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5A" w:rsidRPr="00842802" w:rsidRDefault="0028125A" w:rsidP="0028125A">
      <w:pPr>
        <w:pStyle w:val="Title1"/>
      </w:pPr>
      <w:r w:rsidRPr="00842802">
        <w:t>ACT Board of Senior Secondary Studies</w:t>
      </w:r>
    </w:p>
    <w:p w:rsidR="0028125A" w:rsidRDefault="008563A8" w:rsidP="0028125A">
      <w:pPr>
        <w:jc w:val="center"/>
        <w:rPr>
          <w:rFonts w:cs="Arial"/>
        </w:rPr>
      </w:pPr>
      <w:r w:rsidRPr="002307C5">
        <w:rPr>
          <w:rFonts w:cs="Arial"/>
        </w:rPr>
        <w:object w:dxaOrig="3556" w:dyaOrig="4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6pt;height:279.7pt" o:ole="" fillcolor="window">
            <v:imagedata r:id="rId8" o:title=""/>
          </v:shape>
          <o:OLEObject Type="Embed" ProgID="MSDraw" ShapeID="_x0000_i1025" DrawAspect="Content" ObjectID="_1528715202" r:id="rId9">
            <o:FieldCodes>\* MERGEFORMAT</o:FieldCodes>
          </o:OLEObject>
        </w:object>
      </w:r>
    </w:p>
    <w:p w:rsidR="0028125A" w:rsidRDefault="0028125A" w:rsidP="0028125A">
      <w:pPr>
        <w:jc w:val="center"/>
        <w:rPr>
          <w:rFonts w:cs="Arial"/>
        </w:rPr>
      </w:pPr>
    </w:p>
    <w:p w:rsidR="008563A8" w:rsidRPr="008563A8" w:rsidRDefault="008563A8" w:rsidP="008563A8"/>
    <w:p w:rsidR="0028125A" w:rsidRPr="0061580D" w:rsidRDefault="0028125A" w:rsidP="0028125A">
      <w:pPr>
        <w:jc w:val="center"/>
        <w:rPr>
          <w:rFonts w:eastAsia="Times New Roman"/>
          <w:b/>
          <w:bCs/>
          <w:kern w:val="32"/>
          <w:sz w:val="40"/>
          <w:szCs w:val="32"/>
        </w:rPr>
      </w:pPr>
      <w:r w:rsidRPr="0061580D">
        <w:rPr>
          <w:rFonts w:eastAsia="Times New Roman"/>
          <w:b/>
          <w:bCs/>
          <w:kern w:val="32"/>
          <w:sz w:val="40"/>
          <w:szCs w:val="32"/>
        </w:rPr>
        <w:t>Design Specifications for R Units</w:t>
      </w:r>
    </w:p>
    <w:p w:rsidR="0028125A" w:rsidRDefault="0028125A" w:rsidP="0028125A">
      <w:pPr>
        <w:jc w:val="center"/>
        <w:rPr>
          <w:rFonts w:eastAsia="Times New Roman"/>
          <w:bCs/>
          <w:kern w:val="32"/>
          <w:sz w:val="28"/>
          <w:szCs w:val="28"/>
        </w:rPr>
      </w:pPr>
      <w:r w:rsidRPr="00CF02BB">
        <w:rPr>
          <w:rFonts w:eastAsia="Times New Roman"/>
          <w:bCs/>
          <w:kern w:val="32"/>
          <w:sz w:val="28"/>
          <w:szCs w:val="28"/>
        </w:rPr>
        <w:t xml:space="preserve">Board Endorsed </w:t>
      </w:r>
      <w:r w:rsidR="00D84519">
        <w:rPr>
          <w:rFonts w:eastAsia="Times New Roman"/>
          <w:bCs/>
          <w:kern w:val="32"/>
          <w:sz w:val="28"/>
          <w:szCs w:val="28"/>
        </w:rPr>
        <w:t>2016 Edition</w:t>
      </w:r>
    </w:p>
    <w:p w:rsidR="007606C2" w:rsidRDefault="007606C2" w:rsidP="0028125A"/>
    <w:p w:rsidR="007606C2" w:rsidRDefault="007606C2" w:rsidP="0028125A"/>
    <w:p w:rsidR="0028125A" w:rsidRPr="007234AE" w:rsidRDefault="0028125A" w:rsidP="0028125A">
      <w:r w:rsidRPr="007234AE">
        <w:br w:type="page"/>
      </w:r>
    </w:p>
    <w:p w:rsidR="007606C2" w:rsidRDefault="007606C2" w:rsidP="009F7E17">
      <w:pPr>
        <w:sectPr w:rsidR="007606C2" w:rsidSect="008563A8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sdt>
      <w:sdtPr>
        <w:id w:val="537372340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AU"/>
        </w:rPr>
      </w:sdtEndPr>
      <w:sdtContent>
        <w:p w:rsidR="00C60EBC" w:rsidRDefault="00C60EBC">
          <w:pPr>
            <w:pStyle w:val="TOCHeading"/>
          </w:pPr>
          <w:r>
            <w:t>Table of Contents</w:t>
          </w:r>
        </w:p>
        <w:p w:rsidR="00C2760B" w:rsidRDefault="00C60EB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973373" w:history="1">
            <w:r w:rsidR="00C2760B" w:rsidRPr="001B1196">
              <w:rPr>
                <w:rStyle w:val="Hyperlink"/>
                <w:noProof/>
              </w:rPr>
              <w:t>Design Specifications for R Units</w:t>
            </w:r>
            <w:r w:rsidR="00C2760B">
              <w:rPr>
                <w:noProof/>
                <w:webHidden/>
              </w:rPr>
              <w:tab/>
            </w:r>
            <w:r w:rsidR="00C2760B">
              <w:rPr>
                <w:noProof/>
                <w:webHidden/>
              </w:rPr>
              <w:fldChar w:fldCharType="begin"/>
            </w:r>
            <w:r w:rsidR="00C2760B">
              <w:rPr>
                <w:noProof/>
                <w:webHidden/>
              </w:rPr>
              <w:instrText xml:space="preserve"> PAGEREF _Toc454973373 \h </w:instrText>
            </w:r>
            <w:r w:rsidR="00C2760B">
              <w:rPr>
                <w:noProof/>
                <w:webHidden/>
              </w:rPr>
            </w:r>
            <w:r w:rsidR="00C2760B">
              <w:rPr>
                <w:noProof/>
                <w:webHidden/>
              </w:rPr>
              <w:fldChar w:fldCharType="separate"/>
            </w:r>
            <w:r w:rsidR="00C2760B">
              <w:rPr>
                <w:noProof/>
                <w:webHidden/>
              </w:rPr>
              <w:t>3</w:t>
            </w:r>
            <w:r w:rsidR="00C2760B"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54973374" w:history="1">
            <w:r w:rsidRPr="001B1196">
              <w:rPr>
                <w:rStyle w:val="Hyperlink"/>
                <w:noProof/>
              </w:rPr>
              <w:t>1.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54973375" w:history="1">
            <w:r w:rsidRPr="001B1196">
              <w:rPr>
                <w:rStyle w:val="Hyperlink"/>
                <w:noProof/>
              </w:rPr>
              <w:t>2.  Key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54973376" w:history="1">
            <w:r w:rsidRPr="001B1196">
              <w:rPr>
                <w:rStyle w:val="Hyperlink"/>
                <w:noProof/>
              </w:rPr>
              <w:t>3.  Structures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54973377" w:history="1">
            <w:r w:rsidRPr="001B1196">
              <w:rPr>
                <w:rStyle w:val="Hyperlink"/>
                <w:noProof/>
              </w:rPr>
              <w:t>4. 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54973378" w:history="1">
            <w:r w:rsidRPr="001B1196">
              <w:rPr>
                <w:rStyle w:val="Hyperlink"/>
                <w:noProof/>
              </w:rPr>
              <w:t>5.  Content Descriptions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54973379" w:history="1">
            <w:r w:rsidRPr="001B1196">
              <w:rPr>
                <w:rStyle w:val="Hyperlink"/>
                <w:noProof/>
              </w:rPr>
              <w:t>6.  Elective Titles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454973380" w:history="1">
            <w:r w:rsidRPr="001B1196">
              <w:rPr>
                <w:rStyle w:val="Hyperlink"/>
                <w:noProof/>
              </w:rPr>
              <w:t>Example 1 - Structure of R Units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454973381" w:history="1">
            <w:r w:rsidRPr="001B1196">
              <w:rPr>
                <w:rStyle w:val="Hyperlink"/>
                <w:noProof/>
              </w:rPr>
              <w:t>Example 2 - R Unit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454973382" w:history="1">
            <w:r w:rsidRPr="001B1196">
              <w:rPr>
                <w:rStyle w:val="Hyperlink"/>
                <w:noProof/>
              </w:rPr>
              <w:t>Process for Registering R Units and Electives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60B" w:rsidRDefault="00C2760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454973383" w:history="1">
            <w:r w:rsidRPr="001B1196">
              <w:rPr>
                <w:rStyle w:val="Hyperlink"/>
                <w:noProof/>
              </w:rPr>
              <w:t>Request for an R Unit or Elective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_Toc454973383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0EBC" w:rsidRDefault="00C60EBC">
          <w:r>
            <w:fldChar w:fldCharType="end"/>
          </w:r>
        </w:p>
      </w:sdtContent>
    </w:sdt>
    <w:p w:rsidR="0028125A" w:rsidRDefault="0028125A" w:rsidP="00C60EBC">
      <w:pPr>
        <w:pStyle w:val="TOC1"/>
      </w:pPr>
    </w:p>
    <w:p w:rsidR="0028125A" w:rsidRPr="007234AE" w:rsidRDefault="0028125A" w:rsidP="0028125A"/>
    <w:p w:rsidR="0028125A" w:rsidRPr="007234AE" w:rsidRDefault="0028125A" w:rsidP="0028125A">
      <w:pPr>
        <w:sectPr w:rsidR="0028125A" w:rsidRPr="007234AE" w:rsidSect="008563A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8125A" w:rsidRPr="00C60EBC" w:rsidRDefault="0028125A" w:rsidP="00C60EBC">
      <w:pPr>
        <w:pStyle w:val="Heading1"/>
        <w:rPr>
          <w:szCs w:val="28"/>
        </w:rPr>
      </w:pPr>
      <w:bookmarkStart w:id="0" w:name="_Toc454186442"/>
      <w:bookmarkStart w:id="1" w:name="_Toc454973155"/>
      <w:bookmarkStart w:id="2" w:name="_Toc454973373"/>
      <w:r w:rsidRPr="00C60EBC">
        <w:rPr>
          <w:rFonts w:eastAsia="Calibri"/>
        </w:rPr>
        <w:lastRenderedPageBreak/>
        <w:t>Design Specifications for R Units</w:t>
      </w:r>
      <w:bookmarkEnd w:id="0"/>
      <w:bookmarkEnd w:id="1"/>
      <w:bookmarkEnd w:id="2"/>
    </w:p>
    <w:p w:rsidR="0028125A" w:rsidRPr="00C60EBC" w:rsidRDefault="0028125A" w:rsidP="00C60EBC">
      <w:pPr>
        <w:pStyle w:val="Heading2"/>
      </w:pPr>
      <w:bookmarkStart w:id="3" w:name="_Toc454973156"/>
      <w:bookmarkStart w:id="4" w:name="_Toc454973374"/>
      <w:r w:rsidRPr="00C60EBC">
        <w:t>1. Background</w:t>
      </w:r>
      <w:bookmarkEnd w:id="3"/>
      <w:bookmarkEnd w:id="4"/>
    </w:p>
    <w:p w:rsidR="0028125A" w:rsidRDefault="0028125A" w:rsidP="0028125A">
      <w:r>
        <w:t xml:space="preserve">The design specifications for ACT R </w:t>
      </w:r>
      <w:r w:rsidR="00ED5CE9">
        <w:t>u</w:t>
      </w:r>
      <w:r>
        <w:t>nits build on:</w:t>
      </w:r>
    </w:p>
    <w:p w:rsidR="0028125A" w:rsidRDefault="0028125A" w:rsidP="00ED5CE9">
      <w:pPr>
        <w:pStyle w:val="ListParagraph"/>
        <w:numPr>
          <w:ilvl w:val="0"/>
          <w:numId w:val="46"/>
        </w:numPr>
      </w:pPr>
      <w:r>
        <w:t xml:space="preserve">Recommendations from the </w:t>
      </w:r>
      <w:r w:rsidRPr="00ED5CE9">
        <w:rPr>
          <w:i/>
        </w:rPr>
        <w:t>Review of the ACT Year 12 Certificate</w:t>
      </w:r>
      <w:r>
        <w:t xml:space="preserve"> 2014</w:t>
      </w:r>
    </w:p>
    <w:p w:rsidR="0028125A" w:rsidRDefault="0028125A" w:rsidP="00ED5CE9">
      <w:pPr>
        <w:pStyle w:val="ListParagraph"/>
        <w:numPr>
          <w:ilvl w:val="0"/>
          <w:numId w:val="46"/>
        </w:numPr>
      </w:pPr>
      <w:r>
        <w:t xml:space="preserve">Recommendations from the </w:t>
      </w:r>
      <w:r w:rsidRPr="00ED5CE9">
        <w:rPr>
          <w:i/>
        </w:rPr>
        <w:t>Review of ACT Senior Secondary Curriculum</w:t>
      </w:r>
      <w:r>
        <w:t xml:space="preserve"> 2015</w:t>
      </w:r>
    </w:p>
    <w:p w:rsidR="0028125A" w:rsidRDefault="0028125A" w:rsidP="00ED5CE9">
      <w:pPr>
        <w:pStyle w:val="ListParagraph"/>
        <w:numPr>
          <w:ilvl w:val="0"/>
          <w:numId w:val="46"/>
        </w:numPr>
      </w:pPr>
      <w:r w:rsidRPr="00ED5CE9">
        <w:rPr>
          <w:i/>
        </w:rPr>
        <w:t xml:space="preserve">Curriculum Design Paper </w:t>
      </w:r>
      <w:r>
        <w:t>Version 3.1 June 2013.</w:t>
      </w:r>
    </w:p>
    <w:p w:rsidR="0028125A" w:rsidRDefault="0028125A" w:rsidP="00ED5CE9">
      <w:pPr>
        <w:pStyle w:val="Heading2"/>
      </w:pPr>
      <w:bookmarkStart w:id="5" w:name="_Toc454973157"/>
      <w:bookmarkStart w:id="6" w:name="_Toc454973375"/>
      <w:r w:rsidRPr="00934D18">
        <w:t xml:space="preserve">2. </w:t>
      </w:r>
      <w:r w:rsidR="00EA29FB">
        <w:t xml:space="preserve"> </w:t>
      </w:r>
      <w:r w:rsidRPr="00934D18">
        <w:t>Key Terms</w:t>
      </w:r>
      <w:bookmarkEnd w:id="5"/>
      <w:bookmarkEnd w:id="6"/>
    </w:p>
    <w:p w:rsidR="0028125A" w:rsidRDefault="0028125A" w:rsidP="0028125A">
      <w:r>
        <w:t>R units will specify content and assessment.</w:t>
      </w:r>
    </w:p>
    <w:p w:rsidR="0028125A" w:rsidRDefault="0028125A" w:rsidP="00EA29FB">
      <w:pPr>
        <w:pStyle w:val="ListParagraph"/>
        <w:numPr>
          <w:ilvl w:val="0"/>
          <w:numId w:val="35"/>
        </w:numPr>
      </w:pPr>
      <w:r>
        <w:t xml:space="preserve">R </w:t>
      </w:r>
      <w:r w:rsidR="00ED5CE9">
        <w:t>u</w:t>
      </w:r>
      <w:r>
        <w:t>nits are organised under f</w:t>
      </w:r>
      <w:r w:rsidR="00AE4DBE">
        <w:t>ive</w:t>
      </w:r>
      <w:r>
        <w:t xml:space="preserve"> broad learning </w:t>
      </w:r>
      <w:r w:rsidRPr="00EA29FB">
        <w:rPr>
          <w:b/>
        </w:rPr>
        <w:t>courses</w:t>
      </w:r>
      <w:r>
        <w:t>. These c</w:t>
      </w:r>
      <w:r w:rsidR="00EC7E76">
        <w:t>ourses</w:t>
      </w:r>
      <w:r>
        <w:t xml:space="preserve"> are college-based, work exploration, </w:t>
      </w:r>
      <w:r w:rsidR="00AE4DBE">
        <w:t xml:space="preserve">cultural, </w:t>
      </w:r>
      <w:r>
        <w:t>sport</w:t>
      </w:r>
      <w:r w:rsidR="00AE4DBE">
        <w:t xml:space="preserve"> </w:t>
      </w:r>
      <w:r>
        <w:t xml:space="preserve">and </w:t>
      </w:r>
      <w:r w:rsidR="009951DA">
        <w:t xml:space="preserve">recreation and </w:t>
      </w:r>
      <w:r>
        <w:t>community service.</w:t>
      </w:r>
    </w:p>
    <w:p w:rsidR="0028125A" w:rsidRDefault="0028125A" w:rsidP="00EA29FB">
      <w:pPr>
        <w:pStyle w:val="ListParagraph"/>
        <w:numPr>
          <w:ilvl w:val="0"/>
          <w:numId w:val="35"/>
        </w:numPr>
        <w:spacing w:before="240"/>
      </w:pPr>
      <w:r>
        <w:t xml:space="preserve">A </w:t>
      </w:r>
      <w:r w:rsidRPr="00EA29FB">
        <w:rPr>
          <w:b/>
        </w:rPr>
        <w:t>unit</w:t>
      </w:r>
      <w:r>
        <w:t xml:space="preserve"> is a discrete area of learning that is part of a learning c</w:t>
      </w:r>
      <w:r w:rsidR="00EC7E76">
        <w:t>ourse</w:t>
      </w:r>
      <w:r>
        <w:t xml:space="preserve">. For example, the </w:t>
      </w:r>
      <w:r w:rsidR="00EC7E76">
        <w:t xml:space="preserve">Sport </w:t>
      </w:r>
      <w:r>
        <w:t xml:space="preserve">unit is under the </w:t>
      </w:r>
      <w:r w:rsidR="00E72203">
        <w:t xml:space="preserve">sport </w:t>
      </w:r>
      <w:r w:rsidR="009951DA">
        <w:t xml:space="preserve">and recreation </w:t>
      </w:r>
      <w:r>
        <w:t>learning c</w:t>
      </w:r>
      <w:r w:rsidR="00EC7E76">
        <w:t>ourse</w:t>
      </w:r>
      <w:r>
        <w:t xml:space="preserve">. </w:t>
      </w:r>
    </w:p>
    <w:p w:rsidR="0028125A" w:rsidRDefault="0028125A" w:rsidP="00EA29FB">
      <w:pPr>
        <w:pStyle w:val="ListParagraph"/>
        <w:numPr>
          <w:ilvl w:val="0"/>
          <w:numId w:val="35"/>
        </w:numPr>
        <w:spacing w:before="240"/>
      </w:pPr>
      <w:r>
        <w:t xml:space="preserve">A unit has </w:t>
      </w:r>
      <w:r w:rsidRPr="00EA29FB">
        <w:rPr>
          <w:b/>
        </w:rPr>
        <w:t>electives</w:t>
      </w:r>
      <w:r>
        <w:t xml:space="preserve">. For example, Rugby is an elective of the Sport R unit. </w:t>
      </w:r>
    </w:p>
    <w:p w:rsidR="0028125A" w:rsidRDefault="0028125A" w:rsidP="00EA29FB">
      <w:pPr>
        <w:pStyle w:val="ListParagraph"/>
        <w:numPr>
          <w:ilvl w:val="0"/>
          <w:numId w:val="35"/>
        </w:numPr>
        <w:spacing w:before="240"/>
      </w:pPr>
      <w:r w:rsidRPr="00EA29FB">
        <w:rPr>
          <w:b/>
        </w:rPr>
        <w:t xml:space="preserve">Content </w:t>
      </w:r>
      <w:r w:rsidR="00867243">
        <w:rPr>
          <w:b/>
        </w:rPr>
        <w:t xml:space="preserve">descriptions </w:t>
      </w:r>
      <w:r w:rsidR="00867243" w:rsidRPr="00E9027A">
        <w:t>refer</w:t>
      </w:r>
      <w:r w:rsidRPr="00E9027A">
        <w:t xml:space="preserve"> </w:t>
      </w:r>
      <w:r>
        <w:t>to the knowledge, understanding and skills taught and learned within a given unit.</w:t>
      </w:r>
    </w:p>
    <w:p w:rsidR="0028125A" w:rsidRDefault="0028125A" w:rsidP="00EA29FB">
      <w:pPr>
        <w:pStyle w:val="ListParagraph"/>
        <w:numPr>
          <w:ilvl w:val="0"/>
          <w:numId w:val="35"/>
        </w:numPr>
        <w:spacing w:before="240"/>
      </w:pPr>
      <w:r>
        <w:t xml:space="preserve">A </w:t>
      </w:r>
      <w:r w:rsidRPr="00EA29FB">
        <w:rPr>
          <w:b/>
        </w:rPr>
        <w:t>program of learning</w:t>
      </w:r>
      <w:r>
        <w:t xml:space="preserve"> is what a college provides to implement the unit. Colleges meet requirements for content set out in the R unit. Students follow programs of learning in schools as part of their senior secondary studies. </w:t>
      </w:r>
    </w:p>
    <w:p w:rsidR="0028125A" w:rsidRDefault="0028125A" w:rsidP="009F7E17">
      <w:pPr>
        <w:pStyle w:val="Heading2"/>
      </w:pPr>
      <w:bookmarkStart w:id="7" w:name="_Toc454973158"/>
      <w:bookmarkStart w:id="8" w:name="_Toc454973376"/>
      <w:r w:rsidRPr="000E5CAF">
        <w:t xml:space="preserve">3. </w:t>
      </w:r>
      <w:r w:rsidR="00EA29FB">
        <w:t xml:space="preserve"> </w:t>
      </w:r>
      <w:r w:rsidRPr="000E5CAF">
        <w:t>Structures</w:t>
      </w:r>
      <w:bookmarkEnd w:id="7"/>
      <w:bookmarkEnd w:id="8"/>
    </w:p>
    <w:p w:rsidR="0028125A" w:rsidRDefault="0028125A" w:rsidP="00EA29FB">
      <w:r>
        <w:t>R Units will be organised under learning c</w:t>
      </w:r>
      <w:r w:rsidR="00BA68EF">
        <w:t>ourses</w:t>
      </w:r>
      <w:r>
        <w:t xml:space="preserve"> (i.e. college-based, </w:t>
      </w:r>
      <w:r w:rsidR="00EC7E76">
        <w:t>work exploration</w:t>
      </w:r>
      <w:r>
        <w:t>, sport</w:t>
      </w:r>
      <w:r w:rsidR="009951DA">
        <w:t xml:space="preserve"> and recreation</w:t>
      </w:r>
      <w:r w:rsidR="00DE5A8E">
        <w:t>, cultural</w:t>
      </w:r>
      <w:r>
        <w:t xml:space="preserve"> or community service activities). Learning c</w:t>
      </w:r>
      <w:r w:rsidR="00BA68EF">
        <w:t>ourses</w:t>
      </w:r>
      <w:r>
        <w:t xml:space="preserve"> list units. Units list electives. </w:t>
      </w:r>
    </w:p>
    <w:p w:rsidR="0028125A" w:rsidRDefault="0028125A" w:rsidP="00EA29FB">
      <w:r w:rsidRPr="000E5CAF">
        <w:t xml:space="preserve">The </w:t>
      </w:r>
      <w:r>
        <w:t>specifications for each unit will include the following key elements:</w:t>
      </w:r>
    </w:p>
    <w:p w:rsidR="0028125A" w:rsidRDefault="0028125A" w:rsidP="00EA29FB">
      <w:pPr>
        <w:pStyle w:val="ListBullets"/>
      </w:pPr>
      <w:r>
        <w:t>goals</w:t>
      </w:r>
    </w:p>
    <w:p w:rsidR="0028125A" w:rsidRDefault="0028125A" w:rsidP="00EA29FB">
      <w:pPr>
        <w:pStyle w:val="ListBullets"/>
      </w:pPr>
      <w:r>
        <w:t xml:space="preserve">content descriptions </w:t>
      </w:r>
    </w:p>
    <w:p w:rsidR="0028125A" w:rsidRDefault="0028125A" w:rsidP="00EA29FB">
      <w:pPr>
        <w:pStyle w:val="ListBullets"/>
      </w:pPr>
      <w:proofErr w:type="gramStart"/>
      <w:r>
        <w:t>assessment</w:t>
      </w:r>
      <w:proofErr w:type="gramEnd"/>
      <w:r>
        <w:t>.</w:t>
      </w:r>
    </w:p>
    <w:p w:rsidR="0028125A" w:rsidRDefault="0028125A" w:rsidP="00EA29FB">
      <w:r>
        <w:t xml:space="preserve">Refer to </w:t>
      </w:r>
      <w:r w:rsidR="00516D7C">
        <w:t>Example</w:t>
      </w:r>
      <w:r>
        <w:t xml:space="preserve"> 1 for a visual representation of the R Unit structure.</w:t>
      </w:r>
    </w:p>
    <w:p w:rsidR="0028125A" w:rsidRPr="00A56F3B" w:rsidRDefault="0028125A" w:rsidP="009F7E17">
      <w:pPr>
        <w:pStyle w:val="Heading2"/>
      </w:pPr>
      <w:bookmarkStart w:id="9" w:name="_Toc454973159"/>
      <w:bookmarkStart w:id="10" w:name="_Toc454973377"/>
      <w:r w:rsidRPr="00A56F3B">
        <w:t xml:space="preserve">4. </w:t>
      </w:r>
      <w:r w:rsidR="00EA29FB">
        <w:t xml:space="preserve"> </w:t>
      </w:r>
      <w:r>
        <w:t>Goals</w:t>
      </w:r>
      <w:bookmarkEnd w:id="9"/>
      <w:bookmarkEnd w:id="10"/>
    </w:p>
    <w:p w:rsidR="0028125A" w:rsidRDefault="0028125A" w:rsidP="00EA29FB">
      <w:r>
        <w:t xml:space="preserve">The </w:t>
      </w:r>
      <w:r w:rsidR="00516D7C">
        <w:t xml:space="preserve">goals </w:t>
      </w:r>
      <w:r>
        <w:t>will present high-level statements of the major purpose of the subject and the intended developments in student learning.</w:t>
      </w:r>
    </w:p>
    <w:p w:rsidR="0028125A" w:rsidRDefault="0028125A" w:rsidP="00EA29FB">
      <w:r>
        <w:t xml:space="preserve">The </w:t>
      </w:r>
      <w:r w:rsidR="00516D7C">
        <w:t>goals</w:t>
      </w:r>
      <w:r>
        <w:t xml:space="preserve"> will:</w:t>
      </w:r>
    </w:p>
    <w:p w:rsidR="0028125A" w:rsidRDefault="0028125A" w:rsidP="00EA29FB">
      <w:pPr>
        <w:pStyle w:val="ListBullets"/>
      </w:pPr>
      <w:r>
        <w:t>contain a small number of statements for the subject (approximately 2-3)</w:t>
      </w:r>
    </w:p>
    <w:p w:rsidR="0028125A" w:rsidRDefault="0028125A" w:rsidP="00EA29FB">
      <w:pPr>
        <w:pStyle w:val="ListBullets"/>
      </w:pPr>
      <w:proofErr w:type="gramStart"/>
      <w:r>
        <w:t>be</w:t>
      </w:r>
      <w:proofErr w:type="gramEnd"/>
      <w:r>
        <w:t xml:space="preserve"> common for </w:t>
      </w:r>
      <w:r w:rsidR="00A25128">
        <w:t xml:space="preserve">all </w:t>
      </w:r>
      <w:r>
        <w:t>electives in a unit.</w:t>
      </w:r>
    </w:p>
    <w:p w:rsidR="0028125A" w:rsidRPr="00842802" w:rsidRDefault="0028125A" w:rsidP="0028125A"/>
    <w:p w:rsidR="0028125A" w:rsidRPr="00842802" w:rsidRDefault="0028125A" w:rsidP="0028125A">
      <w:r w:rsidRPr="00842802">
        <w:br w:type="page"/>
      </w:r>
    </w:p>
    <w:p w:rsidR="0028125A" w:rsidRDefault="0028125A" w:rsidP="00F64D8A">
      <w:pPr>
        <w:pStyle w:val="Heading2"/>
      </w:pPr>
      <w:bookmarkStart w:id="11" w:name="_Toc454973160"/>
      <w:bookmarkStart w:id="12" w:name="_Toc454973378"/>
      <w:r w:rsidRPr="00A56F3B">
        <w:lastRenderedPageBreak/>
        <w:t xml:space="preserve">5. </w:t>
      </w:r>
      <w:r w:rsidR="00EA29FB">
        <w:t xml:space="preserve"> </w:t>
      </w:r>
      <w:r w:rsidRPr="00A56F3B">
        <w:t xml:space="preserve">Content </w:t>
      </w:r>
      <w:r>
        <w:t>D</w:t>
      </w:r>
      <w:r w:rsidRPr="00A56F3B">
        <w:t>escriptions</w:t>
      </w:r>
      <w:bookmarkEnd w:id="11"/>
      <w:bookmarkEnd w:id="12"/>
    </w:p>
    <w:p w:rsidR="0028125A" w:rsidRDefault="0028125A" w:rsidP="00EA29FB">
      <w:r w:rsidRPr="00CE1055">
        <w:t>Con</w:t>
      </w:r>
      <w:r>
        <w:t>t</w:t>
      </w:r>
      <w:r w:rsidRPr="00CE1055">
        <w:t xml:space="preserve">ent </w:t>
      </w:r>
      <w:r>
        <w:t>descriptions will state the knowledge, understanding and skills to be taught and learned.</w:t>
      </w:r>
    </w:p>
    <w:p w:rsidR="0028125A" w:rsidRDefault="00D13C34" w:rsidP="00EA29FB">
      <w:r>
        <w:t>Content Descriptions</w:t>
      </w:r>
      <w:r w:rsidR="0028125A">
        <w:t xml:space="preserve"> will be common for electives in a unit. They will provide sufficient detail for teachers and students to know what is expected to be taught and learned.</w:t>
      </w:r>
    </w:p>
    <w:p w:rsidR="0028125A" w:rsidRDefault="0028125A" w:rsidP="00EA29FB">
      <w:r>
        <w:t>Content descriptions:</w:t>
      </w:r>
    </w:p>
    <w:p w:rsidR="0028125A" w:rsidRDefault="0028125A" w:rsidP="00EA29FB">
      <w:pPr>
        <w:pStyle w:val="ListBullets"/>
      </w:pPr>
      <w:r>
        <w:t xml:space="preserve">statements that describe </w:t>
      </w:r>
      <w:r w:rsidR="002F2076">
        <w:t xml:space="preserve">essential </w:t>
      </w:r>
      <w:r>
        <w:t>knowledge, understanding and skills</w:t>
      </w:r>
    </w:p>
    <w:p w:rsidR="0028125A" w:rsidRDefault="0028125A" w:rsidP="00EA29FB">
      <w:pPr>
        <w:pStyle w:val="ListBullets"/>
      </w:pPr>
      <w:r>
        <w:t>describe skills using verbs</w:t>
      </w:r>
    </w:p>
    <w:p w:rsidR="0028125A" w:rsidRDefault="0028125A" w:rsidP="00EA29FB">
      <w:pPr>
        <w:pStyle w:val="ListBullets"/>
      </w:pPr>
      <w:proofErr w:type="gramStart"/>
      <w:r>
        <w:t>use</w:t>
      </w:r>
      <w:proofErr w:type="gramEnd"/>
      <w:r>
        <w:t xml:space="preserve"> examples within the description to elaborate content as necessary.</w:t>
      </w:r>
    </w:p>
    <w:p w:rsidR="0028125A" w:rsidRDefault="00225E2F" w:rsidP="00225E2F">
      <w:pPr>
        <w:pStyle w:val="Heading2"/>
      </w:pPr>
      <w:bookmarkStart w:id="13" w:name="_Toc454973161"/>
      <w:bookmarkStart w:id="14" w:name="_Toc454973379"/>
      <w:r>
        <w:t xml:space="preserve">6. </w:t>
      </w:r>
      <w:r w:rsidR="00EA29FB">
        <w:t xml:space="preserve"> </w:t>
      </w:r>
      <w:r>
        <w:t>Elective Titles</w:t>
      </w:r>
      <w:bookmarkEnd w:id="13"/>
      <w:bookmarkEnd w:id="14"/>
    </w:p>
    <w:p w:rsidR="0099577C" w:rsidRDefault="00225E2F" w:rsidP="00EA29FB">
      <w:r>
        <w:t>An elective title must be</w:t>
      </w:r>
      <w:r w:rsidR="0099577C">
        <w:t>:</w:t>
      </w:r>
    </w:p>
    <w:p w:rsidR="0099577C" w:rsidRDefault="00225E2F" w:rsidP="00EA29FB">
      <w:pPr>
        <w:pStyle w:val="ListBullets"/>
      </w:pPr>
      <w:r>
        <w:t>applicable to a range of learning experiences</w:t>
      </w:r>
    </w:p>
    <w:p w:rsidR="0099577C" w:rsidRDefault="0099577C" w:rsidP="00EA29FB">
      <w:pPr>
        <w:pStyle w:val="ListBullets"/>
      </w:pPr>
      <w:r>
        <w:t>descriptive and understood by diverse audiences</w:t>
      </w:r>
    </w:p>
    <w:p w:rsidR="00225E2F" w:rsidRDefault="00225E2F" w:rsidP="00EA29FB">
      <w:pPr>
        <w:pStyle w:val="ListBullets"/>
      </w:pPr>
      <w:proofErr w:type="gramStart"/>
      <w:r>
        <w:t>generic</w:t>
      </w:r>
      <w:proofErr w:type="gramEnd"/>
      <w:r>
        <w:t xml:space="preserve"> and avo</w:t>
      </w:r>
      <w:r w:rsidR="00A25128">
        <w:t xml:space="preserve">id specific reference to </w:t>
      </w:r>
      <w:r w:rsidR="009D751B">
        <w:t xml:space="preserve">organisations, personalities and </w:t>
      </w:r>
      <w:r>
        <w:t>events</w:t>
      </w:r>
      <w:r w:rsidR="00332DB7">
        <w:t>.</w:t>
      </w:r>
      <w:r>
        <w:t xml:space="preserve"> </w:t>
      </w:r>
    </w:p>
    <w:p w:rsidR="002F707D" w:rsidRPr="00225E2F" w:rsidRDefault="00332DB7" w:rsidP="00ED5CE9">
      <w:pPr>
        <w:jc w:val="both"/>
      </w:pPr>
      <w:r>
        <w:t>Elective t</w:t>
      </w:r>
      <w:r w:rsidR="00A25128">
        <w:t>itles appear on the ACT Senior Secondary Certificate.</w:t>
      </w:r>
    </w:p>
    <w:p w:rsidR="0028125A" w:rsidRDefault="0028125A" w:rsidP="00EA29FB">
      <w:r>
        <w:t xml:space="preserve">Refer to </w:t>
      </w:r>
      <w:r w:rsidR="00AE18D8">
        <w:t>Example</w:t>
      </w:r>
      <w:r>
        <w:t xml:space="preserve"> 2 for a visual representation </w:t>
      </w:r>
      <w:r w:rsidR="009F7E17">
        <w:t>of the R Unit template (sample)</w:t>
      </w:r>
      <w:r>
        <w:t>.</w:t>
      </w:r>
    </w:p>
    <w:p w:rsidR="00E1015A" w:rsidRDefault="00E1015A" w:rsidP="00EA29FB"/>
    <w:p w:rsidR="00E1015A" w:rsidRDefault="00E1015A" w:rsidP="00EA29FB"/>
    <w:p w:rsidR="0028125A" w:rsidRDefault="0028125A" w:rsidP="00EA29FB">
      <w:pPr>
        <w:sectPr w:rsidR="0028125A" w:rsidSect="00733C0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8125A" w:rsidRPr="00C60EBC" w:rsidRDefault="00BE5D0A" w:rsidP="00C60EBC">
      <w:pPr>
        <w:pStyle w:val="Heading1"/>
      </w:pPr>
      <w:bookmarkStart w:id="15" w:name="_Toc454186443"/>
      <w:bookmarkStart w:id="16" w:name="_Toc454973162"/>
      <w:bookmarkStart w:id="17" w:name="_Toc454973380"/>
      <w:r w:rsidRPr="00C60EBC">
        <w:lastRenderedPageBreak/>
        <w:t>Example</w:t>
      </w:r>
      <w:r w:rsidR="0028125A" w:rsidRPr="00C60EBC">
        <w:t xml:space="preserve"> 1 - Structure of R Units</w:t>
      </w:r>
      <w:bookmarkEnd w:id="15"/>
      <w:bookmarkEnd w:id="16"/>
      <w:bookmarkEnd w:id="17"/>
    </w:p>
    <w:tbl>
      <w:tblPr>
        <w:tblW w:w="1020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1"/>
        <w:gridCol w:w="2261"/>
        <w:gridCol w:w="5564"/>
      </w:tblGrid>
      <w:tr w:rsidR="002F2076" w:rsidTr="00EA29FB">
        <w:trPr>
          <w:jc w:val="center"/>
        </w:trPr>
        <w:tc>
          <w:tcPr>
            <w:tcW w:w="10256" w:type="dxa"/>
            <w:gridSpan w:val="3"/>
          </w:tcPr>
          <w:p w:rsidR="002F2076" w:rsidRDefault="002F2076" w:rsidP="007339F8">
            <w:pPr>
              <w:jc w:val="center"/>
              <w:rPr>
                <w:b/>
              </w:rPr>
            </w:pPr>
            <w:r>
              <w:rPr>
                <w:b/>
              </w:rPr>
              <w:t>Structure of R Units</w:t>
            </w:r>
          </w:p>
        </w:tc>
      </w:tr>
      <w:tr w:rsidR="002F2076" w:rsidTr="00EA29FB">
        <w:trPr>
          <w:jc w:val="center"/>
        </w:trPr>
        <w:tc>
          <w:tcPr>
            <w:tcW w:w="2390" w:type="dxa"/>
          </w:tcPr>
          <w:p w:rsidR="002F2076" w:rsidRPr="00DD6BA3" w:rsidRDefault="002F2076" w:rsidP="007339F8">
            <w:pPr>
              <w:rPr>
                <w:b/>
              </w:rPr>
            </w:pPr>
            <w:r>
              <w:rPr>
                <w:b/>
              </w:rPr>
              <w:t xml:space="preserve">Course </w:t>
            </w:r>
          </w:p>
        </w:tc>
        <w:tc>
          <w:tcPr>
            <w:tcW w:w="2268" w:type="dxa"/>
          </w:tcPr>
          <w:p w:rsidR="002F2076" w:rsidRPr="00DD6BA3" w:rsidRDefault="002F2076" w:rsidP="007339F8">
            <w:pPr>
              <w:rPr>
                <w:b/>
              </w:rPr>
            </w:pPr>
            <w:r>
              <w:rPr>
                <w:b/>
              </w:rPr>
              <w:t xml:space="preserve">Unit </w:t>
            </w:r>
          </w:p>
        </w:tc>
        <w:tc>
          <w:tcPr>
            <w:tcW w:w="5598" w:type="dxa"/>
          </w:tcPr>
          <w:p w:rsidR="002F2076" w:rsidRPr="00DD6BA3" w:rsidRDefault="002F2076" w:rsidP="007339F8">
            <w:pPr>
              <w:rPr>
                <w:b/>
              </w:rPr>
            </w:pPr>
            <w:r>
              <w:rPr>
                <w:b/>
              </w:rPr>
              <w:t>Electives (suggestions)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 w:val="restart"/>
          </w:tcPr>
          <w:p w:rsidR="00E708D2" w:rsidRPr="00CD2EE6" w:rsidRDefault="00E708D2" w:rsidP="007339F8">
            <w:pPr>
              <w:rPr>
                <w:b/>
              </w:rPr>
            </w:pPr>
            <w:r w:rsidRPr="00CD2EE6">
              <w:rPr>
                <w:b/>
              </w:rPr>
              <w:t xml:space="preserve">College-based </w:t>
            </w:r>
          </w:p>
        </w:tc>
        <w:tc>
          <w:tcPr>
            <w:tcW w:w="2268" w:type="dxa"/>
          </w:tcPr>
          <w:p w:rsidR="00E708D2" w:rsidRDefault="00E708D2" w:rsidP="007339F8">
            <w:r>
              <w:t>Pastoral Care</w:t>
            </w:r>
          </w:p>
        </w:tc>
        <w:tc>
          <w:tcPr>
            <w:tcW w:w="5598" w:type="dxa"/>
          </w:tcPr>
          <w:p w:rsidR="00E708D2" w:rsidRPr="00AF4B51" w:rsidRDefault="00AF4B51" w:rsidP="007339F8">
            <w:r>
              <w:t>Pastoral Care, Advisory Group</w:t>
            </w:r>
            <w:r w:rsidR="00AC27A1">
              <w:t xml:space="preserve"> etc.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E708D2" w:rsidP="007339F8">
            <w:r>
              <w:t>Tutorial</w:t>
            </w:r>
          </w:p>
        </w:tc>
        <w:tc>
          <w:tcPr>
            <w:tcW w:w="5598" w:type="dxa"/>
          </w:tcPr>
          <w:p w:rsidR="00E708D2" w:rsidRPr="00AC27A1" w:rsidRDefault="00E708D2" w:rsidP="00E621FD">
            <w:r>
              <w:t xml:space="preserve">French Baccalaureate, International Baccalaureate </w:t>
            </w:r>
            <w:r w:rsidRPr="00424ACA">
              <w:rPr>
                <w:i/>
              </w:rPr>
              <w:t xml:space="preserve">(all courses listed on the register </w:t>
            </w:r>
            <w:r w:rsidR="00E621FD">
              <w:rPr>
                <w:i/>
              </w:rPr>
              <w:t>are</w:t>
            </w:r>
            <w:r w:rsidRPr="00424ACA">
              <w:rPr>
                <w:i/>
              </w:rPr>
              <w:t xml:space="preserve"> listed as an elective on this R unit)</w:t>
            </w:r>
            <w:r w:rsidR="00AC27A1">
              <w:rPr>
                <w:i/>
              </w:rPr>
              <w:t xml:space="preserve"> </w:t>
            </w:r>
            <w:r w:rsidR="00AC27A1">
              <w:t>etc.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E708D2" w:rsidP="007339F8">
            <w:r>
              <w:t>Extension Program</w:t>
            </w:r>
          </w:p>
        </w:tc>
        <w:tc>
          <w:tcPr>
            <w:tcW w:w="5598" w:type="dxa"/>
          </w:tcPr>
          <w:p w:rsidR="00E708D2" w:rsidRDefault="00E708D2" w:rsidP="007339F8">
            <w:r>
              <w:t xml:space="preserve">Technology, Arts, Science, Mathematics, Business, Literature and Language </w:t>
            </w:r>
            <w:r w:rsidRPr="00424ACA">
              <w:rPr>
                <w:i/>
              </w:rPr>
              <w:t>(</w:t>
            </w:r>
            <w:r>
              <w:rPr>
                <w:i/>
              </w:rPr>
              <w:t>n</w:t>
            </w:r>
            <w:r w:rsidRPr="00424ACA">
              <w:rPr>
                <w:i/>
              </w:rPr>
              <w:t>o elective titles)</w:t>
            </w:r>
            <w:r w:rsidR="00AC27A1">
              <w:rPr>
                <w:i/>
              </w:rPr>
              <w:t xml:space="preserve"> </w:t>
            </w:r>
            <w:r w:rsidR="00AC27A1" w:rsidRPr="00AC27A1">
              <w:t>etc.</w:t>
            </w:r>
            <w:r w:rsidR="00AC27A1">
              <w:rPr>
                <w:i/>
              </w:rPr>
              <w:t xml:space="preserve">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C408CF" w:rsidP="007339F8">
            <w:r>
              <w:t>Personal Development</w:t>
            </w:r>
          </w:p>
        </w:tc>
        <w:tc>
          <w:tcPr>
            <w:tcW w:w="5598" w:type="dxa"/>
          </w:tcPr>
          <w:p w:rsidR="00E708D2" w:rsidRDefault="00E708D2" w:rsidP="007339F8">
            <w:r>
              <w:t xml:space="preserve">Expedition, Conference, Study Skills, First Aid, Road Ready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E708D2" w:rsidP="007339F8">
            <w:r>
              <w:t>Leadership</w:t>
            </w:r>
          </w:p>
        </w:tc>
        <w:tc>
          <w:tcPr>
            <w:tcW w:w="5598" w:type="dxa"/>
          </w:tcPr>
          <w:p w:rsidR="00E708D2" w:rsidRDefault="00E708D2" w:rsidP="007339F8">
            <w:r>
              <w:t>Student Representative Council, Leadership Group, Event Management, School Magazine, Conference, Peer Education, Mentoring, Coaching, Publications</w:t>
            </w:r>
            <w:r w:rsidR="00AC27A1">
              <w:t xml:space="preserve"> etc.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C408CF" w:rsidP="007339F8">
            <w:r>
              <w:t>Public Speaking</w:t>
            </w:r>
          </w:p>
        </w:tc>
        <w:tc>
          <w:tcPr>
            <w:tcW w:w="5598" w:type="dxa"/>
          </w:tcPr>
          <w:p w:rsidR="00E708D2" w:rsidRDefault="00C408CF" w:rsidP="007339F8">
            <w:r>
              <w:t>Speech, Debating</w:t>
            </w:r>
            <w:r w:rsidR="00AC27A1">
              <w:t xml:space="preserve"> etc.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E708D2" w:rsidP="007339F8">
            <w:r>
              <w:t>ACT Scaling Test</w:t>
            </w:r>
          </w:p>
        </w:tc>
        <w:tc>
          <w:tcPr>
            <w:tcW w:w="5598" w:type="dxa"/>
          </w:tcPr>
          <w:p w:rsidR="00E708D2" w:rsidRDefault="00C408CF" w:rsidP="007339F8">
            <w:r>
              <w:t>Preparation</w:t>
            </w:r>
            <w:r w:rsidR="00AC27A1">
              <w:t xml:space="preserve"> etc.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E708D2" w:rsidP="007339F8">
            <w:r>
              <w:t>Class Participation</w:t>
            </w:r>
          </w:p>
        </w:tc>
        <w:tc>
          <w:tcPr>
            <w:tcW w:w="5598" w:type="dxa"/>
          </w:tcPr>
          <w:p w:rsidR="00E708D2" w:rsidRDefault="00E708D2" w:rsidP="00E621FD">
            <w:r>
              <w:t xml:space="preserve">Accounting, Business </w:t>
            </w:r>
            <w:r w:rsidRPr="00424ACA">
              <w:rPr>
                <w:i/>
              </w:rPr>
              <w:t xml:space="preserve">(all courses listed on the register </w:t>
            </w:r>
            <w:r w:rsidR="00E621FD">
              <w:rPr>
                <w:i/>
              </w:rPr>
              <w:t>are</w:t>
            </w:r>
            <w:r w:rsidRPr="00424ACA">
              <w:rPr>
                <w:i/>
              </w:rPr>
              <w:t xml:space="preserve"> listed as an elective on this R unit)</w:t>
            </w:r>
            <w:r w:rsidR="00AC27A1">
              <w:rPr>
                <w:i/>
              </w:rPr>
              <w:t xml:space="preserve"> </w:t>
            </w:r>
            <w:r w:rsidR="00AC27A1" w:rsidRPr="00AC27A1">
              <w:t>etc.</w:t>
            </w:r>
            <w:r w:rsidR="00AC27A1">
              <w:rPr>
                <w:i/>
              </w:rPr>
              <w:t xml:space="preserve">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/>
        </w:tc>
        <w:tc>
          <w:tcPr>
            <w:tcW w:w="2268" w:type="dxa"/>
          </w:tcPr>
          <w:p w:rsidR="00E708D2" w:rsidRDefault="00E708D2" w:rsidP="007339F8">
            <w:r>
              <w:t>ASDAN</w:t>
            </w:r>
          </w:p>
        </w:tc>
        <w:tc>
          <w:tcPr>
            <w:tcW w:w="5598" w:type="dxa"/>
          </w:tcPr>
          <w:p w:rsidR="00E708D2" w:rsidRDefault="00E708D2" w:rsidP="007339F8">
            <w:r>
              <w:t>History, Personal Care Routines etc.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 w:val="restart"/>
          </w:tcPr>
          <w:p w:rsidR="00E708D2" w:rsidRPr="00CD2EE6" w:rsidRDefault="00E708D2" w:rsidP="007339F8">
            <w:pPr>
              <w:rPr>
                <w:b/>
              </w:rPr>
            </w:pPr>
            <w:r>
              <w:rPr>
                <w:b/>
              </w:rPr>
              <w:t>Work exploration</w:t>
            </w:r>
          </w:p>
        </w:tc>
        <w:tc>
          <w:tcPr>
            <w:tcW w:w="2268" w:type="dxa"/>
          </w:tcPr>
          <w:p w:rsidR="00E708D2" w:rsidRDefault="00E708D2" w:rsidP="007339F8">
            <w:r>
              <w:t>Work Placement</w:t>
            </w:r>
          </w:p>
        </w:tc>
        <w:tc>
          <w:tcPr>
            <w:tcW w:w="5598" w:type="dxa"/>
          </w:tcPr>
          <w:p w:rsidR="00E708D2" w:rsidRDefault="00E708D2" w:rsidP="007339F8">
            <w:r>
              <w:t>Program, Experience</w:t>
            </w:r>
            <w:r w:rsidR="00AC27A1">
              <w:t xml:space="preserve"> etc.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>
            <w:pPr>
              <w:rPr>
                <w:b/>
              </w:rPr>
            </w:pPr>
          </w:p>
        </w:tc>
        <w:tc>
          <w:tcPr>
            <w:tcW w:w="2268" w:type="dxa"/>
          </w:tcPr>
          <w:p w:rsidR="00E708D2" w:rsidRDefault="00E708D2" w:rsidP="007339F8">
            <w:r>
              <w:t>Training Program</w:t>
            </w:r>
          </w:p>
        </w:tc>
        <w:tc>
          <w:tcPr>
            <w:tcW w:w="5598" w:type="dxa"/>
          </w:tcPr>
          <w:p w:rsidR="00E708D2" w:rsidRDefault="008E5224" w:rsidP="007339F8">
            <w:r>
              <w:t>Work Safety (</w:t>
            </w:r>
            <w:r w:rsidR="00E708D2">
              <w:t>White card &amp; Asbestos Awareness</w:t>
            </w:r>
            <w:r>
              <w:t>)</w:t>
            </w:r>
            <w:r w:rsidR="00E708D2">
              <w:t xml:space="preserve">, Bar Service, </w:t>
            </w:r>
            <w:proofErr w:type="spellStart"/>
            <w:r w:rsidR="00E708D2">
              <w:t>Clubstart</w:t>
            </w:r>
            <w:proofErr w:type="spellEnd"/>
            <w:r w:rsidR="00E708D2">
              <w:t>, First Aid</w:t>
            </w:r>
            <w:r w:rsidR="00AC27A1">
              <w:t xml:space="preserve"> etc. </w:t>
            </w:r>
          </w:p>
        </w:tc>
      </w:tr>
      <w:tr w:rsidR="002F2076" w:rsidTr="00EA29FB">
        <w:trPr>
          <w:jc w:val="center"/>
        </w:trPr>
        <w:tc>
          <w:tcPr>
            <w:tcW w:w="2390" w:type="dxa"/>
          </w:tcPr>
          <w:p w:rsidR="002F2076" w:rsidRPr="00CD2EE6" w:rsidRDefault="009951DA" w:rsidP="00AF4B51">
            <w:pPr>
              <w:rPr>
                <w:b/>
              </w:rPr>
            </w:pPr>
            <w:r>
              <w:rPr>
                <w:b/>
              </w:rPr>
              <w:t>Sport &amp; Recreation</w:t>
            </w:r>
          </w:p>
        </w:tc>
        <w:tc>
          <w:tcPr>
            <w:tcW w:w="2268" w:type="dxa"/>
          </w:tcPr>
          <w:p w:rsidR="002F2076" w:rsidRDefault="002F2076" w:rsidP="007339F8">
            <w:r>
              <w:t>Sport</w:t>
            </w:r>
          </w:p>
        </w:tc>
        <w:tc>
          <w:tcPr>
            <w:tcW w:w="5598" w:type="dxa"/>
          </w:tcPr>
          <w:p w:rsidR="002F2076" w:rsidRDefault="002F2076" w:rsidP="00AE4DBE">
            <w:r>
              <w:t>Dragon Boating, Rugby, Rock Climbing, Cricket, Swimming, Oztag, Bushwalking, AFL, Cycling, Aerobics, Hockey, Ba</w:t>
            </w:r>
            <w:r w:rsidR="00AE4DBE">
              <w:t xml:space="preserve">sketball, Badminton, Triathlon </w:t>
            </w:r>
            <w:r>
              <w:t>etc.</w:t>
            </w:r>
          </w:p>
        </w:tc>
      </w:tr>
      <w:tr w:rsidR="002F2076" w:rsidTr="00EA29FB">
        <w:trPr>
          <w:jc w:val="center"/>
        </w:trPr>
        <w:tc>
          <w:tcPr>
            <w:tcW w:w="2390" w:type="dxa"/>
          </w:tcPr>
          <w:p w:rsidR="002F2076" w:rsidRPr="00CD2EE6" w:rsidRDefault="002F2076" w:rsidP="007339F8">
            <w:pPr>
              <w:rPr>
                <w:b/>
              </w:rPr>
            </w:pPr>
            <w:r w:rsidRPr="00CD2EE6">
              <w:rPr>
                <w:b/>
              </w:rPr>
              <w:t>Community Service</w:t>
            </w:r>
          </w:p>
        </w:tc>
        <w:tc>
          <w:tcPr>
            <w:tcW w:w="2268" w:type="dxa"/>
          </w:tcPr>
          <w:p w:rsidR="002F2076" w:rsidRDefault="00C408CF" w:rsidP="00715BF5">
            <w:r>
              <w:t>Community</w:t>
            </w:r>
          </w:p>
        </w:tc>
        <w:tc>
          <w:tcPr>
            <w:tcW w:w="5598" w:type="dxa"/>
          </w:tcPr>
          <w:p w:rsidR="002F2076" w:rsidRDefault="002F2076" w:rsidP="007339F8">
            <w:r>
              <w:t>Outreach, Projects, International Baccalaureate CAS</w:t>
            </w:r>
            <w:r w:rsidR="00AC27A1">
              <w:t xml:space="preserve"> etc.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 w:val="restart"/>
          </w:tcPr>
          <w:p w:rsidR="00E708D2" w:rsidRPr="00CD2EE6" w:rsidRDefault="00E708D2" w:rsidP="007339F8">
            <w:pPr>
              <w:rPr>
                <w:b/>
              </w:rPr>
            </w:pPr>
            <w:r>
              <w:rPr>
                <w:b/>
              </w:rPr>
              <w:t>Cultural</w:t>
            </w:r>
          </w:p>
        </w:tc>
        <w:tc>
          <w:tcPr>
            <w:tcW w:w="2268" w:type="dxa"/>
          </w:tcPr>
          <w:p w:rsidR="00E708D2" w:rsidRDefault="00E708D2" w:rsidP="007339F8">
            <w:r>
              <w:t>the Arts</w:t>
            </w:r>
          </w:p>
        </w:tc>
        <w:tc>
          <w:tcPr>
            <w:tcW w:w="5598" w:type="dxa"/>
          </w:tcPr>
          <w:p w:rsidR="00E708D2" w:rsidRDefault="00E708D2" w:rsidP="007339F8">
            <w:r>
              <w:t>Drama Performance, Dance Performance, Musical Performance, Media Performance</w:t>
            </w:r>
            <w:r w:rsidR="00AC27A1">
              <w:t xml:space="preserve"> etc. </w:t>
            </w:r>
          </w:p>
        </w:tc>
      </w:tr>
      <w:tr w:rsidR="00E708D2" w:rsidTr="00EA29FB">
        <w:trPr>
          <w:jc w:val="center"/>
        </w:trPr>
        <w:tc>
          <w:tcPr>
            <w:tcW w:w="2390" w:type="dxa"/>
            <w:vMerge/>
          </w:tcPr>
          <w:p w:rsidR="00E708D2" w:rsidRDefault="00E708D2" w:rsidP="007339F8">
            <w:pPr>
              <w:rPr>
                <w:b/>
              </w:rPr>
            </w:pPr>
          </w:p>
        </w:tc>
        <w:tc>
          <w:tcPr>
            <w:tcW w:w="2268" w:type="dxa"/>
          </w:tcPr>
          <w:p w:rsidR="00E708D2" w:rsidRDefault="00E708D2" w:rsidP="007339F8">
            <w:r>
              <w:t>Music Tuition</w:t>
            </w:r>
          </w:p>
        </w:tc>
        <w:tc>
          <w:tcPr>
            <w:tcW w:w="5598" w:type="dxa"/>
          </w:tcPr>
          <w:p w:rsidR="00E708D2" w:rsidRDefault="00E708D2" w:rsidP="007339F8">
            <w:r>
              <w:t>Clarinet, Guitar</w:t>
            </w:r>
            <w:r w:rsidR="008E5224">
              <w:t xml:space="preserve"> etc</w:t>
            </w:r>
          </w:p>
        </w:tc>
      </w:tr>
    </w:tbl>
    <w:p w:rsidR="00BE5D0A" w:rsidRDefault="00BE5D0A" w:rsidP="00E1015A">
      <w:pPr>
        <w:sectPr w:rsidR="00BE5D0A" w:rsidSect="00E1015A">
          <w:headerReference w:type="default" r:id="rId12"/>
          <w:footerReference w:type="default" r:id="rId13"/>
          <w:pgSz w:w="11906" w:h="16838"/>
          <w:pgMar w:top="1134" w:right="1418" w:bottom="1134" w:left="1418" w:header="567" w:footer="567" w:gutter="0"/>
          <w:cols w:space="708"/>
          <w:docGrid w:linePitch="360"/>
        </w:sectPr>
      </w:pPr>
    </w:p>
    <w:p w:rsidR="0028125A" w:rsidRDefault="00BE5D0A" w:rsidP="00BE5D0A">
      <w:pPr>
        <w:pStyle w:val="Heading1"/>
      </w:pPr>
      <w:bookmarkStart w:id="18" w:name="_Toc454186444"/>
      <w:bookmarkStart w:id="19" w:name="_Toc454973163"/>
      <w:bookmarkStart w:id="20" w:name="_Toc454973381"/>
      <w:r>
        <w:lastRenderedPageBreak/>
        <w:t>Example</w:t>
      </w:r>
      <w:r w:rsidR="0028125A">
        <w:t xml:space="preserve"> 2 - R Unit Template</w:t>
      </w:r>
      <w:bookmarkEnd w:id="18"/>
      <w:bookmarkEnd w:id="19"/>
      <w:bookmarkEnd w:id="20"/>
    </w:p>
    <w:p w:rsidR="00792F92" w:rsidRPr="00D91E0E" w:rsidRDefault="00792F92" w:rsidP="00D91E0E">
      <w:r w:rsidRPr="00D91E0E">
        <w:rPr>
          <w:noProof/>
          <w:lang w:eastAsia="en-AU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174625</wp:posOffset>
            </wp:positionV>
            <wp:extent cx="1143000" cy="1190625"/>
            <wp:effectExtent l="19050" t="0" r="0" b="0"/>
            <wp:wrapTight wrapText="bothSides">
              <wp:wrapPolygon edited="0">
                <wp:start x="-360" y="0"/>
                <wp:lineTo x="-360" y="16589"/>
                <wp:lineTo x="1800" y="21082"/>
                <wp:lineTo x="2160" y="21082"/>
                <wp:lineTo x="21600" y="21082"/>
                <wp:lineTo x="21600" y="0"/>
                <wp:lineTo x="-36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5D0A" w:rsidRPr="00A21D31" w:rsidRDefault="00792F92" w:rsidP="00A21D31">
      <w:pPr>
        <w:rPr>
          <w:rStyle w:val="BookTitle"/>
        </w:rPr>
      </w:pPr>
      <w:r w:rsidRPr="00A21D31">
        <w:rPr>
          <w:rStyle w:val="BookTitle"/>
        </w:rPr>
        <w:tab/>
      </w:r>
      <w:r w:rsidR="003309A1">
        <w:rPr>
          <w:rStyle w:val="BookTitle"/>
        </w:rPr>
        <w:t>R Course</w:t>
      </w:r>
      <w:r w:rsidR="00BE5D0A" w:rsidRPr="00A21D31">
        <w:rPr>
          <w:rStyle w:val="BookTitle"/>
        </w:rPr>
        <w:t>: (insert title)</w:t>
      </w:r>
    </w:p>
    <w:p w:rsidR="00792F92" w:rsidRPr="00057793" w:rsidRDefault="00792F92" w:rsidP="00C04E52">
      <w:pPr>
        <w:rPr>
          <w:rStyle w:val="BookTitle"/>
        </w:rPr>
      </w:pPr>
      <w:r w:rsidRPr="00A21D31">
        <w:tab/>
      </w:r>
      <w:bookmarkStart w:id="21" w:name="_Toc454973164"/>
      <w:r w:rsidRPr="00057793">
        <w:rPr>
          <w:rStyle w:val="BookTitle"/>
        </w:rPr>
        <w:t>R Unit – (insert title) Type 2</w:t>
      </w:r>
      <w:bookmarkEnd w:id="21"/>
    </w:p>
    <w:p w:rsidR="0028125A" w:rsidRDefault="0028125A" w:rsidP="00C408CF">
      <w:pPr>
        <w:rPr>
          <w:lang w:eastAsia="en-AU"/>
        </w:rPr>
      </w:pPr>
    </w:p>
    <w:p w:rsidR="0028125A" w:rsidRDefault="0028125A" w:rsidP="00C408CF">
      <w:r w:rsidRPr="002F13F0">
        <w:t xml:space="preserve">An R unit is a learning experience. The purpose of an R unit is to recognise the time a student </w:t>
      </w:r>
      <w:r>
        <w:t>engages in a learning experience.</w:t>
      </w:r>
    </w:p>
    <w:p w:rsidR="0028125A" w:rsidRPr="002F13F0" w:rsidRDefault="0028125A" w:rsidP="00C408CF">
      <w:r>
        <w:t xml:space="preserve">Colleges develop a program of learning based on the R unit. R units are delivered by the home college or conducted in partnership with external organisations. A partnership is a formal arrangement between the college and organisation. A partnership is recognised by a written agreement outlining the activity and signed by the principal. </w:t>
      </w:r>
    </w:p>
    <w:p w:rsidR="0028125A" w:rsidRDefault="0028125A" w:rsidP="00EA29FB">
      <w:pPr>
        <w:rPr>
          <w:lang w:eastAsia="en-A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7656"/>
      </w:tblGrid>
      <w:tr w:rsidR="00C408CF" w:rsidRPr="00A81596" w:rsidTr="00C408CF">
        <w:trPr>
          <w:trHeight w:val="1378"/>
          <w:jc w:val="center"/>
        </w:trPr>
        <w:tc>
          <w:tcPr>
            <w:tcW w:w="9072" w:type="dxa"/>
            <w:gridSpan w:val="2"/>
            <w:vAlign w:val="center"/>
          </w:tcPr>
          <w:p w:rsidR="00C408CF" w:rsidRPr="00CC7066" w:rsidRDefault="00C408CF" w:rsidP="00CC7066">
            <w:r w:rsidRPr="00CC7066">
              <w:rPr>
                <w:rFonts w:eastAsia="Times New Roman"/>
                <w:b/>
                <w:color w:val="000000"/>
                <w:lang w:eastAsia="en-AU"/>
              </w:rPr>
              <w:t>Title</w:t>
            </w:r>
            <w:r w:rsidRPr="00CC7066">
              <w:t xml:space="preserve">: </w:t>
            </w:r>
            <w:r w:rsidRPr="00CC7066">
              <w:rPr>
                <w:i/>
              </w:rPr>
              <w:t>(insert subject)</w:t>
            </w:r>
          </w:p>
        </w:tc>
      </w:tr>
      <w:tr w:rsidR="00C408CF" w:rsidRPr="00A81596" w:rsidTr="00C408CF">
        <w:trPr>
          <w:trHeight w:val="1378"/>
          <w:jc w:val="center"/>
        </w:trPr>
        <w:tc>
          <w:tcPr>
            <w:tcW w:w="1416" w:type="dxa"/>
          </w:tcPr>
          <w:p w:rsidR="00C408CF" w:rsidRPr="00A81596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A81596">
              <w:rPr>
                <w:rFonts w:eastAsia="Times New Roman"/>
                <w:b/>
                <w:color w:val="000000"/>
                <w:lang w:eastAsia="en-AU"/>
              </w:rPr>
              <w:t>Student group</w:t>
            </w:r>
          </w:p>
        </w:tc>
        <w:tc>
          <w:tcPr>
            <w:tcW w:w="7656" w:type="dxa"/>
          </w:tcPr>
          <w:p w:rsidR="00C408CF" w:rsidRPr="00A81596" w:rsidRDefault="00C408CF" w:rsidP="00C408CF">
            <w:pPr>
              <w:pStyle w:val="ListBullet"/>
              <w:numPr>
                <w:ilvl w:val="0"/>
                <w:numId w:val="0"/>
              </w:numPr>
              <w:spacing w:before="80" w:after="80"/>
              <w:contextualSpacing w:val="0"/>
              <w:rPr>
                <w:rFonts w:eastAsia="Times New Roman" w:cs="Times New (W1)"/>
              </w:rPr>
            </w:pPr>
          </w:p>
        </w:tc>
      </w:tr>
      <w:tr w:rsidR="00C408CF" w:rsidRPr="00A81596" w:rsidTr="00C408CF">
        <w:trPr>
          <w:trHeight w:val="1378"/>
          <w:jc w:val="center"/>
        </w:trPr>
        <w:tc>
          <w:tcPr>
            <w:tcW w:w="1416" w:type="dxa"/>
          </w:tcPr>
          <w:p w:rsidR="00C408CF" w:rsidRPr="00A81596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A81596">
              <w:rPr>
                <w:rFonts w:eastAsia="Times New Roman"/>
                <w:b/>
                <w:color w:val="000000"/>
                <w:lang w:eastAsia="en-AU"/>
              </w:rPr>
              <w:t>Goals</w:t>
            </w:r>
          </w:p>
        </w:tc>
        <w:tc>
          <w:tcPr>
            <w:tcW w:w="7656" w:type="dxa"/>
          </w:tcPr>
          <w:p w:rsidR="00C408CF" w:rsidRPr="00A81596" w:rsidRDefault="00C408CF" w:rsidP="00C408CF">
            <w:pPr>
              <w:pStyle w:val="ListBullet"/>
              <w:numPr>
                <w:ilvl w:val="0"/>
                <w:numId w:val="0"/>
              </w:numPr>
              <w:spacing w:before="80" w:after="80"/>
              <w:contextualSpacing w:val="0"/>
              <w:rPr>
                <w:rFonts w:eastAsia="Times New Roman" w:cs="Times New (W1)"/>
              </w:rPr>
            </w:pPr>
            <w:r w:rsidRPr="00A81596">
              <w:rPr>
                <w:rFonts w:eastAsia="Times New Roman" w:cs="Times New (W1)"/>
              </w:rPr>
              <w:t>By the end of this unit, students:</w:t>
            </w:r>
          </w:p>
          <w:p w:rsidR="00C408CF" w:rsidRPr="00A81596" w:rsidRDefault="00C408CF" w:rsidP="00C408CF">
            <w:pPr>
              <w:spacing w:before="100" w:beforeAutospacing="1" w:after="100" w:afterAutospacing="1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C408CF" w:rsidRPr="00A81596" w:rsidTr="00C408CF">
        <w:trPr>
          <w:trHeight w:val="1953"/>
          <w:jc w:val="center"/>
        </w:trPr>
        <w:tc>
          <w:tcPr>
            <w:tcW w:w="1416" w:type="dxa"/>
          </w:tcPr>
          <w:p w:rsidR="00C408CF" w:rsidRPr="00A81596" w:rsidRDefault="00D13C34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>
              <w:rPr>
                <w:rFonts w:eastAsia="Times New Roman"/>
                <w:b/>
                <w:color w:val="000000"/>
                <w:lang w:eastAsia="en-AU"/>
              </w:rPr>
              <w:t>Content Descriptions</w:t>
            </w:r>
          </w:p>
        </w:tc>
        <w:tc>
          <w:tcPr>
            <w:tcW w:w="7656" w:type="dxa"/>
          </w:tcPr>
          <w:p w:rsidR="00C408CF" w:rsidRPr="007606C2" w:rsidRDefault="00C408CF" w:rsidP="00C408CF"/>
        </w:tc>
      </w:tr>
      <w:tr w:rsidR="00C408CF" w:rsidRPr="00A81596" w:rsidTr="00C408CF">
        <w:trPr>
          <w:trHeight w:val="737"/>
          <w:jc w:val="center"/>
        </w:trPr>
        <w:tc>
          <w:tcPr>
            <w:tcW w:w="1416" w:type="dxa"/>
          </w:tcPr>
          <w:p w:rsidR="00C408CF" w:rsidRPr="00A81596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>
              <w:rPr>
                <w:rFonts w:eastAsia="Times New Roman"/>
                <w:b/>
                <w:color w:val="000000"/>
                <w:lang w:eastAsia="en-AU"/>
              </w:rPr>
              <w:t>Suggested activities</w:t>
            </w:r>
          </w:p>
        </w:tc>
        <w:tc>
          <w:tcPr>
            <w:tcW w:w="7656" w:type="dxa"/>
          </w:tcPr>
          <w:p w:rsidR="00C408CF" w:rsidRPr="007606C2" w:rsidRDefault="00C408CF" w:rsidP="00C408CF"/>
        </w:tc>
      </w:tr>
      <w:tr w:rsidR="00C408CF" w:rsidRPr="00A81596" w:rsidTr="00C408CF">
        <w:trPr>
          <w:trHeight w:val="551"/>
          <w:jc w:val="center"/>
        </w:trPr>
        <w:tc>
          <w:tcPr>
            <w:tcW w:w="9072" w:type="dxa"/>
            <w:gridSpan w:val="2"/>
          </w:tcPr>
          <w:p w:rsidR="00C408CF" w:rsidRPr="00A81596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A81596">
              <w:rPr>
                <w:rFonts w:eastAsia="Times New Roman"/>
                <w:b/>
                <w:color w:val="000000"/>
                <w:lang w:eastAsia="en-AU"/>
              </w:rPr>
              <w:t>Assessment criteria</w:t>
            </w:r>
            <w:r>
              <w:rPr>
                <w:rFonts w:eastAsia="Times New Roman"/>
                <w:b/>
                <w:color w:val="000000"/>
                <w:lang w:eastAsia="en-AU"/>
              </w:rPr>
              <w:t xml:space="preserve"> </w:t>
            </w:r>
          </w:p>
        </w:tc>
      </w:tr>
      <w:tr w:rsidR="00C408CF" w:rsidRPr="00A81596" w:rsidTr="00C408CF">
        <w:trPr>
          <w:trHeight w:val="680"/>
          <w:jc w:val="center"/>
        </w:trPr>
        <w:tc>
          <w:tcPr>
            <w:tcW w:w="1416" w:type="dxa"/>
            <w:vAlign w:val="center"/>
          </w:tcPr>
          <w:p w:rsidR="00C408CF" w:rsidRPr="00C408CF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C408CF">
              <w:rPr>
                <w:rFonts w:eastAsia="Times New Roman"/>
                <w:b/>
                <w:color w:val="000000"/>
                <w:lang w:eastAsia="en-AU"/>
              </w:rPr>
              <w:t>1.</w:t>
            </w:r>
          </w:p>
        </w:tc>
        <w:tc>
          <w:tcPr>
            <w:tcW w:w="7656" w:type="dxa"/>
            <w:vAlign w:val="center"/>
          </w:tcPr>
          <w:p w:rsidR="00C408CF" w:rsidRPr="00C408CF" w:rsidRDefault="00C408CF" w:rsidP="00C408CF">
            <w:pPr>
              <w:rPr>
                <w:rFonts w:eastAsia="Times New Roman"/>
                <w:color w:val="000000"/>
                <w:lang w:eastAsia="en-AU"/>
              </w:rPr>
            </w:pPr>
            <w:r w:rsidRPr="00C408CF">
              <w:rPr>
                <w:rFonts w:eastAsia="Times New Roman"/>
                <w:color w:val="000000"/>
                <w:lang w:eastAsia="en-AU"/>
              </w:rPr>
              <w:t>Required hours of attendance met</w:t>
            </w:r>
          </w:p>
        </w:tc>
      </w:tr>
      <w:tr w:rsidR="00C408CF" w:rsidRPr="00A81596" w:rsidTr="00C408CF">
        <w:trPr>
          <w:trHeight w:val="680"/>
          <w:jc w:val="center"/>
        </w:trPr>
        <w:tc>
          <w:tcPr>
            <w:tcW w:w="1416" w:type="dxa"/>
            <w:vAlign w:val="center"/>
          </w:tcPr>
          <w:p w:rsidR="00C408CF" w:rsidRPr="00C408CF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C408CF">
              <w:rPr>
                <w:rFonts w:eastAsia="Times New Roman"/>
                <w:b/>
                <w:color w:val="000000"/>
                <w:lang w:eastAsia="en-AU"/>
              </w:rPr>
              <w:t>2.</w:t>
            </w:r>
          </w:p>
        </w:tc>
        <w:tc>
          <w:tcPr>
            <w:tcW w:w="7656" w:type="dxa"/>
            <w:vAlign w:val="center"/>
          </w:tcPr>
          <w:p w:rsidR="00C408CF" w:rsidRPr="00C408CF" w:rsidRDefault="00C408CF" w:rsidP="00C408CF">
            <w:pPr>
              <w:rPr>
                <w:rFonts w:eastAsia="Times New Roman"/>
                <w:color w:val="000000"/>
                <w:lang w:eastAsia="en-AU"/>
              </w:rPr>
            </w:pPr>
            <w:r w:rsidRPr="00C408CF">
              <w:rPr>
                <w:rFonts w:eastAsia="Times New Roman"/>
                <w:color w:val="000000"/>
                <w:lang w:eastAsia="en-AU"/>
              </w:rPr>
              <w:t>To be determined.</w:t>
            </w:r>
            <w:bookmarkStart w:id="22" w:name="_GoBack"/>
            <w:bookmarkEnd w:id="22"/>
          </w:p>
        </w:tc>
      </w:tr>
    </w:tbl>
    <w:p w:rsidR="00792F92" w:rsidRPr="00CC7066" w:rsidRDefault="00792F92" w:rsidP="00CC7066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1760"/>
        <w:gridCol w:w="1896"/>
        <w:gridCol w:w="1746"/>
        <w:gridCol w:w="1959"/>
        <w:gridCol w:w="15"/>
      </w:tblGrid>
      <w:tr w:rsidR="00C408CF" w:rsidRPr="002F13F0" w:rsidTr="00C408CF">
        <w:trPr>
          <w:gridAfter w:val="1"/>
          <w:wAfter w:w="15" w:type="dxa"/>
          <w:trHeight w:val="693"/>
          <w:jc w:val="center"/>
        </w:trPr>
        <w:tc>
          <w:tcPr>
            <w:tcW w:w="10302" w:type="dxa"/>
            <w:gridSpan w:val="5"/>
            <w:tcBorders>
              <w:bottom w:val="single" w:sz="4" w:space="0" w:color="auto"/>
            </w:tcBorders>
            <w:vAlign w:val="center"/>
          </w:tcPr>
          <w:p w:rsidR="00C408CF" w:rsidRPr="00DD1E70" w:rsidRDefault="00C408CF" w:rsidP="00C408CF">
            <w:pPr>
              <w:rPr>
                <w:rFonts w:eastAsia="Times New Roman"/>
                <w:b/>
                <w:color w:val="000000"/>
                <w:sz w:val="32"/>
                <w:szCs w:val="32"/>
                <w:lang w:eastAsia="en-AU"/>
              </w:rPr>
            </w:pPr>
            <w:r w:rsidRPr="00DD1E70">
              <w:rPr>
                <w:rFonts w:eastAsia="Times New Roman"/>
                <w:b/>
                <w:color w:val="000000"/>
                <w:sz w:val="32"/>
                <w:szCs w:val="32"/>
                <w:lang w:eastAsia="en-AU"/>
              </w:rPr>
              <w:lastRenderedPageBreak/>
              <w:t xml:space="preserve">Adoption form for R Unit </w:t>
            </w:r>
            <w:r>
              <w:rPr>
                <w:rFonts w:eastAsia="Times New Roman"/>
                <w:b/>
                <w:color w:val="000000"/>
                <w:sz w:val="32"/>
                <w:szCs w:val="32"/>
                <w:lang w:eastAsia="en-AU"/>
              </w:rPr>
              <w:t>–</w:t>
            </w:r>
            <w:r w:rsidRPr="00DD1E70">
              <w:rPr>
                <w:rFonts w:eastAsia="Times New Roman"/>
                <w:b/>
                <w:color w:val="000000"/>
                <w:sz w:val="32"/>
                <w:szCs w:val="32"/>
                <w:lang w:eastAsia="en-AU"/>
              </w:rPr>
              <w:t xml:space="preserve"> </w:t>
            </w:r>
            <w:r w:rsidRPr="00D91E0E">
              <w:rPr>
                <w:rFonts w:eastAsia="Times New Roman"/>
                <w:i/>
                <w:color w:val="000000"/>
                <w:sz w:val="32"/>
                <w:szCs w:val="32"/>
                <w:lang w:eastAsia="en-AU"/>
              </w:rPr>
              <w:t>insert subject</w:t>
            </w:r>
          </w:p>
        </w:tc>
      </w:tr>
      <w:tr w:rsidR="00C408CF" w:rsidRPr="002F13F0" w:rsidTr="00C408CF">
        <w:trPr>
          <w:gridAfter w:val="1"/>
          <w:wAfter w:w="15" w:type="dxa"/>
          <w:trHeight w:val="637"/>
          <w:jc w:val="center"/>
        </w:trPr>
        <w:tc>
          <w:tcPr>
            <w:tcW w:w="2864" w:type="dxa"/>
            <w:tcBorders>
              <w:bottom w:val="single" w:sz="4" w:space="0" w:color="auto"/>
              <w:right w:val="nil"/>
            </w:tcBorders>
            <w:vAlign w:val="center"/>
          </w:tcPr>
          <w:p w:rsidR="00C408CF" w:rsidRPr="003B02C4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3B02C4">
              <w:rPr>
                <w:rFonts w:eastAsia="Times New Roman"/>
                <w:b/>
                <w:color w:val="000000"/>
                <w:lang w:eastAsia="en-AU"/>
              </w:rPr>
              <w:t>Elective title</w:t>
            </w:r>
          </w:p>
        </w:tc>
        <w:tc>
          <w:tcPr>
            <w:tcW w:w="743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408CF" w:rsidRPr="003B02C4" w:rsidRDefault="00C408CF" w:rsidP="00C408CF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3B02C4">
              <w:rPr>
                <w:rFonts w:eastAsia="Times New Roman"/>
                <w:b/>
                <w:color w:val="000000"/>
                <w:lang w:eastAsia="en-AU"/>
              </w:rPr>
              <w:t xml:space="preserve">Tick the desired </w:t>
            </w:r>
            <w:r>
              <w:rPr>
                <w:rFonts w:eastAsia="Times New Roman"/>
                <w:b/>
                <w:color w:val="000000"/>
                <w:lang w:eastAsia="en-AU"/>
              </w:rPr>
              <w:t xml:space="preserve">options </w:t>
            </w:r>
            <w:r w:rsidRPr="003B02C4">
              <w:rPr>
                <w:rFonts w:eastAsia="Times New Roman"/>
                <w:b/>
                <w:color w:val="000000"/>
                <w:lang w:eastAsia="en-AU"/>
              </w:rPr>
              <w:t>based on minimum number of hours</w:t>
            </w:r>
          </w:p>
        </w:tc>
      </w:tr>
      <w:tr w:rsidR="00C408CF" w:rsidTr="00C408CF">
        <w:trPr>
          <w:trHeight w:val="567"/>
          <w:jc w:val="center"/>
        </w:trPr>
        <w:tc>
          <w:tcPr>
            <w:tcW w:w="2864" w:type="dxa"/>
            <w:tcBorders>
              <w:bottom w:val="single" w:sz="4" w:space="0" w:color="auto"/>
            </w:tcBorders>
          </w:tcPr>
          <w:p w:rsidR="00C408CF" w:rsidRPr="0028125A" w:rsidRDefault="00C408CF" w:rsidP="00C408CF">
            <w:pPr>
              <w:rPr>
                <w:rFonts w:ascii="Helvetica" w:eastAsia="Times New Roman" w:hAnsi="Helvetica"/>
                <w:color w:val="000000"/>
                <w:sz w:val="20"/>
                <w:szCs w:val="20"/>
                <w:lang w:eastAsia="en-AU"/>
              </w:rPr>
            </w:pPr>
            <w:r w:rsidRPr="0028125A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>
              <w:rPr>
                <w:rFonts w:eastAsia="Times New Roman"/>
                <w:color w:val="000000"/>
                <w:lang w:eastAsia="en-AU"/>
              </w:rPr>
              <w:t xml:space="preserve"> </w:t>
            </w:r>
            <w:r w:rsidRPr="0028125A">
              <w:rPr>
                <w:rFonts w:eastAsia="Times New Roman"/>
                <w:color w:val="000000"/>
                <w:lang w:eastAsia="en-AU"/>
              </w:rPr>
              <w:t>(</w:t>
            </w:r>
            <w:r w:rsidRPr="0028125A">
              <w:rPr>
                <w:rFonts w:eastAsia="Times New Roman"/>
                <w:i/>
                <w:color w:val="000000"/>
                <w:lang w:eastAsia="en-AU"/>
              </w:rPr>
              <w:t>insert elective</w:t>
            </w:r>
            <w:r w:rsidRPr="0028125A">
              <w:rPr>
                <w:rFonts w:eastAsia="Times New Roman"/>
                <w:color w:val="000000"/>
                <w:lang w:eastAsia="en-AU"/>
              </w:rPr>
              <w:t>)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408CF" w:rsidRPr="0028125A" w:rsidRDefault="00C408CF" w:rsidP="00C408CF">
            <w:pPr>
              <w:rPr>
                <w:rFonts w:ascii="Helvetica" w:eastAsia="Times New Roman" w:hAnsi="Helvetica"/>
                <w:color w:val="000000"/>
                <w:sz w:val="20"/>
                <w:szCs w:val="20"/>
                <w:lang w:eastAsia="en-AU"/>
              </w:rPr>
            </w:pPr>
            <w:r w:rsidRPr="0028125A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 w:rsidRPr="0028125A">
              <w:rPr>
                <w:rFonts w:eastAsia="Times New Roman"/>
                <w:color w:val="000000"/>
                <w:lang w:eastAsia="en-AU"/>
              </w:rPr>
              <w:t xml:space="preserve"> 0.2 (11 hours)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C408CF" w:rsidRPr="0028125A" w:rsidRDefault="00C408CF" w:rsidP="00C408CF">
            <w:pPr>
              <w:rPr>
                <w:rFonts w:ascii="Helvetica" w:eastAsia="Times New Roman" w:hAnsi="Helvetica"/>
                <w:color w:val="000000"/>
                <w:sz w:val="20"/>
                <w:szCs w:val="20"/>
                <w:lang w:eastAsia="en-AU"/>
              </w:rPr>
            </w:pPr>
            <w:r w:rsidRPr="0028125A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 w:rsidRPr="0028125A">
              <w:rPr>
                <w:rFonts w:eastAsia="Times New Roman"/>
                <w:color w:val="000000"/>
                <w:lang w:eastAsia="en-AU"/>
              </w:rPr>
              <w:t xml:space="preserve"> 0.5 (27.5 hours)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C408CF" w:rsidRPr="0028125A" w:rsidRDefault="00C408CF" w:rsidP="00C408CF">
            <w:pPr>
              <w:rPr>
                <w:rFonts w:ascii="Helvetica" w:eastAsia="Times New Roman" w:hAnsi="Helvetica"/>
                <w:color w:val="000000"/>
                <w:sz w:val="20"/>
                <w:szCs w:val="20"/>
                <w:lang w:eastAsia="en-AU"/>
              </w:rPr>
            </w:pPr>
            <w:r w:rsidRPr="0028125A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 w:rsidRPr="0028125A">
              <w:rPr>
                <w:rFonts w:eastAsia="Times New Roman"/>
                <w:color w:val="000000"/>
                <w:lang w:eastAsia="en-AU"/>
              </w:rPr>
              <w:t xml:space="preserve"> 1.0 (55 hours)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</w:tcPr>
          <w:p w:rsidR="00C408CF" w:rsidRPr="0028125A" w:rsidRDefault="00C408CF" w:rsidP="00C408CF">
            <w:pPr>
              <w:rPr>
                <w:rFonts w:eastAsia="Times New Roman"/>
                <w:color w:val="000000"/>
                <w:lang w:eastAsia="en-AU"/>
              </w:rPr>
            </w:pPr>
            <w:r w:rsidRPr="006A1EA1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 w:rsidRPr="006A1EA1">
              <w:rPr>
                <w:rFonts w:eastAsia="Times New Roman"/>
                <w:color w:val="00000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lang w:eastAsia="en-AU"/>
              </w:rPr>
              <w:t>all three options</w:t>
            </w:r>
          </w:p>
        </w:tc>
      </w:tr>
      <w:tr w:rsidR="00C408CF" w:rsidTr="00C408CF">
        <w:trPr>
          <w:trHeight w:val="567"/>
          <w:jc w:val="center"/>
        </w:trPr>
        <w:tc>
          <w:tcPr>
            <w:tcW w:w="10317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CF" w:rsidRPr="0003069C" w:rsidRDefault="00C408CF" w:rsidP="0003069C">
            <w:pPr>
              <w:rPr>
                <w:b/>
              </w:rPr>
            </w:pPr>
          </w:p>
        </w:tc>
      </w:tr>
      <w:tr w:rsidR="00C408CF" w:rsidTr="00C408CF">
        <w:trPr>
          <w:trHeight w:val="567"/>
          <w:jc w:val="center"/>
        </w:trPr>
        <w:tc>
          <w:tcPr>
            <w:tcW w:w="103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CF" w:rsidRPr="0003069C" w:rsidRDefault="00C408CF" w:rsidP="0003069C">
            <w:pPr>
              <w:rPr>
                <w:b/>
              </w:rPr>
            </w:pPr>
            <w:r w:rsidRPr="0003069C">
              <w:rPr>
                <w:b/>
              </w:rPr>
              <w:t>Principal Approval</w:t>
            </w:r>
          </w:p>
        </w:tc>
      </w:tr>
      <w:tr w:rsidR="00C408CF" w:rsidTr="00C408CF">
        <w:trPr>
          <w:trHeight w:val="567"/>
          <w:jc w:val="center"/>
        </w:trPr>
        <w:tc>
          <w:tcPr>
            <w:tcW w:w="4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08CF" w:rsidRPr="0028125A" w:rsidRDefault="00C408CF" w:rsidP="00733C0C">
            <w:pPr>
              <w:rPr>
                <w:rFonts w:ascii="Helvetica" w:eastAsia="Times New Roman" w:hAnsi="Helvetica"/>
                <w:color w:val="000000"/>
                <w:sz w:val="20"/>
                <w:szCs w:val="20"/>
                <w:lang w:eastAsia="en-AU"/>
              </w:rPr>
            </w:pPr>
            <w:r w:rsidRPr="0099095E">
              <w:rPr>
                <w:rFonts w:eastAsia="Times New Roman"/>
                <w:color w:val="000000"/>
                <w:lang w:eastAsia="en-AU"/>
              </w:rPr>
              <w:t>Principal</w:t>
            </w:r>
            <w:r>
              <w:rPr>
                <w:rFonts w:eastAsia="Times New Roman"/>
                <w:color w:val="000000"/>
                <w:lang w:eastAsia="en-AU"/>
              </w:rPr>
              <w:t xml:space="preserve">: </w:t>
            </w:r>
            <w:r w:rsidRPr="0099095E">
              <w:rPr>
                <w:rFonts w:eastAsia="Times New Roman"/>
                <w:color w:val="000000"/>
                <w:lang w:eastAsia="en-AU"/>
              </w:rPr>
              <w:tab/>
            </w:r>
          </w:p>
        </w:tc>
        <w:tc>
          <w:tcPr>
            <w:tcW w:w="56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8CF" w:rsidRPr="0099095E" w:rsidRDefault="00C408CF" w:rsidP="00A81596">
            <w:pPr>
              <w:tabs>
                <w:tab w:val="left" w:pos="1418"/>
                <w:tab w:val="left" w:pos="1985"/>
              </w:tabs>
              <w:rPr>
                <w:rFonts w:eastAsia="Times New Roman"/>
                <w:color w:val="000000"/>
                <w:lang w:eastAsia="en-AU"/>
              </w:rPr>
            </w:pPr>
            <w:r w:rsidRPr="0099095E">
              <w:rPr>
                <w:rFonts w:eastAsia="Times New Roman"/>
                <w:color w:val="000000"/>
                <w:lang w:eastAsia="en-AU"/>
              </w:rPr>
              <w:t>Date:</w:t>
            </w:r>
            <w:r>
              <w:rPr>
                <w:rFonts w:eastAsia="Times New Roman"/>
                <w:color w:val="000000"/>
                <w:lang w:eastAsia="en-AU"/>
              </w:rPr>
              <w:tab/>
              <w:t>/</w:t>
            </w:r>
            <w:r>
              <w:rPr>
                <w:rFonts w:eastAsia="Times New Roman"/>
                <w:color w:val="000000"/>
                <w:lang w:eastAsia="en-AU"/>
              </w:rPr>
              <w:tab/>
              <w:t>/</w:t>
            </w:r>
          </w:p>
        </w:tc>
      </w:tr>
      <w:tr w:rsidR="00C408CF" w:rsidTr="00C408CF">
        <w:trPr>
          <w:trHeight w:val="567"/>
          <w:jc w:val="center"/>
        </w:trPr>
        <w:tc>
          <w:tcPr>
            <w:tcW w:w="103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CF" w:rsidRPr="0099095E" w:rsidRDefault="00C408CF" w:rsidP="00A81596">
            <w:pPr>
              <w:tabs>
                <w:tab w:val="left" w:pos="1418"/>
                <w:tab w:val="left" w:pos="1985"/>
              </w:tabs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C408CF" w:rsidRPr="0099095E" w:rsidTr="00C408CF">
        <w:trPr>
          <w:jc w:val="center"/>
        </w:trPr>
        <w:tc>
          <w:tcPr>
            <w:tcW w:w="10317" w:type="dxa"/>
            <w:gridSpan w:val="6"/>
            <w:tcBorders>
              <w:top w:val="single" w:sz="4" w:space="0" w:color="auto"/>
            </w:tcBorders>
          </w:tcPr>
          <w:p w:rsidR="00C408CF" w:rsidRPr="00274FAC" w:rsidRDefault="00C408CF" w:rsidP="00733C0C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274FAC">
              <w:rPr>
                <w:rFonts w:eastAsia="Times New Roman"/>
                <w:b/>
                <w:color w:val="000000"/>
                <w:lang w:eastAsia="en-AU"/>
              </w:rPr>
              <w:t>Office use:</w:t>
            </w:r>
          </w:p>
          <w:p w:rsidR="00C408CF" w:rsidRDefault="00C408CF" w:rsidP="00733C0C">
            <w:pPr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Entered</w:t>
            </w:r>
          </w:p>
          <w:p w:rsidR="00C408CF" w:rsidRPr="00274FAC" w:rsidRDefault="00C408CF" w:rsidP="00733C0C">
            <w:pPr>
              <w:rPr>
                <w:rFonts w:eastAsia="Times New Roman"/>
                <w:b/>
                <w:color w:val="000000"/>
                <w:lang w:eastAsia="en-AU"/>
              </w:rPr>
            </w:pPr>
            <w:r w:rsidRPr="0099095E">
              <w:rPr>
                <w:rFonts w:eastAsia="Times New Roman"/>
                <w:color w:val="000000"/>
                <w:lang w:eastAsia="en-AU"/>
              </w:rPr>
              <w:t>Date:</w:t>
            </w:r>
            <w:r w:rsidR="00961DE3">
              <w:rPr>
                <w:rFonts w:eastAsia="Times New Roman"/>
                <w:color w:val="000000"/>
                <w:lang w:eastAsia="en-AU"/>
              </w:rPr>
              <w:tab/>
            </w:r>
            <w:r w:rsidR="00961DE3">
              <w:rPr>
                <w:rFonts w:eastAsia="Times New Roman"/>
                <w:color w:val="000000"/>
                <w:lang w:eastAsia="en-AU"/>
              </w:rPr>
              <w:tab/>
              <w:t>/</w:t>
            </w:r>
            <w:r w:rsidR="00961DE3">
              <w:rPr>
                <w:rFonts w:eastAsia="Times New Roman"/>
                <w:color w:val="000000"/>
                <w:lang w:eastAsia="en-AU"/>
              </w:rPr>
              <w:tab/>
              <w:t>/</w:t>
            </w:r>
          </w:p>
        </w:tc>
      </w:tr>
    </w:tbl>
    <w:p w:rsidR="0028125A" w:rsidRPr="00A81596" w:rsidRDefault="0028125A" w:rsidP="00A81596">
      <w:r w:rsidRPr="00A81596">
        <w:br w:type="page"/>
      </w:r>
    </w:p>
    <w:p w:rsidR="00A411F5" w:rsidRDefault="00A411F5" w:rsidP="007035D8">
      <w:pPr>
        <w:pStyle w:val="Heading1"/>
      </w:pPr>
      <w:bookmarkStart w:id="23" w:name="_Toc454186445"/>
      <w:bookmarkStart w:id="24" w:name="_Toc454973165"/>
      <w:bookmarkStart w:id="25" w:name="_Toc454973382"/>
      <w:r w:rsidRPr="0051095B">
        <w:lastRenderedPageBreak/>
        <w:t xml:space="preserve">Process for Registering R Units </w:t>
      </w:r>
      <w:r>
        <w:t>and Electives</w:t>
      </w:r>
      <w:bookmarkEnd w:id="23"/>
      <w:bookmarkEnd w:id="24"/>
      <w:bookmarkEnd w:id="25"/>
    </w:p>
    <w:p w:rsidR="00A411F5" w:rsidRPr="007035D8" w:rsidRDefault="00A411F5" w:rsidP="007035D8">
      <w:pPr>
        <w:pStyle w:val="ListParagraphbold"/>
      </w:pPr>
      <w:r w:rsidRPr="007035D8">
        <w:t>Request to develop a BSSS registered unit or elective</w:t>
      </w:r>
    </w:p>
    <w:p w:rsidR="00A411F5" w:rsidRPr="00997352" w:rsidRDefault="00A411F5" w:rsidP="00ED5CE9">
      <w:pPr>
        <w:pStyle w:val="ListParagraph"/>
        <w:numPr>
          <w:ilvl w:val="0"/>
          <w:numId w:val="37"/>
        </w:numPr>
        <w:ind w:left="910"/>
      </w:pPr>
      <w:r w:rsidRPr="00997352">
        <w:t>Request to develop BSSS registered unit or elective submitted to BSSS Curriculum Officer by April</w:t>
      </w:r>
    </w:p>
    <w:p w:rsidR="00A411F5" w:rsidRPr="00997352" w:rsidRDefault="00A411F5" w:rsidP="00ED5CE9">
      <w:pPr>
        <w:pStyle w:val="ListParagraph"/>
        <w:numPr>
          <w:ilvl w:val="0"/>
          <w:numId w:val="37"/>
        </w:numPr>
        <w:ind w:left="910"/>
      </w:pPr>
      <w:r w:rsidRPr="00997352">
        <w:t>Request reviewed by BSSS Director. The BSSS Director may approve addition or refer the request to the Curriculum Advisory Committee for a recommendation.</w:t>
      </w:r>
    </w:p>
    <w:p w:rsidR="00A411F5" w:rsidRDefault="00A411F5" w:rsidP="007035D8">
      <w:pPr>
        <w:pStyle w:val="ListParagraphbold"/>
      </w:pPr>
      <w:r w:rsidRPr="0051095B">
        <w:t xml:space="preserve">Request to </w:t>
      </w:r>
      <w:r>
        <w:t xml:space="preserve">create a new </w:t>
      </w:r>
      <w:r w:rsidRPr="0051095B">
        <w:t>BSSS registered unit</w:t>
      </w:r>
      <w:r>
        <w:t xml:space="preserve"> or elective</w:t>
      </w:r>
    </w:p>
    <w:p w:rsidR="00A411F5" w:rsidRDefault="00A411F5" w:rsidP="00A411F5">
      <w:pPr>
        <w:jc w:val="center"/>
      </w:pPr>
    </w:p>
    <w:p w:rsidR="0028125A" w:rsidRPr="00CC7066" w:rsidRDefault="0028125A" w:rsidP="00CC7066"/>
    <w:p w:rsidR="0028125A" w:rsidRPr="00A56F3B" w:rsidRDefault="00905E15" w:rsidP="0028125A">
      <w:pPr>
        <w:rPr>
          <w:b/>
        </w:rPr>
      </w:pPr>
      <w:r w:rsidRPr="00905E15">
        <w:rPr>
          <w:noProof/>
          <w:lang w:eastAsia="en-AU"/>
        </w:rPr>
        <w:pict>
          <v:group id="Group 52" o:spid="_x0000_s1026" style="position:absolute;margin-left:-4.4pt;margin-top:6.45pt;width:492.95pt;height:540.15pt;z-index:251697664" coordorigin="1225,4393" coordsize="9859,10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7" type="#_x0000_t32" style="position:absolute;left:2933;top:8169;width:0;height: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<v:stroke endarrow="block"/>
            </v:shape>
            <v:shape id="AutoShape 29" o:spid="_x0000_s1028" type="#_x0000_t32" style="position:absolute;left:2957;top:9509;width:1;height: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<v:stroke endarrow="block"/>
            </v:shape>
            <v:shape id="AutoShape 43" o:spid="_x0000_s1029" type="#_x0000_t32" style="position:absolute;left:2926;top:10903;width:0;height: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left:4153;top:4393;width:35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<v:textbox>
                <w:txbxContent>
                  <w:p w:rsidR="000677C7" w:rsidRPr="00244D75" w:rsidRDefault="000677C7" w:rsidP="00F719EA">
                    <w:pPr>
                      <w:spacing w:before="80" w:after="80"/>
                      <w:jc w:val="center"/>
                      <w:rPr>
                        <w:sz w:val="20"/>
                        <w:szCs w:val="20"/>
                      </w:rPr>
                    </w:pPr>
                    <w:r w:rsidRPr="00244D75">
                      <w:rPr>
                        <w:sz w:val="20"/>
                        <w:szCs w:val="20"/>
                      </w:rPr>
                      <w:t>Request to develop R Unit</w:t>
                    </w:r>
                    <w:r>
                      <w:rPr>
                        <w:sz w:val="20"/>
                        <w:szCs w:val="20"/>
                      </w:rPr>
                      <w:t xml:space="preserve"> or elective</w:t>
                    </w:r>
                    <w:r w:rsidRPr="00244D75">
                      <w:rPr>
                        <w:sz w:val="20"/>
                        <w:szCs w:val="20"/>
                      </w:rPr>
                      <w:t xml:space="preserve"> submitted to BSSS Director</w:t>
                    </w:r>
                  </w:p>
                </w:txbxContent>
              </v:textbox>
            </v:shape>
            <v:shape id="Text Box 20" o:spid="_x0000_s1031" type="#_x0000_t202" style="position:absolute;left:1273;top:5459;width:3591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BSSS Director approves development of new R unit or elective</w:t>
                    </w:r>
                  </w:p>
                </w:txbxContent>
              </v:textbox>
            </v:shape>
            <v:shape id="Text Box 21" o:spid="_x0000_s1032" type="#_x0000_t202" style="position:absolute;left:6207;top:5495;width:487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Request to develop R Unit or elective referred to the Curriculum Advisory Committee (CAC)</w:t>
                    </w:r>
                  </w:p>
                </w:txbxContent>
              </v:textbox>
            </v:shape>
            <v:shape id="Text Box 22" o:spid="_x0000_s1033" type="#_x0000_t202" style="position:absolute;left:6231;top:6991;width:4853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The CAC advises the Board on development of the R Unit or elective</w:t>
                    </w:r>
                  </w:p>
                </w:txbxContent>
              </v:textbox>
            </v:shape>
            <v:shape id="AutoShape 23" o:spid="_x0000_s1034" type="#_x0000_t32" style="position:absolute;left:8757;top:6477;width:1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<v:stroke endarrow="block"/>
            </v:shape>
            <v:shape id="Text Box 24" o:spid="_x0000_s1035" type="#_x0000_t202" style="position:absolute;left:1273;top:7003;width:3607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OBSSS calls for expressions of interest to develop R Unit or elective</w:t>
                    </w:r>
                  </w:p>
                </w:txbxContent>
              </v:textbox>
            </v:shape>
            <v:shape id="Text Box 25" o:spid="_x0000_s1036" type="#_x0000_t202" style="position:absolute;left:1273;top:8578;width:3607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<v:textbox>
                <w:txbxContent>
                  <w:p w:rsidR="000677C7" w:rsidRPr="00244D75" w:rsidRDefault="000677C7" w:rsidP="00A411F5">
                    <w:pPr>
                      <w:jc w:val="center"/>
                    </w:pPr>
                    <w:r>
                      <w:t>R Unit submitted to BSSS Director for registration</w:t>
                    </w:r>
                  </w:p>
                </w:txbxContent>
              </v:textbox>
            </v:shape>
            <v:shape id="Text Box 26" o:spid="_x0000_s1037" type="#_x0000_t202" style="position:absolute;left:1243;top:9953;width:3606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<v:textbox>
                <w:txbxContent>
                  <w:p w:rsidR="000677C7" w:rsidRPr="003637FF" w:rsidRDefault="000677C7" w:rsidP="002368BA">
                    <w:pPr>
                      <w:jc w:val="center"/>
                    </w:pPr>
                    <w:r>
                      <w:t>Approved R unit or elective entered into ACS</w:t>
                    </w:r>
                  </w:p>
                </w:txbxContent>
              </v:textbox>
            </v:shape>
            <v:shape id="AutoShape 30" o:spid="_x0000_s1038" type="#_x0000_t32" style="position:absolute;left:4013;top:5107;width:1908;height:2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<v:stroke endarrow="block"/>
            </v:shape>
            <v:shape id="AutoShape 31" o:spid="_x0000_s1039" type="#_x0000_t32" style="position:absolute;left:5921;top:5107;width:2283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<v:stroke endarrow="block"/>
            </v:shape>
            <v:shape id="AutoShape 32" o:spid="_x0000_s1040" type="#_x0000_t32" style="position:absolute;left:7512;top:7749;width:1267;height:7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">
              <v:stroke endarrow="block"/>
            </v:shape>
            <v:shape id="AutoShape 33" o:spid="_x0000_s1041" type="#_x0000_t32" style="position:absolute;left:8768;top:7749;width:1012;height:7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">
              <v:stroke endarrow="block"/>
            </v:shape>
            <v:shape id="Text Box 34" o:spid="_x0000_s1042" type="#_x0000_t202" style="position:absolute;left:6280;top:8477;width: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<v:textbox>
                <w:txbxContent>
                  <w:p w:rsidR="000677C7" w:rsidRPr="00244D75" w:rsidRDefault="000677C7" w:rsidP="00A411F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44D75">
                      <w:rPr>
                        <w:sz w:val="20"/>
                        <w:szCs w:val="20"/>
                      </w:rPr>
                      <w:t>BSSS Director</w:t>
                    </w:r>
                    <w:r>
                      <w:rPr>
                        <w:sz w:val="20"/>
                        <w:szCs w:val="20"/>
                      </w:rPr>
                      <w:t xml:space="preserve"> approves development of new R U</w:t>
                    </w:r>
                    <w:r w:rsidRPr="00244D75">
                      <w:rPr>
                        <w:sz w:val="20"/>
                        <w:szCs w:val="20"/>
                      </w:rPr>
                      <w:t>nit</w:t>
                    </w:r>
                    <w:r>
                      <w:rPr>
                        <w:sz w:val="20"/>
                        <w:szCs w:val="20"/>
                      </w:rPr>
                      <w:t xml:space="preserve"> or elective</w:t>
                    </w:r>
                  </w:p>
                </w:txbxContent>
              </v:textbox>
            </v:shape>
            <v:shape id="Text Box 35" o:spid="_x0000_s1043" type="#_x0000_t202" style="position:absolute;left:8779;top:8477;width: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<v:textbox>
                <w:txbxContent>
                  <w:p w:rsidR="000677C7" w:rsidRPr="00286ACE" w:rsidRDefault="000677C7" w:rsidP="00A411F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86ACE">
                      <w:rPr>
                        <w:sz w:val="20"/>
                        <w:szCs w:val="20"/>
                      </w:rPr>
                      <w:t>Proponent informed that request is declined</w:t>
                    </w:r>
                  </w:p>
                </w:txbxContent>
              </v:textbox>
            </v:shape>
            <v:shape id="Text Box 36" o:spid="_x0000_s1044" type="#_x0000_t202" style="position:absolute;left:6280;top:10006;width:2278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OBSSS calls for expressions of interest to develop R Unit</w:t>
                    </w:r>
                  </w:p>
                </w:txbxContent>
              </v:textbox>
            </v:shape>
            <v:shape id="AutoShape 37" o:spid="_x0000_s1045" type="#_x0000_t32" style="position:absolute;left:7391;top:9463;width:121;height:5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">
              <v:stroke endarrow="block"/>
            </v:shape>
            <v:shape id="Text Box 38" o:spid="_x0000_s1046" type="#_x0000_t202" style="position:absolute;left:6262;top:11575;width:2302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R Unit submitted to BSSS Director for registration</w:t>
                    </w:r>
                  </w:p>
                </w:txbxContent>
              </v:textbox>
            </v:shape>
            <v:shape id="AutoShape 39" o:spid="_x0000_s1047" type="#_x0000_t32" style="position:absolute;left:7383;top:11357;width:8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jxAAAANwAAAAPAAAAZHJzL2Rvd25yZXYueG1sRE9Na8JA&#10;EL0X+h+WKfRWN7FQ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AdtsOPEAAAA3AAAAA8A&#10;AAAAAAAAAAAAAAAABwIAAGRycy9kb3ducmV2LnhtbFBLBQYAAAAAAwADALcAAAD4AgAAAAA=&#10;">
              <v:stroke endarrow="block"/>
            </v:shape>
            <v:shape id="Text Box 40" o:spid="_x0000_s1048" type="#_x0000_t202" style="position:absolute;left:6274;top:12971;width:227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Approved R unit entered into ACS</w:t>
                    </w:r>
                  </w:p>
                  <w:p w:rsidR="000677C7" w:rsidRPr="003637FF" w:rsidRDefault="000677C7" w:rsidP="00A411F5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AutoShape 41" o:spid="_x0000_s1049" type="#_x0000_t32" style="position:absolute;left:7365;top:12721;width:18;height:2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0MxAAAANwAAAAPAAAAZHJzL2Rvd25yZXYueG1sRE9Na8JA&#10;EL0X+h+WKfRWNxFa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OfIjQzEAAAA3AAAAA8A&#10;AAAAAAAAAAAAAAAABwIAAGRycy9kb3ducmV2LnhtbFBLBQYAAAAAAwADALcAAAD4AgAAAAA=&#10;">
              <v:stroke endarrow="block"/>
            </v:shape>
            <v:shape id="Text Box 42" o:spid="_x0000_s1050" type="#_x0000_t202" style="position:absolute;left:1225;top:11277;width:3588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<v:textbox>
                <w:txbxContent>
                  <w:p w:rsidR="000677C7" w:rsidRPr="00244D75" w:rsidRDefault="000677C7" w:rsidP="00A411F5">
                    <w:pPr>
                      <w:jc w:val="center"/>
                    </w:pPr>
                    <w:r>
                      <w:t>R Unit uploaded onto BSSS website</w:t>
                    </w:r>
                  </w:p>
                </w:txbxContent>
              </v:textbox>
            </v:shape>
            <v:shape id="Text Box 44" o:spid="_x0000_s1051" type="#_x0000_t202" style="position:absolute;left:6274;top:14179;width:2278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<v:textbox>
                <w:txbxContent>
                  <w:p w:rsidR="000677C7" w:rsidRPr="002368BA" w:rsidRDefault="000677C7" w:rsidP="00A411F5">
                    <w:pPr>
                      <w:jc w:val="center"/>
                    </w:pPr>
                    <w:r w:rsidRPr="002368BA">
                      <w:t>R Unit uploaded onto BSSS website</w:t>
                    </w:r>
                  </w:p>
                </w:txbxContent>
              </v:textbox>
            </v:shape>
            <v:shape id="AutoShape 45" o:spid="_x0000_s1052" type="#_x0000_t32" style="position:absolute;left:7383;top:13782;width:0;height: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cJwwAAANw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JIPbM/ECOf8HAAD//wMAUEsBAi0AFAAGAAgAAAAhANvh9svuAAAAhQEAABMAAAAAAAAAAAAA&#10;AAAAAAAAAFtDb250ZW50X1R5cGVzXS54bWxQSwECLQAUAAYACAAAACEAWvQsW78AAAAVAQAACwAA&#10;AAAAAAAAAAAAAAAfAQAAX3JlbHMvLnJlbHNQSwECLQAUAAYACAAAACEAZoWHCcMAAADcAAAADwAA&#10;AAAAAAAAAAAAAAAHAgAAZHJzL2Rvd25yZXYueG1sUEsFBgAAAAADAAMAtwAAAPcCAAAAAA==&#10;">
              <v:stroke endarrow="block"/>
            </v:shape>
            <v:shape id="Text Box 46" o:spid="_x0000_s1053" type="#_x0000_t202" style="position:absolute;left:8779;top:10328;width:2278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<v:textbox>
                <w:txbxContent>
                  <w:p w:rsidR="000677C7" w:rsidRPr="003637FF" w:rsidRDefault="000677C7" w:rsidP="00C171B4">
                    <w:pPr>
                      <w:jc w:val="center"/>
                    </w:pPr>
                    <w:r>
                      <w:t>Elective entered into ACS</w:t>
                    </w:r>
                  </w:p>
                  <w:p w:rsidR="000677C7" w:rsidRPr="005502AC" w:rsidRDefault="000677C7" w:rsidP="00A411F5"/>
                </w:txbxContent>
              </v:textbox>
            </v:shape>
            <v:shape id="AutoShape 47" o:spid="_x0000_s1054" type="#_x0000_t32" style="position:absolute;left:7512;top:9443;width:2268;height:8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">
              <v:stroke endarrow="block"/>
            </v:shape>
          </v:group>
        </w:pict>
      </w:r>
    </w:p>
    <w:p w:rsidR="00AE18D8" w:rsidRPr="00CC7066" w:rsidRDefault="00AE18D8" w:rsidP="00CC7066"/>
    <w:p w:rsidR="00AE18D8" w:rsidRPr="00AE18D8" w:rsidRDefault="00AE18D8" w:rsidP="00AE18D8"/>
    <w:p w:rsidR="00AE18D8" w:rsidRPr="00AE18D8" w:rsidRDefault="00AE18D8" w:rsidP="00AE18D8"/>
    <w:p w:rsidR="00AE18D8" w:rsidRPr="00AE18D8" w:rsidRDefault="002368BA" w:rsidP="00AE18D8">
      <w:r>
        <w:tab/>
      </w:r>
      <w:r>
        <w:tab/>
      </w:r>
    </w:p>
    <w:p w:rsidR="00AE18D8" w:rsidRPr="00AE18D8" w:rsidRDefault="00AE18D8" w:rsidP="00AE18D8"/>
    <w:p w:rsidR="00AE18D8" w:rsidRPr="00AE18D8" w:rsidRDefault="00905E15" w:rsidP="00AE18D8">
      <w:r>
        <w:rPr>
          <w:noProof/>
          <w:lang w:eastAsia="en-AU"/>
        </w:rPr>
        <w:pict>
          <v:shape id="Straight Arrow Connector 106" o:spid="_x0000_s1057" type="#_x0000_t32" style="position:absolute;margin-left:80.6pt;margin-top:.5pt;width:.35pt;height:18.7pt;flip:x;z-index:251698688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">
            <v:stroke endarrow="block"/>
            <o:lock v:ext="edit" shapetype="f"/>
          </v:shape>
        </w:pict>
      </w:r>
    </w:p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905E15" w:rsidP="00AE18D8">
      <w:r>
        <w:rPr>
          <w:noProof/>
          <w:lang w:eastAsia="en-AU"/>
        </w:rPr>
        <w:pict>
          <v:shape id="AutoShape 66" o:spid="_x0000_s1056" type="#_x0000_t32" style="position:absolute;margin-left:364.75pt;margin-top:17.05pt;width:66pt;height:173.6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">
            <v:stroke endarrow="block"/>
          </v:shape>
        </w:pict>
      </w:r>
    </w:p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Pr="00AE18D8" w:rsidRDefault="00AE18D8" w:rsidP="00AE18D8"/>
    <w:p w:rsidR="00AE18D8" w:rsidRDefault="00AE18D8" w:rsidP="00AE18D8"/>
    <w:p w:rsidR="002368BA" w:rsidRDefault="002368BA" w:rsidP="00AE18D8"/>
    <w:p w:rsidR="002368BA" w:rsidRPr="00AE18D8" w:rsidRDefault="002368BA" w:rsidP="00AE18D8">
      <w:pPr>
        <w:sectPr w:rsidR="002368BA" w:rsidRPr="00AE18D8" w:rsidSect="00E1015A">
          <w:pgSz w:w="11906" w:h="16838"/>
          <w:pgMar w:top="1134" w:right="1418" w:bottom="1134" w:left="1418" w:header="567" w:footer="567" w:gutter="0"/>
          <w:cols w:space="708"/>
          <w:docGrid w:linePitch="360"/>
        </w:sectPr>
      </w:pPr>
    </w:p>
    <w:p w:rsidR="002368BA" w:rsidRDefault="002368BA" w:rsidP="00C60EBC">
      <w:pPr>
        <w:pStyle w:val="Heading1"/>
      </w:pPr>
      <w:bookmarkStart w:id="26" w:name="_Toc454973383"/>
      <w:r w:rsidRPr="002368BA">
        <w:lastRenderedPageBreak/>
        <w:t>Request for a</w:t>
      </w:r>
      <w:r w:rsidR="007B6D8F">
        <w:t>n</w:t>
      </w:r>
      <w:r w:rsidR="00322D75">
        <w:t xml:space="preserve"> R Unit or</w:t>
      </w:r>
      <w:r w:rsidRPr="002368BA">
        <w:t xml:space="preserve"> Elective</w:t>
      </w:r>
      <w:bookmarkEnd w:id="26"/>
    </w:p>
    <w:p w:rsidR="000E1BC9" w:rsidRPr="002368BA" w:rsidRDefault="000E1BC9">
      <w:pPr>
        <w:spacing w:before="0"/>
        <w:rPr>
          <w:rFonts w:eastAsia="Times New Roman"/>
          <w:b/>
          <w:bCs/>
          <w:kern w:val="32"/>
          <w:sz w:val="32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694"/>
        <w:gridCol w:w="2249"/>
        <w:gridCol w:w="2490"/>
      </w:tblGrid>
      <w:tr w:rsidR="00166D32" w:rsidTr="00166D32">
        <w:trPr>
          <w:trHeight w:val="1580"/>
        </w:trPr>
        <w:tc>
          <w:tcPr>
            <w:tcW w:w="1809" w:type="dxa"/>
          </w:tcPr>
          <w:p w:rsidR="00166D32" w:rsidRDefault="00166D32" w:rsidP="00681B6F">
            <w:r w:rsidRPr="00166D32">
              <w:rPr>
                <w:noProof/>
                <w:lang w:eastAsia="en-AU"/>
              </w:rPr>
              <w:drawing>
                <wp:anchor distT="0" distB="0" distL="114300" distR="114300" simplePos="0" relativeHeight="25170176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18415</wp:posOffset>
                  </wp:positionV>
                  <wp:extent cx="918210" cy="952500"/>
                  <wp:effectExtent l="19050" t="0" r="0" b="0"/>
                  <wp:wrapTight wrapText="bothSides">
                    <wp:wrapPolygon edited="0">
                      <wp:start x="-448" y="0"/>
                      <wp:lineTo x="-448" y="16848"/>
                      <wp:lineTo x="1793" y="20736"/>
                      <wp:lineTo x="17029" y="20736"/>
                      <wp:lineTo x="19270" y="20736"/>
                      <wp:lineTo x="21510" y="17280"/>
                      <wp:lineTo x="21510" y="0"/>
                      <wp:lineTo x="-448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5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3" w:type="dxa"/>
            <w:gridSpan w:val="3"/>
          </w:tcPr>
          <w:p w:rsidR="00166D32" w:rsidRPr="00E16A3B" w:rsidRDefault="00166D32" w:rsidP="00681B6F">
            <w:pPr>
              <w:rPr>
                <w:b/>
                <w:sz w:val="32"/>
                <w:szCs w:val="32"/>
              </w:rPr>
            </w:pPr>
            <w:r w:rsidRPr="00E16A3B">
              <w:rPr>
                <w:b/>
                <w:sz w:val="32"/>
                <w:szCs w:val="32"/>
              </w:rPr>
              <w:t>Request for a</w:t>
            </w:r>
            <w:r>
              <w:rPr>
                <w:b/>
                <w:sz w:val="32"/>
                <w:szCs w:val="32"/>
              </w:rPr>
              <w:t xml:space="preserve">n </w:t>
            </w:r>
            <w:r w:rsidRPr="00E16A3B">
              <w:rPr>
                <w:b/>
                <w:sz w:val="32"/>
                <w:szCs w:val="32"/>
              </w:rPr>
              <w:t>R unit or Elective</w:t>
            </w:r>
          </w:p>
        </w:tc>
      </w:tr>
      <w:tr w:rsidR="00166D32" w:rsidTr="00681B6F">
        <w:tc>
          <w:tcPr>
            <w:tcW w:w="9242" w:type="dxa"/>
            <w:gridSpan w:val="4"/>
          </w:tcPr>
          <w:p w:rsidR="00166D32" w:rsidRDefault="00166D32" w:rsidP="00681B6F">
            <w:pPr>
              <w:rPr>
                <w:b/>
              </w:rPr>
            </w:pPr>
          </w:p>
          <w:p w:rsidR="00166D32" w:rsidRPr="00E16A3B" w:rsidRDefault="00166D32" w:rsidP="00681B6F">
            <w:pPr>
              <w:rPr>
                <w:b/>
              </w:rPr>
            </w:pPr>
            <w:r w:rsidRPr="00E16A3B">
              <w:rPr>
                <w:b/>
              </w:rPr>
              <w:t>College Name:</w:t>
            </w:r>
          </w:p>
        </w:tc>
      </w:tr>
      <w:tr w:rsidR="00166D32" w:rsidTr="00ED5CE9">
        <w:trPr>
          <w:trHeight w:val="1283"/>
        </w:trPr>
        <w:tc>
          <w:tcPr>
            <w:tcW w:w="9242" w:type="dxa"/>
            <w:gridSpan w:val="4"/>
          </w:tcPr>
          <w:p w:rsidR="00166D32" w:rsidRDefault="00166D32" w:rsidP="00681B6F">
            <w:pPr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Please indicate a request for either an R unit or elective. </w:t>
            </w:r>
          </w:p>
          <w:p w:rsidR="00166D32" w:rsidRDefault="00166D32" w:rsidP="00681B6F">
            <w:r w:rsidRPr="006A1EA1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>
              <w:rPr>
                <w:rFonts w:eastAsia="Times New Roman"/>
                <w:color w:val="000000"/>
                <w:lang w:eastAsia="en-AU"/>
              </w:rPr>
              <w:t xml:space="preserve">  </w:t>
            </w:r>
            <w:r>
              <w:t>Request for an R unit</w:t>
            </w:r>
          </w:p>
          <w:p w:rsidR="00166D32" w:rsidRDefault="00166D32" w:rsidP="00681B6F">
            <w:r w:rsidRPr="006A1EA1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>
              <w:rPr>
                <w:rFonts w:eastAsia="Times New Roman"/>
                <w:color w:val="000000"/>
                <w:lang w:eastAsia="en-AU"/>
              </w:rPr>
              <w:t xml:space="preserve">  Request for an elective</w:t>
            </w:r>
          </w:p>
        </w:tc>
      </w:tr>
      <w:tr w:rsidR="00166D32" w:rsidTr="00681B6F">
        <w:tc>
          <w:tcPr>
            <w:tcW w:w="9242" w:type="dxa"/>
            <w:gridSpan w:val="4"/>
          </w:tcPr>
          <w:p w:rsidR="00166D32" w:rsidRDefault="00166D32" w:rsidP="00681B6F">
            <w:pPr>
              <w:rPr>
                <w:b/>
              </w:rPr>
            </w:pPr>
            <w:r w:rsidRPr="00E16A3B">
              <w:rPr>
                <w:b/>
              </w:rPr>
              <w:t xml:space="preserve">Description of </w:t>
            </w:r>
            <w:r>
              <w:rPr>
                <w:b/>
              </w:rPr>
              <w:t>request</w:t>
            </w:r>
            <w:r w:rsidRPr="00E16A3B">
              <w:rPr>
                <w:b/>
              </w:rPr>
              <w:t>:</w:t>
            </w: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/>
        </w:tc>
      </w:tr>
      <w:tr w:rsidR="00166D32" w:rsidTr="00681B6F">
        <w:tc>
          <w:tcPr>
            <w:tcW w:w="9242" w:type="dxa"/>
            <w:gridSpan w:val="4"/>
          </w:tcPr>
          <w:p w:rsidR="00166D32" w:rsidRDefault="00166D32" w:rsidP="00681B6F">
            <w:pPr>
              <w:rPr>
                <w:b/>
              </w:rPr>
            </w:pPr>
            <w:r w:rsidRPr="00E16A3B">
              <w:rPr>
                <w:b/>
              </w:rPr>
              <w:t>Reason for request:</w:t>
            </w: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>
            <w:pPr>
              <w:rPr>
                <w:b/>
              </w:rPr>
            </w:pPr>
          </w:p>
          <w:p w:rsidR="00166D32" w:rsidRPr="00E16A3B" w:rsidRDefault="00166D32" w:rsidP="00681B6F">
            <w:pPr>
              <w:rPr>
                <w:b/>
              </w:rPr>
            </w:pPr>
          </w:p>
        </w:tc>
      </w:tr>
      <w:tr w:rsidR="00166D32" w:rsidTr="00681B6F">
        <w:tc>
          <w:tcPr>
            <w:tcW w:w="6752" w:type="dxa"/>
            <w:gridSpan w:val="3"/>
            <w:tcBorders>
              <w:right w:val="nil"/>
            </w:tcBorders>
          </w:tcPr>
          <w:p w:rsidR="00166D32" w:rsidRDefault="00166D32" w:rsidP="00681B6F">
            <w:pPr>
              <w:rPr>
                <w:b/>
              </w:rPr>
            </w:pPr>
            <w:r w:rsidRPr="00E16A3B">
              <w:rPr>
                <w:b/>
              </w:rPr>
              <w:t>College Principal signature:</w:t>
            </w: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>
            <w:pPr>
              <w:rPr>
                <w:b/>
              </w:rPr>
            </w:pPr>
          </w:p>
          <w:p w:rsidR="00166D32" w:rsidRDefault="00166D32" w:rsidP="00681B6F"/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</w:tcBorders>
          </w:tcPr>
          <w:p w:rsidR="00166D32" w:rsidRDefault="00166D32" w:rsidP="00681B6F"/>
          <w:p w:rsidR="00166D32" w:rsidRDefault="00166D32" w:rsidP="00681B6F"/>
          <w:p w:rsidR="00166D32" w:rsidRDefault="00166D32" w:rsidP="00681B6F"/>
          <w:p w:rsidR="00166D32" w:rsidRPr="00E16A3B" w:rsidRDefault="00166D32" w:rsidP="00681B6F">
            <w:pPr>
              <w:rPr>
                <w:b/>
              </w:rPr>
            </w:pPr>
            <w:r w:rsidRPr="00E16A3B">
              <w:rPr>
                <w:b/>
              </w:rPr>
              <w:t xml:space="preserve">Date: </w:t>
            </w:r>
          </w:p>
        </w:tc>
      </w:tr>
      <w:tr w:rsidR="00166D32" w:rsidTr="00681B6F">
        <w:tc>
          <w:tcPr>
            <w:tcW w:w="6752" w:type="dxa"/>
            <w:gridSpan w:val="3"/>
            <w:tcBorders>
              <w:right w:val="nil"/>
            </w:tcBorders>
          </w:tcPr>
          <w:p w:rsidR="00166D32" w:rsidRPr="00E16A3B" w:rsidRDefault="00166D32" w:rsidP="00681B6F">
            <w:pPr>
              <w:rPr>
                <w:b/>
              </w:rPr>
            </w:pPr>
            <w:r w:rsidRPr="00E16A3B">
              <w:rPr>
                <w:b/>
              </w:rPr>
              <w:t>BSSS Director signature:</w:t>
            </w:r>
          </w:p>
          <w:p w:rsidR="00166D32" w:rsidRDefault="00166D32" w:rsidP="00681B6F"/>
          <w:p w:rsidR="00166D32" w:rsidRDefault="00166D32" w:rsidP="00681B6F"/>
          <w:p w:rsidR="00166D32" w:rsidRDefault="00166D32" w:rsidP="00681B6F"/>
        </w:tc>
        <w:tc>
          <w:tcPr>
            <w:tcW w:w="2490" w:type="dxa"/>
            <w:tcBorders>
              <w:left w:val="nil"/>
            </w:tcBorders>
          </w:tcPr>
          <w:p w:rsidR="00166D32" w:rsidRDefault="00166D32" w:rsidP="00681B6F"/>
          <w:p w:rsidR="00166D32" w:rsidRDefault="00166D32" w:rsidP="00681B6F"/>
          <w:p w:rsidR="00166D32" w:rsidRDefault="00166D32" w:rsidP="00681B6F">
            <w:r w:rsidRPr="00E16A3B">
              <w:rPr>
                <w:b/>
              </w:rPr>
              <w:t>Date:</w:t>
            </w:r>
          </w:p>
        </w:tc>
      </w:tr>
      <w:tr w:rsidR="00166D32" w:rsidTr="00681B6F">
        <w:tc>
          <w:tcPr>
            <w:tcW w:w="4503" w:type="dxa"/>
            <w:gridSpan w:val="2"/>
          </w:tcPr>
          <w:p w:rsidR="00166D32" w:rsidRDefault="00166D32" w:rsidP="00681B6F">
            <w:pPr>
              <w:rPr>
                <w:b/>
              </w:rPr>
            </w:pPr>
            <w:r w:rsidRPr="00E16A3B">
              <w:rPr>
                <w:b/>
              </w:rPr>
              <w:t>Office use</w:t>
            </w:r>
            <w:r>
              <w:rPr>
                <w:b/>
              </w:rPr>
              <w:t>:</w:t>
            </w:r>
          </w:p>
          <w:p w:rsidR="00166D32" w:rsidRDefault="00166D32" w:rsidP="00681B6F">
            <w:r w:rsidRPr="006A1EA1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>
              <w:rPr>
                <w:rFonts w:eastAsia="Times New Roman"/>
                <w:color w:val="000000"/>
                <w:lang w:eastAsia="en-AU"/>
              </w:rPr>
              <w:t xml:space="preserve">  New </w:t>
            </w:r>
            <w:r>
              <w:t>R unit entered into ACS</w:t>
            </w:r>
          </w:p>
          <w:p w:rsidR="00166D32" w:rsidRPr="00E16A3B" w:rsidRDefault="00166D32" w:rsidP="00681B6F">
            <w:pPr>
              <w:rPr>
                <w:b/>
              </w:rPr>
            </w:pPr>
            <w:r w:rsidRPr="006A1EA1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>
              <w:rPr>
                <w:rFonts w:eastAsia="Times New Roman"/>
                <w:color w:val="000000"/>
                <w:lang w:eastAsia="en-AU"/>
              </w:rPr>
              <w:t xml:space="preserve">  New elective entered into ACS</w:t>
            </w:r>
          </w:p>
        </w:tc>
        <w:tc>
          <w:tcPr>
            <w:tcW w:w="4739" w:type="dxa"/>
            <w:gridSpan w:val="2"/>
          </w:tcPr>
          <w:p w:rsidR="00166D32" w:rsidRDefault="00166D32" w:rsidP="00681B6F">
            <w:pPr>
              <w:rPr>
                <w:rFonts w:eastAsia="Times New Roman"/>
                <w:color w:val="000000"/>
                <w:lang w:eastAsia="en-AU"/>
              </w:rPr>
            </w:pPr>
          </w:p>
          <w:p w:rsidR="00166D32" w:rsidRDefault="00166D32" w:rsidP="00681B6F">
            <w:r w:rsidRPr="006A1EA1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>
              <w:rPr>
                <w:rFonts w:eastAsia="Times New Roman"/>
                <w:color w:val="000000"/>
                <w:lang w:eastAsia="en-AU"/>
              </w:rPr>
              <w:t xml:space="preserve">  Amended R Unit document</w:t>
            </w:r>
          </w:p>
          <w:p w:rsidR="00166D32" w:rsidRDefault="00166D32" w:rsidP="00681B6F">
            <w:r w:rsidRPr="006A1EA1">
              <w:rPr>
                <w:rFonts w:eastAsia="Times New Roman"/>
                <w:color w:val="000000"/>
                <w:lang w:eastAsia="en-AU"/>
              </w:rPr>
              <w:sym w:font="Wingdings" w:char="F06F"/>
            </w:r>
            <w:r>
              <w:rPr>
                <w:rFonts w:eastAsia="Times New Roman"/>
                <w:color w:val="000000"/>
                <w:lang w:eastAsia="en-AU"/>
              </w:rPr>
              <w:t xml:space="preserve">  Uploaded on BSSS website</w:t>
            </w:r>
          </w:p>
        </w:tc>
      </w:tr>
    </w:tbl>
    <w:p w:rsidR="00EB6B1E" w:rsidRDefault="00EB6B1E" w:rsidP="001A319B">
      <w:pPr>
        <w:rPr>
          <w:rFonts w:ascii="Helvetica" w:eastAsia="Times New Roman" w:hAnsi="Helvetica"/>
          <w:color w:val="000000"/>
          <w:sz w:val="20"/>
          <w:szCs w:val="20"/>
          <w:lang w:eastAsia="en-AU"/>
        </w:rPr>
      </w:pPr>
    </w:p>
    <w:sectPr w:rsidR="00EB6B1E" w:rsidSect="009938C4">
      <w:headerReference w:type="default" r:id="rId15"/>
      <w:footerReference w:type="default" r:id="rId16"/>
      <w:pgSz w:w="11906" w:h="16838"/>
      <w:pgMar w:top="1276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C7" w:rsidRDefault="000677C7">
      <w:pPr>
        <w:spacing w:before="0"/>
      </w:pPr>
      <w:r>
        <w:separator/>
      </w:r>
    </w:p>
  </w:endnote>
  <w:endnote w:type="continuationSeparator" w:id="0">
    <w:p w:rsidR="000677C7" w:rsidRDefault="000677C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2326"/>
      <w:docPartObj>
        <w:docPartGallery w:val="Page Numbers (Bottom of Page)"/>
        <w:docPartUnique/>
      </w:docPartObj>
    </w:sdtPr>
    <w:sdtContent>
      <w:p w:rsidR="000677C7" w:rsidRPr="00F64D8A" w:rsidRDefault="00905E15" w:rsidP="00F64D8A">
        <w:pPr>
          <w:jc w:val="center"/>
        </w:pPr>
        <w:fldSimple w:instr=" PAGE   \* MERGEFORMAT ">
          <w:r w:rsidR="00C2760B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C7" w:rsidRDefault="00905E15" w:rsidP="00E1015A">
    <w:pPr>
      <w:jc w:val="center"/>
    </w:pPr>
    <w:fldSimple w:instr=" PAGE   \* MERGEFORMAT ">
      <w:r w:rsidR="00C2760B">
        <w:rPr>
          <w:noProof/>
        </w:rPr>
        <w:t>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C7" w:rsidRDefault="00905E15" w:rsidP="00E1015A">
    <w:pPr>
      <w:jc w:val="center"/>
    </w:pPr>
    <w:fldSimple w:instr=" PAGE   \* MERGEFORMAT ">
      <w:r w:rsidR="00C2760B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C7" w:rsidRDefault="000677C7">
      <w:pPr>
        <w:spacing w:before="0"/>
      </w:pPr>
      <w:r>
        <w:separator/>
      </w:r>
    </w:p>
  </w:footnote>
  <w:footnote w:type="continuationSeparator" w:id="0">
    <w:p w:rsidR="000677C7" w:rsidRDefault="000677C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C7" w:rsidRDefault="000677C7">
    <w:r w:rsidRPr="00322D75">
      <w:rPr>
        <w:i/>
        <w:sz w:val="16"/>
        <w:szCs w:val="16"/>
      </w:rPr>
      <w:t>Registration period: 2017-2021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C7" w:rsidRPr="009C2E56" w:rsidRDefault="000677C7" w:rsidP="009C2E56">
    <w:r w:rsidRPr="00322D75">
      <w:rPr>
        <w:i/>
        <w:sz w:val="16"/>
        <w:szCs w:val="16"/>
      </w:rPr>
      <w:t>Registration period: 2017-2021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C7" w:rsidRPr="00322D75" w:rsidRDefault="000677C7" w:rsidP="002733AF">
    <w:pPr>
      <w:rPr>
        <w:i/>
        <w:sz w:val="16"/>
        <w:szCs w:val="16"/>
      </w:rPr>
    </w:pPr>
    <w:r w:rsidRPr="00322D75">
      <w:rPr>
        <w:i/>
        <w:sz w:val="16"/>
        <w:szCs w:val="16"/>
      </w:rPr>
      <w:t>Registration period: 2017-2021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EC6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A4F7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5A40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A877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3E7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4EFB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50A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0E8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2EB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9EE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65F20"/>
    <w:multiLevelType w:val="hybridMultilevel"/>
    <w:tmpl w:val="17E29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8C2940"/>
    <w:multiLevelType w:val="hybridMultilevel"/>
    <w:tmpl w:val="C08C43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62140B3A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E12F55"/>
    <w:multiLevelType w:val="hybridMultilevel"/>
    <w:tmpl w:val="2E6EB8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B70696E"/>
    <w:multiLevelType w:val="hybridMultilevel"/>
    <w:tmpl w:val="E38AE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8813AF"/>
    <w:multiLevelType w:val="hybridMultilevel"/>
    <w:tmpl w:val="AAC2523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7C0BC9"/>
    <w:multiLevelType w:val="hybridMultilevel"/>
    <w:tmpl w:val="AF1652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275721"/>
    <w:multiLevelType w:val="hybridMultilevel"/>
    <w:tmpl w:val="9B044F8E"/>
    <w:lvl w:ilvl="0" w:tplc="70225DA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i w:val="0"/>
        <w:outline w:val="0"/>
        <w:shadow w:val="0"/>
        <w:emboss w:val="0"/>
        <w:imprint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C028D1"/>
    <w:multiLevelType w:val="hybridMultilevel"/>
    <w:tmpl w:val="16E24CCA"/>
    <w:lvl w:ilvl="0" w:tplc="0F56B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A87114"/>
    <w:multiLevelType w:val="hybridMultilevel"/>
    <w:tmpl w:val="C74AF97A"/>
    <w:lvl w:ilvl="0" w:tplc="4490B954">
      <w:start w:val="1"/>
      <w:numFmt w:val="bullet"/>
      <w:pStyle w:val="ListBullets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0DF4BC7"/>
    <w:multiLevelType w:val="hybridMultilevel"/>
    <w:tmpl w:val="94B0C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A2FF7"/>
    <w:multiLevelType w:val="hybridMultilevel"/>
    <w:tmpl w:val="8A741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57DA4"/>
    <w:multiLevelType w:val="hybridMultilevel"/>
    <w:tmpl w:val="8340C5AA"/>
    <w:lvl w:ilvl="0" w:tplc="80F6D772">
      <w:start w:val="1"/>
      <w:numFmt w:val="decimal"/>
      <w:pStyle w:val="ListParagraphbold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A352F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3290B"/>
    <w:multiLevelType w:val="hybridMultilevel"/>
    <w:tmpl w:val="5E16031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813AF"/>
    <w:multiLevelType w:val="hybridMultilevel"/>
    <w:tmpl w:val="B8C4C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03AB0"/>
    <w:multiLevelType w:val="hybridMultilevel"/>
    <w:tmpl w:val="6520D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E15CE"/>
    <w:multiLevelType w:val="hybridMultilevel"/>
    <w:tmpl w:val="5FD6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065D0"/>
    <w:multiLevelType w:val="hybridMultilevel"/>
    <w:tmpl w:val="3F040134"/>
    <w:lvl w:ilvl="0" w:tplc="0F56B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76D66"/>
    <w:multiLevelType w:val="hybridMultilevel"/>
    <w:tmpl w:val="45787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80057F"/>
    <w:multiLevelType w:val="hybridMultilevel"/>
    <w:tmpl w:val="2B0CE592"/>
    <w:lvl w:ilvl="0" w:tplc="70225DA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i w:val="0"/>
        <w:outline w:val="0"/>
        <w:shadow w:val="0"/>
        <w:emboss w:val="0"/>
        <w:imprint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15D9B"/>
    <w:multiLevelType w:val="hybridMultilevel"/>
    <w:tmpl w:val="A498F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B15883"/>
    <w:multiLevelType w:val="hybridMultilevel"/>
    <w:tmpl w:val="B89E190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32E06"/>
    <w:multiLevelType w:val="hybridMultilevel"/>
    <w:tmpl w:val="F0AC8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E6B07"/>
    <w:multiLevelType w:val="multilevel"/>
    <w:tmpl w:val="71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6F70DF"/>
    <w:multiLevelType w:val="hybridMultilevel"/>
    <w:tmpl w:val="B994F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ED1DAB"/>
    <w:multiLevelType w:val="hybridMultilevel"/>
    <w:tmpl w:val="A79A2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E6E83"/>
    <w:multiLevelType w:val="hybridMultilevel"/>
    <w:tmpl w:val="E8D0F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E2C73"/>
    <w:multiLevelType w:val="hybridMultilevel"/>
    <w:tmpl w:val="DFD0E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E57EB"/>
    <w:multiLevelType w:val="hybridMultilevel"/>
    <w:tmpl w:val="41E2D1BA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8">
    <w:nsid w:val="6DD95E18"/>
    <w:multiLevelType w:val="hybridMultilevel"/>
    <w:tmpl w:val="EE28247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E7D45"/>
    <w:multiLevelType w:val="hybridMultilevel"/>
    <w:tmpl w:val="2D686C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E55B4"/>
    <w:multiLevelType w:val="hybridMultilevel"/>
    <w:tmpl w:val="4844AC8C"/>
    <w:lvl w:ilvl="0" w:tplc="0A72323A">
      <w:start w:val="1"/>
      <w:numFmt w:val="bullet"/>
      <w:pStyle w:val="List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55EF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4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2C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EF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6B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21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C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85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1"/>
  </w:num>
  <w:num w:numId="4">
    <w:abstractNumId w:val="40"/>
  </w:num>
  <w:num w:numId="5">
    <w:abstractNumId w:val="1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7"/>
  </w:num>
  <w:num w:numId="9">
    <w:abstractNumId w:val="29"/>
  </w:num>
  <w:num w:numId="10">
    <w:abstractNumId w:val="33"/>
  </w:num>
  <w:num w:numId="11">
    <w:abstractNumId w:val="13"/>
  </w:num>
  <w:num w:numId="12">
    <w:abstractNumId w:val="24"/>
  </w:num>
  <w:num w:numId="13">
    <w:abstractNumId w:val="34"/>
  </w:num>
  <w:num w:numId="14">
    <w:abstractNumId w:val="36"/>
  </w:num>
  <w:num w:numId="15">
    <w:abstractNumId w:val="23"/>
  </w:num>
  <w:num w:numId="16">
    <w:abstractNumId w:val="10"/>
  </w:num>
  <w:num w:numId="17">
    <w:abstractNumId w:val="25"/>
  </w:num>
  <w:num w:numId="18">
    <w:abstractNumId w:val="19"/>
  </w:num>
  <w:num w:numId="19">
    <w:abstractNumId w:val="31"/>
  </w:num>
  <w:num w:numId="20">
    <w:abstractNumId w:val="35"/>
  </w:num>
  <w:num w:numId="21">
    <w:abstractNumId w:val="30"/>
  </w:num>
  <w:num w:numId="22">
    <w:abstractNumId w:val="21"/>
    <w:lvlOverride w:ilvl="0">
      <w:startOverride w:val="1"/>
    </w:lvlOverride>
  </w:num>
  <w:num w:numId="23">
    <w:abstractNumId w:val="11"/>
  </w:num>
  <w:num w:numId="24">
    <w:abstractNumId w:val="37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8"/>
  </w:num>
  <w:num w:numId="35">
    <w:abstractNumId w:val="38"/>
  </w:num>
  <w:num w:numId="36">
    <w:abstractNumId w:val="14"/>
  </w:num>
  <w:num w:numId="37">
    <w:abstractNumId w:val="39"/>
  </w:num>
  <w:num w:numId="38">
    <w:abstractNumId w:val="9"/>
  </w:num>
  <w:num w:numId="39">
    <w:abstractNumId w:val="40"/>
  </w:num>
  <w:num w:numId="40">
    <w:abstractNumId w:val="15"/>
  </w:num>
  <w:num w:numId="41">
    <w:abstractNumId w:val="22"/>
  </w:num>
  <w:num w:numId="42">
    <w:abstractNumId w:val="17"/>
  </w:num>
  <w:num w:numId="43">
    <w:abstractNumId w:val="26"/>
  </w:num>
  <w:num w:numId="44">
    <w:abstractNumId w:val="16"/>
  </w:num>
  <w:num w:numId="45">
    <w:abstractNumId w:val="2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12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F6345A"/>
    <w:rsid w:val="00011734"/>
    <w:rsid w:val="00026562"/>
    <w:rsid w:val="0003069C"/>
    <w:rsid w:val="00037292"/>
    <w:rsid w:val="00043497"/>
    <w:rsid w:val="0005286A"/>
    <w:rsid w:val="00057793"/>
    <w:rsid w:val="00057C25"/>
    <w:rsid w:val="000677C7"/>
    <w:rsid w:val="00080F66"/>
    <w:rsid w:val="00083B1C"/>
    <w:rsid w:val="00092BD6"/>
    <w:rsid w:val="00096AD2"/>
    <w:rsid w:val="000A406B"/>
    <w:rsid w:val="000A5861"/>
    <w:rsid w:val="000A73DC"/>
    <w:rsid w:val="000C6A6D"/>
    <w:rsid w:val="000D6C80"/>
    <w:rsid w:val="000D6E4A"/>
    <w:rsid w:val="000E1BC9"/>
    <w:rsid w:val="0010119D"/>
    <w:rsid w:val="00112924"/>
    <w:rsid w:val="00113F23"/>
    <w:rsid w:val="00117C83"/>
    <w:rsid w:val="00124718"/>
    <w:rsid w:val="001332C5"/>
    <w:rsid w:val="001343F3"/>
    <w:rsid w:val="0014201B"/>
    <w:rsid w:val="00166D32"/>
    <w:rsid w:val="00172700"/>
    <w:rsid w:val="001972FB"/>
    <w:rsid w:val="001A12C8"/>
    <w:rsid w:val="001A319B"/>
    <w:rsid w:val="001A50DC"/>
    <w:rsid w:val="001A5D44"/>
    <w:rsid w:val="001B12B3"/>
    <w:rsid w:val="001B1FFD"/>
    <w:rsid w:val="001B3BAB"/>
    <w:rsid w:val="001B7ECC"/>
    <w:rsid w:val="001C01FF"/>
    <w:rsid w:val="001C4E45"/>
    <w:rsid w:val="001E555B"/>
    <w:rsid w:val="001F270D"/>
    <w:rsid w:val="001F77DF"/>
    <w:rsid w:val="002047BE"/>
    <w:rsid w:val="00210AAF"/>
    <w:rsid w:val="002116A1"/>
    <w:rsid w:val="00225E2F"/>
    <w:rsid w:val="00230346"/>
    <w:rsid w:val="00232362"/>
    <w:rsid w:val="002368BA"/>
    <w:rsid w:val="00245E66"/>
    <w:rsid w:val="00255868"/>
    <w:rsid w:val="00264E1C"/>
    <w:rsid w:val="002733AF"/>
    <w:rsid w:val="00274492"/>
    <w:rsid w:val="00280BDB"/>
    <w:rsid w:val="0028125A"/>
    <w:rsid w:val="002902B4"/>
    <w:rsid w:val="002926EE"/>
    <w:rsid w:val="002B259C"/>
    <w:rsid w:val="002B551E"/>
    <w:rsid w:val="002C794A"/>
    <w:rsid w:val="002E7219"/>
    <w:rsid w:val="002F0B10"/>
    <w:rsid w:val="002F0CE2"/>
    <w:rsid w:val="002F13F0"/>
    <w:rsid w:val="002F1E23"/>
    <w:rsid w:val="002F2076"/>
    <w:rsid w:val="002F707D"/>
    <w:rsid w:val="002F7FD5"/>
    <w:rsid w:val="00301FAD"/>
    <w:rsid w:val="00310719"/>
    <w:rsid w:val="00311B0F"/>
    <w:rsid w:val="00312307"/>
    <w:rsid w:val="00322D75"/>
    <w:rsid w:val="00324040"/>
    <w:rsid w:val="003309A1"/>
    <w:rsid w:val="00332DB7"/>
    <w:rsid w:val="00337BD9"/>
    <w:rsid w:val="00341837"/>
    <w:rsid w:val="00342665"/>
    <w:rsid w:val="003429C5"/>
    <w:rsid w:val="00350042"/>
    <w:rsid w:val="00366090"/>
    <w:rsid w:val="00374C18"/>
    <w:rsid w:val="00381415"/>
    <w:rsid w:val="003829F1"/>
    <w:rsid w:val="003836D4"/>
    <w:rsid w:val="00390EA9"/>
    <w:rsid w:val="00391F22"/>
    <w:rsid w:val="00392161"/>
    <w:rsid w:val="003A0391"/>
    <w:rsid w:val="003A16C7"/>
    <w:rsid w:val="003A2CD3"/>
    <w:rsid w:val="003A3A58"/>
    <w:rsid w:val="003A44DB"/>
    <w:rsid w:val="003A6D0F"/>
    <w:rsid w:val="003D23C9"/>
    <w:rsid w:val="003D438C"/>
    <w:rsid w:val="003E645F"/>
    <w:rsid w:val="003F15AF"/>
    <w:rsid w:val="003F405B"/>
    <w:rsid w:val="003F67B8"/>
    <w:rsid w:val="004066D0"/>
    <w:rsid w:val="00412D69"/>
    <w:rsid w:val="00417FFB"/>
    <w:rsid w:val="004224E4"/>
    <w:rsid w:val="0043034D"/>
    <w:rsid w:val="00440F32"/>
    <w:rsid w:val="0044164B"/>
    <w:rsid w:val="00447D89"/>
    <w:rsid w:val="0045459F"/>
    <w:rsid w:val="0046670D"/>
    <w:rsid w:val="00475BB6"/>
    <w:rsid w:val="004760A0"/>
    <w:rsid w:val="0048343F"/>
    <w:rsid w:val="00483846"/>
    <w:rsid w:val="00483933"/>
    <w:rsid w:val="004A43C2"/>
    <w:rsid w:val="004A5B0A"/>
    <w:rsid w:val="004A64D9"/>
    <w:rsid w:val="004B56FB"/>
    <w:rsid w:val="004B7A3D"/>
    <w:rsid w:val="004C59E8"/>
    <w:rsid w:val="004D267D"/>
    <w:rsid w:val="004D62DC"/>
    <w:rsid w:val="004E232E"/>
    <w:rsid w:val="004F7BAF"/>
    <w:rsid w:val="00512B12"/>
    <w:rsid w:val="00516D7C"/>
    <w:rsid w:val="005270AC"/>
    <w:rsid w:val="00534AF4"/>
    <w:rsid w:val="00541026"/>
    <w:rsid w:val="00551C02"/>
    <w:rsid w:val="00556F48"/>
    <w:rsid w:val="0059671F"/>
    <w:rsid w:val="005B5066"/>
    <w:rsid w:val="005E02B4"/>
    <w:rsid w:val="005E477A"/>
    <w:rsid w:val="00602791"/>
    <w:rsid w:val="0061580D"/>
    <w:rsid w:val="00616708"/>
    <w:rsid w:val="006210B7"/>
    <w:rsid w:val="00625882"/>
    <w:rsid w:val="00653F0C"/>
    <w:rsid w:val="006604FE"/>
    <w:rsid w:val="006643C6"/>
    <w:rsid w:val="00665634"/>
    <w:rsid w:val="00681B6F"/>
    <w:rsid w:val="006A1EA1"/>
    <w:rsid w:val="006C295F"/>
    <w:rsid w:val="006D4DF1"/>
    <w:rsid w:val="006D6666"/>
    <w:rsid w:val="006E525A"/>
    <w:rsid w:val="006E52D0"/>
    <w:rsid w:val="006F35F2"/>
    <w:rsid w:val="007035D8"/>
    <w:rsid w:val="00715BF5"/>
    <w:rsid w:val="00717809"/>
    <w:rsid w:val="00721AA8"/>
    <w:rsid w:val="007273F9"/>
    <w:rsid w:val="00727736"/>
    <w:rsid w:val="007318B3"/>
    <w:rsid w:val="007339F8"/>
    <w:rsid w:val="00733C0C"/>
    <w:rsid w:val="00740CF2"/>
    <w:rsid w:val="00750B5D"/>
    <w:rsid w:val="00757058"/>
    <w:rsid w:val="007606C2"/>
    <w:rsid w:val="00767363"/>
    <w:rsid w:val="00771B0C"/>
    <w:rsid w:val="00771BE8"/>
    <w:rsid w:val="00782783"/>
    <w:rsid w:val="00784877"/>
    <w:rsid w:val="0078748C"/>
    <w:rsid w:val="00792F92"/>
    <w:rsid w:val="00795365"/>
    <w:rsid w:val="00796472"/>
    <w:rsid w:val="007A01AB"/>
    <w:rsid w:val="007A2360"/>
    <w:rsid w:val="007B040E"/>
    <w:rsid w:val="007B6D8F"/>
    <w:rsid w:val="007B7AC5"/>
    <w:rsid w:val="007D13DA"/>
    <w:rsid w:val="007E0E03"/>
    <w:rsid w:val="007E61BC"/>
    <w:rsid w:val="007F067C"/>
    <w:rsid w:val="007F6756"/>
    <w:rsid w:val="008023BF"/>
    <w:rsid w:val="0080333C"/>
    <w:rsid w:val="00811E64"/>
    <w:rsid w:val="00826649"/>
    <w:rsid w:val="00827A26"/>
    <w:rsid w:val="00831CC2"/>
    <w:rsid w:val="008416CF"/>
    <w:rsid w:val="0084639E"/>
    <w:rsid w:val="008563A8"/>
    <w:rsid w:val="008607D5"/>
    <w:rsid w:val="008651F6"/>
    <w:rsid w:val="00867243"/>
    <w:rsid w:val="0087164B"/>
    <w:rsid w:val="00871E2A"/>
    <w:rsid w:val="00873D26"/>
    <w:rsid w:val="0088714D"/>
    <w:rsid w:val="00896972"/>
    <w:rsid w:val="00897853"/>
    <w:rsid w:val="008A3622"/>
    <w:rsid w:val="008A52BD"/>
    <w:rsid w:val="008B38E4"/>
    <w:rsid w:val="008E11AB"/>
    <w:rsid w:val="008E5224"/>
    <w:rsid w:val="008E5DE5"/>
    <w:rsid w:val="008F1CAF"/>
    <w:rsid w:val="008F405D"/>
    <w:rsid w:val="009044B7"/>
    <w:rsid w:val="00905D1F"/>
    <w:rsid w:val="00905E15"/>
    <w:rsid w:val="00907A7A"/>
    <w:rsid w:val="00911FAD"/>
    <w:rsid w:val="0091509D"/>
    <w:rsid w:val="00944FFA"/>
    <w:rsid w:val="00945E18"/>
    <w:rsid w:val="009532EB"/>
    <w:rsid w:val="00956324"/>
    <w:rsid w:val="00961DE3"/>
    <w:rsid w:val="00961E26"/>
    <w:rsid w:val="00966A46"/>
    <w:rsid w:val="00971AE2"/>
    <w:rsid w:val="009938C4"/>
    <w:rsid w:val="009951DA"/>
    <w:rsid w:val="00995775"/>
    <w:rsid w:val="0099577C"/>
    <w:rsid w:val="00997352"/>
    <w:rsid w:val="009B4A16"/>
    <w:rsid w:val="009C2E56"/>
    <w:rsid w:val="009C65EF"/>
    <w:rsid w:val="009D509F"/>
    <w:rsid w:val="009D5BF2"/>
    <w:rsid w:val="009D6C3C"/>
    <w:rsid w:val="009D7290"/>
    <w:rsid w:val="009D751B"/>
    <w:rsid w:val="009D75C5"/>
    <w:rsid w:val="009F3D6B"/>
    <w:rsid w:val="009F7583"/>
    <w:rsid w:val="009F7E17"/>
    <w:rsid w:val="00A13B36"/>
    <w:rsid w:val="00A21D31"/>
    <w:rsid w:val="00A25128"/>
    <w:rsid w:val="00A318B6"/>
    <w:rsid w:val="00A32581"/>
    <w:rsid w:val="00A411F5"/>
    <w:rsid w:val="00A446B9"/>
    <w:rsid w:val="00A52A0F"/>
    <w:rsid w:val="00A53186"/>
    <w:rsid w:val="00A54752"/>
    <w:rsid w:val="00A6177B"/>
    <w:rsid w:val="00A63D7A"/>
    <w:rsid w:val="00A73D22"/>
    <w:rsid w:val="00A74330"/>
    <w:rsid w:val="00A80F47"/>
    <w:rsid w:val="00A81596"/>
    <w:rsid w:val="00A948F6"/>
    <w:rsid w:val="00AA020D"/>
    <w:rsid w:val="00AB11F4"/>
    <w:rsid w:val="00AB18B7"/>
    <w:rsid w:val="00AC27A1"/>
    <w:rsid w:val="00AD4EDD"/>
    <w:rsid w:val="00AE18D8"/>
    <w:rsid w:val="00AE3C04"/>
    <w:rsid w:val="00AE4DBE"/>
    <w:rsid w:val="00AE51E8"/>
    <w:rsid w:val="00AF191E"/>
    <w:rsid w:val="00AF4B51"/>
    <w:rsid w:val="00AF4CE2"/>
    <w:rsid w:val="00B124A3"/>
    <w:rsid w:val="00B230F7"/>
    <w:rsid w:val="00B3196F"/>
    <w:rsid w:val="00B32C95"/>
    <w:rsid w:val="00B501E8"/>
    <w:rsid w:val="00B60DCC"/>
    <w:rsid w:val="00B64306"/>
    <w:rsid w:val="00B75CED"/>
    <w:rsid w:val="00B80484"/>
    <w:rsid w:val="00B81B73"/>
    <w:rsid w:val="00BA4235"/>
    <w:rsid w:val="00BA68EF"/>
    <w:rsid w:val="00BA748F"/>
    <w:rsid w:val="00BB5947"/>
    <w:rsid w:val="00BC0A71"/>
    <w:rsid w:val="00BC1DE3"/>
    <w:rsid w:val="00BC518A"/>
    <w:rsid w:val="00BE4C07"/>
    <w:rsid w:val="00BE5D0A"/>
    <w:rsid w:val="00BE7DB5"/>
    <w:rsid w:val="00BF571A"/>
    <w:rsid w:val="00C04E52"/>
    <w:rsid w:val="00C171B4"/>
    <w:rsid w:val="00C17C5F"/>
    <w:rsid w:val="00C2291F"/>
    <w:rsid w:val="00C27129"/>
    <w:rsid w:val="00C2760B"/>
    <w:rsid w:val="00C40370"/>
    <w:rsid w:val="00C408CF"/>
    <w:rsid w:val="00C4298D"/>
    <w:rsid w:val="00C6087C"/>
    <w:rsid w:val="00C60EBC"/>
    <w:rsid w:val="00C70F53"/>
    <w:rsid w:val="00CA62FC"/>
    <w:rsid w:val="00CB02A1"/>
    <w:rsid w:val="00CC32DF"/>
    <w:rsid w:val="00CC6B84"/>
    <w:rsid w:val="00CC7066"/>
    <w:rsid w:val="00CD10DF"/>
    <w:rsid w:val="00CD12D4"/>
    <w:rsid w:val="00CE10F3"/>
    <w:rsid w:val="00CF4BB0"/>
    <w:rsid w:val="00CF68D5"/>
    <w:rsid w:val="00D012C5"/>
    <w:rsid w:val="00D04AC8"/>
    <w:rsid w:val="00D04F28"/>
    <w:rsid w:val="00D13C34"/>
    <w:rsid w:val="00D151F0"/>
    <w:rsid w:val="00D346BC"/>
    <w:rsid w:val="00D45194"/>
    <w:rsid w:val="00D4659F"/>
    <w:rsid w:val="00D478BE"/>
    <w:rsid w:val="00D47961"/>
    <w:rsid w:val="00D47C5F"/>
    <w:rsid w:val="00D5600E"/>
    <w:rsid w:val="00D73DFA"/>
    <w:rsid w:val="00D82259"/>
    <w:rsid w:val="00D84519"/>
    <w:rsid w:val="00D91E0E"/>
    <w:rsid w:val="00D9720E"/>
    <w:rsid w:val="00DD1E70"/>
    <w:rsid w:val="00DD55BF"/>
    <w:rsid w:val="00DE5A8E"/>
    <w:rsid w:val="00DF28D1"/>
    <w:rsid w:val="00DF2B4F"/>
    <w:rsid w:val="00E00898"/>
    <w:rsid w:val="00E1015A"/>
    <w:rsid w:val="00E137BE"/>
    <w:rsid w:val="00E45FCD"/>
    <w:rsid w:val="00E47B0E"/>
    <w:rsid w:val="00E51F76"/>
    <w:rsid w:val="00E621FD"/>
    <w:rsid w:val="00E708D2"/>
    <w:rsid w:val="00E72203"/>
    <w:rsid w:val="00E74E5D"/>
    <w:rsid w:val="00E75F00"/>
    <w:rsid w:val="00E84B48"/>
    <w:rsid w:val="00E8509A"/>
    <w:rsid w:val="00EA29FB"/>
    <w:rsid w:val="00EA4F59"/>
    <w:rsid w:val="00EA655A"/>
    <w:rsid w:val="00EB6B1E"/>
    <w:rsid w:val="00EC75A5"/>
    <w:rsid w:val="00EC7E76"/>
    <w:rsid w:val="00ED5CE9"/>
    <w:rsid w:val="00EE7ACB"/>
    <w:rsid w:val="00EF1BCE"/>
    <w:rsid w:val="00F15763"/>
    <w:rsid w:val="00F54159"/>
    <w:rsid w:val="00F560C4"/>
    <w:rsid w:val="00F60B58"/>
    <w:rsid w:val="00F6345A"/>
    <w:rsid w:val="00F63498"/>
    <w:rsid w:val="00F64D8A"/>
    <w:rsid w:val="00F653C6"/>
    <w:rsid w:val="00F65EB2"/>
    <w:rsid w:val="00F719EA"/>
    <w:rsid w:val="00F764CA"/>
    <w:rsid w:val="00F7739A"/>
    <w:rsid w:val="00F837A8"/>
    <w:rsid w:val="00FA0EC7"/>
    <w:rsid w:val="00FA3261"/>
    <w:rsid w:val="00FA5793"/>
    <w:rsid w:val="00FB7EB1"/>
    <w:rsid w:val="00FD7FA5"/>
    <w:rsid w:val="00FE5280"/>
    <w:rsid w:val="00FE7781"/>
    <w:rsid w:val="00FF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  <o:rules v:ext="edit">
        <o:r id="V:Rule16" type="connector" idref="#AutoShape 41"/>
        <o:r id="V:Rule17" type="connector" idref="#AutoShape 47"/>
        <o:r id="V:Rule18" type="connector" idref="#AutoShape 29"/>
        <o:r id="V:Rule19" type="connector" idref="#AutoShape 32"/>
        <o:r id="V:Rule20" type="connector" idref="#AutoShape 33"/>
        <o:r id="V:Rule21" type="connector" idref="#AutoShape 23"/>
        <o:r id="V:Rule22" type="connector" idref="#AutoShape 37"/>
        <o:r id="V:Rule23" type="connector" idref="#AutoShape 31"/>
        <o:r id="V:Rule24" type="connector" idref="#AutoShape 30"/>
        <o:r id="V:Rule25" type="connector" idref="#AutoShape 43"/>
        <o:r id="V:Rule26" type="connector" idref="#Straight Arrow Connector 106"/>
        <o:r id="V:Rule27" type="connector" idref="#AutoShape 66"/>
        <o:r id="V:Rule28" type="connector" idref="#AutoShape 28"/>
        <o:r id="V:Rule29" type="connector" idref="#AutoShape 45"/>
        <o:r id="V:Rule30" type="connector" idref="#AutoShape 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FB"/>
    <w:pPr>
      <w:spacing w:before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D8A"/>
    <w:pPr>
      <w:spacing w:before="360" w:after="240"/>
      <w:outlineLvl w:val="0"/>
    </w:pPr>
    <w:rPr>
      <w:rFonts w:eastAsia="Times New Roman"/>
      <w:b/>
      <w:bCs/>
      <w:kern w:val="32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9FB"/>
    <w:pPr>
      <w:spacing w:before="240" w:after="12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9FB"/>
    <w:pPr>
      <w:spacing w:after="120"/>
      <w:outlineLvl w:val="2"/>
    </w:pPr>
    <w:rPr>
      <w:rFonts w:eastAsia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A29FB"/>
    <w:rPr>
      <w:rFonts w:eastAsia="Times New Roman"/>
      <w:b/>
      <w:bCs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63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92F92"/>
    <w:pPr>
      <w:ind w:left="284" w:hanging="284"/>
      <w:contextualSpacing/>
    </w:pPr>
  </w:style>
  <w:style w:type="paragraph" w:styleId="ListBullet">
    <w:name w:val="List Bullet"/>
    <w:aliases w:val="List Bullet Char Char,List Bullet Char"/>
    <w:basedOn w:val="Normal"/>
    <w:uiPriority w:val="99"/>
    <w:unhideWhenUsed/>
    <w:rsid w:val="00F6345A"/>
    <w:pPr>
      <w:numPr>
        <w:numId w:val="4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rsid w:val="00D91E0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A29FB"/>
    <w:rPr>
      <w:rFonts w:eastAsia="Times New Roman"/>
      <w:b/>
      <w:bCs/>
      <w:sz w:val="24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64D8A"/>
    <w:rPr>
      <w:rFonts w:eastAsia="Times New Roman"/>
      <w:b/>
      <w:bCs/>
      <w:kern w:val="32"/>
      <w:sz w:val="3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8125A"/>
    <w:pPr>
      <w:tabs>
        <w:tab w:val="right" w:leader="dot" w:pos="9060"/>
      </w:tabs>
      <w:spacing w:after="120"/>
    </w:pPr>
    <w:rPr>
      <w:sz w:val="24"/>
      <w:szCs w:val="28"/>
    </w:rPr>
  </w:style>
  <w:style w:type="paragraph" w:customStyle="1" w:styleId="Title1">
    <w:name w:val="Title 1"/>
    <w:basedOn w:val="Normal"/>
    <w:next w:val="Normal"/>
    <w:qFormat/>
    <w:rsid w:val="0028125A"/>
    <w:pPr>
      <w:spacing w:before="360"/>
      <w:jc w:val="center"/>
    </w:pPr>
    <w:rPr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F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92"/>
    <w:rPr>
      <w:rFonts w:ascii="Tahoma" w:hAnsi="Tahoma" w:cs="Tahoma"/>
      <w:sz w:val="16"/>
      <w:szCs w:val="16"/>
      <w:lang w:eastAsia="en-US"/>
    </w:rPr>
  </w:style>
  <w:style w:type="character" w:styleId="BookTitle">
    <w:name w:val="Book Title"/>
    <w:uiPriority w:val="33"/>
    <w:qFormat/>
    <w:rsid w:val="00A52A0F"/>
    <w:rPr>
      <w:sz w:val="44"/>
      <w:szCs w:val="44"/>
      <w:lang w:eastAsia="en-AU"/>
    </w:rPr>
  </w:style>
  <w:style w:type="paragraph" w:customStyle="1" w:styleId="ListParagraphbold">
    <w:name w:val="List Paragraph bold"/>
    <w:basedOn w:val="ListParagraph"/>
    <w:next w:val="Normal"/>
    <w:link w:val="ListParagraphboldChar"/>
    <w:qFormat/>
    <w:rsid w:val="007035D8"/>
    <w:pPr>
      <w:numPr>
        <w:numId w:val="22"/>
      </w:numPr>
      <w:ind w:left="538" w:hanging="425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35D8"/>
    <w:rPr>
      <w:sz w:val="22"/>
      <w:szCs w:val="22"/>
      <w:lang w:eastAsia="en-US"/>
    </w:rPr>
  </w:style>
  <w:style w:type="character" w:customStyle="1" w:styleId="ListParagraphboldChar">
    <w:name w:val="List Paragraph bold Char"/>
    <w:basedOn w:val="ListParagraphChar"/>
    <w:link w:val="ListParagraphbold"/>
    <w:rsid w:val="007035D8"/>
    <w:rPr>
      <w:b/>
      <w:sz w:val="22"/>
      <w:szCs w:val="22"/>
      <w:lang w:eastAsia="en-US"/>
    </w:rPr>
  </w:style>
  <w:style w:type="paragraph" w:customStyle="1" w:styleId="ListBullets">
    <w:name w:val="List Bullets"/>
    <w:basedOn w:val="Normal"/>
    <w:qFormat/>
    <w:rsid w:val="00EA29FB"/>
    <w:pPr>
      <w:numPr>
        <w:numId w:val="34"/>
      </w:numPr>
      <w:spacing w:before="60" w:after="60"/>
      <w:ind w:left="568" w:hanging="284"/>
    </w:pPr>
  </w:style>
  <w:style w:type="paragraph" w:styleId="Header">
    <w:name w:val="header"/>
    <w:basedOn w:val="Normal"/>
    <w:link w:val="HeaderChar"/>
    <w:uiPriority w:val="99"/>
    <w:semiHidden/>
    <w:unhideWhenUsed/>
    <w:rsid w:val="00083B1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B1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83B1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B1C"/>
    <w:rPr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BC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60EBC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68EAD-BEB6-4F9A-A925-853BCED5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7259</CharactersWithSpaces>
  <SharedDoc>false</SharedDoc>
  <HLinks>
    <vt:vector size="60" baseType="variant">
      <vt:variant>
        <vt:i4>2949246</vt:i4>
      </vt:variant>
      <vt:variant>
        <vt:i4>102</vt:i4>
      </vt:variant>
      <vt:variant>
        <vt:i4>0</vt:i4>
      </vt:variant>
      <vt:variant>
        <vt:i4>5</vt:i4>
      </vt:variant>
      <vt:variant>
        <vt:lpwstr>http://www.australiancurriculum.edu.au/glossary/popup?a=TheArts&amp;t=technical+skills</vt:lpwstr>
      </vt:variant>
      <vt:variant>
        <vt:lpwstr/>
      </vt:variant>
      <vt:variant>
        <vt:i4>6946920</vt:i4>
      </vt:variant>
      <vt:variant>
        <vt:i4>99</vt:i4>
      </vt:variant>
      <vt:variant>
        <vt:i4>0</vt:i4>
      </vt:variant>
      <vt:variant>
        <vt:i4>5</vt:i4>
      </vt:variant>
      <vt:variant>
        <vt:lpwstr>http://www.australiancurriculum.edu.au/glossary/popup?a=TheArts&amp;t=practise</vt:lpwstr>
      </vt:variant>
      <vt:variant>
        <vt:lpwstr/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_Toc442347868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_Toc442347867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_Toc442347866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_Toc442347865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_Toc442347864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_Toc442347863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_Toc442347862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_Toc442347861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 feodoroff</dc:creator>
  <cp:lastModifiedBy>himel ghosh</cp:lastModifiedBy>
  <cp:revision>31</cp:revision>
  <cp:lastPrinted>2016-06-19T23:57:00Z</cp:lastPrinted>
  <dcterms:created xsi:type="dcterms:W3CDTF">2016-06-16T02:00:00Z</dcterms:created>
  <dcterms:modified xsi:type="dcterms:W3CDTF">2016-06-29T04:20:00Z</dcterms:modified>
</cp:coreProperties>
</file>