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2838" w14:textId="77777777" w:rsidR="00D52482" w:rsidRPr="00F908A6" w:rsidRDefault="00D52482" w:rsidP="00D52482">
      <w:bookmarkStart w:id="0" w:name="_Hlk59022709"/>
      <w:bookmarkStart w:id="1" w:name="_Hlk24442882"/>
      <w:bookmarkStart w:id="2" w:name="_Hlk2158081"/>
      <w:bookmarkStart w:id="3" w:name="_Hlk5802842"/>
      <w:bookmarkStart w:id="4" w:name="_Hlk2164907"/>
      <w:r w:rsidRPr="00F908A6">
        <w:rPr>
          <w:noProof/>
        </w:rPr>
        <w:drawing>
          <wp:anchor distT="0" distB="0" distL="114300" distR="114300" simplePos="0" relativeHeight="251662336" behindDoc="0" locked="0" layoutInCell="1" allowOverlap="1" wp14:anchorId="02429666" wp14:editId="4F2594B4">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F908A6">
        <w:rPr>
          <w:noProof/>
        </w:rPr>
        <w:drawing>
          <wp:anchor distT="0" distB="0" distL="114300" distR="114300" simplePos="0" relativeHeight="251657216" behindDoc="1" locked="0" layoutInCell="1" allowOverlap="1" wp14:anchorId="7748E797" wp14:editId="6FC6938E">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59ACEF" w14:textId="77777777" w:rsidR="00D52482" w:rsidRPr="00F908A6" w:rsidRDefault="00D52482" w:rsidP="00D52482"/>
    <w:p w14:paraId="444C1654" w14:textId="15AAE58B" w:rsidR="00D52482" w:rsidRPr="00F908A6" w:rsidRDefault="00E24CCC" w:rsidP="00D52482">
      <w:r>
        <w:rPr>
          <w:noProof/>
        </w:rPr>
        <w:pict w14:anchorId="0E0C7558">
          <v:shapetype id="_x0000_t202" coordsize="21600,21600" o:spt="202" path="m,l,21600r21600,l21600,xe">
            <v:stroke joinstyle="miter"/>
            <v:path gradientshapeok="t" o:connecttype="rect"/>
          </v:shapetype>
          <v:shape id="Text Box 4" o:spid="_x0000_s1026" type="#_x0000_t202" style="position:absolute;margin-left:-6.6pt;margin-top:141.15pt;width:397.5pt;height:140.2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" filled="f" stroked="f">
            <v:textbox style="mso-next-textbox:#Text Box 4">
              <w:txbxContent>
                <w:p w14:paraId="63BB8B5C" w14:textId="2590BB2C" w:rsidR="00FF57EF" w:rsidRPr="00730697" w:rsidRDefault="00A7602E" w:rsidP="00D52482">
                  <w:pPr>
                    <w:pStyle w:val="Title"/>
                    <w:rPr>
                      <w:szCs w:val="72"/>
                    </w:rPr>
                  </w:pPr>
                  <w:r w:rsidRPr="00730697">
                    <w:rPr>
                      <w:szCs w:val="72"/>
                    </w:rPr>
                    <w:t>Politics</w:t>
                  </w:r>
                </w:p>
                <w:p w14:paraId="2CDE34FF" w14:textId="47F64C8B" w:rsidR="00FF57EF" w:rsidRPr="00D52482" w:rsidRDefault="00FF57EF" w:rsidP="00D52482">
                  <w:pPr>
                    <w:pStyle w:val="Subtitle"/>
                    <w:rPr>
                      <w:sz w:val="48"/>
                      <w:szCs w:val="48"/>
                    </w:rPr>
                  </w:pPr>
                  <w:r w:rsidRPr="00D52482">
                    <w:rPr>
                      <w:sz w:val="48"/>
                      <w:szCs w:val="48"/>
                    </w:rPr>
                    <w:t>A</w:t>
                  </w:r>
                  <w:r w:rsidR="001C67BD">
                    <w:rPr>
                      <w:sz w:val="48"/>
                      <w:szCs w:val="48"/>
                    </w:rPr>
                    <w:t xml:space="preserve"> </w:t>
                  </w:r>
                  <w:r w:rsidRPr="00D52482">
                    <w:rPr>
                      <w:sz w:val="48"/>
                      <w:szCs w:val="48"/>
                    </w:rPr>
                    <w:t>/</w:t>
                  </w:r>
                  <w:r w:rsidR="001C67BD">
                    <w:rPr>
                      <w:sz w:val="48"/>
                      <w:szCs w:val="48"/>
                    </w:rPr>
                    <w:t xml:space="preserve"> </w:t>
                  </w:r>
                  <w:r w:rsidRPr="00D52482">
                    <w:rPr>
                      <w:sz w:val="48"/>
                      <w:szCs w:val="48"/>
                    </w:rPr>
                    <w:t>T</w:t>
                  </w:r>
                  <w:r w:rsidR="001C67BD">
                    <w:rPr>
                      <w:sz w:val="48"/>
                      <w:szCs w:val="48"/>
                    </w:rPr>
                    <w:t xml:space="preserve"> </w:t>
                  </w:r>
                  <w:r w:rsidRPr="00D52482">
                    <w:rPr>
                      <w:sz w:val="48"/>
                      <w:szCs w:val="48"/>
                    </w:rPr>
                    <w:t>/</w:t>
                  </w:r>
                  <w:r w:rsidR="001C67BD">
                    <w:rPr>
                      <w:sz w:val="48"/>
                      <w:szCs w:val="48"/>
                    </w:rPr>
                    <w:t xml:space="preserve"> </w:t>
                  </w:r>
                  <w:r w:rsidRPr="00D52482">
                    <w:rPr>
                      <w:sz w:val="48"/>
                      <w:szCs w:val="48"/>
                    </w:rPr>
                    <w:t>M</w:t>
                  </w:r>
                </w:p>
              </w:txbxContent>
            </v:textbox>
            <w10:wrap anchorx="margin"/>
          </v:shape>
        </w:pict>
      </w:r>
      <w:r w:rsidR="00D52482" w:rsidRPr="00F908A6">
        <w:br w:type="page"/>
      </w:r>
    </w:p>
    <w:p w14:paraId="360175A0" w14:textId="77777777" w:rsidR="00D52482" w:rsidRPr="00F908A6" w:rsidRDefault="00D52482" w:rsidP="00D52482">
      <w:bookmarkStart w:id="5" w:name="_Hlk59545412"/>
      <w:bookmarkEnd w:id="0"/>
    </w:p>
    <w:p w14:paraId="710A3E2F" w14:textId="77777777" w:rsidR="00D52482" w:rsidRPr="00F908A6" w:rsidRDefault="00D52482" w:rsidP="00D52482"/>
    <w:p w14:paraId="310080B8" w14:textId="77777777" w:rsidR="00D52482" w:rsidRPr="00F908A6" w:rsidRDefault="00D52482" w:rsidP="00D52482"/>
    <w:p w14:paraId="7B56DF31" w14:textId="77777777" w:rsidR="00D52482" w:rsidRPr="00F908A6" w:rsidRDefault="00D52482" w:rsidP="00D52482"/>
    <w:p w14:paraId="4EBD5E86" w14:textId="77777777" w:rsidR="00D52482" w:rsidRPr="00F908A6" w:rsidRDefault="00D52482" w:rsidP="00D52482"/>
    <w:p w14:paraId="51E0211B" w14:textId="77777777" w:rsidR="00D52482" w:rsidRPr="00F908A6" w:rsidRDefault="00D52482" w:rsidP="00D52482"/>
    <w:p w14:paraId="1E62EE44" w14:textId="77777777" w:rsidR="00D52482" w:rsidRPr="00F908A6" w:rsidRDefault="00D52482" w:rsidP="00D52482"/>
    <w:p w14:paraId="545B57EE" w14:textId="77777777" w:rsidR="00D52482" w:rsidRPr="00F908A6" w:rsidRDefault="00D52482" w:rsidP="00D52482"/>
    <w:p w14:paraId="4F492C43" w14:textId="77777777" w:rsidR="00D52482" w:rsidRPr="00F908A6" w:rsidRDefault="00D52482" w:rsidP="00D52482"/>
    <w:p w14:paraId="4533E845" w14:textId="77777777" w:rsidR="00D52482" w:rsidRPr="00F908A6" w:rsidRDefault="00D52482" w:rsidP="00D52482"/>
    <w:p w14:paraId="7362886A" w14:textId="77777777" w:rsidR="00D52482" w:rsidRPr="00F908A6" w:rsidRDefault="00D52482" w:rsidP="00D52482"/>
    <w:p w14:paraId="2618332F" w14:textId="77777777" w:rsidR="00D52482" w:rsidRPr="00F908A6" w:rsidRDefault="00D52482" w:rsidP="00D52482"/>
    <w:p w14:paraId="0970627A" w14:textId="77777777" w:rsidR="00D52482" w:rsidRPr="00F908A6" w:rsidRDefault="00D52482" w:rsidP="00D52482"/>
    <w:p w14:paraId="377E91FA" w14:textId="77777777" w:rsidR="00D52482" w:rsidRPr="00F908A6" w:rsidRDefault="00D52482" w:rsidP="00D52482"/>
    <w:p w14:paraId="0DB2EB61" w14:textId="77777777" w:rsidR="00D52482" w:rsidRPr="00F908A6" w:rsidRDefault="00D52482" w:rsidP="00D52482"/>
    <w:p w14:paraId="23FCADA0" w14:textId="77777777" w:rsidR="00D52482" w:rsidRPr="00F908A6" w:rsidRDefault="00D52482" w:rsidP="00D52482">
      <w:pPr>
        <w:jc w:val="center"/>
      </w:pPr>
      <w:r w:rsidRPr="00F908A6">
        <w:t>Front Cover Art provided by Canberra College student Aidan Giddings</w:t>
      </w:r>
    </w:p>
    <w:p w14:paraId="63D71EA2" w14:textId="0C4C84A2" w:rsidR="00C954EB" w:rsidRPr="00F908A6" w:rsidRDefault="00C954EB" w:rsidP="00727D5D"/>
    <w:p w14:paraId="6E88EC87" w14:textId="0925BE1F" w:rsidR="00730697" w:rsidRPr="00F908A6" w:rsidRDefault="00730697">
      <w:pPr>
        <w:spacing w:before="0"/>
      </w:pPr>
      <w:r w:rsidRPr="00F908A6">
        <w:br w:type="page"/>
      </w:r>
    </w:p>
    <w:bookmarkEnd w:id="1"/>
    <w:bookmarkEnd w:id="5"/>
    <w:p w14:paraId="156CF811" w14:textId="77777777" w:rsidR="00061C4D" w:rsidRPr="00F908A6" w:rsidRDefault="00061C4D" w:rsidP="00061C4D">
      <w:pPr>
        <w:pStyle w:val="Heading2"/>
      </w:pPr>
      <w:r w:rsidRPr="00F908A6">
        <w:lastRenderedPageBreak/>
        <w:t>Table of Contents</w:t>
      </w:r>
    </w:p>
    <w:p w14:paraId="0A212279" w14:textId="4EB1A6FC" w:rsidR="00CD18BA" w:rsidRDefault="00061C4D">
      <w:pPr>
        <w:pStyle w:val="TOC1"/>
        <w:rPr>
          <w:rFonts w:asciiTheme="minorHAnsi" w:eastAsiaTheme="minorEastAsia" w:hAnsiTheme="minorHAnsi" w:cstheme="minorBidi"/>
          <w:noProof/>
          <w:lang w:eastAsia="en-AU"/>
        </w:rPr>
      </w:pPr>
      <w:r w:rsidRPr="00F908A6">
        <w:fldChar w:fldCharType="begin"/>
      </w:r>
      <w:r w:rsidRPr="00F908A6">
        <w:instrText xml:space="preserve"> TOC \o "1-1" \h \z \u </w:instrText>
      </w:r>
      <w:r w:rsidRPr="00F908A6">
        <w:fldChar w:fldCharType="separate"/>
      </w:r>
      <w:hyperlink w:anchor="_Toc120002522" w:history="1">
        <w:r w:rsidR="00CD18BA" w:rsidRPr="005A0229">
          <w:rPr>
            <w:rStyle w:val="Hyperlink"/>
            <w:noProof/>
          </w:rPr>
          <w:t>The ACT Senior Secondary System</w:t>
        </w:r>
        <w:r w:rsidR="00CD18BA">
          <w:rPr>
            <w:noProof/>
            <w:webHidden/>
          </w:rPr>
          <w:tab/>
        </w:r>
        <w:r w:rsidR="00CD18BA">
          <w:rPr>
            <w:noProof/>
            <w:webHidden/>
          </w:rPr>
          <w:tab/>
        </w:r>
        <w:r w:rsidR="00CD18BA">
          <w:rPr>
            <w:noProof/>
            <w:webHidden/>
          </w:rPr>
          <w:fldChar w:fldCharType="begin"/>
        </w:r>
        <w:r w:rsidR="00CD18BA">
          <w:rPr>
            <w:noProof/>
            <w:webHidden/>
          </w:rPr>
          <w:instrText xml:space="preserve"> PAGEREF _Toc120002522 \h </w:instrText>
        </w:r>
        <w:r w:rsidR="00CD18BA">
          <w:rPr>
            <w:noProof/>
            <w:webHidden/>
          </w:rPr>
        </w:r>
        <w:r w:rsidR="00CD18BA">
          <w:rPr>
            <w:noProof/>
            <w:webHidden/>
          </w:rPr>
          <w:fldChar w:fldCharType="separate"/>
        </w:r>
        <w:r w:rsidR="0088539C">
          <w:rPr>
            <w:noProof/>
            <w:webHidden/>
          </w:rPr>
          <w:t>1</w:t>
        </w:r>
        <w:r w:rsidR="00CD18BA">
          <w:rPr>
            <w:noProof/>
            <w:webHidden/>
          </w:rPr>
          <w:fldChar w:fldCharType="end"/>
        </w:r>
      </w:hyperlink>
    </w:p>
    <w:p w14:paraId="34343FB1" w14:textId="3346131C" w:rsidR="00CD18BA" w:rsidRDefault="00E24CCC">
      <w:pPr>
        <w:pStyle w:val="TOC1"/>
        <w:rPr>
          <w:rFonts w:asciiTheme="minorHAnsi" w:eastAsiaTheme="minorEastAsia" w:hAnsiTheme="minorHAnsi" w:cstheme="minorBidi"/>
          <w:noProof/>
          <w:lang w:eastAsia="en-AU"/>
        </w:rPr>
      </w:pPr>
      <w:hyperlink w:anchor="_Toc120002523" w:history="1">
        <w:r w:rsidR="00CD18BA" w:rsidRPr="005A0229">
          <w:rPr>
            <w:rStyle w:val="Hyperlink"/>
            <w:noProof/>
          </w:rPr>
          <w:t>ACT Senior Secondary Certificate</w:t>
        </w:r>
        <w:r w:rsidR="00CD18BA">
          <w:rPr>
            <w:noProof/>
            <w:webHidden/>
          </w:rPr>
          <w:tab/>
        </w:r>
        <w:r w:rsidR="00CD18BA">
          <w:rPr>
            <w:noProof/>
            <w:webHidden/>
          </w:rPr>
          <w:tab/>
        </w:r>
        <w:r w:rsidR="00CD18BA">
          <w:rPr>
            <w:noProof/>
            <w:webHidden/>
          </w:rPr>
          <w:fldChar w:fldCharType="begin"/>
        </w:r>
        <w:r w:rsidR="00CD18BA">
          <w:rPr>
            <w:noProof/>
            <w:webHidden/>
          </w:rPr>
          <w:instrText xml:space="preserve"> PAGEREF _Toc120002523 \h </w:instrText>
        </w:r>
        <w:r w:rsidR="00CD18BA">
          <w:rPr>
            <w:noProof/>
            <w:webHidden/>
          </w:rPr>
        </w:r>
        <w:r w:rsidR="00CD18BA">
          <w:rPr>
            <w:noProof/>
            <w:webHidden/>
          </w:rPr>
          <w:fldChar w:fldCharType="separate"/>
        </w:r>
        <w:r w:rsidR="0088539C">
          <w:rPr>
            <w:noProof/>
            <w:webHidden/>
          </w:rPr>
          <w:t>2</w:t>
        </w:r>
        <w:r w:rsidR="00CD18BA">
          <w:rPr>
            <w:noProof/>
            <w:webHidden/>
          </w:rPr>
          <w:fldChar w:fldCharType="end"/>
        </w:r>
      </w:hyperlink>
    </w:p>
    <w:p w14:paraId="537C4AEE" w14:textId="1F46F77A" w:rsidR="00CD18BA" w:rsidRDefault="00E24CCC">
      <w:pPr>
        <w:pStyle w:val="TOC1"/>
        <w:rPr>
          <w:rFonts w:asciiTheme="minorHAnsi" w:eastAsiaTheme="minorEastAsia" w:hAnsiTheme="minorHAnsi" w:cstheme="minorBidi"/>
          <w:noProof/>
          <w:lang w:eastAsia="en-AU"/>
        </w:rPr>
      </w:pPr>
      <w:hyperlink w:anchor="_Toc120002524" w:history="1">
        <w:r w:rsidR="00CD18BA" w:rsidRPr="005A0229">
          <w:rPr>
            <w:rStyle w:val="Hyperlink"/>
            <w:noProof/>
          </w:rPr>
          <w:t>Learning Principles</w:t>
        </w:r>
        <w:r w:rsidR="00CD18BA">
          <w:rPr>
            <w:noProof/>
            <w:webHidden/>
          </w:rPr>
          <w:tab/>
        </w:r>
        <w:r w:rsidR="00CD18BA">
          <w:rPr>
            <w:noProof/>
            <w:webHidden/>
          </w:rPr>
          <w:tab/>
        </w:r>
        <w:r w:rsidR="00CD18BA">
          <w:rPr>
            <w:noProof/>
            <w:webHidden/>
          </w:rPr>
          <w:fldChar w:fldCharType="begin"/>
        </w:r>
        <w:r w:rsidR="00CD18BA">
          <w:rPr>
            <w:noProof/>
            <w:webHidden/>
          </w:rPr>
          <w:instrText xml:space="preserve"> PAGEREF _Toc120002524 \h </w:instrText>
        </w:r>
        <w:r w:rsidR="00CD18BA">
          <w:rPr>
            <w:noProof/>
            <w:webHidden/>
          </w:rPr>
        </w:r>
        <w:r w:rsidR="00CD18BA">
          <w:rPr>
            <w:noProof/>
            <w:webHidden/>
          </w:rPr>
          <w:fldChar w:fldCharType="separate"/>
        </w:r>
        <w:r w:rsidR="0088539C">
          <w:rPr>
            <w:noProof/>
            <w:webHidden/>
          </w:rPr>
          <w:t>3</w:t>
        </w:r>
        <w:r w:rsidR="00CD18BA">
          <w:rPr>
            <w:noProof/>
            <w:webHidden/>
          </w:rPr>
          <w:fldChar w:fldCharType="end"/>
        </w:r>
      </w:hyperlink>
    </w:p>
    <w:p w14:paraId="6253804C" w14:textId="4C766E20" w:rsidR="00CD18BA" w:rsidRDefault="00E24CCC">
      <w:pPr>
        <w:pStyle w:val="TOC1"/>
        <w:rPr>
          <w:rFonts w:asciiTheme="minorHAnsi" w:eastAsiaTheme="minorEastAsia" w:hAnsiTheme="minorHAnsi" w:cstheme="minorBidi"/>
          <w:noProof/>
          <w:lang w:eastAsia="en-AU"/>
        </w:rPr>
      </w:pPr>
      <w:hyperlink w:anchor="_Toc120002525" w:history="1">
        <w:r w:rsidR="00CD18BA" w:rsidRPr="005A0229">
          <w:rPr>
            <w:rStyle w:val="Hyperlink"/>
            <w:noProof/>
          </w:rPr>
          <w:t>General Capabilities</w:t>
        </w:r>
        <w:r w:rsidR="00CD18BA">
          <w:rPr>
            <w:noProof/>
            <w:webHidden/>
          </w:rPr>
          <w:tab/>
        </w:r>
        <w:r w:rsidR="00CD18BA">
          <w:rPr>
            <w:noProof/>
            <w:webHidden/>
          </w:rPr>
          <w:tab/>
        </w:r>
        <w:r w:rsidR="00CD18BA">
          <w:rPr>
            <w:noProof/>
            <w:webHidden/>
          </w:rPr>
          <w:fldChar w:fldCharType="begin"/>
        </w:r>
        <w:r w:rsidR="00CD18BA">
          <w:rPr>
            <w:noProof/>
            <w:webHidden/>
          </w:rPr>
          <w:instrText xml:space="preserve"> PAGEREF _Toc120002525 \h </w:instrText>
        </w:r>
        <w:r w:rsidR="00CD18BA">
          <w:rPr>
            <w:noProof/>
            <w:webHidden/>
          </w:rPr>
        </w:r>
        <w:r w:rsidR="00CD18BA">
          <w:rPr>
            <w:noProof/>
            <w:webHidden/>
          </w:rPr>
          <w:fldChar w:fldCharType="separate"/>
        </w:r>
        <w:r w:rsidR="0088539C">
          <w:rPr>
            <w:noProof/>
            <w:webHidden/>
          </w:rPr>
          <w:t>4</w:t>
        </w:r>
        <w:r w:rsidR="00CD18BA">
          <w:rPr>
            <w:noProof/>
            <w:webHidden/>
          </w:rPr>
          <w:fldChar w:fldCharType="end"/>
        </w:r>
      </w:hyperlink>
    </w:p>
    <w:p w14:paraId="386DDCC5" w14:textId="1743D7DF" w:rsidR="00CD18BA" w:rsidRDefault="00E24CCC">
      <w:pPr>
        <w:pStyle w:val="TOC1"/>
        <w:rPr>
          <w:rFonts w:asciiTheme="minorHAnsi" w:eastAsiaTheme="minorEastAsia" w:hAnsiTheme="minorHAnsi" w:cstheme="minorBidi"/>
          <w:noProof/>
          <w:lang w:eastAsia="en-AU"/>
        </w:rPr>
      </w:pPr>
      <w:hyperlink w:anchor="_Toc120002526" w:history="1">
        <w:r w:rsidR="00CD18BA" w:rsidRPr="005A0229">
          <w:rPr>
            <w:rStyle w:val="Hyperlink"/>
            <w:noProof/>
          </w:rPr>
          <w:t>Cross-Curriculum Priorities</w:t>
        </w:r>
        <w:r w:rsidR="00CD18BA">
          <w:rPr>
            <w:noProof/>
            <w:webHidden/>
          </w:rPr>
          <w:tab/>
        </w:r>
        <w:r w:rsidR="00CD18BA">
          <w:rPr>
            <w:noProof/>
            <w:webHidden/>
          </w:rPr>
          <w:tab/>
        </w:r>
        <w:r w:rsidR="00CD18BA">
          <w:rPr>
            <w:noProof/>
            <w:webHidden/>
          </w:rPr>
          <w:fldChar w:fldCharType="begin"/>
        </w:r>
        <w:r w:rsidR="00CD18BA">
          <w:rPr>
            <w:noProof/>
            <w:webHidden/>
          </w:rPr>
          <w:instrText xml:space="preserve"> PAGEREF _Toc120002526 \h </w:instrText>
        </w:r>
        <w:r w:rsidR="00CD18BA">
          <w:rPr>
            <w:noProof/>
            <w:webHidden/>
          </w:rPr>
        </w:r>
        <w:r w:rsidR="00CD18BA">
          <w:rPr>
            <w:noProof/>
            <w:webHidden/>
          </w:rPr>
          <w:fldChar w:fldCharType="separate"/>
        </w:r>
        <w:r w:rsidR="0088539C">
          <w:rPr>
            <w:noProof/>
            <w:webHidden/>
          </w:rPr>
          <w:t>6</w:t>
        </w:r>
        <w:r w:rsidR="00CD18BA">
          <w:rPr>
            <w:noProof/>
            <w:webHidden/>
          </w:rPr>
          <w:fldChar w:fldCharType="end"/>
        </w:r>
      </w:hyperlink>
    </w:p>
    <w:p w14:paraId="69BB4064" w14:textId="190AE2CA" w:rsidR="00CD18BA" w:rsidRDefault="00E24CCC">
      <w:pPr>
        <w:pStyle w:val="TOC1"/>
        <w:rPr>
          <w:rFonts w:asciiTheme="minorHAnsi" w:eastAsiaTheme="minorEastAsia" w:hAnsiTheme="minorHAnsi" w:cstheme="minorBidi"/>
          <w:noProof/>
          <w:lang w:eastAsia="en-AU"/>
        </w:rPr>
      </w:pPr>
      <w:hyperlink w:anchor="_Toc120002527" w:history="1">
        <w:r w:rsidR="00CD18BA" w:rsidRPr="005A0229">
          <w:rPr>
            <w:rStyle w:val="Hyperlink"/>
            <w:noProof/>
          </w:rPr>
          <w:t>Rationale</w:t>
        </w:r>
        <w:r w:rsidR="00CD18BA">
          <w:rPr>
            <w:noProof/>
            <w:webHidden/>
          </w:rPr>
          <w:tab/>
        </w:r>
        <w:r w:rsidR="00CD18BA">
          <w:rPr>
            <w:noProof/>
            <w:webHidden/>
          </w:rPr>
          <w:tab/>
        </w:r>
        <w:r w:rsidR="00CD18BA">
          <w:rPr>
            <w:noProof/>
            <w:webHidden/>
          </w:rPr>
          <w:fldChar w:fldCharType="begin"/>
        </w:r>
        <w:r w:rsidR="00CD18BA">
          <w:rPr>
            <w:noProof/>
            <w:webHidden/>
          </w:rPr>
          <w:instrText xml:space="preserve"> PAGEREF _Toc120002527 \h </w:instrText>
        </w:r>
        <w:r w:rsidR="00CD18BA">
          <w:rPr>
            <w:noProof/>
            <w:webHidden/>
          </w:rPr>
        </w:r>
        <w:r w:rsidR="00CD18BA">
          <w:rPr>
            <w:noProof/>
            <w:webHidden/>
          </w:rPr>
          <w:fldChar w:fldCharType="separate"/>
        </w:r>
        <w:r w:rsidR="0088539C">
          <w:rPr>
            <w:noProof/>
            <w:webHidden/>
          </w:rPr>
          <w:t>7</w:t>
        </w:r>
        <w:r w:rsidR="00CD18BA">
          <w:rPr>
            <w:noProof/>
            <w:webHidden/>
          </w:rPr>
          <w:fldChar w:fldCharType="end"/>
        </w:r>
      </w:hyperlink>
    </w:p>
    <w:p w14:paraId="4FA21977" w14:textId="2AF3D41D" w:rsidR="00CD18BA" w:rsidRDefault="00E24CCC">
      <w:pPr>
        <w:pStyle w:val="TOC1"/>
        <w:rPr>
          <w:rFonts w:asciiTheme="minorHAnsi" w:eastAsiaTheme="minorEastAsia" w:hAnsiTheme="minorHAnsi" w:cstheme="minorBidi"/>
          <w:noProof/>
          <w:lang w:eastAsia="en-AU"/>
        </w:rPr>
      </w:pPr>
      <w:hyperlink w:anchor="_Toc120002528" w:history="1">
        <w:r w:rsidR="00CD18BA" w:rsidRPr="005A0229">
          <w:rPr>
            <w:rStyle w:val="Hyperlink"/>
            <w:noProof/>
          </w:rPr>
          <w:t>Goals</w:t>
        </w:r>
        <w:r w:rsidR="00CD18BA">
          <w:rPr>
            <w:noProof/>
            <w:webHidden/>
          </w:rPr>
          <w:tab/>
        </w:r>
        <w:r w:rsidR="00CD18BA">
          <w:rPr>
            <w:noProof/>
            <w:webHidden/>
          </w:rPr>
          <w:tab/>
        </w:r>
        <w:r w:rsidR="00CD18BA">
          <w:rPr>
            <w:noProof/>
            <w:webHidden/>
          </w:rPr>
          <w:fldChar w:fldCharType="begin"/>
        </w:r>
        <w:r w:rsidR="00CD18BA">
          <w:rPr>
            <w:noProof/>
            <w:webHidden/>
          </w:rPr>
          <w:instrText xml:space="preserve"> PAGEREF _Toc120002528 \h </w:instrText>
        </w:r>
        <w:r w:rsidR="00CD18BA">
          <w:rPr>
            <w:noProof/>
            <w:webHidden/>
          </w:rPr>
        </w:r>
        <w:r w:rsidR="00CD18BA">
          <w:rPr>
            <w:noProof/>
            <w:webHidden/>
          </w:rPr>
          <w:fldChar w:fldCharType="separate"/>
        </w:r>
        <w:r w:rsidR="0088539C">
          <w:rPr>
            <w:noProof/>
            <w:webHidden/>
          </w:rPr>
          <w:t>7</w:t>
        </w:r>
        <w:r w:rsidR="00CD18BA">
          <w:rPr>
            <w:noProof/>
            <w:webHidden/>
          </w:rPr>
          <w:fldChar w:fldCharType="end"/>
        </w:r>
      </w:hyperlink>
    </w:p>
    <w:p w14:paraId="18B7BB9B" w14:textId="63633916" w:rsidR="00CD18BA" w:rsidRDefault="00E24CCC">
      <w:pPr>
        <w:pStyle w:val="TOC1"/>
        <w:rPr>
          <w:rFonts w:asciiTheme="minorHAnsi" w:eastAsiaTheme="minorEastAsia" w:hAnsiTheme="minorHAnsi" w:cstheme="minorBidi"/>
          <w:noProof/>
          <w:lang w:eastAsia="en-AU"/>
        </w:rPr>
      </w:pPr>
      <w:hyperlink w:anchor="_Toc120002529" w:history="1">
        <w:r w:rsidR="00CD18BA" w:rsidRPr="005A0229">
          <w:rPr>
            <w:rStyle w:val="Hyperlink"/>
            <w:noProof/>
          </w:rPr>
          <w:t>Unit Titles</w:t>
        </w:r>
        <w:r w:rsidR="00CD18BA">
          <w:rPr>
            <w:noProof/>
            <w:webHidden/>
          </w:rPr>
          <w:tab/>
        </w:r>
        <w:r w:rsidR="00CD18BA">
          <w:rPr>
            <w:noProof/>
            <w:webHidden/>
          </w:rPr>
          <w:tab/>
        </w:r>
        <w:r w:rsidR="00CD18BA">
          <w:rPr>
            <w:noProof/>
            <w:webHidden/>
          </w:rPr>
          <w:fldChar w:fldCharType="begin"/>
        </w:r>
        <w:r w:rsidR="00CD18BA">
          <w:rPr>
            <w:noProof/>
            <w:webHidden/>
          </w:rPr>
          <w:instrText xml:space="preserve"> PAGEREF _Toc120002529 \h </w:instrText>
        </w:r>
        <w:r w:rsidR="00CD18BA">
          <w:rPr>
            <w:noProof/>
            <w:webHidden/>
          </w:rPr>
        </w:r>
        <w:r w:rsidR="00CD18BA">
          <w:rPr>
            <w:noProof/>
            <w:webHidden/>
          </w:rPr>
          <w:fldChar w:fldCharType="separate"/>
        </w:r>
        <w:r w:rsidR="0088539C">
          <w:rPr>
            <w:noProof/>
            <w:webHidden/>
          </w:rPr>
          <w:t>8</w:t>
        </w:r>
        <w:r w:rsidR="00CD18BA">
          <w:rPr>
            <w:noProof/>
            <w:webHidden/>
          </w:rPr>
          <w:fldChar w:fldCharType="end"/>
        </w:r>
      </w:hyperlink>
    </w:p>
    <w:p w14:paraId="5BA4E6D3" w14:textId="2684EF0D" w:rsidR="00CD18BA" w:rsidRDefault="00E24CCC">
      <w:pPr>
        <w:pStyle w:val="TOC1"/>
        <w:rPr>
          <w:rFonts w:asciiTheme="minorHAnsi" w:eastAsiaTheme="minorEastAsia" w:hAnsiTheme="minorHAnsi" w:cstheme="minorBidi"/>
          <w:noProof/>
          <w:lang w:eastAsia="en-AU"/>
        </w:rPr>
      </w:pPr>
      <w:hyperlink w:anchor="_Toc120002530" w:history="1">
        <w:r w:rsidR="00CD18BA" w:rsidRPr="005A0229">
          <w:rPr>
            <w:rStyle w:val="Hyperlink"/>
            <w:noProof/>
          </w:rPr>
          <w:t>Organisation of Content</w:t>
        </w:r>
        <w:r w:rsidR="00CD18BA">
          <w:rPr>
            <w:noProof/>
            <w:webHidden/>
          </w:rPr>
          <w:tab/>
        </w:r>
        <w:r w:rsidR="00CD18BA">
          <w:rPr>
            <w:noProof/>
            <w:webHidden/>
          </w:rPr>
          <w:tab/>
        </w:r>
        <w:r w:rsidR="00CD18BA">
          <w:rPr>
            <w:noProof/>
            <w:webHidden/>
          </w:rPr>
          <w:fldChar w:fldCharType="begin"/>
        </w:r>
        <w:r w:rsidR="00CD18BA">
          <w:rPr>
            <w:noProof/>
            <w:webHidden/>
          </w:rPr>
          <w:instrText xml:space="preserve"> PAGEREF _Toc120002530 \h </w:instrText>
        </w:r>
        <w:r w:rsidR="00CD18BA">
          <w:rPr>
            <w:noProof/>
            <w:webHidden/>
          </w:rPr>
        </w:r>
        <w:r w:rsidR="00CD18BA">
          <w:rPr>
            <w:noProof/>
            <w:webHidden/>
          </w:rPr>
          <w:fldChar w:fldCharType="separate"/>
        </w:r>
        <w:r w:rsidR="0088539C">
          <w:rPr>
            <w:noProof/>
            <w:webHidden/>
          </w:rPr>
          <w:t>8</w:t>
        </w:r>
        <w:r w:rsidR="00CD18BA">
          <w:rPr>
            <w:noProof/>
            <w:webHidden/>
          </w:rPr>
          <w:fldChar w:fldCharType="end"/>
        </w:r>
      </w:hyperlink>
    </w:p>
    <w:p w14:paraId="60380B5C" w14:textId="5591A980" w:rsidR="00CD18BA" w:rsidRDefault="00E24CCC">
      <w:pPr>
        <w:pStyle w:val="TOC1"/>
        <w:rPr>
          <w:rFonts w:asciiTheme="minorHAnsi" w:eastAsiaTheme="minorEastAsia" w:hAnsiTheme="minorHAnsi" w:cstheme="minorBidi"/>
          <w:noProof/>
          <w:lang w:eastAsia="en-AU"/>
        </w:rPr>
      </w:pPr>
      <w:hyperlink w:anchor="_Toc120002531" w:history="1">
        <w:r w:rsidR="00CD18BA" w:rsidRPr="005A0229">
          <w:rPr>
            <w:rStyle w:val="Hyperlink"/>
            <w:noProof/>
          </w:rPr>
          <w:t>Assessment</w:t>
        </w:r>
        <w:r w:rsidR="00CD18BA">
          <w:rPr>
            <w:noProof/>
            <w:webHidden/>
          </w:rPr>
          <w:tab/>
        </w:r>
        <w:r w:rsidR="00CD18BA">
          <w:rPr>
            <w:noProof/>
            <w:webHidden/>
          </w:rPr>
          <w:tab/>
        </w:r>
        <w:r w:rsidR="00CD18BA">
          <w:rPr>
            <w:noProof/>
            <w:webHidden/>
          </w:rPr>
          <w:fldChar w:fldCharType="begin"/>
        </w:r>
        <w:r w:rsidR="00CD18BA">
          <w:rPr>
            <w:noProof/>
            <w:webHidden/>
          </w:rPr>
          <w:instrText xml:space="preserve"> PAGEREF _Toc120002531 \h </w:instrText>
        </w:r>
        <w:r w:rsidR="00CD18BA">
          <w:rPr>
            <w:noProof/>
            <w:webHidden/>
          </w:rPr>
        </w:r>
        <w:r w:rsidR="00CD18BA">
          <w:rPr>
            <w:noProof/>
            <w:webHidden/>
          </w:rPr>
          <w:fldChar w:fldCharType="separate"/>
        </w:r>
        <w:r w:rsidR="0088539C">
          <w:rPr>
            <w:noProof/>
            <w:webHidden/>
          </w:rPr>
          <w:t>9</w:t>
        </w:r>
        <w:r w:rsidR="00CD18BA">
          <w:rPr>
            <w:noProof/>
            <w:webHidden/>
          </w:rPr>
          <w:fldChar w:fldCharType="end"/>
        </w:r>
      </w:hyperlink>
    </w:p>
    <w:p w14:paraId="6118B90A" w14:textId="0976989B" w:rsidR="00CD18BA" w:rsidRDefault="00E24CCC">
      <w:pPr>
        <w:pStyle w:val="TOC1"/>
        <w:rPr>
          <w:rFonts w:asciiTheme="minorHAnsi" w:eastAsiaTheme="minorEastAsia" w:hAnsiTheme="minorHAnsi" w:cstheme="minorBidi"/>
          <w:noProof/>
          <w:lang w:eastAsia="en-AU"/>
        </w:rPr>
      </w:pPr>
      <w:hyperlink w:anchor="_Toc120002532" w:history="1">
        <w:r w:rsidR="00CD18BA" w:rsidRPr="005A0229">
          <w:rPr>
            <w:rStyle w:val="Hyperlink"/>
            <w:noProof/>
          </w:rPr>
          <w:t>Achievement Standards</w:t>
        </w:r>
        <w:r w:rsidR="00CD18BA">
          <w:rPr>
            <w:noProof/>
            <w:webHidden/>
          </w:rPr>
          <w:tab/>
        </w:r>
        <w:r w:rsidR="00CD18BA">
          <w:rPr>
            <w:noProof/>
            <w:webHidden/>
          </w:rPr>
          <w:tab/>
        </w:r>
        <w:r w:rsidR="00CD18BA">
          <w:rPr>
            <w:noProof/>
            <w:webHidden/>
          </w:rPr>
          <w:fldChar w:fldCharType="begin"/>
        </w:r>
        <w:r w:rsidR="00CD18BA">
          <w:rPr>
            <w:noProof/>
            <w:webHidden/>
          </w:rPr>
          <w:instrText xml:space="preserve"> PAGEREF _Toc120002532 \h </w:instrText>
        </w:r>
        <w:r w:rsidR="00CD18BA">
          <w:rPr>
            <w:noProof/>
            <w:webHidden/>
          </w:rPr>
        </w:r>
        <w:r w:rsidR="00CD18BA">
          <w:rPr>
            <w:noProof/>
            <w:webHidden/>
          </w:rPr>
          <w:fldChar w:fldCharType="separate"/>
        </w:r>
        <w:r w:rsidR="0088539C">
          <w:rPr>
            <w:noProof/>
            <w:webHidden/>
          </w:rPr>
          <w:t>11</w:t>
        </w:r>
        <w:r w:rsidR="00CD18BA">
          <w:rPr>
            <w:noProof/>
            <w:webHidden/>
          </w:rPr>
          <w:fldChar w:fldCharType="end"/>
        </w:r>
      </w:hyperlink>
    </w:p>
    <w:p w14:paraId="0C7F8EB3" w14:textId="30BB61B1" w:rsidR="00CD18BA" w:rsidRDefault="00E24CCC">
      <w:pPr>
        <w:pStyle w:val="TOC1"/>
        <w:rPr>
          <w:rFonts w:asciiTheme="minorHAnsi" w:eastAsiaTheme="minorEastAsia" w:hAnsiTheme="minorHAnsi" w:cstheme="minorBidi"/>
          <w:noProof/>
          <w:lang w:eastAsia="en-AU"/>
        </w:rPr>
      </w:pPr>
      <w:hyperlink w:anchor="_Toc120002533" w:history="1">
        <w:r w:rsidR="00CD18BA" w:rsidRPr="005A0229">
          <w:rPr>
            <w:rStyle w:val="Hyperlink"/>
            <w:noProof/>
          </w:rPr>
          <w:t>Political Theory</w:t>
        </w:r>
        <w:r w:rsidR="00CD18BA">
          <w:rPr>
            <w:rFonts w:asciiTheme="minorHAnsi" w:eastAsiaTheme="minorEastAsia" w:hAnsiTheme="minorHAnsi" w:cstheme="minorBidi"/>
            <w:noProof/>
            <w:lang w:eastAsia="en-AU"/>
          </w:rPr>
          <w:tab/>
        </w:r>
        <w:r w:rsidR="00CD18BA" w:rsidRPr="005A0229">
          <w:rPr>
            <w:rStyle w:val="Hyperlink"/>
            <w:noProof/>
          </w:rPr>
          <w:t>Value: 1.0</w:t>
        </w:r>
        <w:r w:rsidR="00CD18BA">
          <w:rPr>
            <w:noProof/>
            <w:webHidden/>
          </w:rPr>
          <w:tab/>
        </w:r>
        <w:r w:rsidR="00CD18BA">
          <w:rPr>
            <w:noProof/>
            <w:webHidden/>
          </w:rPr>
          <w:fldChar w:fldCharType="begin"/>
        </w:r>
        <w:r w:rsidR="00CD18BA">
          <w:rPr>
            <w:noProof/>
            <w:webHidden/>
          </w:rPr>
          <w:instrText xml:space="preserve"> PAGEREF _Toc120002533 \h </w:instrText>
        </w:r>
        <w:r w:rsidR="00CD18BA">
          <w:rPr>
            <w:noProof/>
            <w:webHidden/>
          </w:rPr>
        </w:r>
        <w:r w:rsidR="00CD18BA">
          <w:rPr>
            <w:noProof/>
            <w:webHidden/>
          </w:rPr>
          <w:fldChar w:fldCharType="separate"/>
        </w:r>
        <w:r w:rsidR="0088539C">
          <w:rPr>
            <w:noProof/>
            <w:webHidden/>
          </w:rPr>
          <w:t>17</w:t>
        </w:r>
        <w:r w:rsidR="00CD18BA">
          <w:rPr>
            <w:noProof/>
            <w:webHidden/>
          </w:rPr>
          <w:fldChar w:fldCharType="end"/>
        </w:r>
      </w:hyperlink>
    </w:p>
    <w:p w14:paraId="1492293E" w14:textId="494B0087" w:rsidR="00CD18BA" w:rsidRDefault="00E24CCC">
      <w:pPr>
        <w:pStyle w:val="TOC1"/>
        <w:rPr>
          <w:rFonts w:asciiTheme="minorHAnsi" w:eastAsiaTheme="minorEastAsia" w:hAnsiTheme="minorHAnsi" w:cstheme="minorBidi"/>
          <w:noProof/>
          <w:lang w:eastAsia="en-AU"/>
        </w:rPr>
      </w:pPr>
      <w:hyperlink w:anchor="_Toc120002534" w:history="1">
        <w:r w:rsidR="00CD18BA" w:rsidRPr="005A0229">
          <w:rPr>
            <w:rStyle w:val="Hyperlink"/>
            <w:noProof/>
          </w:rPr>
          <w:t>Political Systems</w:t>
        </w:r>
        <w:r w:rsidR="00CD18BA">
          <w:rPr>
            <w:rFonts w:asciiTheme="minorHAnsi" w:eastAsiaTheme="minorEastAsia" w:hAnsiTheme="minorHAnsi" w:cstheme="minorBidi"/>
            <w:noProof/>
            <w:lang w:eastAsia="en-AU"/>
          </w:rPr>
          <w:tab/>
        </w:r>
        <w:r w:rsidR="00CD18BA" w:rsidRPr="005A0229">
          <w:rPr>
            <w:rStyle w:val="Hyperlink"/>
            <w:noProof/>
          </w:rPr>
          <w:t>Value: 1.0</w:t>
        </w:r>
        <w:r w:rsidR="00CD18BA">
          <w:rPr>
            <w:noProof/>
            <w:webHidden/>
          </w:rPr>
          <w:tab/>
        </w:r>
        <w:r w:rsidR="00CD18BA">
          <w:rPr>
            <w:noProof/>
            <w:webHidden/>
          </w:rPr>
          <w:fldChar w:fldCharType="begin"/>
        </w:r>
        <w:r w:rsidR="00CD18BA">
          <w:rPr>
            <w:noProof/>
            <w:webHidden/>
          </w:rPr>
          <w:instrText xml:space="preserve"> PAGEREF _Toc120002534 \h </w:instrText>
        </w:r>
        <w:r w:rsidR="00CD18BA">
          <w:rPr>
            <w:noProof/>
            <w:webHidden/>
          </w:rPr>
        </w:r>
        <w:r w:rsidR="00CD18BA">
          <w:rPr>
            <w:noProof/>
            <w:webHidden/>
          </w:rPr>
          <w:fldChar w:fldCharType="separate"/>
        </w:r>
        <w:r w:rsidR="0088539C">
          <w:rPr>
            <w:noProof/>
            <w:webHidden/>
          </w:rPr>
          <w:t>20</w:t>
        </w:r>
        <w:r w:rsidR="00CD18BA">
          <w:rPr>
            <w:noProof/>
            <w:webHidden/>
          </w:rPr>
          <w:fldChar w:fldCharType="end"/>
        </w:r>
      </w:hyperlink>
    </w:p>
    <w:p w14:paraId="4644FC8D" w14:textId="47F18C16" w:rsidR="00CD18BA" w:rsidRDefault="00E24CCC">
      <w:pPr>
        <w:pStyle w:val="TOC1"/>
        <w:rPr>
          <w:rFonts w:asciiTheme="minorHAnsi" w:eastAsiaTheme="minorEastAsia" w:hAnsiTheme="minorHAnsi" w:cstheme="minorBidi"/>
          <w:noProof/>
          <w:lang w:eastAsia="en-AU"/>
        </w:rPr>
      </w:pPr>
      <w:hyperlink w:anchor="_Toc120002535" w:history="1">
        <w:r w:rsidR="00CD18BA" w:rsidRPr="005A0229">
          <w:rPr>
            <w:rStyle w:val="Hyperlink"/>
            <w:noProof/>
          </w:rPr>
          <w:t>Australia in the World</w:t>
        </w:r>
        <w:r w:rsidR="00CD18BA">
          <w:rPr>
            <w:rFonts w:asciiTheme="minorHAnsi" w:eastAsiaTheme="minorEastAsia" w:hAnsiTheme="minorHAnsi" w:cstheme="minorBidi"/>
            <w:noProof/>
            <w:lang w:eastAsia="en-AU"/>
          </w:rPr>
          <w:tab/>
        </w:r>
        <w:r w:rsidR="00CD18BA" w:rsidRPr="005A0229">
          <w:rPr>
            <w:rStyle w:val="Hyperlink"/>
            <w:noProof/>
          </w:rPr>
          <w:t>Value: 1.0</w:t>
        </w:r>
        <w:r w:rsidR="00CD18BA">
          <w:rPr>
            <w:noProof/>
            <w:webHidden/>
          </w:rPr>
          <w:tab/>
        </w:r>
        <w:r w:rsidR="00CD18BA">
          <w:rPr>
            <w:noProof/>
            <w:webHidden/>
          </w:rPr>
          <w:fldChar w:fldCharType="begin"/>
        </w:r>
        <w:r w:rsidR="00CD18BA">
          <w:rPr>
            <w:noProof/>
            <w:webHidden/>
          </w:rPr>
          <w:instrText xml:space="preserve"> PAGEREF _Toc120002535 \h </w:instrText>
        </w:r>
        <w:r w:rsidR="00CD18BA">
          <w:rPr>
            <w:noProof/>
            <w:webHidden/>
          </w:rPr>
        </w:r>
        <w:r w:rsidR="00CD18BA">
          <w:rPr>
            <w:noProof/>
            <w:webHidden/>
          </w:rPr>
          <w:fldChar w:fldCharType="separate"/>
        </w:r>
        <w:r w:rsidR="0088539C">
          <w:rPr>
            <w:noProof/>
            <w:webHidden/>
          </w:rPr>
          <w:t>23</w:t>
        </w:r>
        <w:r w:rsidR="00CD18BA">
          <w:rPr>
            <w:noProof/>
            <w:webHidden/>
          </w:rPr>
          <w:fldChar w:fldCharType="end"/>
        </w:r>
      </w:hyperlink>
    </w:p>
    <w:p w14:paraId="5F997C92" w14:textId="1B994DE6" w:rsidR="00CD18BA" w:rsidRDefault="00E24CCC">
      <w:pPr>
        <w:pStyle w:val="TOC1"/>
        <w:rPr>
          <w:rFonts w:asciiTheme="minorHAnsi" w:eastAsiaTheme="minorEastAsia" w:hAnsiTheme="minorHAnsi" w:cstheme="minorBidi"/>
          <w:noProof/>
          <w:lang w:eastAsia="en-AU"/>
        </w:rPr>
      </w:pPr>
      <w:hyperlink w:anchor="_Toc120002536" w:history="1">
        <w:r w:rsidR="00CD18BA" w:rsidRPr="005A0229">
          <w:rPr>
            <w:rStyle w:val="Hyperlink"/>
            <w:noProof/>
          </w:rPr>
          <w:t>Activism and Protest</w:t>
        </w:r>
        <w:r w:rsidR="00CD18BA">
          <w:rPr>
            <w:rFonts w:asciiTheme="minorHAnsi" w:eastAsiaTheme="minorEastAsia" w:hAnsiTheme="minorHAnsi" w:cstheme="minorBidi"/>
            <w:noProof/>
            <w:lang w:eastAsia="en-AU"/>
          </w:rPr>
          <w:tab/>
        </w:r>
        <w:r w:rsidR="00CD18BA" w:rsidRPr="005A0229">
          <w:rPr>
            <w:rStyle w:val="Hyperlink"/>
            <w:noProof/>
          </w:rPr>
          <w:t>Value: 1.0</w:t>
        </w:r>
        <w:r w:rsidR="00CD18BA">
          <w:rPr>
            <w:noProof/>
            <w:webHidden/>
          </w:rPr>
          <w:tab/>
        </w:r>
        <w:r w:rsidR="00CD18BA">
          <w:rPr>
            <w:noProof/>
            <w:webHidden/>
          </w:rPr>
          <w:fldChar w:fldCharType="begin"/>
        </w:r>
        <w:r w:rsidR="00CD18BA">
          <w:rPr>
            <w:noProof/>
            <w:webHidden/>
          </w:rPr>
          <w:instrText xml:space="preserve"> PAGEREF _Toc120002536 \h </w:instrText>
        </w:r>
        <w:r w:rsidR="00CD18BA">
          <w:rPr>
            <w:noProof/>
            <w:webHidden/>
          </w:rPr>
        </w:r>
        <w:r w:rsidR="00CD18BA">
          <w:rPr>
            <w:noProof/>
            <w:webHidden/>
          </w:rPr>
          <w:fldChar w:fldCharType="separate"/>
        </w:r>
        <w:r w:rsidR="0088539C">
          <w:rPr>
            <w:noProof/>
            <w:webHidden/>
          </w:rPr>
          <w:t>26</w:t>
        </w:r>
        <w:r w:rsidR="00CD18BA">
          <w:rPr>
            <w:noProof/>
            <w:webHidden/>
          </w:rPr>
          <w:fldChar w:fldCharType="end"/>
        </w:r>
      </w:hyperlink>
    </w:p>
    <w:p w14:paraId="1E4CD498" w14:textId="47281FD2" w:rsidR="00CD18BA" w:rsidRDefault="00E24CCC">
      <w:pPr>
        <w:pStyle w:val="TOC1"/>
        <w:rPr>
          <w:rFonts w:asciiTheme="minorHAnsi" w:eastAsiaTheme="minorEastAsia" w:hAnsiTheme="minorHAnsi" w:cstheme="minorBidi"/>
          <w:noProof/>
          <w:lang w:eastAsia="en-AU"/>
        </w:rPr>
      </w:pPr>
      <w:hyperlink w:anchor="_Toc120002537" w:history="1">
        <w:r w:rsidR="00CD18BA" w:rsidRPr="005A0229">
          <w:rPr>
            <w:rStyle w:val="Hyperlink"/>
            <w:noProof/>
          </w:rPr>
          <w:t>Independent Study</w:t>
        </w:r>
        <w:r w:rsidR="00CD18BA">
          <w:rPr>
            <w:rFonts w:asciiTheme="minorHAnsi" w:eastAsiaTheme="minorEastAsia" w:hAnsiTheme="minorHAnsi" w:cstheme="minorBidi"/>
            <w:noProof/>
            <w:lang w:eastAsia="en-AU"/>
          </w:rPr>
          <w:tab/>
        </w:r>
        <w:r w:rsidR="00CD18BA" w:rsidRPr="005A0229">
          <w:rPr>
            <w:rStyle w:val="Hyperlink"/>
            <w:noProof/>
          </w:rPr>
          <w:t>Value: 1.0</w:t>
        </w:r>
        <w:r w:rsidR="00CD18BA">
          <w:rPr>
            <w:noProof/>
            <w:webHidden/>
          </w:rPr>
          <w:tab/>
        </w:r>
        <w:r w:rsidR="00CD18BA">
          <w:rPr>
            <w:noProof/>
            <w:webHidden/>
          </w:rPr>
          <w:fldChar w:fldCharType="begin"/>
        </w:r>
        <w:r w:rsidR="00CD18BA">
          <w:rPr>
            <w:noProof/>
            <w:webHidden/>
          </w:rPr>
          <w:instrText xml:space="preserve"> PAGEREF _Toc120002537 \h </w:instrText>
        </w:r>
        <w:r w:rsidR="00CD18BA">
          <w:rPr>
            <w:noProof/>
            <w:webHidden/>
          </w:rPr>
        </w:r>
        <w:r w:rsidR="00CD18BA">
          <w:rPr>
            <w:noProof/>
            <w:webHidden/>
          </w:rPr>
          <w:fldChar w:fldCharType="separate"/>
        </w:r>
        <w:r w:rsidR="0088539C">
          <w:rPr>
            <w:noProof/>
            <w:webHidden/>
          </w:rPr>
          <w:t>29</w:t>
        </w:r>
        <w:r w:rsidR="00CD18BA">
          <w:rPr>
            <w:noProof/>
            <w:webHidden/>
          </w:rPr>
          <w:fldChar w:fldCharType="end"/>
        </w:r>
      </w:hyperlink>
    </w:p>
    <w:p w14:paraId="04847FBF" w14:textId="2CC0A467" w:rsidR="00CD18BA" w:rsidRDefault="00E24CCC">
      <w:pPr>
        <w:pStyle w:val="TOC1"/>
        <w:rPr>
          <w:rFonts w:asciiTheme="minorHAnsi" w:eastAsiaTheme="minorEastAsia" w:hAnsiTheme="minorHAnsi" w:cstheme="minorBidi"/>
          <w:noProof/>
          <w:lang w:eastAsia="en-AU"/>
        </w:rPr>
      </w:pPr>
      <w:hyperlink w:anchor="_Toc120002538" w:history="1">
        <w:r w:rsidR="00CD18BA" w:rsidRPr="005A0229">
          <w:rPr>
            <w:rStyle w:val="Hyperlink"/>
            <w:noProof/>
          </w:rPr>
          <w:t>Appendix A – Implementation Guidelines</w:t>
        </w:r>
        <w:r w:rsidR="00CD18BA">
          <w:rPr>
            <w:noProof/>
            <w:webHidden/>
          </w:rPr>
          <w:tab/>
        </w:r>
        <w:r w:rsidR="00CD18BA">
          <w:rPr>
            <w:noProof/>
            <w:webHidden/>
          </w:rPr>
          <w:tab/>
        </w:r>
        <w:r w:rsidR="00CD18BA">
          <w:rPr>
            <w:noProof/>
            <w:webHidden/>
          </w:rPr>
          <w:fldChar w:fldCharType="begin"/>
        </w:r>
        <w:r w:rsidR="00CD18BA">
          <w:rPr>
            <w:noProof/>
            <w:webHidden/>
          </w:rPr>
          <w:instrText xml:space="preserve"> PAGEREF _Toc120002538 \h </w:instrText>
        </w:r>
        <w:r w:rsidR="00CD18BA">
          <w:rPr>
            <w:noProof/>
            <w:webHidden/>
          </w:rPr>
        </w:r>
        <w:r w:rsidR="00CD18BA">
          <w:rPr>
            <w:noProof/>
            <w:webHidden/>
          </w:rPr>
          <w:fldChar w:fldCharType="separate"/>
        </w:r>
        <w:r w:rsidR="0088539C">
          <w:rPr>
            <w:noProof/>
            <w:webHidden/>
          </w:rPr>
          <w:t>32</w:t>
        </w:r>
        <w:r w:rsidR="00CD18BA">
          <w:rPr>
            <w:noProof/>
            <w:webHidden/>
          </w:rPr>
          <w:fldChar w:fldCharType="end"/>
        </w:r>
      </w:hyperlink>
    </w:p>
    <w:p w14:paraId="6A258286" w14:textId="5E3A8DA6" w:rsidR="00CD18BA" w:rsidRDefault="00E24CCC">
      <w:pPr>
        <w:pStyle w:val="TOC1"/>
        <w:rPr>
          <w:rFonts w:asciiTheme="minorHAnsi" w:eastAsiaTheme="minorEastAsia" w:hAnsiTheme="minorHAnsi" w:cstheme="minorBidi"/>
          <w:noProof/>
          <w:lang w:eastAsia="en-AU"/>
        </w:rPr>
      </w:pPr>
      <w:hyperlink w:anchor="_Toc120002539" w:history="1">
        <w:r w:rsidR="00CD18BA" w:rsidRPr="005A0229">
          <w:rPr>
            <w:rStyle w:val="Hyperlink"/>
            <w:noProof/>
          </w:rPr>
          <w:t>Appendix B – Course Developers</w:t>
        </w:r>
        <w:r w:rsidR="00CD18BA">
          <w:rPr>
            <w:noProof/>
            <w:webHidden/>
          </w:rPr>
          <w:tab/>
        </w:r>
        <w:r w:rsidR="00CD18BA">
          <w:rPr>
            <w:noProof/>
            <w:webHidden/>
          </w:rPr>
          <w:tab/>
        </w:r>
        <w:r w:rsidR="00CD18BA">
          <w:rPr>
            <w:noProof/>
            <w:webHidden/>
          </w:rPr>
          <w:fldChar w:fldCharType="begin"/>
        </w:r>
        <w:r w:rsidR="00CD18BA">
          <w:rPr>
            <w:noProof/>
            <w:webHidden/>
          </w:rPr>
          <w:instrText xml:space="preserve"> PAGEREF _Toc120002539 \h </w:instrText>
        </w:r>
        <w:r w:rsidR="00CD18BA">
          <w:rPr>
            <w:noProof/>
            <w:webHidden/>
          </w:rPr>
        </w:r>
        <w:r w:rsidR="00CD18BA">
          <w:rPr>
            <w:noProof/>
            <w:webHidden/>
          </w:rPr>
          <w:fldChar w:fldCharType="separate"/>
        </w:r>
        <w:r w:rsidR="0088539C">
          <w:rPr>
            <w:noProof/>
            <w:webHidden/>
          </w:rPr>
          <w:t>35</w:t>
        </w:r>
        <w:r w:rsidR="00CD18BA">
          <w:rPr>
            <w:noProof/>
            <w:webHidden/>
          </w:rPr>
          <w:fldChar w:fldCharType="end"/>
        </w:r>
      </w:hyperlink>
    </w:p>
    <w:p w14:paraId="3C0D3B1A" w14:textId="7D0F861B" w:rsidR="00CD18BA" w:rsidRDefault="00E24CCC">
      <w:pPr>
        <w:pStyle w:val="TOC1"/>
        <w:rPr>
          <w:rFonts w:asciiTheme="minorHAnsi" w:eastAsiaTheme="minorEastAsia" w:hAnsiTheme="minorHAnsi" w:cstheme="minorBidi"/>
          <w:noProof/>
          <w:lang w:eastAsia="en-AU"/>
        </w:rPr>
      </w:pPr>
      <w:hyperlink w:anchor="_Toc120002540" w:history="1">
        <w:r w:rsidR="00CD18BA" w:rsidRPr="005A0229">
          <w:rPr>
            <w:rStyle w:val="Hyperlink"/>
            <w:noProof/>
          </w:rPr>
          <w:t>Appendix C – Common Curriculum Elements</w:t>
        </w:r>
        <w:r w:rsidR="00CD18BA">
          <w:rPr>
            <w:noProof/>
            <w:webHidden/>
          </w:rPr>
          <w:tab/>
        </w:r>
        <w:r w:rsidR="00CD18BA">
          <w:rPr>
            <w:noProof/>
            <w:webHidden/>
          </w:rPr>
          <w:tab/>
        </w:r>
        <w:r w:rsidR="00CD18BA">
          <w:rPr>
            <w:noProof/>
            <w:webHidden/>
          </w:rPr>
          <w:fldChar w:fldCharType="begin"/>
        </w:r>
        <w:r w:rsidR="00CD18BA">
          <w:rPr>
            <w:noProof/>
            <w:webHidden/>
          </w:rPr>
          <w:instrText xml:space="preserve"> PAGEREF _Toc120002540 \h </w:instrText>
        </w:r>
        <w:r w:rsidR="00CD18BA">
          <w:rPr>
            <w:noProof/>
            <w:webHidden/>
          </w:rPr>
        </w:r>
        <w:r w:rsidR="00CD18BA">
          <w:rPr>
            <w:noProof/>
            <w:webHidden/>
          </w:rPr>
          <w:fldChar w:fldCharType="separate"/>
        </w:r>
        <w:r w:rsidR="0088539C">
          <w:rPr>
            <w:noProof/>
            <w:webHidden/>
          </w:rPr>
          <w:t>36</w:t>
        </w:r>
        <w:r w:rsidR="00CD18BA">
          <w:rPr>
            <w:noProof/>
            <w:webHidden/>
          </w:rPr>
          <w:fldChar w:fldCharType="end"/>
        </w:r>
      </w:hyperlink>
    </w:p>
    <w:p w14:paraId="62A127EA" w14:textId="19869271" w:rsidR="00CD18BA" w:rsidRDefault="00E24CCC">
      <w:pPr>
        <w:pStyle w:val="TOC1"/>
        <w:rPr>
          <w:rFonts w:asciiTheme="minorHAnsi" w:eastAsiaTheme="minorEastAsia" w:hAnsiTheme="minorHAnsi" w:cstheme="minorBidi"/>
          <w:noProof/>
          <w:lang w:eastAsia="en-AU"/>
        </w:rPr>
      </w:pPr>
      <w:hyperlink w:anchor="_Toc120002541" w:history="1">
        <w:r w:rsidR="00CD18BA" w:rsidRPr="005A0229">
          <w:rPr>
            <w:rStyle w:val="Hyperlink"/>
            <w:noProof/>
          </w:rPr>
          <w:t>Appendix D – Glossary of Verbs</w:t>
        </w:r>
        <w:r w:rsidR="00CD18BA">
          <w:rPr>
            <w:noProof/>
            <w:webHidden/>
          </w:rPr>
          <w:tab/>
        </w:r>
        <w:r w:rsidR="00CD18BA">
          <w:rPr>
            <w:noProof/>
            <w:webHidden/>
          </w:rPr>
          <w:tab/>
        </w:r>
        <w:r w:rsidR="00CD18BA">
          <w:rPr>
            <w:noProof/>
            <w:webHidden/>
          </w:rPr>
          <w:fldChar w:fldCharType="begin"/>
        </w:r>
        <w:r w:rsidR="00CD18BA">
          <w:rPr>
            <w:noProof/>
            <w:webHidden/>
          </w:rPr>
          <w:instrText xml:space="preserve"> PAGEREF _Toc120002541 \h </w:instrText>
        </w:r>
        <w:r w:rsidR="00CD18BA">
          <w:rPr>
            <w:noProof/>
            <w:webHidden/>
          </w:rPr>
        </w:r>
        <w:r w:rsidR="00CD18BA">
          <w:rPr>
            <w:noProof/>
            <w:webHidden/>
          </w:rPr>
          <w:fldChar w:fldCharType="separate"/>
        </w:r>
        <w:r w:rsidR="0088539C">
          <w:rPr>
            <w:noProof/>
            <w:webHidden/>
          </w:rPr>
          <w:t>37</w:t>
        </w:r>
        <w:r w:rsidR="00CD18BA">
          <w:rPr>
            <w:noProof/>
            <w:webHidden/>
          </w:rPr>
          <w:fldChar w:fldCharType="end"/>
        </w:r>
      </w:hyperlink>
    </w:p>
    <w:p w14:paraId="5B85232F" w14:textId="305D4672" w:rsidR="00CD18BA" w:rsidRDefault="00E24CCC">
      <w:pPr>
        <w:pStyle w:val="TOC1"/>
        <w:rPr>
          <w:rFonts w:asciiTheme="minorHAnsi" w:eastAsiaTheme="minorEastAsia" w:hAnsiTheme="minorHAnsi" w:cstheme="minorBidi"/>
          <w:noProof/>
          <w:lang w:eastAsia="en-AU"/>
        </w:rPr>
      </w:pPr>
      <w:hyperlink w:anchor="_Toc120002542" w:history="1">
        <w:r w:rsidR="00CD18BA" w:rsidRPr="005A0229">
          <w:rPr>
            <w:rStyle w:val="Hyperlink"/>
            <w:noProof/>
          </w:rPr>
          <w:t>Appendix E – Glossary for ACT Senior Secondary Curriculum</w:t>
        </w:r>
        <w:r w:rsidR="00CD18BA">
          <w:rPr>
            <w:noProof/>
            <w:webHidden/>
          </w:rPr>
          <w:tab/>
        </w:r>
        <w:r w:rsidR="00CD18BA">
          <w:rPr>
            <w:noProof/>
            <w:webHidden/>
          </w:rPr>
          <w:fldChar w:fldCharType="begin"/>
        </w:r>
        <w:r w:rsidR="00CD18BA">
          <w:rPr>
            <w:noProof/>
            <w:webHidden/>
          </w:rPr>
          <w:instrText xml:space="preserve"> PAGEREF _Toc120002542 \h </w:instrText>
        </w:r>
        <w:r w:rsidR="00CD18BA">
          <w:rPr>
            <w:noProof/>
            <w:webHidden/>
          </w:rPr>
        </w:r>
        <w:r w:rsidR="00CD18BA">
          <w:rPr>
            <w:noProof/>
            <w:webHidden/>
          </w:rPr>
          <w:fldChar w:fldCharType="separate"/>
        </w:r>
        <w:r w:rsidR="0088539C">
          <w:rPr>
            <w:noProof/>
            <w:webHidden/>
          </w:rPr>
          <w:t>38</w:t>
        </w:r>
        <w:r w:rsidR="00CD18BA">
          <w:rPr>
            <w:noProof/>
            <w:webHidden/>
          </w:rPr>
          <w:fldChar w:fldCharType="end"/>
        </w:r>
      </w:hyperlink>
    </w:p>
    <w:p w14:paraId="1DA3A07C" w14:textId="739A17F8" w:rsidR="00CD18BA" w:rsidRDefault="00E24CCC">
      <w:pPr>
        <w:pStyle w:val="TOC1"/>
        <w:rPr>
          <w:rFonts w:asciiTheme="minorHAnsi" w:eastAsiaTheme="minorEastAsia" w:hAnsiTheme="minorHAnsi" w:cstheme="minorBidi"/>
          <w:noProof/>
          <w:lang w:eastAsia="en-AU"/>
        </w:rPr>
      </w:pPr>
      <w:hyperlink w:anchor="_Toc120002543" w:history="1">
        <w:r w:rsidR="00CD18BA" w:rsidRPr="005A0229">
          <w:rPr>
            <w:rStyle w:val="Hyperlink"/>
            <w:noProof/>
          </w:rPr>
          <w:t>Appendix F – Course Adoption</w:t>
        </w:r>
        <w:r w:rsidR="00CD18BA">
          <w:rPr>
            <w:noProof/>
            <w:webHidden/>
          </w:rPr>
          <w:tab/>
        </w:r>
        <w:r w:rsidR="00CD18BA">
          <w:rPr>
            <w:noProof/>
            <w:webHidden/>
          </w:rPr>
          <w:tab/>
        </w:r>
        <w:r w:rsidR="00CD18BA">
          <w:rPr>
            <w:noProof/>
            <w:webHidden/>
          </w:rPr>
          <w:fldChar w:fldCharType="begin"/>
        </w:r>
        <w:r w:rsidR="00CD18BA">
          <w:rPr>
            <w:noProof/>
            <w:webHidden/>
          </w:rPr>
          <w:instrText xml:space="preserve"> PAGEREF _Toc120002543 \h </w:instrText>
        </w:r>
        <w:r w:rsidR="00CD18BA">
          <w:rPr>
            <w:noProof/>
            <w:webHidden/>
          </w:rPr>
        </w:r>
        <w:r w:rsidR="00CD18BA">
          <w:rPr>
            <w:noProof/>
            <w:webHidden/>
          </w:rPr>
          <w:fldChar w:fldCharType="separate"/>
        </w:r>
        <w:r w:rsidR="0088539C">
          <w:rPr>
            <w:noProof/>
            <w:webHidden/>
          </w:rPr>
          <w:t>39</w:t>
        </w:r>
        <w:r w:rsidR="00CD18BA">
          <w:rPr>
            <w:noProof/>
            <w:webHidden/>
          </w:rPr>
          <w:fldChar w:fldCharType="end"/>
        </w:r>
      </w:hyperlink>
    </w:p>
    <w:p w14:paraId="74A15B3E" w14:textId="295089CB" w:rsidR="005B4A98" w:rsidRPr="00F908A6" w:rsidRDefault="00061C4D" w:rsidP="00061C4D">
      <w:r w:rsidRPr="00F908A6">
        <w:fldChar w:fldCharType="end"/>
      </w:r>
    </w:p>
    <w:p w14:paraId="5A229A9F" w14:textId="09056A95" w:rsidR="00730697" w:rsidRPr="00F908A6" w:rsidRDefault="00730697">
      <w:pPr>
        <w:spacing w:before="0"/>
      </w:pPr>
      <w:r w:rsidRPr="00F908A6">
        <w:br w:type="page"/>
      </w:r>
    </w:p>
    <w:p w14:paraId="59F774BD" w14:textId="77777777" w:rsidR="00061C4D" w:rsidRPr="00F908A6" w:rsidRDefault="00061C4D" w:rsidP="00061C4D"/>
    <w:p w14:paraId="012739B0" w14:textId="77777777" w:rsidR="00730697" w:rsidRPr="00F908A6" w:rsidRDefault="00730697" w:rsidP="00061C4D"/>
    <w:p w14:paraId="53378136" w14:textId="5D076E81" w:rsidR="00730697" w:rsidRPr="00F908A6" w:rsidRDefault="00730697" w:rsidP="00061C4D">
      <w:pPr>
        <w:sectPr w:rsidR="00730697" w:rsidRPr="00F908A6" w:rsidSect="00E43AB5">
          <w:footerReference w:type="default" r:id="rId10"/>
          <w:pgSz w:w="11906" w:h="16838"/>
          <w:pgMar w:top="1440" w:right="1133" w:bottom="1440" w:left="1134" w:header="708" w:footer="708" w:gutter="0"/>
          <w:cols w:space="708"/>
          <w:docGrid w:linePitch="360"/>
        </w:sectPr>
      </w:pPr>
    </w:p>
    <w:p w14:paraId="1364D2BB" w14:textId="1DAC9569" w:rsidR="007050D8" w:rsidRPr="00D01D21" w:rsidRDefault="007050D8" w:rsidP="006B1AF1">
      <w:pPr>
        <w:pStyle w:val="Heading1"/>
        <w:tabs>
          <w:tab w:val="clear" w:pos="9072"/>
          <w:tab w:val="left" w:pos="4984"/>
        </w:tabs>
        <w:spacing w:before="120"/>
      </w:pPr>
      <w:bookmarkStart w:id="6" w:name="_Toc17727768"/>
      <w:bookmarkStart w:id="7" w:name="_Toc120002522"/>
      <w:bookmarkStart w:id="8" w:name="_Hlk23940538"/>
      <w:bookmarkEnd w:id="2"/>
      <w:bookmarkEnd w:id="3"/>
      <w:bookmarkEnd w:id="4"/>
      <w:r w:rsidRPr="00D01D21">
        <w:lastRenderedPageBreak/>
        <w:t>The ACT Senior Secondary System</w:t>
      </w:r>
      <w:bookmarkEnd w:id="6"/>
      <w:bookmarkEnd w:id="7"/>
    </w:p>
    <w:p w14:paraId="1DF508CE" w14:textId="77777777" w:rsidR="007050D8" w:rsidRPr="00F908A6" w:rsidRDefault="007050D8" w:rsidP="007050D8">
      <w:bookmarkStart w:id="9" w:name="_Hlk19627945"/>
      <w:r w:rsidRPr="00F908A6">
        <w:t>The ACT senior secondary system recognises a range of university, vocational or life skills pathways.</w:t>
      </w:r>
    </w:p>
    <w:p w14:paraId="5C5F9B81" w14:textId="77777777" w:rsidR="007050D8" w:rsidRPr="00F908A6" w:rsidRDefault="007050D8" w:rsidP="007050D8">
      <w:r w:rsidRPr="00F908A6">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ADD8771" w14:textId="77777777" w:rsidR="007050D8" w:rsidRPr="00F908A6" w:rsidRDefault="007050D8" w:rsidP="007050D8">
      <w:r w:rsidRPr="00F908A6">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FA1E33F" w14:textId="77777777" w:rsidR="007050D8" w:rsidRPr="00F908A6" w:rsidRDefault="007050D8" w:rsidP="007050D8">
      <w:r w:rsidRPr="00F908A6">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097E8FE" w14:textId="77777777" w:rsidR="007050D8" w:rsidRPr="00F908A6" w:rsidRDefault="007050D8" w:rsidP="007050D8">
      <w:r w:rsidRPr="00F908A6">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ED20A8C" w14:textId="77777777" w:rsidR="007050D8" w:rsidRPr="00F908A6" w:rsidRDefault="007050D8" w:rsidP="007050D8">
      <w:r w:rsidRPr="00F908A6">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AEB987E" w14:textId="6DD86B8E" w:rsidR="007050D8" w:rsidRPr="00F908A6" w:rsidRDefault="007050D8" w:rsidP="007050D8">
      <w:r w:rsidRPr="00F908A6">
        <w:t>The integrity of the ACT Senior Secondary Certificate is upheld by a robust, collaborative</w:t>
      </w:r>
      <w:r w:rsidR="006424A5" w:rsidRPr="00F908A6">
        <w:t>,</w:t>
      </w:r>
      <w:r w:rsidRPr="00F908A6">
        <w:t xml:space="preserve"> and rigorous structured consensus-based peer reviewed moderation process. System moderation involves all year 11 and 12 teachers from public, non-government and international colleges delivering the ACT Senior Secondary Certificate.</w:t>
      </w:r>
    </w:p>
    <w:p w14:paraId="7B45F3D5" w14:textId="77777777" w:rsidR="007050D8" w:rsidRPr="00F908A6" w:rsidRDefault="007050D8" w:rsidP="007050D8">
      <w:r w:rsidRPr="00F908A6">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5A83F52" w14:textId="7C4B3FB8" w:rsidR="007050D8" w:rsidRPr="00F908A6" w:rsidRDefault="007050D8" w:rsidP="007050D8">
      <w:r w:rsidRPr="00F908A6">
        <w:t>Senior secondary curriculum makes provision for student-centred teaching approaches, integrated and project-based learning inquiry, formative assessment</w:t>
      </w:r>
      <w:r w:rsidR="006424A5" w:rsidRPr="00F908A6">
        <w:t>,</w:t>
      </w:r>
      <w:r w:rsidRPr="00F908A6">
        <w:t xml:space="preserve"> and teacher autonomy. ACT Senior Secondary Curriculum makes provision for diverse learners and students with mild to moderate intellectual disabilities, so that all students can achieve an ACT Senior Secondary Certificate.</w:t>
      </w:r>
    </w:p>
    <w:p w14:paraId="6291F9E3" w14:textId="7E396E59" w:rsidR="007050D8" w:rsidRPr="00F908A6" w:rsidRDefault="007050D8" w:rsidP="007050D8">
      <w:r w:rsidRPr="00F908A6">
        <w:t>The ACT Board of Senior Secondary Studies (BSSS) leads senior secondary education. It is responsible for quality assurance in senior secondary curriculum, assessment</w:t>
      </w:r>
      <w:r w:rsidR="006424A5" w:rsidRPr="00F908A6">
        <w:t>,</w:t>
      </w:r>
      <w:r w:rsidRPr="00F908A6">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5BD4CDF" w14:textId="77777777" w:rsidR="00244D5B" w:rsidRPr="00F908A6" w:rsidRDefault="00244D5B" w:rsidP="00175DF2">
      <w:pPr>
        <w:pStyle w:val="TOC1"/>
      </w:pPr>
      <w:r w:rsidRPr="00F908A6">
        <w:br w:type="page"/>
      </w:r>
    </w:p>
    <w:p w14:paraId="2A3AE247" w14:textId="77777777" w:rsidR="00A40970" w:rsidRPr="00F908A6" w:rsidRDefault="00A40970" w:rsidP="00727D5D">
      <w:pPr>
        <w:pStyle w:val="Heading1"/>
      </w:pPr>
      <w:bookmarkStart w:id="10" w:name="_Toc120002523"/>
      <w:bookmarkStart w:id="11" w:name="_Hlk1641330"/>
      <w:bookmarkStart w:id="12" w:name="_Toc346702732"/>
      <w:bookmarkStart w:id="13" w:name="_Hlk2158203"/>
      <w:bookmarkStart w:id="14" w:name="_Hlk10627683"/>
      <w:r w:rsidRPr="00F908A6">
        <w:lastRenderedPageBreak/>
        <w:t xml:space="preserve">ACT </w:t>
      </w:r>
      <w:r w:rsidR="00D355E0" w:rsidRPr="00F908A6">
        <w:t>Senior Secondary Certificate</w:t>
      </w:r>
      <w:bookmarkEnd w:id="10"/>
    </w:p>
    <w:p w14:paraId="30077A69" w14:textId="77777777" w:rsidR="00A40970" w:rsidRPr="00F908A6" w:rsidRDefault="00A40970" w:rsidP="00A40970">
      <w:r w:rsidRPr="00F908A6">
        <w:t>Courses of study for the ACT Senior Secondary Certificate</w:t>
      </w:r>
      <w:r w:rsidR="00DE78AE" w:rsidRPr="00F908A6">
        <w:t>:</w:t>
      </w:r>
    </w:p>
    <w:p w14:paraId="29EFE5F6" w14:textId="77777777" w:rsidR="00A40970" w:rsidRPr="00F908A6" w:rsidRDefault="00A40970" w:rsidP="00D43E36">
      <w:pPr>
        <w:pStyle w:val="ListBullets"/>
      </w:pPr>
      <w:r w:rsidRPr="00F908A6">
        <w:t>provide a variety of pathways, to meet different learning needs and encourage students to complete their secondary education</w:t>
      </w:r>
    </w:p>
    <w:p w14:paraId="7355E3B5" w14:textId="77777777" w:rsidR="00A40970" w:rsidRPr="00F908A6" w:rsidRDefault="00A40970" w:rsidP="00D43E36">
      <w:pPr>
        <w:pStyle w:val="ListBullets"/>
      </w:pPr>
      <w:r w:rsidRPr="00F908A6">
        <w:t>enable students to develop the essential capabilities for twenty-first century learners</w:t>
      </w:r>
    </w:p>
    <w:p w14:paraId="410D92B0" w14:textId="77777777" w:rsidR="00A40970" w:rsidRPr="00F908A6" w:rsidRDefault="00A40970" w:rsidP="00D43E36">
      <w:pPr>
        <w:pStyle w:val="ListBullets"/>
      </w:pPr>
      <w:r w:rsidRPr="00F908A6">
        <w:t>empower students as active participants in their own learning</w:t>
      </w:r>
    </w:p>
    <w:p w14:paraId="40C12E33" w14:textId="77777777" w:rsidR="00A40970" w:rsidRPr="00F908A6" w:rsidRDefault="00E374CC" w:rsidP="00D43E36">
      <w:pPr>
        <w:pStyle w:val="ListBullets"/>
      </w:pPr>
      <w:r w:rsidRPr="00F908A6">
        <w:t>engage students in</w:t>
      </w:r>
      <w:r w:rsidR="00A40970" w:rsidRPr="00F908A6">
        <w:t xml:space="preserve"> contemporary issues </w:t>
      </w:r>
      <w:r w:rsidRPr="00F908A6">
        <w:t>relevant to their lives</w:t>
      </w:r>
    </w:p>
    <w:p w14:paraId="4E162036" w14:textId="61D9DE7E" w:rsidR="00A40970" w:rsidRPr="00F908A6" w:rsidRDefault="00972E4C" w:rsidP="00D43E36">
      <w:pPr>
        <w:pStyle w:val="ListBullets"/>
      </w:pPr>
      <w:r w:rsidRPr="00F908A6">
        <w:t xml:space="preserve">foster students’ </w:t>
      </w:r>
      <w:r w:rsidR="00A40970" w:rsidRPr="00F908A6">
        <w:t>intellectual, social</w:t>
      </w:r>
      <w:r w:rsidR="006424A5" w:rsidRPr="00F908A6">
        <w:t>,</w:t>
      </w:r>
      <w:r w:rsidR="00A40970" w:rsidRPr="00F908A6">
        <w:t xml:space="preserve"> and </w:t>
      </w:r>
      <w:r w:rsidRPr="00F908A6">
        <w:t xml:space="preserve">ethical </w:t>
      </w:r>
      <w:r w:rsidR="00A40970" w:rsidRPr="00F908A6">
        <w:t>development</w:t>
      </w:r>
    </w:p>
    <w:p w14:paraId="41DE8E9C" w14:textId="77777777" w:rsidR="00A40970" w:rsidRPr="00F908A6" w:rsidRDefault="00057146" w:rsidP="00D43E36">
      <w:pPr>
        <w:pStyle w:val="ListBullets"/>
      </w:pPr>
      <w:r w:rsidRPr="00F908A6">
        <w:t>nurture</w:t>
      </w:r>
      <w:r w:rsidR="00A40970" w:rsidRPr="00F908A6">
        <w:t xml:space="preserve"> students’ wellbeing, and physical and spiritual development</w:t>
      </w:r>
    </w:p>
    <w:p w14:paraId="1211CC18" w14:textId="77777777" w:rsidR="00A40970" w:rsidRPr="00F908A6" w:rsidRDefault="00A40970" w:rsidP="00D43E36">
      <w:pPr>
        <w:pStyle w:val="ListBullets"/>
      </w:pPr>
      <w:r w:rsidRPr="00F908A6">
        <w:t>enable effective and respectful participation in a diverse society</w:t>
      </w:r>
      <w:r w:rsidR="00972E4C" w:rsidRPr="00F908A6">
        <w:t>.</w:t>
      </w:r>
    </w:p>
    <w:p w14:paraId="4FCF6AE4" w14:textId="77777777" w:rsidR="00A40970" w:rsidRPr="00F908A6" w:rsidRDefault="00726AB8" w:rsidP="00A40970">
      <w:r w:rsidRPr="00F908A6">
        <w:t xml:space="preserve">Each </w:t>
      </w:r>
      <w:r w:rsidR="00A40970" w:rsidRPr="00F908A6">
        <w:t>course of study</w:t>
      </w:r>
      <w:r w:rsidR="00DE78AE" w:rsidRPr="00F908A6">
        <w:t>:</w:t>
      </w:r>
    </w:p>
    <w:p w14:paraId="6344932E" w14:textId="6CDAFD2F" w:rsidR="00A40970" w:rsidRPr="00F908A6" w:rsidRDefault="00A40970" w:rsidP="00D43E36">
      <w:pPr>
        <w:pStyle w:val="ListBullets"/>
      </w:pPr>
      <w:r w:rsidRPr="00F908A6">
        <w:t>comprise</w:t>
      </w:r>
      <w:r w:rsidR="00726AB8" w:rsidRPr="00F908A6">
        <w:t>s</w:t>
      </w:r>
      <w:r w:rsidRPr="00F908A6">
        <w:t xml:space="preserve"> an integrated and interconnected set of knowledge, skills, behaviours</w:t>
      </w:r>
      <w:r w:rsidR="006424A5" w:rsidRPr="00F908A6">
        <w:t>,</w:t>
      </w:r>
      <w:r w:rsidRPr="00F908A6">
        <w:t xml:space="preserve"> and dispositions that students develop and use in their learning across the curriculum</w:t>
      </w:r>
    </w:p>
    <w:p w14:paraId="58CF2A32" w14:textId="282FD2C9" w:rsidR="00A40970" w:rsidRPr="00F908A6" w:rsidRDefault="00726AB8" w:rsidP="00D43E36">
      <w:pPr>
        <w:pStyle w:val="ListBullets"/>
        <w:rPr>
          <w:szCs w:val="24"/>
        </w:rPr>
      </w:pPr>
      <w:r w:rsidRPr="00F908A6">
        <w:t>is</w:t>
      </w:r>
      <w:r w:rsidR="00A40970" w:rsidRPr="00F908A6">
        <w:t xml:space="preserve"> based on a model of learning that integrates intended student outcomes, pedagogy</w:t>
      </w:r>
      <w:r w:rsidR="006424A5" w:rsidRPr="00F908A6">
        <w:t>,</w:t>
      </w:r>
      <w:r w:rsidR="00A40970" w:rsidRPr="00F908A6">
        <w:t xml:space="preserve"> and assessment</w:t>
      </w:r>
    </w:p>
    <w:p w14:paraId="1E929BE1" w14:textId="77777777" w:rsidR="00A40970" w:rsidRPr="00F908A6" w:rsidRDefault="00A40970" w:rsidP="00D43E36">
      <w:pPr>
        <w:pStyle w:val="ListBullets"/>
      </w:pPr>
      <w:r w:rsidRPr="00F908A6">
        <w:t>outline</w:t>
      </w:r>
      <w:r w:rsidR="00726AB8" w:rsidRPr="00F908A6">
        <w:t>s</w:t>
      </w:r>
      <w:r w:rsidRPr="00F908A6">
        <w:t xml:space="preserve"> teaching strategies</w:t>
      </w:r>
      <w:r w:rsidR="00691B15" w:rsidRPr="00F908A6">
        <w:t xml:space="preserve"> which </w:t>
      </w:r>
      <w:r w:rsidRPr="00F908A6">
        <w:t>are grounded in learning principles and encompass quality teaching</w:t>
      </w:r>
    </w:p>
    <w:p w14:paraId="7972C6CC" w14:textId="4DB63346" w:rsidR="00A40970" w:rsidRPr="00F908A6" w:rsidRDefault="00A40970" w:rsidP="00D43E36">
      <w:pPr>
        <w:pStyle w:val="ListBullets"/>
      </w:pPr>
      <w:r w:rsidRPr="00F908A6">
        <w:t>promote</w:t>
      </w:r>
      <w:r w:rsidR="00726AB8" w:rsidRPr="00F908A6">
        <w:t>s</w:t>
      </w:r>
      <w:r w:rsidRPr="00F908A6">
        <w:t xml:space="preserve"> intellectual quality, establish</w:t>
      </w:r>
      <w:r w:rsidR="00EC4D5C" w:rsidRPr="00F908A6">
        <w:t>es</w:t>
      </w:r>
      <w:r w:rsidRPr="00F908A6">
        <w:t xml:space="preserve"> a rich learning environment</w:t>
      </w:r>
      <w:r w:rsidR="006424A5" w:rsidRPr="00F908A6">
        <w:t>,</w:t>
      </w:r>
      <w:r w:rsidRPr="00F908A6">
        <w:t xml:space="preserve"> and generate</w:t>
      </w:r>
      <w:r w:rsidR="00EC4D5C" w:rsidRPr="00F908A6">
        <w:t>s</w:t>
      </w:r>
      <w:r w:rsidRPr="00F908A6">
        <w:t xml:space="preserve"> relevant connections between learning and life experiences</w:t>
      </w:r>
    </w:p>
    <w:p w14:paraId="43418BED" w14:textId="1331D6BD" w:rsidR="00972E4C" w:rsidRDefault="00972E4C" w:rsidP="00D43E36">
      <w:pPr>
        <w:pStyle w:val="ListBullets"/>
      </w:pPr>
      <w:r w:rsidRPr="00F908A6">
        <w:t>provide</w:t>
      </w:r>
      <w:r w:rsidR="00726AB8" w:rsidRPr="00F908A6">
        <w:t>s</w:t>
      </w:r>
      <w:r w:rsidRPr="00F908A6">
        <w:t xml:space="preserve"> formal assessment and certification of students’ achievements.</w:t>
      </w:r>
    </w:p>
    <w:p w14:paraId="7A07B9B8" w14:textId="19AD779F" w:rsidR="00E43AB5" w:rsidRDefault="00E43AB5">
      <w:pPr>
        <w:spacing w:before="0"/>
      </w:pPr>
      <w:r>
        <w:br w:type="page"/>
      </w:r>
    </w:p>
    <w:p w14:paraId="1F69469D" w14:textId="77777777" w:rsidR="00972E4C" w:rsidRPr="00F908A6" w:rsidRDefault="00972E4C" w:rsidP="00727D5D">
      <w:pPr>
        <w:pStyle w:val="Heading2"/>
      </w:pPr>
      <w:bookmarkStart w:id="15" w:name="_Hlk1636713"/>
      <w:bookmarkStart w:id="16" w:name="_Hlk1651805"/>
      <w:bookmarkStart w:id="17" w:name="_Hlk1636677"/>
      <w:bookmarkStart w:id="18" w:name="_Toc525640292"/>
      <w:bookmarkEnd w:id="11"/>
      <w:bookmarkEnd w:id="12"/>
      <w:r w:rsidRPr="00F908A6">
        <w:lastRenderedPageBreak/>
        <w:t>Underpinning beliefs</w:t>
      </w:r>
    </w:p>
    <w:p w14:paraId="24C6B04E" w14:textId="77777777" w:rsidR="00972E4C" w:rsidRPr="00F908A6" w:rsidRDefault="00972E4C" w:rsidP="00D43E36">
      <w:pPr>
        <w:pStyle w:val="ListBullets"/>
      </w:pPr>
      <w:r w:rsidRPr="00F908A6">
        <w:t>All students are able to learn.</w:t>
      </w:r>
    </w:p>
    <w:p w14:paraId="75666DCF" w14:textId="77777777" w:rsidR="00972E4C" w:rsidRPr="00F908A6" w:rsidRDefault="00972E4C" w:rsidP="00D43E36">
      <w:pPr>
        <w:pStyle w:val="ListBullets"/>
      </w:pPr>
      <w:r w:rsidRPr="00F908A6">
        <w:t>Learning is a partnership between students and teachers.</w:t>
      </w:r>
    </w:p>
    <w:p w14:paraId="758F975B" w14:textId="77777777" w:rsidR="00726AB8" w:rsidRPr="00F908A6" w:rsidRDefault="00972E4C" w:rsidP="00D43E36">
      <w:pPr>
        <w:pStyle w:val="ListBullets"/>
      </w:pPr>
      <w:r w:rsidRPr="00F908A6">
        <w:t>Teachers are responsible for advancing student learning.</w:t>
      </w:r>
    </w:p>
    <w:p w14:paraId="20AE7353" w14:textId="77777777" w:rsidR="00AD47F3" w:rsidRPr="00F908A6" w:rsidRDefault="00AD47F3" w:rsidP="00AD47F3">
      <w:pPr>
        <w:jc w:val="center"/>
      </w:pPr>
      <w:r w:rsidRPr="00F908A6">
        <w:rPr>
          <w:noProof/>
        </w:rPr>
        <w:drawing>
          <wp:inline distT="0" distB="0" distL="0" distR="0" wp14:anchorId="2F32714F" wp14:editId="3D31AD5B">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5F8AF4F7" w14:textId="77777777" w:rsidR="00972E4C" w:rsidRPr="00F908A6" w:rsidRDefault="00972E4C" w:rsidP="00B431DB">
      <w:pPr>
        <w:pStyle w:val="Heading1"/>
      </w:pPr>
      <w:bookmarkStart w:id="19" w:name="_Toc120002524"/>
      <w:r w:rsidRPr="00F908A6">
        <w:t xml:space="preserve">Learning </w:t>
      </w:r>
      <w:r w:rsidR="002C6620" w:rsidRPr="00F908A6">
        <w:t>P</w:t>
      </w:r>
      <w:r w:rsidRPr="00F908A6">
        <w:t>rinciples</w:t>
      </w:r>
      <w:bookmarkEnd w:id="19"/>
    </w:p>
    <w:p w14:paraId="70E4A24F" w14:textId="58859810" w:rsidR="00972E4C" w:rsidRPr="00F908A6" w:rsidRDefault="00972E4C" w:rsidP="006F5D1D">
      <w:pPr>
        <w:pStyle w:val="ListNumber"/>
        <w:numPr>
          <w:ilvl w:val="1"/>
          <w:numId w:val="3"/>
        </w:numPr>
        <w:tabs>
          <w:tab w:val="clear" w:pos="1440"/>
          <w:tab w:val="num" w:pos="360"/>
        </w:tabs>
        <w:spacing w:before="60" w:after="60"/>
        <w:ind w:left="284" w:hanging="284"/>
        <w:rPr>
          <w:rFonts w:asciiTheme="minorHAnsi" w:hAnsiTheme="minorHAnsi" w:cstheme="minorHAnsi"/>
        </w:rPr>
      </w:pPr>
      <w:r w:rsidRPr="00F908A6">
        <w:rPr>
          <w:rFonts w:asciiTheme="minorHAnsi" w:hAnsiTheme="minorHAnsi" w:cstheme="minorHAnsi"/>
        </w:rPr>
        <w:t>Learning builds on existing knowledge, understandings</w:t>
      </w:r>
      <w:r w:rsidR="006424A5" w:rsidRPr="00F908A6">
        <w:rPr>
          <w:rFonts w:asciiTheme="minorHAnsi" w:hAnsiTheme="minorHAnsi" w:cstheme="minorHAnsi"/>
        </w:rPr>
        <w:t>,</w:t>
      </w:r>
      <w:r w:rsidRPr="00F908A6">
        <w:rPr>
          <w:rFonts w:asciiTheme="minorHAnsi" w:hAnsiTheme="minorHAnsi" w:cstheme="minorHAnsi"/>
        </w:rPr>
        <w:t xml:space="preserve"> and skills.</w:t>
      </w:r>
    </w:p>
    <w:p w14:paraId="0E33B733" w14:textId="77777777" w:rsidR="00972E4C" w:rsidRPr="00F908A6" w:rsidRDefault="00972E4C" w:rsidP="00726AB8">
      <w:pPr>
        <w:pStyle w:val="NormalItalicindented"/>
        <w:spacing w:after="60"/>
        <w:rPr>
          <w:rFonts w:asciiTheme="minorHAnsi" w:hAnsiTheme="minorHAnsi" w:cstheme="minorHAnsi"/>
        </w:rPr>
      </w:pPr>
      <w:r w:rsidRPr="00F908A6">
        <w:rPr>
          <w:rFonts w:asciiTheme="minorHAnsi" w:hAnsiTheme="minorHAnsi" w:cstheme="minorHAnsi"/>
        </w:rPr>
        <w:t>(Prior knowledge)</w:t>
      </w:r>
    </w:p>
    <w:p w14:paraId="7107D4CC" w14:textId="067096FE" w:rsidR="00972E4C" w:rsidRPr="00F908A6" w:rsidRDefault="00972E4C" w:rsidP="006F5D1D">
      <w:pPr>
        <w:pStyle w:val="ListNumber"/>
        <w:numPr>
          <w:ilvl w:val="1"/>
          <w:numId w:val="3"/>
        </w:numPr>
        <w:tabs>
          <w:tab w:val="clear" w:pos="1440"/>
          <w:tab w:val="num" w:pos="360"/>
        </w:tabs>
        <w:spacing w:before="60" w:after="60"/>
        <w:ind w:left="284" w:hanging="284"/>
        <w:rPr>
          <w:rFonts w:asciiTheme="minorHAnsi" w:hAnsiTheme="minorHAnsi" w:cstheme="minorHAnsi"/>
        </w:rPr>
      </w:pPr>
      <w:r w:rsidRPr="00F908A6">
        <w:rPr>
          <w:rFonts w:asciiTheme="minorHAnsi" w:hAnsiTheme="minorHAnsi" w:cstheme="minorHAnsi"/>
        </w:rPr>
        <w:t>When learning is organised around major concepts, principles</w:t>
      </w:r>
      <w:r w:rsidR="00F908A6" w:rsidRPr="00F908A6">
        <w:rPr>
          <w:rFonts w:asciiTheme="minorHAnsi" w:hAnsiTheme="minorHAnsi" w:cstheme="minorHAnsi"/>
        </w:rPr>
        <w:t>,</w:t>
      </w:r>
      <w:r w:rsidRPr="00F908A6">
        <w:rPr>
          <w:rFonts w:asciiTheme="minorHAnsi" w:hAnsiTheme="minorHAnsi" w:cstheme="minorHAnsi"/>
        </w:rPr>
        <w:t xml:space="preserve"> and significant real</w:t>
      </w:r>
      <w:r w:rsidR="006424A5" w:rsidRPr="00F908A6">
        <w:rPr>
          <w:rFonts w:asciiTheme="minorHAnsi" w:hAnsiTheme="minorHAnsi" w:cstheme="minorHAnsi"/>
        </w:rPr>
        <w:t>-</w:t>
      </w:r>
      <w:r w:rsidRPr="00F908A6">
        <w:rPr>
          <w:rFonts w:asciiTheme="minorHAnsi" w:hAnsiTheme="minorHAnsi" w:cstheme="minorHAnsi"/>
        </w:rPr>
        <w:t>world issues, within and across disciplines, it helps students make connections and build knowledge structures.</w:t>
      </w:r>
    </w:p>
    <w:p w14:paraId="547B9BEE" w14:textId="77777777" w:rsidR="00972E4C" w:rsidRPr="00F908A6" w:rsidRDefault="00972E4C" w:rsidP="00726AB8">
      <w:pPr>
        <w:pStyle w:val="NormalItalicindented"/>
        <w:spacing w:after="60"/>
        <w:rPr>
          <w:rFonts w:asciiTheme="minorHAnsi" w:hAnsiTheme="minorHAnsi" w:cstheme="minorHAnsi"/>
          <w:szCs w:val="22"/>
        </w:rPr>
      </w:pPr>
      <w:r w:rsidRPr="00F908A6">
        <w:rPr>
          <w:rFonts w:asciiTheme="minorHAnsi" w:hAnsiTheme="minorHAnsi" w:cstheme="minorHAnsi"/>
          <w:szCs w:val="22"/>
        </w:rPr>
        <w:t>(Deep knowledge and connectedness)</w:t>
      </w:r>
    </w:p>
    <w:p w14:paraId="2519E330" w14:textId="77777777" w:rsidR="00972E4C" w:rsidRPr="00F908A6" w:rsidRDefault="00972E4C" w:rsidP="006F5D1D">
      <w:pPr>
        <w:pStyle w:val="ListNumber"/>
        <w:numPr>
          <w:ilvl w:val="1"/>
          <w:numId w:val="3"/>
        </w:numPr>
        <w:tabs>
          <w:tab w:val="clear" w:pos="1440"/>
          <w:tab w:val="num" w:pos="360"/>
        </w:tabs>
        <w:spacing w:before="60" w:after="60"/>
        <w:ind w:left="284" w:hanging="284"/>
        <w:rPr>
          <w:rFonts w:asciiTheme="minorHAnsi" w:hAnsiTheme="minorHAnsi" w:cstheme="minorHAnsi"/>
        </w:rPr>
      </w:pPr>
      <w:r w:rsidRPr="00F908A6">
        <w:rPr>
          <w:rFonts w:asciiTheme="minorHAnsi" w:hAnsiTheme="minorHAnsi" w:cstheme="minorHAnsi"/>
        </w:rPr>
        <w:t>Learning is facilitated when students actively monitor their own learning and consciously develop ways of organising and applying knowledge within and across contexts.</w:t>
      </w:r>
    </w:p>
    <w:p w14:paraId="6D2D673A" w14:textId="77777777" w:rsidR="00972E4C" w:rsidRPr="00F908A6" w:rsidRDefault="00972E4C" w:rsidP="00726AB8">
      <w:pPr>
        <w:pStyle w:val="NormalItalicindented"/>
        <w:spacing w:after="60"/>
        <w:rPr>
          <w:rFonts w:asciiTheme="minorHAnsi" w:hAnsiTheme="minorHAnsi" w:cstheme="minorHAnsi"/>
        </w:rPr>
      </w:pPr>
      <w:r w:rsidRPr="00F908A6">
        <w:rPr>
          <w:rFonts w:asciiTheme="minorHAnsi" w:hAnsiTheme="minorHAnsi" w:cstheme="minorHAnsi"/>
        </w:rPr>
        <w:t>(Metacognition)</w:t>
      </w:r>
    </w:p>
    <w:p w14:paraId="01DDFE28" w14:textId="77777777" w:rsidR="00972E4C" w:rsidRPr="00F908A6" w:rsidRDefault="00972E4C" w:rsidP="006F5D1D">
      <w:pPr>
        <w:pStyle w:val="ListNumber"/>
        <w:numPr>
          <w:ilvl w:val="1"/>
          <w:numId w:val="3"/>
        </w:numPr>
        <w:tabs>
          <w:tab w:val="clear" w:pos="1440"/>
          <w:tab w:val="num" w:pos="360"/>
        </w:tabs>
        <w:spacing w:before="60" w:after="60"/>
        <w:ind w:left="284" w:hanging="284"/>
        <w:rPr>
          <w:rFonts w:asciiTheme="minorHAnsi" w:hAnsiTheme="minorHAnsi" w:cstheme="minorHAnsi"/>
        </w:rPr>
      </w:pPr>
      <w:r w:rsidRPr="00F908A6">
        <w:rPr>
          <w:rFonts w:asciiTheme="minorHAnsi" w:hAnsiTheme="minorHAnsi" w:cstheme="minorHAnsi"/>
        </w:rPr>
        <w:t>Learners’ sense of self and motivation to learn affects learning.</w:t>
      </w:r>
    </w:p>
    <w:p w14:paraId="3C6BEF2A" w14:textId="77777777" w:rsidR="00972E4C" w:rsidRPr="00F908A6" w:rsidRDefault="00972E4C" w:rsidP="00726AB8">
      <w:pPr>
        <w:pStyle w:val="NormalItalicindented"/>
        <w:spacing w:after="60"/>
        <w:rPr>
          <w:rFonts w:asciiTheme="minorHAnsi" w:hAnsiTheme="minorHAnsi" w:cstheme="minorHAnsi"/>
        </w:rPr>
      </w:pPr>
      <w:r w:rsidRPr="00F908A6">
        <w:rPr>
          <w:rFonts w:asciiTheme="minorHAnsi" w:hAnsiTheme="minorHAnsi" w:cstheme="minorHAnsi"/>
        </w:rPr>
        <w:t>(Self-concept)</w:t>
      </w:r>
    </w:p>
    <w:p w14:paraId="13C305AA" w14:textId="77777777" w:rsidR="00972E4C" w:rsidRPr="00F908A6" w:rsidRDefault="00972E4C" w:rsidP="006F5D1D">
      <w:pPr>
        <w:pStyle w:val="ListNumber"/>
        <w:numPr>
          <w:ilvl w:val="1"/>
          <w:numId w:val="3"/>
        </w:numPr>
        <w:tabs>
          <w:tab w:val="clear" w:pos="1440"/>
          <w:tab w:val="num" w:pos="360"/>
        </w:tabs>
        <w:spacing w:before="60" w:after="60"/>
        <w:ind w:left="284" w:hanging="284"/>
        <w:rPr>
          <w:rFonts w:asciiTheme="minorHAnsi" w:hAnsiTheme="minorHAnsi" w:cstheme="minorHAnsi"/>
        </w:rPr>
      </w:pPr>
      <w:r w:rsidRPr="00F908A6">
        <w:rPr>
          <w:rFonts w:asciiTheme="minorHAnsi" w:hAnsiTheme="minorHAnsi" w:cstheme="minorHAnsi"/>
        </w:rPr>
        <w:t>Learning needs to take place in a context of high expectations.</w:t>
      </w:r>
    </w:p>
    <w:p w14:paraId="3BBD0859" w14:textId="77777777" w:rsidR="00972E4C" w:rsidRPr="00F908A6" w:rsidRDefault="00972E4C" w:rsidP="00726AB8">
      <w:pPr>
        <w:pStyle w:val="NormalItalicindented"/>
        <w:spacing w:after="60"/>
        <w:rPr>
          <w:rFonts w:asciiTheme="minorHAnsi" w:hAnsiTheme="minorHAnsi" w:cstheme="minorHAnsi"/>
        </w:rPr>
      </w:pPr>
      <w:r w:rsidRPr="00F908A6">
        <w:rPr>
          <w:rFonts w:asciiTheme="minorHAnsi" w:hAnsiTheme="minorHAnsi" w:cstheme="minorHAnsi"/>
        </w:rPr>
        <w:t>(High expectations)</w:t>
      </w:r>
    </w:p>
    <w:p w14:paraId="5DF62402" w14:textId="77777777" w:rsidR="00972E4C" w:rsidRPr="00F908A6" w:rsidRDefault="00972E4C" w:rsidP="006F5D1D">
      <w:pPr>
        <w:pStyle w:val="ListNumber"/>
        <w:numPr>
          <w:ilvl w:val="1"/>
          <w:numId w:val="3"/>
        </w:numPr>
        <w:tabs>
          <w:tab w:val="clear" w:pos="1440"/>
          <w:tab w:val="num" w:pos="360"/>
        </w:tabs>
        <w:spacing w:before="60" w:after="60"/>
        <w:ind w:left="284" w:hanging="284"/>
        <w:rPr>
          <w:rFonts w:asciiTheme="minorHAnsi" w:hAnsiTheme="minorHAnsi" w:cstheme="minorHAnsi"/>
        </w:rPr>
      </w:pPr>
      <w:r w:rsidRPr="00F908A6">
        <w:rPr>
          <w:rFonts w:asciiTheme="minorHAnsi" w:hAnsiTheme="minorHAnsi" w:cstheme="minorHAnsi"/>
        </w:rPr>
        <w:t>Learners learn in different ways and at different rates.</w:t>
      </w:r>
    </w:p>
    <w:p w14:paraId="46D04D39" w14:textId="77777777" w:rsidR="00972E4C" w:rsidRPr="00F908A6" w:rsidRDefault="00972E4C" w:rsidP="00726AB8">
      <w:pPr>
        <w:pStyle w:val="NormalItalicindented"/>
        <w:spacing w:after="60"/>
        <w:rPr>
          <w:rFonts w:asciiTheme="minorHAnsi" w:hAnsiTheme="minorHAnsi" w:cstheme="minorHAnsi"/>
        </w:rPr>
      </w:pPr>
      <w:r w:rsidRPr="00F908A6">
        <w:rPr>
          <w:rFonts w:asciiTheme="minorHAnsi" w:hAnsiTheme="minorHAnsi" w:cstheme="minorHAnsi"/>
        </w:rPr>
        <w:t>(Individual differences)</w:t>
      </w:r>
    </w:p>
    <w:p w14:paraId="402F5E25" w14:textId="77777777" w:rsidR="00972E4C" w:rsidRPr="00F908A6" w:rsidRDefault="00972E4C" w:rsidP="006F5D1D">
      <w:pPr>
        <w:pStyle w:val="ListNumber"/>
        <w:numPr>
          <w:ilvl w:val="1"/>
          <w:numId w:val="3"/>
        </w:numPr>
        <w:tabs>
          <w:tab w:val="clear" w:pos="1440"/>
          <w:tab w:val="num" w:pos="360"/>
        </w:tabs>
        <w:spacing w:before="60" w:after="60"/>
        <w:ind w:left="284" w:hanging="284"/>
        <w:rPr>
          <w:rFonts w:asciiTheme="minorHAnsi" w:hAnsiTheme="minorHAnsi" w:cstheme="minorHAnsi"/>
        </w:rPr>
      </w:pPr>
      <w:r w:rsidRPr="00F908A6">
        <w:rPr>
          <w:rFonts w:asciiTheme="minorHAnsi" w:hAnsiTheme="minorHAnsi" w:cstheme="minorHAnsi"/>
        </w:rPr>
        <w:t>Different cultural environments, including the use of language, shape learners’ understandings and the way they learn.</w:t>
      </w:r>
    </w:p>
    <w:p w14:paraId="743B947E" w14:textId="77777777" w:rsidR="00972E4C" w:rsidRPr="00F908A6" w:rsidRDefault="00972E4C" w:rsidP="00726AB8">
      <w:pPr>
        <w:pStyle w:val="NormalItalicindented"/>
        <w:spacing w:after="60"/>
        <w:rPr>
          <w:rFonts w:asciiTheme="minorHAnsi" w:hAnsiTheme="minorHAnsi" w:cstheme="minorHAnsi"/>
        </w:rPr>
      </w:pPr>
      <w:r w:rsidRPr="00F908A6">
        <w:rPr>
          <w:rFonts w:asciiTheme="minorHAnsi" w:hAnsiTheme="minorHAnsi" w:cstheme="minorHAnsi"/>
        </w:rPr>
        <w:t>(Socio-cultural effects)</w:t>
      </w:r>
    </w:p>
    <w:p w14:paraId="2CBCAAEC" w14:textId="77777777" w:rsidR="00972E4C" w:rsidRPr="00F908A6" w:rsidRDefault="00972E4C" w:rsidP="006F5D1D">
      <w:pPr>
        <w:pStyle w:val="ListNumber"/>
        <w:numPr>
          <w:ilvl w:val="1"/>
          <w:numId w:val="3"/>
        </w:numPr>
        <w:tabs>
          <w:tab w:val="clear" w:pos="1440"/>
          <w:tab w:val="num" w:pos="360"/>
        </w:tabs>
        <w:spacing w:before="60" w:after="60"/>
        <w:ind w:left="284" w:hanging="284"/>
        <w:rPr>
          <w:rFonts w:asciiTheme="minorHAnsi" w:hAnsiTheme="minorHAnsi" w:cstheme="minorHAnsi"/>
        </w:rPr>
      </w:pPr>
      <w:r w:rsidRPr="00F908A6">
        <w:rPr>
          <w:rFonts w:asciiTheme="minorHAnsi" w:hAnsiTheme="minorHAnsi" w:cstheme="minorHAnsi"/>
        </w:rPr>
        <w:t>Learning is a social and collaborative function as well as an individual one.</w:t>
      </w:r>
    </w:p>
    <w:p w14:paraId="5CF5F108" w14:textId="77777777" w:rsidR="00972E4C" w:rsidRPr="00F908A6" w:rsidRDefault="00972E4C" w:rsidP="00726AB8">
      <w:pPr>
        <w:pStyle w:val="NormalItalicindented"/>
        <w:spacing w:after="60"/>
        <w:rPr>
          <w:rFonts w:asciiTheme="minorHAnsi" w:hAnsiTheme="minorHAnsi" w:cstheme="minorHAnsi"/>
        </w:rPr>
      </w:pPr>
      <w:r w:rsidRPr="00F908A6">
        <w:rPr>
          <w:rFonts w:asciiTheme="minorHAnsi" w:hAnsiTheme="minorHAnsi" w:cstheme="minorHAnsi"/>
        </w:rPr>
        <w:t>(Collaborative learning)</w:t>
      </w:r>
    </w:p>
    <w:p w14:paraId="622C9CD1" w14:textId="77777777" w:rsidR="00972E4C" w:rsidRPr="00F908A6" w:rsidRDefault="00972E4C" w:rsidP="006F5D1D">
      <w:pPr>
        <w:pStyle w:val="ListNumber"/>
        <w:numPr>
          <w:ilvl w:val="1"/>
          <w:numId w:val="3"/>
        </w:numPr>
        <w:tabs>
          <w:tab w:val="clear" w:pos="1440"/>
          <w:tab w:val="num" w:pos="360"/>
        </w:tabs>
        <w:spacing w:before="60" w:after="60"/>
        <w:ind w:left="284" w:hanging="284"/>
        <w:rPr>
          <w:rFonts w:asciiTheme="minorHAnsi" w:hAnsiTheme="minorHAnsi" w:cstheme="minorHAnsi"/>
        </w:rPr>
      </w:pPr>
      <w:r w:rsidRPr="00F908A6">
        <w:rPr>
          <w:rFonts w:asciiTheme="minorHAnsi" w:hAnsiTheme="minorHAnsi" w:cstheme="minorHAnsi"/>
        </w:rPr>
        <w:t>Learning is strengthened when learning outcomes and criteria for judging learning are made explicit and when students receive frequent feedback on their progress.</w:t>
      </w:r>
    </w:p>
    <w:p w14:paraId="5A325C5B" w14:textId="77777777" w:rsidR="00730697" w:rsidRPr="00F908A6" w:rsidRDefault="00972E4C" w:rsidP="00730697">
      <w:pPr>
        <w:pStyle w:val="NormalItalicindented"/>
        <w:spacing w:after="60"/>
        <w:rPr>
          <w:rFonts w:asciiTheme="minorHAnsi" w:hAnsiTheme="minorHAnsi" w:cstheme="minorHAnsi"/>
        </w:rPr>
      </w:pPr>
      <w:r w:rsidRPr="00F908A6">
        <w:rPr>
          <w:rFonts w:asciiTheme="minorHAnsi" w:hAnsiTheme="minorHAnsi" w:cstheme="minorHAnsi"/>
        </w:rPr>
        <w:t>(Explicit expectations and feedback)</w:t>
      </w:r>
      <w:bookmarkEnd w:id="15"/>
    </w:p>
    <w:p w14:paraId="3CAA009E" w14:textId="0EA4AFCD" w:rsidR="00E43AB5" w:rsidRDefault="00E43AB5">
      <w:pPr>
        <w:spacing w:before="0"/>
        <w:rPr>
          <w:rFonts w:eastAsia="Times New Roman"/>
          <w:iCs/>
          <w:szCs w:val="20"/>
        </w:rPr>
      </w:pPr>
      <w:r>
        <w:rPr>
          <w:i/>
          <w:iCs/>
        </w:rPr>
        <w:br w:type="page"/>
      </w:r>
    </w:p>
    <w:p w14:paraId="47BC2AD6" w14:textId="77777777" w:rsidR="008765B1" w:rsidRPr="00F908A6" w:rsidRDefault="008765B1" w:rsidP="00727D5D">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120002525"/>
      <w:bookmarkStart w:id="31" w:name="_Hlk1636837"/>
      <w:bookmarkEnd w:id="16"/>
      <w:r w:rsidRPr="00F908A6">
        <w:lastRenderedPageBreak/>
        <w:t xml:space="preserve">General </w:t>
      </w:r>
      <w:bookmarkEnd w:id="20"/>
      <w:r w:rsidRPr="00F908A6">
        <w:t>C</w:t>
      </w:r>
      <w:r w:rsidRPr="00F908A6">
        <w:rPr>
          <w:rFonts w:eastAsia="Calibri"/>
        </w:rPr>
        <w:t>apabilities</w:t>
      </w:r>
      <w:bookmarkEnd w:id="21"/>
      <w:bookmarkEnd w:id="22"/>
      <w:bookmarkEnd w:id="23"/>
      <w:bookmarkEnd w:id="24"/>
      <w:bookmarkEnd w:id="25"/>
      <w:bookmarkEnd w:id="26"/>
      <w:bookmarkEnd w:id="27"/>
      <w:bookmarkEnd w:id="28"/>
      <w:bookmarkEnd w:id="29"/>
      <w:bookmarkEnd w:id="30"/>
    </w:p>
    <w:p w14:paraId="18C425DE" w14:textId="4D08FF21" w:rsidR="008765B1" w:rsidRPr="00F908A6" w:rsidRDefault="008765B1" w:rsidP="008765B1">
      <w:pPr>
        <w:rPr>
          <w:rFonts w:cs="Times New (W1)"/>
        </w:rPr>
      </w:pPr>
      <w:bookmarkStart w:id="32" w:name="_Hlk1641431"/>
      <w:r w:rsidRPr="00F908A6">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w:t>
      </w:r>
      <w:r w:rsidR="00730697" w:rsidRPr="00F908A6">
        <w:rPr>
          <w:rFonts w:cs="Times New (W1)"/>
        </w:rPr>
        <w:t>,</w:t>
      </w:r>
      <w:r w:rsidRPr="00F908A6">
        <w:rPr>
          <w:rFonts w:cs="Times New (W1)"/>
        </w:rPr>
        <w:t xml:space="preserve"> and dispositions that students develop and use in their learning across the curriculum.</w:t>
      </w:r>
    </w:p>
    <w:p w14:paraId="37ED6C1F" w14:textId="77777777" w:rsidR="008765B1" w:rsidRPr="00F908A6" w:rsidRDefault="008765B1" w:rsidP="008765B1">
      <w:pPr>
        <w:rPr>
          <w:rFonts w:cs="Times New (W1)"/>
        </w:rPr>
      </w:pPr>
      <w:r w:rsidRPr="00F908A6">
        <w:rPr>
          <w:rFonts w:cs="Times New (W1)"/>
        </w:rPr>
        <w:t>The capabilities include:</w:t>
      </w:r>
    </w:p>
    <w:p w14:paraId="2A59BD20" w14:textId="77777777" w:rsidR="008765B1" w:rsidRPr="00F908A6" w:rsidRDefault="008765B1" w:rsidP="008765B1">
      <w:pPr>
        <w:pStyle w:val="ListBullets"/>
      </w:pPr>
      <w:r w:rsidRPr="00F908A6">
        <w:t>literacy</w:t>
      </w:r>
    </w:p>
    <w:p w14:paraId="4FB942A0" w14:textId="77777777" w:rsidR="008765B1" w:rsidRPr="00F908A6" w:rsidRDefault="008765B1" w:rsidP="008765B1">
      <w:pPr>
        <w:pStyle w:val="ListBullets"/>
      </w:pPr>
      <w:r w:rsidRPr="00F908A6">
        <w:t>numeracy</w:t>
      </w:r>
    </w:p>
    <w:p w14:paraId="113DD157" w14:textId="77777777" w:rsidR="008765B1" w:rsidRPr="00F908A6" w:rsidRDefault="008765B1" w:rsidP="008765B1">
      <w:pPr>
        <w:pStyle w:val="ListBullets"/>
      </w:pPr>
      <w:r w:rsidRPr="00F908A6">
        <w:t>information and communication technology (ICT)</w:t>
      </w:r>
    </w:p>
    <w:p w14:paraId="0B94A896" w14:textId="77777777" w:rsidR="008765B1" w:rsidRPr="00F908A6" w:rsidRDefault="008765B1" w:rsidP="008765B1">
      <w:pPr>
        <w:pStyle w:val="ListBullets"/>
      </w:pPr>
      <w:r w:rsidRPr="00F908A6">
        <w:t>critical and creative thinking</w:t>
      </w:r>
    </w:p>
    <w:p w14:paraId="61143BE3" w14:textId="77777777" w:rsidR="008765B1" w:rsidRPr="00F908A6" w:rsidRDefault="008765B1" w:rsidP="008765B1">
      <w:pPr>
        <w:pStyle w:val="ListBullets"/>
      </w:pPr>
      <w:r w:rsidRPr="00F908A6">
        <w:t>personal and social</w:t>
      </w:r>
    </w:p>
    <w:p w14:paraId="604A528C" w14:textId="77777777" w:rsidR="008765B1" w:rsidRPr="00F908A6" w:rsidRDefault="008765B1" w:rsidP="008765B1">
      <w:pPr>
        <w:pStyle w:val="ListBullets"/>
      </w:pPr>
      <w:r w:rsidRPr="00F908A6">
        <w:t xml:space="preserve">ethical </w:t>
      </w:r>
      <w:r w:rsidR="005B0C62" w:rsidRPr="00F908A6">
        <w:t>understanding</w:t>
      </w:r>
    </w:p>
    <w:p w14:paraId="1E4DB1F5" w14:textId="77777777" w:rsidR="008765B1" w:rsidRPr="00F908A6" w:rsidRDefault="008765B1" w:rsidP="008765B1">
      <w:pPr>
        <w:pStyle w:val="ListBullets"/>
      </w:pPr>
      <w:r w:rsidRPr="00F908A6">
        <w:t>intercultural understanding</w:t>
      </w:r>
    </w:p>
    <w:p w14:paraId="25B0C977" w14:textId="77777777" w:rsidR="008765B1" w:rsidRPr="00F908A6" w:rsidRDefault="008765B1" w:rsidP="008765B1">
      <w:pPr>
        <w:rPr>
          <w:rFonts w:cs="Times New (W1)"/>
        </w:rPr>
      </w:pPr>
      <w:r w:rsidRPr="00F908A6">
        <w:t>Courses of study for the ACT Senior Secondary Certificate should be both relevant to the lives of</w:t>
      </w:r>
      <w:r w:rsidRPr="00F908A6">
        <w:rPr>
          <w:rFonts w:cs="Times New (W1)"/>
        </w:rPr>
        <w:t xml:space="preserve"> students and incorporate the contemporary issues they face. Hence, courses address the following three priorities. These priorities are:</w:t>
      </w:r>
    </w:p>
    <w:p w14:paraId="0A2D9C52" w14:textId="77777777" w:rsidR="008765B1" w:rsidRPr="00F908A6" w:rsidRDefault="008765B1" w:rsidP="008765B1">
      <w:pPr>
        <w:pStyle w:val="ListBullets"/>
      </w:pPr>
      <w:r w:rsidRPr="00F908A6">
        <w:t>Aboriginal and Torres Strait Islander histories and cultures</w:t>
      </w:r>
    </w:p>
    <w:p w14:paraId="12D2B136" w14:textId="77777777" w:rsidR="008765B1" w:rsidRPr="00F908A6" w:rsidRDefault="008765B1" w:rsidP="008765B1">
      <w:pPr>
        <w:pStyle w:val="ListBullets"/>
      </w:pPr>
      <w:r w:rsidRPr="00F908A6">
        <w:t>Asia and Australia’s engagement with Asia</w:t>
      </w:r>
    </w:p>
    <w:p w14:paraId="37E519AB" w14:textId="77777777" w:rsidR="008765B1" w:rsidRPr="00F908A6" w:rsidRDefault="008765B1" w:rsidP="008765B1">
      <w:pPr>
        <w:pStyle w:val="ListBullets"/>
      </w:pPr>
      <w:r w:rsidRPr="00F908A6">
        <w:t>Sustainability</w:t>
      </w:r>
    </w:p>
    <w:p w14:paraId="6B167FAC" w14:textId="77777777" w:rsidR="008765B1" w:rsidRPr="00F908A6" w:rsidRDefault="008765B1" w:rsidP="008765B1">
      <w:r w:rsidRPr="00F908A6">
        <w:t xml:space="preserve">Elaboration of these General Capabilities and priorities is available on the ACARA website at </w:t>
      </w:r>
      <w:hyperlink r:id="rId12" w:history="1">
        <w:r w:rsidRPr="00F908A6">
          <w:rPr>
            <w:rStyle w:val="Hyperlink"/>
          </w:rPr>
          <w:t>www.australiancurriculum.edu.au</w:t>
        </w:r>
      </w:hyperlink>
      <w:r w:rsidRPr="00F908A6">
        <w:t>.</w:t>
      </w:r>
    </w:p>
    <w:p w14:paraId="592CDF6C" w14:textId="77777777" w:rsidR="008765B1" w:rsidRPr="00F908A6" w:rsidRDefault="008765B1" w:rsidP="008765B1">
      <w:pPr>
        <w:pStyle w:val="Heading3"/>
      </w:pPr>
      <w:bookmarkStart w:id="33" w:name="_Hlk2173241"/>
      <w:bookmarkEnd w:id="13"/>
      <w:bookmarkEnd w:id="17"/>
      <w:bookmarkEnd w:id="31"/>
      <w:bookmarkEnd w:id="32"/>
      <w:r w:rsidRPr="00F908A6">
        <w:t>Literacy</w:t>
      </w:r>
    </w:p>
    <w:bookmarkEnd w:id="8"/>
    <w:bookmarkEnd w:id="14"/>
    <w:p w14:paraId="1ED9823A" w14:textId="798DA9AB" w:rsidR="00A7602E" w:rsidRPr="00F908A6" w:rsidRDefault="00A7602E" w:rsidP="00A7602E">
      <w:r w:rsidRPr="00F908A6">
        <w:t>Students develop literacy capability as they learn how to build knowledge in relation to political information, concepts</w:t>
      </w:r>
      <w:r w:rsidR="00730697" w:rsidRPr="00F908A6">
        <w:t>,</w:t>
      </w:r>
      <w:r w:rsidRPr="00F908A6">
        <w:t xml:space="preserve"> and ideas. Students progressively learn to use a wide range of texts in multiple modes.</w:t>
      </w:r>
    </w:p>
    <w:p w14:paraId="1965AECF" w14:textId="390A570E" w:rsidR="00A7602E" w:rsidRPr="00F908A6" w:rsidRDefault="00A7602E" w:rsidP="00A7602E">
      <w:r w:rsidRPr="00F908A6">
        <w:t>Students learn to make increasingly sophisticated language and text choices, understanding that language varies according to context, including the nature and stages of their inquiry. They learn to use language features and text structures to comprehend and compose cohesive texts about places, people, events, processes, systems</w:t>
      </w:r>
      <w:r w:rsidR="00730697" w:rsidRPr="00F908A6">
        <w:t>,</w:t>
      </w:r>
      <w:r w:rsidRPr="00F908A6">
        <w:t xml:space="preserve"> and perspectives of the past, present and future. They recognise how language and images can be used to make and manipulate meaning and evaluate texts for shades of meaning and opinion. Students also participate in debates and discussions and develop a considered point of view when communicating conclusions and ideas to a range of audiences.</w:t>
      </w:r>
    </w:p>
    <w:p w14:paraId="1F65340B" w14:textId="77777777" w:rsidR="008765B1" w:rsidRPr="00F908A6" w:rsidRDefault="008765B1" w:rsidP="008765B1">
      <w:pPr>
        <w:pStyle w:val="Heading3"/>
      </w:pPr>
      <w:bookmarkStart w:id="34" w:name="_Hlk11328469"/>
      <w:r w:rsidRPr="00F908A6">
        <w:t>Numeracy</w:t>
      </w:r>
    </w:p>
    <w:bookmarkEnd w:id="34"/>
    <w:p w14:paraId="78E00D43" w14:textId="102668B7" w:rsidR="00E43AB5" w:rsidRDefault="00A7602E" w:rsidP="00A7602E">
      <w:r w:rsidRPr="00F908A6">
        <w:t>Students develop numeracy capability as they apply numeracy skills in relation to political inquiries. Students count and measure data and information, construct and interpret tables and graphs, and calculate and interpret statistics in their investigations. Students learn to use scaled timelines, including those involving negative and positive numbers, as well as calendars and dates, to recall information on topics of political significance and to illustrate the passing of time. They interpret maps, models, diagrams</w:t>
      </w:r>
      <w:r w:rsidR="00730697" w:rsidRPr="00F908A6">
        <w:t>,</w:t>
      </w:r>
      <w:r w:rsidRPr="00F908A6">
        <w:t xml:space="preserve"> and images, working with numerical concepts of, distance, area</w:t>
      </w:r>
      <w:r w:rsidR="00730697" w:rsidRPr="00F908A6">
        <w:t>,</w:t>
      </w:r>
      <w:r w:rsidRPr="00F908A6">
        <w:t xml:space="preserve"> and projections. Students learn to analyse numerical data to make meaning; to test relationships in patterns and between variables, such as the effects of location and distance; and to draw conclusions. They make predictions and forecast outcomes based on civic, economic data and environmental and political information and represent their findings in numerical and graphical form. They appreciate the ways numeracy knowledge and skills are used in society and apply these to hypothetical and/or real-life experiences.</w:t>
      </w:r>
    </w:p>
    <w:p w14:paraId="2C8BEA35" w14:textId="77777777" w:rsidR="00E43AB5" w:rsidRDefault="00E43AB5">
      <w:pPr>
        <w:spacing w:before="0"/>
      </w:pPr>
      <w:r>
        <w:br w:type="page"/>
      </w:r>
    </w:p>
    <w:p w14:paraId="3A368B16" w14:textId="77777777" w:rsidR="008765B1" w:rsidRPr="00F908A6" w:rsidRDefault="008765B1" w:rsidP="008765B1">
      <w:pPr>
        <w:pStyle w:val="Heading3"/>
      </w:pPr>
      <w:bookmarkStart w:id="35" w:name="_Hlk5798724"/>
      <w:r w:rsidRPr="00F908A6">
        <w:lastRenderedPageBreak/>
        <w:t>Information and Communication Technology (ICT) Capability</w:t>
      </w:r>
    </w:p>
    <w:bookmarkEnd w:id="35"/>
    <w:p w14:paraId="2B5DBE03" w14:textId="38DEAE43" w:rsidR="00A7602E" w:rsidRPr="00F908A6" w:rsidRDefault="00A7602E" w:rsidP="00A7602E">
      <w:r w:rsidRPr="00F908A6">
        <w:t>Students develop ICT capability when they locate, process, analyse, evaluate</w:t>
      </w:r>
      <w:r w:rsidR="00730697" w:rsidRPr="00F908A6">
        <w:t>,</w:t>
      </w:r>
      <w:r w:rsidRPr="00F908A6">
        <w:t xml:space="preserve"> and communicate information using digital technologies. Students access and use digital technologies, including spatial technologies, as an investigative and creative tool. They seek a range of digital sources of information to resolve inquiry questions or challenges of political, historical, geographic, civic</w:t>
      </w:r>
      <w:r w:rsidR="00730697" w:rsidRPr="00F908A6">
        <w:t>,</w:t>
      </w:r>
      <w:r w:rsidRPr="00F908A6">
        <w:t xml:space="preserve"> and economic relevance, being aware of Academic Integrity. They critically analyse evidence and trends and critique source reliability. Using digital technologies, students present and represent their learning; and collaborate, discuss</w:t>
      </w:r>
      <w:r w:rsidR="00730697" w:rsidRPr="00F908A6">
        <w:t>,</w:t>
      </w:r>
      <w:r w:rsidRPr="00F908A6">
        <w:t xml:space="preserve"> and debate to co-construct their knowledge. They plan, organise, create, display</w:t>
      </w:r>
      <w:r w:rsidR="00730697" w:rsidRPr="00F908A6">
        <w:t>,</w:t>
      </w:r>
      <w:r w:rsidRPr="00F908A6">
        <w:t xml:space="preserve"> and communicate data and information digitally using multimodal elements for a variety of reasons and audiences. Students enhance their understanding of ICT by exploring the increasing use of technology and the effects of technologies on people, places and political activity over time and place. They learn about and have opportunities to use social media to collaborate, communicate, and share information, and build consensus on issues of social, civic, economic</w:t>
      </w:r>
      <w:r w:rsidR="00730697" w:rsidRPr="00F908A6">
        <w:t>,</w:t>
      </w:r>
      <w:r w:rsidRPr="00F908A6">
        <w:t xml:space="preserve"> and environmental significance, whilst using an awareness of personal security protocols and ethical responsibilities.</w:t>
      </w:r>
    </w:p>
    <w:p w14:paraId="62764E13" w14:textId="77777777" w:rsidR="008765B1" w:rsidRPr="00F908A6" w:rsidRDefault="008765B1" w:rsidP="008765B1">
      <w:pPr>
        <w:pStyle w:val="Heading3"/>
      </w:pPr>
      <w:bookmarkStart w:id="36" w:name="_Hlk11328486"/>
      <w:r w:rsidRPr="00F908A6">
        <w:t>Critical and Creative Thinking</w:t>
      </w:r>
    </w:p>
    <w:bookmarkEnd w:id="36"/>
    <w:p w14:paraId="18919F60" w14:textId="5E823B39" w:rsidR="00A7602E" w:rsidRPr="00F908A6" w:rsidRDefault="00A7602E" w:rsidP="00A7602E">
      <w:r w:rsidRPr="00F908A6">
        <w:t>Students develop critical and creative thinking as they investigate political concepts and ideas through inquiry-based learning. Students develop critical thinking by learning to develop and clarify investigative questions, and to question sources and assess reliability when selecting information from sources. Students learn discipline-specific ways of thinking, including interpreting the past from incomplete documentation, developing an argument using evidence, interpreting</w:t>
      </w:r>
      <w:r w:rsidR="00730697" w:rsidRPr="00F908A6">
        <w:t>,</w:t>
      </w:r>
      <w:r w:rsidRPr="00F908A6">
        <w:t xml:space="preserve"> and analysing data and/or information, and systems thinking to inform predictions and propose solutions. They learn to think logically when evaluating and using evidence, testing explanations, analysing arguments</w:t>
      </w:r>
      <w:r w:rsidR="00730697" w:rsidRPr="00F908A6">
        <w:t>,</w:t>
      </w:r>
      <w:r w:rsidRPr="00F908A6">
        <w:t xml:space="preserve"> and making decisions, and when thinking deeply about questions that do not have straightforward answers.</w:t>
      </w:r>
    </w:p>
    <w:p w14:paraId="21E9AE57" w14:textId="2B02CEFE" w:rsidR="0078539F" w:rsidRPr="00F908A6" w:rsidRDefault="00A7602E" w:rsidP="006073B6">
      <w:r w:rsidRPr="00F908A6">
        <w:t>Students learn the value and process of developing creative questions and the importance of speculation. They apply concepts and skills to new contexts and learn to develop new interpretations to explain aspects of the past and present that are contested or not well understood. They are encouraged to be curious and imaginative in investigations and fieldwork, and to consider multiple perspectives about issues and events. They imagine alternative futures in response to political, social, environmental, civic</w:t>
      </w:r>
      <w:r w:rsidR="00730697" w:rsidRPr="00F908A6">
        <w:t>,</w:t>
      </w:r>
      <w:r w:rsidRPr="00F908A6">
        <w:t xml:space="preserve"> and economic challenges that require problem solving and innovative solutions, proposing appropriate and alternative courses of action and considering the effects on their own lives and the lives of others.</w:t>
      </w:r>
    </w:p>
    <w:p w14:paraId="1CD2042B" w14:textId="77777777" w:rsidR="008765B1" w:rsidRPr="00F908A6" w:rsidRDefault="008765B1" w:rsidP="008765B1">
      <w:pPr>
        <w:pStyle w:val="Heading3"/>
      </w:pPr>
      <w:bookmarkStart w:id="37" w:name="_Hlk10704304"/>
      <w:r w:rsidRPr="00F908A6">
        <w:t>Personal and Social Capability</w:t>
      </w:r>
    </w:p>
    <w:p w14:paraId="6E6E6ADF" w14:textId="6D306B4E" w:rsidR="00201451" w:rsidRPr="00F908A6" w:rsidRDefault="00A7602E" w:rsidP="00A7602E">
      <w:bookmarkStart w:id="38" w:name="_Hlk10704316"/>
      <w:bookmarkEnd w:id="37"/>
      <w:r w:rsidRPr="00F908A6">
        <w:t>Students’ personal and social capability is enhanced as they gain understanding about political ideas, people, places, processes</w:t>
      </w:r>
      <w:r w:rsidR="00730697" w:rsidRPr="00F908A6">
        <w:t>,</w:t>
      </w:r>
      <w:r w:rsidRPr="00F908A6">
        <w:t xml:space="preserve"> and phenomena. Through inquiry, collaboration and reflective practice, students develop an appreciation of the insights and perspectives of others, past and present; and an understanding of what informs their personal identity and sense of belonging, including place and their cultural and national heritage. Inquiry-based learning assists students to develop their capacity for self-management, directing their own learning and providing opportunities to express and reflect on their opinions, beliefs, values</w:t>
      </w:r>
      <w:r w:rsidR="00730697" w:rsidRPr="00F908A6">
        <w:t>,</w:t>
      </w:r>
      <w:r w:rsidRPr="00F908A6">
        <w:t xml:space="preserve"> and questions appropriately.</w:t>
      </w:r>
    </w:p>
    <w:p w14:paraId="1D06E7E6" w14:textId="2D935EFE" w:rsidR="00730697" w:rsidRPr="00F908A6" w:rsidRDefault="00A7602E" w:rsidP="00A7602E">
      <w:r w:rsidRPr="00F908A6">
        <w:t>As students work independently and collaboratively, they are encouraged to develop personal and interpersonal skills, behaviours and dispositions that enable communication, empathy, teamwork, negotiation</w:t>
      </w:r>
      <w:r w:rsidR="00730697" w:rsidRPr="00F908A6">
        <w:t>,</w:t>
      </w:r>
      <w:r w:rsidRPr="00F908A6">
        <w:t xml:space="preserve"> and conflict resolution to maintain positive relationships. They learn and apply enterprising behaviours and capabilities such as leadership, resilience, goal</w:t>
      </w:r>
      <w:r w:rsidR="00730697" w:rsidRPr="00F908A6">
        <w:t xml:space="preserve"> </w:t>
      </w:r>
      <w:r w:rsidRPr="00F908A6">
        <w:t>setting and advocacy skills and informed, responsible decision-making. In turn, students develop an understanding of non-violent change and how to make a contribution to their communities and society more broadly.</w:t>
      </w:r>
    </w:p>
    <w:p w14:paraId="3275D13E" w14:textId="77777777" w:rsidR="008765B1" w:rsidRPr="00F908A6" w:rsidRDefault="008765B1" w:rsidP="008765B1">
      <w:pPr>
        <w:pStyle w:val="Heading3"/>
      </w:pPr>
      <w:r w:rsidRPr="00F908A6">
        <w:t xml:space="preserve">Ethical </w:t>
      </w:r>
      <w:r w:rsidR="00AE7FC3" w:rsidRPr="00F908A6">
        <w:t>Understanding</w:t>
      </w:r>
    </w:p>
    <w:p w14:paraId="5E4F45B1" w14:textId="77777777" w:rsidR="006B1AF1" w:rsidRDefault="00A7602E" w:rsidP="00A7602E">
      <w:bookmarkStart w:id="39" w:name="_Hlk10704325"/>
      <w:bookmarkEnd w:id="38"/>
      <w:r w:rsidRPr="00F908A6">
        <w:t>Students’ capacity for ethical understanding is enhanced by the unique contexts offered through political inquiry. Students investigate the ways that diverse values and principles have influenced human activity and recognise that examining the nature of evidence deepens their understanding of ethical issues. Students learn about ethical procedures for investigating and working with people and places, including First Nations Peoples.</w:t>
      </w:r>
    </w:p>
    <w:p w14:paraId="70FF6690" w14:textId="597AFD2B" w:rsidR="00A7602E" w:rsidRPr="00F908A6" w:rsidRDefault="00A7602E" w:rsidP="00A7602E">
      <w:r w:rsidRPr="00F908A6">
        <w:lastRenderedPageBreak/>
        <w:t>Students critically explore ethical behaviour of people of different times and places that may be the result of differing standards and expectations and changing societal attitudes. They evaluate their findings about political choices, and about current issues against the criteria of environmental protection, economic prosperity</w:t>
      </w:r>
      <w:r w:rsidR="00730697" w:rsidRPr="00F908A6">
        <w:t>,</w:t>
      </w:r>
      <w:r w:rsidRPr="00F908A6">
        <w:t xml:space="preserve"> and social advancement, raising ethical questions about human rights and citizenship. Students discuss and apply ethical concepts such as equality, respect</w:t>
      </w:r>
      <w:r w:rsidR="00730697" w:rsidRPr="00F908A6">
        <w:t>,</w:t>
      </w:r>
      <w:r w:rsidRPr="00F908A6">
        <w:t xml:space="preserve"> and fairness, and examine shared beliefs and values which clarifies their own beliefs.</w:t>
      </w:r>
    </w:p>
    <w:p w14:paraId="110E97A7" w14:textId="02CFDF79" w:rsidR="00A7602E" w:rsidRPr="00F908A6" w:rsidRDefault="00A7602E" w:rsidP="00A7602E">
      <w:r w:rsidRPr="00F908A6">
        <w:t>As students develop informed, ethical values and attitudes as they explore different perspectives, ambiguities and ethical considerations related to political, economic, social</w:t>
      </w:r>
      <w:r w:rsidR="00730697" w:rsidRPr="00F908A6">
        <w:t>,</w:t>
      </w:r>
      <w:r w:rsidRPr="00F908A6">
        <w:t xml:space="preserve"> and environmental issues, they become aware of their own roles, rights</w:t>
      </w:r>
      <w:r w:rsidR="00730697" w:rsidRPr="00F908A6">
        <w:t>,</w:t>
      </w:r>
      <w:r w:rsidRPr="00F908A6">
        <w:t xml:space="preserve"> and responsibilities as participants in their political world. They consider the consequences of personal and civic decisions, for individuals, society and other forms of life that share the environment.</w:t>
      </w:r>
    </w:p>
    <w:p w14:paraId="3638F8AA" w14:textId="77777777" w:rsidR="008765B1" w:rsidRPr="00F908A6" w:rsidRDefault="008765B1" w:rsidP="008765B1">
      <w:pPr>
        <w:pStyle w:val="Heading3"/>
      </w:pPr>
      <w:r w:rsidRPr="00F908A6">
        <w:t>Intercultural Understanding</w:t>
      </w:r>
    </w:p>
    <w:bookmarkEnd w:id="39"/>
    <w:p w14:paraId="398476F6" w14:textId="24E1BB01" w:rsidR="00A7602E" w:rsidRPr="00F908A6" w:rsidRDefault="00A7602E" w:rsidP="00A7602E">
      <w:r w:rsidRPr="00F908A6">
        <w:t>Students appreciate the significance of intercultural understanding in providing solutions to conflicts in politics. They consider the diversity of cultural practice in influencing political theories, structure</w:t>
      </w:r>
      <w:r w:rsidR="00730697" w:rsidRPr="00F908A6">
        <w:t>,</w:t>
      </w:r>
      <w:r w:rsidRPr="00F908A6">
        <w:t xml:space="preserve"> and practices. They investigate relationships between culture and politics. They recognise similarities as well as differences within and across cultural groups, recognising the importance of practising empathy and learning to challenge stereotypical or prejudiced representations of social and cultural groups where they exist. Students understand the concepts of human rights and fairness in political thought and action.</w:t>
      </w:r>
    </w:p>
    <w:p w14:paraId="4DF83ABA" w14:textId="66A10A4C" w:rsidR="008765B1" w:rsidRPr="00F908A6" w:rsidRDefault="008765B1" w:rsidP="00727D5D">
      <w:pPr>
        <w:pStyle w:val="Heading1"/>
      </w:pPr>
      <w:bookmarkStart w:id="40" w:name="_Toc120002526"/>
      <w:r w:rsidRPr="00F908A6">
        <w:t>Cross</w:t>
      </w:r>
      <w:r w:rsidR="00ED1CCB" w:rsidRPr="00F908A6">
        <w:t>-</w:t>
      </w:r>
      <w:r w:rsidRPr="00F908A6">
        <w:t>Curriculum Priorities</w:t>
      </w:r>
      <w:bookmarkEnd w:id="40"/>
    </w:p>
    <w:p w14:paraId="46F1E197" w14:textId="77777777" w:rsidR="009753FA" w:rsidRPr="00F908A6" w:rsidRDefault="009753FA" w:rsidP="009753FA">
      <w:pPr>
        <w:pStyle w:val="Heading3"/>
      </w:pPr>
      <w:bookmarkStart w:id="41" w:name="_Hlk11312136"/>
      <w:r w:rsidRPr="00F908A6">
        <w:t>Aboriginal and Torres Strait Islander Histories and Cultures</w:t>
      </w:r>
    </w:p>
    <w:p w14:paraId="4408C7E2" w14:textId="4FE3462C" w:rsidR="00201451" w:rsidRPr="00F908A6" w:rsidRDefault="00A7602E" w:rsidP="00A7602E">
      <w:bookmarkStart w:id="42" w:name="_Hlk11312143"/>
      <w:bookmarkEnd w:id="41"/>
      <w:r w:rsidRPr="00F908A6">
        <w:t>The Aboriginal and Torres Strait Islander histories and cultures priority provides the opportunity for all young Australians to gain a deeper understanding and appreciation of Aboriginal and Torres Strait Islander histories and cultures, deep knowledge traditions and holistic world views. This knowledge and understanding will enrich all learners’ ability to participate positively in the ongoing development of Australia through a deepening knowledge and connection with the world’s oldest continuous living cultures.</w:t>
      </w:r>
    </w:p>
    <w:p w14:paraId="5E9B36F3" w14:textId="77777777" w:rsidR="009753FA" w:rsidRPr="00F908A6" w:rsidRDefault="009753FA" w:rsidP="009753FA">
      <w:pPr>
        <w:pStyle w:val="Heading3"/>
      </w:pPr>
      <w:r w:rsidRPr="00F908A6">
        <w:t>Asia and Australia’s Engagement with Asia</w:t>
      </w:r>
    </w:p>
    <w:p w14:paraId="2839884E" w14:textId="7BBCCAB8" w:rsidR="00A7602E" w:rsidRPr="00F908A6" w:rsidRDefault="00A7602E" w:rsidP="00A7602E">
      <w:pPr>
        <w:rPr>
          <w:lang w:eastAsia="en-AU"/>
        </w:rPr>
      </w:pPr>
      <w:bookmarkStart w:id="43" w:name="_Hlk11312150"/>
      <w:bookmarkEnd w:id="42"/>
      <w:r w:rsidRPr="00F908A6">
        <w:t>The Asia and Australia’s engagement with Asia priority provides the opportunity for students to investigate the social, cultural, political</w:t>
      </w:r>
      <w:r w:rsidR="00730697" w:rsidRPr="00F908A6">
        <w:t>,</w:t>
      </w:r>
      <w:r w:rsidRPr="00F908A6">
        <w:t xml:space="preserve"> and economic links that connect Australia with Asia.</w:t>
      </w:r>
    </w:p>
    <w:p w14:paraId="422EE404" w14:textId="7B0E41D5" w:rsidR="00D01D21" w:rsidRDefault="00A7602E" w:rsidP="00A7602E">
      <w:r w:rsidRPr="00F908A6">
        <w:t>This priority will ensure that students learn about and recognise the diversity within and between the countries of the Asia region. They will develop knowledge and understanding of Asian societies, cultures, beliefs and environments, and the connections between the peoples of Asia, Australia</w:t>
      </w:r>
      <w:r w:rsidR="00730697" w:rsidRPr="00F908A6">
        <w:t>,</w:t>
      </w:r>
      <w:r w:rsidRPr="00F908A6">
        <w:t xml:space="preserve"> and the rest of the world. Asia literacy provides students with the skills to communicate and engage with the peoples of Asia so they can effectively live, work and learn in the region.</w:t>
      </w:r>
    </w:p>
    <w:p w14:paraId="3D31BD85" w14:textId="77777777" w:rsidR="009753FA" w:rsidRPr="00F908A6" w:rsidRDefault="009753FA" w:rsidP="009753FA">
      <w:pPr>
        <w:pStyle w:val="Heading3"/>
      </w:pPr>
      <w:r w:rsidRPr="00F908A6">
        <w:t>Sustainability</w:t>
      </w:r>
    </w:p>
    <w:bookmarkEnd w:id="43"/>
    <w:p w14:paraId="3B791FB2" w14:textId="4A87808A" w:rsidR="006B1AF1" w:rsidRDefault="00A7602E" w:rsidP="00A7602E">
      <w:r w:rsidRPr="00F908A6">
        <w:t xml:space="preserve">The </w:t>
      </w:r>
      <w:r w:rsidR="00201451" w:rsidRPr="00F908A6">
        <w:t>s</w:t>
      </w:r>
      <w:r w:rsidRPr="00F908A6">
        <w:t>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w:t>
      </w:r>
    </w:p>
    <w:p w14:paraId="4B5B1BE7" w14:textId="77777777" w:rsidR="006B1AF1" w:rsidRDefault="006B1AF1">
      <w:pPr>
        <w:spacing w:before="0"/>
      </w:pPr>
      <w:r>
        <w:br w:type="page"/>
      </w:r>
    </w:p>
    <w:p w14:paraId="0CF50C13" w14:textId="604497EE" w:rsidR="00061C4D" w:rsidRPr="00F908A6" w:rsidRDefault="00A7602E" w:rsidP="00061C4D">
      <w:pPr>
        <w:jc w:val="center"/>
        <w:rPr>
          <w:b/>
          <w:sz w:val="36"/>
          <w:szCs w:val="36"/>
        </w:rPr>
      </w:pPr>
      <w:bookmarkStart w:id="44" w:name="_Hlk22111893"/>
      <w:r w:rsidRPr="00F908A6">
        <w:rPr>
          <w:b/>
          <w:sz w:val="36"/>
          <w:szCs w:val="36"/>
        </w:rPr>
        <w:lastRenderedPageBreak/>
        <w:t>Politics</w:t>
      </w:r>
    </w:p>
    <w:p w14:paraId="2FDCFC76" w14:textId="77777777" w:rsidR="0078539F" w:rsidRPr="00F908A6" w:rsidRDefault="00061C4D" w:rsidP="00061C4D">
      <w:pPr>
        <w:jc w:val="center"/>
        <w:rPr>
          <w:b/>
          <w:sz w:val="32"/>
          <w:szCs w:val="32"/>
        </w:rPr>
      </w:pPr>
      <w:r w:rsidRPr="00F908A6">
        <w:rPr>
          <w:b/>
          <w:sz w:val="32"/>
          <w:szCs w:val="32"/>
        </w:rPr>
        <w:t>A/T/M</w:t>
      </w:r>
    </w:p>
    <w:p w14:paraId="4BCE0040" w14:textId="6E125527" w:rsidR="006E2EDC" w:rsidRPr="00D01D21" w:rsidRDefault="006E2EDC" w:rsidP="00D01D21">
      <w:pPr>
        <w:pStyle w:val="Heading1"/>
      </w:pPr>
      <w:bookmarkStart w:id="45" w:name="_Toc120002527"/>
      <w:bookmarkEnd w:id="44"/>
      <w:r w:rsidRPr="00D01D21">
        <w:t>Rationale</w:t>
      </w:r>
      <w:bookmarkEnd w:id="18"/>
      <w:bookmarkEnd w:id="45"/>
    </w:p>
    <w:p w14:paraId="3B52DED5" w14:textId="77777777" w:rsidR="00FB028A" w:rsidRPr="00F908A6" w:rsidRDefault="00FB028A" w:rsidP="00F908A6">
      <w:pPr>
        <w:pStyle w:val="TableText"/>
        <w:spacing w:before="120" w:after="120"/>
        <w:ind w:left="0"/>
      </w:pPr>
      <w:r w:rsidRPr="00F908A6">
        <w:rPr>
          <w:i/>
          <w:iCs/>
        </w:rPr>
        <w:t>Politics</w:t>
      </w:r>
      <w:r w:rsidRPr="00F908A6">
        <w:t xml:space="preserve"> empowers students to develop an understanding of the distribution and exercise of power and how that power is constituted. In doing so, they develop an understanding of their own role as members of the community and the potential they hold for promoting change.</w:t>
      </w:r>
    </w:p>
    <w:p w14:paraId="753B7555" w14:textId="77777777" w:rsidR="00FB028A" w:rsidRPr="00F908A6" w:rsidRDefault="00FB028A" w:rsidP="00F908A6">
      <w:pPr>
        <w:pStyle w:val="TableText"/>
        <w:spacing w:before="120" w:after="120"/>
        <w:ind w:left="0"/>
      </w:pPr>
      <w:r w:rsidRPr="00F908A6">
        <w:t>Students critically analyse and deploy, theories, concepts and methods that variously attempt to explain and understand political ideology and political change, and causes, processes, and consequences of political phenomena.</w:t>
      </w:r>
    </w:p>
    <w:p w14:paraId="0511238F" w14:textId="4BC13E48" w:rsidR="00FB028A" w:rsidRPr="00F908A6" w:rsidRDefault="00FB028A" w:rsidP="00F908A6">
      <w:pPr>
        <w:pStyle w:val="TableText"/>
        <w:spacing w:before="120" w:after="120"/>
        <w:ind w:left="0"/>
      </w:pPr>
      <w:r w:rsidRPr="00F908A6">
        <w:t xml:space="preserve">Students develop analytical and critical thinking skills and learn to question and challenge assumptions about the world around them. </w:t>
      </w:r>
      <w:r w:rsidR="00D95B02" w:rsidRPr="00F908A6">
        <w:t>They</w:t>
      </w:r>
      <w:r w:rsidRPr="00F908A6">
        <w:t xml:space="preserve"> develop thinking, literacy, communication, and numeracy skills that allow them to evaluate and apply political arguments. Students learn to develop research questions and methodologies. Furthermore, they develop skills to communicate effectively and present logical and coherent arguments whilst critically analysing the strengths and limitations of the arguments that ground their own thinking.</w:t>
      </w:r>
    </w:p>
    <w:p w14:paraId="6AAB71F5" w14:textId="68A4A311" w:rsidR="00D95B02" w:rsidRPr="00F908A6" w:rsidRDefault="00D95B02" w:rsidP="00F908A6">
      <w:pPr>
        <w:pStyle w:val="TableText"/>
        <w:spacing w:before="120" w:after="120"/>
        <w:ind w:left="0"/>
      </w:pPr>
      <w:r w:rsidRPr="00F908A6">
        <w:t>The study of</w:t>
      </w:r>
      <w:r w:rsidRPr="00F908A6">
        <w:rPr>
          <w:i/>
          <w:iCs/>
        </w:rPr>
        <w:t xml:space="preserve"> </w:t>
      </w:r>
      <w:r w:rsidRPr="00F908A6">
        <w:t xml:space="preserve">politics </w:t>
      </w:r>
      <w:r w:rsidR="00FB028A" w:rsidRPr="00F908A6">
        <w:t>empowers students to become engaged, active, and reflexive citizens. In understanding a wide range of political and social phenomena, students develop intercultural understanding and cultural competence.</w:t>
      </w:r>
    </w:p>
    <w:p w14:paraId="5059A1D8" w14:textId="71C69768" w:rsidR="00201451" w:rsidRPr="00F908A6" w:rsidRDefault="00FB028A" w:rsidP="00F908A6">
      <w:pPr>
        <w:pStyle w:val="TableText"/>
        <w:spacing w:before="120" w:after="120"/>
        <w:ind w:left="0"/>
      </w:pPr>
      <w:r w:rsidRPr="00F908A6">
        <w:t xml:space="preserve">The study of </w:t>
      </w:r>
      <w:r w:rsidRPr="00F908A6">
        <w:rPr>
          <w:i/>
          <w:iCs/>
        </w:rPr>
        <w:t>Politics</w:t>
      </w:r>
      <w:r w:rsidRPr="00F908A6">
        <w:t xml:space="preserve"> provides knowledge, skills and understanding to interpret the world, which can be utilised in a wide range of tertiary and industry pathways.</w:t>
      </w:r>
    </w:p>
    <w:p w14:paraId="5A2E83C7" w14:textId="0F10A15D" w:rsidR="006E2EDC" w:rsidRPr="00F908A6" w:rsidRDefault="006E2EDC" w:rsidP="00727D5D">
      <w:pPr>
        <w:pStyle w:val="Heading1"/>
      </w:pPr>
      <w:bookmarkStart w:id="46" w:name="_Toc525640293"/>
      <w:bookmarkStart w:id="47" w:name="_Toc120002528"/>
      <w:r w:rsidRPr="00F908A6">
        <w:t>Goals</w:t>
      </w:r>
      <w:bookmarkEnd w:id="46"/>
      <w:bookmarkEnd w:id="47"/>
    </w:p>
    <w:p w14:paraId="0C0B2CA1" w14:textId="70B059C2" w:rsidR="00D95B02" w:rsidRPr="00F908A6" w:rsidRDefault="00D95B02" w:rsidP="00D95B02">
      <w:r w:rsidRPr="00F908A6">
        <w:t>This course should enable students to:</w:t>
      </w:r>
    </w:p>
    <w:p w14:paraId="6093FCB8" w14:textId="77777777" w:rsidR="00FB028A" w:rsidRPr="00F908A6" w:rsidRDefault="00FB028A" w:rsidP="00FB028A">
      <w:pPr>
        <w:pStyle w:val="ListBullet"/>
      </w:pPr>
      <w:bookmarkStart w:id="48" w:name="_Toc525640294"/>
      <w:r w:rsidRPr="00F908A6">
        <w:t>compare and contrast theories, concepts, and principles</w:t>
      </w:r>
    </w:p>
    <w:p w14:paraId="2853026D" w14:textId="77777777" w:rsidR="00FB028A" w:rsidRPr="00F908A6" w:rsidRDefault="00FB028A" w:rsidP="00FB028A">
      <w:pPr>
        <w:pStyle w:val="ListBullet"/>
      </w:pPr>
      <w:r w:rsidRPr="00F908A6">
        <w:t>critically analyse concepts, principles, ideas, and change</w:t>
      </w:r>
    </w:p>
    <w:p w14:paraId="1390D270" w14:textId="77777777" w:rsidR="00FB028A" w:rsidRPr="00F908A6" w:rsidRDefault="00FB028A" w:rsidP="00FB028A">
      <w:pPr>
        <w:pStyle w:val="ListBullet"/>
      </w:pPr>
      <w:r w:rsidRPr="00F908A6">
        <w:t>synthesise different interpretations, representations, and perspectives</w:t>
      </w:r>
    </w:p>
    <w:p w14:paraId="35E5C710" w14:textId="77777777" w:rsidR="00FB028A" w:rsidRPr="00F908A6" w:rsidRDefault="00FB028A" w:rsidP="00FB028A">
      <w:pPr>
        <w:pStyle w:val="ListBullet"/>
      </w:pPr>
      <w:r w:rsidRPr="00F908A6">
        <w:t>evaluate significance of information, processes, and concepts</w:t>
      </w:r>
    </w:p>
    <w:p w14:paraId="4B128961" w14:textId="77777777" w:rsidR="00FB028A" w:rsidRPr="00F908A6" w:rsidRDefault="00FB028A" w:rsidP="00FB028A">
      <w:pPr>
        <w:pStyle w:val="ListBullet"/>
      </w:pPr>
      <w:r w:rsidRPr="00F908A6">
        <w:t>apply critical and creative thinking skills</w:t>
      </w:r>
    </w:p>
    <w:p w14:paraId="212D1C8A" w14:textId="77777777" w:rsidR="00FB028A" w:rsidRPr="00F908A6" w:rsidRDefault="00FB028A" w:rsidP="00FB028A">
      <w:pPr>
        <w:pStyle w:val="ListBullet"/>
      </w:pPr>
      <w:r w:rsidRPr="00F908A6">
        <w:t>reflect on own thinking and learning</w:t>
      </w:r>
    </w:p>
    <w:p w14:paraId="45825DBB" w14:textId="55A36C56" w:rsidR="00D01D21" w:rsidRDefault="00FB028A" w:rsidP="00FB028A">
      <w:pPr>
        <w:pStyle w:val="ListBullet"/>
      </w:pPr>
      <w:r w:rsidRPr="00F908A6">
        <w:t>communicate creatively and critically in a range of modes for a variety of purposes.</w:t>
      </w:r>
    </w:p>
    <w:p w14:paraId="79800AC0" w14:textId="77777777" w:rsidR="00D01D21" w:rsidRDefault="00D01D21">
      <w:pPr>
        <w:spacing w:before="0"/>
        <w:rPr>
          <w:rFonts w:eastAsia="Times New Roman"/>
        </w:rPr>
      </w:pPr>
      <w:r>
        <w:br w:type="page"/>
      </w:r>
    </w:p>
    <w:p w14:paraId="7604533E" w14:textId="77777777" w:rsidR="006E2EDC" w:rsidRPr="00F908A6" w:rsidRDefault="006E2EDC" w:rsidP="00061C4D">
      <w:pPr>
        <w:pStyle w:val="Heading1"/>
      </w:pPr>
      <w:bookmarkStart w:id="49" w:name="_Toc120002529"/>
      <w:bookmarkStart w:id="50" w:name="_Hlk11328914"/>
      <w:bookmarkStart w:id="51" w:name="_Hlk11312430"/>
      <w:bookmarkEnd w:id="48"/>
      <w:r w:rsidRPr="00F908A6">
        <w:lastRenderedPageBreak/>
        <w:t xml:space="preserve">Unit </w:t>
      </w:r>
      <w:r w:rsidR="001C779C" w:rsidRPr="00F908A6">
        <w:t>T</w:t>
      </w:r>
      <w:r w:rsidRPr="00F908A6">
        <w:t>itles</w:t>
      </w:r>
      <w:bookmarkEnd w:id="49"/>
    </w:p>
    <w:bookmarkEnd w:id="50"/>
    <w:p w14:paraId="1EFA7374" w14:textId="47E7774A" w:rsidR="006E2EDC" w:rsidRPr="00F908A6" w:rsidRDefault="00A7602E" w:rsidP="00EB1D1F">
      <w:pPr>
        <w:pStyle w:val="ListBullets"/>
      </w:pPr>
      <w:r w:rsidRPr="00F908A6">
        <w:t>Political Theory</w:t>
      </w:r>
    </w:p>
    <w:p w14:paraId="092BDB6C" w14:textId="51500263" w:rsidR="006E2EDC" w:rsidRPr="00F908A6" w:rsidRDefault="00A7602E" w:rsidP="00EB1D1F">
      <w:pPr>
        <w:pStyle w:val="ListBullets"/>
      </w:pPr>
      <w:r w:rsidRPr="00F908A6">
        <w:t>Political Systems</w:t>
      </w:r>
    </w:p>
    <w:p w14:paraId="728D6D23" w14:textId="41DCAB82" w:rsidR="006E2EDC" w:rsidRPr="00F908A6" w:rsidRDefault="00A7602E" w:rsidP="00EB1D1F">
      <w:pPr>
        <w:pStyle w:val="ListBullets"/>
      </w:pPr>
      <w:r w:rsidRPr="00F908A6">
        <w:t>Australia and the World</w:t>
      </w:r>
    </w:p>
    <w:p w14:paraId="36A0CCAE" w14:textId="3D76C9D1" w:rsidR="006E2EDC" w:rsidRPr="00F908A6" w:rsidRDefault="00A7602E" w:rsidP="00EB1D1F">
      <w:pPr>
        <w:pStyle w:val="ListBullets"/>
      </w:pPr>
      <w:r w:rsidRPr="00F908A6">
        <w:t>Activism and Protest</w:t>
      </w:r>
    </w:p>
    <w:p w14:paraId="51D8F784" w14:textId="498C4BE9" w:rsidR="006E2EDC" w:rsidRPr="00F908A6" w:rsidRDefault="00A261F8" w:rsidP="00EB1D1F">
      <w:pPr>
        <w:pStyle w:val="ListBullets"/>
      </w:pPr>
      <w:r w:rsidRPr="00F908A6">
        <w:rPr>
          <w:iCs/>
        </w:rPr>
        <w:t>Independent</w:t>
      </w:r>
      <w:r w:rsidR="006E2EDC" w:rsidRPr="00F908A6">
        <w:rPr>
          <w:iCs/>
        </w:rPr>
        <w:t xml:space="preserve"> Study</w:t>
      </w:r>
    </w:p>
    <w:p w14:paraId="0B9C67A9" w14:textId="3870480F" w:rsidR="006E2EDC" w:rsidRPr="00F908A6" w:rsidRDefault="006E2EDC" w:rsidP="00812BD2">
      <w:pPr>
        <w:pStyle w:val="Heading1"/>
      </w:pPr>
      <w:bookmarkStart w:id="52" w:name="_Toc120002530"/>
      <w:bookmarkStart w:id="53" w:name="_Hlk5799443"/>
      <w:r w:rsidRPr="00F908A6">
        <w:t xml:space="preserve">Organisation of </w:t>
      </w:r>
      <w:r w:rsidR="002C6620" w:rsidRPr="00F908A6">
        <w:t>C</w:t>
      </w:r>
      <w:r w:rsidRPr="00F908A6">
        <w:t>ontent</w:t>
      </w:r>
      <w:bookmarkEnd w:id="52"/>
    </w:p>
    <w:bookmarkEnd w:id="51"/>
    <w:bookmarkEnd w:id="53"/>
    <w:p w14:paraId="0C724169" w14:textId="74F89898" w:rsidR="002E360E" w:rsidRPr="00F908A6" w:rsidRDefault="00A7602E" w:rsidP="00A7602E">
      <w:pPr>
        <w:pStyle w:val="Heading3"/>
        <w:rPr>
          <w:rFonts w:cs="Arial"/>
        </w:rPr>
      </w:pPr>
      <w:r w:rsidRPr="00F908A6">
        <w:t>Political Theory</w:t>
      </w:r>
    </w:p>
    <w:p w14:paraId="07A211B2" w14:textId="6CA209F6" w:rsidR="00A7602E" w:rsidRPr="00F908A6" w:rsidRDefault="00A7602E" w:rsidP="00A7602E">
      <w:r w:rsidRPr="00F908A6">
        <w:t>Students investigate a range of theories developed to explain the nature and use of political power in the world. They examine claims about human nature, the nature of political units and political actions using case studies and examples. Students investigate theories, world views, and events arising from theory and ideology. They reflect on and develop their own views on politics and theory. Students develop the research and communication skills relevant to the study of political theories.</w:t>
      </w:r>
    </w:p>
    <w:p w14:paraId="1028D660" w14:textId="0D47695F" w:rsidR="002E360E" w:rsidRPr="00F908A6" w:rsidRDefault="00A7602E" w:rsidP="00A7602E">
      <w:pPr>
        <w:pStyle w:val="Heading3"/>
        <w:rPr>
          <w:rFonts w:cs="Arial"/>
        </w:rPr>
      </w:pPr>
      <w:r w:rsidRPr="00F908A6">
        <w:t>Political Systems</w:t>
      </w:r>
    </w:p>
    <w:p w14:paraId="09B4DE78" w14:textId="792EF6E4" w:rsidR="0078539F" w:rsidRPr="00F908A6" w:rsidRDefault="00A7602E" w:rsidP="00A7602E">
      <w:pPr>
        <w:rPr>
          <w:rFonts w:cs="Arial"/>
        </w:rPr>
      </w:pPr>
      <w:r w:rsidRPr="00F908A6">
        <w:t>Students investigate a range of political systems in the contemporary world. They examine a range of evidence to evaluate the nature and success of those systems in practice, and the theoretical perspectives and historical contexts from which they derive. Students clarify their own thinking about the nature of contemporary governmental systems. Students develop the research and communication skills relevant to the study of political systems.</w:t>
      </w:r>
    </w:p>
    <w:p w14:paraId="4DDD90C7" w14:textId="5A2A94F7" w:rsidR="002E360E" w:rsidRPr="00F908A6" w:rsidRDefault="00A7602E" w:rsidP="00A7602E">
      <w:pPr>
        <w:pStyle w:val="Heading3"/>
        <w:rPr>
          <w:rFonts w:cs="Arial"/>
        </w:rPr>
      </w:pPr>
      <w:r w:rsidRPr="00F908A6">
        <w:t>Australia in the World</w:t>
      </w:r>
    </w:p>
    <w:p w14:paraId="4807FCBB" w14:textId="48691DC3" w:rsidR="0078539F" w:rsidRPr="00F908A6" w:rsidRDefault="00A7602E" w:rsidP="00A7602E">
      <w:pPr>
        <w:rPr>
          <w:rFonts w:cs="Arial"/>
        </w:rPr>
      </w:pPr>
      <w:r w:rsidRPr="00F908A6">
        <w:t>Students investigate the nature of politics in Australia and its relationships with the world. They examine political structures and practices of national and international politics in Australia. Students examine theory and practice of federalism, national security, and sovereignty. They evaluate the legitimacy and relative power of different structures, institutions, groups and individuals and their relationship to Australian politics. Students develop the research and communication skills relevant to the study of Australian politics and diplomacy.</w:t>
      </w:r>
    </w:p>
    <w:p w14:paraId="02CFECB3" w14:textId="14D6B4DD" w:rsidR="002E360E" w:rsidRPr="00F908A6" w:rsidRDefault="00A7602E" w:rsidP="00A7602E">
      <w:pPr>
        <w:pStyle w:val="Heading3"/>
        <w:rPr>
          <w:rFonts w:cs="Arial"/>
        </w:rPr>
      </w:pPr>
      <w:r w:rsidRPr="00F908A6">
        <w:t>Activism and Protest</w:t>
      </w:r>
    </w:p>
    <w:p w14:paraId="7DB839F5" w14:textId="42AD7FDB" w:rsidR="0078539F" w:rsidRPr="00F908A6" w:rsidRDefault="00A7602E" w:rsidP="00A7602E">
      <w:pPr>
        <w:rPr>
          <w:rFonts w:cs="Arial"/>
        </w:rPr>
      </w:pPr>
      <w:r w:rsidRPr="00F908A6">
        <w:t>Students investigate pressure group politics at the three levels of government. They investigate the political attitudes and beliefs that lead people to be active in political debates and campaigns. Students evaluate the role of media, social media and technology in the nature and practice of politics, and their own role in that system. They examine themselves and local institutions for the potential to bring about change. Students will develop the research and communication skills relevant to the study pressure group politics, activism</w:t>
      </w:r>
      <w:r w:rsidR="0072694C" w:rsidRPr="00F908A6">
        <w:t>,</w:t>
      </w:r>
      <w:r w:rsidRPr="00F908A6">
        <w:t xml:space="preserve"> and protest.</w:t>
      </w:r>
    </w:p>
    <w:p w14:paraId="1F946F48" w14:textId="53CD05EB" w:rsidR="006E2EDC" w:rsidRPr="00F908A6" w:rsidRDefault="00A261F8" w:rsidP="00036F01">
      <w:pPr>
        <w:pStyle w:val="Heading3"/>
        <w:rPr>
          <w:rFonts w:cs="Arial"/>
        </w:rPr>
      </w:pPr>
      <w:bookmarkStart w:id="54" w:name="_Hlk87446930"/>
      <w:bookmarkStart w:id="55" w:name="_Hlk87445790"/>
      <w:r w:rsidRPr="00F908A6">
        <w:t>Independent</w:t>
      </w:r>
      <w:r w:rsidR="00E9290A" w:rsidRPr="00F908A6">
        <w:t xml:space="preserve"> Study</w:t>
      </w:r>
    </w:p>
    <w:p w14:paraId="7A1E1D29" w14:textId="77777777" w:rsidR="006166F4" w:rsidRPr="00F908A6" w:rsidRDefault="006166F4" w:rsidP="006166F4">
      <w:pPr>
        <w:rPr>
          <w:lang w:eastAsia="en-AU"/>
        </w:rPr>
      </w:pPr>
      <w:bookmarkStart w:id="56" w:name="_Hlk87531859"/>
      <w:bookmarkStart w:id="57" w:name="_Hlk105512915"/>
      <w:bookmarkStart w:id="58" w:name="_Toc525640296"/>
      <w:bookmarkStart w:id="59" w:name="_Hlk11329218"/>
      <w:bookmarkStart w:id="60" w:name="_Hlk1641873"/>
      <w:bookmarkStart w:id="61" w:name="_Hlk1652251"/>
      <w:bookmarkStart w:id="62" w:name="_Hlk1637394"/>
      <w:bookmarkEnd w:id="54"/>
      <w:bookmarkEnd w:id="55"/>
      <w:r w:rsidRPr="00F908A6">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70519644" w14:textId="2287FEA2" w:rsidR="006166F4" w:rsidRPr="00F908A6" w:rsidRDefault="006166F4" w:rsidP="006166F4">
      <w:pPr>
        <w:rPr>
          <w:lang w:eastAsia="en-AU"/>
        </w:rPr>
      </w:pPr>
      <w:r w:rsidRPr="00F908A6">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6"/>
      <w:r w:rsidRPr="00F908A6">
        <w:t>Principal approval can also be sought by a student in Year 12 to enrol concurrently in an Independent Study unit and their third 1.0 unit in this course of study.</w:t>
      </w:r>
    </w:p>
    <w:p w14:paraId="2687F12C" w14:textId="77777777" w:rsidR="006E2EDC" w:rsidRPr="00F908A6" w:rsidRDefault="006E2EDC" w:rsidP="00727D5D">
      <w:pPr>
        <w:pStyle w:val="Heading1"/>
      </w:pPr>
      <w:bookmarkStart w:id="63" w:name="_Toc120002531"/>
      <w:bookmarkEnd w:id="57"/>
      <w:r w:rsidRPr="00F908A6">
        <w:lastRenderedPageBreak/>
        <w:t>Assessment</w:t>
      </w:r>
      <w:bookmarkEnd w:id="58"/>
      <w:bookmarkEnd w:id="63"/>
    </w:p>
    <w:p w14:paraId="483BFF46" w14:textId="1A528856" w:rsidR="006E2EDC" w:rsidRPr="00F908A6" w:rsidRDefault="006E2EDC" w:rsidP="006E2EDC">
      <w:bookmarkStart w:id="64" w:name="_Hlk1650941"/>
      <w:r w:rsidRPr="00F908A6">
        <w:t>The identification of criteria within the achievement standards and assessment task types and weightings provide</w:t>
      </w:r>
      <w:r w:rsidR="00363CC2" w:rsidRPr="00F908A6">
        <w:t>s</w:t>
      </w:r>
      <w:r w:rsidRPr="00F908A6">
        <w:t xml:space="preserve"> a common and agreed basis for the collection of evidence of student achievement.</w:t>
      </w:r>
    </w:p>
    <w:p w14:paraId="40BCF58C" w14:textId="77777777" w:rsidR="006E2EDC" w:rsidRPr="00F908A6" w:rsidRDefault="006E2EDC" w:rsidP="006E2EDC">
      <w:r w:rsidRPr="00F908A6">
        <w:rPr>
          <w:b/>
          <w:bCs/>
        </w:rPr>
        <w:t>Assessment Criteria</w:t>
      </w:r>
      <w:r w:rsidRPr="00F908A6">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24E2E3" w14:textId="77777777" w:rsidR="006E2EDC" w:rsidRPr="00F908A6" w:rsidRDefault="006E2EDC" w:rsidP="006E2EDC">
      <w:r w:rsidRPr="00F908A6">
        <w:rPr>
          <w:b/>
          <w:bCs/>
        </w:rPr>
        <w:t>Assessment Tasks</w:t>
      </w:r>
      <w:r w:rsidRPr="00F908A6">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F908A6">
        <w:t>A</w:t>
      </w:r>
      <w:r w:rsidRPr="00F908A6">
        <w:t xml:space="preserve">ppendix </w:t>
      </w:r>
      <w:r w:rsidR="00C43D4F" w:rsidRPr="00F908A6">
        <w:t>C</w:t>
      </w:r>
      <w:r w:rsidRPr="00F908A6">
        <w:t>). It is highly desirable that assessment tasks engage students in demonstrating higher order thinking.</w:t>
      </w:r>
    </w:p>
    <w:p w14:paraId="1E20EEF1" w14:textId="12ED10ED" w:rsidR="006E2EDC" w:rsidRPr="00F908A6" w:rsidRDefault="006E2EDC" w:rsidP="006E2EDC">
      <w:r w:rsidRPr="00F908A6">
        <w:rPr>
          <w:b/>
        </w:rPr>
        <w:t>Rubrics</w:t>
      </w:r>
      <w:r w:rsidRPr="00F908A6">
        <w:t xml:space="preserve"> are constructed for individual tasks, informing the assessment criteria relevant for a particular task</w:t>
      </w:r>
      <w:r w:rsidR="00F908A6">
        <w:t>,</w:t>
      </w:r>
      <w:r w:rsidRPr="00F908A6">
        <w:t xml:space="preserve"> and can be used to assess a continuum that indicates levels of student performance against each criterion.</w:t>
      </w:r>
    </w:p>
    <w:bookmarkEnd w:id="64"/>
    <w:p w14:paraId="707B4A2C" w14:textId="77777777" w:rsidR="006E2EDC" w:rsidRPr="00F908A6" w:rsidRDefault="006E2EDC" w:rsidP="006E2EDC">
      <w:pPr>
        <w:pStyle w:val="Heading2"/>
      </w:pPr>
      <w:r w:rsidRPr="00F908A6">
        <w:t>Assessment Criteria</w:t>
      </w:r>
    </w:p>
    <w:p w14:paraId="44D963C8" w14:textId="77777777" w:rsidR="006E2EDC" w:rsidRPr="00F908A6" w:rsidRDefault="006E2EDC" w:rsidP="006E2EDC">
      <w:r w:rsidRPr="00F908A6">
        <w:t>Students will be assessed on the degree to which they demonstrate:</w:t>
      </w:r>
    </w:p>
    <w:p w14:paraId="62D5DBC7" w14:textId="77777777" w:rsidR="006E2EDC" w:rsidRPr="00F908A6" w:rsidRDefault="006E2EDC" w:rsidP="00D43E36">
      <w:pPr>
        <w:pStyle w:val="ListBullets"/>
      </w:pPr>
      <w:r w:rsidRPr="00F908A6">
        <w:t>knowledge and understanding</w:t>
      </w:r>
    </w:p>
    <w:bookmarkEnd w:id="59"/>
    <w:p w14:paraId="415D3F41" w14:textId="77777777" w:rsidR="00E9290A" w:rsidRPr="00F908A6" w:rsidRDefault="006E2EDC" w:rsidP="00D43E36">
      <w:pPr>
        <w:pStyle w:val="ListBullets"/>
      </w:pPr>
      <w:r w:rsidRPr="00F908A6">
        <w:t>skills.</w:t>
      </w:r>
    </w:p>
    <w:bookmarkEnd w:id="60"/>
    <w:p w14:paraId="315071E9" w14:textId="77777777" w:rsidR="00DE78AE" w:rsidRPr="00F908A6" w:rsidRDefault="00DE78AE" w:rsidP="003744E6">
      <w:r w:rsidRPr="00F908A6">
        <w:br w:type="page"/>
      </w:r>
      <w:bookmarkEnd w:id="61"/>
    </w:p>
    <w:bookmarkEnd w:id="62"/>
    <w:p w14:paraId="762ED48D" w14:textId="77777777" w:rsidR="006E2EDC" w:rsidRPr="00F908A6" w:rsidRDefault="006E2EDC" w:rsidP="006E2EDC">
      <w:pPr>
        <w:pStyle w:val="Heading2"/>
      </w:pPr>
      <w:r w:rsidRPr="00F908A6">
        <w:lastRenderedPageBreak/>
        <w:t>Assessment Task Types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4230"/>
      </w:tblGrid>
      <w:tr w:rsidR="009257FA" w:rsidRPr="00F908A6" w14:paraId="676C2149" w14:textId="77777777" w:rsidTr="00FB735E">
        <w:trPr>
          <w:trHeight w:val="6098"/>
        </w:trPr>
        <w:tc>
          <w:tcPr>
            <w:tcW w:w="4394" w:type="dxa"/>
            <w:tcBorders>
              <w:right w:val="nil"/>
            </w:tcBorders>
          </w:tcPr>
          <w:p w14:paraId="6E3D9E45" w14:textId="77777777" w:rsidR="009257FA" w:rsidRPr="00F908A6" w:rsidRDefault="009257FA" w:rsidP="00917529">
            <w:pPr>
              <w:rPr>
                <w:b/>
              </w:rPr>
            </w:pPr>
            <w:bookmarkStart w:id="65" w:name="_Hlk1637490"/>
            <w:bookmarkStart w:id="66" w:name="_Hlk1641988"/>
            <w:r w:rsidRPr="00F908A6">
              <w:rPr>
                <w:b/>
              </w:rPr>
              <w:t>Suggested tasks:</w:t>
            </w:r>
          </w:p>
          <w:p w14:paraId="4CEDB134" w14:textId="77777777" w:rsidR="009257FA" w:rsidRPr="00F908A6" w:rsidRDefault="009257FA" w:rsidP="009257FA">
            <w:pPr>
              <w:pStyle w:val="ListParagraph"/>
              <w:numPr>
                <w:ilvl w:val="0"/>
                <w:numId w:val="10"/>
              </w:numPr>
              <w:contextualSpacing w:val="0"/>
            </w:pPr>
            <w:r w:rsidRPr="00F908A6">
              <w:t>interview based report</w:t>
            </w:r>
          </w:p>
          <w:p w14:paraId="55B406B5" w14:textId="77777777" w:rsidR="009257FA" w:rsidRPr="00F908A6" w:rsidRDefault="009257FA" w:rsidP="009257FA">
            <w:pPr>
              <w:pStyle w:val="ListParagraph"/>
              <w:numPr>
                <w:ilvl w:val="0"/>
                <w:numId w:val="10"/>
              </w:numPr>
              <w:contextualSpacing w:val="0"/>
            </w:pPr>
            <w:r w:rsidRPr="00F908A6">
              <w:t>commentary</w:t>
            </w:r>
          </w:p>
          <w:p w14:paraId="76724064" w14:textId="77777777" w:rsidR="009257FA" w:rsidRPr="00F908A6" w:rsidRDefault="009257FA" w:rsidP="009257FA">
            <w:pPr>
              <w:pStyle w:val="ListParagraph"/>
              <w:numPr>
                <w:ilvl w:val="0"/>
                <w:numId w:val="10"/>
              </w:numPr>
              <w:contextualSpacing w:val="0"/>
            </w:pPr>
            <w:r w:rsidRPr="00F908A6">
              <w:t>annotated bibliography</w:t>
            </w:r>
          </w:p>
          <w:p w14:paraId="181D3916" w14:textId="77777777" w:rsidR="009257FA" w:rsidRPr="00F908A6" w:rsidRDefault="009257FA" w:rsidP="009257FA">
            <w:pPr>
              <w:pStyle w:val="ListParagraph"/>
              <w:numPr>
                <w:ilvl w:val="0"/>
                <w:numId w:val="10"/>
              </w:numPr>
              <w:contextualSpacing w:val="0"/>
            </w:pPr>
            <w:r w:rsidRPr="00F908A6">
              <w:t>in-class essay</w:t>
            </w:r>
          </w:p>
          <w:p w14:paraId="3423C51A" w14:textId="77777777" w:rsidR="009257FA" w:rsidRPr="00F908A6" w:rsidRDefault="009257FA" w:rsidP="009257FA">
            <w:pPr>
              <w:pStyle w:val="ListParagraph"/>
              <w:numPr>
                <w:ilvl w:val="0"/>
                <w:numId w:val="10"/>
              </w:numPr>
              <w:contextualSpacing w:val="0"/>
            </w:pPr>
            <w:r w:rsidRPr="00F908A6">
              <w:t>debate</w:t>
            </w:r>
          </w:p>
          <w:p w14:paraId="5B4D548E" w14:textId="77777777" w:rsidR="009257FA" w:rsidRPr="00F908A6" w:rsidRDefault="009257FA" w:rsidP="009257FA">
            <w:pPr>
              <w:pStyle w:val="ListParagraph"/>
              <w:numPr>
                <w:ilvl w:val="0"/>
                <w:numId w:val="10"/>
              </w:numPr>
              <w:contextualSpacing w:val="0"/>
            </w:pPr>
            <w:r w:rsidRPr="00F908A6">
              <w:t>portfolio</w:t>
            </w:r>
          </w:p>
          <w:p w14:paraId="40B1AAD2" w14:textId="77777777" w:rsidR="009257FA" w:rsidRPr="00F908A6" w:rsidRDefault="009257FA" w:rsidP="009257FA">
            <w:pPr>
              <w:pStyle w:val="ListParagraph"/>
              <w:numPr>
                <w:ilvl w:val="0"/>
                <w:numId w:val="10"/>
              </w:numPr>
              <w:contextualSpacing w:val="0"/>
            </w:pPr>
            <w:r w:rsidRPr="00F908A6">
              <w:t>field work</w:t>
            </w:r>
          </w:p>
          <w:p w14:paraId="7AF30EF4" w14:textId="77777777" w:rsidR="009257FA" w:rsidRPr="00F908A6" w:rsidRDefault="009257FA" w:rsidP="009257FA">
            <w:pPr>
              <w:pStyle w:val="ListParagraph"/>
              <w:numPr>
                <w:ilvl w:val="0"/>
                <w:numId w:val="10"/>
              </w:numPr>
              <w:contextualSpacing w:val="0"/>
            </w:pPr>
            <w:r w:rsidRPr="00F908A6">
              <w:t>lab research</w:t>
            </w:r>
          </w:p>
          <w:p w14:paraId="5991B095" w14:textId="77777777" w:rsidR="009257FA" w:rsidRPr="00F908A6" w:rsidRDefault="009257FA" w:rsidP="009257FA">
            <w:pPr>
              <w:pStyle w:val="ListParagraph"/>
              <w:numPr>
                <w:ilvl w:val="0"/>
                <w:numId w:val="10"/>
              </w:numPr>
              <w:contextualSpacing w:val="0"/>
            </w:pPr>
            <w:r w:rsidRPr="00F908A6">
              <w:t>viva voce</w:t>
            </w:r>
          </w:p>
          <w:p w14:paraId="45302D67" w14:textId="77777777" w:rsidR="009257FA" w:rsidRPr="00F908A6" w:rsidRDefault="009257FA" w:rsidP="009257FA">
            <w:pPr>
              <w:pStyle w:val="ListParagraph"/>
              <w:numPr>
                <w:ilvl w:val="0"/>
                <w:numId w:val="10"/>
              </w:numPr>
              <w:contextualSpacing w:val="0"/>
            </w:pPr>
            <w:r w:rsidRPr="00F908A6">
              <w:t>document/source analysis</w:t>
            </w:r>
          </w:p>
          <w:p w14:paraId="644AAA1F" w14:textId="77777777" w:rsidR="009257FA" w:rsidRPr="00F908A6" w:rsidRDefault="009257FA" w:rsidP="009257FA">
            <w:pPr>
              <w:pStyle w:val="ListParagraph"/>
              <w:numPr>
                <w:ilvl w:val="0"/>
                <w:numId w:val="10"/>
              </w:numPr>
              <w:contextualSpacing w:val="0"/>
            </w:pPr>
            <w:r w:rsidRPr="00F908A6">
              <w:t>report</w:t>
            </w:r>
          </w:p>
          <w:p w14:paraId="1F6D6212" w14:textId="77777777" w:rsidR="009257FA" w:rsidRPr="00F908A6" w:rsidRDefault="009257FA" w:rsidP="009257FA">
            <w:pPr>
              <w:pStyle w:val="ListParagraph"/>
              <w:numPr>
                <w:ilvl w:val="0"/>
                <w:numId w:val="10"/>
              </w:numPr>
              <w:contextualSpacing w:val="0"/>
            </w:pPr>
            <w:r w:rsidRPr="00F908A6">
              <w:t>role play</w:t>
            </w:r>
          </w:p>
          <w:p w14:paraId="42581B37" w14:textId="77777777" w:rsidR="009257FA" w:rsidRPr="00F908A6" w:rsidRDefault="009257FA" w:rsidP="009257FA">
            <w:pPr>
              <w:pStyle w:val="ListParagraph"/>
              <w:numPr>
                <w:ilvl w:val="0"/>
                <w:numId w:val="10"/>
              </w:numPr>
              <w:contextualSpacing w:val="0"/>
            </w:pPr>
            <w:r w:rsidRPr="00F908A6">
              <w:t>research and design report</w:t>
            </w:r>
          </w:p>
          <w:p w14:paraId="4918DC2E" w14:textId="77777777" w:rsidR="009257FA" w:rsidRPr="00F908A6" w:rsidRDefault="009257FA" w:rsidP="009257FA">
            <w:pPr>
              <w:pStyle w:val="ListParagraph"/>
              <w:numPr>
                <w:ilvl w:val="0"/>
                <w:numId w:val="10"/>
              </w:numPr>
              <w:contextualSpacing w:val="0"/>
            </w:pPr>
            <w:r w:rsidRPr="00F908A6">
              <w:t>test/exam</w:t>
            </w:r>
          </w:p>
        </w:tc>
        <w:tc>
          <w:tcPr>
            <w:tcW w:w="4395" w:type="dxa"/>
            <w:tcBorders>
              <w:left w:val="nil"/>
            </w:tcBorders>
          </w:tcPr>
          <w:p w14:paraId="59C3AA53" w14:textId="77777777" w:rsidR="009257FA" w:rsidRPr="00F908A6" w:rsidRDefault="009257FA" w:rsidP="00917529"/>
          <w:p w14:paraId="426A1548" w14:textId="77777777" w:rsidR="009257FA" w:rsidRPr="00F908A6" w:rsidRDefault="009257FA" w:rsidP="009257FA">
            <w:pPr>
              <w:pStyle w:val="ListParagraph"/>
              <w:numPr>
                <w:ilvl w:val="0"/>
                <w:numId w:val="10"/>
              </w:numPr>
              <w:contextualSpacing w:val="0"/>
            </w:pPr>
            <w:r w:rsidRPr="00F908A6">
              <w:t>oral (seminar)</w:t>
            </w:r>
          </w:p>
          <w:p w14:paraId="7ABF50E8" w14:textId="77777777" w:rsidR="009257FA" w:rsidRPr="00F908A6" w:rsidRDefault="009257FA" w:rsidP="009257FA">
            <w:pPr>
              <w:pStyle w:val="ListParagraph"/>
              <w:numPr>
                <w:ilvl w:val="0"/>
                <w:numId w:val="10"/>
              </w:numPr>
              <w:contextualSpacing w:val="0"/>
            </w:pPr>
            <w:r w:rsidRPr="00F908A6">
              <w:t>empathetic response</w:t>
            </w:r>
          </w:p>
          <w:p w14:paraId="188FC7C0" w14:textId="77777777" w:rsidR="009257FA" w:rsidRPr="00F908A6" w:rsidRDefault="009257FA" w:rsidP="009257FA">
            <w:pPr>
              <w:pStyle w:val="ListParagraph"/>
              <w:numPr>
                <w:ilvl w:val="0"/>
                <w:numId w:val="10"/>
              </w:numPr>
              <w:contextualSpacing w:val="0"/>
            </w:pPr>
            <w:r w:rsidRPr="00F908A6">
              <w:t>writing task</w:t>
            </w:r>
          </w:p>
          <w:p w14:paraId="5EEEC0C7" w14:textId="77777777" w:rsidR="009257FA" w:rsidRPr="00F908A6" w:rsidRDefault="009257FA" w:rsidP="009257FA">
            <w:pPr>
              <w:pStyle w:val="ListParagraph"/>
              <w:numPr>
                <w:ilvl w:val="0"/>
                <w:numId w:val="10"/>
              </w:numPr>
              <w:contextualSpacing w:val="0"/>
            </w:pPr>
            <w:r w:rsidRPr="00F908A6">
              <w:t>response to stimulus</w:t>
            </w:r>
          </w:p>
          <w:p w14:paraId="08667CB2" w14:textId="77777777" w:rsidR="009257FA" w:rsidRPr="00F908A6" w:rsidRDefault="009257FA" w:rsidP="009257FA">
            <w:pPr>
              <w:pStyle w:val="ListParagraph"/>
              <w:numPr>
                <w:ilvl w:val="0"/>
                <w:numId w:val="10"/>
              </w:numPr>
              <w:contextualSpacing w:val="0"/>
            </w:pPr>
            <w:r w:rsidRPr="00F908A6">
              <w:t>exposition</w:t>
            </w:r>
          </w:p>
          <w:p w14:paraId="5ECA6971" w14:textId="77777777" w:rsidR="009257FA" w:rsidRPr="00F908A6" w:rsidRDefault="009257FA" w:rsidP="009257FA">
            <w:pPr>
              <w:pStyle w:val="ListParagraph"/>
              <w:numPr>
                <w:ilvl w:val="0"/>
                <w:numId w:val="10"/>
              </w:numPr>
              <w:contextualSpacing w:val="0"/>
            </w:pPr>
            <w:r w:rsidRPr="00F908A6">
              <w:t>extended response</w:t>
            </w:r>
          </w:p>
          <w:p w14:paraId="163BF769" w14:textId="77777777" w:rsidR="009257FA" w:rsidRPr="00F908A6" w:rsidRDefault="009257FA" w:rsidP="009257FA">
            <w:pPr>
              <w:pStyle w:val="ListParagraph"/>
              <w:numPr>
                <w:ilvl w:val="0"/>
                <w:numId w:val="10"/>
              </w:numPr>
              <w:contextualSpacing w:val="0"/>
            </w:pPr>
            <w:r w:rsidRPr="00F908A6">
              <w:t>essay</w:t>
            </w:r>
          </w:p>
          <w:p w14:paraId="158F2514" w14:textId="77777777" w:rsidR="009257FA" w:rsidRPr="00F908A6" w:rsidRDefault="009257FA" w:rsidP="009257FA">
            <w:pPr>
              <w:pStyle w:val="ListParagraph"/>
              <w:numPr>
                <w:ilvl w:val="0"/>
                <w:numId w:val="10"/>
              </w:numPr>
              <w:contextualSpacing w:val="0"/>
            </w:pPr>
            <w:r w:rsidRPr="00F908A6">
              <w:t>website</w:t>
            </w:r>
          </w:p>
          <w:p w14:paraId="2F8E3101" w14:textId="77777777" w:rsidR="009257FA" w:rsidRPr="00F908A6" w:rsidRDefault="009257FA" w:rsidP="009257FA">
            <w:pPr>
              <w:pStyle w:val="ListParagraph"/>
              <w:numPr>
                <w:ilvl w:val="0"/>
                <w:numId w:val="10"/>
              </w:numPr>
              <w:contextualSpacing w:val="0"/>
            </w:pPr>
            <w:r w:rsidRPr="00F908A6">
              <w:t>multimodal</w:t>
            </w:r>
          </w:p>
          <w:p w14:paraId="7CFACACD" w14:textId="77777777" w:rsidR="009257FA" w:rsidRPr="00F908A6" w:rsidRDefault="009257FA" w:rsidP="009257FA">
            <w:pPr>
              <w:pStyle w:val="ListParagraph"/>
              <w:numPr>
                <w:ilvl w:val="0"/>
                <w:numId w:val="10"/>
              </w:numPr>
              <w:contextualSpacing w:val="0"/>
            </w:pPr>
            <w:r w:rsidRPr="00F908A6">
              <w:t>creative response</w:t>
            </w:r>
          </w:p>
          <w:p w14:paraId="3C4319B4" w14:textId="77777777" w:rsidR="009257FA" w:rsidRPr="00F908A6" w:rsidRDefault="009257FA" w:rsidP="009257FA">
            <w:pPr>
              <w:pStyle w:val="ListParagraph"/>
              <w:numPr>
                <w:ilvl w:val="0"/>
                <w:numId w:val="10"/>
              </w:numPr>
              <w:contextualSpacing w:val="0"/>
            </w:pPr>
            <w:r w:rsidRPr="00F908A6">
              <w:t>interview</w:t>
            </w:r>
          </w:p>
          <w:p w14:paraId="753DD259" w14:textId="77777777" w:rsidR="009257FA" w:rsidRPr="00F908A6" w:rsidRDefault="009257FA" w:rsidP="009257FA">
            <w:pPr>
              <w:pStyle w:val="ListParagraph"/>
              <w:numPr>
                <w:ilvl w:val="0"/>
                <w:numId w:val="10"/>
              </w:numPr>
              <w:contextualSpacing w:val="0"/>
            </w:pPr>
            <w:r w:rsidRPr="00F908A6">
              <w:t>discussion forum</w:t>
            </w:r>
          </w:p>
          <w:p w14:paraId="5FBB96DE" w14:textId="77777777" w:rsidR="009257FA" w:rsidRPr="00F908A6" w:rsidRDefault="009257FA" w:rsidP="009257FA">
            <w:pPr>
              <w:pStyle w:val="ListParagraph"/>
              <w:numPr>
                <w:ilvl w:val="0"/>
                <w:numId w:val="10"/>
              </w:numPr>
              <w:contextualSpacing w:val="0"/>
            </w:pPr>
            <w:r w:rsidRPr="00F908A6">
              <w:t>practical project</w:t>
            </w:r>
          </w:p>
          <w:p w14:paraId="3A97AA46" w14:textId="77777777" w:rsidR="009257FA" w:rsidRPr="00F908A6" w:rsidRDefault="009257FA" w:rsidP="009257FA">
            <w:pPr>
              <w:pStyle w:val="ListParagraph"/>
              <w:numPr>
                <w:ilvl w:val="0"/>
                <w:numId w:val="10"/>
              </w:numPr>
              <w:contextualSpacing w:val="0"/>
            </w:pPr>
            <w:r w:rsidRPr="00F908A6">
              <w:t>workshop</w:t>
            </w:r>
          </w:p>
        </w:tc>
      </w:tr>
      <w:tr w:rsidR="009257FA" w:rsidRPr="00F908A6" w14:paraId="3FCC27A5" w14:textId="77777777" w:rsidTr="00FB735E">
        <w:trPr>
          <w:trHeight w:val="848"/>
        </w:trPr>
        <w:tc>
          <w:tcPr>
            <w:tcW w:w="8789" w:type="dxa"/>
            <w:gridSpan w:val="2"/>
            <w:vAlign w:val="center"/>
          </w:tcPr>
          <w:p w14:paraId="3A45CFE7" w14:textId="77777777" w:rsidR="009257FA" w:rsidRPr="00F908A6" w:rsidRDefault="009257FA" w:rsidP="00917529">
            <w:pPr>
              <w:tabs>
                <w:tab w:val="center" w:pos="4153"/>
                <w:tab w:val="right" w:pos="8306"/>
              </w:tabs>
              <w:rPr>
                <w:b/>
              </w:rPr>
            </w:pPr>
            <w:r w:rsidRPr="00F908A6">
              <w:rPr>
                <w:b/>
              </w:rPr>
              <w:t>Weightings in A/T/M 1.0 and 0.5 Units:</w:t>
            </w:r>
          </w:p>
          <w:p w14:paraId="2345975A" w14:textId="77777777" w:rsidR="009257FA" w:rsidRPr="00F908A6" w:rsidRDefault="009257FA" w:rsidP="00917529">
            <w:pPr>
              <w:pStyle w:val="TableText"/>
              <w:ind w:left="0"/>
            </w:pPr>
            <w:r w:rsidRPr="00F908A6">
              <w:t>No task to be weighted more than 60% for a standard 1.0 unit and half-standard 0.5 unit.</w:t>
            </w:r>
          </w:p>
        </w:tc>
      </w:tr>
    </w:tbl>
    <w:p w14:paraId="43BD96D5" w14:textId="77777777" w:rsidR="006E2EDC" w:rsidRPr="00F908A6" w:rsidRDefault="006E2EDC" w:rsidP="006E2EDC">
      <w:pPr>
        <w:pStyle w:val="Heading3"/>
      </w:pPr>
      <w:r w:rsidRPr="00F908A6">
        <w:t xml:space="preserve">Additional Assessment </w:t>
      </w:r>
      <w:r w:rsidR="009E0CBC" w:rsidRPr="00F908A6">
        <w:t>Inf</w:t>
      </w:r>
      <w:r w:rsidR="00F04BCD" w:rsidRPr="00F908A6">
        <w:t>or</w:t>
      </w:r>
      <w:r w:rsidR="009E0CBC" w:rsidRPr="00F908A6">
        <w:t>m</w:t>
      </w:r>
      <w:r w:rsidR="00F04BCD" w:rsidRPr="00F908A6">
        <w:t>a</w:t>
      </w:r>
      <w:r w:rsidR="009E0CBC" w:rsidRPr="00F908A6">
        <w:t>tion</w:t>
      </w:r>
    </w:p>
    <w:p w14:paraId="6C9BBD93" w14:textId="77777777" w:rsidR="009257FA" w:rsidRPr="00F908A6" w:rsidRDefault="009257FA" w:rsidP="009257FA">
      <w:pPr>
        <w:pStyle w:val="ListBullet"/>
      </w:pPr>
      <w:bookmarkStart w:id="67" w:name="_Toc525640297"/>
      <w:bookmarkStart w:id="68" w:name="_Hlk1655398"/>
      <w:bookmarkStart w:id="69" w:name="_Hlk2159251"/>
      <w:bookmarkStart w:id="70" w:name="_Hlk1637559"/>
      <w:bookmarkStart w:id="71" w:name="_Hlk24444034"/>
      <w:bookmarkEnd w:id="65"/>
      <w:r w:rsidRPr="00F908A6">
        <w:t>For a standard unit (1.0), students must complete a minimum of three assessment tasks and a maximum of five.</w:t>
      </w:r>
    </w:p>
    <w:p w14:paraId="2DC4A152" w14:textId="77777777" w:rsidR="009257FA" w:rsidRPr="00F908A6" w:rsidRDefault="009257FA" w:rsidP="009257FA">
      <w:pPr>
        <w:pStyle w:val="ListBullet"/>
      </w:pPr>
      <w:r w:rsidRPr="00F908A6">
        <w:t>For a half standard unit (0.5), students must complete a minimum of two and a maximum of three assessment tasks.</w:t>
      </w:r>
    </w:p>
    <w:p w14:paraId="6B6D966F" w14:textId="77777777" w:rsidR="009257FA" w:rsidRPr="00F908A6" w:rsidRDefault="009257FA" w:rsidP="009257FA">
      <w:pPr>
        <w:pStyle w:val="ListBullet"/>
      </w:pPr>
      <w:r w:rsidRPr="00F908A6">
        <w:t>Assessment tasks for a standard (1.0) or half-standard (0.5) unit must be informed by the Achievement Standards.</w:t>
      </w:r>
    </w:p>
    <w:p w14:paraId="663123BF" w14:textId="1F7BA2AD" w:rsidR="00201451" w:rsidRPr="00F908A6" w:rsidRDefault="009257FA" w:rsidP="009257FA">
      <w:pPr>
        <w:pStyle w:val="ListBullet"/>
      </w:pPr>
      <w:r w:rsidRPr="00F908A6">
        <w:t>Students should experience a variety of task types and different modes of communication to demonstrate the Achievement Standards.</w:t>
      </w:r>
    </w:p>
    <w:p w14:paraId="651C7CDE" w14:textId="77777777" w:rsidR="00201451" w:rsidRPr="00F908A6" w:rsidRDefault="00201451">
      <w:pPr>
        <w:spacing w:before="0"/>
        <w:rPr>
          <w:rFonts w:eastAsia="Times New Roman"/>
        </w:rPr>
      </w:pPr>
      <w:r w:rsidRPr="00F908A6">
        <w:br w:type="page"/>
      </w:r>
    </w:p>
    <w:p w14:paraId="09B5DD72" w14:textId="77777777" w:rsidR="006E2EDC" w:rsidRPr="00F908A6" w:rsidRDefault="006E2EDC" w:rsidP="00727D5D">
      <w:pPr>
        <w:pStyle w:val="Heading1"/>
      </w:pPr>
      <w:bookmarkStart w:id="72" w:name="_Toc120002532"/>
      <w:r w:rsidRPr="00F908A6">
        <w:lastRenderedPageBreak/>
        <w:t>Achievement Standards</w:t>
      </w:r>
      <w:bookmarkEnd w:id="67"/>
      <w:bookmarkEnd w:id="72"/>
    </w:p>
    <w:p w14:paraId="20FD0D79" w14:textId="76EFE0E4" w:rsidR="006E2EDC" w:rsidRPr="00F908A6" w:rsidRDefault="006E2EDC" w:rsidP="006E2EDC">
      <w:r w:rsidRPr="00F908A6">
        <w:t xml:space="preserve">Years 11 and 12 </w:t>
      </w:r>
      <w:r w:rsidR="00B51F44" w:rsidRPr="00F908A6">
        <w:t>A</w:t>
      </w:r>
      <w:r w:rsidRPr="00F908A6">
        <w:t xml:space="preserve">chievement </w:t>
      </w:r>
      <w:r w:rsidR="00B51F44" w:rsidRPr="00F908A6">
        <w:t>S</w:t>
      </w:r>
      <w:r w:rsidRPr="00F908A6">
        <w:t>tandards are written for A/T</w:t>
      </w:r>
      <w:r w:rsidR="006A3B1C" w:rsidRPr="00F908A6">
        <w:t xml:space="preserve"> courses.</w:t>
      </w:r>
      <w:r w:rsidRPr="00F908A6">
        <w:t xml:space="preserve"> A single </w:t>
      </w:r>
      <w:r w:rsidR="00D95B02" w:rsidRPr="00F908A6">
        <w:t>A</w:t>
      </w:r>
      <w:r w:rsidRPr="00F908A6">
        <w:t xml:space="preserve">chievement </w:t>
      </w:r>
      <w:r w:rsidR="00D95B02" w:rsidRPr="00F908A6">
        <w:t>S</w:t>
      </w:r>
      <w:r w:rsidRPr="00F908A6">
        <w:t>tandard is written for M courses.</w:t>
      </w:r>
    </w:p>
    <w:p w14:paraId="26FA9122" w14:textId="0C4B4953" w:rsidR="006E2EDC" w:rsidRPr="00F908A6" w:rsidRDefault="006E2EDC" w:rsidP="006E2EDC">
      <w:r w:rsidRPr="00F908A6">
        <w:t xml:space="preserve">A </w:t>
      </w:r>
      <w:r w:rsidR="00DD5F1C" w:rsidRPr="00F908A6">
        <w:t>Y</w:t>
      </w:r>
      <w:r w:rsidRPr="00F908A6">
        <w:t>ear 12 student in any unit is assessed using the</w:t>
      </w:r>
      <w:r w:rsidR="006A3B1C" w:rsidRPr="00F908A6">
        <w:t xml:space="preserve"> Year 12 </w:t>
      </w:r>
      <w:r w:rsidR="00D95B02" w:rsidRPr="00F908A6">
        <w:t>A</w:t>
      </w:r>
      <w:r w:rsidR="006A3B1C" w:rsidRPr="00F908A6">
        <w:t xml:space="preserve">chievement </w:t>
      </w:r>
      <w:r w:rsidR="00D95B02" w:rsidRPr="00F908A6">
        <w:t>S</w:t>
      </w:r>
      <w:r w:rsidR="006A3B1C" w:rsidRPr="00F908A6">
        <w:t>tandards.</w:t>
      </w:r>
      <w:r w:rsidRPr="00F908A6">
        <w:t xml:space="preserve"> A </w:t>
      </w:r>
      <w:r w:rsidR="00DD5F1C" w:rsidRPr="00F908A6">
        <w:t>Y</w:t>
      </w:r>
      <w:r w:rsidRPr="00F908A6">
        <w:t>ear 11 student in any unit is assessed using the</w:t>
      </w:r>
      <w:r w:rsidR="006A3B1C" w:rsidRPr="00F908A6">
        <w:t xml:space="preserve"> Year 11 achievement standards.</w:t>
      </w:r>
      <w:r w:rsidRPr="00F908A6">
        <w:t xml:space="preserve"> Year 12 </w:t>
      </w:r>
      <w:r w:rsidR="00D95B02" w:rsidRPr="00F908A6">
        <w:t>A</w:t>
      </w:r>
      <w:r w:rsidRPr="00F908A6">
        <w:t xml:space="preserve">chievement </w:t>
      </w:r>
      <w:r w:rsidR="00D95B02" w:rsidRPr="00F908A6">
        <w:t>S</w:t>
      </w:r>
      <w:r w:rsidRPr="00F908A6">
        <w:t>tandards reflect higher expectations of student achievement compared to the</w:t>
      </w:r>
      <w:r w:rsidR="006A3B1C" w:rsidRPr="00F908A6">
        <w:t xml:space="preserve"> Year 11 </w:t>
      </w:r>
      <w:r w:rsidR="00D95B02" w:rsidRPr="00F908A6">
        <w:t>A</w:t>
      </w:r>
      <w:r w:rsidR="006A3B1C" w:rsidRPr="00F908A6">
        <w:t xml:space="preserve">chievement </w:t>
      </w:r>
      <w:r w:rsidR="00D95B02" w:rsidRPr="00F908A6">
        <w:t>S</w:t>
      </w:r>
      <w:r w:rsidR="006A3B1C" w:rsidRPr="00F908A6">
        <w:t>tandards.</w:t>
      </w:r>
      <w:r w:rsidRPr="00F908A6">
        <w:t xml:space="preserve"> Year</w:t>
      </w:r>
      <w:r w:rsidR="00F30F61" w:rsidRPr="00F908A6">
        <w:t>s</w:t>
      </w:r>
      <w:r w:rsidRPr="00F908A6">
        <w:t xml:space="preserve"> 11 and 12 </w:t>
      </w:r>
      <w:r w:rsidR="00D95B02" w:rsidRPr="00F908A6">
        <w:t>A</w:t>
      </w:r>
      <w:r w:rsidRPr="00F908A6">
        <w:t xml:space="preserve">chievement </w:t>
      </w:r>
      <w:r w:rsidR="00D95B02" w:rsidRPr="00F908A6">
        <w:t>S</w:t>
      </w:r>
      <w:r w:rsidRPr="00F908A6">
        <w:t>tandards are differentiated by cognitive demand, the number of dimensions and the depth of inquiry.</w:t>
      </w:r>
    </w:p>
    <w:p w14:paraId="759E8556" w14:textId="553EE620" w:rsidR="006E2EDC" w:rsidRPr="00F908A6" w:rsidRDefault="006E2EDC" w:rsidP="006E2EDC">
      <w:r w:rsidRPr="00F908A6">
        <w:t xml:space="preserve">An </w:t>
      </w:r>
      <w:r w:rsidR="00D95B02" w:rsidRPr="00F908A6">
        <w:t>A</w:t>
      </w:r>
      <w:r w:rsidRPr="00F908A6">
        <w:t xml:space="preserve">chievement </w:t>
      </w:r>
      <w:r w:rsidR="00D95B02" w:rsidRPr="00F908A6">
        <w:t>S</w:t>
      </w:r>
      <w:r w:rsidRPr="00F908A6">
        <w:t xml:space="preserve">tandard cannot be used as a rubric for an individual assessment task. Assessment is the responsibility of the college. Student tasks may be assessed using rubrics or marking schemes devised by the college. A teacher may use the </w:t>
      </w:r>
      <w:r w:rsidR="00D95B02" w:rsidRPr="00F908A6">
        <w:t>A</w:t>
      </w:r>
      <w:r w:rsidRPr="00F908A6">
        <w:t xml:space="preserve">chievement </w:t>
      </w:r>
      <w:r w:rsidR="00D95B02" w:rsidRPr="00F908A6">
        <w:t>S</w:t>
      </w:r>
      <w:r w:rsidRPr="00F908A6">
        <w:t>tandards to</w:t>
      </w:r>
      <w:r w:rsidR="006A3B1C" w:rsidRPr="00F908A6">
        <w:t xml:space="preserve"> inform development of rubrics.</w:t>
      </w:r>
      <w:r w:rsidRPr="00F908A6">
        <w:t xml:space="preserve"> The verbs used in achievement standards may </w:t>
      </w:r>
      <w:r w:rsidR="006A3B1C" w:rsidRPr="00F908A6">
        <w:t>be reflected in the rubric.</w:t>
      </w:r>
      <w:r w:rsidRPr="00F908A6">
        <w:t xml:space="preserve"> In the context of combined </w:t>
      </w:r>
      <w:r w:rsidR="00DD5F1C" w:rsidRPr="00F908A6">
        <w:t>Y</w:t>
      </w:r>
      <w:r w:rsidRPr="00F908A6">
        <w:t>ear</w:t>
      </w:r>
      <w:r w:rsidR="00F30F61" w:rsidRPr="00F908A6">
        <w:t>s</w:t>
      </w:r>
      <w:r w:rsidRPr="00F908A6">
        <w:t xml:space="preserve"> 11 and 12 classes, it is best practice to have a dist</w:t>
      </w:r>
      <w:r w:rsidR="006A3B1C" w:rsidRPr="00F908A6">
        <w:t xml:space="preserve">inct rubric for </w:t>
      </w:r>
      <w:r w:rsidR="00DD5F1C" w:rsidRPr="00F908A6">
        <w:t>Y</w:t>
      </w:r>
      <w:r w:rsidR="006A3B1C" w:rsidRPr="00F908A6">
        <w:t>ear</w:t>
      </w:r>
      <w:r w:rsidR="00F30F61" w:rsidRPr="00F908A6">
        <w:t>s</w:t>
      </w:r>
      <w:r w:rsidR="006A3B1C" w:rsidRPr="00F908A6">
        <w:t xml:space="preserve"> 11 and 12.</w:t>
      </w:r>
      <w:r w:rsidRPr="00F908A6">
        <w:t xml:space="preserve"> These rubrics should be available for students prior to completion of an assessment task so that success criteria are clear.</w:t>
      </w:r>
    </w:p>
    <w:bookmarkEnd w:id="66"/>
    <w:bookmarkEnd w:id="68"/>
    <w:bookmarkEnd w:id="69"/>
    <w:p w14:paraId="5D6E3917" w14:textId="77777777" w:rsidR="00D43E36" w:rsidRPr="00F908A6" w:rsidRDefault="00D43E36" w:rsidP="006E2EDC"/>
    <w:bookmarkEnd w:id="70"/>
    <w:p w14:paraId="68910324" w14:textId="77777777" w:rsidR="00A60BB8" w:rsidRPr="00F908A6" w:rsidRDefault="00A60BB8" w:rsidP="006E2EDC">
      <w:pPr>
        <w:sectPr w:rsidR="00A60BB8" w:rsidRPr="00F908A6" w:rsidSect="00382198">
          <w:headerReference w:type="even" r:id="rId13"/>
          <w:headerReference w:type="default" r:id="rId14"/>
          <w:footerReference w:type="default" r:id="rId15"/>
          <w:headerReference w:type="first" r:id="rId16"/>
          <w:pgSz w:w="11906" w:h="16838"/>
          <w:pgMar w:top="1134" w:right="1133" w:bottom="993" w:left="1134" w:header="284" w:footer="263" w:gutter="0"/>
          <w:pgNumType w:start="1"/>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2961"/>
        <w:gridCol w:w="2961"/>
        <w:gridCol w:w="2961"/>
        <w:gridCol w:w="2961"/>
        <w:gridCol w:w="2961"/>
      </w:tblGrid>
      <w:tr w:rsidR="009257FA" w:rsidRPr="00F908A6" w14:paraId="591EEA85" w14:textId="77777777" w:rsidTr="00F96C10">
        <w:trPr>
          <w:jc w:val="center"/>
        </w:trPr>
        <w:tc>
          <w:tcPr>
            <w:tcW w:w="15309" w:type="dxa"/>
            <w:gridSpan w:val="6"/>
            <w:tcBorders>
              <w:top w:val="nil"/>
              <w:left w:val="nil"/>
              <w:right w:val="nil"/>
            </w:tcBorders>
          </w:tcPr>
          <w:bookmarkEnd w:id="71"/>
          <w:p w14:paraId="749A28DF" w14:textId="1F8F2631" w:rsidR="009257FA" w:rsidRPr="00F908A6" w:rsidRDefault="009257FA" w:rsidP="0072694C">
            <w:pPr>
              <w:pStyle w:val="Heading3"/>
              <w:spacing w:before="0" w:after="0"/>
              <w:rPr>
                <w:sz w:val="22"/>
              </w:rPr>
            </w:pPr>
            <w:r w:rsidRPr="00F908A6">
              <w:rPr>
                <w:sz w:val="22"/>
              </w:rPr>
              <w:lastRenderedPageBreak/>
              <w:t xml:space="preserve">Achievement Standards Humanities and Social Sciences A Course </w:t>
            </w:r>
            <w:r w:rsidR="00C14982" w:rsidRPr="00F908A6">
              <w:rPr>
                <w:sz w:val="22"/>
              </w:rPr>
              <w:t xml:space="preserve">- </w:t>
            </w:r>
            <w:r w:rsidRPr="00F908A6">
              <w:rPr>
                <w:sz w:val="22"/>
              </w:rPr>
              <w:t>Year 11</w:t>
            </w:r>
          </w:p>
        </w:tc>
      </w:tr>
      <w:tr w:rsidR="009257FA" w:rsidRPr="00F908A6" w14:paraId="190295FF" w14:textId="77777777" w:rsidTr="004132C7">
        <w:trPr>
          <w:jc w:val="center"/>
        </w:trPr>
        <w:tc>
          <w:tcPr>
            <w:tcW w:w="504" w:type="dxa"/>
          </w:tcPr>
          <w:p w14:paraId="1217E5BB" w14:textId="77777777" w:rsidR="009257FA" w:rsidRPr="00F908A6" w:rsidRDefault="009257FA" w:rsidP="00917529"/>
        </w:tc>
        <w:tc>
          <w:tcPr>
            <w:tcW w:w="2961" w:type="dxa"/>
            <w:tcBorders>
              <w:bottom w:val="single" w:sz="4" w:space="0" w:color="auto"/>
            </w:tcBorders>
          </w:tcPr>
          <w:p w14:paraId="39D5029D" w14:textId="77777777" w:rsidR="009257FA" w:rsidRPr="00F908A6" w:rsidRDefault="009257FA" w:rsidP="00917529">
            <w:pPr>
              <w:pStyle w:val="TabletextItaliccentred"/>
            </w:pPr>
            <w:r w:rsidRPr="00F908A6">
              <w:t xml:space="preserve">A student who achieves an </w:t>
            </w:r>
            <w:r w:rsidRPr="00F908A6">
              <w:rPr>
                <w:b/>
              </w:rPr>
              <w:t>A</w:t>
            </w:r>
            <w:r w:rsidRPr="00F908A6">
              <w:t xml:space="preserve"> grade typically</w:t>
            </w:r>
          </w:p>
        </w:tc>
        <w:tc>
          <w:tcPr>
            <w:tcW w:w="2961" w:type="dxa"/>
            <w:tcBorders>
              <w:bottom w:val="single" w:sz="4" w:space="0" w:color="auto"/>
            </w:tcBorders>
          </w:tcPr>
          <w:p w14:paraId="3BD2060B" w14:textId="77777777" w:rsidR="009257FA" w:rsidRPr="00F908A6" w:rsidRDefault="009257FA" w:rsidP="00917529">
            <w:pPr>
              <w:pStyle w:val="TabletextItaliccentred"/>
            </w:pPr>
            <w:r w:rsidRPr="00F908A6">
              <w:t xml:space="preserve">A student who achieves a </w:t>
            </w:r>
            <w:r w:rsidRPr="00F908A6">
              <w:rPr>
                <w:b/>
              </w:rPr>
              <w:t>B</w:t>
            </w:r>
            <w:r w:rsidRPr="00F908A6">
              <w:t xml:space="preserve"> grade typically</w:t>
            </w:r>
          </w:p>
        </w:tc>
        <w:tc>
          <w:tcPr>
            <w:tcW w:w="2961" w:type="dxa"/>
            <w:tcBorders>
              <w:bottom w:val="single" w:sz="4" w:space="0" w:color="auto"/>
            </w:tcBorders>
          </w:tcPr>
          <w:p w14:paraId="033EB901" w14:textId="77777777" w:rsidR="009257FA" w:rsidRPr="00F908A6" w:rsidRDefault="009257FA" w:rsidP="00917529">
            <w:pPr>
              <w:pStyle w:val="TabletextItaliccentred"/>
            </w:pPr>
            <w:r w:rsidRPr="00F908A6">
              <w:t xml:space="preserve">A student who achieves a </w:t>
            </w:r>
            <w:r w:rsidRPr="00F908A6">
              <w:rPr>
                <w:b/>
              </w:rPr>
              <w:t>C</w:t>
            </w:r>
            <w:r w:rsidRPr="00F908A6">
              <w:t xml:space="preserve"> grade typically</w:t>
            </w:r>
          </w:p>
        </w:tc>
        <w:tc>
          <w:tcPr>
            <w:tcW w:w="2961" w:type="dxa"/>
            <w:tcBorders>
              <w:bottom w:val="single" w:sz="4" w:space="0" w:color="auto"/>
            </w:tcBorders>
          </w:tcPr>
          <w:p w14:paraId="184C0926" w14:textId="77777777" w:rsidR="009257FA" w:rsidRPr="00F908A6" w:rsidRDefault="009257FA" w:rsidP="00917529">
            <w:pPr>
              <w:pStyle w:val="TabletextItaliccentred"/>
            </w:pPr>
            <w:r w:rsidRPr="00F908A6">
              <w:t xml:space="preserve">A student who achieves a </w:t>
            </w:r>
            <w:r w:rsidRPr="00F908A6">
              <w:rPr>
                <w:b/>
              </w:rPr>
              <w:t>D</w:t>
            </w:r>
            <w:r w:rsidRPr="00F908A6">
              <w:t xml:space="preserve"> grade typically</w:t>
            </w:r>
          </w:p>
        </w:tc>
        <w:tc>
          <w:tcPr>
            <w:tcW w:w="2961" w:type="dxa"/>
            <w:tcBorders>
              <w:bottom w:val="single" w:sz="4" w:space="0" w:color="auto"/>
            </w:tcBorders>
          </w:tcPr>
          <w:p w14:paraId="3807A99C" w14:textId="77777777" w:rsidR="009257FA" w:rsidRPr="00F908A6" w:rsidRDefault="009257FA" w:rsidP="00917529">
            <w:pPr>
              <w:pStyle w:val="TabletextItaliccentred"/>
            </w:pPr>
            <w:r w:rsidRPr="00F908A6">
              <w:t xml:space="preserve">A student who achieves an </w:t>
            </w:r>
            <w:r w:rsidRPr="00F908A6">
              <w:rPr>
                <w:b/>
              </w:rPr>
              <w:t>E</w:t>
            </w:r>
            <w:r w:rsidRPr="00F908A6">
              <w:t xml:space="preserve"> grade typically</w:t>
            </w:r>
          </w:p>
        </w:tc>
      </w:tr>
      <w:tr w:rsidR="009257FA" w:rsidRPr="00F908A6" w14:paraId="3619E6EB" w14:textId="77777777" w:rsidTr="004132C7">
        <w:trPr>
          <w:trHeight w:val="454"/>
          <w:jc w:val="center"/>
        </w:trPr>
        <w:tc>
          <w:tcPr>
            <w:tcW w:w="504" w:type="dxa"/>
            <w:vMerge w:val="restart"/>
            <w:textDirection w:val="btLr"/>
          </w:tcPr>
          <w:p w14:paraId="134126B0" w14:textId="77777777" w:rsidR="009257FA" w:rsidRPr="00F908A6" w:rsidRDefault="009257FA" w:rsidP="00BB5DFE">
            <w:pPr>
              <w:pStyle w:val="TabletextcentredBold10pt"/>
            </w:pPr>
            <w:r w:rsidRPr="00F908A6">
              <w:t>Knowledge and understanding</w:t>
            </w:r>
          </w:p>
        </w:tc>
        <w:tc>
          <w:tcPr>
            <w:tcW w:w="2961" w:type="dxa"/>
            <w:tcBorders>
              <w:bottom w:val="nil"/>
            </w:tcBorders>
          </w:tcPr>
          <w:p w14:paraId="4575F99D" w14:textId="6667B3D4" w:rsidR="009257FA" w:rsidRPr="00F908A6" w:rsidRDefault="009257FA" w:rsidP="00917529">
            <w:pPr>
              <w:pStyle w:val="ListBullet9pt"/>
              <w:framePr w:wrap="around"/>
              <w:rPr>
                <w:sz w:val="19"/>
                <w:szCs w:val="19"/>
              </w:rPr>
            </w:pPr>
            <w:r w:rsidRPr="00F908A6">
              <w:rPr>
                <w:sz w:val="19"/>
                <w:szCs w:val="19"/>
              </w:rPr>
              <w:t>analyses histories, environments, systems, data</w:t>
            </w:r>
            <w:r w:rsidR="0072694C" w:rsidRPr="00F908A6">
              <w:rPr>
                <w:sz w:val="19"/>
                <w:szCs w:val="19"/>
              </w:rPr>
              <w:t>,</w:t>
            </w:r>
            <w:r w:rsidRPr="00F908A6">
              <w:rPr>
                <w:sz w:val="19"/>
                <w:szCs w:val="19"/>
              </w:rPr>
              <w:t xml:space="preserve"> and cultures</w:t>
            </w:r>
          </w:p>
        </w:tc>
        <w:tc>
          <w:tcPr>
            <w:tcW w:w="2961" w:type="dxa"/>
            <w:tcBorders>
              <w:bottom w:val="nil"/>
            </w:tcBorders>
          </w:tcPr>
          <w:p w14:paraId="59F5E768" w14:textId="336AC507" w:rsidR="009257FA" w:rsidRPr="00F908A6" w:rsidRDefault="009257FA" w:rsidP="00917529">
            <w:pPr>
              <w:pStyle w:val="ListBullet9pt"/>
              <w:framePr w:wrap="around"/>
              <w:rPr>
                <w:sz w:val="19"/>
                <w:szCs w:val="19"/>
              </w:rPr>
            </w:pPr>
            <w:r w:rsidRPr="00F908A6">
              <w:rPr>
                <w:sz w:val="19"/>
                <w:szCs w:val="19"/>
              </w:rPr>
              <w:t>explains histories, environments, systems, data</w:t>
            </w:r>
            <w:r w:rsidR="0072694C" w:rsidRPr="00F908A6">
              <w:rPr>
                <w:sz w:val="19"/>
                <w:szCs w:val="19"/>
              </w:rPr>
              <w:t>,</w:t>
            </w:r>
            <w:r w:rsidRPr="00F908A6">
              <w:rPr>
                <w:sz w:val="19"/>
                <w:szCs w:val="19"/>
              </w:rPr>
              <w:t xml:space="preserve"> and cultures</w:t>
            </w:r>
          </w:p>
        </w:tc>
        <w:tc>
          <w:tcPr>
            <w:tcW w:w="2961" w:type="dxa"/>
            <w:tcBorders>
              <w:bottom w:val="nil"/>
            </w:tcBorders>
          </w:tcPr>
          <w:p w14:paraId="49BB65C9" w14:textId="22155E6F" w:rsidR="009257FA" w:rsidRPr="00F908A6" w:rsidRDefault="009257FA" w:rsidP="00917529">
            <w:pPr>
              <w:pStyle w:val="ListBullet9pt"/>
              <w:framePr w:wrap="around"/>
              <w:rPr>
                <w:sz w:val="19"/>
                <w:szCs w:val="19"/>
              </w:rPr>
            </w:pPr>
            <w:r w:rsidRPr="00F908A6">
              <w:rPr>
                <w:sz w:val="19"/>
                <w:szCs w:val="19"/>
              </w:rPr>
              <w:t>describes histories, environments, systems, data</w:t>
            </w:r>
            <w:r w:rsidR="0072694C" w:rsidRPr="00F908A6">
              <w:rPr>
                <w:sz w:val="19"/>
                <w:szCs w:val="19"/>
              </w:rPr>
              <w:t>,</w:t>
            </w:r>
            <w:r w:rsidRPr="00F908A6">
              <w:rPr>
                <w:sz w:val="19"/>
                <w:szCs w:val="19"/>
              </w:rPr>
              <w:t xml:space="preserve"> and cultures</w:t>
            </w:r>
          </w:p>
        </w:tc>
        <w:tc>
          <w:tcPr>
            <w:tcW w:w="2961" w:type="dxa"/>
            <w:tcBorders>
              <w:bottom w:val="nil"/>
            </w:tcBorders>
          </w:tcPr>
          <w:p w14:paraId="353CA42A" w14:textId="28D48757" w:rsidR="009257FA" w:rsidRPr="00F908A6" w:rsidRDefault="009257FA" w:rsidP="00917529">
            <w:pPr>
              <w:pStyle w:val="ListBullet9pt"/>
              <w:framePr w:wrap="around"/>
              <w:rPr>
                <w:sz w:val="19"/>
                <w:szCs w:val="19"/>
              </w:rPr>
            </w:pPr>
            <w:r w:rsidRPr="00F908A6">
              <w:rPr>
                <w:sz w:val="19"/>
                <w:szCs w:val="19"/>
              </w:rPr>
              <w:t>describes some histories, environments, systems, data</w:t>
            </w:r>
            <w:r w:rsidR="0072694C" w:rsidRPr="00F908A6">
              <w:rPr>
                <w:sz w:val="19"/>
                <w:szCs w:val="19"/>
              </w:rPr>
              <w:t>,</w:t>
            </w:r>
            <w:r w:rsidRPr="00F908A6">
              <w:rPr>
                <w:sz w:val="19"/>
                <w:szCs w:val="19"/>
              </w:rPr>
              <w:t xml:space="preserve"> and cultures</w:t>
            </w:r>
          </w:p>
        </w:tc>
        <w:tc>
          <w:tcPr>
            <w:tcW w:w="2961" w:type="dxa"/>
            <w:tcBorders>
              <w:bottom w:val="nil"/>
            </w:tcBorders>
          </w:tcPr>
          <w:p w14:paraId="7272B86B" w14:textId="7C58E53A" w:rsidR="009257FA" w:rsidRPr="00F908A6" w:rsidRDefault="009257FA" w:rsidP="00917529">
            <w:pPr>
              <w:pStyle w:val="ListBullet9pt"/>
              <w:framePr w:wrap="around"/>
              <w:rPr>
                <w:sz w:val="19"/>
                <w:szCs w:val="19"/>
              </w:rPr>
            </w:pPr>
            <w:r w:rsidRPr="00F908A6">
              <w:rPr>
                <w:sz w:val="19"/>
                <w:szCs w:val="19"/>
              </w:rPr>
              <w:t>identifies histories, environments, systems, data</w:t>
            </w:r>
            <w:r w:rsidR="0072694C" w:rsidRPr="00F908A6">
              <w:rPr>
                <w:sz w:val="19"/>
                <w:szCs w:val="19"/>
              </w:rPr>
              <w:t>,</w:t>
            </w:r>
            <w:r w:rsidRPr="00F908A6">
              <w:rPr>
                <w:sz w:val="19"/>
                <w:szCs w:val="19"/>
              </w:rPr>
              <w:t xml:space="preserve"> and cultures</w:t>
            </w:r>
          </w:p>
        </w:tc>
      </w:tr>
      <w:tr w:rsidR="009257FA" w:rsidRPr="00F908A6" w14:paraId="116CC4E8" w14:textId="77777777" w:rsidTr="004132C7">
        <w:trPr>
          <w:trHeight w:val="436"/>
          <w:jc w:val="center"/>
        </w:trPr>
        <w:tc>
          <w:tcPr>
            <w:tcW w:w="504" w:type="dxa"/>
            <w:vMerge/>
            <w:textDirection w:val="btLr"/>
          </w:tcPr>
          <w:p w14:paraId="1ABC9D90" w14:textId="77777777" w:rsidR="009257FA" w:rsidRPr="00F908A6" w:rsidRDefault="009257FA" w:rsidP="00BB5DFE">
            <w:pPr>
              <w:pStyle w:val="TabletextcentredBold10pt"/>
            </w:pPr>
          </w:p>
        </w:tc>
        <w:tc>
          <w:tcPr>
            <w:tcW w:w="2961" w:type="dxa"/>
            <w:tcBorders>
              <w:top w:val="nil"/>
              <w:bottom w:val="nil"/>
            </w:tcBorders>
          </w:tcPr>
          <w:p w14:paraId="50F56F22" w14:textId="77777777" w:rsidR="009257FA" w:rsidRPr="00F908A6" w:rsidRDefault="009257FA" w:rsidP="00917529">
            <w:pPr>
              <w:pStyle w:val="ListBullet9pt"/>
              <w:framePr w:wrap="around"/>
              <w:rPr>
                <w:sz w:val="19"/>
                <w:szCs w:val="19"/>
              </w:rPr>
            </w:pPr>
            <w:r w:rsidRPr="00F908A6">
              <w:rPr>
                <w:sz w:val="19"/>
                <w:szCs w:val="19"/>
              </w:rPr>
              <w:t xml:space="preserve">analyses the significance of ideas, events, texts, or people with a range of evidence </w:t>
            </w:r>
          </w:p>
        </w:tc>
        <w:tc>
          <w:tcPr>
            <w:tcW w:w="2961" w:type="dxa"/>
            <w:tcBorders>
              <w:top w:val="nil"/>
              <w:bottom w:val="nil"/>
            </w:tcBorders>
          </w:tcPr>
          <w:p w14:paraId="72B552AD" w14:textId="77777777" w:rsidR="009257FA" w:rsidRPr="00F908A6" w:rsidRDefault="009257FA" w:rsidP="00917529">
            <w:pPr>
              <w:pStyle w:val="ListBullet9pt"/>
              <w:framePr w:wrap="around"/>
              <w:rPr>
                <w:sz w:val="19"/>
                <w:szCs w:val="19"/>
              </w:rPr>
            </w:pPr>
            <w:r w:rsidRPr="00F908A6">
              <w:rPr>
                <w:sz w:val="19"/>
                <w:szCs w:val="19"/>
              </w:rPr>
              <w:t>explains the significance of ideas, events, texts, or people with evidence</w:t>
            </w:r>
          </w:p>
        </w:tc>
        <w:tc>
          <w:tcPr>
            <w:tcW w:w="2961" w:type="dxa"/>
            <w:tcBorders>
              <w:top w:val="nil"/>
              <w:bottom w:val="nil"/>
            </w:tcBorders>
          </w:tcPr>
          <w:p w14:paraId="3131A332" w14:textId="77777777" w:rsidR="009257FA" w:rsidRPr="00F908A6" w:rsidRDefault="009257FA" w:rsidP="00917529">
            <w:pPr>
              <w:pStyle w:val="ListBullet9pt"/>
              <w:framePr w:wrap="around"/>
              <w:rPr>
                <w:sz w:val="19"/>
                <w:szCs w:val="19"/>
              </w:rPr>
            </w:pPr>
            <w:r w:rsidRPr="00F908A6">
              <w:rPr>
                <w:sz w:val="19"/>
                <w:szCs w:val="19"/>
              </w:rPr>
              <w:t>describes the significance of ideas, events, texts, or people with evidence</w:t>
            </w:r>
          </w:p>
        </w:tc>
        <w:tc>
          <w:tcPr>
            <w:tcW w:w="2961" w:type="dxa"/>
            <w:tcBorders>
              <w:top w:val="nil"/>
              <w:bottom w:val="nil"/>
            </w:tcBorders>
          </w:tcPr>
          <w:p w14:paraId="584E81D1" w14:textId="77777777" w:rsidR="009257FA" w:rsidRPr="00F908A6" w:rsidRDefault="009257FA" w:rsidP="00917529">
            <w:pPr>
              <w:pStyle w:val="ListBullet9pt"/>
              <w:framePr w:wrap="around"/>
              <w:rPr>
                <w:sz w:val="19"/>
                <w:szCs w:val="19"/>
              </w:rPr>
            </w:pPr>
            <w:r w:rsidRPr="00F908A6">
              <w:rPr>
                <w:sz w:val="19"/>
                <w:szCs w:val="19"/>
              </w:rPr>
              <w:t>identifies ideas, events, texts, or people with some evidence and reference to significance</w:t>
            </w:r>
          </w:p>
        </w:tc>
        <w:tc>
          <w:tcPr>
            <w:tcW w:w="2961" w:type="dxa"/>
            <w:tcBorders>
              <w:top w:val="nil"/>
              <w:bottom w:val="nil"/>
            </w:tcBorders>
          </w:tcPr>
          <w:p w14:paraId="56D701CC" w14:textId="77777777" w:rsidR="009257FA" w:rsidRPr="00F908A6" w:rsidRDefault="009257FA" w:rsidP="00917529">
            <w:pPr>
              <w:pStyle w:val="ListBullet9pt"/>
              <w:framePr w:wrap="around"/>
              <w:rPr>
                <w:sz w:val="19"/>
                <w:szCs w:val="19"/>
              </w:rPr>
            </w:pPr>
            <w:r w:rsidRPr="00F908A6">
              <w:rPr>
                <w:sz w:val="19"/>
                <w:szCs w:val="19"/>
              </w:rPr>
              <w:t>identifies ideas, events, texts, or people with little to no reference to evidence</w:t>
            </w:r>
          </w:p>
        </w:tc>
      </w:tr>
      <w:tr w:rsidR="009257FA" w:rsidRPr="00F908A6" w14:paraId="57579662" w14:textId="77777777" w:rsidTr="004132C7">
        <w:trPr>
          <w:trHeight w:val="786"/>
          <w:jc w:val="center"/>
        </w:trPr>
        <w:tc>
          <w:tcPr>
            <w:tcW w:w="504" w:type="dxa"/>
            <w:vMerge/>
            <w:textDirection w:val="btLr"/>
          </w:tcPr>
          <w:p w14:paraId="14CAAAF0" w14:textId="77777777" w:rsidR="009257FA" w:rsidRPr="00F908A6" w:rsidRDefault="009257FA" w:rsidP="00BB5DFE">
            <w:pPr>
              <w:pStyle w:val="TabletextcentredBold10pt"/>
            </w:pPr>
          </w:p>
        </w:tc>
        <w:tc>
          <w:tcPr>
            <w:tcW w:w="2961" w:type="dxa"/>
            <w:tcBorders>
              <w:top w:val="nil"/>
              <w:bottom w:val="nil"/>
            </w:tcBorders>
          </w:tcPr>
          <w:p w14:paraId="3E0C6492" w14:textId="77777777" w:rsidR="009257FA" w:rsidRPr="00F908A6" w:rsidRDefault="009257FA" w:rsidP="00917529">
            <w:pPr>
              <w:pStyle w:val="ListBullet9pt"/>
              <w:framePr w:wrap="around"/>
              <w:rPr>
                <w:sz w:val="19"/>
                <w:szCs w:val="19"/>
              </w:rPr>
            </w:pPr>
            <w:r w:rsidRPr="00F908A6">
              <w:rPr>
                <w:sz w:val="19"/>
                <w:szCs w:val="19"/>
              </w:rPr>
              <w:t>analyses the contestable nature of different interpretations, representations and perspectives related to individuals/institutions/ society/culture</w:t>
            </w:r>
          </w:p>
        </w:tc>
        <w:tc>
          <w:tcPr>
            <w:tcW w:w="2961" w:type="dxa"/>
            <w:tcBorders>
              <w:top w:val="nil"/>
              <w:bottom w:val="nil"/>
            </w:tcBorders>
          </w:tcPr>
          <w:p w14:paraId="7C7B1565" w14:textId="77777777" w:rsidR="009257FA" w:rsidRPr="00F908A6" w:rsidRDefault="009257FA" w:rsidP="00917529">
            <w:pPr>
              <w:pStyle w:val="ListBullet9pt"/>
              <w:framePr w:wrap="around"/>
              <w:rPr>
                <w:sz w:val="19"/>
                <w:szCs w:val="19"/>
              </w:rPr>
            </w:pPr>
            <w:r w:rsidRPr="00F908A6">
              <w:rPr>
                <w:sz w:val="19"/>
                <w:szCs w:val="19"/>
              </w:rPr>
              <w:t>explains the contestable nature of different interpretations, representations and perspectives related to individuals/institutions/ society/culture</w:t>
            </w:r>
          </w:p>
        </w:tc>
        <w:tc>
          <w:tcPr>
            <w:tcW w:w="2961" w:type="dxa"/>
            <w:tcBorders>
              <w:top w:val="nil"/>
              <w:bottom w:val="nil"/>
            </w:tcBorders>
          </w:tcPr>
          <w:p w14:paraId="18F0B429" w14:textId="77777777" w:rsidR="009257FA" w:rsidRPr="00F908A6" w:rsidRDefault="009257FA" w:rsidP="00917529">
            <w:pPr>
              <w:pStyle w:val="ListBullet9pt"/>
              <w:framePr w:wrap="around"/>
              <w:rPr>
                <w:sz w:val="19"/>
                <w:szCs w:val="19"/>
              </w:rPr>
            </w:pPr>
            <w:r w:rsidRPr="00F908A6">
              <w:rPr>
                <w:sz w:val="19"/>
                <w:szCs w:val="19"/>
              </w:rPr>
              <w:t>describes the contestable nature of different interpretations, representations and perspectives related to individuals/ institutions/society/culture</w:t>
            </w:r>
          </w:p>
        </w:tc>
        <w:tc>
          <w:tcPr>
            <w:tcW w:w="2961" w:type="dxa"/>
            <w:tcBorders>
              <w:top w:val="nil"/>
              <w:bottom w:val="nil"/>
            </w:tcBorders>
          </w:tcPr>
          <w:p w14:paraId="653C5518" w14:textId="3C87D1E0" w:rsidR="009257FA" w:rsidRPr="00F908A6" w:rsidRDefault="009257FA" w:rsidP="00917529">
            <w:pPr>
              <w:pStyle w:val="ListBullet9pt"/>
              <w:framePr w:wrap="around"/>
              <w:rPr>
                <w:sz w:val="19"/>
                <w:szCs w:val="19"/>
              </w:rPr>
            </w:pPr>
            <w:r w:rsidRPr="00F908A6">
              <w:rPr>
                <w:sz w:val="19"/>
                <w:szCs w:val="19"/>
              </w:rPr>
              <w:t>describes some aspects of the contestable nature of different interpretations, representations and perspectives related to individuals/institutions/society/</w:t>
            </w:r>
            <w:r w:rsidR="00642323" w:rsidRPr="00F908A6">
              <w:rPr>
                <w:sz w:val="19"/>
                <w:szCs w:val="19"/>
              </w:rPr>
              <w:t xml:space="preserve"> </w:t>
            </w:r>
            <w:r w:rsidRPr="00F908A6">
              <w:rPr>
                <w:sz w:val="19"/>
                <w:szCs w:val="19"/>
              </w:rPr>
              <w:t>culture</w:t>
            </w:r>
          </w:p>
        </w:tc>
        <w:tc>
          <w:tcPr>
            <w:tcW w:w="2961" w:type="dxa"/>
            <w:tcBorders>
              <w:top w:val="nil"/>
              <w:bottom w:val="nil"/>
            </w:tcBorders>
          </w:tcPr>
          <w:p w14:paraId="56996F81" w14:textId="77777777" w:rsidR="009257FA" w:rsidRPr="00F908A6" w:rsidRDefault="009257FA" w:rsidP="00917529">
            <w:pPr>
              <w:pStyle w:val="ListBullet9pt"/>
              <w:framePr w:wrap="around"/>
              <w:rPr>
                <w:sz w:val="19"/>
                <w:szCs w:val="19"/>
              </w:rPr>
            </w:pPr>
            <w:r w:rsidRPr="00F908A6">
              <w:rPr>
                <w:sz w:val="19"/>
                <w:szCs w:val="19"/>
              </w:rPr>
              <w:t>recognises nil or minimal different interpretations, representations and perspectives related to individuals/institutions/ society/culture</w:t>
            </w:r>
          </w:p>
        </w:tc>
      </w:tr>
      <w:tr w:rsidR="009257FA" w:rsidRPr="00F908A6" w14:paraId="200ACBF3" w14:textId="77777777" w:rsidTr="004132C7">
        <w:trPr>
          <w:trHeight w:val="780"/>
          <w:jc w:val="center"/>
        </w:trPr>
        <w:tc>
          <w:tcPr>
            <w:tcW w:w="504" w:type="dxa"/>
            <w:vMerge/>
            <w:textDirection w:val="btLr"/>
          </w:tcPr>
          <w:p w14:paraId="5631045E" w14:textId="77777777" w:rsidR="009257FA" w:rsidRPr="00F908A6" w:rsidRDefault="009257FA" w:rsidP="00BB5DFE">
            <w:pPr>
              <w:pStyle w:val="TabletextcentredBold10pt"/>
            </w:pPr>
          </w:p>
        </w:tc>
        <w:tc>
          <w:tcPr>
            <w:tcW w:w="2961" w:type="dxa"/>
            <w:tcBorders>
              <w:top w:val="nil"/>
              <w:bottom w:val="single" w:sz="4" w:space="0" w:color="auto"/>
            </w:tcBorders>
          </w:tcPr>
          <w:p w14:paraId="31817107" w14:textId="77777777" w:rsidR="009257FA" w:rsidRPr="00F908A6" w:rsidRDefault="009257FA" w:rsidP="009257FA">
            <w:pPr>
              <w:pStyle w:val="ListBullet8ptTable"/>
              <w:framePr w:hSpace="180" w:wrap="around" w:vAnchor="text" w:hAnchor="margin" w:y="411"/>
              <w:rPr>
                <w:sz w:val="19"/>
                <w:szCs w:val="19"/>
              </w:rPr>
            </w:pPr>
            <w:r w:rsidRPr="00F908A6">
              <w:rPr>
                <w:rStyle w:val="ListBullet9ptChar"/>
                <w:sz w:val="19"/>
                <w:szCs w:val="19"/>
              </w:rPr>
              <w:t>analyses concepts in personal, cultural, social and/or historical contexts</w:t>
            </w:r>
          </w:p>
        </w:tc>
        <w:tc>
          <w:tcPr>
            <w:tcW w:w="2961" w:type="dxa"/>
            <w:tcBorders>
              <w:top w:val="nil"/>
              <w:bottom w:val="single" w:sz="4" w:space="0" w:color="auto"/>
            </w:tcBorders>
          </w:tcPr>
          <w:p w14:paraId="4DD9DC14" w14:textId="77777777" w:rsidR="009257FA" w:rsidRPr="00F908A6" w:rsidRDefault="009257FA" w:rsidP="00917529">
            <w:pPr>
              <w:pStyle w:val="ListBullet9pt"/>
              <w:framePr w:wrap="around"/>
              <w:rPr>
                <w:sz w:val="19"/>
                <w:szCs w:val="19"/>
              </w:rPr>
            </w:pPr>
            <w:r w:rsidRPr="00F908A6">
              <w:rPr>
                <w:sz w:val="19"/>
                <w:szCs w:val="19"/>
              </w:rPr>
              <w:t>explains concepts and principles in personal, cultural, social and/or historical contexts</w:t>
            </w:r>
          </w:p>
        </w:tc>
        <w:tc>
          <w:tcPr>
            <w:tcW w:w="2961" w:type="dxa"/>
            <w:tcBorders>
              <w:top w:val="nil"/>
              <w:bottom w:val="single" w:sz="4" w:space="0" w:color="auto"/>
            </w:tcBorders>
          </w:tcPr>
          <w:p w14:paraId="39DCD07F" w14:textId="77777777" w:rsidR="009257FA" w:rsidRPr="00F908A6" w:rsidRDefault="009257FA" w:rsidP="00917529">
            <w:pPr>
              <w:pStyle w:val="ListBullet9pt"/>
              <w:framePr w:wrap="around"/>
              <w:rPr>
                <w:sz w:val="19"/>
                <w:szCs w:val="19"/>
              </w:rPr>
            </w:pPr>
            <w:r w:rsidRPr="00F908A6">
              <w:rPr>
                <w:sz w:val="19"/>
                <w:szCs w:val="19"/>
              </w:rPr>
              <w:t>describes concepts and principles in personal, cultural, social and/or historical contexts</w:t>
            </w:r>
          </w:p>
        </w:tc>
        <w:tc>
          <w:tcPr>
            <w:tcW w:w="2961" w:type="dxa"/>
            <w:tcBorders>
              <w:top w:val="nil"/>
              <w:bottom w:val="single" w:sz="4" w:space="0" w:color="auto"/>
            </w:tcBorders>
          </w:tcPr>
          <w:p w14:paraId="67375AD2" w14:textId="77777777" w:rsidR="009257FA" w:rsidRPr="00F908A6" w:rsidRDefault="009257FA" w:rsidP="00917529">
            <w:pPr>
              <w:pStyle w:val="ListBullet9pt"/>
              <w:framePr w:wrap="around"/>
              <w:rPr>
                <w:sz w:val="19"/>
                <w:szCs w:val="19"/>
              </w:rPr>
            </w:pPr>
            <w:r w:rsidRPr="00F908A6">
              <w:rPr>
                <w:sz w:val="19"/>
                <w:szCs w:val="19"/>
              </w:rPr>
              <w:t>describes some concepts and principles in personal, cultural, social and/or historical contexts</w:t>
            </w:r>
          </w:p>
        </w:tc>
        <w:tc>
          <w:tcPr>
            <w:tcW w:w="2961" w:type="dxa"/>
            <w:tcBorders>
              <w:top w:val="nil"/>
              <w:bottom w:val="single" w:sz="4" w:space="0" w:color="auto"/>
            </w:tcBorders>
          </w:tcPr>
          <w:p w14:paraId="51A41D74" w14:textId="77777777" w:rsidR="009257FA" w:rsidRPr="00F908A6" w:rsidRDefault="009257FA" w:rsidP="00917529">
            <w:pPr>
              <w:pStyle w:val="ListBullet9pt"/>
              <w:framePr w:wrap="around"/>
              <w:rPr>
                <w:sz w:val="19"/>
                <w:szCs w:val="19"/>
              </w:rPr>
            </w:pPr>
            <w:r w:rsidRPr="00F908A6">
              <w:rPr>
                <w:sz w:val="19"/>
                <w:szCs w:val="19"/>
              </w:rPr>
              <w:t>identifies concepts and principles in personal, cultural, social and/or historical contexts</w:t>
            </w:r>
          </w:p>
        </w:tc>
      </w:tr>
      <w:tr w:rsidR="009257FA" w:rsidRPr="00F908A6" w14:paraId="42CD9CD8" w14:textId="77777777" w:rsidTr="004132C7">
        <w:trPr>
          <w:trHeight w:val="620"/>
          <w:jc w:val="center"/>
        </w:trPr>
        <w:tc>
          <w:tcPr>
            <w:tcW w:w="504" w:type="dxa"/>
            <w:vMerge w:val="restart"/>
            <w:textDirection w:val="btLr"/>
          </w:tcPr>
          <w:p w14:paraId="593EF6D4" w14:textId="77777777" w:rsidR="009257FA" w:rsidRPr="00F908A6" w:rsidRDefault="009257FA" w:rsidP="00BB5DFE">
            <w:pPr>
              <w:pStyle w:val="TabletextcentredBold10pt"/>
            </w:pPr>
            <w:r w:rsidRPr="00F908A6">
              <w:t>Skills</w:t>
            </w:r>
          </w:p>
        </w:tc>
        <w:tc>
          <w:tcPr>
            <w:tcW w:w="2961" w:type="dxa"/>
            <w:tcBorders>
              <w:bottom w:val="nil"/>
            </w:tcBorders>
          </w:tcPr>
          <w:p w14:paraId="5F8FFCC7" w14:textId="77777777" w:rsidR="009257FA" w:rsidRPr="00F908A6" w:rsidRDefault="009257FA" w:rsidP="009257FA">
            <w:pPr>
              <w:pStyle w:val="ListBullet8ptTable"/>
              <w:framePr w:hSpace="180" w:wrap="around" w:vAnchor="text" w:hAnchor="margin" w:y="411"/>
              <w:rPr>
                <w:sz w:val="19"/>
                <w:szCs w:val="19"/>
              </w:rPr>
            </w:pPr>
            <w:r w:rsidRPr="00F908A6">
              <w:rPr>
                <w:rStyle w:val="ListBullet9ptChar"/>
                <w:sz w:val="19"/>
                <w:szCs w:val="19"/>
              </w:rPr>
              <w:t xml:space="preserve">undertakes an inquiry, self-managing </w:t>
            </w:r>
            <w:r w:rsidRPr="00F908A6">
              <w:rPr>
                <w:sz w:val="19"/>
                <w:szCs w:val="19"/>
              </w:rPr>
              <w:t xml:space="preserve">elements of </w:t>
            </w:r>
            <w:r w:rsidRPr="00F908A6">
              <w:rPr>
                <w:rStyle w:val="ListBullet9ptChar"/>
                <w:sz w:val="19"/>
                <w:szCs w:val="19"/>
              </w:rPr>
              <w:t>the process, selecting and using relevant evidence based on evaluation of credible sources</w:t>
            </w:r>
          </w:p>
        </w:tc>
        <w:tc>
          <w:tcPr>
            <w:tcW w:w="2961" w:type="dxa"/>
            <w:tcBorders>
              <w:bottom w:val="nil"/>
            </w:tcBorders>
          </w:tcPr>
          <w:p w14:paraId="31E14F5C" w14:textId="77777777" w:rsidR="009257FA" w:rsidRPr="00F908A6" w:rsidRDefault="009257FA" w:rsidP="009257FA">
            <w:pPr>
              <w:pStyle w:val="ListBullet8ptTable"/>
              <w:framePr w:hSpace="180" w:wrap="around" w:vAnchor="text" w:hAnchor="margin" w:y="411"/>
              <w:rPr>
                <w:sz w:val="19"/>
                <w:szCs w:val="19"/>
              </w:rPr>
            </w:pPr>
            <w:r w:rsidRPr="00F908A6">
              <w:rPr>
                <w:rStyle w:val="ListBullet9ptChar"/>
                <w:sz w:val="19"/>
                <w:szCs w:val="19"/>
              </w:rPr>
              <w:t xml:space="preserve">undertakes an inquiry, self-managing </w:t>
            </w:r>
            <w:r w:rsidRPr="00F908A6">
              <w:rPr>
                <w:sz w:val="19"/>
                <w:szCs w:val="19"/>
              </w:rPr>
              <w:t xml:space="preserve">elements of </w:t>
            </w:r>
            <w:r w:rsidRPr="00F908A6">
              <w:rPr>
                <w:rStyle w:val="ListBullet9ptChar"/>
                <w:sz w:val="19"/>
                <w:szCs w:val="19"/>
              </w:rPr>
              <w:t>the process, selecting and using relevant evidence based on analysis of credible sources</w:t>
            </w:r>
          </w:p>
        </w:tc>
        <w:tc>
          <w:tcPr>
            <w:tcW w:w="2961" w:type="dxa"/>
            <w:tcBorders>
              <w:bottom w:val="nil"/>
            </w:tcBorders>
          </w:tcPr>
          <w:p w14:paraId="2BAE59EF" w14:textId="77777777" w:rsidR="009257FA" w:rsidRPr="00F908A6" w:rsidRDefault="009257FA" w:rsidP="009257FA">
            <w:pPr>
              <w:pStyle w:val="ListBullet8ptTable"/>
              <w:framePr w:hSpace="180" w:wrap="around" w:vAnchor="text" w:hAnchor="margin" w:y="411"/>
              <w:rPr>
                <w:sz w:val="19"/>
                <w:szCs w:val="19"/>
              </w:rPr>
            </w:pPr>
            <w:r w:rsidRPr="00F908A6">
              <w:rPr>
                <w:rStyle w:val="ListBullet9ptChar"/>
                <w:sz w:val="19"/>
                <w:szCs w:val="19"/>
              </w:rPr>
              <w:t xml:space="preserve">undertakes an inquiry, self-managing </w:t>
            </w:r>
            <w:r w:rsidRPr="00F908A6">
              <w:rPr>
                <w:sz w:val="19"/>
                <w:szCs w:val="19"/>
              </w:rPr>
              <w:t xml:space="preserve">elements of </w:t>
            </w:r>
            <w:r w:rsidRPr="00F908A6">
              <w:rPr>
                <w:rStyle w:val="ListBullet9ptChar"/>
                <w:sz w:val="19"/>
                <w:szCs w:val="19"/>
              </w:rPr>
              <w:t>the process, selecting and using relevant evidence based on credible sources</w:t>
            </w:r>
          </w:p>
        </w:tc>
        <w:tc>
          <w:tcPr>
            <w:tcW w:w="2961" w:type="dxa"/>
            <w:tcBorders>
              <w:bottom w:val="nil"/>
            </w:tcBorders>
          </w:tcPr>
          <w:p w14:paraId="5ABCF3AC" w14:textId="03005BE4" w:rsidR="009257FA" w:rsidRPr="00F908A6" w:rsidRDefault="009257FA" w:rsidP="00917529">
            <w:pPr>
              <w:pStyle w:val="ListBullet9pt"/>
              <w:framePr w:wrap="around"/>
              <w:rPr>
                <w:sz w:val="19"/>
                <w:szCs w:val="19"/>
              </w:rPr>
            </w:pPr>
            <w:r w:rsidRPr="00F908A6">
              <w:rPr>
                <w:sz w:val="19"/>
                <w:szCs w:val="19"/>
              </w:rPr>
              <w:t>undertakes an inquiry, with some self-managing of elements of the process, selecting and using relevant evidence</w:t>
            </w:r>
          </w:p>
        </w:tc>
        <w:tc>
          <w:tcPr>
            <w:tcW w:w="2961" w:type="dxa"/>
            <w:tcBorders>
              <w:bottom w:val="nil"/>
            </w:tcBorders>
          </w:tcPr>
          <w:p w14:paraId="1DDD0320" w14:textId="3C6CBCDB" w:rsidR="009257FA" w:rsidRPr="00F908A6" w:rsidRDefault="009257FA" w:rsidP="009257FA">
            <w:pPr>
              <w:pStyle w:val="ListBullet8ptTable"/>
              <w:framePr w:hSpace="180" w:wrap="around" w:vAnchor="text" w:hAnchor="margin" w:y="411"/>
              <w:rPr>
                <w:sz w:val="19"/>
                <w:szCs w:val="19"/>
              </w:rPr>
            </w:pPr>
            <w:r w:rsidRPr="00F908A6">
              <w:rPr>
                <w:rStyle w:val="ListBullet9ptChar"/>
                <w:sz w:val="19"/>
                <w:szCs w:val="19"/>
              </w:rPr>
              <w:t>undertakes an inquiry, demonstrating little to no self-management of the process, using minimal evidence</w:t>
            </w:r>
          </w:p>
        </w:tc>
      </w:tr>
      <w:tr w:rsidR="009257FA" w:rsidRPr="00F908A6" w14:paraId="60A24E9E" w14:textId="77777777" w:rsidTr="004132C7">
        <w:trPr>
          <w:trHeight w:val="655"/>
          <w:jc w:val="center"/>
        </w:trPr>
        <w:tc>
          <w:tcPr>
            <w:tcW w:w="504" w:type="dxa"/>
            <w:vMerge/>
            <w:textDirection w:val="btLr"/>
          </w:tcPr>
          <w:p w14:paraId="6506E97A" w14:textId="77777777" w:rsidR="009257FA" w:rsidRPr="00F908A6" w:rsidRDefault="009257FA" w:rsidP="00BB5DFE">
            <w:pPr>
              <w:pStyle w:val="TabletextcentredBold10pt"/>
            </w:pPr>
          </w:p>
        </w:tc>
        <w:tc>
          <w:tcPr>
            <w:tcW w:w="2961" w:type="dxa"/>
            <w:tcBorders>
              <w:top w:val="nil"/>
              <w:bottom w:val="nil"/>
            </w:tcBorders>
          </w:tcPr>
          <w:p w14:paraId="5537D372" w14:textId="6320A724" w:rsidR="009257FA" w:rsidRPr="00F908A6" w:rsidRDefault="009257FA" w:rsidP="009257FA">
            <w:pPr>
              <w:pStyle w:val="ListBullet8ptTable"/>
              <w:framePr w:hSpace="180" w:wrap="around" w:vAnchor="text" w:hAnchor="margin" w:y="411"/>
              <w:rPr>
                <w:sz w:val="19"/>
                <w:szCs w:val="19"/>
              </w:rPr>
            </w:pPr>
            <w:r w:rsidRPr="00F908A6">
              <w:rPr>
                <w:rStyle w:val="ListBullet9ptChar"/>
                <w:sz w:val="19"/>
                <w:szCs w:val="19"/>
              </w:rPr>
              <w:t>applies critical and</w:t>
            </w:r>
            <w:r w:rsidRPr="00F908A6">
              <w:rPr>
                <w:sz w:val="19"/>
                <w:szCs w:val="19"/>
              </w:rPr>
              <w:t xml:space="preserve">/or </w:t>
            </w:r>
            <w:r w:rsidRPr="00F908A6">
              <w:rPr>
                <w:rStyle w:val="ListBullet9ptChar"/>
                <w:sz w:val="19"/>
                <w:szCs w:val="19"/>
              </w:rPr>
              <w:t>creative thinking skills and appropriate methodologies to investigate a need, problem</w:t>
            </w:r>
            <w:r w:rsidR="0072694C" w:rsidRPr="00F908A6">
              <w:rPr>
                <w:rStyle w:val="ListBullet9ptChar"/>
                <w:sz w:val="19"/>
                <w:szCs w:val="19"/>
              </w:rPr>
              <w:t>,</w:t>
            </w:r>
            <w:r w:rsidRPr="00F908A6">
              <w:rPr>
                <w:rStyle w:val="ListBullet9ptChar"/>
                <w:sz w:val="19"/>
                <w:szCs w:val="19"/>
              </w:rPr>
              <w:t xml:space="preserve"> or challenge</w:t>
            </w:r>
          </w:p>
        </w:tc>
        <w:tc>
          <w:tcPr>
            <w:tcW w:w="2961" w:type="dxa"/>
            <w:tcBorders>
              <w:top w:val="nil"/>
              <w:bottom w:val="nil"/>
            </w:tcBorders>
          </w:tcPr>
          <w:p w14:paraId="59B7AC5B" w14:textId="795ECCFD" w:rsidR="009257FA" w:rsidRPr="00F908A6" w:rsidRDefault="009257FA" w:rsidP="00917529">
            <w:pPr>
              <w:pStyle w:val="ListBullet9pt"/>
              <w:framePr w:wrap="around"/>
              <w:rPr>
                <w:sz w:val="19"/>
                <w:szCs w:val="19"/>
              </w:rPr>
            </w:pPr>
            <w:r w:rsidRPr="00F908A6">
              <w:rPr>
                <w:sz w:val="19"/>
                <w:szCs w:val="19"/>
              </w:rPr>
              <w:t>applies critical thinking skills and appropriate methodologies to investigate a need, problem</w:t>
            </w:r>
            <w:r w:rsidR="0072694C" w:rsidRPr="00F908A6">
              <w:rPr>
                <w:sz w:val="19"/>
                <w:szCs w:val="19"/>
              </w:rPr>
              <w:t>,</w:t>
            </w:r>
            <w:r w:rsidRPr="00F908A6">
              <w:rPr>
                <w:sz w:val="19"/>
                <w:szCs w:val="19"/>
              </w:rPr>
              <w:t xml:space="preserve"> or challenge</w:t>
            </w:r>
          </w:p>
        </w:tc>
        <w:tc>
          <w:tcPr>
            <w:tcW w:w="2961" w:type="dxa"/>
            <w:tcBorders>
              <w:top w:val="nil"/>
              <w:bottom w:val="nil"/>
            </w:tcBorders>
          </w:tcPr>
          <w:p w14:paraId="765C0722" w14:textId="76B90124" w:rsidR="009257FA" w:rsidRPr="00F908A6" w:rsidRDefault="009257FA" w:rsidP="00917529">
            <w:pPr>
              <w:pStyle w:val="ListBullet9pt"/>
              <w:framePr w:wrap="around"/>
              <w:rPr>
                <w:sz w:val="19"/>
                <w:szCs w:val="19"/>
              </w:rPr>
            </w:pPr>
            <w:r w:rsidRPr="00F908A6">
              <w:rPr>
                <w:sz w:val="19"/>
                <w:szCs w:val="19"/>
              </w:rPr>
              <w:t>applies some critical thinking skills and appropriate methodologies to investigate a need, problem</w:t>
            </w:r>
            <w:r w:rsidR="0072694C" w:rsidRPr="00F908A6">
              <w:rPr>
                <w:sz w:val="19"/>
                <w:szCs w:val="19"/>
              </w:rPr>
              <w:t>,</w:t>
            </w:r>
            <w:r w:rsidRPr="00F908A6">
              <w:rPr>
                <w:sz w:val="19"/>
                <w:szCs w:val="19"/>
              </w:rPr>
              <w:t xml:space="preserve"> or challenge</w:t>
            </w:r>
          </w:p>
        </w:tc>
        <w:tc>
          <w:tcPr>
            <w:tcW w:w="2961" w:type="dxa"/>
            <w:tcBorders>
              <w:top w:val="nil"/>
              <w:bottom w:val="nil"/>
            </w:tcBorders>
          </w:tcPr>
          <w:p w14:paraId="438A88A8" w14:textId="384FEF7E" w:rsidR="009257FA" w:rsidRPr="00F908A6" w:rsidRDefault="009257FA" w:rsidP="009257FA">
            <w:pPr>
              <w:pStyle w:val="ListBullet8ptTable"/>
              <w:framePr w:hSpace="180" w:wrap="around" w:vAnchor="text" w:hAnchor="margin" w:y="411"/>
              <w:rPr>
                <w:sz w:val="19"/>
                <w:szCs w:val="19"/>
              </w:rPr>
            </w:pPr>
            <w:r w:rsidRPr="00F908A6">
              <w:rPr>
                <w:rStyle w:val="ListBullet9ptChar"/>
                <w:sz w:val="19"/>
                <w:szCs w:val="19"/>
              </w:rPr>
              <w:t xml:space="preserve">applies </w:t>
            </w:r>
            <w:r w:rsidRPr="00F908A6">
              <w:rPr>
                <w:sz w:val="19"/>
                <w:szCs w:val="19"/>
              </w:rPr>
              <w:t>few</w:t>
            </w:r>
            <w:r w:rsidRPr="00F908A6">
              <w:rPr>
                <w:rStyle w:val="ListBullet9ptChar"/>
                <w:sz w:val="19"/>
                <w:szCs w:val="19"/>
              </w:rPr>
              <w:t xml:space="preserve"> critical thinking skills and appropriate methodologies to investigate a need, problem</w:t>
            </w:r>
            <w:r w:rsidR="0072694C" w:rsidRPr="00F908A6">
              <w:rPr>
                <w:rStyle w:val="ListBullet9ptChar"/>
                <w:sz w:val="19"/>
                <w:szCs w:val="19"/>
              </w:rPr>
              <w:t>,</w:t>
            </w:r>
            <w:r w:rsidRPr="00F908A6">
              <w:rPr>
                <w:rStyle w:val="ListBullet9ptChar"/>
                <w:sz w:val="19"/>
                <w:szCs w:val="19"/>
              </w:rPr>
              <w:t xml:space="preserve"> or challenge</w:t>
            </w:r>
          </w:p>
        </w:tc>
        <w:tc>
          <w:tcPr>
            <w:tcW w:w="2961" w:type="dxa"/>
            <w:tcBorders>
              <w:top w:val="nil"/>
              <w:bottom w:val="nil"/>
            </w:tcBorders>
          </w:tcPr>
          <w:p w14:paraId="34A95EB0" w14:textId="6DA3840C" w:rsidR="009257FA" w:rsidRPr="00F908A6" w:rsidRDefault="009257FA" w:rsidP="009257FA">
            <w:pPr>
              <w:pStyle w:val="ListBullet8ptTable"/>
              <w:framePr w:hSpace="180" w:wrap="around" w:vAnchor="text" w:hAnchor="margin" w:y="411"/>
              <w:rPr>
                <w:sz w:val="19"/>
                <w:szCs w:val="19"/>
              </w:rPr>
            </w:pPr>
            <w:r w:rsidRPr="00F908A6">
              <w:rPr>
                <w:rStyle w:val="ListBullet9ptChar"/>
                <w:sz w:val="19"/>
                <w:szCs w:val="19"/>
              </w:rPr>
              <w:t xml:space="preserve">applies </w:t>
            </w:r>
            <w:r w:rsidRPr="00F908A6">
              <w:rPr>
                <w:sz w:val="19"/>
                <w:szCs w:val="19"/>
              </w:rPr>
              <w:t>minima</w:t>
            </w:r>
            <w:r w:rsidRPr="00F908A6">
              <w:rPr>
                <w:rStyle w:val="ListBullet9ptChar"/>
                <w:sz w:val="19"/>
                <w:szCs w:val="19"/>
              </w:rPr>
              <w:t>l or no critical thinking skills and appropriate methodologies to investigate a need, problem</w:t>
            </w:r>
            <w:r w:rsidR="0072694C" w:rsidRPr="00F908A6">
              <w:rPr>
                <w:rStyle w:val="ListBullet9ptChar"/>
                <w:sz w:val="19"/>
                <w:szCs w:val="19"/>
              </w:rPr>
              <w:t>,</w:t>
            </w:r>
            <w:r w:rsidRPr="00F908A6">
              <w:rPr>
                <w:rStyle w:val="ListBullet9ptChar"/>
                <w:sz w:val="19"/>
                <w:szCs w:val="19"/>
              </w:rPr>
              <w:t xml:space="preserve"> or challenge</w:t>
            </w:r>
          </w:p>
        </w:tc>
      </w:tr>
      <w:tr w:rsidR="009257FA" w:rsidRPr="00F908A6" w14:paraId="004DA24A" w14:textId="77777777" w:rsidTr="004132C7">
        <w:trPr>
          <w:trHeight w:val="696"/>
          <w:jc w:val="center"/>
        </w:trPr>
        <w:tc>
          <w:tcPr>
            <w:tcW w:w="504" w:type="dxa"/>
            <w:vMerge/>
            <w:textDirection w:val="btLr"/>
          </w:tcPr>
          <w:p w14:paraId="4DAEE494" w14:textId="77777777" w:rsidR="009257FA" w:rsidRPr="00F908A6" w:rsidRDefault="009257FA" w:rsidP="00BB5DFE">
            <w:pPr>
              <w:pStyle w:val="TabletextcentredBold10pt"/>
            </w:pPr>
          </w:p>
        </w:tc>
        <w:tc>
          <w:tcPr>
            <w:tcW w:w="2961" w:type="dxa"/>
            <w:tcBorders>
              <w:top w:val="nil"/>
              <w:bottom w:val="nil"/>
            </w:tcBorders>
          </w:tcPr>
          <w:p w14:paraId="4983F228" w14:textId="77777777" w:rsidR="009257FA" w:rsidRPr="00F908A6" w:rsidRDefault="009257FA" w:rsidP="00917529">
            <w:pPr>
              <w:pStyle w:val="ListBullet9pt"/>
              <w:framePr w:wrap="around"/>
              <w:rPr>
                <w:sz w:val="19"/>
                <w:szCs w:val="19"/>
              </w:rPr>
            </w:pPr>
            <w:r w:rsidRPr="00F908A6">
              <w:rPr>
                <w:sz w:val="19"/>
                <w:szCs w:val="19"/>
              </w:rPr>
              <w:t>analyse different disciplines’ theories, concepts and or principles to inform decision making to solve a problem</w:t>
            </w:r>
          </w:p>
        </w:tc>
        <w:tc>
          <w:tcPr>
            <w:tcW w:w="2961" w:type="dxa"/>
            <w:tcBorders>
              <w:top w:val="nil"/>
              <w:bottom w:val="nil"/>
            </w:tcBorders>
          </w:tcPr>
          <w:p w14:paraId="65EDD40D" w14:textId="77777777" w:rsidR="009257FA" w:rsidRPr="00F908A6" w:rsidRDefault="009257FA" w:rsidP="00917529">
            <w:pPr>
              <w:pStyle w:val="ListBullet9pt"/>
              <w:framePr w:wrap="around"/>
              <w:rPr>
                <w:sz w:val="19"/>
                <w:szCs w:val="19"/>
              </w:rPr>
            </w:pPr>
            <w:r w:rsidRPr="00F908A6">
              <w:rPr>
                <w:sz w:val="19"/>
                <w:szCs w:val="19"/>
              </w:rPr>
              <w:t>explains different disciplines’ theories, concepts and or principles to inform decision making to solve a problem</w:t>
            </w:r>
          </w:p>
        </w:tc>
        <w:tc>
          <w:tcPr>
            <w:tcW w:w="2961" w:type="dxa"/>
            <w:tcBorders>
              <w:top w:val="nil"/>
              <w:bottom w:val="nil"/>
            </w:tcBorders>
          </w:tcPr>
          <w:p w14:paraId="6FECE9A9" w14:textId="77777777" w:rsidR="009257FA" w:rsidRPr="00F908A6" w:rsidRDefault="009257FA" w:rsidP="00917529">
            <w:pPr>
              <w:pStyle w:val="ListBullet9pt"/>
              <w:framePr w:wrap="around"/>
              <w:rPr>
                <w:sz w:val="19"/>
                <w:szCs w:val="19"/>
              </w:rPr>
            </w:pPr>
            <w:r w:rsidRPr="00F908A6">
              <w:rPr>
                <w:sz w:val="19"/>
                <w:szCs w:val="19"/>
              </w:rPr>
              <w:t>describes different disciplines’ theories, concepts and or principles to inform decision making to solve a problem</w:t>
            </w:r>
          </w:p>
        </w:tc>
        <w:tc>
          <w:tcPr>
            <w:tcW w:w="2961" w:type="dxa"/>
            <w:tcBorders>
              <w:top w:val="nil"/>
              <w:bottom w:val="nil"/>
            </w:tcBorders>
          </w:tcPr>
          <w:p w14:paraId="6ECCEAA8" w14:textId="77777777" w:rsidR="009257FA" w:rsidRPr="00F908A6" w:rsidRDefault="009257FA" w:rsidP="00917529">
            <w:pPr>
              <w:pStyle w:val="ListBullet9pt"/>
              <w:framePr w:wrap="around"/>
              <w:rPr>
                <w:sz w:val="19"/>
                <w:szCs w:val="19"/>
              </w:rPr>
            </w:pPr>
            <w:r w:rsidRPr="00F908A6">
              <w:rPr>
                <w:sz w:val="19"/>
                <w:szCs w:val="19"/>
              </w:rPr>
              <w:t>uses different disciplines’ theories, concepts and or principles to inform decision making to solve a problem</w:t>
            </w:r>
          </w:p>
        </w:tc>
        <w:tc>
          <w:tcPr>
            <w:tcW w:w="2961" w:type="dxa"/>
            <w:tcBorders>
              <w:top w:val="nil"/>
              <w:bottom w:val="nil"/>
            </w:tcBorders>
          </w:tcPr>
          <w:p w14:paraId="46532F62" w14:textId="350DA0F1" w:rsidR="009257FA" w:rsidRPr="00F908A6" w:rsidRDefault="009257FA" w:rsidP="00917529">
            <w:pPr>
              <w:pStyle w:val="ListBullet9pt"/>
              <w:framePr w:wrap="around"/>
              <w:rPr>
                <w:sz w:val="19"/>
                <w:szCs w:val="19"/>
              </w:rPr>
            </w:pPr>
            <w:r w:rsidRPr="00F908A6">
              <w:rPr>
                <w:sz w:val="19"/>
                <w:szCs w:val="19"/>
              </w:rPr>
              <w:t>identifies minimal different disciplines’ theories, concepts</w:t>
            </w:r>
            <w:r w:rsidR="0072694C" w:rsidRPr="00F908A6">
              <w:rPr>
                <w:sz w:val="19"/>
                <w:szCs w:val="19"/>
              </w:rPr>
              <w:t>,</w:t>
            </w:r>
            <w:r w:rsidRPr="00F908A6">
              <w:rPr>
                <w:sz w:val="19"/>
                <w:szCs w:val="19"/>
              </w:rPr>
              <w:t xml:space="preserve"> and principles to inform decision making to solve a problem</w:t>
            </w:r>
          </w:p>
        </w:tc>
      </w:tr>
      <w:tr w:rsidR="009257FA" w:rsidRPr="00F908A6" w14:paraId="7C7D1899" w14:textId="77777777" w:rsidTr="004132C7">
        <w:trPr>
          <w:trHeight w:val="878"/>
          <w:jc w:val="center"/>
        </w:trPr>
        <w:tc>
          <w:tcPr>
            <w:tcW w:w="504" w:type="dxa"/>
            <w:vMerge/>
            <w:textDirection w:val="btLr"/>
          </w:tcPr>
          <w:p w14:paraId="3D57A2A3" w14:textId="77777777" w:rsidR="009257FA" w:rsidRPr="00F908A6" w:rsidRDefault="009257FA" w:rsidP="00BB5DFE">
            <w:pPr>
              <w:pStyle w:val="TabletextcentredBold10pt"/>
            </w:pPr>
          </w:p>
        </w:tc>
        <w:tc>
          <w:tcPr>
            <w:tcW w:w="2961" w:type="dxa"/>
            <w:tcBorders>
              <w:top w:val="nil"/>
              <w:bottom w:val="nil"/>
            </w:tcBorders>
          </w:tcPr>
          <w:p w14:paraId="66071211" w14:textId="08814AD6" w:rsidR="009257FA" w:rsidRPr="00F908A6" w:rsidRDefault="009257FA" w:rsidP="00917529">
            <w:pPr>
              <w:pStyle w:val="ListBullet9pt"/>
              <w:framePr w:wrap="around"/>
              <w:rPr>
                <w:sz w:val="19"/>
                <w:szCs w:val="19"/>
              </w:rPr>
            </w:pPr>
            <w:r w:rsidRPr="00F908A6">
              <w:rPr>
                <w:sz w:val="19"/>
                <w:szCs w:val="19"/>
              </w:rPr>
              <w:t>communicates complex ideas and coherent arguments using relevant evidence, appropriate language</w:t>
            </w:r>
            <w:r w:rsidR="0072694C" w:rsidRPr="00F908A6">
              <w:rPr>
                <w:sz w:val="19"/>
                <w:szCs w:val="19"/>
              </w:rPr>
              <w:t>,</w:t>
            </w:r>
            <w:r w:rsidRPr="00F908A6">
              <w:rPr>
                <w:sz w:val="19"/>
                <w:szCs w:val="19"/>
              </w:rPr>
              <w:t xml:space="preserve"> and accurate referencing</w:t>
            </w:r>
          </w:p>
        </w:tc>
        <w:tc>
          <w:tcPr>
            <w:tcW w:w="2961" w:type="dxa"/>
            <w:tcBorders>
              <w:top w:val="nil"/>
              <w:bottom w:val="nil"/>
            </w:tcBorders>
          </w:tcPr>
          <w:p w14:paraId="384D1003" w14:textId="44EB0DE8" w:rsidR="009257FA" w:rsidRPr="00F908A6" w:rsidRDefault="009257FA" w:rsidP="00917529">
            <w:pPr>
              <w:pStyle w:val="ListBullet9pt"/>
              <w:framePr w:wrap="around"/>
              <w:rPr>
                <w:sz w:val="19"/>
                <w:szCs w:val="19"/>
              </w:rPr>
            </w:pPr>
            <w:r w:rsidRPr="00F908A6">
              <w:rPr>
                <w:sz w:val="19"/>
                <w:szCs w:val="19"/>
              </w:rPr>
              <w:t>communicates ideas and coherent arguments using relevant evidence, appropriate language</w:t>
            </w:r>
            <w:r w:rsidR="0072694C" w:rsidRPr="00F908A6">
              <w:rPr>
                <w:sz w:val="19"/>
                <w:szCs w:val="19"/>
              </w:rPr>
              <w:t>,</w:t>
            </w:r>
            <w:r w:rsidRPr="00F908A6">
              <w:rPr>
                <w:sz w:val="19"/>
                <w:szCs w:val="19"/>
              </w:rPr>
              <w:t xml:space="preserve"> and accurate referencing</w:t>
            </w:r>
          </w:p>
        </w:tc>
        <w:tc>
          <w:tcPr>
            <w:tcW w:w="2961" w:type="dxa"/>
            <w:tcBorders>
              <w:top w:val="nil"/>
              <w:bottom w:val="nil"/>
            </w:tcBorders>
          </w:tcPr>
          <w:p w14:paraId="7F6C03E6" w14:textId="326DC5F4" w:rsidR="009257FA" w:rsidRPr="00F908A6" w:rsidRDefault="009257FA" w:rsidP="00917529">
            <w:pPr>
              <w:pStyle w:val="ListBullet9pt"/>
              <w:framePr w:wrap="around"/>
              <w:rPr>
                <w:sz w:val="19"/>
                <w:szCs w:val="19"/>
              </w:rPr>
            </w:pPr>
            <w:r w:rsidRPr="00F908A6">
              <w:rPr>
                <w:sz w:val="19"/>
                <w:szCs w:val="19"/>
              </w:rPr>
              <w:t>communicates ideas and arguments appropriately using relevant evidence, appropriate language</w:t>
            </w:r>
            <w:r w:rsidR="0072694C" w:rsidRPr="00F908A6">
              <w:rPr>
                <w:sz w:val="19"/>
                <w:szCs w:val="19"/>
              </w:rPr>
              <w:t>,</w:t>
            </w:r>
            <w:r w:rsidRPr="00F908A6">
              <w:rPr>
                <w:sz w:val="19"/>
                <w:szCs w:val="19"/>
              </w:rPr>
              <w:t xml:space="preserve"> and accurate referencing</w:t>
            </w:r>
          </w:p>
        </w:tc>
        <w:tc>
          <w:tcPr>
            <w:tcW w:w="2961" w:type="dxa"/>
            <w:tcBorders>
              <w:top w:val="nil"/>
              <w:bottom w:val="nil"/>
            </w:tcBorders>
          </w:tcPr>
          <w:p w14:paraId="6DDE9353" w14:textId="77777777" w:rsidR="009257FA" w:rsidRPr="00F908A6" w:rsidRDefault="009257FA" w:rsidP="00917529">
            <w:pPr>
              <w:pStyle w:val="ListBullet9pt"/>
              <w:framePr w:wrap="around"/>
              <w:rPr>
                <w:sz w:val="19"/>
                <w:szCs w:val="19"/>
              </w:rPr>
            </w:pPr>
            <w:r w:rsidRPr="00F908A6">
              <w:rPr>
                <w:sz w:val="19"/>
                <w:szCs w:val="19"/>
              </w:rPr>
              <w:t>communicates ideas and arguments using some evidence, appropriate language and referencing</w:t>
            </w:r>
          </w:p>
        </w:tc>
        <w:tc>
          <w:tcPr>
            <w:tcW w:w="2961" w:type="dxa"/>
            <w:tcBorders>
              <w:top w:val="nil"/>
              <w:bottom w:val="nil"/>
            </w:tcBorders>
          </w:tcPr>
          <w:p w14:paraId="0EC6D243" w14:textId="77777777" w:rsidR="009257FA" w:rsidRPr="00F908A6" w:rsidRDefault="009257FA" w:rsidP="00917529">
            <w:pPr>
              <w:pStyle w:val="ListBullet9pt"/>
              <w:framePr w:wrap="around"/>
              <w:rPr>
                <w:sz w:val="19"/>
                <w:szCs w:val="19"/>
              </w:rPr>
            </w:pPr>
            <w:r w:rsidRPr="00F908A6">
              <w:rPr>
                <w:sz w:val="19"/>
                <w:szCs w:val="19"/>
              </w:rPr>
              <w:t>communicates basic ideas and arguments using minimal evidence, language and referencing</w:t>
            </w:r>
          </w:p>
        </w:tc>
      </w:tr>
      <w:tr w:rsidR="009257FA" w:rsidRPr="00F908A6" w14:paraId="459F2523" w14:textId="77777777" w:rsidTr="004132C7">
        <w:trPr>
          <w:trHeight w:val="878"/>
          <w:jc w:val="center"/>
        </w:trPr>
        <w:tc>
          <w:tcPr>
            <w:tcW w:w="504" w:type="dxa"/>
            <w:vMerge/>
            <w:textDirection w:val="btLr"/>
          </w:tcPr>
          <w:p w14:paraId="662591A0" w14:textId="77777777" w:rsidR="009257FA" w:rsidRPr="00F908A6" w:rsidRDefault="009257FA" w:rsidP="00BB5DFE">
            <w:pPr>
              <w:pStyle w:val="TabletextcentredBold10pt"/>
            </w:pPr>
          </w:p>
        </w:tc>
        <w:tc>
          <w:tcPr>
            <w:tcW w:w="2961" w:type="dxa"/>
            <w:tcBorders>
              <w:top w:val="nil"/>
            </w:tcBorders>
          </w:tcPr>
          <w:p w14:paraId="4A50A4A1" w14:textId="77777777" w:rsidR="009257FA" w:rsidRPr="00F908A6" w:rsidRDefault="009257FA" w:rsidP="00917529">
            <w:pPr>
              <w:pStyle w:val="ListBullet8ptTable"/>
              <w:rPr>
                <w:sz w:val="19"/>
                <w:szCs w:val="19"/>
              </w:rPr>
            </w:pPr>
            <w:r w:rsidRPr="00F908A6">
              <w:rPr>
                <w:sz w:val="19"/>
                <w:szCs w:val="19"/>
              </w:rPr>
              <w:t>reflects with insight on own thinking and learning with insight and the significance of the Humanities and Social Sciences in shaping values and attitudes</w:t>
            </w:r>
          </w:p>
        </w:tc>
        <w:tc>
          <w:tcPr>
            <w:tcW w:w="2961" w:type="dxa"/>
            <w:tcBorders>
              <w:top w:val="nil"/>
            </w:tcBorders>
          </w:tcPr>
          <w:p w14:paraId="12C897D9" w14:textId="77777777" w:rsidR="009257FA" w:rsidRPr="00F908A6" w:rsidRDefault="009257FA" w:rsidP="00917529">
            <w:pPr>
              <w:pStyle w:val="ListBullet8ptTable"/>
              <w:rPr>
                <w:sz w:val="19"/>
                <w:szCs w:val="19"/>
              </w:rPr>
            </w:pPr>
            <w:r w:rsidRPr="00F908A6">
              <w:rPr>
                <w:sz w:val="19"/>
                <w:szCs w:val="19"/>
              </w:rPr>
              <w:t>reflects with some insight on own thinking and learning and the significance of the Humanities and Social Sciences in shaping values and attitudes</w:t>
            </w:r>
          </w:p>
        </w:tc>
        <w:tc>
          <w:tcPr>
            <w:tcW w:w="2961" w:type="dxa"/>
            <w:tcBorders>
              <w:top w:val="nil"/>
            </w:tcBorders>
          </w:tcPr>
          <w:p w14:paraId="34760DC4" w14:textId="77777777" w:rsidR="009257FA" w:rsidRPr="00F908A6" w:rsidRDefault="009257FA" w:rsidP="00917529">
            <w:pPr>
              <w:pStyle w:val="ListBullet8ptTable"/>
              <w:rPr>
                <w:sz w:val="19"/>
                <w:szCs w:val="19"/>
              </w:rPr>
            </w:pPr>
            <w:r w:rsidRPr="00F908A6">
              <w:rPr>
                <w:sz w:val="19"/>
                <w:szCs w:val="19"/>
              </w:rPr>
              <w:t>reflects on own thinking and learning and the significance of the Humanities and Social Sciences</w:t>
            </w:r>
          </w:p>
        </w:tc>
        <w:tc>
          <w:tcPr>
            <w:tcW w:w="2961" w:type="dxa"/>
            <w:tcBorders>
              <w:top w:val="nil"/>
            </w:tcBorders>
          </w:tcPr>
          <w:p w14:paraId="2FFAD8F1" w14:textId="77777777" w:rsidR="009257FA" w:rsidRPr="00F908A6" w:rsidRDefault="009257FA" w:rsidP="00917529">
            <w:pPr>
              <w:pStyle w:val="ListBullet8ptTable"/>
              <w:rPr>
                <w:sz w:val="19"/>
                <w:szCs w:val="19"/>
              </w:rPr>
            </w:pPr>
            <w:r w:rsidRPr="00F908A6">
              <w:rPr>
                <w:sz w:val="19"/>
                <w:szCs w:val="19"/>
              </w:rPr>
              <w:t>reflects on own learning with some reference to the significance of the Humanities and Social Sciences</w:t>
            </w:r>
          </w:p>
        </w:tc>
        <w:tc>
          <w:tcPr>
            <w:tcW w:w="2961" w:type="dxa"/>
            <w:tcBorders>
              <w:top w:val="nil"/>
            </w:tcBorders>
          </w:tcPr>
          <w:p w14:paraId="45616CFE" w14:textId="77777777" w:rsidR="009257FA" w:rsidRPr="00F908A6" w:rsidRDefault="009257FA" w:rsidP="00917529">
            <w:pPr>
              <w:pStyle w:val="ListBullet8ptTable"/>
              <w:rPr>
                <w:sz w:val="19"/>
                <w:szCs w:val="19"/>
              </w:rPr>
            </w:pPr>
            <w:r w:rsidRPr="00F908A6">
              <w:rPr>
                <w:sz w:val="19"/>
                <w:szCs w:val="19"/>
              </w:rPr>
              <w:t>reflects on own learning with little or no reference to the significance of Humanities and Social Sciences</w:t>
            </w:r>
          </w:p>
        </w:tc>
      </w:tr>
    </w:tbl>
    <w:p w14:paraId="52971DC5" w14:textId="77777777" w:rsidR="0072694C" w:rsidRPr="00F908A6" w:rsidRDefault="0072694C">
      <w:pPr>
        <w:spacing w:before="0"/>
      </w:pPr>
      <w:r w:rsidRPr="00F908A6">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960"/>
        <w:gridCol w:w="2960"/>
        <w:gridCol w:w="2961"/>
        <w:gridCol w:w="2960"/>
        <w:gridCol w:w="2961"/>
      </w:tblGrid>
      <w:tr w:rsidR="009257FA" w:rsidRPr="00F908A6" w14:paraId="338D2794" w14:textId="77777777" w:rsidTr="00201451">
        <w:trPr>
          <w:trHeight w:val="80"/>
          <w:jc w:val="center"/>
        </w:trPr>
        <w:tc>
          <w:tcPr>
            <w:tcW w:w="15309" w:type="dxa"/>
            <w:gridSpan w:val="6"/>
            <w:tcBorders>
              <w:top w:val="nil"/>
              <w:left w:val="nil"/>
              <w:right w:val="nil"/>
            </w:tcBorders>
          </w:tcPr>
          <w:p w14:paraId="23168F88" w14:textId="3B8AD4C3" w:rsidR="009257FA" w:rsidRPr="00F908A6" w:rsidRDefault="009257FA" w:rsidP="0072694C">
            <w:pPr>
              <w:pStyle w:val="Heading3"/>
              <w:spacing w:before="0" w:after="0"/>
              <w:rPr>
                <w:sz w:val="22"/>
              </w:rPr>
            </w:pPr>
            <w:r w:rsidRPr="00F908A6">
              <w:rPr>
                <w:sz w:val="22"/>
              </w:rPr>
              <w:lastRenderedPageBreak/>
              <w:t xml:space="preserve">Achievement Standards Humanities and Social Sciences T Course </w:t>
            </w:r>
            <w:r w:rsidR="00C14982" w:rsidRPr="00F908A6">
              <w:rPr>
                <w:sz w:val="22"/>
              </w:rPr>
              <w:t xml:space="preserve">- </w:t>
            </w:r>
            <w:r w:rsidRPr="00F908A6">
              <w:rPr>
                <w:sz w:val="22"/>
              </w:rPr>
              <w:t>Year 11</w:t>
            </w:r>
          </w:p>
        </w:tc>
      </w:tr>
      <w:tr w:rsidR="009257FA" w:rsidRPr="00F908A6" w14:paraId="47239B9F" w14:textId="77777777" w:rsidTr="004132C7">
        <w:trPr>
          <w:jc w:val="center"/>
        </w:trPr>
        <w:tc>
          <w:tcPr>
            <w:tcW w:w="507" w:type="dxa"/>
          </w:tcPr>
          <w:p w14:paraId="49342411" w14:textId="77777777" w:rsidR="009257FA" w:rsidRPr="00F908A6" w:rsidRDefault="009257FA" w:rsidP="00201451"/>
        </w:tc>
        <w:tc>
          <w:tcPr>
            <w:tcW w:w="2960" w:type="dxa"/>
            <w:tcBorders>
              <w:bottom w:val="single" w:sz="4" w:space="0" w:color="auto"/>
            </w:tcBorders>
          </w:tcPr>
          <w:p w14:paraId="70588F11" w14:textId="77777777" w:rsidR="009257FA" w:rsidRPr="00F908A6" w:rsidRDefault="009257FA" w:rsidP="00201451">
            <w:pPr>
              <w:pStyle w:val="TabletextItaliccentred"/>
            </w:pPr>
            <w:r w:rsidRPr="00F908A6">
              <w:t xml:space="preserve">A student who achieves an </w:t>
            </w:r>
            <w:r w:rsidRPr="00F908A6">
              <w:rPr>
                <w:b/>
              </w:rPr>
              <w:t>A</w:t>
            </w:r>
            <w:r w:rsidRPr="00F908A6">
              <w:t xml:space="preserve"> grade typically</w:t>
            </w:r>
          </w:p>
        </w:tc>
        <w:tc>
          <w:tcPr>
            <w:tcW w:w="2960" w:type="dxa"/>
            <w:tcBorders>
              <w:bottom w:val="single" w:sz="4" w:space="0" w:color="auto"/>
            </w:tcBorders>
          </w:tcPr>
          <w:p w14:paraId="107578CA" w14:textId="77777777" w:rsidR="009257FA" w:rsidRPr="00F908A6" w:rsidRDefault="009257FA" w:rsidP="00201451">
            <w:pPr>
              <w:pStyle w:val="TabletextItaliccentred"/>
            </w:pPr>
            <w:r w:rsidRPr="00F908A6">
              <w:t xml:space="preserve">A student who achieves a </w:t>
            </w:r>
            <w:r w:rsidRPr="00F908A6">
              <w:rPr>
                <w:b/>
              </w:rPr>
              <w:t>B</w:t>
            </w:r>
            <w:r w:rsidRPr="00F908A6">
              <w:t xml:space="preserve"> grade typically</w:t>
            </w:r>
          </w:p>
        </w:tc>
        <w:tc>
          <w:tcPr>
            <w:tcW w:w="2961" w:type="dxa"/>
            <w:tcBorders>
              <w:bottom w:val="single" w:sz="4" w:space="0" w:color="auto"/>
            </w:tcBorders>
          </w:tcPr>
          <w:p w14:paraId="05A7895F" w14:textId="77777777" w:rsidR="009257FA" w:rsidRPr="00F908A6" w:rsidRDefault="009257FA" w:rsidP="00201451">
            <w:pPr>
              <w:pStyle w:val="TabletextItaliccentred"/>
            </w:pPr>
            <w:r w:rsidRPr="00F908A6">
              <w:t xml:space="preserve">A student who achieves a </w:t>
            </w:r>
            <w:r w:rsidRPr="00F908A6">
              <w:rPr>
                <w:b/>
              </w:rPr>
              <w:t>C</w:t>
            </w:r>
            <w:r w:rsidRPr="00F908A6">
              <w:t xml:space="preserve"> grade typically</w:t>
            </w:r>
          </w:p>
        </w:tc>
        <w:tc>
          <w:tcPr>
            <w:tcW w:w="2960" w:type="dxa"/>
            <w:tcBorders>
              <w:bottom w:val="single" w:sz="4" w:space="0" w:color="auto"/>
            </w:tcBorders>
          </w:tcPr>
          <w:p w14:paraId="074DA688" w14:textId="77777777" w:rsidR="009257FA" w:rsidRPr="00F908A6" w:rsidRDefault="009257FA" w:rsidP="00201451">
            <w:pPr>
              <w:pStyle w:val="TabletextItaliccentred"/>
            </w:pPr>
            <w:r w:rsidRPr="00F908A6">
              <w:t xml:space="preserve">A student who achieves a </w:t>
            </w:r>
            <w:r w:rsidRPr="00F908A6">
              <w:rPr>
                <w:b/>
              </w:rPr>
              <w:t>D</w:t>
            </w:r>
            <w:r w:rsidRPr="00F908A6">
              <w:t xml:space="preserve"> grade typically</w:t>
            </w:r>
          </w:p>
        </w:tc>
        <w:tc>
          <w:tcPr>
            <w:tcW w:w="2961" w:type="dxa"/>
            <w:tcBorders>
              <w:bottom w:val="single" w:sz="4" w:space="0" w:color="auto"/>
            </w:tcBorders>
          </w:tcPr>
          <w:p w14:paraId="48FA588B" w14:textId="77777777" w:rsidR="009257FA" w:rsidRPr="00F908A6" w:rsidRDefault="009257FA" w:rsidP="00201451">
            <w:pPr>
              <w:pStyle w:val="TabletextItaliccentred"/>
            </w:pPr>
            <w:r w:rsidRPr="00F908A6">
              <w:t xml:space="preserve">A student who achieves an </w:t>
            </w:r>
            <w:r w:rsidRPr="00F908A6">
              <w:rPr>
                <w:b/>
              </w:rPr>
              <w:t>E</w:t>
            </w:r>
            <w:r w:rsidRPr="00F908A6">
              <w:t xml:space="preserve"> grade typically</w:t>
            </w:r>
          </w:p>
        </w:tc>
      </w:tr>
      <w:tr w:rsidR="009257FA" w:rsidRPr="00F908A6" w14:paraId="336FC475" w14:textId="77777777" w:rsidTr="004132C7">
        <w:trPr>
          <w:trHeight w:val="627"/>
          <w:jc w:val="center"/>
        </w:trPr>
        <w:tc>
          <w:tcPr>
            <w:tcW w:w="507" w:type="dxa"/>
            <w:vMerge w:val="restart"/>
            <w:textDirection w:val="btLr"/>
          </w:tcPr>
          <w:p w14:paraId="3C15F568" w14:textId="77777777" w:rsidR="009257FA" w:rsidRPr="00F908A6" w:rsidRDefault="009257FA" w:rsidP="00BB5DFE">
            <w:pPr>
              <w:pStyle w:val="TabletextcentredBold10pt"/>
            </w:pPr>
            <w:r w:rsidRPr="00F908A6">
              <w:t>Knowledge and understanding</w:t>
            </w:r>
          </w:p>
        </w:tc>
        <w:tc>
          <w:tcPr>
            <w:tcW w:w="2960" w:type="dxa"/>
            <w:tcBorders>
              <w:bottom w:val="nil"/>
            </w:tcBorders>
          </w:tcPr>
          <w:p w14:paraId="31747E09" w14:textId="66E41CA2" w:rsidR="009257FA" w:rsidRPr="00F908A6" w:rsidRDefault="009257FA" w:rsidP="00201451">
            <w:pPr>
              <w:pStyle w:val="ListBullet8ptTable"/>
              <w:rPr>
                <w:szCs w:val="16"/>
              </w:rPr>
            </w:pPr>
            <w:r w:rsidRPr="00F908A6">
              <w:rPr>
                <w:szCs w:val="16"/>
              </w:rPr>
              <w:t>evaluates histories, environments, systems, data</w:t>
            </w:r>
            <w:r w:rsidR="0072694C" w:rsidRPr="00F908A6">
              <w:rPr>
                <w:szCs w:val="16"/>
              </w:rPr>
              <w:t>,</w:t>
            </w:r>
            <w:r w:rsidRPr="00F908A6">
              <w:rPr>
                <w:szCs w:val="16"/>
              </w:rPr>
              <w:t xml:space="preserve"> and cultures to understand individual and collective behaviour</w:t>
            </w:r>
          </w:p>
        </w:tc>
        <w:tc>
          <w:tcPr>
            <w:tcW w:w="2960" w:type="dxa"/>
            <w:tcBorders>
              <w:bottom w:val="nil"/>
            </w:tcBorders>
          </w:tcPr>
          <w:p w14:paraId="5D13DE48" w14:textId="582B5FF2" w:rsidR="009257FA" w:rsidRPr="00F908A6" w:rsidRDefault="009257FA" w:rsidP="00201451">
            <w:pPr>
              <w:pStyle w:val="ListBullet8ptTable"/>
              <w:rPr>
                <w:szCs w:val="16"/>
              </w:rPr>
            </w:pPr>
            <w:r w:rsidRPr="00F908A6">
              <w:rPr>
                <w:szCs w:val="16"/>
              </w:rPr>
              <w:t>analyses histories, environments, systems, data</w:t>
            </w:r>
            <w:r w:rsidR="0072694C" w:rsidRPr="00F908A6">
              <w:rPr>
                <w:szCs w:val="16"/>
              </w:rPr>
              <w:t>,</w:t>
            </w:r>
            <w:r w:rsidRPr="00F908A6">
              <w:rPr>
                <w:szCs w:val="16"/>
              </w:rPr>
              <w:t xml:space="preserve"> and cultures to understand individual and collective behaviour</w:t>
            </w:r>
          </w:p>
        </w:tc>
        <w:tc>
          <w:tcPr>
            <w:tcW w:w="2961" w:type="dxa"/>
            <w:tcBorders>
              <w:bottom w:val="nil"/>
            </w:tcBorders>
          </w:tcPr>
          <w:p w14:paraId="5E436724" w14:textId="130CB2BD" w:rsidR="009257FA" w:rsidRPr="00F908A6" w:rsidRDefault="009257FA" w:rsidP="00201451">
            <w:pPr>
              <w:pStyle w:val="ListBullet8ptTable"/>
              <w:rPr>
                <w:szCs w:val="16"/>
              </w:rPr>
            </w:pPr>
            <w:r w:rsidRPr="00F908A6">
              <w:rPr>
                <w:szCs w:val="16"/>
              </w:rPr>
              <w:t>explains histories, environments, systems, data</w:t>
            </w:r>
            <w:r w:rsidR="0072694C" w:rsidRPr="00F908A6">
              <w:rPr>
                <w:szCs w:val="16"/>
              </w:rPr>
              <w:t>,</w:t>
            </w:r>
            <w:r w:rsidRPr="00F908A6">
              <w:rPr>
                <w:szCs w:val="16"/>
              </w:rPr>
              <w:t xml:space="preserve"> and cultures to understand individual and collective behaviour</w:t>
            </w:r>
          </w:p>
        </w:tc>
        <w:tc>
          <w:tcPr>
            <w:tcW w:w="2960" w:type="dxa"/>
            <w:tcBorders>
              <w:bottom w:val="nil"/>
            </w:tcBorders>
          </w:tcPr>
          <w:p w14:paraId="5AD8BB00" w14:textId="6931BEBF" w:rsidR="009257FA" w:rsidRPr="00F908A6" w:rsidRDefault="009257FA" w:rsidP="00201451">
            <w:pPr>
              <w:pStyle w:val="ListBullet8ptTable"/>
              <w:rPr>
                <w:szCs w:val="16"/>
              </w:rPr>
            </w:pPr>
            <w:r w:rsidRPr="00F908A6">
              <w:rPr>
                <w:szCs w:val="16"/>
              </w:rPr>
              <w:t>describes histories, environments, systems, data</w:t>
            </w:r>
            <w:r w:rsidR="0072694C" w:rsidRPr="00F908A6">
              <w:rPr>
                <w:szCs w:val="16"/>
              </w:rPr>
              <w:t>,</w:t>
            </w:r>
            <w:r w:rsidRPr="00F908A6">
              <w:rPr>
                <w:szCs w:val="16"/>
              </w:rPr>
              <w:t xml:space="preserve"> and cultures demonstrating some understanding individual and collective behaviour</w:t>
            </w:r>
          </w:p>
        </w:tc>
        <w:tc>
          <w:tcPr>
            <w:tcW w:w="2961" w:type="dxa"/>
            <w:tcBorders>
              <w:bottom w:val="nil"/>
            </w:tcBorders>
          </w:tcPr>
          <w:p w14:paraId="478AD08E" w14:textId="346F872B" w:rsidR="009257FA" w:rsidRPr="00F908A6" w:rsidRDefault="009257FA" w:rsidP="00201451">
            <w:pPr>
              <w:pStyle w:val="ListBullet8ptTable"/>
              <w:rPr>
                <w:szCs w:val="16"/>
              </w:rPr>
            </w:pPr>
            <w:r w:rsidRPr="00F908A6">
              <w:rPr>
                <w:szCs w:val="16"/>
              </w:rPr>
              <w:t>describes histories, environments, systems, data</w:t>
            </w:r>
            <w:r w:rsidR="0072694C" w:rsidRPr="00F908A6">
              <w:rPr>
                <w:szCs w:val="16"/>
              </w:rPr>
              <w:t>,</w:t>
            </w:r>
            <w:r w:rsidRPr="00F908A6">
              <w:rPr>
                <w:szCs w:val="16"/>
              </w:rPr>
              <w:t xml:space="preserve"> and cultures with little to no reference to the individual and collective behaviour</w:t>
            </w:r>
          </w:p>
        </w:tc>
      </w:tr>
      <w:tr w:rsidR="009257FA" w:rsidRPr="00F908A6" w14:paraId="27848FA8" w14:textId="77777777" w:rsidTr="004132C7">
        <w:trPr>
          <w:trHeight w:val="531"/>
          <w:jc w:val="center"/>
        </w:trPr>
        <w:tc>
          <w:tcPr>
            <w:tcW w:w="507" w:type="dxa"/>
            <w:vMerge/>
            <w:textDirection w:val="btLr"/>
          </w:tcPr>
          <w:p w14:paraId="61D0936B" w14:textId="77777777" w:rsidR="009257FA" w:rsidRPr="00F908A6" w:rsidRDefault="009257FA" w:rsidP="00BB5DFE">
            <w:pPr>
              <w:pStyle w:val="TabletextcentredBold10pt"/>
            </w:pPr>
          </w:p>
        </w:tc>
        <w:tc>
          <w:tcPr>
            <w:tcW w:w="2960" w:type="dxa"/>
            <w:tcBorders>
              <w:top w:val="nil"/>
              <w:bottom w:val="nil"/>
            </w:tcBorders>
          </w:tcPr>
          <w:p w14:paraId="19B464B0" w14:textId="6EC8E7BB" w:rsidR="009257FA" w:rsidRPr="00F908A6" w:rsidRDefault="009257FA" w:rsidP="00201451">
            <w:pPr>
              <w:pStyle w:val="ListBullet8ptTableBodyCalibri75pt"/>
              <w:framePr w:hSpace="0" w:wrap="auto" w:vAnchor="margin" w:hAnchor="text" w:yAlign="inline"/>
              <w:rPr>
                <w:sz w:val="16"/>
                <w:szCs w:val="16"/>
              </w:rPr>
            </w:pPr>
            <w:r w:rsidRPr="00F908A6">
              <w:rPr>
                <w:sz w:val="16"/>
                <w:szCs w:val="16"/>
              </w:rPr>
              <w:t>critically analyses the significance and impact of ideas, events, texts, or people with the use of a range of evidence to draw conclusions</w:t>
            </w:r>
          </w:p>
        </w:tc>
        <w:tc>
          <w:tcPr>
            <w:tcW w:w="2960" w:type="dxa"/>
            <w:tcBorders>
              <w:top w:val="nil"/>
              <w:bottom w:val="nil"/>
            </w:tcBorders>
          </w:tcPr>
          <w:p w14:paraId="3E9CB369" w14:textId="7321B27A" w:rsidR="009257FA" w:rsidRPr="00F908A6" w:rsidRDefault="009257FA" w:rsidP="00F96C10">
            <w:pPr>
              <w:pStyle w:val="ListBullet8ptTableBodyCalibri75pt"/>
              <w:framePr w:hSpace="0" w:wrap="auto" w:vAnchor="margin" w:hAnchor="text" w:yAlign="inline"/>
              <w:rPr>
                <w:sz w:val="16"/>
                <w:szCs w:val="16"/>
              </w:rPr>
            </w:pPr>
            <w:r w:rsidRPr="00F908A6">
              <w:rPr>
                <w:sz w:val="16"/>
                <w:szCs w:val="16"/>
              </w:rPr>
              <w:t>analyses the significance and impact of ideas, events, texts, or people with the use of a range of evidence to draw conclusions</w:t>
            </w:r>
          </w:p>
        </w:tc>
        <w:tc>
          <w:tcPr>
            <w:tcW w:w="2961" w:type="dxa"/>
            <w:tcBorders>
              <w:top w:val="nil"/>
              <w:bottom w:val="nil"/>
            </w:tcBorders>
          </w:tcPr>
          <w:p w14:paraId="1A1B9320" w14:textId="5326BE57" w:rsidR="009257FA" w:rsidRPr="00F908A6" w:rsidRDefault="009257FA" w:rsidP="00F96C10">
            <w:pPr>
              <w:pStyle w:val="ListBullet8ptTableBodyCalibri75pt"/>
              <w:framePr w:hSpace="0" w:wrap="auto" w:vAnchor="margin" w:hAnchor="text" w:yAlign="inline"/>
              <w:rPr>
                <w:sz w:val="16"/>
                <w:szCs w:val="16"/>
              </w:rPr>
            </w:pPr>
            <w:r w:rsidRPr="00F908A6">
              <w:rPr>
                <w:sz w:val="16"/>
                <w:szCs w:val="16"/>
              </w:rPr>
              <w:t>explains the significance and impact of ideas, events, texts, or people with the use of evidence to draw conclusions</w:t>
            </w:r>
          </w:p>
        </w:tc>
        <w:tc>
          <w:tcPr>
            <w:tcW w:w="2960" w:type="dxa"/>
            <w:tcBorders>
              <w:top w:val="nil"/>
              <w:bottom w:val="nil"/>
            </w:tcBorders>
          </w:tcPr>
          <w:p w14:paraId="2EE7F0D1" w14:textId="1060F849" w:rsidR="009257FA" w:rsidRPr="00F908A6" w:rsidRDefault="009257FA" w:rsidP="00201451">
            <w:pPr>
              <w:pStyle w:val="ListBullet8ptTable"/>
              <w:rPr>
                <w:szCs w:val="16"/>
              </w:rPr>
            </w:pPr>
            <w:r w:rsidRPr="00F908A6">
              <w:rPr>
                <w:szCs w:val="16"/>
              </w:rPr>
              <w:t>describes ideas, events, texts, or people, and identifies significance, with some use of evidence</w:t>
            </w:r>
          </w:p>
        </w:tc>
        <w:tc>
          <w:tcPr>
            <w:tcW w:w="2961" w:type="dxa"/>
            <w:tcBorders>
              <w:top w:val="nil"/>
              <w:bottom w:val="nil"/>
            </w:tcBorders>
          </w:tcPr>
          <w:p w14:paraId="130E52A0" w14:textId="77777777" w:rsidR="009257FA" w:rsidRPr="00F908A6" w:rsidRDefault="009257FA" w:rsidP="00201451">
            <w:pPr>
              <w:pStyle w:val="ListBullet8ptTable"/>
              <w:rPr>
                <w:szCs w:val="16"/>
              </w:rPr>
            </w:pPr>
            <w:r w:rsidRPr="00F908A6">
              <w:rPr>
                <w:szCs w:val="16"/>
              </w:rPr>
              <w:t>identifies ideas, events, texts, or people with minimal use of evidence or reference to significance</w:t>
            </w:r>
          </w:p>
        </w:tc>
      </w:tr>
      <w:tr w:rsidR="009257FA" w:rsidRPr="00F908A6" w14:paraId="0E5E575C" w14:textId="77777777" w:rsidTr="004132C7">
        <w:trPr>
          <w:trHeight w:val="786"/>
          <w:jc w:val="center"/>
        </w:trPr>
        <w:tc>
          <w:tcPr>
            <w:tcW w:w="507" w:type="dxa"/>
            <w:vMerge/>
            <w:textDirection w:val="btLr"/>
          </w:tcPr>
          <w:p w14:paraId="2387D71B" w14:textId="77777777" w:rsidR="009257FA" w:rsidRPr="00F908A6" w:rsidRDefault="009257FA" w:rsidP="00BB5DFE">
            <w:pPr>
              <w:pStyle w:val="TabletextcentredBold10pt"/>
            </w:pPr>
          </w:p>
        </w:tc>
        <w:tc>
          <w:tcPr>
            <w:tcW w:w="2960" w:type="dxa"/>
            <w:tcBorders>
              <w:top w:val="nil"/>
              <w:bottom w:val="nil"/>
            </w:tcBorders>
          </w:tcPr>
          <w:p w14:paraId="2D53EDB1" w14:textId="418B5F55" w:rsidR="009257FA" w:rsidRPr="00F908A6" w:rsidRDefault="009257FA" w:rsidP="00201451">
            <w:pPr>
              <w:pStyle w:val="ListBullet8ptTable"/>
              <w:rPr>
                <w:szCs w:val="16"/>
              </w:rPr>
            </w:pPr>
            <w:r w:rsidRPr="00F908A6">
              <w:rPr>
                <w:szCs w:val="16"/>
              </w:rPr>
              <w:t>critically analyses the contestable nature of different interpretations, representations and perspectives related to individuals/institutions/society/culture</w:t>
            </w:r>
          </w:p>
        </w:tc>
        <w:tc>
          <w:tcPr>
            <w:tcW w:w="2960" w:type="dxa"/>
            <w:tcBorders>
              <w:top w:val="nil"/>
              <w:bottom w:val="nil"/>
            </w:tcBorders>
          </w:tcPr>
          <w:p w14:paraId="07D272B3" w14:textId="77777777" w:rsidR="009257FA" w:rsidRPr="00F908A6" w:rsidRDefault="009257FA" w:rsidP="00201451">
            <w:pPr>
              <w:pStyle w:val="ListBullet8ptTable"/>
              <w:rPr>
                <w:szCs w:val="16"/>
              </w:rPr>
            </w:pPr>
            <w:r w:rsidRPr="00F908A6">
              <w:rPr>
                <w:szCs w:val="16"/>
              </w:rPr>
              <w:t>analyses the contestable nature of different interpretations, representations and perspectives related to individuals/ institutions/society/culture</w:t>
            </w:r>
          </w:p>
        </w:tc>
        <w:tc>
          <w:tcPr>
            <w:tcW w:w="2961" w:type="dxa"/>
            <w:tcBorders>
              <w:top w:val="nil"/>
              <w:bottom w:val="nil"/>
            </w:tcBorders>
          </w:tcPr>
          <w:p w14:paraId="2F86F6E0" w14:textId="77777777" w:rsidR="009257FA" w:rsidRPr="00F908A6" w:rsidRDefault="009257FA" w:rsidP="00201451">
            <w:pPr>
              <w:pStyle w:val="ListBullet8ptTable"/>
              <w:rPr>
                <w:szCs w:val="16"/>
              </w:rPr>
            </w:pPr>
            <w:r w:rsidRPr="00F908A6">
              <w:rPr>
                <w:szCs w:val="16"/>
              </w:rPr>
              <w:t>explains the contestable nature of different interpretations, representations and perspectives related to individuals/ institutions/society/culture</w:t>
            </w:r>
          </w:p>
        </w:tc>
        <w:tc>
          <w:tcPr>
            <w:tcW w:w="2960" w:type="dxa"/>
            <w:tcBorders>
              <w:top w:val="nil"/>
              <w:bottom w:val="nil"/>
            </w:tcBorders>
          </w:tcPr>
          <w:p w14:paraId="67B9AB8A" w14:textId="77777777" w:rsidR="009257FA" w:rsidRPr="00F908A6" w:rsidRDefault="009257FA" w:rsidP="00201451">
            <w:pPr>
              <w:pStyle w:val="ListBullet8ptTable"/>
              <w:rPr>
                <w:szCs w:val="16"/>
              </w:rPr>
            </w:pPr>
            <w:r w:rsidRPr="00F908A6">
              <w:rPr>
                <w:szCs w:val="16"/>
              </w:rPr>
              <w:t>describes the contestable nature of different interpretations, representations and perspectives related to individuals/ institutions/society/culture</w:t>
            </w:r>
          </w:p>
        </w:tc>
        <w:tc>
          <w:tcPr>
            <w:tcW w:w="2961" w:type="dxa"/>
            <w:tcBorders>
              <w:top w:val="nil"/>
              <w:bottom w:val="nil"/>
            </w:tcBorders>
          </w:tcPr>
          <w:p w14:paraId="58F6C7DD" w14:textId="77777777" w:rsidR="009257FA" w:rsidRPr="00F908A6" w:rsidRDefault="009257FA" w:rsidP="00201451">
            <w:pPr>
              <w:pStyle w:val="ListBullet8ptTable"/>
              <w:rPr>
                <w:szCs w:val="16"/>
              </w:rPr>
            </w:pPr>
            <w:r w:rsidRPr="00F908A6">
              <w:rPr>
                <w:szCs w:val="16"/>
              </w:rPr>
              <w:t>identifies different interpretations, representations and perspectives related to individuals/institutions/society/culture</w:t>
            </w:r>
          </w:p>
        </w:tc>
      </w:tr>
      <w:tr w:rsidR="009257FA" w:rsidRPr="00F908A6" w14:paraId="78EAF057" w14:textId="77777777" w:rsidTr="004132C7">
        <w:trPr>
          <w:trHeight w:val="515"/>
          <w:jc w:val="center"/>
        </w:trPr>
        <w:tc>
          <w:tcPr>
            <w:tcW w:w="507" w:type="dxa"/>
            <w:vMerge/>
            <w:textDirection w:val="btLr"/>
          </w:tcPr>
          <w:p w14:paraId="544A1161" w14:textId="77777777" w:rsidR="009257FA" w:rsidRPr="00F908A6" w:rsidRDefault="009257FA" w:rsidP="00BB5DFE">
            <w:pPr>
              <w:pStyle w:val="TabletextcentredBold10pt"/>
            </w:pPr>
          </w:p>
        </w:tc>
        <w:tc>
          <w:tcPr>
            <w:tcW w:w="2960" w:type="dxa"/>
            <w:tcBorders>
              <w:top w:val="nil"/>
              <w:bottom w:val="nil"/>
            </w:tcBorders>
          </w:tcPr>
          <w:p w14:paraId="38898F7B" w14:textId="77777777" w:rsidR="009257FA" w:rsidRPr="00F908A6" w:rsidRDefault="009257FA" w:rsidP="00201451">
            <w:pPr>
              <w:pStyle w:val="ListBullet8ptTable"/>
              <w:rPr>
                <w:szCs w:val="16"/>
              </w:rPr>
            </w:pPr>
            <w:r w:rsidRPr="00F908A6">
              <w:rPr>
                <w:szCs w:val="16"/>
              </w:rPr>
              <w:t>critically analyses processes of change to understand our world and our place in the world</w:t>
            </w:r>
          </w:p>
        </w:tc>
        <w:tc>
          <w:tcPr>
            <w:tcW w:w="2960" w:type="dxa"/>
            <w:tcBorders>
              <w:top w:val="nil"/>
              <w:bottom w:val="nil"/>
            </w:tcBorders>
          </w:tcPr>
          <w:p w14:paraId="105221FA" w14:textId="77777777" w:rsidR="009257FA" w:rsidRPr="00F908A6" w:rsidRDefault="009257FA" w:rsidP="00201451">
            <w:pPr>
              <w:pStyle w:val="ListBullet8ptTable"/>
              <w:rPr>
                <w:szCs w:val="16"/>
              </w:rPr>
            </w:pPr>
            <w:r w:rsidRPr="00F908A6">
              <w:rPr>
                <w:szCs w:val="16"/>
              </w:rPr>
              <w:t>analyses processes of change to understand our world and our place in the world</w:t>
            </w:r>
          </w:p>
        </w:tc>
        <w:tc>
          <w:tcPr>
            <w:tcW w:w="2961" w:type="dxa"/>
            <w:tcBorders>
              <w:top w:val="nil"/>
              <w:bottom w:val="nil"/>
            </w:tcBorders>
          </w:tcPr>
          <w:p w14:paraId="39EE2174" w14:textId="77777777" w:rsidR="009257FA" w:rsidRPr="00F908A6" w:rsidRDefault="009257FA" w:rsidP="00201451">
            <w:pPr>
              <w:pStyle w:val="ListBullet8ptTable"/>
              <w:rPr>
                <w:szCs w:val="16"/>
              </w:rPr>
            </w:pPr>
            <w:r w:rsidRPr="00F908A6">
              <w:rPr>
                <w:szCs w:val="16"/>
              </w:rPr>
              <w:t>explains processes of change to understand our world and our place in the world</w:t>
            </w:r>
          </w:p>
        </w:tc>
        <w:tc>
          <w:tcPr>
            <w:tcW w:w="2960" w:type="dxa"/>
            <w:tcBorders>
              <w:top w:val="nil"/>
              <w:bottom w:val="nil"/>
            </w:tcBorders>
          </w:tcPr>
          <w:p w14:paraId="7F862A5D" w14:textId="77777777" w:rsidR="009257FA" w:rsidRPr="00F908A6" w:rsidRDefault="009257FA" w:rsidP="00201451">
            <w:pPr>
              <w:pStyle w:val="ListBullet8ptTable"/>
              <w:rPr>
                <w:szCs w:val="16"/>
              </w:rPr>
            </w:pPr>
            <w:r w:rsidRPr="00F908A6">
              <w:rPr>
                <w:szCs w:val="16"/>
              </w:rPr>
              <w:t>describes processes of change to understand our world and our place in the world</w:t>
            </w:r>
          </w:p>
        </w:tc>
        <w:tc>
          <w:tcPr>
            <w:tcW w:w="2961" w:type="dxa"/>
            <w:tcBorders>
              <w:top w:val="nil"/>
              <w:bottom w:val="nil"/>
            </w:tcBorders>
          </w:tcPr>
          <w:p w14:paraId="59144013" w14:textId="77777777" w:rsidR="009257FA" w:rsidRPr="00F908A6" w:rsidRDefault="009257FA" w:rsidP="00201451">
            <w:pPr>
              <w:pStyle w:val="ListBullet8ptTable"/>
              <w:rPr>
                <w:szCs w:val="16"/>
              </w:rPr>
            </w:pPr>
            <w:r w:rsidRPr="00F908A6">
              <w:rPr>
                <w:szCs w:val="16"/>
              </w:rPr>
              <w:t>identifies processes of change with little to no reference our world and our place in the world</w:t>
            </w:r>
          </w:p>
        </w:tc>
      </w:tr>
      <w:tr w:rsidR="009257FA" w:rsidRPr="00F908A6" w14:paraId="41F5A144" w14:textId="77777777" w:rsidTr="004132C7">
        <w:trPr>
          <w:trHeight w:val="226"/>
          <w:jc w:val="center"/>
        </w:trPr>
        <w:tc>
          <w:tcPr>
            <w:tcW w:w="507" w:type="dxa"/>
            <w:vMerge/>
            <w:textDirection w:val="btLr"/>
          </w:tcPr>
          <w:p w14:paraId="681338D5" w14:textId="77777777" w:rsidR="009257FA" w:rsidRPr="00F908A6" w:rsidRDefault="009257FA" w:rsidP="00BB5DFE">
            <w:pPr>
              <w:pStyle w:val="TabletextcentredBold10pt"/>
            </w:pPr>
          </w:p>
        </w:tc>
        <w:tc>
          <w:tcPr>
            <w:tcW w:w="2960" w:type="dxa"/>
            <w:tcBorders>
              <w:top w:val="nil"/>
              <w:bottom w:val="single" w:sz="4" w:space="0" w:color="auto"/>
            </w:tcBorders>
          </w:tcPr>
          <w:p w14:paraId="44782DB4" w14:textId="77C709C8" w:rsidR="009257FA" w:rsidRPr="00F908A6" w:rsidRDefault="009257FA" w:rsidP="00201451">
            <w:pPr>
              <w:pStyle w:val="ListBullet8ptTable"/>
              <w:rPr>
                <w:szCs w:val="16"/>
              </w:rPr>
            </w:pPr>
            <w:r w:rsidRPr="00F908A6">
              <w:rPr>
                <w:szCs w:val="16"/>
              </w:rPr>
              <w:t>critically analyses concepts and principles, ideas, movements</w:t>
            </w:r>
            <w:r w:rsidR="0072694C" w:rsidRPr="00F908A6">
              <w:rPr>
                <w:szCs w:val="16"/>
              </w:rPr>
              <w:t>,</w:t>
            </w:r>
            <w:r w:rsidRPr="00F908A6">
              <w:rPr>
                <w:szCs w:val="16"/>
              </w:rPr>
              <w:t xml:space="preserve"> and developments and evaluates their significance in personal, cultural, social and/or historical context</w:t>
            </w:r>
          </w:p>
        </w:tc>
        <w:tc>
          <w:tcPr>
            <w:tcW w:w="2960" w:type="dxa"/>
            <w:tcBorders>
              <w:top w:val="nil"/>
              <w:bottom w:val="single" w:sz="4" w:space="0" w:color="auto"/>
            </w:tcBorders>
          </w:tcPr>
          <w:p w14:paraId="517E2290" w14:textId="09BB1BD4" w:rsidR="009257FA" w:rsidRPr="00F908A6" w:rsidRDefault="009257FA" w:rsidP="00201451">
            <w:pPr>
              <w:pStyle w:val="ListBullet8ptTable"/>
              <w:rPr>
                <w:szCs w:val="16"/>
              </w:rPr>
            </w:pPr>
            <w:r w:rsidRPr="00F908A6">
              <w:rPr>
                <w:szCs w:val="16"/>
              </w:rPr>
              <w:t>analyses concepts and principles, ideas, movements</w:t>
            </w:r>
            <w:r w:rsidR="0072694C" w:rsidRPr="00F908A6">
              <w:rPr>
                <w:szCs w:val="16"/>
              </w:rPr>
              <w:t>,</w:t>
            </w:r>
            <w:r w:rsidRPr="00F908A6">
              <w:rPr>
                <w:szCs w:val="16"/>
              </w:rPr>
              <w:t xml:space="preserve"> and developments, and explains their significance in personal, cultural, social and/or historical context</w:t>
            </w:r>
          </w:p>
        </w:tc>
        <w:tc>
          <w:tcPr>
            <w:tcW w:w="2961" w:type="dxa"/>
            <w:tcBorders>
              <w:top w:val="nil"/>
              <w:bottom w:val="single" w:sz="4" w:space="0" w:color="auto"/>
            </w:tcBorders>
          </w:tcPr>
          <w:p w14:paraId="6F00D5C9" w14:textId="6A273D39" w:rsidR="009257FA" w:rsidRPr="00F908A6" w:rsidRDefault="009257FA" w:rsidP="00201451">
            <w:pPr>
              <w:pStyle w:val="ListBullet8ptTable"/>
              <w:rPr>
                <w:szCs w:val="16"/>
              </w:rPr>
            </w:pPr>
            <w:r w:rsidRPr="00F908A6">
              <w:rPr>
                <w:szCs w:val="16"/>
              </w:rPr>
              <w:t>explains concepts and principles, ideas, movements</w:t>
            </w:r>
            <w:r w:rsidR="0072694C" w:rsidRPr="00F908A6">
              <w:rPr>
                <w:szCs w:val="16"/>
              </w:rPr>
              <w:t>,</w:t>
            </w:r>
            <w:r w:rsidRPr="00F908A6">
              <w:rPr>
                <w:szCs w:val="16"/>
              </w:rPr>
              <w:t xml:space="preserve"> and developments, and explains their significance in personal, cultural, social and/or historical context</w:t>
            </w:r>
          </w:p>
        </w:tc>
        <w:tc>
          <w:tcPr>
            <w:tcW w:w="2960" w:type="dxa"/>
            <w:tcBorders>
              <w:top w:val="nil"/>
              <w:bottom w:val="single" w:sz="4" w:space="0" w:color="auto"/>
            </w:tcBorders>
          </w:tcPr>
          <w:p w14:paraId="0E167A4E" w14:textId="29CF2549" w:rsidR="009257FA" w:rsidRPr="00F908A6" w:rsidRDefault="009257FA" w:rsidP="00201451">
            <w:pPr>
              <w:pStyle w:val="ListBullet8ptTable"/>
              <w:rPr>
                <w:szCs w:val="16"/>
              </w:rPr>
            </w:pPr>
            <w:r w:rsidRPr="00F908A6">
              <w:rPr>
                <w:szCs w:val="16"/>
              </w:rPr>
              <w:t>describes concepts and principles, ideas, movements</w:t>
            </w:r>
            <w:r w:rsidR="0072694C" w:rsidRPr="00F908A6">
              <w:rPr>
                <w:szCs w:val="16"/>
              </w:rPr>
              <w:t>,</w:t>
            </w:r>
            <w:r w:rsidRPr="00F908A6">
              <w:rPr>
                <w:szCs w:val="16"/>
              </w:rPr>
              <w:t xml:space="preserve"> and developments with some reference to their significance in personal, cultural, social and/or historical context</w:t>
            </w:r>
          </w:p>
        </w:tc>
        <w:tc>
          <w:tcPr>
            <w:tcW w:w="2961" w:type="dxa"/>
            <w:tcBorders>
              <w:top w:val="nil"/>
              <w:bottom w:val="single" w:sz="4" w:space="0" w:color="auto"/>
            </w:tcBorders>
          </w:tcPr>
          <w:p w14:paraId="0F5EC699" w14:textId="0AD61D17" w:rsidR="009257FA" w:rsidRPr="00F908A6" w:rsidRDefault="009257FA" w:rsidP="00201451">
            <w:pPr>
              <w:pStyle w:val="ListBullet8ptTable"/>
              <w:rPr>
                <w:szCs w:val="16"/>
              </w:rPr>
            </w:pPr>
            <w:r w:rsidRPr="00F908A6">
              <w:rPr>
                <w:szCs w:val="16"/>
              </w:rPr>
              <w:t>identifies concepts and principles, ideas, movement</w:t>
            </w:r>
            <w:r w:rsidR="0072694C" w:rsidRPr="00F908A6">
              <w:rPr>
                <w:szCs w:val="16"/>
              </w:rPr>
              <w:t>,</w:t>
            </w:r>
            <w:r w:rsidRPr="00F908A6">
              <w:rPr>
                <w:szCs w:val="16"/>
              </w:rPr>
              <w:t xml:space="preserve"> and developments with little to no reference to their significance in personal, cultural, social and/or historical context</w:t>
            </w:r>
          </w:p>
        </w:tc>
      </w:tr>
      <w:tr w:rsidR="009257FA" w:rsidRPr="00F908A6" w14:paraId="389BAEF4" w14:textId="77777777" w:rsidTr="004132C7">
        <w:trPr>
          <w:trHeight w:val="620"/>
          <w:jc w:val="center"/>
        </w:trPr>
        <w:tc>
          <w:tcPr>
            <w:tcW w:w="507" w:type="dxa"/>
            <w:vMerge w:val="restart"/>
            <w:textDirection w:val="btLr"/>
          </w:tcPr>
          <w:p w14:paraId="073884B3" w14:textId="77777777" w:rsidR="009257FA" w:rsidRPr="00F908A6" w:rsidRDefault="009257FA" w:rsidP="00BB5DFE">
            <w:pPr>
              <w:pStyle w:val="TabletextcentredBold10pt"/>
            </w:pPr>
            <w:r w:rsidRPr="00F908A6">
              <w:t>Skills</w:t>
            </w:r>
          </w:p>
        </w:tc>
        <w:tc>
          <w:tcPr>
            <w:tcW w:w="2960" w:type="dxa"/>
            <w:tcBorders>
              <w:bottom w:val="nil"/>
            </w:tcBorders>
          </w:tcPr>
          <w:p w14:paraId="1E477616" w14:textId="39747B02" w:rsidR="009257FA" w:rsidRPr="00F908A6" w:rsidRDefault="009257FA" w:rsidP="00201451">
            <w:pPr>
              <w:pStyle w:val="ListBullet8ptTable"/>
              <w:rPr>
                <w:szCs w:val="16"/>
              </w:rPr>
            </w:pPr>
            <w:r w:rsidRPr="00F908A6">
              <w:rPr>
                <w:szCs w:val="16"/>
              </w:rPr>
              <w:t>undertakes an inquiry, self-managing the process, selecting</w:t>
            </w:r>
            <w:r w:rsidR="0072694C" w:rsidRPr="00F908A6">
              <w:rPr>
                <w:szCs w:val="16"/>
              </w:rPr>
              <w:t>,</w:t>
            </w:r>
            <w:r w:rsidRPr="00F908A6">
              <w:rPr>
                <w:szCs w:val="16"/>
              </w:rPr>
              <w:t xml:space="preserve"> and using relevant evidence based on evaluation of credible sources</w:t>
            </w:r>
          </w:p>
        </w:tc>
        <w:tc>
          <w:tcPr>
            <w:tcW w:w="2960" w:type="dxa"/>
            <w:tcBorders>
              <w:bottom w:val="nil"/>
            </w:tcBorders>
          </w:tcPr>
          <w:p w14:paraId="3689E02B" w14:textId="449FDC9C" w:rsidR="009257FA" w:rsidRPr="00F908A6" w:rsidRDefault="009257FA" w:rsidP="00201451">
            <w:pPr>
              <w:pStyle w:val="ListBullet8ptTable"/>
              <w:rPr>
                <w:szCs w:val="16"/>
              </w:rPr>
            </w:pPr>
            <w:r w:rsidRPr="00F908A6">
              <w:rPr>
                <w:szCs w:val="16"/>
              </w:rPr>
              <w:t>undertakes an inquiry, self-managing the process, selecting</w:t>
            </w:r>
            <w:r w:rsidR="0072694C" w:rsidRPr="00F908A6">
              <w:rPr>
                <w:szCs w:val="16"/>
              </w:rPr>
              <w:t>,</w:t>
            </w:r>
            <w:r w:rsidRPr="00F908A6">
              <w:rPr>
                <w:szCs w:val="16"/>
              </w:rPr>
              <w:t xml:space="preserve"> and using relevant evidence based on analysis of credible sources</w:t>
            </w:r>
          </w:p>
        </w:tc>
        <w:tc>
          <w:tcPr>
            <w:tcW w:w="2961" w:type="dxa"/>
            <w:tcBorders>
              <w:bottom w:val="nil"/>
            </w:tcBorders>
          </w:tcPr>
          <w:p w14:paraId="6269919C" w14:textId="7F82C8E7" w:rsidR="009257FA" w:rsidRPr="00F908A6" w:rsidRDefault="009257FA" w:rsidP="00201451">
            <w:pPr>
              <w:pStyle w:val="ListBullet8ptTable"/>
              <w:rPr>
                <w:szCs w:val="16"/>
              </w:rPr>
            </w:pPr>
            <w:r w:rsidRPr="00F908A6">
              <w:rPr>
                <w:szCs w:val="16"/>
              </w:rPr>
              <w:t>undertakes an inquiry, self-managing the process, selecting</w:t>
            </w:r>
            <w:r w:rsidR="0072694C" w:rsidRPr="00F908A6">
              <w:rPr>
                <w:szCs w:val="16"/>
              </w:rPr>
              <w:t>,</w:t>
            </w:r>
            <w:r w:rsidRPr="00F908A6">
              <w:rPr>
                <w:szCs w:val="16"/>
              </w:rPr>
              <w:t xml:space="preserve"> and using relevant evidence based on </w:t>
            </w:r>
            <w:r w:rsidR="00C60830">
              <w:rPr>
                <w:szCs w:val="16"/>
              </w:rPr>
              <w:t xml:space="preserve">an explanation </w:t>
            </w:r>
            <w:r w:rsidRPr="00F908A6">
              <w:rPr>
                <w:szCs w:val="16"/>
              </w:rPr>
              <w:t>of credible sources</w:t>
            </w:r>
          </w:p>
        </w:tc>
        <w:tc>
          <w:tcPr>
            <w:tcW w:w="2960" w:type="dxa"/>
            <w:tcBorders>
              <w:bottom w:val="nil"/>
            </w:tcBorders>
          </w:tcPr>
          <w:p w14:paraId="0703EC29" w14:textId="70E059A8" w:rsidR="009257FA" w:rsidRPr="00F908A6" w:rsidRDefault="009257FA" w:rsidP="00201451">
            <w:pPr>
              <w:pStyle w:val="ListBullet8ptTable"/>
              <w:rPr>
                <w:szCs w:val="16"/>
              </w:rPr>
            </w:pPr>
            <w:r w:rsidRPr="00F908A6">
              <w:rPr>
                <w:szCs w:val="16"/>
              </w:rPr>
              <w:t>undertakes an inquiry, with some self-managing of the process, selecting and using relevant evidence</w:t>
            </w:r>
          </w:p>
        </w:tc>
        <w:tc>
          <w:tcPr>
            <w:tcW w:w="2961" w:type="dxa"/>
            <w:tcBorders>
              <w:bottom w:val="nil"/>
            </w:tcBorders>
          </w:tcPr>
          <w:p w14:paraId="3C87963E" w14:textId="77777777" w:rsidR="009257FA" w:rsidRPr="00F908A6" w:rsidRDefault="009257FA" w:rsidP="00201451">
            <w:pPr>
              <w:pStyle w:val="ListBullet8ptTable"/>
              <w:rPr>
                <w:szCs w:val="16"/>
              </w:rPr>
            </w:pPr>
            <w:r w:rsidRPr="00F908A6">
              <w:rPr>
                <w:szCs w:val="16"/>
              </w:rPr>
              <w:t>undertakes an inquiry, demonstrating with little to no self-management of the process, using minimal evidence</w:t>
            </w:r>
          </w:p>
        </w:tc>
      </w:tr>
      <w:tr w:rsidR="009257FA" w:rsidRPr="00F908A6" w14:paraId="43AE01E4" w14:textId="77777777" w:rsidTr="004132C7">
        <w:trPr>
          <w:trHeight w:val="655"/>
          <w:jc w:val="center"/>
        </w:trPr>
        <w:tc>
          <w:tcPr>
            <w:tcW w:w="507" w:type="dxa"/>
            <w:vMerge/>
            <w:textDirection w:val="btLr"/>
          </w:tcPr>
          <w:p w14:paraId="479385BB" w14:textId="77777777" w:rsidR="009257FA" w:rsidRPr="00F908A6" w:rsidRDefault="009257FA" w:rsidP="00BB5DFE">
            <w:pPr>
              <w:pStyle w:val="TabletextcentredBold10pt"/>
            </w:pPr>
          </w:p>
        </w:tc>
        <w:tc>
          <w:tcPr>
            <w:tcW w:w="2960" w:type="dxa"/>
            <w:tcBorders>
              <w:top w:val="nil"/>
              <w:bottom w:val="nil"/>
            </w:tcBorders>
          </w:tcPr>
          <w:p w14:paraId="017E2E87" w14:textId="350935C7" w:rsidR="009257FA" w:rsidRPr="00F908A6" w:rsidRDefault="009257FA" w:rsidP="00201451">
            <w:pPr>
              <w:pStyle w:val="ListBullet8ptTable"/>
              <w:rPr>
                <w:szCs w:val="16"/>
              </w:rPr>
            </w:pPr>
            <w:r w:rsidRPr="00F908A6">
              <w:rPr>
                <w:szCs w:val="16"/>
              </w:rPr>
              <w:t>applies critical and creative thinking skills and appropriate methodologies to investigate a complex need, problem</w:t>
            </w:r>
            <w:r w:rsidR="0072694C" w:rsidRPr="00F908A6">
              <w:rPr>
                <w:szCs w:val="16"/>
              </w:rPr>
              <w:t>,</w:t>
            </w:r>
            <w:r w:rsidRPr="00F908A6">
              <w:rPr>
                <w:szCs w:val="16"/>
              </w:rPr>
              <w:t xml:space="preserve"> or challenge</w:t>
            </w:r>
          </w:p>
        </w:tc>
        <w:tc>
          <w:tcPr>
            <w:tcW w:w="2960" w:type="dxa"/>
            <w:tcBorders>
              <w:top w:val="nil"/>
              <w:bottom w:val="nil"/>
            </w:tcBorders>
          </w:tcPr>
          <w:p w14:paraId="60CBB17B" w14:textId="7447DE5D" w:rsidR="009257FA" w:rsidRPr="00F908A6" w:rsidRDefault="009257FA" w:rsidP="00201451">
            <w:pPr>
              <w:pStyle w:val="ListBullet8ptTable"/>
              <w:rPr>
                <w:szCs w:val="16"/>
              </w:rPr>
            </w:pPr>
            <w:r w:rsidRPr="00F908A6">
              <w:rPr>
                <w:szCs w:val="16"/>
              </w:rPr>
              <w:t>applies critical thinking skills and appropriate methodologies to investigate a complex need, problem</w:t>
            </w:r>
            <w:r w:rsidR="0072694C" w:rsidRPr="00F908A6">
              <w:rPr>
                <w:szCs w:val="16"/>
              </w:rPr>
              <w:t>,</w:t>
            </w:r>
            <w:r w:rsidRPr="00F908A6">
              <w:rPr>
                <w:szCs w:val="16"/>
              </w:rPr>
              <w:t xml:space="preserve"> or challenge</w:t>
            </w:r>
          </w:p>
        </w:tc>
        <w:tc>
          <w:tcPr>
            <w:tcW w:w="2961" w:type="dxa"/>
            <w:tcBorders>
              <w:top w:val="nil"/>
              <w:bottom w:val="nil"/>
            </w:tcBorders>
          </w:tcPr>
          <w:p w14:paraId="01649D9F" w14:textId="0CF1131A" w:rsidR="009257FA" w:rsidRPr="00F908A6" w:rsidRDefault="009257FA" w:rsidP="00201451">
            <w:pPr>
              <w:pStyle w:val="ListBullet8ptTable"/>
              <w:rPr>
                <w:szCs w:val="16"/>
              </w:rPr>
            </w:pPr>
            <w:r w:rsidRPr="00F908A6">
              <w:rPr>
                <w:szCs w:val="16"/>
              </w:rPr>
              <w:t>applies critical thinking skills and appropriate methodologies to investigate a need, problem</w:t>
            </w:r>
            <w:r w:rsidR="0072694C" w:rsidRPr="00F908A6">
              <w:rPr>
                <w:szCs w:val="16"/>
              </w:rPr>
              <w:t>,</w:t>
            </w:r>
            <w:r w:rsidRPr="00F908A6">
              <w:rPr>
                <w:szCs w:val="16"/>
              </w:rPr>
              <w:t xml:space="preserve"> or challenge</w:t>
            </w:r>
          </w:p>
        </w:tc>
        <w:tc>
          <w:tcPr>
            <w:tcW w:w="2960" w:type="dxa"/>
            <w:tcBorders>
              <w:top w:val="nil"/>
              <w:bottom w:val="nil"/>
            </w:tcBorders>
          </w:tcPr>
          <w:p w14:paraId="0BFF84DA" w14:textId="5714B198" w:rsidR="009257FA" w:rsidRPr="00F908A6" w:rsidRDefault="009257FA" w:rsidP="00201451">
            <w:pPr>
              <w:pStyle w:val="ListBullet8ptTable"/>
              <w:rPr>
                <w:szCs w:val="16"/>
              </w:rPr>
            </w:pPr>
            <w:r w:rsidRPr="00F908A6">
              <w:rPr>
                <w:szCs w:val="16"/>
              </w:rPr>
              <w:t>applies some critical thinking skills and appropriate methodologies to investigate a need, problem</w:t>
            </w:r>
            <w:r w:rsidR="0072694C" w:rsidRPr="00F908A6">
              <w:rPr>
                <w:szCs w:val="16"/>
              </w:rPr>
              <w:t>,</w:t>
            </w:r>
            <w:r w:rsidRPr="00F908A6">
              <w:rPr>
                <w:szCs w:val="16"/>
              </w:rPr>
              <w:t xml:space="preserve"> or challenge</w:t>
            </w:r>
          </w:p>
        </w:tc>
        <w:tc>
          <w:tcPr>
            <w:tcW w:w="2961" w:type="dxa"/>
            <w:tcBorders>
              <w:top w:val="nil"/>
              <w:bottom w:val="nil"/>
            </w:tcBorders>
          </w:tcPr>
          <w:p w14:paraId="6498597D" w14:textId="556ED498" w:rsidR="009257FA" w:rsidRPr="00F908A6" w:rsidRDefault="009257FA" w:rsidP="00201451">
            <w:pPr>
              <w:pStyle w:val="ListBullet8ptTable"/>
              <w:rPr>
                <w:szCs w:val="16"/>
              </w:rPr>
            </w:pPr>
            <w:r w:rsidRPr="00F908A6">
              <w:rPr>
                <w:szCs w:val="16"/>
              </w:rPr>
              <w:t>applies few or no critical thinking skills and appropriate methodologies to investigate a need, problem</w:t>
            </w:r>
            <w:r w:rsidR="0072694C" w:rsidRPr="00F908A6">
              <w:rPr>
                <w:szCs w:val="16"/>
              </w:rPr>
              <w:t>,</w:t>
            </w:r>
            <w:r w:rsidRPr="00F908A6">
              <w:rPr>
                <w:szCs w:val="16"/>
              </w:rPr>
              <w:t xml:space="preserve"> or challenge</w:t>
            </w:r>
          </w:p>
        </w:tc>
      </w:tr>
      <w:tr w:rsidR="009257FA" w:rsidRPr="00F908A6" w14:paraId="71DA220B" w14:textId="77777777" w:rsidTr="004132C7">
        <w:trPr>
          <w:trHeight w:val="655"/>
          <w:jc w:val="center"/>
        </w:trPr>
        <w:tc>
          <w:tcPr>
            <w:tcW w:w="507" w:type="dxa"/>
            <w:vMerge/>
            <w:textDirection w:val="btLr"/>
          </w:tcPr>
          <w:p w14:paraId="058B5229" w14:textId="77777777" w:rsidR="009257FA" w:rsidRPr="00F908A6" w:rsidRDefault="009257FA" w:rsidP="00BB5DFE">
            <w:pPr>
              <w:pStyle w:val="TabletextcentredBold10pt"/>
            </w:pPr>
          </w:p>
        </w:tc>
        <w:tc>
          <w:tcPr>
            <w:tcW w:w="2960" w:type="dxa"/>
            <w:tcBorders>
              <w:top w:val="nil"/>
              <w:bottom w:val="nil"/>
            </w:tcBorders>
          </w:tcPr>
          <w:p w14:paraId="4CDBA990" w14:textId="36ED2A88" w:rsidR="009257FA" w:rsidRPr="00F908A6" w:rsidRDefault="009257FA" w:rsidP="00201451">
            <w:pPr>
              <w:pStyle w:val="ListBullet8ptTable"/>
              <w:rPr>
                <w:szCs w:val="16"/>
              </w:rPr>
            </w:pPr>
            <w:r w:rsidRPr="00F908A6">
              <w:rPr>
                <w:szCs w:val="16"/>
              </w:rPr>
              <w:t>selects, constructs</w:t>
            </w:r>
            <w:r w:rsidR="0072694C" w:rsidRPr="00F908A6">
              <w:rPr>
                <w:szCs w:val="16"/>
              </w:rPr>
              <w:t>,</w:t>
            </w:r>
            <w:r w:rsidRPr="00F908A6">
              <w:rPr>
                <w:szCs w:val="16"/>
              </w:rPr>
              <w:t xml:space="preserve"> and uses appropriate representations to analyse patterns, trends, interconnections, and relationships such as cause and effect</w:t>
            </w:r>
          </w:p>
        </w:tc>
        <w:tc>
          <w:tcPr>
            <w:tcW w:w="2960" w:type="dxa"/>
            <w:tcBorders>
              <w:top w:val="nil"/>
              <w:bottom w:val="nil"/>
            </w:tcBorders>
          </w:tcPr>
          <w:p w14:paraId="2204DBC5" w14:textId="492C97A4" w:rsidR="009257FA" w:rsidRPr="00F908A6" w:rsidRDefault="009257FA" w:rsidP="00201451">
            <w:pPr>
              <w:pStyle w:val="ListBullet8ptTable"/>
              <w:rPr>
                <w:szCs w:val="16"/>
              </w:rPr>
            </w:pPr>
            <w:r w:rsidRPr="00F908A6">
              <w:rPr>
                <w:szCs w:val="16"/>
              </w:rPr>
              <w:t>selects, constructs</w:t>
            </w:r>
            <w:r w:rsidR="0072694C" w:rsidRPr="00F908A6">
              <w:rPr>
                <w:szCs w:val="16"/>
              </w:rPr>
              <w:t>,</w:t>
            </w:r>
            <w:r w:rsidRPr="00F908A6">
              <w:rPr>
                <w:szCs w:val="16"/>
              </w:rPr>
              <w:t xml:space="preserve"> and uses appropriate representations to explain patterns, trends, interconnections</w:t>
            </w:r>
            <w:r w:rsidR="0072694C" w:rsidRPr="00F908A6">
              <w:rPr>
                <w:szCs w:val="16"/>
              </w:rPr>
              <w:t>,</w:t>
            </w:r>
            <w:r w:rsidRPr="00F908A6">
              <w:rPr>
                <w:szCs w:val="16"/>
              </w:rPr>
              <w:t xml:space="preserve"> and relationships such as cause and effect</w:t>
            </w:r>
          </w:p>
        </w:tc>
        <w:tc>
          <w:tcPr>
            <w:tcW w:w="2961" w:type="dxa"/>
            <w:tcBorders>
              <w:top w:val="nil"/>
              <w:bottom w:val="nil"/>
            </w:tcBorders>
          </w:tcPr>
          <w:p w14:paraId="2F6FE1F8" w14:textId="177675E2" w:rsidR="009257FA" w:rsidRPr="00F908A6" w:rsidRDefault="009257FA" w:rsidP="00201451">
            <w:pPr>
              <w:pStyle w:val="ListBullet8ptTable"/>
              <w:rPr>
                <w:szCs w:val="16"/>
              </w:rPr>
            </w:pPr>
            <w:r w:rsidRPr="00F908A6">
              <w:rPr>
                <w:szCs w:val="16"/>
              </w:rPr>
              <w:t>selects, constructs</w:t>
            </w:r>
            <w:r w:rsidR="0072694C" w:rsidRPr="00F908A6">
              <w:rPr>
                <w:szCs w:val="16"/>
              </w:rPr>
              <w:t>,</w:t>
            </w:r>
            <w:r w:rsidRPr="00F908A6">
              <w:rPr>
                <w:szCs w:val="16"/>
              </w:rPr>
              <w:t xml:space="preserve"> and uses appropriate representations to describe patterns, trends, interconnections, and relationships such as cause and effect</w:t>
            </w:r>
          </w:p>
        </w:tc>
        <w:tc>
          <w:tcPr>
            <w:tcW w:w="2960" w:type="dxa"/>
            <w:tcBorders>
              <w:top w:val="nil"/>
              <w:bottom w:val="nil"/>
            </w:tcBorders>
          </w:tcPr>
          <w:p w14:paraId="723CB2EB" w14:textId="4FEDFC12" w:rsidR="009257FA" w:rsidRPr="00F908A6" w:rsidRDefault="009257FA" w:rsidP="00201451">
            <w:pPr>
              <w:pStyle w:val="ListBullet8ptTable"/>
              <w:rPr>
                <w:szCs w:val="16"/>
              </w:rPr>
            </w:pPr>
            <w:r w:rsidRPr="00F908A6">
              <w:rPr>
                <w:szCs w:val="16"/>
              </w:rPr>
              <w:t>selects, constructs</w:t>
            </w:r>
            <w:r w:rsidR="0072694C" w:rsidRPr="00F908A6">
              <w:rPr>
                <w:szCs w:val="16"/>
              </w:rPr>
              <w:t>,</w:t>
            </w:r>
            <w:r w:rsidRPr="00F908A6">
              <w:rPr>
                <w:szCs w:val="16"/>
              </w:rPr>
              <w:t xml:space="preserve"> and uses appropriate representations and identifies some patterns, trends, interconnections, and relationships such as cause and effect</w:t>
            </w:r>
          </w:p>
        </w:tc>
        <w:tc>
          <w:tcPr>
            <w:tcW w:w="2961" w:type="dxa"/>
            <w:tcBorders>
              <w:top w:val="nil"/>
              <w:bottom w:val="nil"/>
            </w:tcBorders>
          </w:tcPr>
          <w:p w14:paraId="1DA8DAAF" w14:textId="17593C66" w:rsidR="009257FA" w:rsidRPr="00F908A6" w:rsidRDefault="009257FA" w:rsidP="00201451">
            <w:pPr>
              <w:pStyle w:val="ListBullet8ptTable"/>
              <w:rPr>
                <w:szCs w:val="16"/>
              </w:rPr>
            </w:pPr>
            <w:r w:rsidRPr="00F908A6">
              <w:rPr>
                <w:szCs w:val="16"/>
              </w:rPr>
              <w:t>selects, constructs</w:t>
            </w:r>
            <w:r w:rsidR="0072694C" w:rsidRPr="00F908A6">
              <w:rPr>
                <w:szCs w:val="16"/>
              </w:rPr>
              <w:t>,</w:t>
            </w:r>
            <w:r w:rsidRPr="00F908A6">
              <w:rPr>
                <w:szCs w:val="16"/>
              </w:rPr>
              <w:t xml:space="preserve"> and uses appropriate representations and identifies little or no patterns, trends, interconnections, and relationships such as cause and effect</w:t>
            </w:r>
          </w:p>
        </w:tc>
      </w:tr>
      <w:tr w:rsidR="009257FA" w:rsidRPr="00F908A6" w14:paraId="67294735" w14:textId="77777777" w:rsidTr="004132C7">
        <w:trPr>
          <w:jc w:val="center"/>
        </w:trPr>
        <w:tc>
          <w:tcPr>
            <w:tcW w:w="507" w:type="dxa"/>
            <w:vMerge/>
            <w:textDirection w:val="btLr"/>
          </w:tcPr>
          <w:p w14:paraId="58590238" w14:textId="77777777" w:rsidR="009257FA" w:rsidRPr="00F908A6" w:rsidRDefault="009257FA" w:rsidP="00BB5DFE">
            <w:pPr>
              <w:pStyle w:val="TabletextcentredBold10pt"/>
            </w:pPr>
          </w:p>
        </w:tc>
        <w:tc>
          <w:tcPr>
            <w:tcW w:w="2960" w:type="dxa"/>
            <w:tcBorders>
              <w:top w:val="nil"/>
              <w:bottom w:val="nil"/>
            </w:tcBorders>
          </w:tcPr>
          <w:p w14:paraId="69B712DB" w14:textId="46CFCD0E" w:rsidR="009257FA" w:rsidRPr="00F908A6" w:rsidRDefault="009257FA" w:rsidP="00201451">
            <w:pPr>
              <w:pStyle w:val="ListBullet8ptTable"/>
              <w:rPr>
                <w:szCs w:val="16"/>
              </w:rPr>
            </w:pPr>
            <w:r w:rsidRPr="00F908A6">
              <w:rPr>
                <w:szCs w:val="16"/>
              </w:rPr>
              <w:t>synthesises theories, concepts</w:t>
            </w:r>
            <w:r w:rsidR="0072694C" w:rsidRPr="00F908A6">
              <w:rPr>
                <w:szCs w:val="16"/>
              </w:rPr>
              <w:t>,</w:t>
            </w:r>
            <w:r w:rsidRPr="00F908A6">
              <w:rPr>
                <w:szCs w:val="16"/>
              </w:rPr>
              <w:t xml:space="preserve"> and principles from a range of disciplines to propose plausible solutions to problems and inform decision making</w:t>
            </w:r>
          </w:p>
        </w:tc>
        <w:tc>
          <w:tcPr>
            <w:tcW w:w="2960" w:type="dxa"/>
            <w:tcBorders>
              <w:top w:val="nil"/>
              <w:bottom w:val="nil"/>
            </w:tcBorders>
          </w:tcPr>
          <w:p w14:paraId="2F5B46B5" w14:textId="70F6DA96" w:rsidR="009257FA" w:rsidRPr="00F908A6" w:rsidRDefault="009257FA" w:rsidP="00201451">
            <w:pPr>
              <w:pStyle w:val="ListBullet8ptTable"/>
              <w:rPr>
                <w:szCs w:val="16"/>
              </w:rPr>
            </w:pPr>
            <w:r w:rsidRPr="00F908A6">
              <w:rPr>
                <w:szCs w:val="16"/>
              </w:rPr>
              <w:t>analyses theories, concepts</w:t>
            </w:r>
            <w:r w:rsidR="0072694C" w:rsidRPr="00F908A6">
              <w:rPr>
                <w:szCs w:val="16"/>
              </w:rPr>
              <w:t>,</w:t>
            </w:r>
            <w:r w:rsidRPr="00F908A6">
              <w:rPr>
                <w:szCs w:val="16"/>
              </w:rPr>
              <w:t xml:space="preserve"> and principles from a range of disciplines to propose plausible solutions to problems and inform decision making</w:t>
            </w:r>
          </w:p>
        </w:tc>
        <w:tc>
          <w:tcPr>
            <w:tcW w:w="2961" w:type="dxa"/>
            <w:tcBorders>
              <w:top w:val="nil"/>
              <w:bottom w:val="nil"/>
            </w:tcBorders>
          </w:tcPr>
          <w:p w14:paraId="5BB45DDA" w14:textId="14E2AD07" w:rsidR="009257FA" w:rsidRPr="00F908A6" w:rsidRDefault="009257FA" w:rsidP="00201451">
            <w:pPr>
              <w:pStyle w:val="ListBullet8ptTable"/>
              <w:rPr>
                <w:szCs w:val="16"/>
              </w:rPr>
            </w:pPr>
            <w:r w:rsidRPr="00F908A6">
              <w:rPr>
                <w:szCs w:val="16"/>
              </w:rPr>
              <w:t>explains theories, concepts</w:t>
            </w:r>
            <w:r w:rsidR="0072694C" w:rsidRPr="00F908A6">
              <w:rPr>
                <w:szCs w:val="16"/>
              </w:rPr>
              <w:t>,</w:t>
            </w:r>
            <w:r w:rsidRPr="00F908A6">
              <w:rPr>
                <w:szCs w:val="16"/>
              </w:rPr>
              <w:t xml:space="preserve"> and principles from a range of disciplines to propose plausible solutions to problems and inform decision making</w:t>
            </w:r>
          </w:p>
        </w:tc>
        <w:tc>
          <w:tcPr>
            <w:tcW w:w="2960" w:type="dxa"/>
            <w:tcBorders>
              <w:top w:val="nil"/>
              <w:bottom w:val="nil"/>
            </w:tcBorders>
          </w:tcPr>
          <w:p w14:paraId="318154B4" w14:textId="77EC0EEF" w:rsidR="009257FA" w:rsidRPr="00F908A6" w:rsidRDefault="009257FA" w:rsidP="00201451">
            <w:pPr>
              <w:pStyle w:val="ListBullet8ptTable"/>
              <w:rPr>
                <w:szCs w:val="16"/>
              </w:rPr>
            </w:pPr>
            <w:r w:rsidRPr="00F908A6">
              <w:rPr>
                <w:szCs w:val="16"/>
              </w:rPr>
              <w:t>describes theories, concepts</w:t>
            </w:r>
            <w:r w:rsidR="0072694C" w:rsidRPr="00F908A6">
              <w:rPr>
                <w:szCs w:val="16"/>
              </w:rPr>
              <w:t>,</w:t>
            </w:r>
            <w:r w:rsidRPr="00F908A6">
              <w:rPr>
                <w:szCs w:val="16"/>
              </w:rPr>
              <w:t xml:space="preserve"> and principles from a range of disciplines to propose plausible solutions to problems and inform decision making</w:t>
            </w:r>
          </w:p>
        </w:tc>
        <w:tc>
          <w:tcPr>
            <w:tcW w:w="2961" w:type="dxa"/>
            <w:tcBorders>
              <w:top w:val="nil"/>
              <w:bottom w:val="nil"/>
            </w:tcBorders>
          </w:tcPr>
          <w:p w14:paraId="499B556E" w14:textId="2CEF8ED9" w:rsidR="009257FA" w:rsidRPr="00F908A6" w:rsidRDefault="009257FA" w:rsidP="00201451">
            <w:pPr>
              <w:pStyle w:val="ListBullet8ptTable"/>
              <w:rPr>
                <w:szCs w:val="16"/>
              </w:rPr>
            </w:pPr>
            <w:r w:rsidRPr="00F908A6">
              <w:rPr>
                <w:szCs w:val="16"/>
              </w:rPr>
              <w:t>identifies some theories, concepts</w:t>
            </w:r>
            <w:r w:rsidR="0072694C" w:rsidRPr="00F908A6">
              <w:rPr>
                <w:szCs w:val="16"/>
              </w:rPr>
              <w:t>,</w:t>
            </w:r>
            <w:r w:rsidRPr="00F908A6">
              <w:rPr>
                <w:szCs w:val="16"/>
              </w:rPr>
              <w:t xml:space="preserve"> and principles from a range of disciplines to propose plausible solutions to problems and inform decision making</w:t>
            </w:r>
          </w:p>
        </w:tc>
      </w:tr>
      <w:tr w:rsidR="009257FA" w:rsidRPr="00F908A6" w14:paraId="7D702D95" w14:textId="77777777" w:rsidTr="004132C7">
        <w:trPr>
          <w:trHeight w:val="801"/>
          <w:jc w:val="center"/>
        </w:trPr>
        <w:tc>
          <w:tcPr>
            <w:tcW w:w="507" w:type="dxa"/>
            <w:vMerge/>
            <w:textDirection w:val="btLr"/>
          </w:tcPr>
          <w:p w14:paraId="359DABD3" w14:textId="77777777" w:rsidR="009257FA" w:rsidRPr="00F908A6" w:rsidRDefault="009257FA" w:rsidP="00BB5DFE">
            <w:pPr>
              <w:pStyle w:val="TabletextcentredBold10pt"/>
            </w:pPr>
          </w:p>
        </w:tc>
        <w:tc>
          <w:tcPr>
            <w:tcW w:w="2960" w:type="dxa"/>
            <w:tcBorders>
              <w:top w:val="nil"/>
              <w:bottom w:val="nil"/>
            </w:tcBorders>
          </w:tcPr>
          <w:p w14:paraId="7CD582E2" w14:textId="2CFA681B" w:rsidR="009257FA" w:rsidRPr="00F908A6" w:rsidRDefault="009257FA" w:rsidP="00201451">
            <w:pPr>
              <w:pStyle w:val="ListBullet8ptTable"/>
              <w:rPr>
                <w:szCs w:val="16"/>
              </w:rPr>
            </w:pPr>
            <w:r w:rsidRPr="00F908A6">
              <w:rPr>
                <w:szCs w:val="16"/>
              </w:rPr>
              <w:t>communicates complex ideas and coherent and sustained arguments using relevant evidence, appropriate language</w:t>
            </w:r>
            <w:r w:rsidR="0072694C" w:rsidRPr="00F908A6">
              <w:rPr>
                <w:szCs w:val="16"/>
              </w:rPr>
              <w:t>,</w:t>
            </w:r>
            <w:r w:rsidRPr="00F908A6">
              <w:rPr>
                <w:szCs w:val="16"/>
              </w:rPr>
              <w:t xml:space="preserve"> and accurate referencing</w:t>
            </w:r>
          </w:p>
        </w:tc>
        <w:tc>
          <w:tcPr>
            <w:tcW w:w="2960" w:type="dxa"/>
            <w:tcBorders>
              <w:top w:val="nil"/>
              <w:bottom w:val="nil"/>
            </w:tcBorders>
          </w:tcPr>
          <w:p w14:paraId="260B1203" w14:textId="4EC23ED3" w:rsidR="009257FA" w:rsidRPr="00F908A6" w:rsidRDefault="009257FA" w:rsidP="00201451">
            <w:pPr>
              <w:pStyle w:val="ListBullet8ptTable"/>
              <w:rPr>
                <w:szCs w:val="16"/>
              </w:rPr>
            </w:pPr>
            <w:r w:rsidRPr="00F908A6">
              <w:rPr>
                <w:szCs w:val="16"/>
              </w:rPr>
              <w:t>communicates ideas and coherent arguments using relevant evidence, appropriate language</w:t>
            </w:r>
            <w:r w:rsidR="0072694C" w:rsidRPr="00F908A6">
              <w:rPr>
                <w:szCs w:val="16"/>
              </w:rPr>
              <w:t>,</w:t>
            </w:r>
            <w:r w:rsidRPr="00F908A6">
              <w:rPr>
                <w:szCs w:val="16"/>
              </w:rPr>
              <w:t xml:space="preserve"> and accurate referencing</w:t>
            </w:r>
          </w:p>
        </w:tc>
        <w:tc>
          <w:tcPr>
            <w:tcW w:w="2961" w:type="dxa"/>
            <w:tcBorders>
              <w:top w:val="nil"/>
              <w:bottom w:val="nil"/>
            </w:tcBorders>
          </w:tcPr>
          <w:p w14:paraId="11BEC4F3" w14:textId="2500200A" w:rsidR="009257FA" w:rsidRPr="00F908A6" w:rsidRDefault="009257FA" w:rsidP="00201451">
            <w:pPr>
              <w:pStyle w:val="ListBullet8ptTable"/>
              <w:rPr>
                <w:szCs w:val="16"/>
              </w:rPr>
            </w:pPr>
            <w:r w:rsidRPr="00F908A6">
              <w:rPr>
                <w:szCs w:val="16"/>
              </w:rPr>
              <w:t>communicates ideas and arguments applicably using relevant evidence, appropriate language</w:t>
            </w:r>
            <w:r w:rsidR="0072694C" w:rsidRPr="00F908A6">
              <w:rPr>
                <w:szCs w:val="16"/>
              </w:rPr>
              <w:t>,</w:t>
            </w:r>
            <w:r w:rsidRPr="00F908A6">
              <w:rPr>
                <w:szCs w:val="16"/>
              </w:rPr>
              <w:t xml:space="preserve"> and accurate referencing</w:t>
            </w:r>
          </w:p>
        </w:tc>
        <w:tc>
          <w:tcPr>
            <w:tcW w:w="2960" w:type="dxa"/>
            <w:tcBorders>
              <w:top w:val="nil"/>
              <w:bottom w:val="nil"/>
            </w:tcBorders>
          </w:tcPr>
          <w:p w14:paraId="5E96592B" w14:textId="329C3023" w:rsidR="009257FA" w:rsidRPr="00F908A6" w:rsidRDefault="009257FA" w:rsidP="00201451">
            <w:pPr>
              <w:pStyle w:val="ListBullet8ptTable"/>
              <w:rPr>
                <w:szCs w:val="16"/>
              </w:rPr>
            </w:pPr>
            <w:r w:rsidRPr="00F908A6">
              <w:rPr>
                <w:szCs w:val="16"/>
              </w:rPr>
              <w:t xml:space="preserve">communicates ideas and arguments using some evidence, appropriate </w:t>
            </w:r>
            <w:r w:rsidR="0072694C" w:rsidRPr="00F908A6">
              <w:rPr>
                <w:szCs w:val="16"/>
              </w:rPr>
              <w:t>language,</w:t>
            </w:r>
            <w:r w:rsidRPr="00F908A6">
              <w:rPr>
                <w:szCs w:val="16"/>
              </w:rPr>
              <w:t xml:space="preserve"> and accurate referencing</w:t>
            </w:r>
          </w:p>
        </w:tc>
        <w:tc>
          <w:tcPr>
            <w:tcW w:w="2961" w:type="dxa"/>
            <w:tcBorders>
              <w:top w:val="nil"/>
              <w:bottom w:val="nil"/>
            </w:tcBorders>
          </w:tcPr>
          <w:p w14:paraId="48E7BDFB" w14:textId="7D47F664" w:rsidR="009257FA" w:rsidRPr="00F908A6" w:rsidRDefault="009257FA" w:rsidP="00201451">
            <w:pPr>
              <w:pStyle w:val="ListBullet8ptTable"/>
              <w:rPr>
                <w:szCs w:val="16"/>
              </w:rPr>
            </w:pPr>
            <w:r w:rsidRPr="00F908A6">
              <w:rPr>
                <w:szCs w:val="16"/>
              </w:rPr>
              <w:t>communicates basic ideas and arguments using minimal evidence, language</w:t>
            </w:r>
            <w:r w:rsidR="0072694C" w:rsidRPr="00F908A6">
              <w:rPr>
                <w:szCs w:val="16"/>
              </w:rPr>
              <w:t>,</w:t>
            </w:r>
            <w:r w:rsidRPr="00F908A6">
              <w:rPr>
                <w:szCs w:val="16"/>
              </w:rPr>
              <w:t xml:space="preserve"> and accurate referencing</w:t>
            </w:r>
          </w:p>
        </w:tc>
      </w:tr>
      <w:tr w:rsidR="009257FA" w:rsidRPr="00F908A6" w14:paraId="11802DE4" w14:textId="77777777" w:rsidTr="004132C7">
        <w:trPr>
          <w:trHeight w:val="971"/>
          <w:jc w:val="center"/>
        </w:trPr>
        <w:tc>
          <w:tcPr>
            <w:tcW w:w="507" w:type="dxa"/>
            <w:vMerge/>
            <w:textDirection w:val="btLr"/>
          </w:tcPr>
          <w:p w14:paraId="5391A071" w14:textId="77777777" w:rsidR="009257FA" w:rsidRPr="00F908A6" w:rsidRDefault="009257FA" w:rsidP="00BB5DFE">
            <w:pPr>
              <w:pStyle w:val="TabletextcentredBold10pt"/>
            </w:pPr>
          </w:p>
        </w:tc>
        <w:tc>
          <w:tcPr>
            <w:tcW w:w="2960" w:type="dxa"/>
            <w:tcBorders>
              <w:top w:val="nil"/>
            </w:tcBorders>
          </w:tcPr>
          <w:p w14:paraId="14C4FDDF" w14:textId="4C5EB523" w:rsidR="009257FA" w:rsidRPr="00F908A6" w:rsidRDefault="009257FA" w:rsidP="00201451">
            <w:pPr>
              <w:pStyle w:val="ListBullet8ptTable"/>
              <w:rPr>
                <w:szCs w:val="16"/>
              </w:rPr>
            </w:pPr>
            <w:r w:rsidRPr="00F908A6">
              <w:rPr>
                <w:szCs w:val="16"/>
              </w:rPr>
              <w:t xml:space="preserve">reflects with insight on own thinking and learning in </w:t>
            </w:r>
            <w:r w:rsidR="004132C7" w:rsidRPr="00D73FDC">
              <w:t xml:space="preserve">Humanities </w:t>
            </w:r>
            <w:r w:rsidR="004132C7">
              <w:t>and</w:t>
            </w:r>
            <w:r w:rsidR="004132C7" w:rsidRPr="00D73FDC">
              <w:t xml:space="preserve"> Social Sciences</w:t>
            </w:r>
            <w:r w:rsidRPr="00F908A6">
              <w:rPr>
                <w:szCs w:val="16"/>
              </w:rPr>
              <w:t>, evaluating the potential for HASS to generate knowledge in the public good</w:t>
            </w:r>
          </w:p>
        </w:tc>
        <w:tc>
          <w:tcPr>
            <w:tcW w:w="2960" w:type="dxa"/>
            <w:tcBorders>
              <w:top w:val="nil"/>
            </w:tcBorders>
          </w:tcPr>
          <w:p w14:paraId="644C2049" w14:textId="77777777" w:rsidR="009257FA" w:rsidRPr="00F908A6" w:rsidRDefault="009257FA" w:rsidP="00201451">
            <w:pPr>
              <w:pStyle w:val="ListBullet8ptTable"/>
              <w:rPr>
                <w:szCs w:val="16"/>
              </w:rPr>
            </w:pPr>
            <w:r w:rsidRPr="00F908A6">
              <w:rPr>
                <w:szCs w:val="16"/>
              </w:rPr>
              <w:t>reflects thoughtfully on own thinking and learning in Humanities and Social Sciences, analysing the potential for HASS to generate knowledge in the public good</w:t>
            </w:r>
          </w:p>
        </w:tc>
        <w:tc>
          <w:tcPr>
            <w:tcW w:w="2961" w:type="dxa"/>
            <w:tcBorders>
              <w:top w:val="nil"/>
            </w:tcBorders>
          </w:tcPr>
          <w:p w14:paraId="577F8D46" w14:textId="77777777" w:rsidR="009257FA" w:rsidRPr="00F908A6" w:rsidRDefault="009257FA" w:rsidP="00201451">
            <w:pPr>
              <w:pStyle w:val="ListBullet8ptTable"/>
              <w:rPr>
                <w:szCs w:val="16"/>
              </w:rPr>
            </w:pPr>
            <w:r w:rsidRPr="00F908A6">
              <w:rPr>
                <w:szCs w:val="16"/>
              </w:rPr>
              <w:t>reflects with some thought on own thinking and learning in Humanities and Social Sciences, explaining the potential for HASS to generate knowledge in the public good</w:t>
            </w:r>
          </w:p>
        </w:tc>
        <w:tc>
          <w:tcPr>
            <w:tcW w:w="2960" w:type="dxa"/>
            <w:tcBorders>
              <w:top w:val="nil"/>
            </w:tcBorders>
          </w:tcPr>
          <w:p w14:paraId="535BA0D4" w14:textId="77777777" w:rsidR="009257FA" w:rsidRPr="00F908A6" w:rsidRDefault="009257FA" w:rsidP="00201451">
            <w:pPr>
              <w:pStyle w:val="ListBullet8ptTable"/>
              <w:rPr>
                <w:szCs w:val="16"/>
              </w:rPr>
            </w:pPr>
            <w:r w:rsidRPr="00F908A6">
              <w:rPr>
                <w:szCs w:val="16"/>
              </w:rPr>
              <w:t>reflects with minimal thought on own thinking and learning in Humanities and Social Sciences and describes the potential to generate knowledge in the public good</w:t>
            </w:r>
          </w:p>
        </w:tc>
        <w:tc>
          <w:tcPr>
            <w:tcW w:w="2961" w:type="dxa"/>
            <w:tcBorders>
              <w:top w:val="nil"/>
            </w:tcBorders>
          </w:tcPr>
          <w:p w14:paraId="7D35BC27" w14:textId="77777777" w:rsidR="009257FA" w:rsidRPr="00F908A6" w:rsidRDefault="009257FA" w:rsidP="00201451">
            <w:pPr>
              <w:pStyle w:val="ListBullet8ptTable"/>
              <w:rPr>
                <w:szCs w:val="16"/>
              </w:rPr>
            </w:pPr>
            <w:r w:rsidRPr="00F908A6">
              <w:rPr>
                <w:szCs w:val="16"/>
              </w:rPr>
              <w:t>reflects on own thinking and learning in Humanities and Social Sciences with little or no reference to the potential to generate knowledge in the public good</w:t>
            </w:r>
          </w:p>
        </w:tc>
      </w:tr>
    </w:tbl>
    <w:p w14:paraId="48D971C6" w14:textId="77777777" w:rsidR="0072694C" w:rsidRPr="00F908A6" w:rsidRDefault="0072694C">
      <w:pPr>
        <w:spacing w:before="0"/>
      </w:pPr>
      <w:r w:rsidRPr="00F908A6">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2963"/>
        <w:gridCol w:w="2964"/>
        <w:gridCol w:w="2964"/>
        <w:gridCol w:w="2964"/>
        <w:gridCol w:w="2964"/>
      </w:tblGrid>
      <w:tr w:rsidR="009257FA" w:rsidRPr="00F908A6" w14:paraId="37CDC724" w14:textId="77777777" w:rsidTr="00917529">
        <w:trPr>
          <w:jc w:val="center"/>
        </w:trPr>
        <w:tc>
          <w:tcPr>
            <w:tcW w:w="15309" w:type="dxa"/>
            <w:gridSpan w:val="6"/>
            <w:tcBorders>
              <w:top w:val="nil"/>
              <w:left w:val="nil"/>
              <w:right w:val="nil"/>
            </w:tcBorders>
          </w:tcPr>
          <w:p w14:paraId="61208651" w14:textId="10E0572D" w:rsidR="009257FA" w:rsidRPr="00F908A6" w:rsidRDefault="009257FA" w:rsidP="0072694C">
            <w:pPr>
              <w:spacing w:before="0"/>
              <w:ind w:left="57"/>
              <w:rPr>
                <w:b/>
              </w:rPr>
            </w:pPr>
            <w:r w:rsidRPr="00F908A6">
              <w:rPr>
                <w:b/>
              </w:rPr>
              <w:lastRenderedPageBreak/>
              <w:t xml:space="preserve">Achievement Standards Humanities and Social Sciences A Course </w:t>
            </w:r>
            <w:r w:rsidR="00C14982" w:rsidRPr="00F908A6">
              <w:rPr>
                <w:b/>
              </w:rPr>
              <w:t xml:space="preserve">- </w:t>
            </w:r>
            <w:r w:rsidRPr="00F908A6">
              <w:rPr>
                <w:b/>
              </w:rPr>
              <w:t>Year 12</w:t>
            </w:r>
          </w:p>
        </w:tc>
      </w:tr>
      <w:tr w:rsidR="009257FA" w:rsidRPr="00F908A6" w14:paraId="0514349F" w14:textId="77777777" w:rsidTr="004132C7">
        <w:trPr>
          <w:jc w:val="center"/>
        </w:trPr>
        <w:tc>
          <w:tcPr>
            <w:tcW w:w="490" w:type="dxa"/>
          </w:tcPr>
          <w:p w14:paraId="6C5D7143" w14:textId="77777777" w:rsidR="009257FA" w:rsidRPr="00F908A6" w:rsidRDefault="009257FA" w:rsidP="00917529"/>
        </w:tc>
        <w:tc>
          <w:tcPr>
            <w:tcW w:w="2963" w:type="dxa"/>
            <w:tcBorders>
              <w:bottom w:val="single" w:sz="4" w:space="0" w:color="auto"/>
            </w:tcBorders>
          </w:tcPr>
          <w:p w14:paraId="57CF1897" w14:textId="77777777" w:rsidR="009257FA" w:rsidRPr="00F908A6" w:rsidRDefault="009257FA" w:rsidP="00917529">
            <w:pPr>
              <w:pStyle w:val="TabletextItaliccentred"/>
            </w:pPr>
            <w:r w:rsidRPr="00F908A6">
              <w:t xml:space="preserve">A student who achieves an </w:t>
            </w:r>
            <w:r w:rsidRPr="00F908A6">
              <w:rPr>
                <w:b/>
              </w:rPr>
              <w:t>A</w:t>
            </w:r>
            <w:r w:rsidRPr="00F908A6">
              <w:t xml:space="preserve"> grade typically</w:t>
            </w:r>
          </w:p>
        </w:tc>
        <w:tc>
          <w:tcPr>
            <w:tcW w:w="2964" w:type="dxa"/>
            <w:tcBorders>
              <w:bottom w:val="single" w:sz="4" w:space="0" w:color="auto"/>
            </w:tcBorders>
          </w:tcPr>
          <w:p w14:paraId="3EEF3F6F" w14:textId="77777777" w:rsidR="009257FA" w:rsidRPr="00F908A6" w:rsidRDefault="009257FA" w:rsidP="00917529">
            <w:pPr>
              <w:pStyle w:val="TabletextItaliccentred"/>
            </w:pPr>
            <w:r w:rsidRPr="00F908A6">
              <w:t xml:space="preserve">A student who achieves a </w:t>
            </w:r>
            <w:r w:rsidRPr="00F908A6">
              <w:rPr>
                <w:b/>
              </w:rPr>
              <w:t>B</w:t>
            </w:r>
            <w:r w:rsidRPr="00F908A6">
              <w:t xml:space="preserve"> grade typically</w:t>
            </w:r>
          </w:p>
        </w:tc>
        <w:tc>
          <w:tcPr>
            <w:tcW w:w="2964" w:type="dxa"/>
            <w:tcBorders>
              <w:bottom w:val="single" w:sz="4" w:space="0" w:color="auto"/>
            </w:tcBorders>
          </w:tcPr>
          <w:p w14:paraId="7B615259" w14:textId="77777777" w:rsidR="009257FA" w:rsidRPr="00F908A6" w:rsidRDefault="009257FA" w:rsidP="00917529">
            <w:pPr>
              <w:pStyle w:val="TabletextItaliccentred"/>
            </w:pPr>
            <w:r w:rsidRPr="00F908A6">
              <w:t xml:space="preserve">A student who achieves a </w:t>
            </w:r>
            <w:r w:rsidRPr="00F908A6">
              <w:rPr>
                <w:b/>
              </w:rPr>
              <w:t>C</w:t>
            </w:r>
            <w:r w:rsidRPr="00F908A6">
              <w:t xml:space="preserve"> grade typically</w:t>
            </w:r>
          </w:p>
        </w:tc>
        <w:tc>
          <w:tcPr>
            <w:tcW w:w="2964" w:type="dxa"/>
            <w:tcBorders>
              <w:bottom w:val="single" w:sz="4" w:space="0" w:color="auto"/>
            </w:tcBorders>
          </w:tcPr>
          <w:p w14:paraId="5FA1160B" w14:textId="77777777" w:rsidR="009257FA" w:rsidRPr="00F908A6" w:rsidRDefault="009257FA" w:rsidP="00917529">
            <w:pPr>
              <w:pStyle w:val="TabletextItaliccentred"/>
            </w:pPr>
            <w:r w:rsidRPr="00F908A6">
              <w:t xml:space="preserve">A student who achieves a </w:t>
            </w:r>
            <w:r w:rsidRPr="00F908A6">
              <w:rPr>
                <w:b/>
              </w:rPr>
              <w:t>D</w:t>
            </w:r>
            <w:r w:rsidRPr="00F908A6">
              <w:t xml:space="preserve"> grade typically</w:t>
            </w:r>
          </w:p>
        </w:tc>
        <w:tc>
          <w:tcPr>
            <w:tcW w:w="2964" w:type="dxa"/>
            <w:tcBorders>
              <w:bottom w:val="single" w:sz="4" w:space="0" w:color="auto"/>
            </w:tcBorders>
          </w:tcPr>
          <w:p w14:paraId="41D78B9F" w14:textId="77777777" w:rsidR="009257FA" w:rsidRPr="00F908A6" w:rsidRDefault="009257FA" w:rsidP="00917529">
            <w:pPr>
              <w:pStyle w:val="TabletextItaliccentred"/>
            </w:pPr>
            <w:r w:rsidRPr="00F908A6">
              <w:t xml:space="preserve">A student who achieves an </w:t>
            </w:r>
            <w:r w:rsidRPr="00F908A6">
              <w:rPr>
                <w:b/>
              </w:rPr>
              <w:t>E</w:t>
            </w:r>
            <w:r w:rsidRPr="00F908A6">
              <w:t xml:space="preserve"> grade typically</w:t>
            </w:r>
          </w:p>
        </w:tc>
      </w:tr>
      <w:tr w:rsidR="009257FA" w:rsidRPr="00F908A6" w14:paraId="54EB82AE" w14:textId="77777777" w:rsidTr="004132C7">
        <w:trPr>
          <w:jc w:val="center"/>
        </w:trPr>
        <w:tc>
          <w:tcPr>
            <w:tcW w:w="490" w:type="dxa"/>
            <w:vMerge w:val="restart"/>
            <w:textDirection w:val="btLr"/>
          </w:tcPr>
          <w:p w14:paraId="733373C7" w14:textId="77777777" w:rsidR="009257FA" w:rsidRPr="00F908A6" w:rsidRDefault="009257FA" w:rsidP="00BB5DFE">
            <w:pPr>
              <w:pStyle w:val="TabletextcentredBold10pt"/>
            </w:pPr>
            <w:r w:rsidRPr="00F908A6">
              <w:t>Knowledge and understanding</w:t>
            </w:r>
          </w:p>
        </w:tc>
        <w:tc>
          <w:tcPr>
            <w:tcW w:w="2963" w:type="dxa"/>
            <w:tcBorders>
              <w:bottom w:val="nil"/>
            </w:tcBorders>
          </w:tcPr>
          <w:p w14:paraId="17ED8617" w14:textId="4CC4592E" w:rsidR="009257FA" w:rsidRPr="00F908A6" w:rsidRDefault="009257FA" w:rsidP="009257FA">
            <w:pPr>
              <w:pStyle w:val="ListBullet8ptTable"/>
              <w:framePr w:hSpace="180" w:wrap="around" w:vAnchor="text" w:hAnchor="margin" w:y="411"/>
            </w:pPr>
            <w:r w:rsidRPr="00F908A6">
              <w:t>analyses histories, environments, systems, data</w:t>
            </w:r>
            <w:r w:rsidR="0072694C" w:rsidRPr="00F908A6">
              <w:t>,</w:t>
            </w:r>
            <w:r w:rsidRPr="00F908A6">
              <w:t xml:space="preserve"> and cultures to understand individual and collective behaviour</w:t>
            </w:r>
          </w:p>
        </w:tc>
        <w:tc>
          <w:tcPr>
            <w:tcW w:w="2964" w:type="dxa"/>
            <w:tcBorders>
              <w:bottom w:val="nil"/>
            </w:tcBorders>
          </w:tcPr>
          <w:p w14:paraId="0E3DF04F" w14:textId="239E277C" w:rsidR="009257FA" w:rsidRPr="00F908A6" w:rsidRDefault="009257FA" w:rsidP="009257FA">
            <w:pPr>
              <w:pStyle w:val="ListBullet8ptTable"/>
              <w:framePr w:hSpace="180" w:wrap="around" w:vAnchor="text" w:hAnchor="margin" w:y="411"/>
            </w:pPr>
            <w:r w:rsidRPr="00F908A6">
              <w:t>explains histories, environments, systems, data</w:t>
            </w:r>
            <w:r w:rsidR="0072694C" w:rsidRPr="00F908A6">
              <w:t>,</w:t>
            </w:r>
            <w:r w:rsidRPr="00F908A6">
              <w:t xml:space="preserve"> and cultures to understand individual and collective behaviour</w:t>
            </w:r>
          </w:p>
        </w:tc>
        <w:tc>
          <w:tcPr>
            <w:tcW w:w="2964" w:type="dxa"/>
            <w:tcBorders>
              <w:bottom w:val="nil"/>
            </w:tcBorders>
          </w:tcPr>
          <w:p w14:paraId="7938B2E7" w14:textId="055D777F" w:rsidR="009257FA" w:rsidRPr="00F908A6" w:rsidRDefault="009257FA" w:rsidP="009257FA">
            <w:pPr>
              <w:pStyle w:val="ListBullet8ptTable"/>
              <w:framePr w:hSpace="180" w:wrap="around" w:vAnchor="text" w:hAnchor="margin" w:y="411"/>
            </w:pPr>
            <w:r w:rsidRPr="00F908A6">
              <w:t>describes histories, environments, systems, data</w:t>
            </w:r>
            <w:r w:rsidR="0072694C" w:rsidRPr="00F908A6">
              <w:t>,</w:t>
            </w:r>
            <w:r w:rsidRPr="00F908A6">
              <w:t xml:space="preserve"> and cultures to understand individual and collective behaviour</w:t>
            </w:r>
          </w:p>
        </w:tc>
        <w:tc>
          <w:tcPr>
            <w:tcW w:w="2964" w:type="dxa"/>
            <w:tcBorders>
              <w:bottom w:val="nil"/>
            </w:tcBorders>
          </w:tcPr>
          <w:p w14:paraId="0F344E91" w14:textId="6DBE067F" w:rsidR="009257FA" w:rsidRPr="00F908A6" w:rsidRDefault="009257FA" w:rsidP="009257FA">
            <w:pPr>
              <w:pStyle w:val="ListBullet8ptTable"/>
              <w:framePr w:hSpace="180" w:wrap="around" w:vAnchor="text" w:hAnchor="margin" w:y="411"/>
            </w:pPr>
            <w:r w:rsidRPr="00F908A6">
              <w:t>describes histories, environments, systems, data</w:t>
            </w:r>
            <w:r w:rsidR="0072694C" w:rsidRPr="00F908A6">
              <w:t>,</w:t>
            </w:r>
            <w:r w:rsidRPr="00F908A6">
              <w:t xml:space="preserve"> and cultures demonstrating some understanding of individual and collective behaviour</w:t>
            </w:r>
          </w:p>
        </w:tc>
        <w:tc>
          <w:tcPr>
            <w:tcW w:w="2964" w:type="dxa"/>
            <w:tcBorders>
              <w:bottom w:val="nil"/>
            </w:tcBorders>
          </w:tcPr>
          <w:p w14:paraId="64B6D3E2" w14:textId="2E0C1B4B" w:rsidR="009257FA" w:rsidRPr="00F908A6" w:rsidRDefault="009257FA" w:rsidP="009257FA">
            <w:pPr>
              <w:pStyle w:val="ListBullet8ptTable"/>
              <w:framePr w:hSpace="180" w:wrap="around" w:vAnchor="text" w:hAnchor="margin" w:y="411"/>
            </w:pPr>
            <w:r w:rsidRPr="00F908A6">
              <w:t>describes histories, environments, systems, data</w:t>
            </w:r>
            <w:r w:rsidR="0072694C" w:rsidRPr="00F908A6">
              <w:t>,</w:t>
            </w:r>
            <w:r w:rsidRPr="00F908A6">
              <w:t xml:space="preserve"> and cultures with little to no reference to the individual and collective behaviour</w:t>
            </w:r>
          </w:p>
        </w:tc>
      </w:tr>
      <w:tr w:rsidR="009257FA" w:rsidRPr="00F908A6" w14:paraId="61436A71" w14:textId="77777777" w:rsidTr="004132C7">
        <w:trPr>
          <w:trHeight w:val="768"/>
          <w:jc w:val="center"/>
        </w:trPr>
        <w:tc>
          <w:tcPr>
            <w:tcW w:w="490" w:type="dxa"/>
            <w:vMerge/>
            <w:textDirection w:val="btLr"/>
          </w:tcPr>
          <w:p w14:paraId="6A013788" w14:textId="77777777" w:rsidR="009257FA" w:rsidRPr="00F908A6" w:rsidRDefault="009257FA" w:rsidP="00BB5DFE">
            <w:pPr>
              <w:pStyle w:val="TabletextcentredBold10pt"/>
            </w:pPr>
          </w:p>
        </w:tc>
        <w:tc>
          <w:tcPr>
            <w:tcW w:w="2963" w:type="dxa"/>
            <w:tcBorders>
              <w:top w:val="nil"/>
              <w:bottom w:val="nil"/>
            </w:tcBorders>
          </w:tcPr>
          <w:p w14:paraId="4BBC52F1" w14:textId="77777777" w:rsidR="009257FA" w:rsidRPr="00F908A6" w:rsidRDefault="009257FA" w:rsidP="00917529">
            <w:pPr>
              <w:pStyle w:val="ListBullet8ptTableBodyCalibri75pt"/>
              <w:framePr w:hSpace="0" w:wrap="auto" w:vAnchor="margin" w:hAnchor="text" w:yAlign="inline"/>
              <w:rPr>
                <w:sz w:val="16"/>
                <w:szCs w:val="16"/>
              </w:rPr>
            </w:pPr>
            <w:r w:rsidRPr="00F908A6">
              <w:rPr>
                <w:sz w:val="16"/>
                <w:szCs w:val="16"/>
              </w:rPr>
              <w:t>analyses the significance and impact of ideas, events, texts, or people with the critical use of evidence to draw logical conclusions, or predict possible futures</w:t>
            </w:r>
          </w:p>
        </w:tc>
        <w:tc>
          <w:tcPr>
            <w:tcW w:w="2964" w:type="dxa"/>
            <w:tcBorders>
              <w:top w:val="nil"/>
              <w:bottom w:val="nil"/>
            </w:tcBorders>
          </w:tcPr>
          <w:p w14:paraId="12C6CF08" w14:textId="77777777" w:rsidR="009257FA" w:rsidRPr="00F908A6" w:rsidRDefault="009257FA" w:rsidP="00917529">
            <w:pPr>
              <w:pStyle w:val="ListBullet8ptTableBodyCalibri75pt"/>
              <w:framePr w:hSpace="0" w:wrap="auto" w:vAnchor="margin" w:hAnchor="text" w:yAlign="inline"/>
              <w:rPr>
                <w:sz w:val="16"/>
                <w:szCs w:val="16"/>
              </w:rPr>
            </w:pPr>
            <w:r w:rsidRPr="00F908A6">
              <w:rPr>
                <w:sz w:val="16"/>
                <w:szCs w:val="16"/>
              </w:rPr>
              <w:t>explains the significance of ideas, events, texts, or people with the use of a range of evidence to draw reasoned conclusions, or predict possible futures</w:t>
            </w:r>
          </w:p>
        </w:tc>
        <w:tc>
          <w:tcPr>
            <w:tcW w:w="2964" w:type="dxa"/>
            <w:tcBorders>
              <w:top w:val="nil"/>
              <w:bottom w:val="nil"/>
            </w:tcBorders>
          </w:tcPr>
          <w:p w14:paraId="70011376" w14:textId="77777777" w:rsidR="009257FA" w:rsidRPr="00F908A6" w:rsidRDefault="009257FA" w:rsidP="00917529">
            <w:pPr>
              <w:pStyle w:val="ListBullet8ptTableBodyCalibri75pt"/>
              <w:framePr w:hSpace="0" w:wrap="auto" w:vAnchor="margin" w:hAnchor="text" w:yAlign="inline"/>
              <w:rPr>
                <w:sz w:val="16"/>
                <w:szCs w:val="16"/>
              </w:rPr>
            </w:pPr>
            <w:r w:rsidRPr="00F908A6">
              <w:rPr>
                <w:sz w:val="16"/>
                <w:szCs w:val="16"/>
              </w:rPr>
              <w:t>describes the significance of ideas, events, texts, or people with the use of evidence to draw conclusions, or predict possible futures</w:t>
            </w:r>
          </w:p>
        </w:tc>
        <w:tc>
          <w:tcPr>
            <w:tcW w:w="2964" w:type="dxa"/>
            <w:tcBorders>
              <w:top w:val="nil"/>
              <w:bottom w:val="nil"/>
            </w:tcBorders>
          </w:tcPr>
          <w:p w14:paraId="7454807D" w14:textId="77777777" w:rsidR="009257FA" w:rsidRPr="00F908A6" w:rsidRDefault="009257FA" w:rsidP="009257FA">
            <w:pPr>
              <w:pStyle w:val="ListBullet8ptTable"/>
              <w:framePr w:hSpace="180" w:wrap="around" w:vAnchor="text" w:hAnchor="margin" w:y="411"/>
              <w:rPr>
                <w:szCs w:val="16"/>
              </w:rPr>
            </w:pPr>
            <w:r w:rsidRPr="00F908A6">
              <w:rPr>
                <w:szCs w:val="16"/>
              </w:rPr>
              <w:t>describes ideas, events, texts, or people</w:t>
            </w:r>
            <w:r w:rsidRPr="00F908A6" w:rsidDel="008A0FCB">
              <w:rPr>
                <w:szCs w:val="16"/>
              </w:rPr>
              <w:t xml:space="preserve"> </w:t>
            </w:r>
            <w:r w:rsidRPr="00F908A6">
              <w:rPr>
                <w:szCs w:val="16"/>
              </w:rPr>
              <w:t xml:space="preserve">with some reference to significance, and accurate use of evidence </w:t>
            </w:r>
          </w:p>
        </w:tc>
        <w:tc>
          <w:tcPr>
            <w:tcW w:w="2964" w:type="dxa"/>
            <w:tcBorders>
              <w:top w:val="nil"/>
              <w:bottom w:val="nil"/>
            </w:tcBorders>
          </w:tcPr>
          <w:p w14:paraId="68D22788" w14:textId="77777777" w:rsidR="009257FA" w:rsidRPr="00F908A6" w:rsidRDefault="009257FA" w:rsidP="009257FA">
            <w:pPr>
              <w:pStyle w:val="ListBullet8ptTable"/>
              <w:framePr w:hSpace="180" w:wrap="around" w:vAnchor="text" w:hAnchor="margin" w:y="411"/>
              <w:rPr>
                <w:szCs w:val="16"/>
              </w:rPr>
            </w:pPr>
            <w:r w:rsidRPr="00F908A6">
              <w:rPr>
                <w:szCs w:val="16"/>
              </w:rPr>
              <w:t>identifies ideas, events, texts, or people</w:t>
            </w:r>
            <w:r w:rsidRPr="00F908A6" w:rsidDel="008A0FCB">
              <w:rPr>
                <w:szCs w:val="16"/>
              </w:rPr>
              <w:t xml:space="preserve"> </w:t>
            </w:r>
            <w:r w:rsidRPr="00F908A6">
              <w:rPr>
                <w:szCs w:val="16"/>
              </w:rPr>
              <w:t>with minimal use of evidence and reference to their significance and impact</w:t>
            </w:r>
          </w:p>
        </w:tc>
      </w:tr>
      <w:tr w:rsidR="009257FA" w:rsidRPr="00F908A6" w14:paraId="4993ACA3" w14:textId="77777777" w:rsidTr="004132C7">
        <w:trPr>
          <w:jc w:val="center"/>
        </w:trPr>
        <w:tc>
          <w:tcPr>
            <w:tcW w:w="490" w:type="dxa"/>
            <w:vMerge/>
            <w:textDirection w:val="btLr"/>
          </w:tcPr>
          <w:p w14:paraId="72574950" w14:textId="77777777" w:rsidR="009257FA" w:rsidRPr="00F908A6" w:rsidRDefault="009257FA" w:rsidP="00BB5DFE">
            <w:pPr>
              <w:pStyle w:val="TabletextcentredBold10pt"/>
            </w:pPr>
          </w:p>
        </w:tc>
        <w:tc>
          <w:tcPr>
            <w:tcW w:w="2963" w:type="dxa"/>
            <w:tcBorders>
              <w:top w:val="nil"/>
              <w:bottom w:val="nil"/>
            </w:tcBorders>
          </w:tcPr>
          <w:p w14:paraId="19A48138" w14:textId="77777777" w:rsidR="009257FA" w:rsidRPr="00F908A6" w:rsidRDefault="009257FA" w:rsidP="009257FA">
            <w:pPr>
              <w:pStyle w:val="ListBullet8ptTable"/>
              <w:framePr w:hSpace="180" w:wrap="around" w:vAnchor="text" w:hAnchor="margin" w:y="411"/>
            </w:pPr>
            <w:r w:rsidRPr="00F908A6">
              <w:t>analyses the contestable nature of different interpretations, representations and perspectives related to individuals/ institutions/society/culture and their relationship to a fair, secure, resilient society</w:t>
            </w:r>
          </w:p>
        </w:tc>
        <w:tc>
          <w:tcPr>
            <w:tcW w:w="2964" w:type="dxa"/>
            <w:tcBorders>
              <w:top w:val="nil"/>
              <w:bottom w:val="nil"/>
            </w:tcBorders>
          </w:tcPr>
          <w:p w14:paraId="56FDFE42" w14:textId="77777777" w:rsidR="009257FA" w:rsidRPr="00F908A6" w:rsidRDefault="009257FA" w:rsidP="009257FA">
            <w:pPr>
              <w:pStyle w:val="ListBullet8ptTable"/>
              <w:framePr w:hSpace="180" w:wrap="around" w:vAnchor="text" w:hAnchor="margin" w:y="411"/>
            </w:pPr>
            <w:r w:rsidRPr="00F908A6">
              <w:t>explains the contestable nature of different interpretations, representations and perspectives related to individuals/ institutions/society/culture and explains the relationship to a fair, secure, resilient society</w:t>
            </w:r>
          </w:p>
        </w:tc>
        <w:tc>
          <w:tcPr>
            <w:tcW w:w="2964" w:type="dxa"/>
            <w:tcBorders>
              <w:top w:val="nil"/>
              <w:bottom w:val="nil"/>
            </w:tcBorders>
          </w:tcPr>
          <w:p w14:paraId="69101DAA" w14:textId="77777777" w:rsidR="009257FA" w:rsidRPr="00F908A6" w:rsidRDefault="009257FA" w:rsidP="009257FA">
            <w:pPr>
              <w:pStyle w:val="ListBullet8ptTable"/>
              <w:framePr w:hSpace="180" w:wrap="around" w:vAnchor="text" w:hAnchor="margin" w:y="411"/>
            </w:pPr>
            <w:r w:rsidRPr="00F908A6">
              <w:t>describes the contestable nature of different interpretations, representations and perspectives related to individuals/ institutions/society/culture and describes the relationship to a fair, secure, resilient society</w:t>
            </w:r>
          </w:p>
        </w:tc>
        <w:tc>
          <w:tcPr>
            <w:tcW w:w="2964" w:type="dxa"/>
            <w:tcBorders>
              <w:top w:val="nil"/>
              <w:bottom w:val="nil"/>
            </w:tcBorders>
          </w:tcPr>
          <w:p w14:paraId="2A4EEDFB" w14:textId="77777777" w:rsidR="009257FA" w:rsidRPr="00F908A6" w:rsidRDefault="009257FA" w:rsidP="009257FA">
            <w:pPr>
              <w:pStyle w:val="ListBullet8ptTable"/>
              <w:framePr w:hSpace="180" w:wrap="around" w:vAnchor="text" w:hAnchor="margin" w:y="411"/>
            </w:pPr>
            <w:r w:rsidRPr="00F908A6">
              <w:t>identifies the contestable nature of different interpretations, representations and perspectives related to individuals/ institutions/society/culture with some reference to its relationship with a fair, secure, resilient society</w:t>
            </w:r>
          </w:p>
        </w:tc>
        <w:tc>
          <w:tcPr>
            <w:tcW w:w="2964" w:type="dxa"/>
            <w:tcBorders>
              <w:top w:val="nil"/>
              <w:bottom w:val="nil"/>
            </w:tcBorders>
          </w:tcPr>
          <w:p w14:paraId="310C8D40" w14:textId="77777777" w:rsidR="009257FA" w:rsidRPr="00F908A6" w:rsidRDefault="009257FA" w:rsidP="009257FA">
            <w:pPr>
              <w:pStyle w:val="ListBullet8ptTable"/>
              <w:framePr w:hSpace="180" w:wrap="around" w:vAnchor="text" w:hAnchor="margin" w:y="411"/>
            </w:pPr>
            <w:r w:rsidRPr="00F908A6">
              <w:t>identifies different interpretations, representations and perspectives related to individuals/institutions/society/culture with little to no reference to their relationship with a fair, secure, resilient society</w:t>
            </w:r>
          </w:p>
        </w:tc>
      </w:tr>
      <w:tr w:rsidR="009257FA" w:rsidRPr="00F908A6" w14:paraId="271F31C1" w14:textId="77777777" w:rsidTr="004132C7">
        <w:trPr>
          <w:jc w:val="center"/>
        </w:trPr>
        <w:tc>
          <w:tcPr>
            <w:tcW w:w="490" w:type="dxa"/>
            <w:vMerge/>
            <w:textDirection w:val="btLr"/>
          </w:tcPr>
          <w:p w14:paraId="4152C1A1" w14:textId="77777777" w:rsidR="009257FA" w:rsidRPr="00F908A6" w:rsidRDefault="009257FA" w:rsidP="00BB5DFE">
            <w:pPr>
              <w:pStyle w:val="TabletextcentredBold10pt"/>
            </w:pPr>
          </w:p>
        </w:tc>
        <w:tc>
          <w:tcPr>
            <w:tcW w:w="2963" w:type="dxa"/>
            <w:tcBorders>
              <w:top w:val="nil"/>
              <w:bottom w:val="nil"/>
            </w:tcBorders>
          </w:tcPr>
          <w:p w14:paraId="1EDB2438" w14:textId="77777777" w:rsidR="009257FA" w:rsidRPr="00F908A6" w:rsidRDefault="009257FA" w:rsidP="009257FA">
            <w:pPr>
              <w:pStyle w:val="ListBullet8ptTable"/>
              <w:framePr w:hSpace="180" w:wrap="around" w:vAnchor="text" w:hAnchor="margin" w:y="411"/>
            </w:pPr>
            <w:r w:rsidRPr="00F908A6">
              <w:t>analyses concepts and principles and evaluates the significance of ideas, movements, developments in personal, cultural, social and/or historical contexts</w:t>
            </w:r>
          </w:p>
        </w:tc>
        <w:tc>
          <w:tcPr>
            <w:tcW w:w="2964" w:type="dxa"/>
            <w:tcBorders>
              <w:top w:val="nil"/>
              <w:bottom w:val="nil"/>
            </w:tcBorders>
          </w:tcPr>
          <w:p w14:paraId="58092CF1" w14:textId="77777777" w:rsidR="009257FA" w:rsidRPr="00F908A6" w:rsidRDefault="009257FA" w:rsidP="009257FA">
            <w:pPr>
              <w:pStyle w:val="ListBullet8ptTable"/>
              <w:framePr w:hSpace="180" w:wrap="around" w:vAnchor="text" w:hAnchor="margin" w:y="411"/>
            </w:pPr>
            <w:r w:rsidRPr="00F908A6">
              <w:t>explains concepts and principles and the significance of ideas, movements, developments in personal, cultural, social and/or historical contexts</w:t>
            </w:r>
          </w:p>
        </w:tc>
        <w:tc>
          <w:tcPr>
            <w:tcW w:w="2964" w:type="dxa"/>
            <w:tcBorders>
              <w:top w:val="nil"/>
              <w:bottom w:val="nil"/>
            </w:tcBorders>
          </w:tcPr>
          <w:p w14:paraId="730E0705" w14:textId="77777777" w:rsidR="009257FA" w:rsidRPr="00F908A6" w:rsidRDefault="009257FA" w:rsidP="009257FA">
            <w:pPr>
              <w:pStyle w:val="ListBullet8ptTable"/>
              <w:framePr w:hSpace="180" w:wrap="around" w:vAnchor="text" w:hAnchor="margin" w:y="411"/>
            </w:pPr>
            <w:r w:rsidRPr="00F908A6">
              <w:t>describes concepts and principles and the significance of ideas, movements, developments in personal, cultural, social and/or historical contexts</w:t>
            </w:r>
          </w:p>
        </w:tc>
        <w:tc>
          <w:tcPr>
            <w:tcW w:w="2964" w:type="dxa"/>
            <w:tcBorders>
              <w:top w:val="nil"/>
              <w:bottom w:val="nil"/>
            </w:tcBorders>
          </w:tcPr>
          <w:p w14:paraId="7C30331D" w14:textId="77777777" w:rsidR="009257FA" w:rsidRPr="00F908A6" w:rsidRDefault="009257FA" w:rsidP="009257FA">
            <w:pPr>
              <w:pStyle w:val="ListBullet8ptTable"/>
              <w:framePr w:hSpace="180" w:wrap="around" w:vAnchor="text" w:hAnchor="margin" w:y="411"/>
            </w:pPr>
            <w:r w:rsidRPr="00F908A6">
              <w:t>describes concepts and principles with some reference to the significance of ideas, movements, developments in personal, cultural, social and/or historical contexts</w:t>
            </w:r>
          </w:p>
        </w:tc>
        <w:tc>
          <w:tcPr>
            <w:tcW w:w="2964" w:type="dxa"/>
            <w:tcBorders>
              <w:top w:val="nil"/>
              <w:bottom w:val="nil"/>
            </w:tcBorders>
          </w:tcPr>
          <w:p w14:paraId="6025D9BE" w14:textId="77777777" w:rsidR="009257FA" w:rsidRPr="00F908A6" w:rsidRDefault="009257FA" w:rsidP="009257FA">
            <w:pPr>
              <w:pStyle w:val="ListBullet8ptTable"/>
              <w:framePr w:hSpace="180" w:wrap="around" w:vAnchor="text" w:hAnchor="margin" w:y="411"/>
            </w:pPr>
            <w:r w:rsidRPr="00F908A6">
              <w:t>identifies concepts and principles with little to no reference to the significance of ideas, movements, developments in personal, cultural, social and/or historical contexts</w:t>
            </w:r>
          </w:p>
        </w:tc>
      </w:tr>
      <w:tr w:rsidR="009257FA" w:rsidRPr="00F908A6" w14:paraId="3E4DF708" w14:textId="77777777" w:rsidTr="004132C7">
        <w:trPr>
          <w:jc w:val="center"/>
        </w:trPr>
        <w:tc>
          <w:tcPr>
            <w:tcW w:w="490" w:type="dxa"/>
            <w:vMerge/>
            <w:textDirection w:val="btLr"/>
          </w:tcPr>
          <w:p w14:paraId="72C489E2" w14:textId="77777777" w:rsidR="009257FA" w:rsidRPr="00F908A6" w:rsidRDefault="009257FA" w:rsidP="00BB5DFE">
            <w:pPr>
              <w:pStyle w:val="TabletextcentredBold10pt"/>
            </w:pPr>
          </w:p>
        </w:tc>
        <w:tc>
          <w:tcPr>
            <w:tcW w:w="2963" w:type="dxa"/>
            <w:tcBorders>
              <w:top w:val="nil"/>
              <w:bottom w:val="single" w:sz="4" w:space="0" w:color="auto"/>
            </w:tcBorders>
          </w:tcPr>
          <w:p w14:paraId="78EA9BF5" w14:textId="77777777" w:rsidR="009257FA" w:rsidRPr="00F908A6" w:rsidRDefault="009257FA" w:rsidP="009257FA">
            <w:pPr>
              <w:pStyle w:val="ListBullet8ptTable"/>
              <w:framePr w:hSpace="180" w:wrap="around" w:vAnchor="text" w:hAnchor="margin" w:y="411"/>
            </w:pPr>
            <w:r w:rsidRPr="00F908A6">
              <w:t>analyses and evaluates processes of change to understand our world and our place in the world</w:t>
            </w:r>
          </w:p>
        </w:tc>
        <w:tc>
          <w:tcPr>
            <w:tcW w:w="2964" w:type="dxa"/>
            <w:tcBorders>
              <w:top w:val="nil"/>
              <w:bottom w:val="single" w:sz="4" w:space="0" w:color="auto"/>
            </w:tcBorders>
          </w:tcPr>
          <w:p w14:paraId="5B6E05C1" w14:textId="77777777" w:rsidR="009257FA" w:rsidRPr="00F908A6" w:rsidRDefault="009257FA" w:rsidP="009257FA">
            <w:pPr>
              <w:pStyle w:val="ListBullet8ptTable"/>
              <w:framePr w:hSpace="180" w:wrap="around" w:vAnchor="text" w:hAnchor="margin" w:y="411"/>
            </w:pPr>
            <w:r w:rsidRPr="00F908A6">
              <w:t>analyses processes of change to understand our world and our place in the world</w:t>
            </w:r>
          </w:p>
        </w:tc>
        <w:tc>
          <w:tcPr>
            <w:tcW w:w="2964" w:type="dxa"/>
            <w:tcBorders>
              <w:top w:val="nil"/>
              <w:bottom w:val="single" w:sz="4" w:space="0" w:color="auto"/>
            </w:tcBorders>
          </w:tcPr>
          <w:p w14:paraId="26DFB1C7" w14:textId="77777777" w:rsidR="009257FA" w:rsidRPr="00F908A6" w:rsidRDefault="009257FA" w:rsidP="009257FA">
            <w:pPr>
              <w:pStyle w:val="ListBullet8ptTable"/>
              <w:framePr w:hSpace="180" w:wrap="around" w:vAnchor="text" w:hAnchor="margin" w:y="411"/>
            </w:pPr>
            <w:r w:rsidRPr="00F908A6">
              <w:t>explains processes of change to understand our world and our place in the world</w:t>
            </w:r>
          </w:p>
        </w:tc>
        <w:tc>
          <w:tcPr>
            <w:tcW w:w="2964" w:type="dxa"/>
            <w:tcBorders>
              <w:top w:val="nil"/>
              <w:bottom w:val="single" w:sz="4" w:space="0" w:color="auto"/>
            </w:tcBorders>
          </w:tcPr>
          <w:p w14:paraId="6EB3F203" w14:textId="77777777" w:rsidR="009257FA" w:rsidRPr="00F908A6" w:rsidRDefault="009257FA" w:rsidP="009257FA">
            <w:pPr>
              <w:pStyle w:val="ListBullet8ptTable"/>
              <w:framePr w:hSpace="180" w:wrap="around" w:vAnchor="text" w:hAnchor="margin" w:y="411"/>
            </w:pPr>
            <w:r w:rsidRPr="00F908A6">
              <w:t>describes processes of change to understand our world and our place in the world</w:t>
            </w:r>
          </w:p>
        </w:tc>
        <w:tc>
          <w:tcPr>
            <w:tcW w:w="2964" w:type="dxa"/>
            <w:tcBorders>
              <w:top w:val="nil"/>
              <w:bottom w:val="single" w:sz="4" w:space="0" w:color="auto"/>
            </w:tcBorders>
          </w:tcPr>
          <w:p w14:paraId="08584B50" w14:textId="77777777" w:rsidR="009257FA" w:rsidRPr="00F908A6" w:rsidRDefault="009257FA" w:rsidP="009257FA">
            <w:pPr>
              <w:pStyle w:val="ListBullet8ptTable"/>
              <w:framePr w:hSpace="180" w:wrap="around" w:vAnchor="text" w:hAnchor="margin" w:y="411"/>
            </w:pPr>
            <w:r w:rsidRPr="00F908A6">
              <w:t>identifies processes of change with little to no reference to our world and our place in the world</w:t>
            </w:r>
          </w:p>
        </w:tc>
      </w:tr>
      <w:tr w:rsidR="009257FA" w:rsidRPr="00F908A6" w14:paraId="345FF60A" w14:textId="77777777" w:rsidTr="004132C7">
        <w:trPr>
          <w:jc w:val="center"/>
        </w:trPr>
        <w:tc>
          <w:tcPr>
            <w:tcW w:w="490" w:type="dxa"/>
            <w:vMerge w:val="restart"/>
            <w:textDirection w:val="btLr"/>
          </w:tcPr>
          <w:p w14:paraId="500AC5DF" w14:textId="77777777" w:rsidR="009257FA" w:rsidRPr="00F908A6" w:rsidRDefault="009257FA" w:rsidP="00BB5DFE">
            <w:pPr>
              <w:pStyle w:val="TabletextcentredBold10pt"/>
            </w:pPr>
            <w:r w:rsidRPr="00F908A6">
              <w:t>Skills</w:t>
            </w:r>
          </w:p>
        </w:tc>
        <w:tc>
          <w:tcPr>
            <w:tcW w:w="2963" w:type="dxa"/>
            <w:tcBorders>
              <w:bottom w:val="nil"/>
            </w:tcBorders>
          </w:tcPr>
          <w:p w14:paraId="4855DF4B" w14:textId="561E66D3" w:rsidR="009257FA" w:rsidRPr="00F908A6" w:rsidRDefault="009257FA" w:rsidP="009257FA">
            <w:pPr>
              <w:pStyle w:val="ListBullet8ptTable"/>
              <w:framePr w:hSpace="180" w:wrap="around" w:vAnchor="text" w:hAnchor="margin" w:y="411"/>
            </w:pPr>
            <w:r w:rsidRPr="00F908A6">
              <w:t>undertakes an inquiry, self-managing the process, selecting</w:t>
            </w:r>
            <w:r w:rsidR="0072694C" w:rsidRPr="00F908A6">
              <w:t>,</w:t>
            </w:r>
            <w:r w:rsidRPr="00F908A6">
              <w:t xml:space="preserve"> and using relevant evidence based on evaluation of credible sources</w:t>
            </w:r>
          </w:p>
        </w:tc>
        <w:tc>
          <w:tcPr>
            <w:tcW w:w="2964" w:type="dxa"/>
            <w:tcBorders>
              <w:bottom w:val="nil"/>
            </w:tcBorders>
          </w:tcPr>
          <w:p w14:paraId="21640D93" w14:textId="4839EFBB" w:rsidR="009257FA" w:rsidRPr="00F908A6" w:rsidRDefault="009257FA" w:rsidP="009257FA">
            <w:pPr>
              <w:pStyle w:val="ListBullet8ptTable"/>
              <w:framePr w:hSpace="180" w:wrap="around" w:vAnchor="text" w:hAnchor="margin" w:y="411"/>
            </w:pPr>
            <w:r w:rsidRPr="00F908A6">
              <w:t>undertakes an inquiry, self-managing the process, selecting</w:t>
            </w:r>
            <w:r w:rsidR="0072694C" w:rsidRPr="00F908A6">
              <w:t>,</w:t>
            </w:r>
            <w:r w:rsidRPr="00F908A6">
              <w:t xml:space="preserve"> and using relevant evidence based on analysis of credible sources</w:t>
            </w:r>
          </w:p>
        </w:tc>
        <w:tc>
          <w:tcPr>
            <w:tcW w:w="2964" w:type="dxa"/>
            <w:tcBorders>
              <w:bottom w:val="nil"/>
            </w:tcBorders>
          </w:tcPr>
          <w:p w14:paraId="16698544" w14:textId="2D66F890" w:rsidR="009257FA" w:rsidRPr="00F908A6" w:rsidRDefault="009257FA" w:rsidP="009257FA">
            <w:pPr>
              <w:pStyle w:val="ListBullet8ptTable"/>
              <w:framePr w:hSpace="180" w:wrap="around" w:vAnchor="text" w:hAnchor="margin" w:y="411"/>
            </w:pPr>
            <w:r w:rsidRPr="00F908A6">
              <w:t>undertakes an inquiry, self-managing the process, selecting</w:t>
            </w:r>
            <w:r w:rsidR="0072694C" w:rsidRPr="00F908A6">
              <w:t>,</w:t>
            </w:r>
            <w:r w:rsidRPr="00F908A6">
              <w:t xml:space="preserve"> and using relevant evidence based on credible sources</w:t>
            </w:r>
          </w:p>
        </w:tc>
        <w:tc>
          <w:tcPr>
            <w:tcW w:w="2964" w:type="dxa"/>
            <w:tcBorders>
              <w:bottom w:val="nil"/>
            </w:tcBorders>
          </w:tcPr>
          <w:p w14:paraId="692A3268" w14:textId="4BC20670" w:rsidR="009257FA" w:rsidRPr="00F908A6" w:rsidRDefault="009257FA" w:rsidP="009257FA">
            <w:pPr>
              <w:pStyle w:val="ListBullet8ptTable"/>
              <w:framePr w:hSpace="180" w:wrap="around" w:vAnchor="text" w:hAnchor="margin" w:y="411"/>
            </w:pPr>
            <w:r w:rsidRPr="00F908A6">
              <w:t>undertakes an inquiry, with some self-managing of the process, selecting and using relevant evidence</w:t>
            </w:r>
          </w:p>
        </w:tc>
        <w:tc>
          <w:tcPr>
            <w:tcW w:w="2964" w:type="dxa"/>
            <w:tcBorders>
              <w:bottom w:val="nil"/>
            </w:tcBorders>
          </w:tcPr>
          <w:p w14:paraId="12DC9C2C" w14:textId="77777777" w:rsidR="009257FA" w:rsidRPr="00F908A6" w:rsidRDefault="009257FA" w:rsidP="009257FA">
            <w:pPr>
              <w:pStyle w:val="ListBullet8ptTable"/>
              <w:framePr w:hSpace="180" w:wrap="around" w:vAnchor="text" w:hAnchor="margin" w:y="411"/>
            </w:pPr>
            <w:r w:rsidRPr="00F908A6">
              <w:t>undertakes an inquiry, demonstrating little to no self-management of the process, using minimal evidence</w:t>
            </w:r>
          </w:p>
        </w:tc>
      </w:tr>
      <w:tr w:rsidR="009257FA" w:rsidRPr="00F908A6" w14:paraId="52030E8C" w14:textId="77777777" w:rsidTr="004132C7">
        <w:trPr>
          <w:jc w:val="center"/>
        </w:trPr>
        <w:tc>
          <w:tcPr>
            <w:tcW w:w="490" w:type="dxa"/>
            <w:vMerge/>
            <w:textDirection w:val="btLr"/>
          </w:tcPr>
          <w:p w14:paraId="606E9DFF" w14:textId="77777777" w:rsidR="009257FA" w:rsidRPr="00F908A6" w:rsidRDefault="009257FA" w:rsidP="00BB5DFE">
            <w:pPr>
              <w:pStyle w:val="TabletextcentredBold10pt"/>
            </w:pPr>
          </w:p>
        </w:tc>
        <w:tc>
          <w:tcPr>
            <w:tcW w:w="2963" w:type="dxa"/>
            <w:tcBorders>
              <w:top w:val="nil"/>
              <w:bottom w:val="nil"/>
            </w:tcBorders>
          </w:tcPr>
          <w:p w14:paraId="0EB01A9A" w14:textId="217FC81E" w:rsidR="009257FA" w:rsidRPr="00F908A6" w:rsidRDefault="009257FA" w:rsidP="009257FA">
            <w:pPr>
              <w:pStyle w:val="ListBullet8ptTable"/>
              <w:framePr w:hSpace="180" w:wrap="around" w:vAnchor="text" w:hAnchor="margin" w:y="411"/>
            </w:pPr>
            <w:r w:rsidRPr="00F908A6">
              <w:t>applies critical and creative thinking skills and appropriate methodologies to coherently investigate a need, problem</w:t>
            </w:r>
            <w:r w:rsidR="0072694C" w:rsidRPr="00F908A6">
              <w:t>,</w:t>
            </w:r>
            <w:r w:rsidRPr="00F908A6">
              <w:t xml:space="preserve"> or challenge</w:t>
            </w:r>
          </w:p>
        </w:tc>
        <w:tc>
          <w:tcPr>
            <w:tcW w:w="2964" w:type="dxa"/>
            <w:tcBorders>
              <w:top w:val="nil"/>
              <w:bottom w:val="nil"/>
            </w:tcBorders>
          </w:tcPr>
          <w:p w14:paraId="14F94D0E" w14:textId="5A82FDE1" w:rsidR="009257FA" w:rsidRPr="00F908A6" w:rsidRDefault="009257FA" w:rsidP="009257FA">
            <w:pPr>
              <w:pStyle w:val="ListBullet8ptTable"/>
              <w:framePr w:hSpace="180" w:wrap="around" w:vAnchor="text" w:hAnchor="margin" w:y="411"/>
            </w:pPr>
            <w:r w:rsidRPr="00F908A6">
              <w:t>applies critical and creative thinking skills and appropriate methodologies to investigate a need, problem</w:t>
            </w:r>
            <w:r w:rsidR="0072694C" w:rsidRPr="00F908A6">
              <w:t>,</w:t>
            </w:r>
            <w:r w:rsidRPr="00F908A6">
              <w:t xml:space="preserve"> or challenge</w:t>
            </w:r>
          </w:p>
        </w:tc>
        <w:tc>
          <w:tcPr>
            <w:tcW w:w="2964" w:type="dxa"/>
            <w:tcBorders>
              <w:top w:val="nil"/>
              <w:bottom w:val="nil"/>
            </w:tcBorders>
          </w:tcPr>
          <w:p w14:paraId="3B0DD406" w14:textId="3F3D4AAF" w:rsidR="009257FA" w:rsidRPr="00F908A6" w:rsidRDefault="009257FA" w:rsidP="009257FA">
            <w:pPr>
              <w:pStyle w:val="ListBullet8ptTable"/>
              <w:framePr w:hSpace="180" w:wrap="around" w:vAnchor="text" w:hAnchor="margin" w:y="411"/>
            </w:pPr>
            <w:r w:rsidRPr="00F908A6">
              <w:t>applies critical thinking skills and appropriate methodologies to investigate a need, problem</w:t>
            </w:r>
            <w:r w:rsidR="0072694C" w:rsidRPr="00F908A6">
              <w:t>,</w:t>
            </w:r>
            <w:r w:rsidRPr="00F908A6">
              <w:t xml:space="preserve"> or challenge</w:t>
            </w:r>
          </w:p>
        </w:tc>
        <w:tc>
          <w:tcPr>
            <w:tcW w:w="2964" w:type="dxa"/>
            <w:tcBorders>
              <w:top w:val="nil"/>
              <w:bottom w:val="nil"/>
            </w:tcBorders>
          </w:tcPr>
          <w:p w14:paraId="1C8BBE07" w14:textId="46F6CDC3" w:rsidR="009257FA" w:rsidRPr="00F908A6" w:rsidRDefault="009257FA" w:rsidP="009257FA">
            <w:pPr>
              <w:pStyle w:val="ListBullet8ptTable"/>
              <w:framePr w:hSpace="180" w:wrap="around" w:vAnchor="text" w:hAnchor="margin" w:y="411"/>
            </w:pPr>
            <w:r w:rsidRPr="00F908A6">
              <w:t>applies some critical thinking skills and appropriate methodologies to investigate a need, problem</w:t>
            </w:r>
            <w:r w:rsidR="0072694C" w:rsidRPr="00F908A6">
              <w:t>,</w:t>
            </w:r>
            <w:r w:rsidRPr="00F908A6">
              <w:t xml:space="preserve"> or challenge</w:t>
            </w:r>
          </w:p>
        </w:tc>
        <w:tc>
          <w:tcPr>
            <w:tcW w:w="2964" w:type="dxa"/>
            <w:tcBorders>
              <w:top w:val="nil"/>
              <w:bottom w:val="nil"/>
            </w:tcBorders>
          </w:tcPr>
          <w:p w14:paraId="3805CFD6" w14:textId="58DAD85E" w:rsidR="009257FA" w:rsidRPr="00F908A6" w:rsidRDefault="009257FA" w:rsidP="009257FA">
            <w:pPr>
              <w:pStyle w:val="ListBullet8ptTable"/>
              <w:framePr w:hSpace="180" w:wrap="around" w:vAnchor="text" w:hAnchor="margin" w:y="411"/>
            </w:pPr>
            <w:r w:rsidRPr="00F908A6">
              <w:t>applies minimal critical thinking skills and appropriate methodologies to investigate a need, problem</w:t>
            </w:r>
            <w:r w:rsidR="0072694C" w:rsidRPr="00F908A6">
              <w:t>,</w:t>
            </w:r>
            <w:r w:rsidRPr="00F908A6">
              <w:t xml:space="preserve"> or challenge</w:t>
            </w:r>
          </w:p>
        </w:tc>
      </w:tr>
      <w:tr w:rsidR="009257FA" w:rsidRPr="00F908A6" w14:paraId="73071D15" w14:textId="77777777" w:rsidTr="004132C7">
        <w:trPr>
          <w:jc w:val="center"/>
        </w:trPr>
        <w:tc>
          <w:tcPr>
            <w:tcW w:w="490" w:type="dxa"/>
            <w:vMerge/>
            <w:textDirection w:val="btLr"/>
          </w:tcPr>
          <w:p w14:paraId="5A51E77A" w14:textId="77777777" w:rsidR="009257FA" w:rsidRPr="00F908A6" w:rsidRDefault="009257FA" w:rsidP="00BB5DFE">
            <w:pPr>
              <w:pStyle w:val="TabletextcentredBold10pt"/>
            </w:pPr>
          </w:p>
        </w:tc>
        <w:tc>
          <w:tcPr>
            <w:tcW w:w="2963" w:type="dxa"/>
            <w:tcBorders>
              <w:top w:val="nil"/>
              <w:bottom w:val="nil"/>
            </w:tcBorders>
          </w:tcPr>
          <w:p w14:paraId="132A0C43" w14:textId="71C17D0F" w:rsidR="009257FA" w:rsidRPr="00F908A6" w:rsidRDefault="009257FA" w:rsidP="009257FA">
            <w:pPr>
              <w:pStyle w:val="ListBullet8ptTable"/>
              <w:framePr w:hSpace="180" w:wrap="around" w:vAnchor="text" w:hAnchor="margin" w:y="411"/>
            </w:pPr>
            <w:r w:rsidRPr="00F908A6">
              <w:t>selects, constructs</w:t>
            </w:r>
            <w:r w:rsidR="0072694C" w:rsidRPr="00F908A6">
              <w:t>,</w:t>
            </w:r>
            <w:r w:rsidRPr="00F908A6">
              <w:t xml:space="preserve"> and uses appropriate representations to analyse patterns, trends, interconnections</w:t>
            </w:r>
            <w:r w:rsidR="0072694C" w:rsidRPr="00F908A6">
              <w:t>,</w:t>
            </w:r>
            <w:r w:rsidRPr="00F908A6">
              <w:t xml:space="preserve"> and relationships such as cause and effect</w:t>
            </w:r>
          </w:p>
        </w:tc>
        <w:tc>
          <w:tcPr>
            <w:tcW w:w="2964" w:type="dxa"/>
            <w:tcBorders>
              <w:top w:val="nil"/>
              <w:bottom w:val="nil"/>
            </w:tcBorders>
          </w:tcPr>
          <w:p w14:paraId="4F25311E" w14:textId="71AEB338" w:rsidR="009257FA" w:rsidRPr="00F908A6" w:rsidRDefault="009257FA" w:rsidP="009257FA">
            <w:pPr>
              <w:pStyle w:val="ListBullet8ptTable"/>
              <w:framePr w:hSpace="180" w:wrap="around" w:vAnchor="text" w:hAnchor="margin" w:y="411"/>
            </w:pPr>
            <w:r w:rsidRPr="00F908A6">
              <w:t>selects, constructs</w:t>
            </w:r>
            <w:r w:rsidR="0072694C" w:rsidRPr="00F908A6">
              <w:t>,</w:t>
            </w:r>
            <w:r w:rsidRPr="00F908A6">
              <w:t xml:space="preserve"> and uses appropriate representations to explain patterns, trends, interconnections</w:t>
            </w:r>
            <w:r w:rsidR="0072694C" w:rsidRPr="00F908A6">
              <w:t>,</w:t>
            </w:r>
            <w:r w:rsidRPr="00F908A6">
              <w:t xml:space="preserve"> and relationships such as cause and effect</w:t>
            </w:r>
          </w:p>
        </w:tc>
        <w:tc>
          <w:tcPr>
            <w:tcW w:w="2964" w:type="dxa"/>
            <w:tcBorders>
              <w:top w:val="nil"/>
              <w:bottom w:val="nil"/>
            </w:tcBorders>
          </w:tcPr>
          <w:p w14:paraId="60DA3060" w14:textId="1AB9FA49" w:rsidR="009257FA" w:rsidRPr="00F908A6" w:rsidRDefault="009257FA" w:rsidP="009257FA">
            <w:pPr>
              <w:pStyle w:val="ListBullet8ptTable"/>
              <w:framePr w:hSpace="180" w:wrap="around" w:vAnchor="text" w:hAnchor="margin" w:y="411"/>
            </w:pPr>
            <w:r w:rsidRPr="00F908A6">
              <w:t>selects, constructs</w:t>
            </w:r>
            <w:r w:rsidR="0072694C" w:rsidRPr="00F908A6">
              <w:t>,</w:t>
            </w:r>
            <w:r w:rsidRPr="00F908A6">
              <w:t xml:space="preserve"> and uses appropriate representations to describe patterns, trends, interconnections</w:t>
            </w:r>
            <w:r w:rsidR="0072694C" w:rsidRPr="00F908A6">
              <w:t>,</w:t>
            </w:r>
            <w:r w:rsidRPr="00F908A6">
              <w:t xml:space="preserve"> and relationships such as cause and effect</w:t>
            </w:r>
          </w:p>
        </w:tc>
        <w:tc>
          <w:tcPr>
            <w:tcW w:w="2964" w:type="dxa"/>
            <w:tcBorders>
              <w:top w:val="nil"/>
              <w:bottom w:val="nil"/>
            </w:tcBorders>
          </w:tcPr>
          <w:p w14:paraId="2D7EC2F8" w14:textId="05408FE1" w:rsidR="009257FA" w:rsidRPr="00F908A6" w:rsidRDefault="009257FA" w:rsidP="009257FA">
            <w:pPr>
              <w:pStyle w:val="ListBullet8ptTable"/>
              <w:framePr w:hSpace="180" w:wrap="around" w:vAnchor="text" w:hAnchor="margin" w:y="411"/>
            </w:pPr>
            <w:r w:rsidRPr="00F908A6">
              <w:t>selects, constructs</w:t>
            </w:r>
            <w:r w:rsidR="0072694C" w:rsidRPr="00F908A6">
              <w:t>,</w:t>
            </w:r>
            <w:r w:rsidRPr="00F908A6">
              <w:t xml:space="preserve"> and uses appropriate representations and identifies some patterns, trends, interconnections</w:t>
            </w:r>
            <w:r w:rsidR="0072694C" w:rsidRPr="00F908A6">
              <w:t>,</w:t>
            </w:r>
            <w:r w:rsidRPr="00F908A6">
              <w:t xml:space="preserve"> and relationships such as cause and effect</w:t>
            </w:r>
          </w:p>
        </w:tc>
        <w:tc>
          <w:tcPr>
            <w:tcW w:w="2964" w:type="dxa"/>
            <w:tcBorders>
              <w:top w:val="nil"/>
              <w:bottom w:val="nil"/>
            </w:tcBorders>
          </w:tcPr>
          <w:p w14:paraId="730A73BD" w14:textId="5EAB715A" w:rsidR="009257FA" w:rsidRPr="00F908A6" w:rsidRDefault="009257FA" w:rsidP="009257FA">
            <w:pPr>
              <w:pStyle w:val="ListBullet8ptTable"/>
              <w:framePr w:hSpace="180" w:wrap="around" w:vAnchor="text" w:hAnchor="margin" w:y="411"/>
            </w:pPr>
            <w:r w:rsidRPr="00F908A6">
              <w:t>selects, constructs</w:t>
            </w:r>
            <w:r w:rsidR="0072694C" w:rsidRPr="00F908A6">
              <w:t>,</w:t>
            </w:r>
            <w:r w:rsidRPr="00F908A6">
              <w:t xml:space="preserve"> and uses appropriate representations and identifies few or no patterns, trends, interconnections</w:t>
            </w:r>
            <w:r w:rsidR="0072694C" w:rsidRPr="00F908A6">
              <w:t>,</w:t>
            </w:r>
            <w:r w:rsidRPr="00F908A6">
              <w:t xml:space="preserve"> and relationships such as cause and effect</w:t>
            </w:r>
          </w:p>
        </w:tc>
      </w:tr>
      <w:tr w:rsidR="009257FA" w:rsidRPr="00F908A6" w14:paraId="2ED325D0" w14:textId="77777777" w:rsidTr="004132C7">
        <w:trPr>
          <w:jc w:val="center"/>
        </w:trPr>
        <w:tc>
          <w:tcPr>
            <w:tcW w:w="490" w:type="dxa"/>
            <w:vMerge/>
          </w:tcPr>
          <w:p w14:paraId="72F39F8B" w14:textId="77777777" w:rsidR="009257FA" w:rsidRPr="00F908A6" w:rsidRDefault="009257FA" w:rsidP="00BB5DFE">
            <w:pPr>
              <w:pStyle w:val="TabletextcentredBold10pt"/>
            </w:pPr>
          </w:p>
        </w:tc>
        <w:tc>
          <w:tcPr>
            <w:tcW w:w="2963" w:type="dxa"/>
            <w:tcBorders>
              <w:top w:val="nil"/>
              <w:bottom w:val="nil"/>
            </w:tcBorders>
          </w:tcPr>
          <w:p w14:paraId="073C8D83" w14:textId="06C3A5BD" w:rsidR="009257FA" w:rsidRPr="00F908A6" w:rsidRDefault="009257FA" w:rsidP="009257FA">
            <w:pPr>
              <w:pStyle w:val="ListBullet8ptTable"/>
              <w:framePr w:hSpace="180" w:wrap="around" w:vAnchor="text" w:hAnchor="margin" w:y="411"/>
            </w:pPr>
            <w:r w:rsidRPr="00F908A6">
              <w:t>reflects insight on own thinking and learning and the significance of the Humanities and Social Sciences</w:t>
            </w:r>
          </w:p>
        </w:tc>
        <w:tc>
          <w:tcPr>
            <w:tcW w:w="2964" w:type="dxa"/>
            <w:tcBorders>
              <w:top w:val="nil"/>
              <w:bottom w:val="nil"/>
            </w:tcBorders>
          </w:tcPr>
          <w:p w14:paraId="390D915D" w14:textId="71CDFF2F" w:rsidR="009257FA" w:rsidRPr="00F908A6" w:rsidRDefault="009257FA" w:rsidP="009257FA">
            <w:pPr>
              <w:pStyle w:val="ListBullet8ptTable"/>
              <w:framePr w:hSpace="180" w:wrap="around" w:vAnchor="text" w:hAnchor="margin" w:y="411"/>
            </w:pPr>
            <w:r w:rsidRPr="00F908A6">
              <w:t>reflects thoughtfully on own thinking and learning with some insight into the significance of the Humanities and Social Sciences</w:t>
            </w:r>
          </w:p>
        </w:tc>
        <w:tc>
          <w:tcPr>
            <w:tcW w:w="2964" w:type="dxa"/>
            <w:tcBorders>
              <w:top w:val="nil"/>
              <w:bottom w:val="nil"/>
            </w:tcBorders>
          </w:tcPr>
          <w:p w14:paraId="588E6E28" w14:textId="77777777" w:rsidR="009257FA" w:rsidRPr="00F908A6" w:rsidRDefault="009257FA" w:rsidP="009257FA">
            <w:pPr>
              <w:pStyle w:val="ListBullet8ptTable"/>
              <w:framePr w:hSpace="180" w:wrap="around" w:vAnchor="text" w:hAnchor="margin" w:y="411"/>
            </w:pPr>
            <w:r w:rsidRPr="00F908A6">
              <w:t>reflects on own thinking and learning with some thought into the significance of the Humanities and Social Sciences</w:t>
            </w:r>
          </w:p>
        </w:tc>
        <w:tc>
          <w:tcPr>
            <w:tcW w:w="2964" w:type="dxa"/>
            <w:tcBorders>
              <w:top w:val="nil"/>
              <w:bottom w:val="nil"/>
            </w:tcBorders>
          </w:tcPr>
          <w:p w14:paraId="6B24D869" w14:textId="77777777" w:rsidR="009257FA" w:rsidRPr="00F908A6" w:rsidRDefault="009257FA" w:rsidP="009257FA">
            <w:pPr>
              <w:pStyle w:val="ListBullet8ptTable"/>
              <w:framePr w:hSpace="180" w:wrap="around" w:vAnchor="text" w:hAnchor="margin" w:y="411"/>
            </w:pPr>
            <w:r w:rsidRPr="00F908A6">
              <w:t>reflects on own learning with minimal thought into the significance of the Humanities and Social Sciences</w:t>
            </w:r>
          </w:p>
        </w:tc>
        <w:tc>
          <w:tcPr>
            <w:tcW w:w="2964" w:type="dxa"/>
            <w:tcBorders>
              <w:top w:val="nil"/>
              <w:bottom w:val="nil"/>
            </w:tcBorders>
          </w:tcPr>
          <w:p w14:paraId="7F8F12DA" w14:textId="77777777" w:rsidR="009257FA" w:rsidRPr="00F908A6" w:rsidRDefault="009257FA" w:rsidP="009257FA">
            <w:pPr>
              <w:pStyle w:val="ListBullet8ptTable"/>
              <w:framePr w:hSpace="180" w:wrap="around" w:vAnchor="text" w:hAnchor="margin" w:y="411"/>
            </w:pPr>
            <w:r w:rsidRPr="00F908A6">
              <w:t>reflects with little or no thought on own learning or the significance of Humanities and Social Sciences</w:t>
            </w:r>
          </w:p>
        </w:tc>
      </w:tr>
      <w:tr w:rsidR="009257FA" w:rsidRPr="00F908A6" w14:paraId="7357F7A8" w14:textId="77777777" w:rsidTr="004132C7">
        <w:trPr>
          <w:jc w:val="center"/>
        </w:trPr>
        <w:tc>
          <w:tcPr>
            <w:tcW w:w="490" w:type="dxa"/>
            <w:vMerge/>
            <w:textDirection w:val="btLr"/>
          </w:tcPr>
          <w:p w14:paraId="755E76B3" w14:textId="77777777" w:rsidR="009257FA" w:rsidRPr="00F908A6" w:rsidRDefault="009257FA" w:rsidP="00BB5DFE">
            <w:pPr>
              <w:pStyle w:val="TabletextcentredBold10pt"/>
            </w:pPr>
          </w:p>
        </w:tc>
        <w:tc>
          <w:tcPr>
            <w:tcW w:w="2963" w:type="dxa"/>
            <w:tcBorders>
              <w:top w:val="nil"/>
              <w:bottom w:val="nil"/>
            </w:tcBorders>
          </w:tcPr>
          <w:p w14:paraId="43FC9E93" w14:textId="77777777" w:rsidR="009257FA" w:rsidRPr="00F908A6" w:rsidRDefault="009257FA" w:rsidP="009257FA">
            <w:pPr>
              <w:pStyle w:val="ListBullet8ptTable"/>
              <w:framePr w:hSpace="180" w:wrap="around" w:vAnchor="text" w:hAnchor="margin" w:y="411"/>
            </w:pPr>
            <w:r w:rsidRPr="00F908A6">
              <w:t>analyses different disciplines’ theories, concepts and or principles to propose plausible solutions to problems and inform decision making</w:t>
            </w:r>
          </w:p>
        </w:tc>
        <w:tc>
          <w:tcPr>
            <w:tcW w:w="2964" w:type="dxa"/>
            <w:tcBorders>
              <w:top w:val="nil"/>
              <w:bottom w:val="nil"/>
            </w:tcBorders>
          </w:tcPr>
          <w:p w14:paraId="4D5C3675" w14:textId="77777777" w:rsidR="009257FA" w:rsidRPr="00F908A6" w:rsidRDefault="009257FA" w:rsidP="009257FA">
            <w:pPr>
              <w:pStyle w:val="ListBullet8ptTable"/>
              <w:framePr w:hSpace="180" w:wrap="around" w:vAnchor="text" w:hAnchor="margin" w:y="411"/>
            </w:pPr>
            <w:r w:rsidRPr="00F908A6">
              <w:t>explains different disciplines’ theories, concepts and or principles to propose plausible solutions to problems and inform decision making</w:t>
            </w:r>
          </w:p>
        </w:tc>
        <w:tc>
          <w:tcPr>
            <w:tcW w:w="2964" w:type="dxa"/>
            <w:tcBorders>
              <w:top w:val="nil"/>
              <w:bottom w:val="nil"/>
            </w:tcBorders>
          </w:tcPr>
          <w:p w14:paraId="65A2042A" w14:textId="77777777" w:rsidR="009257FA" w:rsidRPr="00F908A6" w:rsidRDefault="009257FA" w:rsidP="009257FA">
            <w:pPr>
              <w:pStyle w:val="ListBullet8ptTable"/>
              <w:framePr w:hSpace="180" w:wrap="around" w:vAnchor="text" w:hAnchor="margin" w:y="411"/>
            </w:pPr>
            <w:r w:rsidRPr="00F908A6">
              <w:t>describes different disciplines’ theories, concepts and or principles to propose plausible solutions to problems and inform decision making</w:t>
            </w:r>
          </w:p>
        </w:tc>
        <w:tc>
          <w:tcPr>
            <w:tcW w:w="2964" w:type="dxa"/>
            <w:tcBorders>
              <w:top w:val="nil"/>
              <w:bottom w:val="nil"/>
            </w:tcBorders>
          </w:tcPr>
          <w:p w14:paraId="13869B0C" w14:textId="77777777" w:rsidR="009257FA" w:rsidRPr="00F908A6" w:rsidRDefault="009257FA" w:rsidP="009257FA">
            <w:pPr>
              <w:pStyle w:val="ListBullet8ptTable"/>
              <w:framePr w:hSpace="180" w:wrap="around" w:vAnchor="text" w:hAnchor="margin" w:y="411"/>
            </w:pPr>
            <w:r w:rsidRPr="00F908A6">
              <w:t>uses different disciplines’ theories, concepts and or principles to propose solutions to problems and inform decision making</w:t>
            </w:r>
          </w:p>
        </w:tc>
        <w:tc>
          <w:tcPr>
            <w:tcW w:w="2964" w:type="dxa"/>
            <w:tcBorders>
              <w:top w:val="nil"/>
              <w:bottom w:val="nil"/>
            </w:tcBorders>
          </w:tcPr>
          <w:p w14:paraId="2DF6E265" w14:textId="77777777" w:rsidR="009257FA" w:rsidRPr="00F908A6" w:rsidRDefault="009257FA" w:rsidP="009257FA">
            <w:pPr>
              <w:pStyle w:val="ListBullet8ptTable"/>
              <w:framePr w:hSpace="180" w:wrap="around" w:vAnchor="text" w:hAnchor="margin" w:y="411"/>
            </w:pPr>
            <w:r w:rsidRPr="00F908A6">
              <w:t>identifies minimal or no different disciplines’ theories, concepts and or principles to propose solutions to problems and inform decision making</w:t>
            </w:r>
          </w:p>
        </w:tc>
      </w:tr>
      <w:tr w:rsidR="009257FA" w:rsidRPr="00F908A6" w14:paraId="5548D876" w14:textId="77777777" w:rsidTr="004132C7">
        <w:trPr>
          <w:jc w:val="center"/>
        </w:trPr>
        <w:tc>
          <w:tcPr>
            <w:tcW w:w="490" w:type="dxa"/>
            <w:vMerge/>
            <w:textDirection w:val="btLr"/>
          </w:tcPr>
          <w:p w14:paraId="10C4E65D" w14:textId="77777777" w:rsidR="009257FA" w:rsidRPr="00F908A6" w:rsidRDefault="009257FA" w:rsidP="00BB5DFE">
            <w:pPr>
              <w:pStyle w:val="TabletextcentredBold10pt"/>
            </w:pPr>
          </w:p>
        </w:tc>
        <w:tc>
          <w:tcPr>
            <w:tcW w:w="2963" w:type="dxa"/>
            <w:tcBorders>
              <w:top w:val="nil"/>
            </w:tcBorders>
          </w:tcPr>
          <w:p w14:paraId="6CC63AD9" w14:textId="675B93AD" w:rsidR="009257FA" w:rsidRPr="00F908A6" w:rsidRDefault="009257FA" w:rsidP="009257FA">
            <w:pPr>
              <w:pStyle w:val="ListBullet8ptTable"/>
              <w:framePr w:hSpace="180" w:wrap="around" w:vAnchor="text" w:hAnchor="margin" w:y="411"/>
            </w:pPr>
            <w:r w:rsidRPr="00F908A6">
              <w:t>communicates complex ideas and coherent and sustained arguments in a variety of modes using relevant evidence, appropriate language</w:t>
            </w:r>
            <w:r w:rsidR="0072694C" w:rsidRPr="00F908A6">
              <w:t>,</w:t>
            </w:r>
            <w:r w:rsidRPr="00F908A6">
              <w:t xml:space="preserve"> and accurate referencing</w:t>
            </w:r>
          </w:p>
        </w:tc>
        <w:tc>
          <w:tcPr>
            <w:tcW w:w="2964" w:type="dxa"/>
            <w:tcBorders>
              <w:top w:val="nil"/>
            </w:tcBorders>
          </w:tcPr>
          <w:p w14:paraId="0BCC9876" w14:textId="427DDE82" w:rsidR="009257FA" w:rsidRPr="00F908A6" w:rsidRDefault="009257FA" w:rsidP="009257FA">
            <w:pPr>
              <w:pStyle w:val="ListBullet8ptTable"/>
              <w:framePr w:hSpace="180" w:wrap="around" w:vAnchor="text" w:hAnchor="margin" w:y="411"/>
            </w:pPr>
            <w:r w:rsidRPr="00F908A6">
              <w:t>communicates ideas and coherent arguments in a range of modes using relevant evidence, appropriate language</w:t>
            </w:r>
            <w:r w:rsidR="0072694C" w:rsidRPr="00F908A6">
              <w:t>,</w:t>
            </w:r>
            <w:r w:rsidRPr="00F908A6">
              <w:t xml:space="preserve"> and accurate referencing</w:t>
            </w:r>
          </w:p>
        </w:tc>
        <w:tc>
          <w:tcPr>
            <w:tcW w:w="2964" w:type="dxa"/>
            <w:tcBorders>
              <w:top w:val="nil"/>
            </w:tcBorders>
          </w:tcPr>
          <w:p w14:paraId="4301A3A2" w14:textId="7228766A" w:rsidR="009257FA" w:rsidRPr="00F908A6" w:rsidRDefault="009257FA" w:rsidP="009257FA">
            <w:pPr>
              <w:pStyle w:val="ListBullet8ptTable"/>
              <w:framePr w:hSpace="180" w:wrap="around" w:vAnchor="text" w:hAnchor="margin" w:y="411"/>
            </w:pPr>
            <w:r w:rsidRPr="00F908A6">
              <w:t>communicates applicable ideas and arguments in modes using relevant evidence, appropriate language</w:t>
            </w:r>
            <w:r w:rsidR="0072694C" w:rsidRPr="00F908A6">
              <w:t>,</w:t>
            </w:r>
            <w:r w:rsidRPr="00F908A6">
              <w:t xml:space="preserve"> and accurate referencing</w:t>
            </w:r>
          </w:p>
        </w:tc>
        <w:tc>
          <w:tcPr>
            <w:tcW w:w="2964" w:type="dxa"/>
            <w:tcBorders>
              <w:top w:val="nil"/>
            </w:tcBorders>
          </w:tcPr>
          <w:p w14:paraId="30EF639B" w14:textId="77777777" w:rsidR="009257FA" w:rsidRPr="00F908A6" w:rsidRDefault="009257FA" w:rsidP="009257FA">
            <w:pPr>
              <w:pStyle w:val="ListBullet8ptTable"/>
              <w:framePr w:hSpace="180" w:wrap="around" w:vAnchor="text" w:hAnchor="margin" w:y="411"/>
            </w:pPr>
            <w:r w:rsidRPr="00F908A6">
              <w:t>communicates ideas and arguments in modes using some evidence, appropriate language and referencing</w:t>
            </w:r>
          </w:p>
        </w:tc>
        <w:tc>
          <w:tcPr>
            <w:tcW w:w="2964" w:type="dxa"/>
            <w:tcBorders>
              <w:top w:val="nil"/>
            </w:tcBorders>
          </w:tcPr>
          <w:p w14:paraId="6ACCFE68" w14:textId="77777777" w:rsidR="009257FA" w:rsidRPr="00F908A6" w:rsidRDefault="009257FA" w:rsidP="009257FA">
            <w:pPr>
              <w:pStyle w:val="ListBullet8ptTable"/>
              <w:framePr w:hSpace="180" w:wrap="around" w:vAnchor="text" w:hAnchor="margin" w:y="411"/>
            </w:pPr>
            <w:r w:rsidRPr="00F908A6">
              <w:t>communicates basic ideas and arguments in modes using minimal evidence, language or referencing</w:t>
            </w:r>
          </w:p>
        </w:tc>
      </w:tr>
    </w:tbl>
    <w:p w14:paraId="3C35CB17" w14:textId="77777777" w:rsidR="0072694C" w:rsidRPr="00F908A6" w:rsidRDefault="0072694C">
      <w:pPr>
        <w:spacing w:before="0"/>
      </w:pPr>
      <w:r w:rsidRPr="00F908A6">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966"/>
        <w:gridCol w:w="2967"/>
        <w:gridCol w:w="2966"/>
        <w:gridCol w:w="2967"/>
        <w:gridCol w:w="2967"/>
      </w:tblGrid>
      <w:tr w:rsidR="009257FA" w:rsidRPr="00F908A6" w14:paraId="7227ADFD" w14:textId="77777777" w:rsidTr="00917529">
        <w:trPr>
          <w:jc w:val="center"/>
        </w:trPr>
        <w:tc>
          <w:tcPr>
            <w:tcW w:w="15309" w:type="dxa"/>
            <w:gridSpan w:val="6"/>
            <w:tcBorders>
              <w:top w:val="nil"/>
              <w:left w:val="nil"/>
              <w:right w:val="nil"/>
            </w:tcBorders>
          </w:tcPr>
          <w:p w14:paraId="6488E0DF" w14:textId="35AE0E77" w:rsidR="009257FA" w:rsidRPr="00F908A6" w:rsidRDefault="009257FA" w:rsidP="0072694C">
            <w:pPr>
              <w:pStyle w:val="Heading3"/>
              <w:spacing w:before="0" w:after="0"/>
              <w:rPr>
                <w:sz w:val="22"/>
              </w:rPr>
            </w:pPr>
            <w:r w:rsidRPr="00F908A6">
              <w:rPr>
                <w:sz w:val="22"/>
              </w:rPr>
              <w:lastRenderedPageBreak/>
              <w:t xml:space="preserve">Achievement Standards Humanities and Social Sciences T Course </w:t>
            </w:r>
            <w:r w:rsidR="00C14982" w:rsidRPr="00F908A6">
              <w:rPr>
                <w:sz w:val="22"/>
              </w:rPr>
              <w:t xml:space="preserve">- </w:t>
            </w:r>
            <w:r w:rsidRPr="00F908A6">
              <w:rPr>
                <w:sz w:val="22"/>
              </w:rPr>
              <w:t>Year 12</w:t>
            </w:r>
          </w:p>
        </w:tc>
      </w:tr>
      <w:tr w:rsidR="009257FA" w:rsidRPr="00F908A6" w14:paraId="16293947" w14:textId="77777777" w:rsidTr="004132C7">
        <w:trPr>
          <w:jc w:val="center"/>
        </w:trPr>
        <w:tc>
          <w:tcPr>
            <w:tcW w:w="476" w:type="dxa"/>
          </w:tcPr>
          <w:p w14:paraId="774AC116" w14:textId="77777777" w:rsidR="009257FA" w:rsidRPr="00F908A6" w:rsidRDefault="009257FA" w:rsidP="00917529"/>
        </w:tc>
        <w:tc>
          <w:tcPr>
            <w:tcW w:w="2966" w:type="dxa"/>
            <w:tcBorders>
              <w:bottom w:val="single" w:sz="4" w:space="0" w:color="auto"/>
            </w:tcBorders>
          </w:tcPr>
          <w:p w14:paraId="09DE64B4" w14:textId="77777777" w:rsidR="009257FA" w:rsidRPr="00F908A6" w:rsidRDefault="009257FA" w:rsidP="00917529">
            <w:pPr>
              <w:pStyle w:val="TabletextItaliccentred"/>
              <w:ind w:left="0"/>
            </w:pPr>
            <w:r w:rsidRPr="00F908A6">
              <w:t xml:space="preserve">A student who achieves an </w:t>
            </w:r>
            <w:r w:rsidRPr="00F908A6">
              <w:rPr>
                <w:b/>
              </w:rPr>
              <w:t>A</w:t>
            </w:r>
            <w:r w:rsidRPr="00F908A6">
              <w:t xml:space="preserve"> grade typically</w:t>
            </w:r>
          </w:p>
        </w:tc>
        <w:tc>
          <w:tcPr>
            <w:tcW w:w="2967" w:type="dxa"/>
            <w:tcBorders>
              <w:bottom w:val="single" w:sz="4" w:space="0" w:color="auto"/>
            </w:tcBorders>
          </w:tcPr>
          <w:p w14:paraId="33C9FCAC" w14:textId="77777777" w:rsidR="009257FA" w:rsidRPr="00F908A6" w:rsidRDefault="009257FA" w:rsidP="00917529">
            <w:pPr>
              <w:pStyle w:val="TabletextItaliccentred"/>
            </w:pPr>
            <w:r w:rsidRPr="00F908A6">
              <w:t xml:space="preserve">A student who achieves a </w:t>
            </w:r>
            <w:r w:rsidRPr="00F908A6">
              <w:rPr>
                <w:b/>
              </w:rPr>
              <w:t>B</w:t>
            </w:r>
            <w:r w:rsidRPr="00F908A6">
              <w:t xml:space="preserve"> grade typically</w:t>
            </w:r>
          </w:p>
        </w:tc>
        <w:tc>
          <w:tcPr>
            <w:tcW w:w="2966" w:type="dxa"/>
            <w:tcBorders>
              <w:bottom w:val="single" w:sz="4" w:space="0" w:color="auto"/>
            </w:tcBorders>
          </w:tcPr>
          <w:p w14:paraId="66EF1D8F" w14:textId="77777777" w:rsidR="009257FA" w:rsidRPr="00F908A6" w:rsidRDefault="009257FA" w:rsidP="00917529">
            <w:pPr>
              <w:pStyle w:val="TabletextItaliccentred"/>
            </w:pPr>
            <w:r w:rsidRPr="00F908A6">
              <w:t xml:space="preserve">A student who achieves a </w:t>
            </w:r>
            <w:r w:rsidRPr="00F908A6">
              <w:rPr>
                <w:b/>
              </w:rPr>
              <w:t>C</w:t>
            </w:r>
            <w:r w:rsidRPr="00F908A6">
              <w:t xml:space="preserve"> grade typically</w:t>
            </w:r>
          </w:p>
        </w:tc>
        <w:tc>
          <w:tcPr>
            <w:tcW w:w="2967" w:type="dxa"/>
            <w:tcBorders>
              <w:bottom w:val="single" w:sz="4" w:space="0" w:color="auto"/>
            </w:tcBorders>
          </w:tcPr>
          <w:p w14:paraId="7E4DF74C" w14:textId="77777777" w:rsidR="009257FA" w:rsidRPr="00F908A6" w:rsidRDefault="009257FA" w:rsidP="00917529">
            <w:pPr>
              <w:pStyle w:val="TabletextItaliccentred"/>
            </w:pPr>
            <w:r w:rsidRPr="00F908A6">
              <w:t xml:space="preserve">A student who achieves a </w:t>
            </w:r>
            <w:r w:rsidRPr="00F908A6">
              <w:rPr>
                <w:b/>
              </w:rPr>
              <w:t>D</w:t>
            </w:r>
            <w:r w:rsidRPr="00F908A6">
              <w:t xml:space="preserve"> grade typically</w:t>
            </w:r>
          </w:p>
        </w:tc>
        <w:tc>
          <w:tcPr>
            <w:tcW w:w="2967" w:type="dxa"/>
            <w:tcBorders>
              <w:bottom w:val="single" w:sz="4" w:space="0" w:color="auto"/>
            </w:tcBorders>
          </w:tcPr>
          <w:p w14:paraId="10152496" w14:textId="77777777" w:rsidR="009257FA" w:rsidRPr="00F908A6" w:rsidRDefault="009257FA" w:rsidP="00917529">
            <w:pPr>
              <w:pStyle w:val="TabletextItaliccentred"/>
            </w:pPr>
            <w:r w:rsidRPr="00F908A6">
              <w:t xml:space="preserve">A student who achieves an </w:t>
            </w:r>
            <w:r w:rsidRPr="00F908A6">
              <w:rPr>
                <w:b/>
              </w:rPr>
              <w:t>E</w:t>
            </w:r>
            <w:r w:rsidRPr="00F908A6">
              <w:t xml:space="preserve"> grade typically</w:t>
            </w:r>
          </w:p>
        </w:tc>
      </w:tr>
      <w:tr w:rsidR="009257FA" w:rsidRPr="00F908A6" w14:paraId="194B8FE3" w14:textId="77777777" w:rsidTr="004132C7">
        <w:trPr>
          <w:jc w:val="center"/>
        </w:trPr>
        <w:tc>
          <w:tcPr>
            <w:tcW w:w="476" w:type="dxa"/>
            <w:vMerge w:val="restart"/>
            <w:textDirection w:val="btLr"/>
          </w:tcPr>
          <w:p w14:paraId="468727C4" w14:textId="77777777" w:rsidR="009257FA" w:rsidRPr="00F908A6" w:rsidRDefault="009257FA" w:rsidP="00BB5DFE">
            <w:pPr>
              <w:pStyle w:val="TabletextcentredBold10pt"/>
            </w:pPr>
            <w:r w:rsidRPr="00F908A6">
              <w:t>Knowledge and understanding</w:t>
            </w:r>
          </w:p>
        </w:tc>
        <w:tc>
          <w:tcPr>
            <w:tcW w:w="2966" w:type="dxa"/>
            <w:tcBorders>
              <w:bottom w:val="nil"/>
            </w:tcBorders>
          </w:tcPr>
          <w:p w14:paraId="4A0D7546" w14:textId="1553AFDB" w:rsidR="009257FA" w:rsidRPr="00F908A6" w:rsidRDefault="009257FA" w:rsidP="00917529">
            <w:pPr>
              <w:pStyle w:val="ListBullet8ptTableBodyCalibri75pt"/>
              <w:framePr w:wrap="around"/>
            </w:pPr>
            <w:r w:rsidRPr="00F908A6">
              <w:t>evaluates histories, environments, systems, data</w:t>
            </w:r>
            <w:r w:rsidR="0072694C" w:rsidRPr="00F908A6">
              <w:t>,</w:t>
            </w:r>
            <w:r w:rsidRPr="00F908A6">
              <w:t xml:space="preserve"> and cultures to understand individual and collective behaviour</w:t>
            </w:r>
          </w:p>
        </w:tc>
        <w:tc>
          <w:tcPr>
            <w:tcW w:w="2967" w:type="dxa"/>
            <w:tcBorders>
              <w:bottom w:val="nil"/>
            </w:tcBorders>
          </w:tcPr>
          <w:p w14:paraId="0158EDED" w14:textId="468E150A" w:rsidR="009257FA" w:rsidRPr="00F908A6" w:rsidRDefault="009257FA" w:rsidP="00917529">
            <w:pPr>
              <w:pStyle w:val="ListBullet8ptTableBodyCalibri75pt"/>
              <w:framePr w:wrap="around"/>
            </w:pPr>
            <w:r w:rsidRPr="00F908A6">
              <w:t>analyses histories, environments, systems, data</w:t>
            </w:r>
            <w:r w:rsidR="0072694C" w:rsidRPr="00F908A6">
              <w:t>,</w:t>
            </w:r>
            <w:r w:rsidRPr="00F908A6">
              <w:t xml:space="preserve"> and cultures to understand individual and collective behaviour</w:t>
            </w:r>
          </w:p>
        </w:tc>
        <w:tc>
          <w:tcPr>
            <w:tcW w:w="2966" w:type="dxa"/>
            <w:tcBorders>
              <w:bottom w:val="nil"/>
            </w:tcBorders>
          </w:tcPr>
          <w:p w14:paraId="4BAC5B5D" w14:textId="53C9E81D" w:rsidR="009257FA" w:rsidRPr="00F908A6" w:rsidRDefault="009257FA" w:rsidP="00917529">
            <w:pPr>
              <w:pStyle w:val="ListBullet8ptTableBodyCalibri75pt"/>
              <w:framePr w:wrap="around"/>
            </w:pPr>
            <w:r w:rsidRPr="00F908A6">
              <w:t>explains histories, environments, systems, data</w:t>
            </w:r>
            <w:r w:rsidR="0072694C" w:rsidRPr="00F908A6">
              <w:t>,</w:t>
            </w:r>
            <w:r w:rsidRPr="00F908A6">
              <w:t xml:space="preserve"> and cultures to understand individual and collective behaviour</w:t>
            </w:r>
          </w:p>
        </w:tc>
        <w:tc>
          <w:tcPr>
            <w:tcW w:w="2967" w:type="dxa"/>
            <w:tcBorders>
              <w:bottom w:val="nil"/>
            </w:tcBorders>
          </w:tcPr>
          <w:p w14:paraId="2E39D674" w14:textId="03DA8551" w:rsidR="009257FA" w:rsidRPr="00F908A6" w:rsidRDefault="009257FA" w:rsidP="00917529">
            <w:pPr>
              <w:pStyle w:val="ListBullet8ptTableBodyCalibri75pt"/>
              <w:framePr w:wrap="around"/>
            </w:pPr>
            <w:r w:rsidRPr="00F908A6">
              <w:t>describes histories, environments, systems, data</w:t>
            </w:r>
            <w:r w:rsidR="0072694C" w:rsidRPr="00F908A6">
              <w:t>,</w:t>
            </w:r>
            <w:r w:rsidRPr="00F908A6">
              <w:t xml:space="preserve"> and cultures demonstrating some understanding of individual and collective behaviour</w:t>
            </w:r>
          </w:p>
        </w:tc>
        <w:tc>
          <w:tcPr>
            <w:tcW w:w="2967" w:type="dxa"/>
            <w:tcBorders>
              <w:bottom w:val="nil"/>
            </w:tcBorders>
          </w:tcPr>
          <w:p w14:paraId="7BE4F302" w14:textId="713933AA" w:rsidR="009257FA" w:rsidRPr="00F908A6" w:rsidRDefault="009257FA" w:rsidP="00917529">
            <w:pPr>
              <w:pStyle w:val="ListBullet8ptTableBodyCalibri75pt"/>
              <w:framePr w:wrap="around"/>
            </w:pPr>
            <w:r w:rsidRPr="00F908A6">
              <w:t>describes histories, environments, systems, data</w:t>
            </w:r>
            <w:r w:rsidR="0072694C" w:rsidRPr="00F908A6">
              <w:t>,</w:t>
            </w:r>
            <w:r w:rsidRPr="00F908A6">
              <w:t xml:space="preserve"> and cultures with little to no reference to the individual and collective behaviour</w:t>
            </w:r>
          </w:p>
        </w:tc>
      </w:tr>
      <w:tr w:rsidR="009257FA" w:rsidRPr="00F908A6" w14:paraId="6F14367C" w14:textId="77777777" w:rsidTr="004132C7">
        <w:trPr>
          <w:jc w:val="center"/>
        </w:trPr>
        <w:tc>
          <w:tcPr>
            <w:tcW w:w="476" w:type="dxa"/>
            <w:vMerge/>
            <w:textDirection w:val="btLr"/>
          </w:tcPr>
          <w:p w14:paraId="02DBAA32" w14:textId="77777777" w:rsidR="009257FA" w:rsidRPr="00F908A6" w:rsidRDefault="009257FA" w:rsidP="00BB5DFE">
            <w:pPr>
              <w:pStyle w:val="TabletextcentredBold10pt"/>
            </w:pPr>
          </w:p>
        </w:tc>
        <w:tc>
          <w:tcPr>
            <w:tcW w:w="2966" w:type="dxa"/>
            <w:tcBorders>
              <w:top w:val="nil"/>
              <w:bottom w:val="nil"/>
            </w:tcBorders>
          </w:tcPr>
          <w:p w14:paraId="401CF284" w14:textId="77777777" w:rsidR="009257FA" w:rsidRPr="00F908A6" w:rsidRDefault="009257FA" w:rsidP="00917529">
            <w:pPr>
              <w:pStyle w:val="ListBullet8ptTableBodyCalibri75pt"/>
              <w:framePr w:wrap="around"/>
            </w:pPr>
            <w:r w:rsidRPr="00F908A6">
              <w:t>evaluates the significance and impact of ideas, events, texts, or people with the critical use of evidence to draw justified conclusions, or predict possible futures</w:t>
            </w:r>
          </w:p>
        </w:tc>
        <w:tc>
          <w:tcPr>
            <w:tcW w:w="2967" w:type="dxa"/>
            <w:tcBorders>
              <w:top w:val="nil"/>
              <w:bottom w:val="nil"/>
            </w:tcBorders>
          </w:tcPr>
          <w:p w14:paraId="31908E32" w14:textId="77777777" w:rsidR="009257FA" w:rsidRPr="00F908A6" w:rsidRDefault="009257FA" w:rsidP="00917529">
            <w:pPr>
              <w:pStyle w:val="ListBullet8ptTableBodyCalibri75pt"/>
              <w:framePr w:hSpace="0" w:wrap="auto" w:vAnchor="margin" w:hAnchor="text" w:yAlign="inline"/>
            </w:pPr>
            <w:r w:rsidRPr="00F908A6">
              <w:t>analyses the significance and impact of ideas, events, texts, or people with the use of a range of evidence to draw logical conclusions, or predict possible futures</w:t>
            </w:r>
          </w:p>
        </w:tc>
        <w:tc>
          <w:tcPr>
            <w:tcW w:w="2966" w:type="dxa"/>
            <w:tcBorders>
              <w:top w:val="nil"/>
              <w:bottom w:val="nil"/>
            </w:tcBorders>
          </w:tcPr>
          <w:p w14:paraId="11ABCF49" w14:textId="77777777" w:rsidR="009257FA" w:rsidRPr="00F908A6" w:rsidRDefault="009257FA" w:rsidP="00917529">
            <w:pPr>
              <w:pStyle w:val="ListBullet8ptTableBodyCalibri75pt"/>
              <w:framePr w:wrap="around"/>
            </w:pPr>
            <w:r w:rsidRPr="00F908A6">
              <w:t>explains the significance and impact of ideas, events, texts, or people with the use of evidence to draw conclusions or predict possible futures</w:t>
            </w:r>
          </w:p>
        </w:tc>
        <w:tc>
          <w:tcPr>
            <w:tcW w:w="2967" w:type="dxa"/>
            <w:tcBorders>
              <w:top w:val="nil"/>
              <w:bottom w:val="nil"/>
            </w:tcBorders>
          </w:tcPr>
          <w:p w14:paraId="073BE310" w14:textId="77777777" w:rsidR="009257FA" w:rsidRPr="00F908A6" w:rsidRDefault="009257FA" w:rsidP="00917529">
            <w:pPr>
              <w:pStyle w:val="ListBullet8ptTableBodyCalibri75pt"/>
              <w:framePr w:wrap="around"/>
            </w:pPr>
            <w:r w:rsidRPr="00F908A6">
              <w:t>describes ideas, events, texts, or people and identifies their significance and impact with some use of evidence</w:t>
            </w:r>
          </w:p>
        </w:tc>
        <w:tc>
          <w:tcPr>
            <w:tcW w:w="2967" w:type="dxa"/>
            <w:tcBorders>
              <w:top w:val="nil"/>
              <w:bottom w:val="nil"/>
            </w:tcBorders>
          </w:tcPr>
          <w:p w14:paraId="1F82917D" w14:textId="3A7FE649" w:rsidR="009257FA" w:rsidRPr="00F908A6" w:rsidRDefault="009257FA" w:rsidP="00917529">
            <w:pPr>
              <w:pStyle w:val="ListBullet8ptTableBodyCalibri75pt"/>
              <w:framePr w:wrap="around"/>
            </w:pPr>
            <w:r w:rsidRPr="00F908A6">
              <w:t>identifies ideas, events, texts, or people with minimal use of evidence and reference to their significance and impact</w:t>
            </w:r>
          </w:p>
        </w:tc>
      </w:tr>
      <w:tr w:rsidR="009257FA" w:rsidRPr="00F908A6" w14:paraId="5D756A01" w14:textId="77777777" w:rsidTr="004132C7">
        <w:trPr>
          <w:jc w:val="center"/>
        </w:trPr>
        <w:tc>
          <w:tcPr>
            <w:tcW w:w="476" w:type="dxa"/>
            <w:vMerge/>
            <w:textDirection w:val="btLr"/>
          </w:tcPr>
          <w:p w14:paraId="757B1739" w14:textId="77777777" w:rsidR="009257FA" w:rsidRPr="00F908A6" w:rsidRDefault="009257FA" w:rsidP="00BB5DFE">
            <w:pPr>
              <w:pStyle w:val="TabletextcentredBold10pt"/>
            </w:pPr>
          </w:p>
        </w:tc>
        <w:tc>
          <w:tcPr>
            <w:tcW w:w="2966" w:type="dxa"/>
            <w:tcBorders>
              <w:top w:val="nil"/>
              <w:bottom w:val="nil"/>
            </w:tcBorders>
          </w:tcPr>
          <w:p w14:paraId="0E36E05E" w14:textId="77777777" w:rsidR="009257FA" w:rsidRPr="00F908A6" w:rsidRDefault="009257FA" w:rsidP="00917529">
            <w:pPr>
              <w:pStyle w:val="ListBullet8ptTableBodyCalibri75pt"/>
              <w:framePr w:wrap="around"/>
            </w:pPr>
            <w:r w:rsidRPr="00F908A6">
              <w:t>critically analyses the contestable nature of different interpretations, representations and perspectives related to individuals/ institutions/society/culture and evaluates their relationships to a fair, secure, resilient society</w:t>
            </w:r>
          </w:p>
        </w:tc>
        <w:tc>
          <w:tcPr>
            <w:tcW w:w="2967" w:type="dxa"/>
            <w:tcBorders>
              <w:top w:val="nil"/>
              <w:bottom w:val="nil"/>
            </w:tcBorders>
          </w:tcPr>
          <w:p w14:paraId="6A4A36F6" w14:textId="77777777" w:rsidR="009257FA" w:rsidRPr="00F908A6" w:rsidRDefault="009257FA" w:rsidP="00917529">
            <w:pPr>
              <w:pStyle w:val="ListBullet8ptTableBodyCalibri75pt"/>
              <w:framePr w:wrap="around"/>
            </w:pPr>
            <w:r w:rsidRPr="00F908A6">
              <w:t>analyses the contestable nature of different interpretations, representations and perspectives related to individuals/ institutions/society/culture and explains their relationships to a fair, secure, resilient society</w:t>
            </w:r>
          </w:p>
        </w:tc>
        <w:tc>
          <w:tcPr>
            <w:tcW w:w="2966" w:type="dxa"/>
            <w:tcBorders>
              <w:top w:val="nil"/>
              <w:bottom w:val="nil"/>
            </w:tcBorders>
          </w:tcPr>
          <w:p w14:paraId="3C2B59C7" w14:textId="77777777" w:rsidR="009257FA" w:rsidRPr="00F908A6" w:rsidRDefault="009257FA" w:rsidP="00917529">
            <w:pPr>
              <w:pStyle w:val="ListBullet8ptTableBodyCalibri75pt"/>
              <w:framePr w:wrap="around"/>
            </w:pPr>
            <w:r w:rsidRPr="00F908A6">
              <w:t>explains the contestable nature of different interpretations, representations and perspectives related to individuals/ institutions/society/culture and describes their relationships to a fair, secure, resilient society</w:t>
            </w:r>
          </w:p>
        </w:tc>
        <w:tc>
          <w:tcPr>
            <w:tcW w:w="2967" w:type="dxa"/>
            <w:tcBorders>
              <w:top w:val="nil"/>
              <w:bottom w:val="nil"/>
            </w:tcBorders>
          </w:tcPr>
          <w:p w14:paraId="661FFC09" w14:textId="77777777" w:rsidR="009257FA" w:rsidRPr="00F908A6" w:rsidRDefault="009257FA" w:rsidP="00917529">
            <w:pPr>
              <w:pStyle w:val="ListBullet8ptTableBodyCalibri75pt"/>
              <w:framePr w:wrap="around"/>
            </w:pPr>
            <w:r w:rsidRPr="00F908A6">
              <w:t>describes the contestable nature of different interpretations, representations and perspectives related to individuals/ institutions/society/culture with some reference to their relationships with a fair, secure, resilient society</w:t>
            </w:r>
          </w:p>
        </w:tc>
        <w:tc>
          <w:tcPr>
            <w:tcW w:w="2967" w:type="dxa"/>
            <w:tcBorders>
              <w:top w:val="nil"/>
              <w:bottom w:val="nil"/>
            </w:tcBorders>
          </w:tcPr>
          <w:p w14:paraId="7414CFD1" w14:textId="77777777" w:rsidR="009257FA" w:rsidRPr="00F908A6" w:rsidRDefault="009257FA" w:rsidP="00917529">
            <w:pPr>
              <w:pStyle w:val="ListBullet8ptTableBodyCalibri75pt"/>
              <w:framePr w:wrap="around"/>
            </w:pPr>
            <w:r w:rsidRPr="00F908A6">
              <w:t>identifies different interpretations, representations and perspectives related to individuals/institutions/society/culture with little to no reference to their relationships with a fair, secure, resilient society</w:t>
            </w:r>
          </w:p>
        </w:tc>
      </w:tr>
      <w:tr w:rsidR="009257FA" w:rsidRPr="00F908A6" w14:paraId="7913821A" w14:textId="77777777" w:rsidTr="004132C7">
        <w:trPr>
          <w:jc w:val="center"/>
        </w:trPr>
        <w:tc>
          <w:tcPr>
            <w:tcW w:w="476" w:type="dxa"/>
            <w:vMerge/>
            <w:textDirection w:val="btLr"/>
          </w:tcPr>
          <w:p w14:paraId="7C70838C" w14:textId="77777777" w:rsidR="009257FA" w:rsidRPr="00F908A6" w:rsidRDefault="009257FA" w:rsidP="00BB5DFE">
            <w:pPr>
              <w:pStyle w:val="TabletextcentredBold10pt"/>
            </w:pPr>
          </w:p>
        </w:tc>
        <w:tc>
          <w:tcPr>
            <w:tcW w:w="2966" w:type="dxa"/>
            <w:tcBorders>
              <w:top w:val="nil"/>
              <w:bottom w:val="nil"/>
            </w:tcBorders>
          </w:tcPr>
          <w:p w14:paraId="0373943D" w14:textId="77777777" w:rsidR="009257FA" w:rsidRPr="00F908A6" w:rsidRDefault="009257FA" w:rsidP="00917529">
            <w:pPr>
              <w:pStyle w:val="ListBullet8ptTableBodyCalibri75pt"/>
              <w:framePr w:wrap="around"/>
            </w:pPr>
            <w:r w:rsidRPr="00F908A6">
              <w:t>critically analyses processes of change to understand our world and our place in the world and evaluates the role of influences such as technologies and innovation</w:t>
            </w:r>
          </w:p>
        </w:tc>
        <w:tc>
          <w:tcPr>
            <w:tcW w:w="2967" w:type="dxa"/>
            <w:tcBorders>
              <w:top w:val="nil"/>
              <w:bottom w:val="nil"/>
            </w:tcBorders>
          </w:tcPr>
          <w:p w14:paraId="040A9DBD" w14:textId="77777777" w:rsidR="009257FA" w:rsidRPr="00F908A6" w:rsidRDefault="009257FA" w:rsidP="00917529">
            <w:pPr>
              <w:pStyle w:val="ListBullet8ptTableBodyCalibri75pt"/>
              <w:framePr w:wrap="around"/>
            </w:pPr>
            <w:r w:rsidRPr="00F908A6">
              <w:t>analyses processes of change to understand our world and our place in the world and explains the role of influences such as technologies and innovation</w:t>
            </w:r>
          </w:p>
        </w:tc>
        <w:tc>
          <w:tcPr>
            <w:tcW w:w="2966" w:type="dxa"/>
            <w:tcBorders>
              <w:top w:val="nil"/>
              <w:bottom w:val="nil"/>
            </w:tcBorders>
          </w:tcPr>
          <w:p w14:paraId="26520A44" w14:textId="77777777" w:rsidR="009257FA" w:rsidRPr="00F908A6" w:rsidRDefault="009257FA" w:rsidP="00917529">
            <w:pPr>
              <w:pStyle w:val="ListBullet8ptTableBodyCalibri75pt"/>
              <w:framePr w:wrap="around"/>
            </w:pPr>
            <w:r w:rsidRPr="00F908A6">
              <w:t>explains processes of change to understand our world and our place in the world and describes the role of influences such as technologies and innovation</w:t>
            </w:r>
          </w:p>
        </w:tc>
        <w:tc>
          <w:tcPr>
            <w:tcW w:w="2967" w:type="dxa"/>
            <w:tcBorders>
              <w:top w:val="nil"/>
              <w:bottom w:val="nil"/>
            </w:tcBorders>
          </w:tcPr>
          <w:p w14:paraId="3460ABCB" w14:textId="77777777" w:rsidR="009257FA" w:rsidRPr="00F908A6" w:rsidRDefault="009257FA" w:rsidP="00917529">
            <w:pPr>
              <w:pStyle w:val="ListBullet8ptTableBodyCalibri75pt"/>
              <w:framePr w:wrap="around"/>
            </w:pPr>
            <w:r w:rsidRPr="00F908A6">
              <w:t>describes processes of change to understand our world and our place in the world with some reference to the role of influences such as technologies and innovation</w:t>
            </w:r>
          </w:p>
        </w:tc>
        <w:tc>
          <w:tcPr>
            <w:tcW w:w="2967" w:type="dxa"/>
            <w:tcBorders>
              <w:top w:val="nil"/>
              <w:bottom w:val="nil"/>
            </w:tcBorders>
          </w:tcPr>
          <w:p w14:paraId="7BAB6375" w14:textId="77777777" w:rsidR="009257FA" w:rsidRPr="00F908A6" w:rsidRDefault="009257FA" w:rsidP="00917529">
            <w:pPr>
              <w:pStyle w:val="ListBullet8ptTableBodyCalibri75pt"/>
              <w:framePr w:wrap="around"/>
            </w:pPr>
            <w:r w:rsidRPr="00F908A6">
              <w:t>identifies processes of change with little to no reference to our world, our place in the world and influences such as the role of technologies and innovation</w:t>
            </w:r>
          </w:p>
        </w:tc>
      </w:tr>
      <w:tr w:rsidR="009257FA" w:rsidRPr="00F908A6" w14:paraId="5083FA39" w14:textId="77777777" w:rsidTr="004132C7">
        <w:trPr>
          <w:trHeight w:val="986"/>
          <w:jc w:val="center"/>
        </w:trPr>
        <w:tc>
          <w:tcPr>
            <w:tcW w:w="476" w:type="dxa"/>
            <w:vMerge/>
            <w:tcBorders>
              <w:bottom w:val="single" w:sz="4" w:space="0" w:color="auto"/>
            </w:tcBorders>
            <w:textDirection w:val="btLr"/>
          </w:tcPr>
          <w:p w14:paraId="7C73105C" w14:textId="77777777" w:rsidR="009257FA" w:rsidRPr="00F908A6" w:rsidRDefault="009257FA" w:rsidP="00BB5DFE">
            <w:pPr>
              <w:pStyle w:val="TabletextcentredBold10pt"/>
            </w:pPr>
          </w:p>
        </w:tc>
        <w:tc>
          <w:tcPr>
            <w:tcW w:w="2966" w:type="dxa"/>
            <w:tcBorders>
              <w:top w:val="nil"/>
              <w:bottom w:val="single" w:sz="4" w:space="0" w:color="auto"/>
            </w:tcBorders>
          </w:tcPr>
          <w:p w14:paraId="65478F6F" w14:textId="57B25D27" w:rsidR="009257FA" w:rsidRPr="00F908A6" w:rsidRDefault="009257FA" w:rsidP="00917529">
            <w:pPr>
              <w:pStyle w:val="ListBullet8ptTableBodyCalibri75pt"/>
              <w:framePr w:wrap="around"/>
            </w:pPr>
            <w:r w:rsidRPr="00F908A6">
              <w:t>critically analyses concepts and principles, ideas, movements</w:t>
            </w:r>
            <w:r w:rsidR="0072694C" w:rsidRPr="00F908A6">
              <w:t>,</w:t>
            </w:r>
            <w:r w:rsidRPr="00F908A6">
              <w:t xml:space="preserve"> and developments and evaluates their significance in personal, cultural, social and/or historical contexts</w:t>
            </w:r>
          </w:p>
        </w:tc>
        <w:tc>
          <w:tcPr>
            <w:tcW w:w="2967" w:type="dxa"/>
            <w:tcBorders>
              <w:top w:val="nil"/>
              <w:bottom w:val="single" w:sz="4" w:space="0" w:color="auto"/>
            </w:tcBorders>
          </w:tcPr>
          <w:p w14:paraId="05567277" w14:textId="7C342D4A" w:rsidR="009257FA" w:rsidRPr="00F908A6" w:rsidRDefault="009257FA" w:rsidP="00917529">
            <w:pPr>
              <w:pStyle w:val="ListBullet8ptTableBodyCalibri75pt"/>
              <w:framePr w:wrap="around"/>
            </w:pPr>
            <w:r w:rsidRPr="00F908A6">
              <w:t>analyses concepts and principles, ideas, movements</w:t>
            </w:r>
            <w:r w:rsidR="0072694C" w:rsidRPr="00F908A6">
              <w:t>,</w:t>
            </w:r>
            <w:r w:rsidRPr="00F908A6">
              <w:t xml:space="preserve"> and developments, and explains their significance in personal, cultural, social and/or historical contexts</w:t>
            </w:r>
          </w:p>
        </w:tc>
        <w:tc>
          <w:tcPr>
            <w:tcW w:w="2966" w:type="dxa"/>
            <w:tcBorders>
              <w:top w:val="nil"/>
              <w:bottom w:val="single" w:sz="4" w:space="0" w:color="auto"/>
            </w:tcBorders>
          </w:tcPr>
          <w:p w14:paraId="6071EA3D" w14:textId="109F1BDE" w:rsidR="009257FA" w:rsidRPr="00F908A6" w:rsidRDefault="009257FA" w:rsidP="00917529">
            <w:pPr>
              <w:pStyle w:val="ListBullet8ptTableBodyCalibri75pt"/>
              <w:framePr w:wrap="around"/>
            </w:pPr>
            <w:r w:rsidRPr="00F908A6">
              <w:t>explains concepts and principles, ideas, movements</w:t>
            </w:r>
            <w:r w:rsidR="009F023D" w:rsidRPr="00F908A6">
              <w:t>,</w:t>
            </w:r>
            <w:r w:rsidRPr="00F908A6">
              <w:t xml:space="preserve"> and developments, and explains their significance in personal, cultural, social and/or historical contexts</w:t>
            </w:r>
          </w:p>
        </w:tc>
        <w:tc>
          <w:tcPr>
            <w:tcW w:w="2967" w:type="dxa"/>
            <w:tcBorders>
              <w:top w:val="nil"/>
              <w:bottom w:val="single" w:sz="4" w:space="0" w:color="auto"/>
            </w:tcBorders>
          </w:tcPr>
          <w:p w14:paraId="0D340A0B" w14:textId="2450C365" w:rsidR="009257FA" w:rsidRPr="00F908A6" w:rsidRDefault="009257FA" w:rsidP="00917529">
            <w:pPr>
              <w:pStyle w:val="ListBullet8ptTableBodyCalibri75pt"/>
              <w:framePr w:wrap="around"/>
            </w:pPr>
            <w:r w:rsidRPr="00F908A6">
              <w:t>describes concepts and principles, ideas, movements</w:t>
            </w:r>
            <w:r w:rsidR="0072694C" w:rsidRPr="00F908A6">
              <w:t>,</w:t>
            </w:r>
            <w:r w:rsidRPr="00F908A6">
              <w:t xml:space="preserve"> and developments with some reference to their significance in personal, cultural, social and or historical contexts</w:t>
            </w:r>
          </w:p>
        </w:tc>
        <w:tc>
          <w:tcPr>
            <w:tcW w:w="2967" w:type="dxa"/>
            <w:tcBorders>
              <w:top w:val="nil"/>
              <w:bottom w:val="single" w:sz="4" w:space="0" w:color="auto"/>
            </w:tcBorders>
          </w:tcPr>
          <w:p w14:paraId="20720058" w14:textId="78BA7614" w:rsidR="009257FA" w:rsidRPr="00F908A6" w:rsidRDefault="009257FA" w:rsidP="00917529">
            <w:pPr>
              <w:pStyle w:val="ListBullet8ptTableBodyCalibri75pt"/>
              <w:framePr w:wrap="around"/>
            </w:pPr>
            <w:r w:rsidRPr="00F908A6">
              <w:t>identifies concepts and principles, ideas, movement</w:t>
            </w:r>
            <w:r w:rsidR="0072694C" w:rsidRPr="00F908A6">
              <w:t>,</w:t>
            </w:r>
            <w:r w:rsidRPr="00F908A6">
              <w:t xml:space="preserve"> and developments with little to no reference to their significance in personal, cultural, social and or historical contexts</w:t>
            </w:r>
          </w:p>
        </w:tc>
      </w:tr>
      <w:tr w:rsidR="009257FA" w:rsidRPr="00F908A6" w14:paraId="4C3033C0" w14:textId="77777777" w:rsidTr="004132C7">
        <w:trPr>
          <w:trHeight w:val="350"/>
          <w:jc w:val="center"/>
        </w:trPr>
        <w:tc>
          <w:tcPr>
            <w:tcW w:w="476" w:type="dxa"/>
            <w:vMerge w:val="restart"/>
            <w:tcBorders>
              <w:bottom w:val="single" w:sz="4" w:space="0" w:color="auto"/>
            </w:tcBorders>
            <w:textDirection w:val="btLr"/>
          </w:tcPr>
          <w:p w14:paraId="722336C5" w14:textId="77777777" w:rsidR="009257FA" w:rsidRPr="00F908A6" w:rsidRDefault="009257FA" w:rsidP="00BB5DFE">
            <w:pPr>
              <w:pStyle w:val="TabletextcentredBold10pt"/>
            </w:pPr>
            <w:r w:rsidRPr="00F908A6">
              <w:t>Skills</w:t>
            </w:r>
          </w:p>
        </w:tc>
        <w:tc>
          <w:tcPr>
            <w:tcW w:w="2966" w:type="dxa"/>
            <w:tcBorders>
              <w:bottom w:val="nil"/>
            </w:tcBorders>
          </w:tcPr>
          <w:p w14:paraId="4BF90A25" w14:textId="70AC8AD0" w:rsidR="009257FA" w:rsidRPr="00F908A6" w:rsidRDefault="009257FA" w:rsidP="00917529">
            <w:pPr>
              <w:pStyle w:val="ListBullet8ptTableBodyCalibri75pt"/>
              <w:framePr w:wrap="around"/>
            </w:pPr>
            <w:r w:rsidRPr="00F908A6">
              <w:t>applies critical and creative thinking skills and appropriate methodologies to investigate a complex need, problem</w:t>
            </w:r>
            <w:r w:rsidR="0072694C" w:rsidRPr="00F908A6">
              <w:t>,</w:t>
            </w:r>
            <w:r w:rsidRPr="00F908A6">
              <w:t xml:space="preserve"> or challenge</w:t>
            </w:r>
          </w:p>
        </w:tc>
        <w:tc>
          <w:tcPr>
            <w:tcW w:w="2967" w:type="dxa"/>
            <w:tcBorders>
              <w:bottom w:val="nil"/>
            </w:tcBorders>
          </w:tcPr>
          <w:p w14:paraId="2C06FA8B" w14:textId="14A51053" w:rsidR="009257FA" w:rsidRPr="00F908A6" w:rsidRDefault="009257FA" w:rsidP="00917529">
            <w:pPr>
              <w:pStyle w:val="ListBullet8ptTableBodyCalibri75pt"/>
              <w:framePr w:wrap="around"/>
            </w:pPr>
            <w:r w:rsidRPr="00F908A6">
              <w:t>applies critical thinking skills and appropriate methodologies to investigate a complex need, problem</w:t>
            </w:r>
            <w:r w:rsidR="009F023D" w:rsidRPr="00F908A6">
              <w:t>,</w:t>
            </w:r>
            <w:r w:rsidRPr="00F908A6">
              <w:t xml:space="preserve"> or challenge</w:t>
            </w:r>
          </w:p>
        </w:tc>
        <w:tc>
          <w:tcPr>
            <w:tcW w:w="2966" w:type="dxa"/>
            <w:tcBorders>
              <w:bottom w:val="nil"/>
            </w:tcBorders>
          </w:tcPr>
          <w:p w14:paraId="22C67CD1" w14:textId="42FCC63A" w:rsidR="009257FA" w:rsidRPr="00F908A6" w:rsidRDefault="009257FA" w:rsidP="00917529">
            <w:pPr>
              <w:pStyle w:val="ListBullet8ptTableBodyCalibri75pt"/>
              <w:framePr w:wrap="around"/>
            </w:pPr>
            <w:r w:rsidRPr="00F908A6">
              <w:t>applies critical thinking skills and appropriate methodologies to investigate a need, problem</w:t>
            </w:r>
            <w:r w:rsidR="009F023D" w:rsidRPr="00F908A6">
              <w:t>,</w:t>
            </w:r>
            <w:r w:rsidRPr="00F908A6">
              <w:t xml:space="preserve"> or challenge</w:t>
            </w:r>
          </w:p>
        </w:tc>
        <w:tc>
          <w:tcPr>
            <w:tcW w:w="2967" w:type="dxa"/>
            <w:tcBorders>
              <w:bottom w:val="nil"/>
            </w:tcBorders>
          </w:tcPr>
          <w:p w14:paraId="33AF1AFE" w14:textId="0C041F53" w:rsidR="009257FA" w:rsidRPr="00F908A6" w:rsidRDefault="009257FA" w:rsidP="00917529">
            <w:pPr>
              <w:pStyle w:val="ListBullet8ptTableBodyCalibri75pt"/>
              <w:framePr w:wrap="around"/>
            </w:pPr>
            <w:r w:rsidRPr="00F908A6">
              <w:t>applies some critical thinking skills and appropriate methodologies to investigate a need, problem</w:t>
            </w:r>
            <w:r w:rsidR="009F023D" w:rsidRPr="00F908A6">
              <w:t>,</w:t>
            </w:r>
            <w:r w:rsidRPr="00F908A6">
              <w:t xml:space="preserve"> or challenge</w:t>
            </w:r>
          </w:p>
        </w:tc>
        <w:tc>
          <w:tcPr>
            <w:tcW w:w="2967" w:type="dxa"/>
            <w:tcBorders>
              <w:bottom w:val="nil"/>
            </w:tcBorders>
          </w:tcPr>
          <w:p w14:paraId="5FAB5D89" w14:textId="169310F8" w:rsidR="009257FA" w:rsidRPr="00F908A6" w:rsidRDefault="009257FA" w:rsidP="00917529">
            <w:pPr>
              <w:pStyle w:val="ListBullet8ptTableBodyCalibri75pt"/>
              <w:framePr w:wrap="around"/>
            </w:pPr>
            <w:r w:rsidRPr="00F908A6">
              <w:t>applies few or no critical thinking skills and appropriate methodologies to investigate a need, problem</w:t>
            </w:r>
            <w:r w:rsidR="009F023D" w:rsidRPr="00F908A6">
              <w:t>,</w:t>
            </w:r>
            <w:r w:rsidRPr="00F908A6">
              <w:t xml:space="preserve"> or challenge</w:t>
            </w:r>
          </w:p>
        </w:tc>
      </w:tr>
      <w:tr w:rsidR="009257FA" w:rsidRPr="00F908A6" w14:paraId="69AFE3F8" w14:textId="77777777" w:rsidTr="004132C7">
        <w:trPr>
          <w:jc w:val="center"/>
        </w:trPr>
        <w:tc>
          <w:tcPr>
            <w:tcW w:w="476" w:type="dxa"/>
            <w:vMerge/>
            <w:tcBorders>
              <w:top w:val="single" w:sz="4" w:space="0" w:color="auto"/>
            </w:tcBorders>
            <w:textDirection w:val="btLr"/>
          </w:tcPr>
          <w:p w14:paraId="703E2490" w14:textId="77777777" w:rsidR="009257FA" w:rsidRPr="00F908A6" w:rsidRDefault="009257FA" w:rsidP="00BB5DFE">
            <w:pPr>
              <w:pStyle w:val="TabletextcentredBold10pt"/>
            </w:pPr>
          </w:p>
        </w:tc>
        <w:tc>
          <w:tcPr>
            <w:tcW w:w="2966" w:type="dxa"/>
            <w:tcBorders>
              <w:top w:val="nil"/>
              <w:bottom w:val="nil"/>
            </w:tcBorders>
          </w:tcPr>
          <w:p w14:paraId="1B0DA406" w14:textId="2656521D" w:rsidR="009257FA" w:rsidRPr="00F908A6" w:rsidRDefault="009257FA" w:rsidP="00917529">
            <w:pPr>
              <w:pStyle w:val="ListBullet8ptTableBodyCalibri75pt"/>
              <w:framePr w:wrap="around"/>
            </w:pPr>
            <w:r w:rsidRPr="00F908A6">
              <w:t>undertakes an inquiry, self-managing the process, selecting</w:t>
            </w:r>
            <w:r w:rsidR="0072694C" w:rsidRPr="00F908A6">
              <w:t>,</w:t>
            </w:r>
            <w:r w:rsidRPr="00F908A6">
              <w:t xml:space="preserve"> and using relevant evidence based on evaluation of credible sources</w:t>
            </w:r>
          </w:p>
        </w:tc>
        <w:tc>
          <w:tcPr>
            <w:tcW w:w="2967" w:type="dxa"/>
            <w:tcBorders>
              <w:top w:val="nil"/>
              <w:bottom w:val="nil"/>
            </w:tcBorders>
          </w:tcPr>
          <w:p w14:paraId="755A2975" w14:textId="1B6FF02F" w:rsidR="009257FA" w:rsidRPr="00F908A6" w:rsidRDefault="009257FA" w:rsidP="00917529">
            <w:pPr>
              <w:pStyle w:val="ListBullet8ptTableBodyCalibri75pt"/>
              <w:framePr w:wrap="around"/>
            </w:pPr>
            <w:r w:rsidRPr="00F908A6">
              <w:t>undertakes an inquiry, self-managing the process, selecting</w:t>
            </w:r>
            <w:r w:rsidR="009F023D" w:rsidRPr="00F908A6">
              <w:t>,</w:t>
            </w:r>
            <w:r w:rsidRPr="00F908A6">
              <w:t xml:space="preserve"> and using relevant evidence based on analysis of credible sources</w:t>
            </w:r>
          </w:p>
        </w:tc>
        <w:tc>
          <w:tcPr>
            <w:tcW w:w="2966" w:type="dxa"/>
            <w:tcBorders>
              <w:top w:val="nil"/>
              <w:bottom w:val="nil"/>
            </w:tcBorders>
          </w:tcPr>
          <w:p w14:paraId="1EF55EF3" w14:textId="376B5230" w:rsidR="009257FA" w:rsidRPr="00F908A6" w:rsidRDefault="009257FA" w:rsidP="00917529">
            <w:pPr>
              <w:pStyle w:val="ListBullet8ptTableBodyCalibri75pt"/>
              <w:framePr w:wrap="around"/>
            </w:pPr>
            <w:r w:rsidRPr="00F908A6">
              <w:t>undertakes an inquiry, self-managing the process, selecting</w:t>
            </w:r>
            <w:r w:rsidR="009F023D" w:rsidRPr="00F908A6">
              <w:t>,</w:t>
            </w:r>
            <w:r w:rsidRPr="00F908A6">
              <w:t xml:space="preserve"> and using relevant evidence based on </w:t>
            </w:r>
            <w:r w:rsidR="00C60830">
              <w:t xml:space="preserve">an explanation of </w:t>
            </w:r>
            <w:r w:rsidRPr="00F908A6">
              <w:t>credible sources</w:t>
            </w:r>
          </w:p>
        </w:tc>
        <w:tc>
          <w:tcPr>
            <w:tcW w:w="2967" w:type="dxa"/>
            <w:tcBorders>
              <w:top w:val="nil"/>
              <w:bottom w:val="nil"/>
            </w:tcBorders>
          </w:tcPr>
          <w:p w14:paraId="4648440E" w14:textId="77777777" w:rsidR="009257FA" w:rsidRPr="00F908A6" w:rsidRDefault="009257FA" w:rsidP="00917529">
            <w:pPr>
              <w:pStyle w:val="ListBullet8ptTableBodyCalibri75pt"/>
              <w:framePr w:wrap="around"/>
            </w:pPr>
            <w:r w:rsidRPr="00F908A6">
              <w:t>undertakes an inquiry, with some self-managing of the process, selecting and using relevant evidence based on some credible sources</w:t>
            </w:r>
          </w:p>
        </w:tc>
        <w:tc>
          <w:tcPr>
            <w:tcW w:w="2967" w:type="dxa"/>
            <w:tcBorders>
              <w:top w:val="nil"/>
              <w:bottom w:val="nil"/>
            </w:tcBorders>
          </w:tcPr>
          <w:p w14:paraId="5D679444" w14:textId="77777777" w:rsidR="009257FA" w:rsidRPr="00F908A6" w:rsidRDefault="009257FA" w:rsidP="00917529">
            <w:pPr>
              <w:pStyle w:val="ListBullet8ptTableBodyCalibri75pt"/>
              <w:framePr w:wrap="around"/>
            </w:pPr>
            <w:r w:rsidRPr="00F908A6">
              <w:t>undertakes an inquiry, demonstrating little to no self-management of the process, using minimal evidence</w:t>
            </w:r>
          </w:p>
        </w:tc>
      </w:tr>
      <w:tr w:rsidR="009257FA" w:rsidRPr="00F908A6" w14:paraId="2A1C33D1" w14:textId="77777777" w:rsidTr="004132C7">
        <w:trPr>
          <w:jc w:val="center"/>
        </w:trPr>
        <w:tc>
          <w:tcPr>
            <w:tcW w:w="476" w:type="dxa"/>
            <w:vMerge/>
            <w:textDirection w:val="btLr"/>
          </w:tcPr>
          <w:p w14:paraId="1BC9972F" w14:textId="77777777" w:rsidR="009257FA" w:rsidRPr="00F908A6" w:rsidRDefault="009257FA" w:rsidP="00BB5DFE">
            <w:pPr>
              <w:pStyle w:val="TabletextcentredBold10pt"/>
            </w:pPr>
          </w:p>
        </w:tc>
        <w:tc>
          <w:tcPr>
            <w:tcW w:w="2966" w:type="dxa"/>
            <w:tcBorders>
              <w:top w:val="nil"/>
              <w:bottom w:val="nil"/>
            </w:tcBorders>
          </w:tcPr>
          <w:p w14:paraId="1FB9A3BE" w14:textId="186685A4" w:rsidR="009257FA" w:rsidRPr="00F908A6" w:rsidRDefault="009257FA" w:rsidP="00917529">
            <w:pPr>
              <w:pStyle w:val="ListBullet8ptTableBodyCalibri75pt"/>
              <w:framePr w:wrap="around"/>
            </w:pPr>
            <w:r w:rsidRPr="00F908A6">
              <w:t>selects, constructs</w:t>
            </w:r>
            <w:r w:rsidR="0072694C" w:rsidRPr="00F908A6">
              <w:t>,</w:t>
            </w:r>
            <w:r w:rsidRPr="00F908A6">
              <w:t xml:space="preserve"> and uses appropriate representations to analyse patterns, trends, interconnections</w:t>
            </w:r>
            <w:r w:rsidR="009F023D" w:rsidRPr="00F908A6">
              <w:t>,</w:t>
            </w:r>
            <w:r w:rsidRPr="00F908A6">
              <w:t xml:space="preserve"> and relationships such as cause and effect</w:t>
            </w:r>
          </w:p>
        </w:tc>
        <w:tc>
          <w:tcPr>
            <w:tcW w:w="2967" w:type="dxa"/>
            <w:tcBorders>
              <w:top w:val="nil"/>
              <w:bottom w:val="nil"/>
            </w:tcBorders>
          </w:tcPr>
          <w:p w14:paraId="2FCB764F" w14:textId="17AF5C6C" w:rsidR="009257FA" w:rsidRPr="00F908A6" w:rsidRDefault="009257FA" w:rsidP="00917529">
            <w:pPr>
              <w:pStyle w:val="ListBullet8ptTableBodyCalibri75pt"/>
              <w:framePr w:wrap="around"/>
            </w:pPr>
            <w:r w:rsidRPr="00F908A6">
              <w:t>selects, constructs</w:t>
            </w:r>
            <w:r w:rsidR="009F023D" w:rsidRPr="00F908A6">
              <w:t>,</w:t>
            </w:r>
            <w:r w:rsidRPr="00F908A6">
              <w:t xml:space="preserve"> and uses appropriate representations to explain patterns, trends, interconnections</w:t>
            </w:r>
            <w:r w:rsidR="009F023D" w:rsidRPr="00F908A6">
              <w:t>,</w:t>
            </w:r>
            <w:r w:rsidRPr="00F908A6">
              <w:t xml:space="preserve"> and relationships such as cause and effect</w:t>
            </w:r>
          </w:p>
        </w:tc>
        <w:tc>
          <w:tcPr>
            <w:tcW w:w="2966" w:type="dxa"/>
            <w:tcBorders>
              <w:top w:val="nil"/>
              <w:bottom w:val="nil"/>
            </w:tcBorders>
          </w:tcPr>
          <w:p w14:paraId="2B8676B6" w14:textId="187A5CDF" w:rsidR="009257FA" w:rsidRPr="00F908A6" w:rsidRDefault="009257FA" w:rsidP="00917529">
            <w:pPr>
              <w:pStyle w:val="ListBullet8ptTableBodyCalibri75pt"/>
              <w:framePr w:wrap="around"/>
            </w:pPr>
            <w:r w:rsidRPr="00F908A6">
              <w:t>selects, constructs</w:t>
            </w:r>
            <w:r w:rsidR="009F023D" w:rsidRPr="00F908A6">
              <w:t>,</w:t>
            </w:r>
            <w:r w:rsidRPr="00F908A6">
              <w:t xml:space="preserve"> and uses appropriate representations to describe patterns, trends, interconnections</w:t>
            </w:r>
            <w:r w:rsidR="009F023D" w:rsidRPr="00F908A6">
              <w:t>,</w:t>
            </w:r>
            <w:r w:rsidRPr="00F908A6">
              <w:t xml:space="preserve"> and relationships such as cause and effect</w:t>
            </w:r>
          </w:p>
        </w:tc>
        <w:tc>
          <w:tcPr>
            <w:tcW w:w="2967" w:type="dxa"/>
            <w:tcBorders>
              <w:top w:val="nil"/>
              <w:bottom w:val="nil"/>
            </w:tcBorders>
          </w:tcPr>
          <w:p w14:paraId="6084FEEE" w14:textId="4CEDB9C0" w:rsidR="009257FA" w:rsidRPr="00F908A6" w:rsidRDefault="009257FA" w:rsidP="00917529">
            <w:pPr>
              <w:pStyle w:val="ListBullet8ptTableBodyCalibri75pt"/>
              <w:framePr w:wrap="around"/>
            </w:pPr>
            <w:r w:rsidRPr="00F908A6">
              <w:t>selects, constructs</w:t>
            </w:r>
            <w:r w:rsidR="009F023D" w:rsidRPr="00F908A6">
              <w:t>,</w:t>
            </w:r>
            <w:r w:rsidRPr="00F908A6">
              <w:t xml:space="preserve"> and uses appropriate representations to identify some patterns, trends, interconnections</w:t>
            </w:r>
            <w:r w:rsidR="009F023D" w:rsidRPr="00F908A6">
              <w:t>,</w:t>
            </w:r>
            <w:r w:rsidRPr="00F908A6">
              <w:t xml:space="preserve"> and relationships such as cause and effect</w:t>
            </w:r>
          </w:p>
        </w:tc>
        <w:tc>
          <w:tcPr>
            <w:tcW w:w="2967" w:type="dxa"/>
            <w:tcBorders>
              <w:top w:val="nil"/>
              <w:bottom w:val="nil"/>
            </w:tcBorders>
          </w:tcPr>
          <w:p w14:paraId="6934CFFE" w14:textId="2174D345" w:rsidR="009257FA" w:rsidRPr="00F908A6" w:rsidRDefault="009257FA" w:rsidP="00917529">
            <w:pPr>
              <w:pStyle w:val="ListBullet8ptTableBodyCalibri75pt"/>
              <w:framePr w:wrap="around"/>
            </w:pPr>
            <w:r w:rsidRPr="00F908A6">
              <w:t>selects, constructs</w:t>
            </w:r>
            <w:r w:rsidR="009F023D" w:rsidRPr="00F908A6">
              <w:t>,</w:t>
            </w:r>
            <w:r w:rsidRPr="00F908A6">
              <w:t xml:space="preserve"> and uses appropriate representations to identify few or no patterns, trends, interconnections</w:t>
            </w:r>
            <w:r w:rsidR="009F023D" w:rsidRPr="00F908A6">
              <w:t>,</w:t>
            </w:r>
            <w:r w:rsidRPr="00F908A6">
              <w:t xml:space="preserve"> and relationships such as cause and effect</w:t>
            </w:r>
          </w:p>
        </w:tc>
      </w:tr>
      <w:tr w:rsidR="009257FA" w:rsidRPr="00F908A6" w14:paraId="09947FB1" w14:textId="77777777" w:rsidTr="004132C7">
        <w:trPr>
          <w:jc w:val="center"/>
        </w:trPr>
        <w:tc>
          <w:tcPr>
            <w:tcW w:w="476" w:type="dxa"/>
            <w:vMerge/>
            <w:textDirection w:val="btLr"/>
          </w:tcPr>
          <w:p w14:paraId="16FCAC06" w14:textId="77777777" w:rsidR="009257FA" w:rsidRPr="00F908A6" w:rsidRDefault="009257FA" w:rsidP="00BB5DFE">
            <w:pPr>
              <w:pStyle w:val="TabletextcentredBold10pt"/>
            </w:pPr>
          </w:p>
        </w:tc>
        <w:tc>
          <w:tcPr>
            <w:tcW w:w="2966" w:type="dxa"/>
            <w:tcBorders>
              <w:top w:val="nil"/>
              <w:bottom w:val="nil"/>
            </w:tcBorders>
          </w:tcPr>
          <w:p w14:paraId="76602683" w14:textId="77777777" w:rsidR="009257FA" w:rsidRPr="00F908A6" w:rsidRDefault="009257FA" w:rsidP="00917529">
            <w:pPr>
              <w:pStyle w:val="ListBullet8ptTableBodyCalibri75pt"/>
              <w:framePr w:wrap="around"/>
            </w:pPr>
            <w:r w:rsidRPr="00F908A6">
              <w:t>reflects with insight on own thinking and learning in Humanities and Social Sciences, evaluating the impact on values and attitudes, and the potential for Humanities and Social Sciences to generate knowledge in the public good</w:t>
            </w:r>
          </w:p>
        </w:tc>
        <w:tc>
          <w:tcPr>
            <w:tcW w:w="2967" w:type="dxa"/>
            <w:tcBorders>
              <w:top w:val="nil"/>
              <w:bottom w:val="nil"/>
            </w:tcBorders>
          </w:tcPr>
          <w:p w14:paraId="61B2629A" w14:textId="77777777" w:rsidR="009257FA" w:rsidRPr="00F908A6" w:rsidRDefault="009257FA" w:rsidP="00917529">
            <w:pPr>
              <w:pStyle w:val="ListBullet8ptTableBodyCalibri75pt"/>
              <w:framePr w:wrap="around"/>
            </w:pPr>
            <w:r w:rsidRPr="00F908A6">
              <w:t>reflects on own thinking and learning in Humanities and Social Sciences, analysing the impact on values and attitudes, and the potential for Humanities and Social Sciences to generate knowledge in the public good</w:t>
            </w:r>
          </w:p>
        </w:tc>
        <w:tc>
          <w:tcPr>
            <w:tcW w:w="2966" w:type="dxa"/>
            <w:tcBorders>
              <w:top w:val="nil"/>
              <w:bottom w:val="nil"/>
            </w:tcBorders>
          </w:tcPr>
          <w:p w14:paraId="137DA742" w14:textId="77777777" w:rsidR="009257FA" w:rsidRPr="00F908A6" w:rsidRDefault="009257FA" w:rsidP="00917529">
            <w:pPr>
              <w:pStyle w:val="ListBullet8ptTableBodyCalibri75pt"/>
              <w:framePr w:wrap="around"/>
            </w:pPr>
            <w:r w:rsidRPr="00F908A6">
              <w:t>reflects on own thinking and learning in Humanities and Social Sciences, explaining the impact on values and attitudes, and the potential for Humanities and Social Sciences to generate knowledge in the public good</w:t>
            </w:r>
          </w:p>
        </w:tc>
        <w:tc>
          <w:tcPr>
            <w:tcW w:w="2967" w:type="dxa"/>
            <w:tcBorders>
              <w:top w:val="nil"/>
              <w:bottom w:val="nil"/>
            </w:tcBorders>
          </w:tcPr>
          <w:p w14:paraId="56864560" w14:textId="77777777" w:rsidR="009257FA" w:rsidRPr="00F908A6" w:rsidRDefault="009257FA" w:rsidP="00917529">
            <w:pPr>
              <w:pStyle w:val="ListBullet8ptTableBodyCalibri75pt"/>
              <w:framePr w:wrap="around"/>
            </w:pPr>
            <w:r w:rsidRPr="00F908A6">
              <w:t>reflects on own thinking and learning in Humanities and Social Sciences and describes impact on values and attitudes, and potential to generate knowledge in the public good</w:t>
            </w:r>
          </w:p>
        </w:tc>
        <w:tc>
          <w:tcPr>
            <w:tcW w:w="2967" w:type="dxa"/>
            <w:tcBorders>
              <w:top w:val="nil"/>
              <w:bottom w:val="nil"/>
            </w:tcBorders>
          </w:tcPr>
          <w:p w14:paraId="782048C4" w14:textId="77777777" w:rsidR="009257FA" w:rsidRPr="00F908A6" w:rsidRDefault="009257FA" w:rsidP="00917529">
            <w:pPr>
              <w:pStyle w:val="ListBullet8ptTableBodyCalibri75pt"/>
              <w:framePr w:wrap="around"/>
            </w:pPr>
            <w:r w:rsidRPr="00F908A6">
              <w:t>reflects on own thinking and learning in Humanities and Social Sciences with little or no reference to the impact on values and attitudes, and potential to generate knowledge in the public good</w:t>
            </w:r>
          </w:p>
        </w:tc>
      </w:tr>
      <w:tr w:rsidR="009257FA" w:rsidRPr="00F908A6" w14:paraId="219CADBB" w14:textId="77777777" w:rsidTr="004132C7">
        <w:trPr>
          <w:jc w:val="center"/>
        </w:trPr>
        <w:tc>
          <w:tcPr>
            <w:tcW w:w="476" w:type="dxa"/>
            <w:vMerge/>
            <w:textDirection w:val="btLr"/>
          </w:tcPr>
          <w:p w14:paraId="20F35FC7" w14:textId="77777777" w:rsidR="009257FA" w:rsidRPr="00F908A6" w:rsidRDefault="009257FA" w:rsidP="00BB5DFE">
            <w:pPr>
              <w:pStyle w:val="TabletextcentredBold10pt"/>
            </w:pPr>
          </w:p>
        </w:tc>
        <w:tc>
          <w:tcPr>
            <w:tcW w:w="2966" w:type="dxa"/>
            <w:tcBorders>
              <w:top w:val="nil"/>
              <w:bottom w:val="nil"/>
            </w:tcBorders>
          </w:tcPr>
          <w:p w14:paraId="33AE0ACB" w14:textId="30219D87" w:rsidR="009257FA" w:rsidRPr="00F908A6" w:rsidRDefault="009257FA" w:rsidP="00917529">
            <w:pPr>
              <w:pStyle w:val="ListBullet8ptTableBodyCalibri75pt"/>
              <w:framePr w:wrap="around"/>
            </w:pPr>
            <w:r w:rsidRPr="00F908A6">
              <w:t>synthesises theories, concepts</w:t>
            </w:r>
            <w:r w:rsidR="009F023D" w:rsidRPr="00F908A6">
              <w:t>,</w:t>
            </w:r>
            <w:r w:rsidRPr="00F908A6">
              <w:t xml:space="preserve"> and principles from a range of disciplines to propose plausible and creative solutions to problems and inform decision making</w:t>
            </w:r>
          </w:p>
        </w:tc>
        <w:tc>
          <w:tcPr>
            <w:tcW w:w="2967" w:type="dxa"/>
            <w:tcBorders>
              <w:top w:val="nil"/>
              <w:bottom w:val="nil"/>
            </w:tcBorders>
          </w:tcPr>
          <w:p w14:paraId="36E0DBBF" w14:textId="2110AC51" w:rsidR="009257FA" w:rsidRPr="00F908A6" w:rsidRDefault="009257FA" w:rsidP="00917529">
            <w:pPr>
              <w:pStyle w:val="ListBullet8ptTableBodyCalibri75pt"/>
              <w:framePr w:wrap="around"/>
            </w:pPr>
            <w:r w:rsidRPr="00F908A6">
              <w:t>analyses theories, concepts</w:t>
            </w:r>
            <w:r w:rsidR="009F023D" w:rsidRPr="00F908A6">
              <w:t>,</w:t>
            </w:r>
            <w:r w:rsidRPr="00F908A6">
              <w:t xml:space="preserve"> and principles from a range of disciplines to propose plausible solutions to problems and inform decision making</w:t>
            </w:r>
          </w:p>
        </w:tc>
        <w:tc>
          <w:tcPr>
            <w:tcW w:w="2966" w:type="dxa"/>
            <w:tcBorders>
              <w:top w:val="nil"/>
              <w:bottom w:val="nil"/>
            </w:tcBorders>
          </w:tcPr>
          <w:p w14:paraId="6B5B0B98" w14:textId="29498744" w:rsidR="009257FA" w:rsidRPr="00F908A6" w:rsidRDefault="009257FA" w:rsidP="00917529">
            <w:pPr>
              <w:pStyle w:val="ListBullet8ptTableBodyCalibri75pt"/>
              <w:framePr w:wrap="around"/>
            </w:pPr>
            <w:r w:rsidRPr="00F908A6">
              <w:t>explains theories, concepts</w:t>
            </w:r>
            <w:r w:rsidR="009F023D" w:rsidRPr="00F908A6">
              <w:t>,</w:t>
            </w:r>
            <w:r w:rsidRPr="00F908A6">
              <w:t xml:space="preserve"> and principles from a range of disciplines to propose plausible solutions to problems and inform decision making</w:t>
            </w:r>
          </w:p>
        </w:tc>
        <w:tc>
          <w:tcPr>
            <w:tcW w:w="2967" w:type="dxa"/>
            <w:tcBorders>
              <w:top w:val="nil"/>
              <w:bottom w:val="nil"/>
            </w:tcBorders>
          </w:tcPr>
          <w:p w14:paraId="1ED8C4ED" w14:textId="56FBD7CF" w:rsidR="009257FA" w:rsidRPr="00F908A6" w:rsidRDefault="009257FA" w:rsidP="00917529">
            <w:pPr>
              <w:pStyle w:val="ListBullet8ptTableBodyCalibri75pt"/>
              <w:framePr w:wrap="around"/>
            </w:pPr>
            <w:r w:rsidRPr="00F908A6">
              <w:t>describes theories, concepts</w:t>
            </w:r>
            <w:r w:rsidR="009F023D" w:rsidRPr="00F908A6">
              <w:t>,</w:t>
            </w:r>
            <w:r w:rsidRPr="00F908A6">
              <w:t xml:space="preserve"> and principles from a range of disciplines to propose plausible solutions to problems and inform decision making</w:t>
            </w:r>
          </w:p>
        </w:tc>
        <w:tc>
          <w:tcPr>
            <w:tcW w:w="2967" w:type="dxa"/>
            <w:tcBorders>
              <w:top w:val="nil"/>
              <w:bottom w:val="nil"/>
            </w:tcBorders>
          </w:tcPr>
          <w:p w14:paraId="7D077190" w14:textId="19D9CBD8" w:rsidR="009257FA" w:rsidRPr="00F908A6" w:rsidRDefault="009257FA" w:rsidP="00917529">
            <w:pPr>
              <w:pStyle w:val="ListBullet8ptTableBodyCalibri75pt"/>
              <w:framePr w:wrap="around"/>
            </w:pPr>
            <w:r w:rsidRPr="00F908A6">
              <w:t>identifies some theories, concepts</w:t>
            </w:r>
            <w:r w:rsidR="009F023D" w:rsidRPr="00F908A6">
              <w:t>,</w:t>
            </w:r>
            <w:r w:rsidRPr="00F908A6">
              <w:t xml:space="preserve"> and principles from a range of disciplines to propose plausible solutions to problems and inform decision making</w:t>
            </w:r>
          </w:p>
        </w:tc>
      </w:tr>
      <w:tr w:rsidR="009257FA" w:rsidRPr="00F908A6" w14:paraId="18C5C429" w14:textId="77777777" w:rsidTr="004132C7">
        <w:trPr>
          <w:jc w:val="center"/>
        </w:trPr>
        <w:tc>
          <w:tcPr>
            <w:tcW w:w="476" w:type="dxa"/>
            <w:vMerge/>
            <w:textDirection w:val="btLr"/>
          </w:tcPr>
          <w:p w14:paraId="12C1A1B3" w14:textId="77777777" w:rsidR="009257FA" w:rsidRPr="00F908A6" w:rsidRDefault="009257FA" w:rsidP="00BB5DFE">
            <w:pPr>
              <w:pStyle w:val="TabletextcentredBold10pt"/>
            </w:pPr>
          </w:p>
        </w:tc>
        <w:tc>
          <w:tcPr>
            <w:tcW w:w="2966" w:type="dxa"/>
            <w:tcBorders>
              <w:top w:val="nil"/>
            </w:tcBorders>
          </w:tcPr>
          <w:p w14:paraId="2964FD70" w14:textId="4A3FC8B8" w:rsidR="009257FA" w:rsidRPr="00F908A6" w:rsidRDefault="009257FA" w:rsidP="00917529">
            <w:pPr>
              <w:pStyle w:val="ListBullet8ptTableBodyCalibri75pt"/>
              <w:framePr w:wrap="around"/>
            </w:pPr>
            <w:r w:rsidRPr="00F908A6">
              <w:t>communicates complex ideas and coherent and sustained arguments in a range of modes using relevant evidence, appropriate language</w:t>
            </w:r>
            <w:r w:rsidR="009F023D" w:rsidRPr="00F908A6">
              <w:t>,</w:t>
            </w:r>
            <w:r w:rsidRPr="00F908A6">
              <w:t xml:space="preserve"> and accurate referencing</w:t>
            </w:r>
          </w:p>
        </w:tc>
        <w:tc>
          <w:tcPr>
            <w:tcW w:w="2967" w:type="dxa"/>
            <w:tcBorders>
              <w:top w:val="nil"/>
            </w:tcBorders>
          </w:tcPr>
          <w:p w14:paraId="225B6803" w14:textId="3D79492A" w:rsidR="009257FA" w:rsidRPr="00F908A6" w:rsidRDefault="009257FA" w:rsidP="00917529">
            <w:pPr>
              <w:pStyle w:val="ListBullet8ptTableBodyCalibri75pt"/>
              <w:framePr w:wrap="around"/>
            </w:pPr>
            <w:r w:rsidRPr="00F908A6">
              <w:t>communicates ideas and coherent arguments in a variety of modes using relevant evidence, appropriate language</w:t>
            </w:r>
            <w:r w:rsidR="009F023D" w:rsidRPr="00F908A6">
              <w:t>,</w:t>
            </w:r>
            <w:r w:rsidRPr="00F908A6">
              <w:t xml:space="preserve"> and accurate referencing</w:t>
            </w:r>
          </w:p>
        </w:tc>
        <w:tc>
          <w:tcPr>
            <w:tcW w:w="2966" w:type="dxa"/>
            <w:tcBorders>
              <w:top w:val="nil"/>
            </w:tcBorders>
          </w:tcPr>
          <w:p w14:paraId="27B20904" w14:textId="04D714A6" w:rsidR="009257FA" w:rsidRPr="00F908A6" w:rsidRDefault="009257FA" w:rsidP="00917529">
            <w:pPr>
              <w:pStyle w:val="ListBullet8ptTableBodyCalibri75pt"/>
              <w:framePr w:wrap="around"/>
            </w:pPr>
            <w:r w:rsidRPr="00F908A6">
              <w:t>communicates ideas and arguments appropriately in modes using relevant evidence, appropriate language</w:t>
            </w:r>
            <w:r w:rsidR="009F023D" w:rsidRPr="00F908A6">
              <w:t>,</w:t>
            </w:r>
            <w:r w:rsidRPr="00F908A6">
              <w:t xml:space="preserve"> and accurate referencing</w:t>
            </w:r>
          </w:p>
        </w:tc>
        <w:tc>
          <w:tcPr>
            <w:tcW w:w="2967" w:type="dxa"/>
            <w:tcBorders>
              <w:top w:val="nil"/>
            </w:tcBorders>
          </w:tcPr>
          <w:p w14:paraId="7410B4B1" w14:textId="77777777" w:rsidR="009257FA" w:rsidRPr="00F908A6" w:rsidRDefault="009257FA" w:rsidP="00917529">
            <w:pPr>
              <w:pStyle w:val="ListBullet8ptTableBodyCalibri75pt"/>
              <w:framePr w:wrap="around"/>
            </w:pPr>
            <w:r w:rsidRPr="00F908A6">
              <w:t>communicates ideas in modes and arguments using some evidence, appropriate language and referencing</w:t>
            </w:r>
          </w:p>
        </w:tc>
        <w:tc>
          <w:tcPr>
            <w:tcW w:w="2967" w:type="dxa"/>
            <w:tcBorders>
              <w:top w:val="nil"/>
            </w:tcBorders>
          </w:tcPr>
          <w:p w14:paraId="3FF0ED20" w14:textId="77777777" w:rsidR="009257FA" w:rsidRPr="00F908A6" w:rsidRDefault="009257FA" w:rsidP="00917529">
            <w:pPr>
              <w:pStyle w:val="ListBullet8ptTableBodyCalibri75pt"/>
              <w:framePr w:wrap="around"/>
            </w:pPr>
            <w:r w:rsidRPr="00F908A6">
              <w:t>communicates basic ideas in modes and arguments using minimal evidence, language and referencing</w:t>
            </w:r>
          </w:p>
        </w:tc>
      </w:tr>
    </w:tbl>
    <w:p w14:paraId="6BD298A1" w14:textId="77777777" w:rsidR="0072694C" w:rsidRPr="00F908A6" w:rsidRDefault="0072694C">
      <w:pPr>
        <w:spacing w:before="0"/>
      </w:pPr>
      <w:r w:rsidRPr="00F908A6">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2873"/>
        <w:gridCol w:w="2873"/>
        <w:gridCol w:w="2873"/>
        <w:gridCol w:w="2873"/>
        <w:gridCol w:w="2873"/>
      </w:tblGrid>
      <w:tr w:rsidR="009257FA" w:rsidRPr="00F908A6" w14:paraId="13897ED8" w14:textId="77777777" w:rsidTr="00917529">
        <w:trPr>
          <w:jc w:val="center"/>
        </w:trPr>
        <w:tc>
          <w:tcPr>
            <w:tcW w:w="15309" w:type="dxa"/>
            <w:gridSpan w:val="6"/>
            <w:tcBorders>
              <w:top w:val="nil"/>
              <w:left w:val="nil"/>
              <w:bottom w:val="single" w:sz="4" w:space="0" w:color="auto"/>
              <w:right w:val="nil"/>
            </w:tcBorders>
            <w:vAlign w:val="center"/>
          </w:tcPr>
          <w:p w14:paraId="2A4552F5" w14:textId="77777777" w:rsidR="004132C7" w:rsidRDefault="004132C7" w:rsidP="0072694C">
            <w:pPr>
              <w:pStyle w:val="Heading3"/>
              <w:spacing w:before="0" w:after="0"/>
              <w:rPr>
                <w:sz w:val="22"/>
              </w:rPr>
            </w:pPr>
          </w:p>
          <w:p w14:paraId="5993BB69" w14:textId="50DF86DB" w:rsidR="009257FA" w:rsidRPr="00F908A6" w:rsidRDefault="009257FA" w:rsidP="0072694C">
            <w:pPr>
              <w:pStyle w:val="Heading3"/>
              <w:spacing w:before="0" w:after="0"/>
              <w:rPr>
                <w:sz w:val="22"/>
              </w:rPr>
            </w:pPr>
            <w:r w:rsidRPr="00F908A6">
              <w:rPr>
                <w:sz w:val="22"/>
              </w:rPr>
              <w:t>Achievement Standards Humanities and Social Sciences M Course</w:t>
            </w:r>
            <w:r w:rsidR="00BB5DFE" w:rsidRPr="00F908A6">
              <w:rPr>
                <w:sz w:val="22"/>
              </w:rPr>
              <w:t xml:space="preserve"> – Years 11 and 12</w:t>
            </w:r>
          </w:p>
        </w:tc>
      </w:tr>
      <w:tr w:rsidR="009257FA" w:rsidRPr="00F908A6" w14:paraId="333C7662" w14:textId="77777777" w:rsidTr="00F96C10">
        <w:trPr>
          <w:jc w:val="center"/>
        </w:trPr>
        <w:tc>
          <w:tcPr>
            <w:tcW w:w="944" w:type="dxa"/>
            <w:vAlign w:val="center"/>
          </w:tcPr>
          <w:p w14:paraId="1CD3D3D3" w14:textId="77777777" w:rsidR="009257FA" w:rsidRPr="00F908A6" w:rsidRDefault="009257FA" w:rsidP="00917529">
            <w:pPr>
              <w:tabs>
                <w:tab w:val="center" w:pos="4513"/>
                <w:tab w:val="right" w:pos="9026"/>
              </w:tabs>
              <w:ind w:left="113" w:right="113"/>
              <w:rPr>
                <w:rFonts w:cs="Times New (W1)"/>
                <w:sz w:val="16"/>
                <w:szCs w:val="16"/>
              </w:rPr>
            </w:pPr>
          </w:p>
        </w:tc>
        <w:tc>
          <w:tcPr>
            <w:tcW w:w="2873" w:type="dxa"/>
            <w:tcBorders>
              <w:bottom w:val="single" w:sz="4" w:space="0" w:color="auto"/>
            </w:tcBorders>
            <w:vAlign w:val="center"/>
          </w:tcPr>
          <w:p w14:paraId="057217B4" w14:textId="77777777" w:rsidR="009257FA" w:rsidRPr="00F908A6" w:rsidRDefault="009257FA" w:rsidP="00917529">
            <w:pPr>
              <w:spacing w:before="40"/>
              <w:ind w:left="57"/>
              <w:jc w:val="center"/>
              <w:rPr>
                <w:rFonts w:cs="Arial"/>
                <w:i/>
                <w:iCs/>
                <w:sz w:val="20"/>
                <w:szCs w:val="20"/>
              </w:rPr>
            </w:pPr>
            <w:r w:rsidRPr="00F908A6">
              <w:rPr>
                <w:i/>
                <w:iCs/>
                <w:szCs w:val="20"/>
              </w:rPr>
              <w:t xml:space="preserve">A student who achieves an </w:t>
            </w:r>
            <w:r w:rsidRPr="00F908A6">
              <w:rPr>
                <w:rFonts w:cs="Arial"/>
                <w:b/>
                <w:i/>
                <w:iCs/>
                <w:sz w:val="20"/>
                <w:szCs w:val="20"/>
              </w:rPr>
              <w:t>A</w:t>
            </w:r>
            <w:r w:rsidRPr="00F908A6">
              <w:rPr>
                <w:i/>
                <w:iCs/>
                <w:szCs w:val="20"/>
              </w:rPr>
              <w:t xml:space="preserve"> grade typically</w:t>
            </w:r>
          </w:p>
        </w:tc>
        <w:tc>
          <w:tcPr>
            <w:tcW w:w="2873" w:type="dxa"/>
            <w:tcBorders>
              <w:bottom w:val="single" w:sz="4" w:space="0" w:color="auto"/>
            </w:tcBorders>
            <w:vAlign w:val="center"/>
          </w:tcPr>
          <w:p w14:paraId="050403E6" w14:textId="77777777" w:rsidR="009257FA" w:rsidRPr="00F908A6" w:rsidRDefault="009257FA" w:rsidP="00917529">
            <w:pPr>
              <w:spacing w:before="40"/>
              <w:ind w:left="57"/>
              <w:jc w:val="center"/>
              <w:rPr>
                <w:rFonts w:cs="Arial"/>
                <w:i/>
                <w:iCs/>
                <w:sz w:val="20"/>
                <w:szCs w:val="20"/>
              </w:rPr>
            </w:pPr>
            <w:r w:rsidRPr="00F908A6">
              <w:rPr>
                <w:i/>
                <w:iCs/>
                <w:szCs w:val="20"/>
              </w:rPr>
              <w:t xml:space="preserve">A student who achieves a </w:t>
            </w:r>
            <w:r w:rsidRPr="00F908A6">
              <w:rPr>
                <w:rFonts w:cs="Arial"/>
                <w:b/>
                <w:i/>
                <w:iCs/>
                <w:sz w:val="20"/>
                <w:szCs w:val="20"/>
              </w:rPr>
              <w:t>B</w:t>
            </w:r>
            <w:r w:rsidRPr="00F908A6">
              <w:rPr>
                <w:i/>
                <w:iCs/>
                <w:szCs w:val="20"/>
              </w:rPr>
              <w:t xml:space="preserve"> grade typically</w:t>
            </w:r>
          </w:p>
        </w:tc>
        <w:tc>
          <w:tcPr>
            <w:tcW w:w="2873" w:type="dxa"/>
            <w:tcBorders>
              <w:bottom w:val="single" w:sz="4" w:space="0" w:color="auto"/>
            </w:tcBorders>
            <w:vAlign w:val="center"/>
          </w:tcPr>
          <w:p w14:paraId="0616482E" w14:textId="77777777" w:rsidR="009257FA" w:rsidRPr="00F908A6" w:rsidRDefault="009257FA" w:rsidP="00917529">
            <w:pPr>
              <w:spacing w:before="40"/>
              <w:ind w:left="57"/>
              <w:jc w:val="center"/>
              <w:rPr>
                <w:rFonts w:cs="Arial"/>
                <w:i/>
                <w:iCs/>
                <w:sz w:val="20"/>
                <w:szCs w:val="20"/>
              </w:rPr>
            </w:pPr>
            <w:r w:rsidRPr="00F908A6">
              <w:rPr>
                <w:i/>
                <w:iCs/>
                <w:szCs w:val="20"/>
              </w:rPr>
              <w:t xml:space="preserve">A student who achieves a </w:t>
            </w:r>
            <w:r w:rsidRPr="00F908A6">
              <w:rPr>
                <w:rFonts w:cs="Arial"/>
                <w:b/>
                <w:i/>
                <w:iCs/>
                <w:sz w:val="20"/>
                <w:szCs w:val="20"/>
              </w:rPr>
              <w:t>C</w:t>
            </w:r>
            <w:r w:rsidRPr="00F908A6">
              <w:rPr>
                <w:i/>
                <w:iCs/>
                <w:szCs w:val="20"/>
              </w:rPr>
              <w:t xml:space="preserve"> grade typically</w:t>
            </w:r>
          </w:p>
        </w:tc>
        <w:tc>
          <w:tcPr>
            <w:tcW w:w="2873" w:type="dxa"/>
            <w:tcBorders>
              <w:bottom w:val="single" w:sz="4" w:space="0" w:color="auto"/>
            </w:tcBorders>
            <w:vAlign w:val="center"/>
          </w:tcPr>
          <w:p w14:paraId="1FDBB3FA" w14:textId="77777777" w:rsidR="009257FA" w:rsidRPr="00F908A6" w:rsidRDefault="009257FA" w:rsidP="00917529">
            <w:pPr>
              <w:spacing w:before="40"/>
              <w:ind w:left="57"/>
              <w:jc w:val="center"/>
              <w:rPr>
                <w:rFonts w:cs="Arial"/>
                <w:i/>
                <w:iCs/>
                <w:sz w:val="20"/>
                <w:szCs w:val="20"/>
              </w:rPr>
            </w:pPr>
            <w:r w:rsidRPr="00F908A6">
              <w:rPr>
                <w:i/>
                <w:iCs/>
                <w:szCs w:val="20"/>
              </w:rPr>
              <w:t xml:space="preserve">A student who achieves a </w:t>
            </w:r>
            <w:r w:rsidRPr="00F908A6">
              <w:rPr>
                <w:rFonts w:cs="Arial"/>
                <w:b/>
                <w:i/>
                <w:iCs/>
                <w:sz w:val="20"/>
                <w:szCs w:val="20"/>
              </w:rPr>
              <w:t>D</w:t>
            </w:r>
            <w:r w:rsidRPr="00F908A6">
              <w:rPr>
                <w:i/>
                <w:iCs/>
                <w:szCs w:val="20"/>
              </w:rPr>
              <w:t xml:space="preserve"> grade typically</w:t>
            </w:r>
          </w:p>
        </w:tc>
        <w:tc>
          <w:tcPr>
            <w:tcW w:w="2873" w:type="dxa"/>
            <w:tcBorders>
              <w:bottom w:val="single" w:sz="4" w:space="0" w:color="auto"/>
            </w:tcBorders>
            <w:vAlign w:val="center"/>
          </w:tcPr>
          <w:p w14:paraId="4A943830" w14:textId="77777777" w:rsidR="009257FA" w:rsidRPr="00F908A6" w:rsidRDefault="009257FA" w:rsidP="00917529">
            <w:pPr>
              <w:spacing w:before="40"/>
              <w:ind w:left="57"/>
              <w:jc w:val="center"/>
              <w:rPr>
                <w:rFonts w:cs="Arial"/>
                <w:i/>
                <w:iCs/>
                <w:sz w:val="20"/>
                <w:szCs w:val="20"/>
              </w:rPr>
            </w:pPr>
            <w:r w:rsidRPr="00F908A6">
              <w:rPr>
                <w:i/>
                <w:iCs/>
                <w:szCs w:val="20"/>
              </w:rPr>
              <w:t xml:space="preserve">A student who achieves an </w:t>
            </w:r>
            <w:r w:rsidRPr="00F908A6">
              <w:rPr>
                <w:rFonts w:cs="Arial"/>
                <w:b/>
                <w:i/>
                <w:iCs/>
                <w:sz w:val="20"/>
                <w:szCs w:val="20"/>
              </w:rPr>
              <w:t>E</w:t>
            </w:r>
            <w:r w:rsidRPr="00F908A6">
              <w:rPr>
                <w:i/>
                <w:iCs/>
                <w:szCs w:val="20"/>
              </w:rPr>
              <w:t xml:space="preserve"> grade typically</w:t>
            </w:r>
          </w:p>
        </w:tc>
      </w:tr>
      <w:tr w:rsidR="009257FA" w:rsidRPr="00F908A6" w14:paraId="693734B6" w14:textId="77777777" w:rsidTr="00F96C10">
        <w:trPr>
          <w:cantSplit/>
          <w:trHeight w:val="715"/>
          <w:jc w:val="center"/>
        </w:trPr>
        <w:tc>
          <w:tcPr>
            <w:tcW w:w="944" w:type="dxa"/>
            <w:vMerge w:val="restart"/>
            <w:textDirection w:val="btLr"/>
            <w:vAlign w:val="center"/>
          </w:tcPr>
          <w:p w14:paraId="31966B7D" w14:textId="77777777" w:rsidR="009257FA" w:rsidRPr="00F908A6" w:rsidRDefault="009257FA" w:rsidP="00917529">
            <w:pPr>
              <w:tabs>
                <w:tab w:val="left" w:pos="267"/>
              </w:tabs>
              <w:spacing w:before="20" w:after="20"/>
              <w:ind w:left="15"/>
              <w:jc w:val="center"/>
              <w:rPr>
                <w:b/>
                <w:sz w:val="16"/>
                <w:szCs w:val="20"/>
              </w:rPr>
            </w:pPr>
            <w:r w:rsidRPr="00F908A6">
              <w:rPr>
                <w:b/>
              </w:rPr>
              <w:t>Knowledge and understanding</w:t>
            </w:r>
          </w:p>
        </w:tc>
        <w:tc>
          <w:tcPr>
            <w:tcW w:w="2873" w:type="dxa"/>
            <w:tcBorders>
              <w:bottom w:val="nil"/>
            </w:tcBorders>
          </w:tcPr>
          <w:p w14:paraId="72A664BC" w14:textId="77777777" w:rsidR="009257FA" w:rsidRPr="00F908A6" w:rsidRDefault="009257FA" w:rsidP="009257FA">
            <w:pPr>
              <w:pStyle w:val="StyleListBullet11pt"/>
              <w:framePr w:wrap="around"/>
              <w:numPr>
                <w:ilvl w:val="0"/>
                <w:numId w:val="4"/>
              </w:numPr>
              <w:ind w:left="0" w:firstLine="6"/>
            </w:pPr>
            <w:r w:rsidRPr="00F908A6">
              <w:t>describes a significant issue/event with independence</w:t>
            </w:r>
          </w:p>
        </w:tc>
        <w:tc>
          <w:tcPr>
            <w:tcW w:w="2873" w:type="dxa"/>
            <w:tcBorders>
              <w:bottom w:val="nil"/>
            </w:tcBorders>
          </w:tcPr>
          <w:p w14:paraId="747387B0" w14:textId="77777777" w:rsidR="009257FA" w:rsidRPr="00F908A6" w:rsidRDefault="009257FA" w:rsidP="009257FA">
            <w:pPr>
              <w:pStyle w:val="StyleListBullet11pt"/>
              <w:framePr w:wrap="around"/>
              <w:numPr>
                <w:ilvl w:val="0"/>
                <w:numId w:val="4"/>
              </w:numPr>
              <w:ind w:left="0" w:firstLine="6"/>
            </w:pPr>
            <w:r w:rsidRPr="00F908A6">
              <w:t>describes a significant issue/event with some independence</w:t>
            </w:r>
          </w:p>
        </w:tc>
        <w:tc>
          <w:tcPr>
            <w:tcW w:w="2873" w:type="dxa"/>
            <w:tcBorders>
              <w:bottom w:val="nil"/>
            </w:tcBorders>
          </w:tcPr>
          <w:p w14:paraId="0F2973D6" w14:textId="77777777" w:rsidR="009257FA" w:rsidRPr="00F908A6" w:rsidRDefault="009257FA" w:rsidP="009257FA">
            <w:pPr>
              <w:pStyle w:val="StyleListBullet11pt"/>
              <w:framePr w:wrap="around"/>
              <w:numPr>
                <w:ilvl w:val="0"/>
                <w:numId w:val="4"/>
              </w:numPr>
              <w:ind w:left="0" w:firstLine="6"/>
            </w:pPr>
            <w:r w:rsidRPr="00F908A6">
              <w:t>describes a significant issue/event with assistance</w:t>
            </w:r>
          </w:p>
        </w:tc>
        <w:tc>
          <w:tcPr>
            <w:tcW w:w="2873" w:type="dxa"/>
            <w:tcBorders>
              <w:bottom w:val="nil"/>
            </w:tcBorders>
          </w:tcPr>
          <w:p w14:paraId="444D86D3" w14:textId="77777777" w:rsidR="009257FA" w:rsidRPr="00F908A6" w:rsidRDefault="009257FA" w:rsidP="009257FA">
            <w:pPr>
              <w:pStyle w:val="StyleListBullet11pt"/>
              <w:framePr w:wrap="around"/>
              <w:numPr>
                <w:ilvl w:val="0"/>
                <w:numId w:val="4"/>
              </w:numPr>
              <w:ind w:left="0" w:firstLine="6"/>
            </w:pPr>
            <w:r w:rsidRPr="00F908A6">
              <w:t>describes a significant issue/event with repeated cueing</w:t>
            </w:r>
          </w:p>
        </w:tc>
        <w:tc>
          <w:tcPr>
            <w:tcW w:w="2873" w:type="dxa"/>
            <w:tcBorders>
              <w:bottom w:val="nil"/>
            </w:tcBorders>
          </w:tcPr>
          <w:p w14:paraId="6D3A1B53" w14:textId="77777777" w:rsidR="009257FA" w:rsidRPr="00F908A6" w:rsidRDefault="009257FA" w:rsidP="009257FA">
            <w:pPr>
              <w:pStyle w:val="StyleListBullet11pt"/>
              <w:framePr w:wrap="around"/>
              <w:numPr>
                <w:ilvl w:val="0"/>
                <w:numId w:val="4"/>
              </w:numPr>
              <w:ind w:left="0" w:firstLine="6"/>
            </w:pPr>
            <w:r w:rsidRPr="00F908A6">
              <w:t>describes a significant issue/event with direct instruction</w:t>
            </w:r>
          </w:p>
        </w:tc>
      </w:tr>
      <w:tr w:rsidR="009257FA" w:rsidRPr="00F908A6" w14:paraId="20E849F2" w14:textId="77777777" w:rsidTr="00F96C10">
        <w:trPr>
          <w:cantSplit/>
          <w:trHeight w:val="1481"/>
          <w:jc w:val="center"/>
        </w:trPr>
        <w:tc>
          <w:tcPr>
            <w:tcW w:w="944" w:type="dxa"/>
            <w:vMerge/>
            <w:textDirection w:val="btLr"/>
            <w:vAlign w:val="center"/>
          </w:tcPr>
          <w:p w14:paraId="05EE2A2C" w14:textId="77777777" w:rsidR="009257FA" w:rsidRPr="00F908A6" w:rsidRDefault="009257FA" w:rsidP="009257FA">
            <w:pPr>
              <w:numPr>
                <w:ilvl w:val="0"/>
                <w:numId w:val="11"/>
              </w:numPr>
              <w:tabs>
                <w:tab w:val="left" w:pos="267"/>
                <w:tab w:val="num" w:pos="360"/>
              </w:tabs>
              <w:spacing w:before="20" w:after="20"/>
              <w:ind w:left="15" w:firstLine="0"/>
              <w:jc w:val="center"/>
              <w:rPr>
                <w:sz w:val="16"/>
                <w:szCs w:val="20"/>
              </w:rPr>
            </w:pPr>
          </w:p>
        </w:tc>
        <w:tc>
          <w:tcPr>
            <w:tcW w:w="2873" w:type="dxa"/>
            <w:tcBorders>
              <w:top w:val="nil"/>
            </w:tcBorders>
          </w:tcPr>
          <w:p w14:paraId="1CD49DB9" w14:textId="77777777" w:rsidR="009257FA" w:rsidRPr="00F908A6" w:rsidRDefault="009257FA" w:rsidP="009257FA">
            <w:pPr>
              <w:pStyle w:val="StyleListBullet11pt"/>
              <w:framePr w:wrap="around"/>
              <w:numPr>
                <w:ilvl w:val="0"/>
                <w:numId w:val="4"/>
              </w:numPr>
              <w:ind w:left="0" w:firstLine="6"/>
            </w:pPr>
            <w:r w:rsidRPr="00F908A6">
              <w:t>describes different perspectives and interpretations of an issue/event with independence</w:t>
            </w:r>
          </w:p>
        </w:tc>
        <w:tc>
          <w:tcPr>
            <w:tcW w:w="2873" w:type="dxa"/>
            <w:tcBorders>
              <w:top w:val="nil"/>
            </w:tcBorders>
          </w:tcPr>
          <w:p w14:paraId="23B37D7A" w14:textId="77777777" w:rsidR="009257FA" w:rsidRPr="00F908A6" w:rsidRDefault="009257FA" w:rsidP="009257FA">
            <w:pPr>
              <w:pStyle w:val="StyleListBullet11pt"/>
              <w:framePr w:wrap="around"/>
              <w:numPr>
                <w:ilvl w:val="0"/>
                <w:numId w:val="4"/>
              </w:numPr>
              <w:ind w:left="0" w:firstLine="6"/>
            </w:pPr>
            <w:r w:rsidRPr="00F908A6">
              <w:t>describes different perspectives and interpretations of an issue/event with some independence</w:t>
            </w:r>
          </w:p>
        </w:tc>
        <w:tc>
          <w:tcPr>
            <w:tcW w:w="2873" w:type="dxa"/>
            <w:tcBorders>
              <w:top w:val="nil"/>
            </w:tcBorders>
          </w:tcPr>
          <w:p w14:paraId="37E17ECC" w14:textId="77777777" w:rsidR="009257FA" w:rsidRPr="00F908A6" w:rsidRDefault="009257FA" w:rsidP="009257FA">
            <w:pPr>
              <w:pStyle w:val="StyleListBullet11pt"/>
              <w:framePr w:wrap="around"/>
              <w:numPr>
                <w:ilvl w:val="0"/>
                <w:numId w:val="4"/>
              </w:numPr>
              <w:ind w:left="0" w:firstLine="6"/>
            </w:pPr>
            <w:r w:rsidRPr="00F908A6">
              <w:t>describes different perspectives and interpretations of an issue/event with assistance</w:t>
            </w:r>
          </w:p>
        </w:tc>
        <w:tc>
          <w:tcPr>
            <w:tcW w:w="2873" w:type="dxa"/>
            <w:tcBorders>
              <w:top w:val="nil"/>
            </w:tcBorders>
          </w:tcPr>
          <w:p w14:paraId="60CA2AE7" w14:textId="77777777" w:rsidR="009257FA" w:rsidRPr="00F908A6" w:rsidRDefault="009257FA" w:rsidP="009257FA">
            <w:pPr>
              <w:pStyle w:val="StyleListBullet11pt"/>
              <w:framePr w:wrap="around"/>
              <w:numPr>
                <w:ilvl w:val="0"/>
                <w:numId w:val="4"/>
              </w:numPr>
              <w:ind w:left="0" w:firstLine="6"/>
            </w:pPr>
            <w:r w:rsidRPr="00F908A6">
              <w:t>describes different perspectives and interpretations of an issue/event with repeated cueing</w:t>
            </w:r>
          </w:p>
        </w:tc>
        <w:tc>
          <w:tcPr>
            <w:tcW w:w="2873" w:type="dxa"/>
            <w:tcBorders>
              <w:top w:val="nil"/>
            </w:tcBorders>
          </w:tcPr>
          <w:p w14:paraId="46DCD51B" w14:textId="77777777" w:rsidR="009257FA" w:rsidRPr="00F908A6" w:rsidRDefault="009257FA" w:rsidP="009257FA">
            <w:pPr>
              <w:pStyle w:val="StyleListBullet11pt"/>
              <w:framePr w:wrap="around"/>
              <w:numPr>
                <w:ilvl w:val="0"/>
                <w:numId w:val="4"/>
              </w:numPr>
              <w:ind w:left="0" w:firstLine="6"/>
            </w:pPr>
            <w:r w:rsidRPr="00F908A6">
              <w:t>describes different perspectives and interpretations of an issue/event with direct instruction</w:t>
            </w:r>
          </w:p>
        </w:tc>
      </w:tr>
      <w:tr w:rsidR="009257FA" w:rsidRPr="00F908A6" w14:paraId="0A7CEBA5" w14:textId="77777777" w:rsidTr="00F96C10">
        <w:trPr>
          <w:cantSplit/>
          <w:trHeight w:val="850"/>
          <w:jc w:val="center"/>
        </w:trPr>
        <w:tc>
          <w:tcPr>
            <w:tcW w:w="944" w:type="dxa"/>
            <w:vMerge w:val="restart"/>
            <w:textDirection w:val="btLr"/>
            <w:vAlign w:val="center"/>
          </w:tcPr>
          <w:p w14:paraId="0A699A4A" w14:textId="77777777" w:rsidR="009257FA" w:rsidRPr="00F908A6" w:rsidRDefault="009257FA" w:rsidP="00917529">
            <w:pPr>
              <w:jc w:val="center"/>
              <w:rPr>
                <w:b/>
              </w:rPr>
            </w:pPr>
            <w:r w:rsidRPr="00F908A6">
              <w:rPr>
                <w:b/>
              </w:rPr>
              <w:t>Skills</w:t>
            </w:r>
          </w:p>
        </w:tc>
        <w:tc>
          <w:tcPr>
            <w:tcW w:w="2873" w:type="dxa"/>
            <w:tcBorders>
              <w:top w:val="single" w:sz="4" w:space="0" w:color="auto"/>
              <w:bottom w:val="nil"/>
            </w:tcBorders>
          </w:tcPr>
          <w:p w14:paraId="1050C667" w14:textId="77777777" w:rsidR="009257FA" w:rsidRPr="00F908A6" w:rsidRDefault="009257FA" w:rsidP="009257FA">
            <w:pPr>
              <w:pStyle w:val="StyleListBullet11pt"/>
              <w:framePr w:wrap="around"/>
              <w:numPr>
                <w:ilvl w:val="0"/>
                <w:numId w:val="4"/>
              </w:numPr>
              <w:ind w:left="0" w:firstLine="6"/>
            </w:pPr>
            <w:r w:rsidRPr="00F908A6">
              <w:t>undertakes an inquiry, self-managing the process with independence</w:t>
            </w:r>
          </w:p>
        </w:tc>
        <w:tc>
          <w:tcPr>
            <w:tcW w:w="2873" w:type="dxa"/>
            <w:tcBorders>
              <w:top w:val="single" w:sz="4" w:space="0" w:color="auto"/>
              <w:bottom w:val="nil"/>
            </w:tcBorders>
          </w:tcPr>
          <w:p w14:paraId="05D815C5" w14:textId="77777777" w:rsidR="009257FA" w:rsidRPr="00F908A6" w:rsidRDefault="009257FA" w:rsidP="009257FA">
            <w:pPr>
              <w:pStyle w:val="StyleListBullet11pt"/>
              <w:framePr w:wrap="around"/>
              <w:numPr>
                <w:ilvl w:val="0"/>
                <w:numId w:val="4"/>
              </w:numPr>
              <w:ind w:left="0" w:firstLine="6"/>
            </w:pPr>
            <w:r w:rsidRPr="00F908A6">
              <w:t>undertakes an inquiry, self-managing the process with some independence</w:t>
            </w:r>
          </w:p>
        </w:tc>
        <w:tc>
          <w:tcPr>
            <w:tcW w:w="2873" w:type="dxa"/>
            <w:tcBorders>
              <w:top w:val="single" w:sz="4" w:space="0" w:color="auto"/>
              <w:bottom w:val="nil"/>
            </w:tcBorders>
          </w:tcPr>
          <w:p w14:paraId="4DC7CA75" w14:textId="77777777" w:rsidR="009257FA" w:rsidRPr="00F908A6" w:rsidRDefault="009257FA" w:rsidP="009257FA">
            <w:pPr>
              <w:pStyle w:val="StyleListBullet11pt"/>
              <w:framePr w:wrap="around"/>
              <w:numPr>
                <w:ilvl w:val="0"/>
                <w:numId w:val="4"/>
              </w:numPr>
              <w:ind w:left="0" w:firstLine="6"/>
            </w:pPr>
            <w:r w:rsidRPr="00F908A6">
              <w:t>undertakes an inquiry, self-managing the process with assistance</w:t>
            </w:r>
          </w:p>
        </w:tc>
        <w:tc>
          <w:tcPr>
            <w:tcW w:w="2873" w:type="dxa"/>
            <w:tcBorders>
              <w:top w:val="single" w:sz="4" w:space="0" w:color="auto"/>
              <w:bottom w:val="nil"/>
            </w:tcBorders>
          </w:tcPr>
          <w:p w14:paraId="04AEC492" w14:textId="77777777" w:rsidR="009257FA" w:rsidRPr="00F908A6" w:rsidRDefault="009257FA" w:rsidP="009257FA">
            <w:pPr>
              <w:pStyle w:val="StyleListBullet11pt"/>
              <w:framePr w:wrap="around"/>
              <w:numPr>
                <w:ilvl w:val="0"/>
                <w:numId w:val="4"/>
              </w:numPr>
              <w:ind w:left="0" w:firstLine="6"/>
            </w:pPr>
            <w:r w:rsidRPr="00F908A6">
              <w:t>undertakes an inquiry, self-managing the process with repeated cueing</w:t>
            </w:r>
          </w:p>
        </w:tc>
        <w:tc>
          <w:tcPr>
            <w:tcW w:w="2873" w:type="dxa"/>
            <w:tcBorders>
              <w:top w:val="single" w:sz="4" w:space="0" w:color="auto"/>
              <w:bottom w:val="nil"/>
            </w:tcBorders>
          </w:tcPr>
          <w:p w14:paraId="3FB7D541" w14:textId="77777777" w:rsidR="009257FA" w:rsidRPr="00F908A6" w:rsidRDefault="009257FA" w:rsidP="009257FA">
            <w:pPr>
              <w:pStyle w:val="StyleListBullet11pt"/>
              <w:framePr w:wrap="around"/>
              <w:numPr>
                <w:ilvl w:val="0"/>
                <w:numId w:val="4"/>
              </w:numPr>
              <w:ind w:left="0" w:firstLine="6"/>
            </w:pPr>
            <w:r w:rsidRPr="00F908A6">
              <w:t>undertakes an inquiry with direct instruction</w:t>
            </w:r>
          </w:p>
        </w:tc>
      </w:tr>
      <w:tr w:rsidR="009257FA" w:rsidRPr="00F908A6" w14:paraId="7EA587CE" w14:textId="77777777" w:rsidTr="00F96C10">
        <w:trPr>
          <w:cantSplit/>
          <w:trHeight w:val="997"/>
          <w:jc w:val="center"/>
        </w:trPr>
        <w:tc>
          <w:tcPr>
            <w:tcW w:w="944" w:type="dxa"/>
            <w:vMerge/>
            <w:textDirection w:val="btLr"/>
            <w:vAlign w:val="center"/>
          </w:tcPr>
          <w:p w14:paraId="7568C1ED" w14:textId="77777777" w:rsidR="009257FA" w:rsidRPr="00F908A6" w:rsidRDefault="009257FA" w:rsidP="009257FA">
            <w:pPr>
              <w:numPr>
                <w:ilvl w:val="0"/>
                <w:numId w:val="11"/>
              </w:numPr>
              <w:tabs>
                <w:tab w:val="left" w:pos="267"/>
                <w:tab w:val="num" w:pos="360"/>
              </w:tabs>
              <w:spacing w:before="20" w:after="20"/>
              <w:ind w:left="15" w:firstLine="0"/>
              <w:jc w:val="center"/>
              <w:rPr>
                <w:sz w:val="16"/>
                <w:szCs w:val="20"/>
              </w:rPr>
            </w:pPr>
          </w:p>
        </w:tc>
        <w:tc>
          <w:tcPr>
            <w:tcW w:w="2873" w:type="dxa"/>
            <w:tcBorders>
              <w:top w:val="nil"/>
              <w:bottom w:val="nil"/>
            </w:tcBorders>
          </w:tcPr>
          <w:p w14:paraId="4EE488A6" w14:textId="536DE5C6" w:rsidR="009257FA" w:rsidRPr="00F908A6" w:rsidRDefault="009257FA" w:rsidP="009257FA">
            <w:pPr>
              <w:pStyle w:val="StyleListBullet11pt"/>
              <w:framePr w:wrap="around"/>
              <w:numPr>
                <w:ilvl w:val="0"/>
                <w:numId w:val="4"/>
              </w:numPr>
              <w:ind w:left="0" w:firstLine="6"/>
            </w:pPr>
            <w:r w:rsidRPr="00F908A6">
              <w:t>applies appropriate methodology to investigate a need, problem</w:t>
            </w:r>
            <w:r w:rsidR="009F023D" w:rsidRPr="00F908A6">
              <w:t>,</w:t>
            </w:r>
            <w:r w:rsidRPr="00F908A6">
              <w:t xml:space="preserve"> or challenge with independence</w:t>
            </w:r>
          </w:p>
        </w:tc>
        <w:tc>
          <w:tcPr>
            <w:tcW w:w="2873" w:type="dxa"/>
            <w:tcBorders>
              <w:top w:val="nil"/>
              <w:bottom w:val="nil"/>
            </w:tcBorders>
          </w:tcPr>
          <w:p w14:paraId="305B2358" w14:textId="3A14C1A2" w:rsidR="009257FA" w:rsidRPr="00F908A6" w:rsidRDefault="009257FA" w:rsidP="009257FA">
            <w:pPr>
              <w:pStyle w:val="StyleListBullet11pt"/>
              <w:framePr w:wrap="around"/>
              <w:numPr>
                <w:ilvl w:val="0"/>
                <w:numId w:val="4"/>
              </w:numPr>
              <w:ind w:left="0" w:firstLine="6"/>
            </w:pPr>
            <w:r w:rsidRPr="00F908A6">
              <w:t>applies appropriate methodology to investigate a need, problem</w:t>
            </w:r>
            <w:r w:rsidR="009F023D" w:rsidRPr="00F908A6">
              <w:t>,</w:t>
            </w:r>
            <w:r w:rsidRPr="00F908A6">
              <w:t xml:space="preserve"> or challenge with some independence</w:t>
            </w:r>
          </w:p>
        </w:tc>
        <w:tc>
          <w:tcPr>
            <w:tcW w:w="2873" w:type="dxa"/>
            <w:tcBorders>
              <w:top w:val="nil"/>
              <w:bottom w:val="nil"/>
            </w:tcBorders>
          </w:tcPr>
          <w:p w14:paraId="3367B50C" w14:textId="4955427C" w:rsidR="009257FA" w:rsidRPr="00F908A6" w:rsidRDefault="009257FA" w:rsidP="009257FA">
            <w:pPr>
              <w:pStyle w:val="StyleListBullet11pt"/>
              <w:framePr w:wrap="around"/>
              <w:numPr>
                <w:ilvl w:val="0"/>
                <w:numId w:val="4"/>
              </w:numPr>
              <w:ind w:left="0" w:firstLine="6"/>
            </w:pPr>
            <w:r w:rsidRPr="00F908A6">
              <w:t>applies appropriate methodology to investigate a need, problem</w:t>
            </w:r>
            <w:r w:rsidR="009F023D" w:rsidRPr="00F908A6">
              <w:t>,</w:t>
            </w:r>
            <w:r w:rsidRPr="00F908A6">
              <w:t xml:space="preserve"> or challenge with assistance</w:t>
            </w:r>
          </w:p>
        </w:tc>
        <w:tc>
          <w:tcPr>
            <w:tcW w:w="2873" w:type="dxa"/>
            <w:tcBorders>
              <w:top w:val="nil"/>
              <w:bottom w:val="nil"/>
            </w:tcBorders>
          </w:tcPr>
          <w:p w14:paraId="2C994B2D" w14:textId="66E478B2" w:rsidR="009257FA" w:rsidRPr="00F908A6" w:rsidRDefault="009257FA" w:rsidP="009257FA">
            <w:pPr>
              <w:pStyle w:val="StyleListBullet11pt"/>
              <w:framePr w:wrap="around"/>
              <w:numPr>
                <w:ilvl w:val="0"/>
                <w:numId w:val="4"/>
              </w:numPr>
              <w:ind w:left="0" w:firstLine="6"/>
            </w:pPr>
            <w:r w:rsidRPr="00F908A6">
              <w:t>applies appropriate methodology to investigate a need, problem</w:t>
            </w:r>
            <w:r w:rsidR="009F023D" w:rsidRPr="00F908A6">
              <w:t>,</w:t>
            </w:r>
            <w:r w:rsidRPr="00F908A6">
              <w:t xml:space="preserve"> or challenge with repeated cueing</w:t>
            </w:r>
          </w:p>
        </w:tc>
        <w:tc>
          <w:tcPr>
            <w:tcW w:w="2873" w:type="dxa"/>
            <w:tcBorders>
              <w:top w:val="nil"/>
              <w:bottom w:val="nil"/>
            </w:tcBorders>
          </w:tcPr>
          <w:p w14:paraId="0FE5D192" w14:textId="65F722D9" w:rsidR="009257FA" w:rsidRPr="00F908A6" w:rsidRDefault="009257FA" w:rsidP="009257FA">
            <w:pPr>
              <w:pStyle w:val="StyleListBullet11pt"/>
              <w:framePr w:wrap="around"/>
              <w:numPr>
                <w:ilvl w:val="0"/>
                <w:numId w:val="4"/>
              </w:numPr>
              <w:ind w:left="0" w:firstLine="6"/>
            </w:pPr>
            <w:r w:rsidRPr="00F908A6">
              <w:t>applies appropriate methodology to investigate a need, problem</w:t>
            </w:r>
            <w:r w:rsidR="009F023D" w:rsidRPr="00F908A6">
              <w:t>,</w:t>
            </w:r>
            <w:r w:rsidRPr="00F908A6">
              <w:t xml:space="preserve"> or challenge with direct instruction</w:t>
            </w:r>
          </w:p>
        </w:tc>
      </w:tr>
      <w:tr w:rsidR="009257FA" w:rsidRPr="00F908A6" w14:paraId="686CCCA9" w14:textId="77777777" w:rsidTr="004132C7">
        <w:trPr>
          <w:cantSplit/>
          <w:trHeight w:val="658"/>
          <w:jc w:val="center"/>
        </w:trPr>
        <w:tc>
          <w:tcPr>
            <w:tcW w:w="944" w:type="dxa"/>
            <w:vMerge/>
            <w:textDirection w:val="btLr"/>
            <w:vAlign w:val="center"/>
          </w:tcPr>
          <w:p w14:paraId="2F57EBC3" w14:textId="77777777" w:rsidR="009257FA" w:rsidRPr="00F908A6" w:rsidRDefault="009257FA" w:rsidP="009257FA">
            <w:pPr>
              <w:numPr>
                <w:ilvl w:val="0"/>
                <w:numId w:val="11"/>
              </w:numPr>
              <w:tabs>
                <w:tab w:val="left" w:pos="267"/>
                <w:tab w:val="num" w:pos="360"/>
              </w:tabs>
              <w:spacing w:before="20" w:after="20"/>
              <w:ind w:left="15" w:firstLine="0"/>
              <w:jc w:val="center"/>
              <w:rPr>
                <w:sz w:val="16"/>
                <w:szCs w:val="20"/>
              </w:rPr>
            </w:pPr>
          </w:p>
        </w:tc>
        <w:tc>
          <w:tcPr>
            <w:tcW w:w="2873" w:type="dxa"/>
            <w:tcBorders>
              <w:top w:val="nil"/>
              <w:bottom w:val="nil"/>
            </w:tcBorders>
          </w:tcPr>
          <w:p w14:paraId="5AFC707B" w14:textId="77777777" w:rsidR="009257FA" w:rsidRPr="00F908A6" w:rsidRDefault="009257FA" w:rsidP="009257FA">
            <w:pPr>
              <w:pStyle w:val="StyleListBullet11pt"/>
              <w:framePr w:wrap="around"/>
              <w:numPr>
                <w:ilvl w:val="0"/>
                <w:numId w:val="4"/>
              </w:numPr>
              <w:ind w:left="0" w:firstLine="6"/>
            </w:pPr>
            <w:r w:rsidRPr="00F908A6">
              <w:t>describes relationships such as cause and effect with independence</w:t>
            </w:r>
          </w:p>
        </w:tc>
        <w:tc>
          <w:tcPr>
            <w:tcW w:w="2873" w:type="dxa"/>
            <w:tcBorders>
              <w:top w:val="nil"/>
              <w:bottom w:val="nil"/>
            </w:tcBorders>
          </w:tcPr>
          <w:p w14:paraId="2173F3F4" w14:textId="77777777" w:rsidR="009257FA" w:rsidRPr="00F908A6" w:rsidRDefault="009257FA" w:rsidP="009257FA">
            <w:pPr>
              <w:pStyle w:val="StyleListBullet11pt"/>
              <w:framePr w:wrap="around"/>
              <w:numPr>
                <w:ilvl w:val="0"/>
                <w:numId w:val="4"/>
              </w:numPr>
              <w:ind w:left="0" w:firstLine="6"/>
            </w:pPr>
            <w:r w:rsidRPr="00F908A6">
              <w:t>describes relationships such as cause and effect with some independence</w:t>
            </w:r>
          </w:p>
        </w:tc>
        <w:tc>
          <w:tcPr>
            <w:tcW w:w="2873" w:type="dxa"/>
            <w:tcBorders>
              <w:top w:val="nil"/>
              <w:bottom w:val="nil"/>
            </w:tcBorders>
          </w:tcPr>
          <w:p w14:paraId="7862A63D" w14:textId="77777777" w:rsidR="009257FA" w:rsidRPr="00F908A6" w:rsidRDefault="009257FA" w:rsidP="009257FA">
            <w:pPr>
              <w:pStyle w:val="StyleListBullet11pt"/>
              <w:framePr w:wrap="around"/>
              <w:numPr>
                <w:ilvl w:val="0"/>
                <w:numId w:val="4"/>
              </w:numPr>
              <w:ind w:left="0" w:firstLine="6"/>
            </w:pPr>
            <w:r w:rsidRPr="00F908A6">
              <w:t>describes relationships such as cause and effect with assistance</w:t>
            </w:r>
          </w:p>
        </w:tc>
        <w:tc>
          <w:tcPr>
            <w:tcW w:w="2873" w:type="dxa"/>
            <w:tcBorders>
              <w:top w:val="nil"/>
              <w:bottom w:val="nil"/>
            </w:tcBorders>
          </w:tcPr>
          <w:p w14:paraId="7B9060C0" w14:textId="77777777" w:rsidR="009257FA" w:rsidRPr="00F908A6" w:rsidRDefault="009257FA" w:rsidP="009257FA">
            <w:pPr>
              <w:pStyle w:val="StyleListBullet11pt"/>
              <w:framePr w:wrap="around"/>
              <w:numPr>
                <w:ilvl w:val="0"/>
                <w:numId w:val="4"/>
              </w:numPr>
              <w:ind w:left="0" w:firstLine="6"/>
            </w:pPr>
            <w:r w:rsidRPr="00F908A6">
              <w:t>describes relationships such as cause and effect with repeated cueing</w:t>
            </w:r>
          </w:p>
        </w:tc>
        <w:tc>
          <w:tcPr>
            <w:tcW w:w="2873" w:type="dxa"/>
            <w:tcBorders>
              <w:top w:val="nil"/>
              <w:bottom w:val="nil"/>
            </w:tcBorders>
          </w:tcPr>
          <w:p w14:paraId="6CDCA9D9" w14:textId="77777777" w:rsidR="009257FA" w:rsidRPr="00F908A6" w:rsidRDefault="009257FA" w:rsidP="009257FA">
            <w:pPr>
              <w:pStyle w:val="StyleListBullet11pt"/>
              <w:framePr w:wrap="around"/>
              <w:numPr>
                <w:ilvl w:val="0"/>
                <w:numId w:val="4"/>
              </w:numPr>
              <w:ind w:left="0" w:firstLine="6"/>
            </w:pPr>
            <w:r w:rsidRPr="00F908A6">
              <w:t>describes relationships such as cause and effect with direct instruction</w:t>
            </w:r>
          </w:p>
        </w:tc>
      </w:tr>
      <w:tr w:rsidR="009257FA" w:rsidRPr="00F908A6" w14:paraId="07AC1D72" w14:textId="77777777" w:rsidTr="00F96C10">
        <w:trPr>
          <w:cantSplit/>
          <w:trHeight w:val="840"/>
          <w:jc w:val="center"/>
        </w:trPr>
        <w:tc>
          <w:tcPr>
            <w:tcW w:w="944" w:type="dxa"/>
            <w:vMerge/>
            <w:textDirection w:val="btLr"/>
            <w:vAlign w:val="center"/>
          </w:tcPr>
          <w:p w14:paraId="30F45FB7" w14:textId="77777777" w:rsidR="009257FA" w:rsidRPr="00F908A6" w:rsidRDefault="009257FA" w:rsidP="009257FA">
            <w:pPr>
              <w:numPr>
                <w:ilvl w:val="0"/>
                <w:numId w:val="11"/>
              </w:numPr>
              <w:tabs>
                <w:tab w:val="left" w:pos="267"/>
                <w:tab w:val="num" w:pos="360"/>
              </w:tabs>
              <w:spacing w:before="20" w:after="20"/>
              <w:ind w:left="15" w:firstLine="0"/>
              <w:jc w:val="center"/>
              <w:rPr>
                <w:sz w:val="16"/>
                <w:szCs w:val="20"/>
              </w:rPr>
            </w:pPr>
          </w:p>
        </w:tc>
        <w:tc>
          <w:tcPr>
            <w:tcW w:w="2873" w:type="dxa"/>
            <w:tcBorders>
              <w:top w:val="nil"/>
              <w:bottom w:val="nil"/>
            </w:tcBorders>
          </w:tcPr>
          <w:p w14:paraId="2A08ADAC" w14:textId="77777777" w:rsidR="009257FA" w:rsidRPr="00F908A6" w:rsidRDefault="009257FA" w:rsidP="009257FA">
            <w:pPr>
              <w:pStyle w:val="StyleListBullet11pt"/>
              <w:framePr w:wrap="around"/>
              <w:numPr>
                <w:ilvl w:val="0"/>
                <w:numId w:val="4"/>
              </w:numPr>
              <w:ind w:left="0" w:firstLine="6"/>
            </w:pPr>
            <w:r w:rsidRPr="00F908A6">
              <w:t>draws ideas from different disciplines to propose a solution to a problem with independence</w:t>
            </w:r>
          </w:p>
        </w:tc>
        <w:tc>
          <w:tcPr>
            <w:tcW w:w="2873" w:type="dxa"/>
            <w:tcBorders>
              <w:top w:val="nil"/>
              <w:bottom w:val="nil"/>
            </w:tcBorders>
          </w:tcPr>
          <w:p w14:paraId="29FB702F" w14:textId="77777777" w:rsidR="009257FA" w:rsidRPr="00F908A6" w:rsidRDefault="009257FA" w:rsidP="009257FA">
            <w:pPr>
              <w:pStyle w:val="StyleListBullet11pt"/>
              <w:framePr w:wrap="around"/>
              <w:numPr>
                <w:ilvl w:val="0"/>
                <w:numId w:val="4"/>
              </w:numPr>
              <w:ind w:left="0" w:firstLine="6"/>
            </w:pPr>
            <w:r w:rsidRPr="00F908A6">
              <w:t>draws ideas from different disciplines to propose a solution to a problem with some independence</w:t>
            </w:r>
          </w:p>
        </w:tc>
        <w:tc>
          <w:tcPr>
            <w:tcW w:w="2873" w:type="dxa"/>
            <w:tcBorders>
              <w:top w:val="nil"/>
              <w:bottom w:val="nil"/>
            </w:tcBorders>
          </w:tcPr>
          <w:p w14:paraId="2E0B869A" w14:textId="77777777" w:rsidR="009257FA" w:rsidRPr="00F908A6" w:rsidRDefault="009257FA" w:rsidP="009257FA">
            <w:pPr>
              <w:pStyle w:val="StyleListBullet11pt"/>
              <w:framePr w:wrap="around"/>
              <w:numPr>
                <w:ilvl w:val="0"/>
                <w:numId w:val="4"/>
              </w:numPr>
              <w:ind w:left="0" w:firstLine="6"/>
            </w:pPr>
            <w:r w:rsidRPr="00F908A6">
              <w:t>draws ideas from different disciplines to propose a solution to a problem with assistance</w:t>
            </w:r>
          </w:p>
        </w:tc>
        <w:tc>
          <w:tcPr>
            <w:tcW w:w="2873" w:type="dxa"/>
            <w:tcBorders>
              <w:top w:val="nil"/>
              <w:bottom w:val="nil"/>
            </w:tcBorders>
          </w:tcPr>
          <w:p w14:paraId="0B379F62" w14:textId="77777777" w:rsidR="009257FA" w:rsidRPr="00F908A6" w:rsidRDefault="009257FA" w:rsidP="009257FA">
            <w:pPr>
              <w:pStyle w:val="StyleListBullet11pt"/>
              <w:framePr w:wrap="around"/>
              <w:numPr>
                <w:ilvl w:val="0"/>
                <w:numId w:val="4"/>
              </w:numPr>
              <w:ind w:left="0" w:firstLine="6"/>
            </w:pPr>
            <w:r w:rsidRPr="00F908A6">
              <w:t>draws ideas from different disciplines to propose a solution to a problem with repeated cueing</w:t>
            </w:r>
          </w:p>
        </w:tc>
        <w:tc>
          <w:tcPr>
            <w:tcW w:w="2873" w:type="dxa"/>
            <w:tcBorders>
              <w:top w:val="nil"/>
              <w:bottom w:val="nil"/>
            </w:tcBorders>
          </w:tcPr>
          <w:p w14:paraId="6FEA397B" w14:textId="77777777" w:rsidR="009257FA" w:rsidRPr="00F908A6" w:rsidRDefault="009257FA" w:rsidP="009257FA">
            <w:pPr>
              <w:pStyle w:val="StyleListBullet11pt"/>
              <w:framePr w:wrap="around"/>
              <w:numPr>
                <w:ilvl w:val="0"/>
                <w:numId w:val="4"/>
              </w:numPr>
              <w:ind w:left="0" w:firstLine="6"/>
            </w:pPr>
            <w:r w:rsidRPr="00F908A6">
              <w:t>draws ideas from different disciplines to propose a solution to a problem with direct instruction</w:t>
            </w:r>
          </w:p>
        </w:tc>
      </w:tr>
      <w:tr w:rsidR="009257FA" w:rsidRPr="00F908A6" w14:paraId="2DE54D18" w14:textId="77777777" w:rsidTr="00F96C10">
        <w:trPr>
          <w:cantSplit/>
          <w:trHeight w:val="852"/>
          <w:jc w:val="center"/>
        </w:trPr>
        <w:tc>
          <w:tcPr>
            <w:tcW w:w="944" w:type="dxa"/>
            <w:vMerge/>
            <w:textDirection w:val="btLr"/>
            <w:vAlign w:val="center"/>
          </w:tcPr>
          <w:p w14:paraId="70F25855" w14:textId="77777777" w:rsidR="009257FA" w:rsidRPr="00F908A6" w:rsidRDefault="009257FA" w:rsidP="009257FA">
            <w:pPr>
              <w:numPr>
                <w:ilvl w:val="0"/>
                <w:numId w:val="11"/>
              </w:numPr>
              <w:tabs>
                <w:tab w:val="left" w:pos="267"/>
                <w:tab w:val="num" w:pos="360"/>
              </w:tabs>
              <w:spacing w:before="20" w:after="20"/>
              <w:ind w:left="15" w:firstLine="0"/>
              <w:jc w:val="center"/>
              <w:rPr>
                <w:sz w:val="16"/>
                <w:szCs w:val="20"/>
              </w:rPr>
            </w:pPr>
          </w:p>
        </w:tc>
        <w:tc>
          <w:tcPr>
            <w:tcW w:w="2873" w:type="dxa"/>
            <w:tcBorders>
              <w:top w:val="nil"/>
            </w:tcBorders>
          </w:tcPr>
          <w:p w14:paraId="1C339E61" w14:textId="77777777" w:rsidR="009257FA" w:rsidRPr="00F908A6" w:rsidRDefault="009257FA" w:rsidP="009257FA">
            <w:pPr>
              <w:pStyle w:val="StyleListBullet11pt"/>
              <w:framePr w:wrap="around"/>
              <w:numPr>
                <w:ilvl w:val="0"/>
                <w:numId w:val="4"/>
              </w:numPr>
              <w:ind w:left="0" w:firstLine="6"/>
            </w:pPr>
            <w:r w:rsidRPr="00F908A6">
              <w:t>communicates ideas using appropriate language with independence</w:t>
            </w:r>
          </w:p>
        </w:tc>
        <w:tc>
          <w:tcPr>
            <w:tcW w:w="2873" w:type="dxa"/>
            <w:tcBorders>
              <w:top w:val="nil"/>
            </w:tcBorders>
          </w:tcPr>
          <w:p w14:paraId="034FBF7E" w14:textId="77777777" w:rsidR="009257FA" w:rsidRPr="00F908A6" w:rsidRDefault="009257FA" w:rsidP="009257FA">
            <w:pPr>
              <w:pStyle w:val="StyleListBullet11pt"/>
              <w:framePr w:wrap="around"/>
              <w:numPr>
                <w:ilvl w:val="0"/>
                <w:numId w:val="4"/>
              </w:numPr>
              <w:ind w:left="0" w:firstLine="6"/>
            </w:pPr>
            <w:r w:rsidRPr="00F908A6">
              <w:t>communicates ideas using appropriate language with some independence</w:t>
            </w:r>
          </w:p>
        </w:tc>
        <w:tc>
          <w:tcPr>
            <w:tcW w:w="2873" w:type="dxa"/>
            <w:tcBorders>
              <w:top w:val="nil"/>
            </w:tcBorders>
          </w:tcPr>
          <w:p w14:paraId="2571E67E" w14:textId="77777777" w:rsidR="009257FA" w:rsidRPr="00F908A6" w:rsidRDefault="009257FA" w:rsidP="009257FA">
            <w:pPr>
              <w:pStyle w:val="StyleListBullet11pt"/>
              <w:framePr w:wrap="around"/>
              <w:numPr>
                <w:ilvl w:val="0"/>
                <w:numId w:val="4"/>
              </w:numPr>
              <w:ind w:left="0" w:firstLine="6"/>
            </w:pPr>
            <w:r w:rsidRPr="00F908A6">
              <w:t>communicates ideas using appropriate language with assistance</w:t>
            </w:r>
          </w:p>
        </w:tc>
        <w:tc>
          <w:tcPr>
            <w:tcW w:w="2873" w:type="dxa"/>
            <w:tcBorders>
              <w:top w:val="nil"/>
            </w:tcBorders>
          </w:tcPr>
          <w:p w14:paraId="1DA43F94" w14:textId="77777777" w:rsidR="009257FA" w:rsidRPr="00F908A6" w:rsidRDefault="009257FA" w:rsidP="009257FA">
            <w:pPr>
              <w:pStyle w:val="StyleListBullet11pt"/>
              <w:framePr w:wrap="around"/>
              <w:numPr>
                <w:ilvl w:val="0"/>
                <w:numId w:val="4"/>
              </w:numPr>
              <w:ind w:left="0" w:firstLine="6"/>
            </w:pPr>
            <w:r w:rsidRPr="00F908A6">
              <w:t>communicates ideas using appropriate language with repeated cueing</w:t>
            </w:r>
          </w:p>
        </w:tc>
        <w:tc>
          <w:tcPr>
            <w:tcW w:w="2873" w:type="dxa"/>
            <w:tcBorders>
              <w:top w:val="nil"/>
            </w:tcBorders>
          </w:tcPr>
          <w:p w14:paraId="4127C60A" w14:textId="77777777" w:rsidR="009257FA" w:rsidRPr="00F908A6" w:rsidRDefault="009257FA" w:rsidP="009257FA">
            <w:pPr>
              <w:pStyle w:val="StyleListBullet11pt"/>
              <w:framePr w:wrap="around"/>
              <w:numPr>
                <w:ilvl w:val="0"/>
                <w:numId w:val="4"/>
              </w:numPr>
              <w:ind w:left="0" w:firstLine="6"/>
            </w:pPr>
            <w:r w:rsidRPr="00F908A6">
              <w:t>communicates ideas using appropriate language with direct instruction</w:t>
            </w:r>
          </w:p>
        </w:tc>
      </w:tr>
    </w:tbl>
    <w:p w14:paraId="50CB54EE" w14:textId="77777777" w:rsidR="009257FA" w:rsidRPr="00F908A6" w:rsidRDefault="009257FA" w:rsidP="009257FA"/>
    <w:p w14:paraId="6AA31D65" w14:textId="43DE9D3F" w:rsidR="00C66A76" w:rsidRPr="00F908A6" w:rsidRDefault="00C66A76" w:rsidP="00C66A76">
      <w:pPr>
        <w:tabs>
          <w:tab w:val="center" w:pos="7143"/>
        </w:tabs>
        <w:sectPr w:rsidR="00C66A76" w:rsidRPr="00F908A6" w:rsidSect="0072694C">
          <w:headerReference w:type="even" r:id="rId17"/>
          <w:headerReference w:type="default" r:id="rId18"/>
          <w:headerReference w:type="first" r:id="rId19"/>
          <w:pgSz w:w="16838" w:h="11906" w:orient="landscape"/>
          <w:pgMar w:top="426" w:right="1418" w:bottom="709" w:left="1134" w:header="142" w:footer="295" w:gutter="0"/>
          <w:cols w:space="708"/>
          <w:docGrid w:linePitch="360"/>
        </w:sectPr>
      </w:pPr>
    </w:p>
    <w:p w14:paraId="0EAB8A54" w14:textId="045D935C" w:rsidR="004349BD" w:rsidRPr="00F908A6" w:rsidRDefault="00A7602E" w:rsidP="00B1389B">
      <w:pPr>
        <w:pStyle w:val="Heading1"/>
      </w:pPr>
      <w:bookmarkStart w:id="73" w:name="_Toc440961719"/>
      <w:bookmarkStart w:id="74" w:name="_Toc525640300"/>
      <w:bookmarkStart w:id="75" w:name="_Toc120002533"/>
      <w:bookmarkStart w:id="76" w:name="_Toc346702750"/>
      <w:r w:rsidRPr="00F908A6">
        <w:lastRenderedPageBreak/>
        <w:t>Political Theory</w:t>
      </w:r>
      <w:r w:rsidR="004349BD" w:rsidRPr="00F908A6">
        <w:tab/>
        <w:t>Value: 1.0</w:t>
      </w:r>
      <w:bookmarkEnd w:id="73"/>
      <w:bookmarkEnd w:id="74"/>
      <w:bookmarkEnd w:id="75"/>
    </w:p>
    <w:p w14:paraId="65E67BCD" w14:textId="7FA195B6" w:rsidR="004349BD" w:rsidRPr="00F908A6" w:rsidRDefault="00A7602E" w:rsidP="006E6709">
      <w:pPr>
        <w:pStyle w:val="Heading3subheading"/>
        <w:rPr>
          <w:color w:val="auto"/>
        </w:rPr>
      </w:pPr>
      <w:bookmarkStart w:id="77" w:name="_Toc366575329"/>
      <w:r w:rsidRPr="00F908A6">
        <w:rPr>
          <w:color w:val="auto"/>
        </w:rPr>
        <w:t xml:space="preserve">Political Theory </w:t>
      </w:r>
      <w:r w:rsidR="004349BD" w:rsidRPr="00F908A6">
        <w:rPr>
          <w:color w:val="auto"/>
        </w:rPr>
        <w:t>a</w:t>
      </w:r>
      <w:r w:rsidR="004349BD" w:rsidRPr="00F908A6">
        <w:rPr>
          <w:color w:val="auto"/>
        </w:rPr>
        <w:tab/>
        <w:t>Value 0.5</w:t>
      </w:r>
      <w:bookmarkEnd w:id="77"/>
    </w:p>
    <w:p w14:paraId="562845A8" w14:textId="7AF6D69F" w:rsidR="004349BD" w:rsidRPr="00F908A6" w:rsidRDefault="00A7602E" w:rsidP="006E6709">
      <w:pPr>
        <w:pStyle w:val="Heading3subheading"/>
        <w:rPr>
          <w:color w:val="auto"/>
        </w:rPr>
      </w:pPr>
      <w:bookmarkStart w:id="78" w:name="_Toc366575330"/>
      <w:r w:rsidRPr="00F908A6">
        <w:rPr>
          <w:color w:val="auto"/>
        </w:rPr>
        <w:t xml:space="preserve">Political Theory </w:t>
      </w:r>
      <w:r w:rsidR="004349BD" w:rsidRPr="00F908A6">
        <w:rPr>
          <w:color w:val="auto"/>
        </w:rPr>
        <w:t>b</w:t>
      </w:r>
      <w:r w:rsidR="004349BD" w:rsidRPr="00F908A6">
        <w:rPr>
          <w:color w:val="auto"/>
        </w:rPr>
        <w:tab/>
        <w:t>Value 0.5</w:t>
      </w:r>
      <w:bookmarkEnd w:id="78"/>
    </w:p>
    <w:p w14:paraId="6205243B" w14:textId="77777777" w:rsidR="004349BD" w:rsidRPr="00F908A6" w:rsidRDefault="004349BD" w:rsidP="004349BD">
      <w:pPr>
        <w:pStyle w:val="Heading2"/>
        <w:tabs>
          <w:tab w:val="right" w:pos="9072"/>
        </w:tabs>
      </w:pPr>
      <w:r w:rsidRPr="00F908A6">
        <w:t>Unit Description</w:t>
      </w:r>
    </w:p>
    <w:p w14:paraId="7A4BE257" w14:textId="432BD764" w:rsidR="004349BD" w:rsidRPr="00F908A6" w:rsidRDefault="00A7602E" w:rsidP="00A7602E">
      <w:r w:rsidRPr="00F908A6">
        <w:t>Students investigate a range of theories developed to explain the nature and use of political power in the world. They examine claims about human nature, the nature of political units and political actions using case studies and examples. Students investigate theories, world views, and events arising from theory and ideology. They reflect on and develop their own views on politics and theory. Students will develop the research and communication skills relevant to the study of political theories.</w:t>
      </w:r>
    </w:p>
    <w:p w14:paraId="4C372DEC" w14:textId="77777777" w:rsidR="006C4576" w:rsidRPr="00F908A6" w:rsidRDefault="006C4576" w:rsidP="00616977">
      <w:pPr>
        <w:pStyle w:val="Heading2"/>
      </w:pPr>
      <w:r w:rsidRPr="00F908A6">
        <w:t>Specific Unit Goals</w:t>
      </w:r>
    </w:p>
    <w:p w14:paraId="7BE99C8F" w14:textId="77777777" w:rsidR="006C4576" w:rsidRPr="00F908A6" w:rsidRDefault="006C4576" w:rsidP="006C4576">
      <w:pPr>
        <w:rPr>
          <w:rFonts w:cs="Calibri"/>
        </w:rPr>
      </w:pPr>
      <w:bookmarkStart w:id="79" w:name="_Hlk3981330"/>
      <w:r w:rsidRPr="00F908A6">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F908A6" w14:paraId="6821EA87" w14:textId="77777777" w:rsidTr="002D0D99">
        <w:tc>
          <w:tcPr>
            <w:tcW w:w="3024" w:type="dxa"/>
            <w:tcBorders>
              <w:bottom w:val="single" w:sz="4" w:space="0" w:color="auto"/>
            </w:tcBorders>
            <w:tcMar>
              <w:left w:w="57" w:type="dxa"/>
              <w:right w:w="57" w:type="dxa"/>
            </w:tcMar>
          </w:tcPr>
          <w:bookmarkEnd w:id="79"/>
          <w:p w14:paraId="4C281462" w14:textId="77777777" w:rsidR="006C4576" w:rsidRPr="00F908A6" w:rsidRDefault="006C4576" w:rsidP="00EA1513">
            <w:pPr>
              <w:pStyle w:val="TableTextBoldcentred"/>
            </w:pPr>
            <w:r w:rsidRPr="00F908A6">
              <w:t>A Course</w:t>
            </w:r>
          </w:p>
        </w:tc>
        <w:tc>
          <w:tcPr>
            <w:tcW w:w="3024" w:type="dxa"/>
            <w:tcBorders>
              <w:bottom w:val="single" w:sz="4" w:space="0" w:color="auto"/>
            </w:tcBorders>
            <w:tcMar>
              <w:left w:w="57" w:type="dxa"/>
              <w:right w:w="57" w:type="dxa"/>
            </w:tcMar>
          </w:tcPr>
          <w:p w14:paraId="38A2C5F3" w14:textId="77777777" w:rsidR="006C4576" w:rsidRPr="00F908A6" w:rsidRDefault="006C4576" w:rsidP="00EA1513">
            <w:pPr>
              <w:pStyle w:val="TableTextBoldcentred"/>
            </w:pPr>
            <w:r w:rsidRPr="00F908A6">
              <w:t>T Course</w:t>
            </w:r>
          </w:p>
        </w:tc>
        <w:tc>
          <w:tcPr>
            <w:tcW w:w="3024" w:type="dxa"/>
            <w:tcBorders>
              <w:bottom w:val="single" w:sz="4" w:space="0" w:color="auto"/>
            </w:tcBorders>
            <w:tcMar>
              <w:left w:w="57" w:type="dxa"/>
              <w:right w:w="57" w:type="dxa"/>
            </w:tcMar>
          </w:tcPr>
          <w:p w14:paraId="5790C6A7" w14:textId="77777777" w:rsidR="006C4576" w:rsidRPr="00F908A6" w:rsidRDefault="006C4576" w:rsidP="00EA1513">
            <w:pPr>
              <w:pStyle w:val="TableTextBoldcentred"/>
            </w:pPr>
            <w:r w:rsidRPr="00F908A6">
              <w:t>M Course</w:t>
            </w:r>
          </w:p>
        </w:tc>
      </w:tr>
      <w:tr w:rsidR="00387FDE" w:rsidRPr="00F908A6" w14:paraId="2E41B8B5" w14:textId="77777777" w:rsidTr="002D0D99">
        <w:trPr>
          <w:trHeight w:val="490"/>
        </w:trPr>
        <w:tc>
          <w:tcPr>
            <w:tcW w:w="3024" w:type="dxa"/>
            <w:tcBorders>
              <w:top w:val="single" w:sz="4" w:space="0" w:color="auto"/>
              <w:left w:val="single" w:sz="4" w:space="0" w:color="auto"/>
              <w:bottom w:val="nil"/>
              <w:right w:val="single" w:sz="4" w:space="0" w:color="auto"/>
            </w:tcBorders>
            <w:tcMar>
              <w:left w:w="57" w:type="dxa"/>
              <w:right w:w="57" w:type="dxa"/>
            </w:tcMar>
          </w:tcPr>
          <w:p w14:paraId="782F3287" w14:textId="6D7880CD" w:rsidR="00387FDE" w:rsidRPr="00F908A6" w:rsidRDefault="00387FDE" w:rsidP="00387FDE">
            <w:pPr>
              <w:pStyle w:val="ListBulletintable"/>
            </w:pPr>
            <w:r w:rsidRPr="00F908A6">
              <w:t>analyse theories developed to explain the nature and use of political power in the world</w:t>
            </w:r>
          </w:p>
        </w:tc>
        <w:tc>
          <w:tcPr>
            <w:tcW w:w="3024" w:type="dxa"/>
            <w:tcBorders>
              <w:top w:val="single" w:sz="4" w:space="0" w:color="auto"/>
              <w:left w:val="single" w:sz="4" w:space="0" w:color="auto"/>
              <w:bottom w:val="nil"/>
              <w:right w:val="single" w:sz="4" w:space="0" w:color="auto"/>
            </w:tcBorders>
            <w:tcMar>
              <w:left w:w="57" w:type="dxa"/>
              <w:right w:w="57" w:type="dxa"/>
            </w:tcMar>
          </w:tcPr>
          <w:p w14:paraId="45B25E0D" w14:textId="514D7382" w:rsidR="00387FDE" w:rsidRPr="00F908A6" w:rsidRDefault="00387FDE" w:rsidP="00387FDE">
            <w:pPr>
              <w:pStyle w:val="ListBulletintable"/>
            </w:pPr>
            <w:r w:rsidRPr="00F908A6">
              <w:t>evaluate theories developed to explain the nature and use of political power in the world</w:t>
            </w:r>
          </w:p>
        </w:tc>
        <w:tc>
          <w:tcPr>
            <w:tcW w:w="3024" w:type="dxa"/>
            <w:tcBorders>
              <w:top w:val="single" w:sz="4" w:space="0" w:color="auto"/>
              <w:left w:val="single" w:sz="4" w:space="0" w:color="auto"/>
              <w:bottom w:val="nil"/>
              <w:right w:val="single" w:sz="4" w:space="0" w:color="auto"/>
            </w:tcBorders>
            <w:tcMar>
              <w:left w:w="57" w:type="dxa"/>
              <w:right w:w="57" w:type="dxa"/>
            </w:tcMar>
          </w:tcPr>
          <w:p w14:paraId="66CF000C" w14:textId="61EE825F" w:rsidR="00387FDE" w:rsidRPr="00F908A6" w:rsidRDefault="009351C8" w:rsidP="00387FDE">
            <w:pPr>
              <w:pStyle w:val="ListBulletintable"/>
            </w:pPr>
            <w:r w:rsidRPr="00F908A6">
              <w:t>describe</w:t>
            </w:r>
            <w:r w:rsidR="00387FDE" w:rsidRPr="00F908A6">
              <w:t xml:space="preserve"> ideas about fairness and power</w:t>
            </w:r>
          </w:p>
        </w:tc>
      </w:tr>
      <w:tr w:rsidR="00387FDE" w:rsidRPr="00F908A6" w14:paraId="5ADB4F7A" w14:textId="77777777" w:rsidTr="002D0D99">
        <w:trPr>
          <w:trHeight w:val="490"/>
        </w:trPr>
        <w:tc>
          <w:tcPr>
            <w:tcW w:w="3024" w:type="dxa"/>
            <w:tcBorders>
              <w:top w:val="nil"/>
              <w:left w:val="single" w:sz="4" w:space="0" w:color="auto"/>
              <w:bottom w:val="nil"/>
              <w:right w:val="single" w:sz="4" w:space="0" w:color="auto"/>
            </w:tcBorders>
            <w:tcMar>
              <w:left w:w="57" w:type="dxa"/>
              <w:right w:w="57" w:type="dxa"/>
            </w:tcMar>
          </w:tcPr>
          <w:p w14:paraId="2A57C442" w14:textId="42F23381" w:rsidR="00387FDE" w:rsidRPr="00F908A6" w:rsidRDefault="00387FDE" w:rsidP="00387FDE">
            <w:pPr>
              <w:pStyle w:val="ListBulletintable"/>
            </w:pPr>
            <w:r w:rsidRPr="00F908A6">
              <w:t>analyse ideas about human nature, the nature of political units and political actions using case studies and examples</w:t>
            </w:r>
          </w:p>
        </w:tc>
        <w:tc>
          <w:tcPr>
            <w:tcW w:w="3024" w:type="dxa"/>
            <w:tcBorders>
              <w:top w:val="nil"/>
              <w:left w:val="single" w:sz="4" w:space="0" w:color="auto"/>
              <w:bottom w:val="nil"/>
              <w:right w:val="single" w:sz="4" w:space="0" w:color="auto"/>
            </w:tcBorders>
            <w:tcMar>
              <w:left w:w="57" w:type="dxa"/>
              <w:right w:w="57" w:type="dxa"/>
            </w:tcMar>
          </w:tcPr>
          <w:p w14:paraId="0410DCEA" w14:textId="235533BF" w:rsidR="00387FDE" w:rsidRPr="00F908A6" w:rsidRDefault="00387FDE" w:rsidP="00387FDE">
            <w:pPr>
              <w:pStyle w:val="ListBulletintable"/>
            </w:pPr>
            <w:r w:rsidRPr="00F908A6">
              <w:t>evaluate ideas about human nature, the nature of political units and political actions using case studies and examples</w:t>
            </w:r>
          </w:p>
        </w:tc>
        <w:tc>
          <w:tcPr>
            <w:tcW w:w="3024" w:type="dxa"/>
            <w:tcBorders>
              <w:top w:val="nil"/>
              <w:left w:val="single" w:sz="4" w:space="0" w:color="auto"/>
              <w:bottom w:val="nil"/>
              <w:right w:val="single" w:sz="4" w:space="0" w:color="auto"/>
            </w:tcBorders>
            <w:tcMar>
              <w:left w:w="57" w:type="dxa"/>
              <w:right w:w="57" w:type="dxa"/>
            </w:tcMar>
          </w:tcPr>
          <w:p w14:paraId="15F7B4AF" w14:textId="04B686CF" w:rsidR="00387FDE" w:rsidRPr="00F908A6" w:rsidRDefault="009351C8" w:rsidP="00387FDE">
            <w:pPr>
              <w:pStyle w:val="ListBulletintable"/>
            </w:pPr>
            <w:r w:rsidRPr="00F908A6">
              <w:t xml:space="preserve">describe </w:t>
            </w:r>
            <w:r w:rsidR="00387FDE" w:rsidRPr="00F908A6">
              <w:t>their rights and responsibilities</w:t>
            </w:r>
          </w:p>
        </w:tc>
      </w:tr>
      <w:tr w:rsidR="00387FDE" w:rsidRPr="00F908A6" w14:paraId="6B3D4210" w14:textId="77777777" w:rsidTr="002D0D99">
        <w:trPr>
          <w:trHeight w:val="490"/>
        </w:trPr>
        <w:tc>
          <w:tcPr>
            <w:tcW w:w="3024" w:type="dxa"/>
            <w:tcBorders>
              <w:top w:val="nil"/>
              <w:left w:val="single" w:sz="4" w:space="0" w:color="auto"/>
              <w:bottom w:val="nil"/>
              <w:right w:val="single" w:sz="4" w:space="0" w:color="auto"/>
            </w:tcBorders>
            <w:tcMar>
              <w:left w:w="57" w:type="dxa"/>
              <w:right w:w="57" w:type="dxa"/>
            </w:tcMar>
          </w:tcPr>
          <w:p w14:paraId="2FECF035" w14:textId="60AEBF97" w:rsidR="00387FDE" w:rsidRPr="00F908A6" w:rsidRDefault="00387FDE" w:rsidP="00387FDE">
            <w:pPr>
              <w:pStyle w:val="ListBulletintable"/>
            </w:pPr>
            <w:r w:rsidRPr="00F908A6">
              <w:t>analyse case studies in theory and ideology</w:t>
            </w:r>
          </w:p>
        </w:tc>
        <w:tc>
          <w:tcPr>
            <w:tcW w:w="3024" w:type="dxa"/>
            <w:tcBorders>
              <w:top w:val="nil"/>
              <w:left w:val="single" w:sz="4" w:space="0" w:color="auto"/>
              <w:bottom w:val="nil"/>
              <w:right w:val="single" w:sz="4" w:space="0" w:color="auto"/>
            </w:tcBorders>
            <w:tcMar>
              <w:left w:w="57" w:type="dxa"/>
              <w:right w:w="57" w:type="dxa"/>
            </w:tcMar>
          </w:tcPr>
          <w:p w14:paraId="2FC7E43E" w14:textId="16AEE0FC" w:rsidR="00387FDE" w:rsidRPr="00F908A6" w:rsidRDefault="00387FDE" w:rsidP="00387FDE">
            <w:pPr>
              <w:pStyle w:val="ListBulletintable"/>
            </w:pPr>
            <w:r w:rsidRPr="00F908A6">
              <w:t>critically analyse individual and global perspectives, and events arising from theory and ideology</w:t>
            </w:r>
          </w:p>
        </w:tc>
        <w:tc>
          <w:tcPr>
            <w:tcW w:w="3024" w:type="dxa"/>
            <w:tcBorders>
              <w:top w:val="nil"/>
              <w:left w:val="single" w:sz="4" w:space="0" w:color="auto"/>
              <w:bottom w:val="nil"/>
              <w:right w:val="single" w:sz="4" w:space="0" w:color="auto"/>
            </w:tcBorders>
            <w:tcMar>
              <w:left w:w="57" w:type="dxa"/>
              <w:right w:w="57" w:type="dxa"/>
            </w:tcMar>
          </w:tcPr>
          <w:p w14:paraId="228BE0D6" w14:textId="12609053" w:rsidR="00387FDE" w:rsidRPr="00F908A6" w:rsidRDefault="009351C8" w:rsidP="00387FDE">
            <w:pPr>
              <w:pStyle w:val="ListBulletintable"/>
            </w:pPr>
            <w:r w:rsidRPr="00F908A6">
              <w:t>describe</w:t>
            </w:r>
            <w:r w:rsidR="00387FDE" w:rsidRPr="00F908A6">
              <w:t xml:space="preserve"> the origin of political ideas and changes in political ideas over time and place</w:t>
            </w:r>
          </w:p>
        </w:tc>
      </w:tr>
      <w:tr w:rsidR="00387FDE" w:rsidRPr="00F908A6" w14:paraId="31B03F31" w14:textId="77777777" w:rsidTr="002D0D99">
        <w:trPr>
          <w:trHeight w:val="490"/>
        </w:trPr>
        <w:tc>
          <w:tcPr>
            <w:tcW w:w="3024" w:type="dxa"/>
            <w:tcBorders>
              <w:top w:val="nil"/>
              <w:left w:val="single" w:sz="4" w:space="0" w:color="auto"/>
              <w:bottom w:val="single" w:sz="4" w:space="0" w:color="auto"/>
              <w:right w:val="single" w:sz="4" w:space="0" w:color="auto"/>
            </w:tcBorders>
            <w:tcMar>
              <w:left w:w="57" w:type="dxa"/>
              <w:right w:w="57" w:type="dxa"/>
            </w:tcMar>
          </w:tcPr>
          <w:p w14:paraId="3063885F" w14:textId="2AF8FAFE" w:rsidR="00387FDE" w:rsidRPr="00F908A6" w:rsidRDefault="00387FDE" w:rsidP="00387FDE">
            <w:pPr>
              <w:pStyle w:val="ListBulletintable"/>
            </w:pPr>
            <w:r w:rsidRPr="00F908A6">
              <w:t>reflect on and develop their own views on political theory</w:t>
            </w:r>
          </w:p>
        </w:tc>
        <w:tc>
          <w:tcPr>
            <w:tcW w:w="3024" w:type="dxa"/>
            <w:tcBorders>
              <w:top w:val="nil"/>
              <w:left w:val="single" w:sz="4" w:space="0" w:color="auto"/>
              <w:bottom w:val="single" w:sz="4" w:space="0" w:color="auto"/>
              <w:right w:val="single" w:sz="4" w:space="0" w:color="auto"/>
            </w:tcBorders>
            <w:tcMar>
              <w:left w:w="57" w:type="dxa"/>
              <w:right w:w="57" w:type="dxa"/>
            </w:tcMar>
          </w:tcPr>
          <w:p w14:paraId="7573791A" w14:textId="4DF9D8AC" w:rsidR="00387FDE" w:rsidRPr="00F908A6" w:rsidRDefault="00387FDE" w:rsidP="00387FDE">
            <w:pPr>
              <w:pStyle w:val="ListBulletintable"/>
            </w:pPr>
            <w:r w:rsidRPr="00F908A6">
              <w:t>reflect on and develop their own views on political theory</w:t>
            </w:r>
          </w:p>
        </w:tc>
        <w:tc>
          <w:tcPr>
            <w:tcW w:w="3024" w:type="dxa"/>
            <w:tcBorders>
              <w:top w:val="nil"/>
              <w:left w:val="single" w:sz="4" w:space="0" w:color="auto"/>
              <w:bottom w:val="single" w:sz="4" w:space="0" w:color="auto"/>
              <w:right w:val="single" w:sz="4" w:space="0" w:color="auto"/>
            </w:tcBorders>
            <w:tcMar>
              <w:left w:w="57" w:type="dxa"/>
              <w:right w:w="57" w:type="dxa"/>
            </w:tcMar>
          </w:tcPr>
          <w:p w14:paraId="69F9DD6B" w14:textId="7D698257" w:rsidR="00387FDE" w:rsidRPr="00F908A6" w:rsidRDefault="00387FDE" w:rsidP="00387FDE">
            <w:pPr>
              <w:pStyle w:val="ListBulletintable"/>
            </w:pPr>
            <w:r w:rsidRPr="00F908A6">
              <w:t>reflect on their own ideas about politics</w:t>
            </w:r>
          </w:p>
        </w:tc>
      </w:tr>
    </w:tbl>
    <w:p w14:paraId="2A84D41D" w14:textId="5FA7DA34" w:rsidR="006C4576" w:rsidRPr="00F908A6" w:rsidRDefault="006C4576" w:rsidP="006C4576">
      <w:pPr>
        <w:pStyle w:val="Heading2"/>
      </w:pPr>
      <w:r w:rsidRPr="00F908A6">
        <w:t>Content</w:t>
      </w:r>
      <w:r w:rsidR="00610F7E" w:rsidRPr="00F908A6">
        <w:t xml:space="preserve"> </w:t>
      </w:r>
      <w:r w:rsidR="007E5B97" w:rsidRPr="00F908A6">
        <w:t>Descriptions</w:t>
      </w:r>
    </w:p>
    <w:p w14:paraId="44CA1961" w14:textId="77777777" w:rsidR="004349BD" w:rsidRPr="00F908A6" w:rsidRDefault="004349BD" w:rsidP="004349BD">
      <w:bookmarkStart w:id="80" w:name="_Hlk11314877"/>
      <w:r w:rsidRPr="00F908A6">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F908A6" w14:paraId="1C25BF46" w14:textId="77777777" w:rsidTr="002D0D99">
        <w:trPr>
          <w:tblHeader/>
        </w:trPr>
        <w:tc>
          <w:tcPr>
            <w:tcW w:w="3024" w:type="dxa"/>
            <w:tcBorders>
              <w:bottom w:val="single" w:sz="4" w:space="0" w:color="auto"/>
            </w:tcBorders>
            <w:tcMar>
              <w:top w:w="0" w:type="dxa"/>
              <w:left w:w="57" w:type="dxa"/>
              <w:bottom w:w="0" w:type="dxa"/>
              <w:right w:w="57" w:type="dxa"/>
            </w:tcMar>
          </w:tcPr>
          <w:p w14:paraId="183C6499" w14:textId="77777777" w:rsidR="006C4576" w:rsidRPr="00F908A6" w:rsidRDefault="006C4576" w:rsidP="003744E6">
            <w:pPr>
              <w:pStyle w:val="TableTextBoldcentred"/>
            </w:pPr>
            <w:bookmarkStart w:id="81" w:name="_Hlk1038955"/>
            <w:bookmarkEnd w:id="80"/>
            <w:r w:rsidRPr="00F908A6">
              <w:t>A Course</w:t>
            </w:r>
          </w:p>
        </w:tc>
        <w:tc>
          <w:tcPr>
            <w:tcW w:w="3024" w:type="dxa"/>
            <w:tcBorders>
              <w:bottom w:val="single" w:sz="4" w:space="0" w:color="auto"/>
            </w:tcBorders>
            <w:tcMar>
              <w:top w:w="0" w:type="dxa"/>
              <w:left w:w="57" w:type="dxa"/>
              <w:bottom w:w="0" w:type="dxa"/>
              <w:right w:w="57" w:type="dxa"/>
            </w:tcMar>
          </w:tcPr>
          <w:p w14:paraId="5FEC0A90" w14:textId="77777777" w:rsidR="006C4576" w:rsidRPr="00F908A6" w:rsidRDefault="006C4576" w:rsidP="003744E6">
            <w:pPr>
              <w:pStyle w:val="TableTextBoldcentred"/>
            </w:pPr>
            <w:r w:rsidRPr="00F908A6">
              <w:t>T Course</w:t>
            </w:r>
          </w:p>
        </w:tc>
        <w:tc>
          <w:tcPr>
            <w:tcW w:w="3024" w:type="dxa"/>
            <w:tcBorders>
              <w:bottom w:val="single" w:sz="4" w:space="0" w:color="auto"/>
            </w:tcBorders>
            <w:tcMar>
              <w:top w:w="0" w:type="dxa"/>
              <w:left w:w="57" w:type="dxa"/>
              <w:bottom w:w="0" w:type="dxa"/>
              <w:right w:w="57" w:type="dxa"/>
            </w:tcMar>
          </w:tcPr>
          <w:p w14:paraId="7D5E0D00" w14:textId="77777777" w:rsidR="006C4576" w:rsidRPr="00F908A6" w:rsidRDefault="006C4576" w:rsidP="003744E6">
            <w:pPr>
              <w:pStyle w:val="TableTextBoldcentred"/>
            </w:pPr>
            <w:r w:rsidRPr="00F908A6">
              <w:t>M Course</w:t>
            </w:r>
          </w:p>
        </w:tc>
      </w:tr>
      <w:bookmarkEnd w:id="81"/>
      <w:tr w:rsidR="00F85B14" w:rsidRPr="00F908A6" w14:paraId="5F41DBD8" w14:textId="77777777" w:rsidTr="009F023D">
        <w:tc>
          <w:tcPr>
            <w:tcW w:w="9072" w:type="dxa"/>
            <w:gridSpan w:val="3"/>
            <w:tcBorders>
              <w:bottom w:val="single" w:sz="4" w:space="0" w:color="auto"/>
            </w:tcBorders>
            <w:tcMar>
              <w:top w:w="0" w:type="dxa"/>
              <w:left w:w="57" w:type="dxa"/>
              <w:bottom w:w="0" w:type="dxa"/>
              <w:right w:w="57" w:type="dxa"/>
            </w:tcMar>
          </w:tcPr>
          <w:p w14:paraId="6F27A716" w14:textId="77324602" w:rsidR="00F85B14" w:rsidRPr="00F908A6" w:rsidRDefault="008F5DB1" w:rsidP="008F5DB1">
            <w:pPr>
              <w:pStyle w:val="Tabletextbold"/>
            </w:pPr>
            <w:r w:rsidRPr="00F908A6">
              <w:t>Concepts and Ideas</w:t>
            </w:r>
          </w:p>
        </w:tc>
      </w:tr>
      <w:tr w:rsidR="00793624" w:rsidRPr="00F908A6" w14:paraId="322F8AFC" w14:textId="77777777" w:rsidTr="002D0D99">
        <w:trPr>
          <w:trHeight w:val="1180"/>
        </w:trPr>
        <w:tc>
          <w:tcPr>
            <w:tcW w:w="3024" w:type="dxa"/>
            <w:tcBorders>
              <w:top w:val="single" w:sz="4" w:space="0" w:color="auto"/>
              <w:bottom w:val="single" w:sz="4" w:space="0" w:color="auto"/>
            </w:tcBorders>
            <w:tcMar>
              <w:top w:w="0" w:type="dxa"/>
              <w:left w:w="57" w:type="dxa"/>
              <w:bottom w:w="0" w:type="dxa"/>
              <w:right w:w="57" w:type="dxa"/>
            </w:tcMar>
          </w:tcPr>
          <w:p w14:paraId="7C9BDA30" w14:textId="06C40496" w:rsidR="00793624" w:rsidRPr="002D0D99" w:rsidRDefault="008F5DB1" w:rsidP="002D0D99">
            <w:pPr>
              <w:pStyle w:val="ListBulletintable"/>
            </w:pPr>
            <w:r w:rsidRPr="002D0D99">
              <w:t>analyse a range of theories developed to explain the nature and use of political power in the world, for example, liberalism, conservatism, socialism, fascism</w:t>
            </w:r>
          </w:p>
        </w:tc>
        <w:tc>
          <w:tcPr>
            <w:tcW w:w="3024" w:type="dxa"/>
            <w:tcBorders>
              <w:top w:val="single" w:sz="4" w:space="0" w:color="auto"/>
              <w:bottom w:val="single" w:sz="4" w:space="0" w:color="auto"/>
            </w:tcBorders>
            <w:tcMar>
              <w:top w:w="0" w:type="dxa"/>
              <w:left w:w="57" w:type="dxa"/>
              <w:bottom w:w="0" w:type="dxa"/>
              <w:right w:w="57" w:type="dxa"/>
            </w:tcMar>
          </w:tcPr>
          <w:p w14:paraId="020E52C9" w14:textId="64EE316B" w:rsidR="00793624" w:rsidRPr="002D0D99" w:rsidRDefault="008F5DB1" w:rsidP="002D0D99">
            <w:pPr>
              <w:pStyle w:val="ListBulletintable"/>
            </w:pPr>
            <w:r w:rsidRPr="002D0D99">
              <w:t>critically analyse a range of theories developed to explain the nature and use of political power in the world, for example, liberalism, conservatism, socialism, fascism</w:t>
            </w:r>
          </w:p>
        </w:tc>
        <w:tc>
          <w:tcPr>
            <w:tcW w:w="3024" w:type="dxa"/>
            <w:tcBorders>
              <w:top w:val="single" w:sz="4" w:space="0" w:color="auto"/>
              <w:bottom w:val="single" w:sz="4" w:space="0" w:color="auto"/>
            </w:tcBorders>
            <w:tcMar>
              <w:top w:w="0" w:type="dxa"/>
              <w:left w:w="57" w:type="dxa"/>
              <w:bottom w:w="0" w:type="dxa"/>
              <w:right w:w="57" w:type="dxa"/>
            </w:tcMar>
          </w:tcPr>
          <w:p w14:paraId="7A8A997F" w14:textId="7BF1F67D" w:rsidR="00793624" w:rsidRPr="002D0D99" w:rsidRDefault="009351C8" w:rsidP="002D0D99">
            <w:pPr>
              <w:pStyle w:val="ListBulletintable"/>
            </w:pPr>
            <w:r w:rsidRPr="002D0D99">
              <w:t>describe</w:t>
            </w:r>
            <w:r w:rsidR="008F5DB1" w:rsidRPr="002D0D99">
              <w:t xml:space="preserve"> different ideas about fairness and types of power</w:t>
            </w:r>
          </w:p>
        </w:tc>
      </w:tr>
      <w:tr w:rsidR="00E9290A" w:rsidRPr="00F908A6" w14:paraId="5FC424D9" w14:textId="77777777" w:rsidTr="002D0D99">
        <w:trPr>
          <w:cantSplit/>
          <w:trHeight w:val="1180"/>
        </w:trPr>
        <w:tc>
          <w:tcPr>
            <w:tcW w:w="3024" w:type="dxa"/>
            <w:tcBorders>
              <w:top w:val="single" w:sz="4" w:space="0" w:color="auto"/>
              <w:bottom w:val="nil"/>
            </w:tcBorders>
            <w:tcMar>
              <w:top w:w="0" w:type="dxa"/>
              <w:left w:w="57" w:type="dxa"/>
              <w:bottom w:w="0" w:type="dxa"/>
              <w:right w:w="57" w:type="dxa"/>
            </w:tcMar>
          </w:tcPr>
          <w:p w14:paraId="64F3BB0A" w14:textId="626CE836" w:rsidR="00E9290A" w:rsidRPr="00F908A6" w:rsidRDefault="008F5DB1" w:rsidP="008F5DB1">
            <w:pPr>
              <w:pStyle w:val="ListBulletintable"/>
            </w:pPr>
            <w:r w:rsidRPr="00F908A6">
              <w:lastRenderedPageBreak/>
              <w:t>analyse ideas about human nature, the nature of political units and political actions using case studies, for example, power, legitimacy, goodness, authority, justice, collectivism, individualism</w:t>
            </w:r>
          </w:p>
        </w:tc>
        <w:tc>
          <w:tcPr>
            <w:tcW w:w="3024" w:type="dxa"/>
            <w:tcBorders>
              <w:top w:val="single" w:sz="4" w:space="0" w:color="auto"/>
              <w:bottom w:val="nil"/>
            </w:tcBorders>
            <w:tcMar>
              <w:top w:w="0" w:type="dxa"/>
              <w:left w:w="57" w:type="dxa"/>
              <w:bottom w:w="0" w:type="dxa"/>
              <w:right w:w="57" w:type="dxa"/>
            </w:tcMar>
          </w:tcPr>
          <w:p w14:paraId="755B5222" w14:textId="0F599D4B" w:rsidR="00E9290A" w:rsidRPr="00F908A6" w:rsidRDefault="008F5DB1" w:rsidP="008F5DB1">
            <w:pPr>
              <w:pStyle w:val="ListBulletintable"/>
            </w:pPr>
            <w:r w:rsidRPr="00F908A6">
              <w:t>evaluate ideas about human nature, the nature of political units and political actions using case studies, for example, power, legitimacy, goodness, authority, justice, collectivism, individualism</w:t>
            </w:r>
          </w:p>
        </w:tc>
        <w:tc>
          <w:tcPr>
            <w:tcW w:w="3024" w:type="dxa"/>
            <w:tcBorders>
              <w:top w:val="single" w:sz="4" w:space="0" w:color="auto"/>
              <w:bottom w:val="nil"/>
            </w:tcBorders>
            <w:tcMar>
              <w:top w:w="0" w:type="dxa"/>
              <w:left w:w="57" w:type="dxa"/>
              <w:bottom w:w="0" w:type="dxa"/>
              <w:right w:w="57" w:type="dxa"/>
            </w:tcMar>
          </w:tcPr>
          <w:p w14:paraId="4B6AEAF2" w14:textId="2E0989CE" w:rsidR="00E9290A" w:rsidRPr="00F908A6" w:rsidRDefault="009351C8" w:rsidP="008F5DB1">
            <w:pPr>
              <w:pStyle w:val="ListBulletintable"/>
            </w:pPr>
            <w:r w:rsidRPr="00F908A6">
              <w:t>describe</w:t>
            </w:r>
            <w:r w:rsidR="008F5DB1" w:rsidRPr="00F908A6">
              <w:t xml:space="preserve"> their rights and responsibilities in society</w:t>
            </w:r>
          </w:p>
        </w:tc>
      </w:tr>
      <w:tr w:rsidR="00793624" w:rsidRPr="00F908A6" w14:paraId="6B922E5B" w14:textId="77777777" w:rsidTr="002D0D99">
        <w:trPr>
          <w:trHeight w:val="1180"/>
        </w:trPr>
        <w:tc>
          <w:tcPr>
            <w:tcW w:w="3024" w:type="dxa"/>
            <w:tcBorders>
              <w:top w:val="nil"/>
              <w:bottom w:val="single" w:sz="4" w:space="0" w:color="auto"/>
            </w:tcBorders>
            <w:tcMar>
              <w:top w:w="0" w:type="dxa"/>
              <w:left w:w="57" w:type="dxa"/>
              <w:bottom w:w="0" w:type="dxa"/>
              <w:right w:w="57" w:type="dxa"/>
            </w:tcMar>
          </w:tcPr>
          <w:p w14:paraId="02C677FF" w14:textId="2F242971" w:rsidR="00793624" w:rsidRPr="00F908A6" w:rsidRDefault="008F5DB1" w:rsidP="008F5DB1">
            <w:pPr>
              <w:pStyle w:val="ListBulletintable"/>
            </w:pPr>
            <w:r w:rsidRPr="00F908A6">
              <w:t>analyse case studies in theory and ideology, for example, revolutions, texts, social movements, civil society organisations, institutions</w:t>
            </w:r>
          </w:p>
        </w:tc>
        <w:tc>
          <w:tcPr>
            <w:tcW w:w="3024" w:type="dxa"/>
            <w:tcBorders>
              <w:top w:val="nil"/>
              <w:bottom w:val="single" w:sz="4" w:space="0" w:color="auto"/>
            </w:tcBorders>
            <w:tcMar>
              <w:top w:w="0" w:type="dxa"/>
              <w:left w:w="57" w:type="dxa"/>
              <w:bottom w:w="0" w:type="dxa"/>
              <w:right w:w="57" w:type="dxa"/>
            </w:tcMar>
          </w:tcPr>
          <w:p w14:paraId="12F618FA" w14:textId="62AC6A06" w:rsidR="00793624" w:rsidRPr="00F908A6" w:rsidRDefault="008F5DB1" w:rsidP="008F5DB1">
            <w:pPr>
              <w:pStyle w:val="ListBulletintable"/>
            </w:pPr>
            <w:r w:rsidRPr="00F908A6">
              <w:t>critically analyse individual and global perspectives,</w:t>
            </w:r>
            <w:r w:rsidRPr="00F908A6" w:rsidDel="00637E5E">
              <w:t xml:space="preserve"> </w:t>
            </w:r>
            <w:r w:rsidRPr="00F908A6">
              <w:t xml:space="preserve">and events arising from theory and ideology, for example, revolutions, texts, social movements, civil society organisations, institutions, </w:t>
            </w:r>
            <w:r w:rsidR="00917529" w:rsidRPr="00F908A6">
              <w:t xml:space="preserve">challenges to </w:t>
            </w:r>
            <w:r w:rsidR="00F657FB" w:rsidRPr="00F908A6">
              <w:t xml:space="preserve">liberal </w:t>
            </w:r>
            <w:r w:rsidR="00917529" w:rsidRPr="00F908A6">
              <w:t>democracy in the contemporary world</w:t>
            </w:r>
          </w:p>
        </w:tc>
        <w:tc>
          <w:tcPr>
            <w:tcW w:w="3024" w:type="dxa"/>
            <w:tcBorders>
              <w:top w:val="nil"/>
              <w:bottom w:val="single" w:sz="4" w:space="0" w:color="auto"/>
            </w:tcBorders>
            <w:tcMar>
              <w:top w:w="0" w:type="dxa"/>
              <w:left w:w="57" w:type="dxa"/>
              <w:bottom w:w="0" w:type="dxa"/>
              <w:right w:w="57" w:type="dxa"/>
            </w:tcMar>
          </w:tcPr>
          <w:p w14:paraId="0628F02A" w14:textId="0B061048" w:rsidR="00793624" w:rsidRPr="00F908A6" w:rsidRDefault="009351C8" w:rsidP="008F5DB1">
            <w:pPr>
              <w:pStyle w:val="ListBulletintable"/>
            </w:pPr>
            <w:r w:rsidRPr="00F908A6">
              <w:t>describe</w:t>
            </w:r>
            <w:r w:rsidR="008F5DB1" w:rsidRPr="00F908A6">
              <w:t xml:space="preserve"> a different perspective on a political issue to their own</w:t>
            </w:r>
          </w:p>
        </w:tc>
      </w:tr>
      <w:tr w:rsidR="00F85B14" w:rsidRPr="00F908A6" w14:paraId="1AFFF91B" w14:textId="77777777" w:rsidTr="00D26692">
        <w:tc>
          <w:tcPr>
            <w:tcW w:w="9072" w:type="dxa"/>
            <w:gridSpan w:val="3"/>
            <w:tcBorders>
              <w:top w:val="single" w:sz="4" w:space="0" w:color="auto"/>
              <w:bottom w:val="single" w:sz="4" w:space="0" w:color="auto"/>
            </w:tcBorders>
            <w:tcMar>
              <w:top w:w="0" w:type="dxa"/>
              <w:left w:w="57" w:type="dxa"/>
              <w:bottom w:w="0" w:type="dxa"/>
              <w:right w:w="57" w:type="dxa"/>
            </w:tcMar>
          </w:tcPr>
          <w:p w14:paraId="6209549D" w14:textId="478FB1C6" w:rsidR="00F85B14" w:rsidRPr="00F908A6" w:rsidRDefault="00787C77" w:rsidP="00894DD2">
            <w:pPr>
              <w:pStyle w:val="Tabletextbold"/>
            </w:pPr>
            <w:r w:rsidRPr="00F908A6">
              <w:t>Contexts</w:t>
            </w:r>
          </w:p>
        </w:tc>
      </w:tr>
      <w:tr w:rsidR="00787C77" w:rsidRPr="00F908A6" w14:paraId="29F76F34" w14:textId="77777777" w:rsidTr="002D0D99">
        <w:trPr>
          <w:trHeight w:val="873"/>
        </w:trPr>
        <w:tc>
          <w:tcPr>
            <w:tcW w:w="3024" w:type="dxa"/>
            <w:tcBorders>
              <w:bottom w:val="nil"/>
            </w:tcBorders>
            <w:tcMar>
              <w:top w:w="0" w:type="dxa"/>
              <w:left w:w="57" w:type="dxa"/>
              <w:bottom w:w="0" w:type="dxa"/>
              <w:right w:w="57" w:type="dxa"/>
            </w:tcMar>
          </w:tcPr>
          <w:p w14:paraId="69045420" w14:textId="6F387FB4" w:rsidR="00787C77" w:rsidRPr="00F908A6" w:rsidRDefault="00787C77" w:rsidP="00787C77">
            <w:pPr>
              <w:pStyle w:val="ListBulletintable"/>
            </w:pPr>
            <w:r w:rsidRPr="00F908A6">
              <w:t>analyse the origin and changes in theories and interpretations over time, for example, liberalism and the Bill of Rights, justice and punishment, nature of freedom over time</w:t>
            </w:r>
          </w:p>
        </w:tc>
        <w:tc>
          <w:tcPr>
            <w:tcW w:w="3024" w:type="dxa"/>
            <w:tcBorders>
              <w:bottom w:val="nil"/>
            </w:tcBorders>
            <w:tcMar>
              <w:top w:w="0" w:type="dxa"/>
              <w:left w:w="57" w:type="dxa"/>
              <w:bottom w:w="0" w:type="dxa"/>
              <w:right w:w="57" w:type="dxa"/>
            </w:tcMar>
          </w:tcPr>
          <w:p w14:paraId="661C4F3A" w14:textId="658801C4" w:rsidR="00787C77" w:rsidRPr="00F908A6" w:rsidRDefault="00787C77" w:rsidP="00787C77">
            <w:pPr>
              <w:pStyle w:val="ListBulletintable"/>
            </w:pPr>
            <w:r w:rsidRPr="00F908A6">
              <w:t>critically analyse the origin and changes in theories and interpretations over time, for example, liberalism and the Bill of Rights, justice and punishment, nature of freedom over time</w:t>
            </w:r>
          </w:p>
        </w:tc>
        <w:tc>
          <w:tcPr>
            <w:tcW w:w="3024" w:type="dxa"/>
            <w:tcBorders>
              <w:bottom w:val="nil"/>
            </w:tcBorders>
            <w:tcMar>
              <w:top w:w="0" w:type="dxa"/>
              <w:left w:w="57" w:type="dxa"/>
              <w:bottom w:w="0" w:type="dxa"/>
              <w:right w:w="57" w:type="dxa"/>
            </w:tcMar>
          </w:tcPr>
          <w:p w14:paraId="67184AB8" w14:textId="004DB7F2" w:rsidR="00787C77" w:rsidRPr="00F908A6" w:rsidRDefault="009351C8" w:rsidP="00787C77">
            <w:pPr>
              <w:pStyle w:val="ListBulletintable"/>
            </w:pPr>
            <w:r w:rsidRPr="00F908A6">
              <w:t xml:space="preserve">describe </w:t>
            </w:r>
            <w:r w:rsidR="00787C77" w:rsidRPr="00F908A6">
              <w:t>key events and people in political thought</w:t>
            </w:r>
          </w:p>
        </w:tc>
      </w:tr>
      <w:tr w:rsidR="00787C77" w:rsidRPr="00F908A6" w14:paraId="35F112DD" w14:textId="77777777" w:rsidTr="002D0D99">
        <w:trPr>
          <w:trHeight w:val="873"/>
        </w:trPr>
        <w:tc>
          <w:tcPr>
            <w:tcW w:w="3024" w:type="dxa"/>
            <w:tcBorders>
              <w:top w:val="nil"/>
              <w:bottom w:val="single" w:sz="4" w:space="0" w:color="auto"/>
            </w:tcBorders>
            <w:tcMar>
              <w:top w:w="0" w:type="dxa"/>
              <w:left w:w="57" w:type="dxa"/>
              <w:bottom w:w="0" w:type="dxa"/>
              <w:right w:w="57" w:type="dxa"/>
            </w:tcMar>
          </w:tcPr>
          <w:p w14:paraId="1471E91F" w14:textId="101B9D10" w:rsidR="00787C77" w:rsidRPr="00F908A6" w:rsidRDefault="00787C77" w:rsidP="00787C77">
            <w:pPr>
              <w:pStyle w:val="ListBulletintable"/>
            </w:pPr>
            <w:r w:rsidRPr="00F908A6">
              <w:t>analyse variations in the application of theory and ideas in different places, for example, US versus French liberalism, Chinese versus Russian communism</w:t>
            </w:r>
          </w:p>
        </w:tc>
        <w:tc>
          <w:tcPr>
            <w:tcW w:w="3024" w:type="dxa"/>
            <w:tcBorders>
              <w:top w:val="nil"/>
              <w:bottom w:val="single" w:sz="4" w:space="0" w:color="auto"/>
            </w:tcBorders>
            <w:tcMar>
              <w:top w:w="0" w:type="dxa"/>
              <w:left w:w="57" w:type="dxa"/>
              <w:bottom w:w="0" w:type="dxa"/>
              <w:right w:w="57" w:type="dxa"/>
            </w:tcMar>
          </w:tcPr>
          <w:p w14:paraId="71090BD2" w14:textId="35FD9276" w:rsidR="00787C77" w:rsidRPr="00F908A6" w:rsidRDefault="00787C77" w:rsidP="00787C77">
            <w:pPr>
              <w:pStyle w:val="ListBulletintable"/>
            </w:pPr>
            <w:r w:rsidRPr="00F908A6">
              <w:t>evaluates variations in the application of theory and ideas in different places, for example, US versus French liberalism, Chinese versus Russian communism</w:t>
            </w:r>
          </w:p>
        </w:tc>
        <w:tc>
          <w:tcPr>
            <w:tcW w:w="3024" w:type="dxa"/>
            <w:tcBorders>
              <w:top w:val="nil"/>
              <w:bottom w:val="single" w:sz="4" w:space="0" w:color="auto"/>
            </w:tcBorders>
            <w:tcMar>
              <w:top w:w="0" w:type="dxa"/>
              <w:left w:w="57" w:type="dxa"/>
              <w:bottom w:w="0" w:type="dxa"/>
              <w:right w:w="57" w:type="dxa"/>
            </w:tcMar>
          </w:tcPr>
          <w:p w14:paraId="03177506" w14:textId="77777777" w:rsidR="00787C77" w:rsidRPr="00F908A6" w:rsidRDefault="00787C77" w:rsidP="009F023D">
            <w:pPr>
              <w:pStyle w:val="ListBulletintable"/>
              <w:numPr>
                <w:ilvl w:val="0"/>
                <w:numId w:val="0"/>
              </w:numPr>
            </w:pPr>
          </w:p>
        </w:tc>
      </w:tr>
      <w:tr w:rsidR="00F027D7" w:rsidRPr="00F908A6" w14:paraId="12929556" w14:textId="77777777" w:rsidTr="002D0D99">
        <w:tc>
          <w:tcPr>
            <w:tcW w:w="9072" w:type="dxa"/>
            <w:gridSpan w:val="3"/>
            <w:tcBorders>
              <w:bottom w:val="single" w:sz="4" w:space="0" w:color="auto"/>
            </w:tcBorders>
          </w:tcPr>
          <w:p w14:paraId="2A657DA9" w14:textId="7C170FCA" w:rsidR="00F027D7" w:rsidRPr="00F908A6" w:rsidRDefault="00787C77" w:rsidP="00894DD2">
            <w:pPr>
              <w:pStyle w:val="Tabletextbold"/>
            </w:pPr>
            <w:r w:rsidRPr="00F908A6">
              <w:t>Skills</w:t>
            </w:r>
          </w:p>
        </w:tc>
      </w:tr>
      <w:tr w:rsidR="00787C77" w:rsidRPr="00F908A6" w14:paraId="7A690140" w14:textId="77777777" w:rsidTr="002D0D99">
        <w:trPr>
          <w:trHeight w:val="334"/>
        </w:trPr>
        <w:tc>
          <w:tcPr>
            <w:tcW w:w="3024" w:type="dxa"/>
            <w:tcBorders>
              <w:bottom w:val="single" w:sz="4" w:space="0" w:color="auto"/>
            </w:tcBorders>
          </w:tcPr>
          <w:p w14:paraId="1C77CF06" w14:textId="5866CE2D" w:rsidR="00787C77" w:rsidRPr="002D0D99" w:rsidRDefault="00787C77" w:rsidP="002D0D99">
            <w:pPr>
              <w:pStyle w:val="ListBulletintable"/>
            </w:pPr>
            <w:r w:rsidRPr="002D0D99">
              <w:t>analyse quantitative and qualitative political science research methods and apply to own research, for example, surveys, interviews, literature reviews, frequency analyses, internet data mining</w:t>
            </w:r>
          </w:p>
        </w:tc>
        <w:tc>
          <w:tcPr>
            <w:tcW w:w="3024" w:type="dxa"/>
            <w:tcBorders>
              <w:bottom w:val="single" w:sz="4" w:space="0" w:color="auto"/>
            </w:tcBorders>
          </w:tcPr>
          <w:p w14:paraId="3B4DD74C" w14:textId="25CBB52D" w:rsidR="00787C77" w:rsidRPr="002D0D99" w:rsidRDefault="00787C77" w:rsidP="002D0D99">
            <w:pPr>
              <w:pStyle w:val="ListBulletintable"/>
            </w:pPr>
            <w:r w:rsidRPr="002D0D99">
              <w:t>critically analyse quantitative and qualitative political science research methods and apply to own research, for example, surveys, interviews, literature reviews, frequency analyses, internet data mining</w:t>
            </w:r>
          </w:p>
        </w:tc>
        <w:tc>
          <w:tcPr>
            <w:tcW w:w="3024" w:type="dxa"/>
            <w:tcBorders>
              <w:bottom w:val="single" w:sz="4" w:space="0" w:color="auto"/>
            </w:tcBorders>
          </w:tcPr>
          <w:p w14:paraId="34494857" w14:textId="68A0677D" w:rsidR="00787C77" w:rsidRPr="002D0D99" w:rsidRDefault="009351C8" w:rsidP="002D0D99">
            <w:pPr>
              <w:pStyle w:val="ListBulletintable"/>
            </w:pPr>
            <w:r w:rsidRPr="002D0D99">
              <w:t>apply a research methodology</w:t>
            </w:r>
          </w:p>
        </w:tc>
      </w:tr>
      <w:tr w:rsidR="00787C77" w:rsidRPr="00F908A6" w14:paraId="020BEE5F" w14:textId="77777777" w:rsidTr="00FC4A6B">
        <w:trPr>
          <w:cantSplit/>
          <w:trHeight w:val="858"/>
        </w:trPr>
        <w:tc>
          <w:tcPr>
            <w:tcW w:w="3024" w:type="dxa"/>
            <w:tcBorders>
              <w:top w:val="single" w:sz="4" w:space="0" w:color="auto"/>
              <w:bottom w:val="nil"/>
            </w:tcBorders>
          </w:tcPr>
          <w:p w14:paraId="2961F7AD" w14:textId="7B008B41" w:rsidR="00787C77" w:rsidRPr="002D0D99" w:rsidRDefault="00787C77" w:rsidP="002D0D99">
            <w:pPr>
              <w:pStyle w:val="ListBulletintable"/>
            </w:pPr>
            <w:r w:rsidRPr="002D0D99">
              <w:lastRenderedPageBreak/>
              <w:t>analyse sources of information for validity and selects to support arguments</w:t>
            </w:r>
          </w:p>
        </w:tc>
        <w:tc>
          <w:tcPr>
            <w:tcW w:w="3024" w:type="dxa"/>
            <w:tcBorders>
              <w:top w:val="single" w:sz="4" w:space="0" w:color="auto"/>
              <w:bottom w:val="nil"/>
            </w:tcBorders>
          </w:tcPr>
          <w:p w14:paraId="2E677267" w14:textId="3D9FF04D" w:rsidR="00787C77" w:rsidRPr="002D0D99" w:rsidRDefault="00787C77" w:rsidP="002D0D99">
            <w:pPr>
              <w:pStyle w:val="ListBulletintable"/>
            </w:pPr>
            <w:r w:rsidRPr="002D0D99">
              <w:t>evaluate sources of information for validity and selects to support arguments</w:t>
            </w:r>
          </w:p>
        </w:tc>
        <w:tc>
          <w:tcPr>
            <w:tcW w:w="3024" w:type="dxa"/>
            <w:tcBorders>
              <w:top w:val="single" w:sz="4" w:space="0" w:color="auto"/>
              <w:bottom w:val="nil"/>
            </w:tcBorders>
          </w:tcPr>
          <w:p w14:paraId="519CA8FE" w14:textId="0ED6868E" w:rsidR="00787C77" w:rsidRPr="002D0D99" w:rsidRDefault="009351C8" w:rsidP="002D0D99">
            <w:pPr>
              <w:pStyle w:val="ListBulletintable"/>
            </w:pPr>
            <w:r w:rsidRPr="002D0D99">
              <w:t xml:space="preserve">identify reliable information sources and </w:t>
            </w:r>
            <w:r w:rsidR="00484A3F" w:rsidRPr="002D0D99">
              <w:t>apply</w:t>
            </w:r>
            <w:r w:rsidRPr="002D0D99">
              <w:t xml:space="preserve"> to describe ideas</w:t>
            </w:r>
          </w:p>
        </w:tc>
      </w:tr>
      <w:tr w:rsidR="00787C77" w:rsidRPr="00F908A6" w14:paraId="5CA70B4B" w14:textId="77777777" w:rsidTr="002D0D99">
        <w:trPr>
          <w:cantSplit/>
          <w:trHeight w:val="858"/>
        </w:trPr>
        <w:tc>
          <w:tcPr>
            <w:tcW w:w="3024" w:type="dxa"/>
            <w:tcBorders>
              <w:top w:val="nil"/>
              <w:bottom w:val="nil"/>
            </w:tcBorders>
          </w:tcPr>
          <w:p w14:paraId="1EC45AAD" w14:textId="5EEB46EE" w:rsidR="00787C77" w:rsidRPr="00F908A6" w:rsidRDefault="00787C77" w:rsidP="00787C77">
            <w:pPr>
              <w:pStyle w:val="ListBulletintable"/>
            </w:pPr>
            <w:r w:rsidRPr="00F908A6">
              <w:t>apply communication skills to express well-evidenced arguments with academic integrity</w:t>
            </w:r>
          </w:p>
        </w:tc>
        <w:tc>
          <w:tcPr>
            <w:tcW w:w="3024" w:type="dxa"/>
            <w:tcBorders>
              <w:top w:val="nil"/>
              <w:bottom w:val="nil"/>
            </w:tcBorders>
          </w:tcPr>
          <w:p w14:paraId="6DD7601C" w14:textId="3BD2A1C0" w:rsidR="00787C77" w:rsidRPr="00F908A6" w:rsidRDefault="00787C77" w:rsidP="00787C77">
            <w:pPr>
              <w:pStyle w:val="ListBulletintable"/>
            </w:pPr>
            <w:r w:rsidRPr="00F908A6">
              <w:t>apply communication skills to express well-evidenced arguments with academic integrity</w:t>
            </w:r>
          </w:p>
        </w:tc>
        <w:tc>
          <w:tcPr>
            <w:tcW w:w="3024" w:type="dxa"/>
            <w:tcBorders>
              <w:top w:val="nil"/>
              <w:bottom w:val="nil"/>
            </w:tcBorders>
          </w:tcPr>
          <w:p w14:paraId="7A8F0B07" w14:textId="40AB4887" w:rsidR="00787C77" w:rsidRPr="00F908A6" w:rsidRDefault="009351C8" w:rsidP="009351C8">
            <w:pPr>
              <w:pStyle w:val="ListBulletintable"/>
              <w:ind w:left="340" w:hanging="227"/>
            </w:pPr>
            <w:r w:rsidRPr="00F908A6">
              <w:t>communicates ideas using appropriate language with independence</w:t>
            </w:r>
          </w:p>
        </w:tc>
      </w:tr>
      <w:tr w:rsidR="00787C77" w:rsidRPr="00F908A6" w14:paraId="65B90106" w14:textId="77777777" w:rsidTr="002D0D99">
        <w:trPr>
          <w:trHeight w:val="858"/>
        </w:trPr>
        <w:tc>
          <w:tcPr>
            <w:tcW w:w="3024" w:type="dxa"/>
            <w:tcBorders>
              <w:top w:val="nil"/>
            </w:tcBorders>
          </w:tcPr>
          <w:p w14:paraId="23B5798D" w14:textId="1CBB47B6" w:rsidR="00787C77" w:rsidRPr="00F908A6" w:rsidRDefault="00787C77" w:rsidP="00787C77">
            <w:pPr>
              <w:pStyle w:val="ListBulletintable"/>
            </w:pPr>
            <w:r w:rsidRPr="00F908A6">
              <w:t>apply creative and critical thinking, collaboration</w:t>
            </w:r>
            <w:r w:rsidR="009F023D" w:rsidRPr="00F908A6">
              <w:t>,</w:t>
            </w:r>
            <w:r w:rsidRPr="00F908A6">
              <w:t xml:space="preserve"> and interpersonal communication skills to propose solutions and solve problems</w:t>
            </w:r>
          </w:p>
        </w:tc>
        <w:tc>
          <w:tcPr>
            <w:tcW w:w="3024" w:type="dxa"/>
            <w:tcBorders>
              <w:top w:val="nil"/>
            </w:tcBorders>
          </w:tcPr>
          <w:p w14:paraId="0404E820" w14:textId="57BACF15" w:rsidR="00787C77" w:rsidRPr="00F908A6" w:rsidRDefault="00787C77" w:rsidP="00787C77">
            <w:pPr>
              <w:pStyle w:val="ListBulletintable"/>
            </w:pPr>
            <w:r w:rsidRPr="00F908A6">
              <w:t>apply creative and critical thinking, collaboration</w:t>
            </w:r>
            <w:r w:rsidR="009F023D" w:rsidRPr="00F908A6">
              <w:t>,</w:t>
            </w:r>
            <w:r w:rsidRPr="00F908A6">
              <w:t xml:space="preserve"> and interpersonal communication skills to propose solutions and solve problems</w:t>
            </w:r>
          </w:p>
        </w:tc>
        <w:tc>
          <w:tcPr>
            <w:tcW w:w="3024" w:type="dxa"/>
            <w:tcBorders>
              <w:top w:val="nil"/>
            </w:tcBorders>
          </w:tcPr>
          <w:p w14:paraId="4B49B531" w14:textId="77777777" w:rsidR="00787C77" w:rsidRPr="00F908A6" w:rsidRDefault="00787C77" w:rsidP="009F023D">
            <w:pPr>
              <w:pStyle w:val="ListBulletintable"/>
              <w:numPr>
                <w:ilvl w:val="0"/>
                <w:numId w:val="0"/>
              </w:numPr>
            </w:pPr>
          </w:p>
        </w:tc>
      </w:tr>
      <w:tr w:rsidR="00F027D7" w:rsidRPr="00F908A6" w14:paraId="51862D5D" w14:textId="77777777" w:rsidTr="00787C77">
        <w:tc>
          <w:tcPr>
            <w:tcW w:w="9072" w:type="dxa"/>
            <w:gridSpan w:val="3"/>
            <w:tcBorders>
              <w:bottom w:val="single" w:sz="4" w:space="0" w:color="auto"/>
            </w:tcBorders>
          </w:tcPr>
          <w:p w14:paraId="0F6930EA" w14:textId="7299B6CD" w:rsidR="00F027D7" w:rsidRPr="00F908A6" w:rsidRDefault="00787C77" w:rsidP="00787C77">
            <w:pPr>
              <w:pStyle w:val="Tabletextbold"/>
              <w:ind w:left="0"/>
            </w:pPr>
            <w:r w:rsidRPr="00F908A6">
              <w:t>Reflection</w:t>
            </w:r>
          </w:p>
        </w:tc>
      </w:tr>
      <w:tr w:rsidR="00787C77" w:rsidRPr="00F908A6" w14:paraId="25D31FE1" w14:textId="77777777" w:rsidTr="002D0D99">
        <w:trPr>
          <w:trHeight w:val="484"/>
        </w:trPr>
        <w:tc>
          <w:tcPr>
            <w:tcW w:w="3024" w:type="dxa"/>
            <w:tcBorders>
              <w:bottom w:val="nil"/>
            </w:tcBorders>
          </w:tcPr>
          <w:p w14:paraId="23873702" w14:textId="54CE355D" w:rsidR="00787C77" w:rsidRPr="00F908A6" w:rsidRDefault="00787C77" w:rsidP="00787C77">
            <w:pPr>
              <w:pStyle w:val="ListBulletintable"/>
            </w:pPr>
            <w:r w:rsidRPr="00F908A6">
              <w:t>reflect on and develop their own views on political ideas</w:t>
            </w:r>
          </w:p>
        </w:tc>
        <w:tc>
          <w:tcPr>
            <w:tcW w:w="3024" w:type="dxa"/>
            <w:tcBorders>
              <w:bottom w:val="nil"/>
            </w:tcBorders>
          </w:tcPr>
          <w:p w14:paraId="155602A0" w14:textId="4A5B986A" w:rsidR="00787C77" w:rsidRPr="00F908A6" w:rsidRDefault="00787C77" w:rsidP="00787C77">
            <w:pPr>
              <w:pStyle w:val="ListBulletintable"/>
            </w:pPr>
            <w:r w:rsidRPr="00F908A6">
              <w:t>reflect on and develop their own views on political ideas</w:t>
            </w:r>
          </w:p>
        </w:tc>
        <w:tc>
          <w:tcPr>
            <w:tcW w:w="3024" w:type="dxa"/>
            <w:tcBorders>
              <w:bottom w:val="nil"/>
            </w:tcBorders>
          </w:tcPr>
          <w:p w14:paraId="1FAF5EC3" w14:textId="4972BC78" w:rsidR="00787C77" w:rsidRPr="00F908A6" w:rsidRDefault="00787C77" w:rsidP="00787C77">
            <w:pPr>
              <w:pStyle w:val="ListBulletintable"/>
            </w:pPr>
            <w:r w:rsidRPr="00F908A6">
              <w:t>identify their own views on political ideas and explain them to others</w:t>
            </w:r>
          </w:p>
        </w:tc>
      </w:tr>
      <w:tr w:rsidR="00787C77" w:rsidRPr="00F908A6" w14:paraId="26B6AED5" w14:textId="77777777" w:rsidTr="002D0D99">
        <w:trPr>
          <w:trHeight w:val="484"/>
        </w:trPr>
        <w:tc>
          <w:tcPr>
            <w:tcW w:w="3024" w:type="dxa"/>
            <w:tcBorders>
              <w:top w:val="nil"/>
            </w:tcBorders>
          </w:tcPr>
          <w:p w14:paraId="7EEC90A3" w14:textId="05E20801" w:rsidR="00787C77" w:rsidRPr="00F908A6" w:rsidRDefault="00787C77" w:rsidP="00787C77">
            <w:pPr>
              <w:pStyle w:val="ListBulletintable"/>
            </w:pPr>
            <w:r w:rsidRPr="00F908A6">
              <w:t>reflect on their own learning habits to consider how to improve learning</w:t>
            </w:r>
          </w:p>
        </w:tc>
        <w:tc>
          <w:tcPr>
            <w:tcW w:w="3024" w:type="dxa"/>
            <w:tcBorders>
              <w:top w:val="nil"/>
            </w:tcBorders>
          </w:tcPr>
          <w:p w14:paraId="5475AD02" w14:textId="36F30415" w:rsidR="00787C77" w:rsidRPr="00F908A6" w:rsidRDefault="00787C77" w:rsidP="00787C77">
            <w:pPr>
              <w:pStyle w:val="ListBulletintable"/>
            </w:pPr>
            <w:r w:rsidRPr="00F908A6">
              <w:t>reflect on their own learning habits to consider how to improve learning</w:t>
            </w:r>
          </w:p>
        </w:tc>
        <w:tc>
          <w:tcPr>
            <w:tcW w:w="3024" w:type="dxa"/>
            <w:tcBorders>
              <w:top w:val="nil"/>
            </w:tcBorders>
          </w:tcPr>
          <w:p w14:paraId="417AFFDE" w14:textId="51B5173E" w:rsidR="00787C77" w:rsidRPr="00F908A6" w:rsidRDefault="00787C77" w:rsidP="00787C77">
            <w:pPr>
              <w:pStyle w:val="ListBulletintable"/>
            </w:pPr>
            <w:r w:rsidRPr="00F908A6">
              <w:t>reflect on their own learning habits to consider how to improve learning</w:t>
            </w:r>
          </w:p>
        </w:tc>
      </w:tr>
    </w:tbl>
    <w:p w14:paraId="2F7AC7B1" w14:textId="77777777" w:rsidR="000A5537" w:rsidRPr="00F908A6" w:rsidRDefault="000A5537" w:rsidP="000A5537">
      <w:pPr>
        <w:pStyle w:val="Heading2"/>
        <w:tabs>
          <w:tab w:val="right" w:pos="9072"/>
        </w:tabs>
      </w:pPr>
      <w:bookmarkStart w:id="82" w:name="_Hlk3970356"/>
      <w:r w:rsidRPr="00F908A6">
        <w:rPr>
          <w:bCs w:val="0"/>
        </w:rPr>
        <w:t>A guide to reading and implementing content descriptions</w:t>
      </w:r>
    </w:p>
    <w:p w14:paraId="144B99AF" w14:textId="77777777" w:rsidR="000A5537" w:rsidRPr="00F908A6" w:rsidRDefault="000A5537" w:rsidP="000A5537">
      <w:r w:rsidRPr="00F908A6">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5393E2" w14:textId="77777777" w:rsidR="000A5537" w:rsidRPr="00F908A6" w:rsidRDefault="000A5537" w:rsidP="000A5537">
      <w:r w:rsidRPr="00F908A6">
        <w:rPr>
          <w:rFonts w:cs="Arial"/>
          <w:lang w:eastAsia="en-AU"/>
        </w:rPr>
        <w:t xml:space="preserve">A </w:t>
      </w:r>
      <w:r w:rsidRPr="00F908A6">
        <w:rPr>
          <w:rFonts w:cs="Arial"/>
          <w:bCs/>
          <w:lang w:eastAsia="en-AU"/>
        </w:rPr>
        <w:t>program of learning</w:t>
      </w:r>
      <w:r w:rsidRPr="00F908A6">
        <w:rPr>
          <w:rFonts w:cs="Arial"/>
          <w:b/>
          <w:bCs/>
          <w:lang w:eastAsia="en-AU"/>
        </w:rPr>
        <w:t xml:space="preserve"> </w:t>
      </w:r>
      <w:r w:rsidRPr="00F908A6">
        <w:rPr>
          <w:rFonts w:cs="Arial"/>
          <w:lang w:eastAsia="en-AU"/>
        </w:rPr>
        <w:t>is what a college provides to implement the course for a subject. It is at the discretion of the teacher to emphasis</w:t>
      </w:r>
      <w:r w:rsidR="00EC4D5C" w:rsidRPr="00F908A6">
        <w:rPr>
          <w:rFonts w:cs="Arial"/>
          <w:lang w:eastAsia="en-AU"/>
        </w:rPr>
        <w:t>e</w:t>
      </w:r>
      <w:r w:rsidRPr="00F908A6">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2"/>
    <w:p w14:paraId="285D1F9E" w14:textId="77777777" w:rsidR="007F7CF0" w:rsidRPr="00F908A6" w:rsidRDefault="00EA1513" w:rsidP="007F7CF0">
      <w:pPr>
        <w:pStyle w:val="Heading2"/>
        <w:tabs>
          <w:tab w:val="right" w:pos="9072"/>
        </w:tabs>
        <w:rPr>
          <w:szCs w:val="22"/>
        </w:rPr>
      </w:pPr>
      <w:r w:rsidRPr="00F908A6">
        <w:t>Assessment</w:t>
      </w:r>
    </w:p>
    <w:p w14:paraId="4D49A1E4" w14:textId="2BE7716A" w:rsidR="006F5D1D" w:rsidRPr="00F908A6" w:rsidRDefault="007F7CF0" w:rsidP="006C4576">
      <w:r w:rsidRPr="00F908A6">
        <w:t>Refer to page</w:t>
      </w:r>
      <w:r w:rsidR="00AA4073" w:rsidRPr="00F908A6">
        <w:t>s</w:t>
      </w:r>
      <w:r w:rsidR="005751C9" w:rsidRPr="00F908A6">
        <w:t xml:space="preserve"> </w:t>
      </w:r>
      <w:r w:rsidR="002D7243">
        <w:t>9-11</w:t>
      </w:r>
      <w:r w:rsidR="00BB5DFE" w:rsidRPr="00F908A6">
        <w:t>.</w:t>
      </w:r>
    </w:p>
    <w:p w14:paraId="12AE9BEA" w14:textId="1BB8CE3D" w:rsidR="00730697" w:rsidRPr="00F908A6" w:rsidRDefault="00730697">
      <w:pPr>
        <w:spacing w:before="0"/>
      </w:pPr>
      <w:r w:rsidRPr="00F908A6">
        <w:br w:type="page"/>
      </w:r>
    </w:p>
    <w:p w14:paraId="4A7CF022" w14:textId="129F10FE" w:rsidR="007F7CF0" w:rsidRPr="00F908A6" w:rsidRDefault="00787C77" w:rsidP="00B1389B">
      <w:pPr>
        <w:pStyle w:val="Heading1"/>
      </w:pPr>
      <w:bookmarkStart w:id="83" w:name="_Toc525640301"/>
      <w:bookmarkStart w:id="84" w:name="_Toc120002534"/>
      <w:r w:rsidRPr="00F908A6">
        <w:lastRenderedPageBreak/>
        <w:t>Political Systems</w:t>
      </w:r>
      <w:r w:rsidR="007F7CF0" w:rsidRPr="00F908A6">
        <w:tab/>
        <w:t>Value: 1.0</w:t>
      </w:r>
      <w:bookmarkEnd w:id="83"/>
      <w:bookmarkEnd w:id="84"/>
    </w:p>
    <w:p w14:paraId="36151AD9" w14:textId="79C93C19" w:rsidR="007F7CF0" w:rsidRPr="00F908A6" w:rsidRDefault="00787C77" w:rsidP="006E6709">
      <w:pPr>
        <w:pStyle w:val="Heading3subheading"/>
        <w:rPr>
          <w:color w:val="auto"/>
        </w:rPr>
      </w:pPr>
      <w:r w:rsidRPr="00F908A6">
        <w:rPr>
          <w:color w:val="auto"/>
        </w:rPr>
        <w:t xml:space="preserve">Political Systems </w:t>
      </w:r>
      <w:r w:rsidR="00DC00BA" w:rsidRPr="00F908A6">
        <w:rPr>
          <w:color w:val="auto"/>
        </w:rPr>
        <w:t>a</w:t>
      </w:r>
      <w:r w:rsidR="007F7CF0" w:rsidRPr="00F908A6">
        <w:rPr>
          <w:color w:val="auto"/>
        </w:rPr>
        <w:tab/>
        <w:t>Value 0.5</w:t>
      </w:r>
    </w:p>
    <w:p w14:paraId="62B3D025" w14:textId="17D41B77" w:rsidR="007F7CF0" w:rsidRPr="00F908A6" w:rsidRDefault="00787C77" w:rsidP="006E6709">
      <w:pPr>
        <w:pStyle w:val="Heading3subheading"/>
        <w:rPr>
          <w:color w:val="auto"/>
        </w:rPr>
      </w:pPr>
      <w:r w:rsidRPr="00F908A6">
        <w:rPr>
          <w:color w:val="auto"/>
        </w:rPr>
        <w:t xml:space="preserve">Political Systems </w:t>
      </w:r>
      <w:r w:rsidR="00DC00BA" w:rsidRPr="00F908A6">
        <w:rPr>
          <w:color w:val="auto"/>
        </w:rPr>
        <w:t>b</w:t>
      </w:r>
      <w:r w:rsidR="007F7CF0" w:rsidRPr="00F908A6">
        <w:rPr>
          <w:color w:val="auto"/>
        </w:rPr>
        <w:tab/>
        <w:t>Value 0.5</w:t>
      </w:r>
    </w:p>
    <w:p w14:paraId="27450910" w14:textId="77777777" w:rsidR="007F7CF0" w:rsidRPr="00F908A6" w:rsidRDefault="007F7CF0" w:rsidP="007F7CF0">
      <w:pPr>
        <w:pStyle w:val="Heading2"/>
        <w:tabs>
          <w:tab w:val="right" w:pos="9072"/>
        </w:tabs>
      </w:pPr>
      <w:r w:rsidRPr="00F908A6">
        <w:t>Unit Description</w:t>
      </w:r>
    </w:p>
    <w:p w14:paraId="1E797AB0" w14:textId="567D3B19" w:rsidR="007F7CF0" w:rsidRPr="00F908A6" w:rsidRDefault="00787C77" w:rsidP="00787C77">
      <w:r w:rsidRPr="00F908A6">
        <w:t>Students investigate a range of political systems in the contemporary world. They examine evidence to evaluate the nature and success of those systems in practice, and the theoretical perspectives and historical contexts from which they derive. Students clarify their own thinking about the nature of contemporary governmental systems. Students will develop the research and communication skills relevant to the study of political systems.</w:t>
      </w:r>
    </w:p>
    <w:p w14:paraId="35647D8B" w14:textId="77777777" w:rsidR="006C4576" w:rsidRPr="00F908A6" w:rsidRDefault="006C4576" w:rsidP="006C4576">
      <w:pPr>
        <w:pStyle w:val="Heading2"/>
      </w:pPr>
      <w:r w:rsidRPr="00F908A6">
        <w:t>Specific Unit Goals</w:t>
      </w:r>
    </w:p>
    <w:p w14:paraId="6B30FB89" w14:textId="77777777" w:rsidR="006C4576" w:rsidRPr="00F908A6" w:rsidRDefault="006C4576" w:rsidP="006C4576">
      <w:pPr>
        <w:rPr>
          <w:rFonts w:cs="Calibri"/>
        </w:rPr>
      </w:pPr>
      <w:bookmarkStart w:id="85" w:name="_Hlk3985426"/>
      <w:r w:rsidRPr="00F908A6">
        <w:rPr>
          <w:rFonts w:cs="Calibri"/>
        </w:rPr>
        <w:t>This unit should enable students to:</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090"/>
        <w:gridCol w:w="3091"/>
      </w:tblGrid>
      <w:tr w:rsidR="006C4576" w:rsidRPr="00F908A6" w14:paraId="5CBA41E7" w14:textId="77777777" w:rsidTr="002D0D99">
        <w:tc>
          <w:tcPr>
            <w:tcW w:w="3090" w:type="dxa"/>
            <w:tcBorders>
              <w:bottom w:val="single" w:sz="4" w:space="0" w:color="auto"/>
            </w:tcBorders>
            <w:tcMar>
              <w:left w:w="57" w:type="dxa"/>
              <w:right w:w="57" w:type="dxa"/>
            </w:tcMar>
          </w:tcPr>
          <w:bookmarkEnd w:id="85"/>
          <w:p w14:paraId="512E9FE5" w14:textId="77777777" w:rsidR="006C4576" w:rsidRPr="00F908A6" w:rsidRDefault="006C4576" w:rsidP="003744E6">
            <w:pPr>
              <w:pStyle w:val="TableTextBoldcentred"/>
            </w:pPr>
            <w:r w:rsidRPr="00F908A6">
              <w:t>A Course</w:t>
            </w:r>
          </w:p>
        </w:tc>
        <w:tc>
          <w:tcPr>
            <w:tcW w:w="3090" w:type="dxa"/>
            <w:tcBorders>
              <w:bottom w:val="single" w:sz="4" w:space="0" w:color="auto"/>
            </w:tcBorders>
            <w:tcMar>
              <w:left w:w="57" w:type="dxa"/>
              <w:right w:w="57" w:type="dxa"/>
            </w:tcMar>
          </w:tcPr>
          <w:p w14:paraId="04B8E80A" w14:textId="77777777" w:rsidR="006C4576" w:rsidRPr="00F908A6" w:rsidRDefault="006C4576" w:rsidP="003744E6">
            <w:pPr>
              <w:pStyle w:val="TableTextBoldcentred"/>
            </w:pPr>
            <w:r w:rsidRPr="00F908A6">
              <w:t>T Course</w:t>
            </w:r>
          </w:p>
        </w:tc>
        <w:tc>
          <w:tcPr>
            <w:tcW w:w="3091" w:type="dxa"/>
            <w:tcBorders>
              <w:bottom w:val="single" w:sz="4" w:space="0" w:color="auto"/>
            </w:tcBorders>
            <w:tcMar>
              <w:left w:w="57" w:type="dxa"/>
              <w:right w:w="57" w:type="dxa"/>
            </w:tcMar>
          </w:tcPr>
          <w:p w14:paraId="44AA84ED" w14:textId="77777777" w:rsidR="006C4576" w:rsidRPr="00F908A6" w:rsidRDefault="006C4576" w:rsidP="003744E6">
            <w:pPr>
              <w:pStyle w:val="TableTextBoldcentred"/>
            </w:pPr>
            <w:r w:rsidRPr="00F908A6">
              <w:t>M Course</w:t>
            </w:r>
          </w:p>
        </w:tc>
      </w:tr>
      <w:tr w:rsidR="00FF1874" w:rsidRPr="00F908A6" w14:paraId="76F79A8A" w14:textId="77777777" w:rsidTr="002D0D99">
        <w:trPr>
          <w:trHeight w:val="856"/>
        </w:trPr>
        <w:tc>
          <w:tcPr>
            <w:tcW w:w="3090" w:type="dxa"/>
            <w:tcBorders>
              <w:bottom w:val="nil"/>
            </w:tcBorders>
            <w:tcMar>
              <w:left w:w="57" w:type="dxa"/>
              <w:right w:w="57" w:type="dxa"/>
            </w:tcMar>
          </w:tcPr>
          <w:p w14:paraId="707F1188" w14:textId="51958A09" w:rsidR="00FF1874" w:rsidRPr="00F908A6" w:rsidRDefault="00FF1874" w:rsidP="00FF1874">
            <w:pPr>
              <w:pStyle w:val="ListBulletintable"/>
            </w:pPr>
            <w:r w:rsidRPr="00F908A6">
              <w:t>analyse the stated structures of a range of political systems in the contemporary world, including in Asia</w:t>
            </w:r>
          </w:p>
        </w:tc>
        <w:tc>
          <w:tcPr>
            <w:tcW w:w="3090" w:type="dxa"/>
            <w:tcBorders>
              <w:bottom w:val="nil"/>
            </w:tcBorders>
            <w:tcMar>
              <w:left w:w="57" w:type="dxa"/>
              <w:right w:w="57" w:type="dxa"/>
            </w:tcMar>
          </w:tcPr>
          <w:p w14:paraId="55D08DB5" w14:textId="5D92F736" w:rsidR="00FF1874" w:rsidRPr="00F908A6" w:rsidRDefault="00FF1874" w:rsidP="00FF1874">
            <w:pPr>
              <w:pStyle w:val="ListBulletintable"/>
            </w:pPr>
            <w:r w:rsidRPr="00F908A6">
              <w:t>critically analyse the stated structures of a range of political systems in the contemporary world, including in Asia</w:t>
            </w:r>
          </w:p>
        </w:tc>
        <w:tc>
          <w:tcPr>
            <w:tcW w:w="3091" w:type="dxa"/>
            <w:tcBorders>
              <w:bottom w:val="nil"/>
            </w:tcBorders>
            <w:tcMar>
              <w:left w:w="57" w:type="dxa"/>
              <w:right w:w="57" w:type="dxa"/>
            </w:tcMar>
          </w:tcPr>
          <w:p w14:paraId="3CD949F9" w14:textId="0D263C76" w:rsidR="00FF1874" w:rsidRPr="00F908A6" w:rsidRDefault="009351C8" w:rsidP="00FF1874">
            <w:pPr>
              <w:pStyle w:val="ListBulletintable"/>
            </w:pPr>
            <w:r w:rsidRPr="00F908A6">
              <w:t>describe</w:t>
            </w:r>
            <w:r w:rsidR="00FF1874" w:rsidRPr="00F908A6">
              <w:t xml:space="preserve"> how political systems work in a range of places, including in Asia</w:t>
            </w:r>
          </w:p>
        </w:tc>
      </w:tr>
      <w:tr w:rsidR="00FF1874" w:rsidRPr="00F908A6" w14:paraId="59CF606C" w14:textId="77777777" w:rsidTr="002D0D99">
        <w:trPr>
          <w:trHeight w:val="580"/>
        </w:trPr>
        <w:tc>
          <w:tcPr>
            <w:tcW w:w="3090" w:type="dxa"/>
            <w:tcBorders>
              <w:top w:val="nil"/>
              <w:bottom w:val="nil"/>
            </w:tcBorders>
            <w:tcMar>
              <w:left w:w="57" w:type="dxa"/>
              <w:right w:w="57" w:type="dxa"/>
            </w:tcMar>
          </w:tcPr>
          <w:p w14:paraId="13F08C1C" w14:textId="4A480DC0" w:rsidR="00FF1874" w:rsidRPr="00F908A6" w:rsidRDefault="00FF1874" w:rsidP="00FF1874">
            <w:pPr>
              <w:pStyle w:val="ListBulletintable"/>
            </w:pPr>
            <w:r w:rsidRPr="00F908A6">
              <w:t>analyse the functioning of political systems in practice</w:t>
            </w:r>
          </w:p>
        </w:tc>
        <w:tc>
          <w:tcPr>
            <w:tcW w:w="3090" w:type="dxa"/>
            <w:tcBorders>
              <w:top w:val="nil"/>
              <w:bottom w:val="nil"/>
            </w:tcBorders>
            <w:tcMar>
              <w:left w:w="57" w:type="dxa"/>
              <w:right w:w="57" w:type="dxa"/>
            </w:tcMar>
          </w:tcPr>
          <w:p w14:paraId="0E3BB7E9" w14:textId="49446421" w:rsidR="00FF1874" w:rsidRPr="00F908A6" w:rsidRDefault="00FF1874" w:rsidP="00FF1874">
            <w:pPr>
              <w:pStyle w:val="ListBulletintable"/>
            </w:pPr>
            <w:r w:rsidRPr="00F908A6">
              <w:t>evaluate the functioning of political systems in practice</w:t>
            </w:r>
          </w:p>
        </w:tc>
        <w:tc>
          <w:tcPr>
            <w:tcW w:w="3091" w:type="dxa"/>
            <w:tcBorders>
              <w:top w:val="nil"/>
              <w:bottom w:val="nil"/>
            </w:tcBorders>
            <w:tcMar>
              <w:left w:w="57" w:type="dxa"/>
              <w:right w:w="57" w:type="dxa"/>
            </w:tcMar>
          </w:tcPr>
          <w:p w14:paraId="240B1FCA" w14:textId="0AD40F90" w:rsidR="00FF1874" w:rsidRPr="00F908A6" w:rsidRDefault="00FF1874" w:rsidP="009F023D">
            <w:pPr>
              <w:pStyle w:val="ListBulletintable"/>
              <w:numPr>
                <w:ilvl w:val="0"/>
                <w:numId w:val="0"/>
              </w:numPr>
            </w:pPr>
          </w:p>
        </w:tc>
      </w:tr>
      <w:tr w:rsidR="00FF1874" w:rsidRPr="00F908A6" w14:paraId="059E6748" w14:textId="77777777" w:rsidTr="002D0D99">
        <w:trPr>
          <w:trHeight w:val="856"/>
        </w:trPr>
        <w:tc>
          <w:tcPr>
            <w:tcW w:w="3090" w:type="dxa"/>
            <w:tcBorders>
              <w:top w:val="nil"/>
              <w:bottom w:val="nil"/>
            </w:tcBorders>
            <w:tcMar>
              <w:left w:w="57" w:type="dxa"/>
              <w:right w:w="57" w:type="dxa"/>
            </w:tcMar>
          </w:tcPr>
          <w:p w14:paraId="0D6AA4D7" w14:textId="214830B0" w:rsidR="00FF1874" w:rsidRPr="00F908A6" w:rsidRDefault="00FF1874" w:rsidP="00FF1874">
            <w:pPr>
              <w:pStyle w:val="ListBulletintable"/>
            </w:pPr>
            <w:r w:rsidRPr="00F908A6">
              <w:t>analyse the theories and contexts from which systems have arisen</w:t>
            </w:r>
          </w:p>
        </w:tc>
        <w:tc>
          <w:tcPr>
            <w:tcW w:w="3090" w:type="dxa"/>
            <w:tcBorders>
              <w:top w:val="nil"/>
              <w:bottom w:val="nil"/>
            </w:tcBorders>
            <w:tcMar>
              <w:left w:w="57" w:type="dxa"/>
              <w:right w:w="57" w:type="dxa"/>
            </w:tcMar>
          </w:tcPr>
          <w:p w14:paraId="4F427504" w14:textId="50E84309" w:rsidR="00FF1874" w:rsidRPr="00F908A6" w:rsidRDefault="00FF1874" w:rsidP="00FF1874">
            <w:pPr>
              <w:pStyle w:val="ListBulletintable"/>
            </w:pPr>
            <w:r w:rsidRPr="00F908A6">
              <w:t>critically analyse the theories and contexts from which systems have arisen</w:t>
            </w:r>
          </w:p>
        </w:tc>
        <w:tc>
          <w:tcPr>
            <w:tcW w:w="3091" w:type="dxa"/>
            <w:tcBorders>
              <w:top w:val="nil"/>
              <w:bottom w:val="nil"/>
            </w:tcBorders>
            <w:tcMar>
              <w:left w:w="57" w:type="dxa"/>
              <w:right w:w="57" w:type="dxa"/>
            </w:tcMar>
          </w:tcPr>
          <w:p w14:paraId="438FFB09" w14:textId="77777777" w:rsidR="00FF1874" w:rsidRPr="00F908A6" w:rsidRDefault="00FF1874" w:rsidP="009F023D">
            <w:pPr>
              <w:pStyle w:val="ListBulletintable"/>
              <w:numPr>
                <w:ilvl w:val="0"/>
                <w:numId w:val="0"/>
              </w:numPr>
            </w:pPr>
          </w:p>
        </w:tc>
      </w:tr>
      <w:tr w:rsidR="00FF1874" w:rsidRPr="00F908A6" w14:paraId="756E7965" w14:textId="77777777" w:rsidTr="002D0D99">
        <w:trPr>
          <w:trHeight w:val="856"/>
        </w:trPr>
        <w:tc>
          <w:tcPr>
            <w:tcW w:w="3090" w:type="dxa"/>
            <w:tcBorders>
              <w:top w:val="nil"/>
            </w:tcBorders>
            <w:tcMar>
              <w:left w:w="57" w:type="dxa"/>
              <w:right w:w="57" w:type="dxa"/>
            </w:tcMar>
          </w:tcPr>
          <w:p w14:paraId="2AF5B805" w14:textId="06B93795" w:rsidR="00FF1874" w:rsidRPr="00F908A6" w:rsidRDefault="00FF1874" w:rsidP="00FF1874">
            <w:pPr>
              <w:pStyle w:val="ListBulletintable"/>
            </w:pPr>
            <w:r w:rsidRPr="00F908A6">
              <w:t>reflect on their understanding and beliefs about political systems</w:t>
            </w:r>
          </w:p>
        </w:tc>
        <w:tc>
          <w:tcPr>
            <w:tcW w:w="3090" w:type="dxa"/>
            <w:tcBorders>
              <w:top w:val="nil"/>
            </w:tcBorders>
            <w:tcMar>
              <w:left w:w="57" w:type="dxa"/>
              <w:right w:w="57" w:type="dxa"/>
            </w:tcMar>
          </w:tcPr>
          <w:p w14:paraId="2FA16179" w14:textId="79608D8D" w:rsidR="00FF1874" w:rsidRPr="00F908A6" w:rsidRDefault="00FF1874" w:rsidP="00FF1874">
            <w:pPr>
              <w:pStyle w:val="ListBulletintable"/>
            </w:pPr>
            <w:r w:rsidRPr="00F908A6">
              <w:t>reflect on their understanding and beliefs about political systems</w:t>
            </w:r>
          </w:p>
        </w:tc>
        <w:tc>
          <w:tcPr>
            <w:tcW w:w="3091" w:type="dxa"/>
            <w:tcBorders>
              <w:top w:val="nil"/>
            </w:tcBorders>
            <w:tcMar>
              <w:left w:w="57" w:type="dxa"/>
              <w:right w:w="57" w:type="dxa"/>
            </w:tcMar>
          </w:tcPr>
          <w:p w14:paraId="5D2527A3" w14:textId="0465CF19" w:rsidR="00FF1874" w:rsidRPr="00F908A6" w:rsidRDefault="00FF1874" w:rsidP="00FF1874">
            <w:pPr>
              <w:pStyle w:val="ListBulletintable"/>
            </w:pPr>
            <w:r w:rsidRPr="00F908A6">
              <w:t>reflect on their understanding and beliefs about political systems</w:t>
            </w:r>
          </w:p>
        </w:tc>
      </w:tr>
    </w:tbl>
    <w:p w14:paraId="03B2F97D" w14:textId="77777777" w:rsidR="006C4576" w:rsidRPr="00F908A6" w:rsidRDefault="006C4576" w:rsidP="006C4576">
      <w:pPr>
        <w:pStyle w:val="Heading2"/>
      </w:pPr>
      <w:r w:rsidRPr="00F908A6">
        <w:t>Content</w:t>
      </w:r>
      <w:r w:rsidR="00A16A1D" w:rsidRPr="00F908A6">
        <w:t xml:space="preserve"> Descriptions</w:t>
      </w:r>
    </w:p>
    <w:p w14:paraId="0419D341" w14:textId="77777777" w:rsidR="00403609" w:rsidRPr="00F908A6" w:rsidRDefault="00403609" w:rsidP="00403609">
      <w:bookmarkStart w:id="86" w:name="_Hlk11315480"/>
      <w:r w:rsidRPr="00F908A6">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6B6545" w:rsidRPr="00F908A6" w14:paraId="5A8FCC0D" w14:textId="77777777" w:rsidTr="002D0D99">
        <w:trPr>
          <w:tblHeader/>
        </w:trPr>
        <w:tc>
          <w:tcPr>
            <w:tcW w:w="3024" w:type="dxa"/>
            <w:tcBorders>
              <w:bottom w:val="single" w:sz="4" w:space="0" w:color="auto"/>
            </w:tcBorders>
            <w:tcMar>
              <w:left w:w="57" w:type="dxa"/>
              <w:right w:w="57" w:type="dxa"/>
            </w:tcMar>
          </w:tcPr>
          <w:bookmarkEnd w:id="86"/>
          <w:p w14:paraId="6DCA29D8" w14:textId="77777777" w:rsidR="00950A4C" w:rsidRPr="00F908A6" w:rsidRDefault="00950A4C" w:rsidP="003744E6">
            <w:pPr>
              <w:pStyle w:val="TableTextBoldcentred"/>
            </w:pPr>
            <w:r w:rsidRPr="00F908A6">
              <w:t>A Course</w:t>
            </w:r>
          </w:p>
        </w:tc>
        <w:tc>
          <w:tcPr>
            <w:tcW w:w="3024" w:type="dxa"/>
            <w:tcBorders>
              <w:bottom w:val="single" w:sz="4" w:space="0" w:color="auto"/>
            </w:tcBorders>
            <w:tcMar>
              <w:left w:w="57" w:type="dxa"/>
              <w:right w:w="57" w:type="dxa"/>
            </w:tcMar>
          </w:tcPr>
          <w:p w14:paraId="7FB43D60" w14:textId="77777777" w:rsidR="00950A4C" w:rsidRPr="00F908A6" w:rsidRDefault="00950A4C" w:rsidP="003744E6">
            <w:pPr>
              <w:pStyle w:val="TableTextBoldcentred"/>
            </w:pPr>
            <w:r w:rsidRPr="00F908A6">
              <w:t>T Course</w:t>
            </w:r>
          </w:p>
        </w:tc>
        <w:tc>
          <w:tcPr>
            <w:tcW w:w="3024" w:type="dxa"/>
            <w:tcBorders>
              <w:bottom w:val="single" w:sz="4" w:space="0" w:color="auto"/>
            </w:tcBorders>
            <w:tcMar>
              <w:left w:w="57" w:type="dxa"/>
              <w:right w:w="57" w:type="dxa"/>
            </w:tcMar>
          </w:tcPr>
          <w:p w14:paraId="40A37A18" w14:textId="77777777" w:rsidR="00950A4C" w:rsidRPr="00F908A6" w:rsidRDefault="00950A4C" w:rsidP="003744E6">
            <w:pPr>
              <w:pStyle w:val="TableTextBoldcentred"/>
            </w:pPr>
            <w:r w:rsidRPr="00F908A6">
              <w:t>M Course</w:t>
            </w:r>
          </w:p>
        </w:tc>
      </w:tr>
      <w:tr w:rsidR="00950A4C" w:rsidRPr="00F908A6" w14:paraId="1A05D138" w14:textId="77777777" w:rsidTr="00295AB3">
        <w:tc>
          <w:tcPr>
            <w:tcW w:w="9072" w:type="dxa"/>
            <w:gridSpan w:val="3"/>
            <w:tcBorders>
              <w:bottom w:val="single" w:sz="4" w:space="0" w:color="auto"/>
            </w:tcBorders>
            <w:tcMar>
              <w:left w:w="57" w:type="dxa"/>
              <w:right w:w="57" w:type="dxa"/>
            </w:tcMar>
          </w:tcPr>
          <w:p w14:paraId="5993E6B0" w14:textId="732F6844" w:rsidR="00950A4C" w:rsidRPr="00F908A6" w:rsidRDefault="00FF1874" w:rsidP="00894DD2">
            <w:pPr>
              <w:pStyle w:val="Tabletextbold"/>
            </w:pPr>
            <w:r w:rsidRPr="00F908A6">
              <w:t>Concepts and Ideas</w:t>
            </w:r>
          </w:p>
        </w:tc>
      </w:tr>
      <w:tr w:rsidR="00FF1874" w:rsidRPr="00F908A6" w14:paraId="79FA5986" w14:textId="77777777" w:rsidTr="002D0D99">
        <w:trPr>
          <w:trHeight w:val="1327"/>
        </w:trPr>
        <w:tc>
          <w:tcPr>
            <w:tcW w:w="3024" w:type="dxa"/>
            <w:tcBorders>
              <w:top w:val="single" w:sz="4" w:space="0" w:color="auto"/>
              <w:bottom w:val="single" w:sz="4" w:space="0" w:color="auto"/>
            </w:tcBorders>
            <w:tcMar>
              <w:left w:w="57" w:type="dxa"/>
              <w:right w:w="57" w:type="dxa"/>
            </w:tcMar>
          </w:tcPr>
          <w:p w14:paraId="6C381EAB" w14:textId="711B0662" w:rsidR="00FF1874" w:rsidRPr="00F908A6" w:rsidRDefault="00FF1874" w:rsidP="00FF1874">
            <w:pPr>
              <w:pStyle w:val="ListBulletintable"/>
            </w:pPr>
            <w:r w:rsidRPr="00F908A6">
              <w:t>analyse the stated structures of a range of political systems in the contemporary world, including in Asia, for example, democracy, monarchy, authoritarianism, oligarchy</w:t>
            </w:r>
          </w:p>
        </w:tc>
        <w:tc>
          <w:tcPr>
            <w:tcW w:w="3024" w:type="dxa"/>
            <w:tcBorders>
              <w:top w:val="single" w:sz="4" w:space="0" w:color="auto"/>
              <w:bottom w:val="single" w:sz="4" w:space="0" w:color="auto"/>
            </w:tcBorders>
            <w:tcMar>
              <w:left w:w="57" w:type="dxa"/>
              <w:right w:w="57" w:type="dxa"/>
            </w:tcMar>
          </w:tcPr>
          <w:p w14:paraId="3FFD7158" w14:textId="43AA236E" w:rsidR="00FF1874" w:rsidRPr="00F908A6" w:rsidRDefault="00FF1874" w:rsidP="00FF1874">
            <w:pPr>
              <w:pStyle w:val="ListBulletintable"/>
            </w:pPr>
            <w:r w:rsidRPr="00F908A6">
              <w:t>critically analyse the stated structures of a range of political systems in the contemporary world, including in Asia, for example, democracy, monarchy, authoritarianism, oligarchy</w:t>
            </w:r>
          </w:p>
        </w:tc>
        <w:tc>
          <w:tcPr>
            <w:tcW w:w="3024" w:type="dxa"/>
            <w:tcBorders>
              <w:top w:val="single" w:sz="4" w:space="0" w:color="auto"/>
              <w:bottom w:val="single" w:sz="4" w:space="0" w:color="auto"/>
            </w:tcBorders>
            <w:tcMar>
              <w:left w:w="57" w:type="dxa"/>
              <w:right w:w="57" w:type="dxa"/>
            </w:tcMar>
          </w:tcPr>
          <w:p w14:paraId="78F2141B" w14:textId="503E5AEA" w:rsidR="00FF1874" w:rsidRPr="00F908A6" w:rsidRDefault="009351C8" w:rsidP="00FF1874">
            <w:pPr>
              <w:pStyle w:val="ListBulletintable"/>
            </w:pPr>
            <w:r w:rsidRPr="00F908A6">
              <w:t>describe</w:t>
            </w:r>
            <w:r w:rsidR="00FF1874" w:rsidRPr="00F908A6">
              <w:t xml:space="preserve"> how political systems work in a range of places, including in Asia</w:t>
            </w:r>
          </w:p>
        </w:tc>
      </w:tr>
      <w:tr w:rsidR="00FF1874" w:rsidRPr="00F908A6" w14:paraId="746AB84E" w14:textId="77777777" w:rsidTr="002D0D99">
        <w:trPr>
          <w:cantSplit/>
          <w:trHeight w:val="346"/>
        </w:trPr>
        <w:tc>
          <w:tcPr>
            <w:tcW w:w="3024" w:type="dxa"/>
            <w:tcBorders>
              <w:top w:val="single" w:sz="4" w:space="0" w:color="auto"/>
              <w:bottom w:val="nil"/>
            </w:tcBorders>
            <w:tcMar>
              <w:left w:w="57" w:type="dxa"/>
              <w:right w:w="57" w:type="dxa"/>
            </w:tcMar>
          </w:tcPr>
          <w:p w14:paraId="1449647D" w14:textId="4449F24A" w:rsidR="00FF1874" w:rsidRPr="00F908A6" w:rsidRDefault="00FF1874" w:rsidP="00FF1874">
            <w:pPr>
              <w:pStyle w:val="ListBulletintable"/>
            </w:pPr>
            <w:r w:rsidRPr="00F908A6">
              <w:lastRenderedPageBreak/>
              <w:t xml:space="preserve">analyse the functioning of political systems in practice using political metrics, for example, legitimacy, human rights, participation, UN Development </w:t>
            </w:r>
            <w:r w:rsidR="00CA4A48" w:rsidRPr="00F908A6">
              <w:t>G</w:t>
            </w:r>
            <w:r w:rsidRPr="00F908A6">
              <w:t>oals, gender equity</w:t>
            </w:r>
          </w:p>
        </w:tc>
        <w:tc>
          <w:tcPr>
            <w:tcW w:w="3024" w:type="dxa"/>
            <w:tcBorders>
              <w:top w:val="single" w:sz="4" w:space="0" w:color="auto"/>
              <w:bottom w:val="nil"/>
            </w:tcBorders>
            <w:tcMar>
              <w:left w:w="57" w:type="dxa"/>
              <w:right w:w="57" w:type="dxa"/>
            </w:tcMar>
          </w:tcPr>
          <w:p w14:paraId="5EA0DE29" w14:textId="0E9450D6" w:rsidR="00FF1874" w:rsidRPr="00F908A6" w:rsidRDefault="00FF1874" w:rsidP="00FF1874">
            <w:pPr>
              <w:pStyle w:val="ListBulletintable"/>
            </w:pPr>
            <w:r w:rsidRPr="00F908A6">
              <w:t xml:space="preserve">evaluate the functioning of political systems in practice using political metrics, for example, legitimacy, human rights, participation, UN Development </w:t>
            </w:r>
            <w:r w:rsidR="00CA4A48" w:rsidRPr="00F908A6">
              <w:t>G</w:t>
            </w:r>
            <w:r w:rsidRPr="00F908A6">
              <w:t>oals, gender equity</w:t>
            </w:r>
          </w:p>
        </w:tc>
        <w:tc>
          <w:tcPr>
            <w:tcW w:w="3024" w:type="dxa"/>
            <w:tcBorders>
              <w:top w:val="single" w:sz="4" w:space="0" w:color="auto"/>
              <w:bottom w:val="nil"/>
            </w:tcBorders>
            <w:tcMar>
              <w:left w:w="57" w:type="dxa"/>
              <w:right w:w="57" w:type="dxa"/>
            </w:tcMar>
          </w:tcPr>
          <w:p w14:paraId="5C77A110" w14:textId="04809AC0" w:rsidR="00FF1874" w:rsidRPr="00F908A6" w:rsidRDefault="00FF1874" w:rsidP="009F023D">
            <w:pPr>
              <w:pStyle w:val="ListBulletintable"/>
              <w:numPr>
                <w:ilvl w:val="0"/>
                <w:numId w:val="0"/>
              </w:numPr>
            </w:pPr>
          </w:p>
        </w:tc>
      </w:tr>
      <w:tr w:rsidR="00FF1874" w:rsidRPr="00F908A6" w14:paraId="37EA60D5" w14:textId="77777777" w:rsidTr="002D0D99">
        <w:trPr>
          <w:trHeight w:val="1534"/>
        </w:trPr>
        <w:tc>
          <w:tcPr>
            <w:tcW w:w="3024" w:type="dxa"/>
            <w:tcBorders>
              <w:top w:val="nil"/>
            </w:tcBorders>
            <w:tcMar>
              <w:left w:w="57" w:type="dxa"/>
              <w:right w:w="57" w:type="dxa"/>
            </w:tcMar>
          </w:tcPr>
          <w:p w14:paraId="28ADF65D" w14:textId="5F874ADE" w:rsidR="00FF1874" w:rsidRPr="00F908A6" w:rsidRDefault="00FF1874" w:rsidP="00FF1874">
            <w:pPr>
              <w:pStyle w:val="ListBulletintable"/>
            </w:pPr>
            <w:r w:rsidRPr="00F908A6">
              <w:t>analyse theoretical interpretation and critiques of political systems, for example, Critical Race Theory and US Democracy, ‘Xi Jinping Thought’, declining faith in democracy, Arundhati Roy’s essays on the decline in Indian democracy</w:t>
            </w:r>
          </w:p>
        </w:tc>
        <w:tc>
          <w:tcPr>
            <w:tcW w:w="3024" w:type="dxa"/>
            <w:tcBorders>
              <w:top w:val="nil"/>
            </w:tcBorders>
            <w:tcMar>
              <w:left w:w="57" w:type="dxa"/>
              <w:right w:w="57" w:type="dxa"/>
            </w:tcMar>
          </w:tcPr>
          <w:p w14:paraId="34D114E5" w14:textId="77D89A24" w:rsidR="00FF1874" w:rsidRPr="00F908A6" w:rsidRDefault="00FF1874" w:rsidP="00FF1874">
            <w:pPr>
              <w:pStyle w:val="ListBulletintable"/>
            </w:pPr>
            <w:r w:rsidRPr="00F908A6">
              <w:t>critically analyse theoretical interpretation and critiques of political systems, for example, Critical Race Theory and US Democracy, ‘Xi Jinping Thought’, declining faith in democracy, Arundhati Roy’s essays on the decline in Indian democracy</w:t>
            </w:r>
          </w:p>
        </w:tc>
        <w:tc>
          <w:tcPr>
            <w:tcW w:w="3024" w:type="dxa"/>
            <w:tcBorders>
              <w:top w:val="nil"/>
            </w:tcBorders>
            <w:tcMar>
              <w:left w:w="57" w:type="dxa"/>
              <w:right w:w="57" w:type="dxa"/>
            </w:tcMar>
          </w:tcPr>
          <w:p w14:paraId="541B5721" w14:textId="39286ABD" w:rsidR="00FF1874" w:rsidRPr="00F908A6" w:rsidRDefault="009351C8" w:rsidP="00FF1874">
            <w:pPr>
              <w:pStyle w:val="ListBulletintable"/>
            </w:pPr>
            <w:r w:rsidRPr="00F908A6">
              <w:t>describe</w:t>
            </w:r>
            <w:r w:rsidR="00FF1874" w:rsidRPr="00F908A6">
              <w:t xml:space="preserve"> a different perspective on a political issue to their own</w:t>
            </w:r>
          </w:p>
        </w:tc>
      </w:tr>
      <w:tr w:rsidR="00950A4C" w:rsidRPr="00F908A6" w14:paraId="128EF957" w14:textId="77777777" w:rsidTr="00CF6F19">
        <w:tc>
          <w:tcPr>
            <w:tcW w:w="9072" w:type="dxa"/>
            <w:gridSpan w:val="3"/>
            <w:tcBorders>
              <w:bottom w:val="single" w:sz="4" w:space="0" w:color="auto"/>
            </w:tcBorders>
            <w:tcMar>
              <w:left w:w="57" w:type="dxa"/>
              <w:right w:w="57" w:type="dxa"/>
            </w:tcMar>
          </w:tcPr>
          <w:p w14:paraId="3D2D6BD7" w14:textId="58626E2F" w:rsidR="00950A4C" w:rsidRPr="00F908A6" w:rsidRDefault="00FF1874" w:rsidP="00DC00BA">
            <w:pPr>
              <w:pStyle w:val="Tabletextbold"/>
            </w:pPr>
            <w:r w:rsidRPr="00F908A6">
              <w:t>Contexts</w:t>
            </w:r>
          </w:p>
        </w:tc>
      </w:tr>
      <w:tr w:rsidR="00FF1874" w:rsidRPr="00F908A6" w14:paraId="77969B98" w14:textId="77777777" w:rsidTr="002D0D99">
        <w:trPr>
          <w:trHeight w:val="1144"/>
        </w:trPr>
        <w:tc>
          <w:tcPr>
            <w:tcW w:w="3024" w:type="dxa"/>
            <w:tcBorders>
              <w:bottom w:val="nil"/>
            </w:tcBorders>
            <w:tcMar>
              <w:left w:w="57" w:type="dxa"/>
              <w:right w:w="57" w:type="dxa"/>
            </w:tcMar>
          </w:tcPr>
          <w:p w14:paraId="1200371B" w14:textId="66F2E170" w:rsidR="00FF1874" w:rsidRPr="00F908A6" w:rsidRDefault="00FF1874" w:rsidP="00FF1874">
            <w:pPr>
              <w:pStyle w:val="ListBulletintable"/>
            </w:pPr>
            <w:r w:rsidRPr="00F908A6">
              <w:t>analyse the historical contexts from which systems derive and how they have changed over time, for example, political developments following the decolonisation of Asia and Africa, the ongoing struggle for civil rights, the increasing participation of first nations peoples, women and vulnerable groups, the spread of the franchise</w:t>
            </w:r>
          </w:p>
        </w:tc>
        <w:tc>
          <w:tcPr>
            <w:tcW w:w="3024" w:type="dxa"/>
            <w:tcBorders>
              <w:bottom w:val="nil"/>
            </w:tcBorders>
            <w:tcMar>
              <w:left w:w="57" w:type="dxa"/>
              <w:right w:w="57" w:type="dxa"/>
            </w:tcMar>
          </w:tcPr>
          <w:p w14:paraId="2D4EB8A3" w14:textId="12F23D17" w:rsidR="00FF1874" w:rsidRPr="00F908A6" w:rsidRDefault="00FF1874" w:rsidP="00FF1874">
            <w:pPr>
              <w:pStyle w:val="ListBulletintable"/>
            </w:pPr>
            <w:r w:rsidRPr="00F908A6">
              <w:t>critically analyse the historical contexts from which systems derive and how they have changed over time, for example, political developments following the decolonisation of Asia and Africa, the ongoing struggle for civil rights, the increasing participation of first nations peoples, women and vulnerable groups, the spread of the franchise</w:t>
            </w:r>
          </w:p>
        </w:tc>
        <w:tc>
          <w:tcPr>
            <w:tcW w:w="3024" w:type="dxa"/>
            <w:tcBorders>
              <w:bottom w:val="nil"/>
            </w:tcBorders>
            <w:tcMar>
              <w:left w:w="57" w:type="dxa"/>
              <w:right w:w="57" w:type="dxa"/>
            </w:tcMar>
          </w:tcPr>
          <w:p w14:paraId="400E1709" w14:textId="4ABA91BA" w:rsidR="00FF1874" w:rsidRPr="00F908A6" w:rsidRDefault="009351C8" w:rsidP="00FF1874">
            <w:pPr>
              <w:pStyle w:val="ListBulletintable"/>
            </w:pPr>
            <w:r w:rsidRPr="00F908A6">
              <w:t>describe</w:t>
            </w:r>
            <w:r w:rsidR="00FF1874" w:rsidRPr="00F908A6">
              <w:t xml:space="preserve"> key events and people in politics</w:t>
            </w:r>
          </w:p>
        </w:tc>
      </w:tr>
      <w:tr w:rsidR="00FF1874" w:rsidRPr="00F908A6" w14:paraId="4C8FD9E8" w14:textId="77777777" w:rsidTr="002D0D99">
        <w:tblPrEx>
          <w:tblCellMar>
            <w:left w:w="108" w:type="dxa"/>
            <w:right w:w="108" w:type="dxa"/>
          </w:tblCellMar>
        </w:tblPrEx>
        <w:trPr>
          <w:trHeight w:val="1167"/>
        </w:trPr>
        <w:tc>
          <w:tcPr>
            <w:tcW w:w="3024" w:type="dxa"/>
            <w:tcBorders>
              <w:top w:val="nil"/>
              <w:bottom w:val="single" w:sz="4" w:space="0" w:color="auto"/>
            </w:tcBorders>
            <w:tcMar>
              <w:left w:w="57" w:type="dxa"/>
              <w:right w:w="57" w:type="dxa"/>
            </w:tcMar>
          </w:tcPr>
          <w:p w14:paraId="67DC0290" w14:textId="0EBF6D9E" w:rsidR="00FF1874" w:rsidRPr="00F908A6" w:rsidRDefault="00FF1874" w:rsidP="00FF1874">
            <w:pPr>
              <w:pStyle w:val="ListBulletintable"/>
            </w:pPr>
            <w:r w:rsidRPr="00F908A6">
              <w:t>analyse variations in the applications of political systems and process in different places, for example, attempts to appropriate and apply systems in newly decolonised states, Australian ‘Washminster’ System, Social Democracy in Scandinavia versus US Democracy, Iranian Theocracy compared to Russian authoritarianism</w:t>
            </w:r>
          </w:p>
        </w:tc>
        <w:tc>
          <w:tcPr>
            <w:tcW w:w="3024" w:type="dxa"/>
            <w:tcBorders>
              <w:top w:val="nil"/>
              <w:bottom w:val="single" w:sz="4" w:space="0" w:color="auto"/>
            </w:tcBorders>
            <w:tcMar>
              <w:left w:w="57" w:type="dxa"/>
              <w:right w:w="57" w:type="dxa"/>
            </w:tcMar>
          </w:tcPr>
          <w:p w14:paraId="7E5B4153" w14:textId="566EB483" w:rsidR="00FB735E" w:rsidRPr="00F908A6" w:rsidRDefault="00FF1874" w:rsidP="00295AB3">
            <w:pPr>
              <w:pStyle w:val="ListBulletintable"/>
            </w:pPr>
            <w:r w:rsidRPr="00F908A6">
              <w:t>evaluate variations in the applications of political systems and process in different places, for example, attempts to appropriate and apply systems in newly decolonised states, Australian ‘Washminster’ System, Social Democracy in Scandinavia versus US Democracy, Iranian Theocracy compared to Russian authoritarianism</w:t>
            </w:r>
          </w:p>
        </w:tc>
        <w:tc>
          <w:tcPr>
            <w:tcW w:w="3024" w:type="dxa"/>
            <w:tcBorders>
              <w:top w:val="nil"/>
              <w:bottom w:val="single" w:sz="4" w:space="0" w:color="auto"/>
            </w:tcBorders>
            <w:tcMar>
              <w:left w:w="57" w:type="dxa"/>
              <w:right w:w="57" w:type="dxa"/>
            </w:tcMar>
          </w:tcPr>
          <w:p w14:paraId="0DE60664" w14:textId="77777777" w:rsidR="00FF1874" w:rsidRPr="00F908A6" w:rsidRDefault="00FF1874" w:rsidP="009F023D">
            <w:pPr>
              <w:pStyle w:val="ListBulletintable"/>
              <w:numPr>
                <w:ilvl w:val="0"/>
                <w:numId w:val="0"/>
              </w:numPr>
            </w:pPr>
          </w:p>
        </w:tc>
      </w:tr>
    </w:tbl>
    <w:p w14:paraId="26E6F8EA" w14:textId="77777777" w:rsidR="002D0D99" w:rsidRDefault="002D0D99" w:rsidP="00F657FB">
      <w:pPr>
        <w:pStyle w:val="Tabletextbold"/>
        <w:sectPr w:rsidR="002D0D99" w:rsidSect="006B1AF1">
          <w:headerReference w:type="even" r:id="rId20"/>
          <w:headerReference w:type="default" r:id="rId21"/>
          <w:headerReference w:type="first" r:id="rId22"/>
          <w:pgSz w:w="11906" w:h="16838"/>
          <w:pgMar w:top="1276" w:right="1133" w:bottom="1440" w:left="1134" w:header="284" w:footer="432"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2D0D99" w:rsidRPr="00F908A6" w14:paraId="7CD662A9" w14:textId="77777777" w:rsidTr="00314748">
        <w:trPr>
          <w:tblHeader/>
        </w:trPr>
        <w:tc>
          <w:tcPr>
            <w:tcW w:w="3024" w:type="dxa"/>
            <w:tcBorders>
              <w:bottom w:val="single" w:sz="4" w:space="0" w:color="auto"/>
            </w:tcBorders>
            <w:tcMar>
              <w:left w:w="57" w:type="dxa"/>
              <w:right w:w="57" w:type="dxa"/>
            </w:tcMar>
          </w:tcPr>
          <w:p w14:paraId="0D65C77D" w14:textId="77777777" w:rsidR="002D0D99" w:rsidRPr="00F908A6" w:rsidRDefault="002D0D99" w:rsidP="00314748">
            <w:pPr>
              <w:pStyle w:val="TableTextBoldcentred"/>
            </w:pPr>
            <w:r w:rsidRPr="00F908A6">
              <w:lastRenderedPageBreak/>
              <w:t>A Course</w:t>
            </w:r>
          </w:p>
        </w:tc>
        <w:tc>
          <w:tcPr>
            <w:tcW w:w="3024" w:type="dxa"/>
            <w:tcBorders>
              <w:bottom w:val="single" w:sz="4" w:space="0" w:color="auto"/>
            </w:tcBorders>
            <w:tcMar>
              <w:left w:w="57" w:type="dxa"/>
              <w:right w:w="57" w:type="dxa"/>
            </w:tcMar>
          </w:tcPr>
          <w:p w14:paraId="14A2D17E" w14:textId="77777777" w:rsidR="002D0D99" w:rsidRPr="00F908A6" w:rsidRDefault="002D0D99" w:rsidP="00314748">
            <w:pPr>
              <w:pStyle w:val="TableTextBoldcentred"/>
            </w:pPr>
            <w:r w:rsidRPr="00F908A6">
              <w:t>T Course</w:t>
            </w:r>
          </w:p>
        </w:tc>
        <w:tc>
          <w:tcPr>
            <w:tcW w:w="3024" w:type="dxa"/>
            <w:tcBorders>
              <w:bottom w:val="single" w:sz="4" w:space="0" w:color="auto"/>
            </w:tcBorders>
            <w:tcMar>
              <w:left w:w="57" w:type="dxa"/>
              <w:right w:w="57" w:type="dxa"/>
            </w:tcMar>
          </w:tcPr>
          <w:p w14:paraId="454B8266" w14:textId="77777777" w:rsidR="002D0D99" w:rsidRPr="00F908A6" w:rsidRDefault="002D0D99" w:rsidP="00314748">
            <w:pPr>
              <w:pStyle w:val="TableTextBoldcentred"/>
            </w:pPr>
            <w:r w:rsidRPr="00F908A6">
              <w:t>M Course</w:t>
            </w:r>
          </w:p>
        </w:tc>
      </w:tr>
      <w:tr w:rsidR="00F657FB" w:rsidRPr="00F908A6" w14:paraId="6DE60954" w14:textId="77777777" w:rsidTr="009F023D">
        <w:tc>
          <w:tcPr>
            <w:tcW w:w="9072" w:type="dxa"/>
            <w:gridSpan w:val="3"/>
            <w:tcBorders>
              <w:top w:val="single" w:sz="4" w:space="0" w:color="auto"/>
              <w:bottom w:val="single" w:sz="4" w:space="0" w:color="auto"/>
            </w:tcBorders>
            <w:tcMar>
              <w:left w:w="57" w:type="dxa"/>
              <w:right w:w="57" w:type="dxa"/>
            </w:tcMar>
          </w:tcPr>
          <w:p w14:paraId="40ADFD95" w14:textId="7010185C" w:rsidR="00F657FB" w:rsidRPr="00F908A6" w:rsidRDefault="00F657FB" w:rsidP="00F657FB">
            <w:pPr>
              <w:pStyle w:val="Tabletextbold"/>
            </w:pPr>
            <w:r w:rsidRPr="00F908A6">
              <w:t>Skills</w:t>
            </w:r>
          </w:p>
        </w:tc>
      </w:tr>
      <w:tr w:rsidR="00F657FB" w:rsidRPr="00F908A6" w14:paraId="5111BA02" w14:textId="77777777" w:rsidTr="002D0D99">
        <w:trPr>
          <w:trHeight w:val="832"/>
        </w:trPr>
        <w:tc>
          <w:tcPr>
            <w:tcW w:w="3024" w:type="dxa"/>
            <w:tcBorders>
              <w:bottom w:val="nil"/>
            </w:tcBorders>
            <w:tcMar>
              <w:left w:w="57" w:type="dxa"/>
              <w:right w:w="57" w:type="dxa"/>
            </w:tcMar>
          </w:tcPr>
          <w:p w14:paraId="2D00D14E" w14:textId="4166A1E2" w:rsidR="00F657FB" w:rsidRPr="00F908A6" w:rsidRDefault="00F657FB" w:rsidP="00F657FB">
            <w:pPr>
              <w:pStyle w:val="ListBulletintable"/>
            </w:pPr>
            <w:r w:rsidRPr="00F908A6">
              <w:t>analyse quantitative and qualitative political science research methods and apply to own research, for example, critical textual analysis, news and other media analyses, database research, analysing received data sets</w:t>
            </w:r>
          </w:p>
        </w:tc>
        <w:tc>
          <w:tcPr>
            <w:tcW w:w="3024" w:type="dxa"/>
            <w:tcBorders>
              <w:bottom w:val="nil"/>
            </w:tcBorders>
            <w:tcMar>
              <w:left w:w="57" w:type="dxa"/>
              <w:right w:w="57" w:type="dxa"/>
            </w:tcMar>
          </w:tcPr>
          <w:p w14:paraId="136A657F" w14:textId="65473567" w:rsidR="00F657FB" w:rsidRPr="00F908A6" w:rsidRDefault="00F657FB" w:rsidP="00F657FB">
            <w:pPr>
              <w:pStyle w:val="ListBulletintable"/>
            </w:pPr>
            <w:r w:rsidRPr="00F908A6">
              <w:t>critically analyse quantitative and qualitative political science research methods and apply to own research, for example, critical textual analysis, news and other media analyses, database research, analysing received data sets</w:t>
            </w:r>
          </w:p>
        </w:tc>
        <w:tc>
          <w:tcPr>
            <w:tcW w:w="3024" w:type="dxa"/>
            <w:tcBorders>
              <w:bottom w:val="nil"/>
            </w:tcBorders>
            <w:tcMar>
              <w:left w:w="57" w:type="dxa"/>
              <w:right w:w="57" w:type="dxa"/>
            </w:tcMar>
          </w:tcPr>
          <w:p w14:paraId="73C4698A" w14:textId="58246484" w:rsidR="00F657FB" w:rsidRPr="00F908A6" w:rsidRDefault="00F657FB" w:rsidP="00F657FB">
            <w:pPr>
              <w:pStyle w:val="ListBulletintable"/>
              <w:ind w:left="476"/>
            </w:pPr>
            <w:r w:rsidRPr="00F908A6">
              <w:t>apply a research methodology</w:t>
            </w:r>
          </w:p>
        </w:tc>
      </w:tr>
      <w:tr w:rsidR="00F657FB" w:rsidRPr="00F908A6" w14:paraId="64996764" w14:textId="77777777" w:rsidTr="002D0D99">
        <w:trPr>
          <w:trHeight w:val="832"/>
        </w:trPr>
        <w:tc>
          <w:tcPr>
            <w:tcW w:w="3024" w:type="dxa"/>
            <w:tcBorders>
              <w:top w:val="nil"/>
              <w:bottom w:val="nil"/>
            </w:tcBorders>
            <w:tcMar>
              <w:left w:w="57" w:type="dxa"/>
              <w:right w:w="57" w:type="dxa"/>
            </w:tcMar>
          </w:tcPr>
          <w:p w14:paraId="3019C7B4" w14:textId="2E0E3FC4" w:rsidR="00F657FB" w:rsidRPr="00F908A6" w:rsidRDefault="00F657FB" w:rsidP="00F657FB">
            <w:pPr>
              <w:pStyle w:val="ListBulletintable"/>
            </w:pPr>
            <w:r w:rsidRPr="00F908A6">
              <w:t>analyse sources of information for validity and selects to support arguments</w:t>
            </w:r>
          </w:p>
        </w:tc>
        <w:tc>
          <w:tcPr>
            <w:tcW w:w="3024" w:type="dxa"/>
            <w:tcBorders>
              <w:top w:val="nil"/>
              <w:bottom w:val="nil"/>
            </w:tcBorders>
            <w:tcMar>
              <w:left w:w="57" w:type="dxa"/>
              <w:right w:w="57" w:type="dxa"/>
            </w:tcMar>
          </w:tcPr>
          <w:p w14:paraId="680F0A39" w14:textId="1B22FDAF" w:rsidR="00F657FB" w:rsidRPr="00F908A6" w:rsidRDefault="00F657FB" w:rsidP="00F657FB">
            <w:pPr>
              <w:pStyle w:val="ListBulletintable"/>
            </w:pPr>
            <w:r w:rsidRPr="00F908A6">
              <w:t>evaluate sources of information for validity and selects to support arguments</w:t>
            </w:r>
          </w:p>
        </w:tc>
        <w:tc>
          <w:tcPr>
            <w:tcW w:w="3024" w:type="dxa"/>
            <w:tcBorders>
              <w:top w:val="nil"/>
              <w:bottom w:val="nil"/>
            </w:tcBorders>
            <w:tcMar>
              <w:left w:w="57" w:type="dxa"/>
              <w:right w:w="57" w:type="dxa"/>
            </w:tcMar>
          </w:tcPr>
          <w:p w14:paraId="240811A3" w14:textId="6A3FB1D5" w:rsidR="00F657FB" w:rsidRPr="00F908A6" w:rsidRDefault="00F657FB" w:rsidP="00F657FB">
            <w:pPr>
              <w:pStyle w:val="ListBulletintable"/>
              <w:ind w:left="334" w:hanging="218"/>
            </w:pPr>
            <w:r w:rsidRPr="00F908A6">
              <w:t>identify reliable information sources and apply to describe ideas</w:t>
            </w:r>
          </w:p>
        </w:tc>
      </w:tr>
      <w:tr w:rsidR="00F657FB" w:rsidRPr="00F908A6" w14:paraId="77DF82C4" w14:textId="77777777" w:rsidTr="002D0D99">
        <w:trPr>
          <w:trHeight w:val="832"/>
        </w:trPr>
        <w:tc>
          <w:tcPr>
            <w:tcW w:w="3024" w:type="dxa"/>
            <w:tcBorders>
              <w:top w:val="nil"/>
              <w:bottom w:val="nil"/>
            </w:tcBorders>
            <w:tcMar>
              <w:left w:w="57" w:type="dxa"/>
              <w:right w:w="57" w:type="dxa"/>
            </w:tcMar>
          </w:tcPr>
          <w:p w14:paraId="6C20449D" w14:textId="73B11752" w:rsidR="00F657FB" w:rsidRPr="00F908A6" w:rsidRDefault="00F657FB" w:rsidP="00F657FB">
            <w:pPr>
              <w:pStyle w:val="ListBulletintable"/>
            </w:pPr>
            <w:r w:rsidRPr="00F908A6">
              <w:t>apply communication skills to express well-evidenced arguments with academic integrity</w:t>
            </w:r>
          </w:p>
        </w:tc>
        <w:tc>
          <w:tcPr>
            <w:tcW w:w="3024" w:type="dxa"/>
            <w:tcBorders>
              <w:top w:val="nil"/>
              <w:bottom w:val="nil"/>
            </w:tcBorders>
            <w:tcMar>
              <w:left w:w="57" w:type="dxa"/>
              <w:right w:w="57" w:type="dxa"/>
            </w:tcMar>
          </w:tcPr>
          <w:p w14:paraId="2CF51A58" w14:textId="286AECD4" w:rsidR="00F657FB" w:rsidRPr="00F908A6" w:rsidRDefault="00F657FB" w:rsidP="00F657FB">
            <w:pPr>
              <w:pStyle w:val="ListBulletintable"/>
            </w:pPr>
            <w:r w:rsidRPr="00F908A6">
              <w:t>apply communication skills to express well-evidenced arguments with academic integrity</w:t>
            </w:r>
          </w:p>
        </w:tc>
        <w:tc>
          <w:tcPr>
            <w:tcW w:w="3024" w:type="dxa"/>
            <w:tcBorders>
              <w:top w:val="nil"/>
              <w:bottom w:val="nil"/>
            </w:tcBorders>
            <w:tcMar>
              <w:left w:w="57" w:type="dxa"/>
              <w:right w:w="57" w:type="dxa"/>
            </w:tcMar>
          </w:tcPr>
          <w:p w14:paraId="52007D9B" w14:textId="1FB5CC85" w:rsidR="00F657FB" w:rsidRPr="00F908A6" w:rsidRDefault="00F657FB" w:rsidP="00F657FB">
            <w:pPr>
              <w:pStyle w:val="ListBulletintable"/>
              <w:ind w:left="340" w:hanging="227"/>
            </w:pPr>
            <w:r w:rsidRPr="00F908A6">
              <w:t>communicates ideas using appropriate language with independence</w:t>
            </w:r>
          </w:p>
        </w:tc>
      </w:tr>
      <w:tr w:rsidR="00F657FB" w:rsidRPr="00F908A6" w14:paraId="35D13242" w14:textId="77777777" w:rsidTr="002D0D99">
        <w:trPr>
          <w:trHeight w:val="832"/>
        </w:trPr>
        <w:tc>
          <w:tcPr>
            <w:tcW w:w="3024" w:type="dxa"/>
            <w:tcBorders>
              <w:top w:val="nil"/>
            </w:tcBorders>
            <w:tcMar>
              <w:left w:w="57" w:type="dxa"/>
              <w:right w:w="57" w:type="dxa"/>
            </w:tcMar>
          </w:tcPr>
          <w:p w14:paraId="37A77E6A" w14:textId="0306BA86" w:rsidR="00F657FB" w:rsidRPr="00F908A6" w:rsidRDefault="00F657FB" w:rsidP="00F657FB">
            <w:pPr>
              <w:pStyle w:val="ListBulletintable"/>
            </w:pPr>
            <w:r w:rsidRPr="00F908A6">
              <w:t>apply creative and critical thinking, collaboration, and interpersonal communication skills to propose solutions and solve problems</w:t>
            </w:r>
          </w:p>
        </w:tc>
        <w:tc>
          <w:tcPr>
            <w:tcW w:w="3024" w:type="dxa"/>
            <w:tcBorders>
              <w:top w:val="nil"/>
            </w:tcBorders>
            <w:tcMar>
              <w:left w:w="57" w:type="dxa"/>
              <w:right w:w="57" w:type="dxa"/>
            </w:tcMar>
          </w:tcPr>
          <w:p w14:paraId="2FA96D71" w14:textId="080D5872" w:rsidR="00F657FB" w:rsidRPr="00F908A6" w:rsidRDefault="00F657FB" w:rsidP="00F657FB">
            <w:pPr>
              <w:pStyle w:val="ListBulletintable"/>
            </w:pPr>
            <w:r w:rsidRPr="00F908A6">
              <w:t>apply creative and critical thinking, collaboration, and interpersonal communication skills to propose solutions and solve problems</w:t>
            </w:r>
          </w:p>
        </w:tc>
        <w:tc>
          <w:tcPr>
            <w:tcW w:w="3024" w:type="dxa"/>
            <w:tcBorders>
              <w:top w:val="nil"/>
            </w:tcBorders>
            <w:tcMar>
              <w:left w:w="57" w:type="dxa"/>
              <w:right w:w="57" w:type="dxa"/>
            </w:tcMar>
          </w:tcPr>
          <w:p w14:paraId="11D86617" w14:textId="77777777" w:rsidR="00F657FB" w:rsidRPr="00F908A6" w:rsidRDefault="00F657FB" w:rsidP="00F657FB">
            <w:pPr>
              <w:pStyle w:val="ListBulletintable"/>
              <w:numPr>
                <w:ilvl w:val="0"/>
                <w:numId w:val="0"/>
              </w:numPr>
            </w:pPr>
          </w:p>
        </w:tc>
      </w:tr>
      <w:tr w:rsidR="00F657FB" w:rsidRPr="00F908A6" w14:paraId="5FADE395" w14:textId="77777777" w:rsidTr="00FF1874">
        <w:tc>
          <w:tcPr>
            <w:tcW w:w="9072" w:type="dxa"/>
            <w:gridSpan w:val="3"/>
            <w:tcBorders>
              <w:bottom w:val="single" w:sz="4" w:space="0" w:color="auto"/>
            </w:tcBorders>
            <w:tcMar>
              <w:left w:w="57" w:type="dxa"/>
              <w:right w:w="57" w:type="dxa"/>
            </w:tcMar>
          </w:tcPr>
          <w:p w14:paraId="54A882C7" w14:textId="52F4CA84" w:rsidR="00F657FB" w:rsidRPr="00F908A6" w:rsidRDefault="00F657FB" w:rsidP="00F657FB">
            <w:pPr>
              <w:pStyle w:val="Tabletextbold"/>
            </w:pPr>
            <w:r w:rsidRPr="00F908A6">
              <w:t>Reflection</w:t>
            </w:r>
          </w:p>
        </w:tc>
      </w:tr>
      <w:tr w:rsidR="00F657FB" w:rsidRPr="00F908A6" w14:paraId="58C843E9" w14:textId="77777777" w:rsidTr="002D0D99">
        <w:trPr>
          <w:trHeight w:val="480"/>
        </w:trPr>
        <w:tc>
          <w:tcPr>
            <w:tcW w:w="3024" w:type="dxa"/>
            <w:tcBorders>
              <w:bottom w:val="nil"/>
            </w:tcBorders>
            <w:tcMar>
              <w:left w:w="57" w:type="dxa"/>
              <w:right w:w="57" w:type="dxa"/>
            </w:tcMar>
          </w:tcPr>
          <w:p w14:paraId="2D00BC6C" w14:textId="3F2253E9" w:rsidR="00F657FB" w:rsidRPr="00F908A6" w:rsidRDefault="00F657FB" w:rsidP="00F657FB">
            <w:pPr>
              <w:pStyle w:val="ListBulletintable"/>
            </w:pPr>
            <w:r w:rsidRPr="00F908A6">
              <w:t>reflect on their own thinking about the nature of contemporary governmental systems</w:t>
            </w:r>
          </w:p>
        </w:tc>
        <w:tc>
          <w:tcPr>
            <w:tcW w:w="3024" w:type="dxa"/>
            <w:tcBorders>
              <w:bottom w:val="nil"/>
            </w:tcBorders>
            <w:tcMar>
              <w:left w:w="57" w:type="dxa"/>
              <w:right w:w="57" w:type="dxa"/>
            </w:tcMar>
          </w:tcPr>
          <w:p w14:paraId="1049474A" w14:textId="22F9F8AC" w:rsidR="00F657FB" w:rsidRPr="00F908A6" w:rsidRDefault="00F657FB" w:rsidP="00F657FB">
            <w:pPr>
              <w:pStyle w:val="ListBulletintable"/>
            </w:pPr>
            <w:r w:rsidRPr="00F908A6">
              <w:t>reflect on their own thinking about the nature of contemporary governmental systems</w:t>
            </w:r>
          </w:p>
        </w:tc>
        <w:tc>
          <w:tcPr>
            <w:tcW w:w="3024" w:type="dxa"/>
            <w:tcBorders>
              <w:bottom w:val="nil"/>
            </w:tcBorders>
            <w:tcMar>
              <w:left w:w="57" w:type="dxa"/>
              <w:right w:w="57" w:type="dxa"/>
            </w:tcMar>
          </w:tcPr>
          <w:p w14:paraId="6640A35E" w14:textId="3F1856F5" w:rsidR="00F657FB" w:rsidRPr="00F908A6" w:rsidRDefault="00F657FB" w:rsidP="00F657FB">
            <w:pPr>
              <w:pStyle w:val="ListBulletintable"/>
            </w:pPr>
            <w:r w:rsidRPr="00F908A6">
              <w:t>identify their own views on political structures and explain them to others</w:t>
            </w:r>
          </w:p>
        </w:tc>
      </w:tr>
      <w:tr w:rsidR="00F657FB" w:rsidRPr="00F908A6" w14:paraId="7B633D14" w14:textId="77777777" w:rsidTr="002D0D99">
        <w:trPr>
          <w:trHeight w:val="480"/>
        </w:trPr>
        <w:tc>
          <w:tcPr>
            <w:tcW w:w="3024" w:type="dxa"/>
            <w:tcBorders>
              <w:top w:val="nil"/>
            </w:tcBorders>
            <w:tcMar>
              <w:left w:w="57" w:type="dxa"/>
              <w:right w:w="57" w:type="dxa"/>
            </w:tcMar>
          </w:tcPr>
          <w:p w14:paraId="5D8DE6E7" w14:textId="6AC5AEF4" w:rsidR="00F657FB" w:rsidRPr="00F908A6" w:rsidRDefault="00F657FB" w:rsidP="00F657FB">
            <w:pPr>
              <w:pStyle w:val="ListBulletintable"/>
            </w:pPr>
            <w:r w:rsidRPr="00F908A6">
              <w:t>reflect on their own learning habits to consider how to improve learning</w:t>
            </w:r>
          </w:p>
        </w:tc>
        <w:tc>
          <w:tcPr>
            <w:tcW w:w="3024" w:type="dxa"/>
            <w:tcBorders>
              <w:top w:val="nil"/>
            </w:tcBorders>
            <w:tcMar>
              <w:left w:w="57" w:type="dxa"/>
              <w:right w:w="57" w:type="dxa"/>
            </w:tcMar>
          </w:tcPr>
          <w:p w14:paraId="27E0010A" w14:textId="3CD5C9FE" w:rsidR="00F657FB" w:rsidRPr="00F908A6" w:rsidRDefault="00F657FB" w:rsidP="00F657FB">
            <w:pPr>
              <w:pStyle w:val="ListBulletintable"/>
            </w:pPr>
            <w:r w:rsidRPr="00F908A6">
              <w:t>reflect on their own learning habits to consider how to improve learning</w:t>
            </w:r>
          </w:p>
        </w:tc>
        <w:tc>
          <w:tcPr>
            <w:tcW w:w="3024" w:type="dxa"/>
            <w:tcBorders>
              <w:top w:val="nil"/>
            </w:tcBorders>
            <w:tcMar>
              <w:left w:w="57" w:type="dxa"/>
              <w:right w:w="57" w:type="dxa"/>
            </w:tcMar>
          </w:tcPr>
          <w:p w14:paraId="57949D4B" w14:textId="13785127" w:rsidR="00F657FB" w:rsidRPr="00F908A6" w:rsidRDefault="00F657FB" w:rsidP="00F657FB">
            <w:pPr>
              <w:pStyle w:val="ListBulletintable"/>
            </w:pPr>
            <w:r w:rsidRPr="00F908A6">
              <w:t>reflect on their own learning habits to consider how to improve learning</w:t>
            </w:r>
          </w:p>
        </w:tc>
      </w:tr>
    </w:tbl>
    <w:p w14:paraId="15E217AA" w14:textId="77777777" w:rsidR="004454B4" w:rsidRPr="00F908A6" w:rsidRDefault="004454B4" w:rsidP="004454B4">
      <w:pPr>
        <w:pStyle w:val="Heading2"/>
        <w:tabs>
          <w:tab w:val="right" w:pos="9072"/>
        </w:tabs>
      </w:pPr>
      <w:bookmarkStart w:id="87" w:name="_Hlk3468984"/>
      <w:r w:rsidRPr="00F908A6">
        <w:rPr>
          <w:bCs w:val="0"/>
        </w:rPr>
        <w:t>A guide to reading and implementing content descriptions</w:t>
      </w:r>
    </w:p>
    <w:p w14:paraId="1DB29C51" w14:textId="77777777" w:rsidR="004454B4" w:rsidRPr="00F908A6" w:rsidRDefault="004454B4" w:rsidP="00744DF6">
      <w:bookmarkStart w:id="88" w:name="_Hlk11315665"/>
      <w:r w:rsidRPr="00F908A6">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82394CF" w14:textId="77777777" w:rsidR="004454B4" w:rsidRPr="00F908A6" w:rsidRDefault="004454B4" w:rsidP="004454B4">
      <w:r w:rsidRPr="00F908A6">
        <w:rPr>
          <w:rFonts w:cs="Arial"/>
          <w:lang w:eastAsia="en-AU"/>
        </w:rPr>
        <w:t xml:space="preserve">A </w:t>
      </w:r>
      <w:r w:rsidRPr="00F908A6">
        <w:rPr>
          <w:rFonts w:cs="Arial"/>
          <w:bCs/>
          <w:lang w:eastAsia="en-AU"/>
        </w:rPr>
        <w:t>program of learning</w:t>
      </w:r>
      <w:r w:rsidRPr="00F908A6">
        <w:rPr>
          <w:rFonts w:cs="Arial"/>
          <w:b/>
          <w:bCs/>
          <w:lang w:eastAsia="en-AU"/>
        </w:rPr>
        <w:t xml:space="preserve"> </w:t>
      </w:r>
      <w:r w:rsidRPr="00F908A6">
        <w:rPr>
          <w:rFonts w:cs="Arial"/>
          <w:lang w:eastAsia="en-AU"/>
        </w:rPr>
        <w:t>is what a college provides to implement the course for a subject. It is at the discretion of the teacher to emphasis</w:t>
      </w:r>
      <w:r w:rsidR="00EC4D5C" w:rsidRPr="00F908A6">
        <w:rPr>
          <w:rFonts w:cs="Arial"/>
          <w:lang w:eastAsia="en-AU"/>
        </w:rPr>
        <w:t>e</w:t>
      </w:r>
      <w:r w:rsidRPr="00F908A6">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7"/>
    <w:bookmarkEnd w:id="88"/>
    <w:p w14:paraId="2F21974B" w14:textId="73F69036" w:rsidR="002D0D99" w:rsidRDefault="00744DF6" w:rsidP="002D0D99">
      <w:pPr>
        <w:pStyle w:val="Heading2"/>
        <w:tabs>
          <w:tab w:val="right" w:pos="9072"/>
        </w:tabs>
      </w:pPr>
      <w:r w:rsidRPr="00F908A6">
        <w:t>Assessment</w:t>
      </w:r>
    </w:p>
    <w:p w14:paraId="36B5F190" w14:textId="5B9BBBF5" w:rsidR="00E43AB5" w:rsidRDefault="004454B4" w:rsidP="002D0D99">
      <w:pPr>
        <w:pStyle w:val="Heading2"/>
        <w:tabs>
          <w:tab w:val="right" w:pos="9072"/>
        </w:tabs>
        <w:rPr>
          <w:b w:val="0"/>
          <w:bCs w:val="0"/>
          <w:sz w:val="22"/>
          <w:szCs w:val="22"/>
        </w:rPr>
      </w:pPr>
      <w:r w:rsidRPr="002D0D99">
        <w:rPr>
          <w:b w:val="0"/>
          <w:bCs w:val="0"/>
          <w:sz w:val="22"/>
          <w:szCs w:val="22"/>
        </w:rPr>
        <w:t>Refer to page</w:t>
      </w:r>
      <w:r w:rsidR="00AA4073" w:rsidRPr="002D0D99">
        <w:rPr>
          <w:b w:val="0"/>
          <w:bCs w:val="0"/>
          <w:sz w:val="22"/>
          <w:szCs w:val="22"/>
        </w:rPr>
        <w:t>s</w:t>
      </w:r>
      <w:r w:rsidR="005751C9" w:rsidRPr="002D0D99">
        <w:rPr>
          <w:b w:val="0"/>
          <w:bCs w:val="0"/>
          <w:sz w:val="22"/>
          <w:szCs w:val="22"/>
        </w:rPr>
        <w:t xml:space="preserve"> </w:t>
      </w:r>
      <w:r w:rsidR="002D7243">
        <w:rPr>
          <w:b w:val="0"/>
          <w:bCs w:val="0"/>
          <w:sz w:val="22"/>
          <w:szCs w:val="22"/>
        </w:rPr>
        <w:t>9-11</w:t>
      </w:r>
      <w:r w:rsidR="00BB5DFE" w:rsidRPr="002D0D99">
        <w:rPr>
          <w:b w:val="0"/>
          <w:bCs w:val="0"/>
          <w:sz w:val="22"/>
          <w:szCs w:val="22"/>
        </w:rPr>
        <w:t>.</w:t>
      </w:r>
    </w:p>
    <w:p w14:paraId="008689F6" w14:textId="77777777" w:rsidR="00E43AB5" w:rsidRDefault="00E43AB5">
      <w:pPr>
        <w:spacing w:before="0"/>
        <w:rPr>
          <w:rFonts w:eastAsia="Times New Roman"/>
        </w:rPr>
      </w:pPr>
      <w:r>
        <w:rPr>
          <w:b/>
          <w:bCs/>
        </w:rPr>
        <w:br w:type="page"/>
      </w:r>
    </w:p>
    <w:p w14:paraId="17862F8E" w14:textId="4C72706C" w:rsidR="004454B4" w:rsidRPr="00F908A6" w:rsidRDefault="00DC67DF" w:rsidP="00B1389B">
      <w:pPr>
        <w:pStyle w:val="Heading1"/>
      </w:pPr>
      <w:bookmarkStart w:id="89" w:name="_Toc525640302"/>
      <w:bookmarkStart w:id="90" w:name="_Toc120002535"/>
      <w:r w:rsidRPr="00F908A6">
        <w:lastRenderedPageBreak/>
        <w:t>Australia in the World</w:t>
      </w:r>
      <w:r w:rsidR="004454B4" w:rsidRPr="00F908A6">
        <w:tab/>
        <w:t>Value: 1.0</w:t>
      </w:r>
      <w:bookmarkEnd w:id="89"/>
      <w:bookmarkEnd w:id="90"/>
    </w:p>
    <w:p w14:paraId="11DB1F60" w14:textId="268785A4" w:rsidR="004454B4" w:rsidRPr="00F908A6" w:rsidRDefault="00DC67DF" w:rsidP="006E6709">
      <w:pPr>
        <w:pStyle w:val="Heading3subheading"/>
        <w:rPr>
          <w:color w:val="auto"/>
        </w:rPr>
      </w:pPr>
      <w:r w:rsidRPr="00F908A6">
        <w:rPr>
          <w:color w:val="auto"/>
        </w:rPr>
        <w:t xml:space="preserve">Australia in the World </w:t>
      </w:r>
      <w:r w:rsidR="008A1234" w:rsidRPr="00F908A6">
        <w:rPr>
          <w:color w:val="auto"/>
        </w:rPr>
        <w:t>a</w:t>
      </w:r>
      <w:r w:rsidR="004454B4" w:rsidRPr="00F908A6">
        <w:rPr>
          <w:color w:val="auto"/>
        </w:rPr>
        <w:tab/>
        <w:t>Value</w:t>
      </w:r>
      <w:r w:rsidR="00CA4A48" w:rsidRPr="00F908A6">
        <w:rPr>
          <w:color w:val="auto"/>
        </w:rPr>
        <w:t>:</w:t>
      </w:r>
      <w:r w:rsidR="004454B4" w:rsidRPr="00F908A6">
        <w:rPr>
          <w:color w:val="auto"/>
        </w:rPr>
        <w:t xml:space="preserve"> 0.5</w:t>
      </w:r>
    </w:p>
    <w:p w14:paraId="1E4F4F9D" w14:textId="381EBC3F" w:rsidR="004454B4" w:rsidRPr="00F908A6" w:rsidRDefault="00DC67DF" w:rsidP="006E6709">
      <w:pPr>
        <w:pStyle w:val="Heading3subheading"/>
        <w:rPr>
          <w:color w:val="auto"/>
        </w:rPr>
      </w:pPr>
      <w:r w:rsidRPr="00F908A6">
        <w:rPr>
          <w:color w:val="auto"/>
        </w:rPr>
        <w:t xml:space="preserve">Australia in the World </w:t>
      </w:r>
      <w:r w:rsidR="008A1234" w:rsidRPr="00F908A6">
        <w:rPr>
          <w:color w:val="auto"/>
        </w:rPr>
        <w:t>b</w:t>
      </w:r>
      <w:r w:rsidR="004454B4" w:rsidRPr="00F908A6">
        <w:rPr>
          <w:color w:val="auto"/>
        </w:rPr>
        <w:tab/>
        <w:t>Value</w:t>
      </w:r>
      <w:r w:rsidR="00CA4A48" w:rsidRPr="00F908A6">
        <w:rPr>
          <w:color w:val="auto"/>
        </w:rPr>
        <w:t>:</w:t>
      </w:r>
      <w:r w:rsidR="004454B4" w:rsidRPr="00F908A6">
        <w:rPr>
          <w:color w:val="auto"/>
        </w:rPr>
        <w:t xml:space="preserve"> 0.5</w:t>
      </w:r>
    </w:p>
    <w:p w14:paraId="63ADF42D" w14:textId="77777777" w:rsidR="004454B4" w:rsidRPr="00F908A6" w:rsidRDefault="004454B4" w:rsidP="004454B4">
      <w:pPr>
        <w:pStyle w:val="Heading2"/>
        <w:tabs>
          <w:tab w:val="right" w:pos="9072"/>
        </w:tabs>
      </w:pPr>
      <w:r w:rsidRPr="00F908A6">
        <w:t>Unit Description</w:t>
      </w:r>
    </w:p>
    <w:p w14:paraId="4EFCB9BF" w14:textId="77777777" w:rsidR="00DC67DF" w:rsidRPr="00F908A6" w:rsidRDefault="00DC67DF" w:rsidP="00DC67DF">
      <w:r w:rsidRPr="00F908A6">
        <w:t>Students investigate the nature of politics in Australia and its relationships with the world. They examine political structures and practices of national and international politics in Australia. Students examine theory and practice of federalism, national security, and sovereignty. They evaluate the legitimacy and relative power of different structures, institutions, groups and individuals and their relationship to Australian politics. Students will develop the research and communication skills relevant to the study of Australian politics and diplomacy.</w:t>
      </w:r>
    </w:p>
    <w:p w14:paraId="1BF59000" w14:textId="77777777" w:rsidR="009F15B5" w:rsidRPr="00F908A6" w:rsidRDefault="009F15B5" w:rsidP="009F15B5">
      <w:pPr>
        <w:pStyle w:val="Heading2"/>
      </w:pPr>
      <w:r w:rsidRPr="00F908A6">
        <w:t>Specific Unit Goals</w:t>
      </w:r>
    </w:p>
    <w:p w14:paraId="36A21935" w14:textId="77777777" w:rsidR="009F15B5" w:rsidRPr="00F908A6" w:rsidRDefault="009F15B5" w:rsidP="009F15B5">
      <w:pPr>
        <w:rPr>
          <w:rFonts w:cs="Calibri"/>
        </w:rPr>
      </w:pPr>
      <w:bookmarkStart w:id="91" w:name="_Hlk11315702"/>
      <w:r w:rsidRPr="00F908A6">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F908A6" w14:paraId="08733450" w14:textId="77777777" w:rsidTr="002D0D99">
        <w:tc>
          <w:tcPr>
            <w:tcW w:w="3024" w:type="dxa"/>
            <w:tcBorders>
              <w:bottom w:val="single" w:sz="4" w:space="0" w:color="auto"/>
            </w:tcBorders>
            <w:tcMar>
              <w:left w:w="57" w:type="dxa"/>
              <w:right w:w="57" w:type="dxa"/>
            </w:tcMar>
          </w:tcPr>
          <w:bookmarkEnd w:id="91"/>
          <w:p w14:paraId="03ADCB7E" w14:textId="77777777" w:rsidR="009F15B5" w:rsidRPr="00F908A6" w:rsidRDefault="009F15B5" w:rsidP="003744E6">
            <w:pPr>
              <w:pStyle w:val="TableTextBoldcentred"/>
            </w:pPr>
            <w:r w:rsidRPr="00F908A6">
              <w:t>A Course</w:t>
            </w:r>
          </w:p>
        </w:tc>
        <w:tc>
          <w:tcPr>
            <w:tcW w:w="3024" w:type="dxa"/>
            <w:tcBorders>
              <w:bottom w:val="single" w:sz="4" w:space="0" w:color="auto"/>
            </w:tcBorders>
            <w:tcMar>
              <w:left w:w="57" w:type="dxa"/>
              <w:right w:w="57" w:type="dxa"/>
            </w:tcMar>
          </w:tcPr>
          <w:p w14:paraId="3D644DF5" w14:textId="77777777" w:rsidR="009F15B5" w:rsidRPr="00F908A6" w:rsidRDefault="009F15B5" w:rsidP="003744E6">
            <w:pPr>
              <w:pStyle w:val="TableTextBoldcentred"/>
            </w:pPr>
            <w:r w:rsidRPr="00F908A6">
              <w:t>T Course</w:t>
            </w:r>
          </w:p>
        </w:tc>
        <w:tc>
          <w:tcPr>
            <w:tcW w:w="3024" w:type="dxa"/>
            <w:tcBorders>
              <w:bottom w:val="single" w:sz="4" w:space="0" w:color="auto"/>
            </w:tcBorders>
            <w:tcMar>
              <w:left w:w="57" w:type="dxa"/>
              <w:right w:w="57" w:type="dxa"/>
            </w:tcMar>
          </w:tcPr>
          <w:p w14:paraId="4C0F77C9" w14:textId="77777777" w:rsidR="009F15B5" w:rsidRPr="00F908A6" w:rsidRDefault="009F15B5" w:rsidP="003744E6">
            <w:pPr>
              <w:pStyle w:val="TableTextBoldcentred"/>
            </w:pPr>
            <w:r w:rsidRPr="00F908A6">
              <w:t>M Course</w:t>
            </w:r>
          </w:p>
        </w:tc>
      </w:tr>
      <w:tr w:rsidR="00DC67DF" w:rsidRPr="00F908A6" w14:paraId="11843586" w14:textId="77777777" w:rsidTr="002D0D99">
        <w:trPr>
          <w:trHeight w:val="591"/>
        </w:trPr>
        <w:tc>
          <w:tcPr>
            <w:tcW w:w="3024" w:type="dxa"/>
            <w:tcBorders>
              <w:bottom w:val="nil"/>
            </w:tcBorders>
            <w:tcMar>
              <w:left w:w="57" w:type="dxa"/>
              <w:right w:w="57" w:type="dxa"/>
            </w:tcMar>
          </w:tcPr>
          <w:p w14:paraId="46AA8FD1" w14:textId="7F58C634" w:rsidR="00DC67DF" w:rsidRPr="00F908A6" w:rsidRDefault="00DC67DF" w:rsidP="00DC67DF">
            <w:pPr>
              <w:pStyle w:val="ListBulletintable"/>
            </w:pPr>
            <w:r w:rsidRPr="00F908A6">
              <w:t>analyse the nature of politics in Australia</w:t>
            </w:r>
          </w:p>
        </w:tc>
        <w:tc>
          <w:tcPr>
            <w:tcW w:w="3024" w:type="dxa"/>
            <w:tcBorders>
              <w:bottom w:val="nil"/>
            </w:tcBorders>
            <w:tcMar>
              <w:left w:w="57" w:type="dxa"/>
              <w:right w:w="57" w:type="dxa"/>
            </w:tcMar>
          </w:tcPr>
          <w:p w14:paraId="185C2BF4" w14:textId="4AE8A2E3" w:rsidR="00DC67DF" w:rsidRPr="00F908A6" w:rsidRDefault="00DC67DF" w:rsidP="00DC67DF">
            <w:pPr>
              <w:pStyle w:val="ListBulletintable"/>
            </w:pPr>
            <w:r w:rsidRPr="00F908A6">
              <w:t>critically analyse the nature of politics in Australia</w:t>
            </w:r>
          </w:p>
        </w:tc>
        <w:tc>
          <w:tcPr>
            <w:tcW w:w="3024" w:type="dxa"/>
            <w:tcBorders>
              <w:bottom w:val="nil"/>
            </w:tcBorders>
            <w:tcMar>
              <w:left w:w="57" w:type="dxa"/>
              <w:right w:w="57" w:type="dxa"/>
            </w:tcMar>
          </w:tcPr>
          <w:p w14:paraId="230F001E" w14:textId="7A960D3B" w:rsidR="00DC67DF" w:rsidRPr="00F908A6" w:rsidRDefault="009351C8" w:rsidP="00DC67DF">
            <w:pPr>
              <w:pStyle w:val="ListBulletintable"/>
            </w:pPr>
            <w:r w:rsidRPr="00F908A6">
              <w:t>describe</w:t>
            </w:r>
            <w:r w:rsidR="00DC67DF" w:rsidRPr="00F908A6">
              <w:t xml:space="preserve"> the structure of the Australian federation</w:t>
            </w:r>
          </w:p>
        </w:tc>
      </w:tr>
      <w:tr w:rsidR="00DC67DF" w:rsidRPr="00F908A6" w14:paraId="2FE96492" w14:textId="77777777" w:rsidTr="002D0D99">
        <w:trPr>
          <w:trHeight w:val="700"/>
        </w:trPr>
        <w:tc>
          <w:tcPr>
            <w:tcW w:w="3024" w:type="dxa"/>
            <w:tcBorders>
              <w:top w:val="nil"/>
              <w:bottom w:val="nil"/>
            </w:tcBorders>
            <w:tcMar>
              <w:left w:w="57" w:type="dxa"/>
              <w:right w:w="57" w:type="dxa"/>
            </w:tcMar>
          </w:tcPr>
          <w:p w14:paraId="1806191E" w14:textId="0BB8C828" w:rsidR="00DC67DF" w:rsidRPr="00F908A6" w:rsidRDefault="00DC67DF" w:rsidP="00DC67DF">
            <w:pPr>
              <w:pStyle w:val="ListBulletintable"/>
            </w:pPr>
            <w:r w:rsidRPr="00F908A6">
              <w:t xml:space="preserve"> analyse Australia’s relationship with the world</w:t>
            </w:r>
          </w:p>
        </w:tc>
        <w:tc>
          <w:tcPr>
            <w:tcW w:w="3024" w:type="dxa"/>
            <w:tcBorders>
              <w:top w:val="nil"/>
              <w:bottom w:val="nil"/>
            </w:tcBorders>
            <w:tcMar>
              <w:left w:w="57" w:type="dxa"/>
              <w:right w:w="57" w:type="dxa"/>
            </w:tcMar>
          </w:tcPr>
          <w:p w14:paraId="3CFE59A8" w14:textId="59BDC45E" w:rsidR="00DC67DF" w:rsidRPr="00F908A6" w:rsidRDefault="00DC67DF" w:rsidP="00DC67DF">
            <w:pPr>
              <w:pStyle w:val="ListBulletintable"/>
            </w:pPr>
            <w:r w:rsidRPr="00F908A6">
              <w:t>critically analyse Australia’s relationship with the world</w:t>
            </w:r>
          </w:p>
        </w:tc>
        <w:tc>
          <w:tcPr>
            <w:tcW w:w="3024" w:type="dxa"/>
            <w:tcBorders>
              <w:top w:val="nil"/>
              <w:bottom w:val="nil"/>
            </w:tcBorders>
            <w:tcMar>
              <w:left w:w="57" w:type="dxa"/>
              <w:right w:w="57" w:type="dxa"/>
            </w:tcMar>
          </w:tcPr>
          <w:p w14:paraId="04C25FFF" w14:textId="1BAD1BD2" w:rsidR="00DC67DF" w:rsidRPr="00F908A6" w:rsidRDefault="009351C8" w:rsidP="00DC67DF">
            <w:pPr>
              <w:pStyle w:val="ListBulletintable"/>
            </w:pPr>
            <w:r w:rsidRPr="00F908A6">
              <w:t>describe</w:t>
            </w:r>
            <w:r w:rsidR="00DC67DF" w:rsidRPr="00F908A6">
              <w:t xml:space="preserve"> Australia’s relationship to other parts of the world</w:t>
            </w:r>
          </w:p>
        </w:tc>
      </w:tr>
      <w:tr w:rsidR="00DC67DF" w:rsidRPr="00F908A6" w14:paraId="487D5B13" w14:textId="77777777" w:rsidTr="002D0D99">
        <w:trPr>
          <w:trHeight w:val="735"/>
        </w:trPr>
        <w:tc>
          <w:tcPr>
            <w:tcW w:w="3024" w:type="dxa"/>
            <w:tcBorders>
              <w:top w:val="nil"/>
              <w:bottom w:val="nil"/>
            </w:tcBorders>
            <w:tcMar>
              <w:left w:w="57" w:type="dxa"/>
              <w:right w:w="57" w:type="dxa"/>
            </w:tcMar>
          </w:tcPr>
          <w:p w14:paraId="4AC3CCA2" w14:textId="52B73E9E" w:rsidR="00DC67DF" w:rsidRPr="00F908A6" w:rsidRDefault="00DC67DF" w:rsidP="00DC67DF">
            <w:pPr>
              <w:pStyle w:val="ListBulletintable"/>
            </w:pPr>
            <w:r w:rsidRPr="00F908A6">
              <w:t>analyse Australian political structures, institutions</w:t>
            </w:r>
            <w:r w:rsidR="009F023D" w:rsidRPr="00F908A6">
              <w:t>,</w:t>
            </w:r>
            <w:r w:rsidRPr="00F908A6">
              <w:t xml:space="preserve"> and practices domestically and internationally</w:t>
            </w:r>
          </w:p>
        </w:tc>
        <w:tc>
          <w:tcPr>
            <w:tcW w:w="3024" w:type="dxa"/>
            <w:tcBorders>
              <w:top w:val="nil"/>
              <w:bottom w:val="nil"/>
            </w:tcBorders>
            <w:tcMar>
              <w:left w:w="57" w:type="dxa"/>
              <w:right w:w="57" w:type="dxa"/>
            </w:tcMar>
          </w:tcPr>
          <w:p w14:paraId="548E2ED4" w14:textId="5AEA26F0" w:rsidR="00DC67DF" w:rsidRPr="00F908A6" w:rsidRDefault="00DC67DF" w:rsidP="00DC67DF">
            <w:pPr>
              <w:pStyle w:val="ListBulletintable"/>
            </w:pPr>
            <w:r w:rsidRPr="00F908A6">
              <w:t>evaluate Australian political structures, institutions</w:t>
            </w:r>
            <w:r w:rsidR="009F023D" w:rsidRPr="00F908A6">
              <w:t>,</w:t>
            </w:r>
            <w:r w:rsidRPr="00F908A6">
              <w:t xml:space="preserve"> and practices domestically and internationally</w:t>
            </w:r>
          </w:p>
        </w:tc>
        <w:tc>
          <w:tcPr>
            <w:tcW w:w="3024" w:type="dxa"/>
            <w:tcBorders>
              <w:top w:val="nil"/>
              <w:bottom w:val="nil"/>
            </w:tcBorders>
            <w:tcMar>
              <w:left w:w="57" w:type="dxa"/>
              <w:right w:w="57" w:type="dxa"/>
            </w:tcMar>
          </w:tcPr>
          <w:p w14:paraId="6DA75BE5" w14:textId="5CDD8025" w:rsidR="00DC67DF" w:rsidRPr="00F908A6" w:rsidRDefault="00DC67DF" w:rsidP="009F023D">
            <w:pPr>
              <w:pStyle w:val="ListBulletintable"/>
              <w:numPr>
                <w:ilvl w:val="0"/>
                <w:numId w:val="0"/>
              </w:numPr>
            </w:pPr>
          </w:p>
        </w:tc>
      </w:tr>
      <w:tr w:rsidR="00DC67DF" w:rsidRPr="00F908A6" w14:paraId="0B1F4B27" w14:textId="77777777" w:rsidTr="002D0D99">
        <w:trPr>
          <w:trHeight w:val="735"/>
        </w:trPr>
        <w:tc>
          <w:tcPr>
            <w:tcW w:w="3024" w:type="dxa"/>
            <w:tcBorders>
              <w:top w:val="nil"/>
            </w:tcBorders>
            <w:tcMar>
              <w:left w:w="57" w:type="dxa"/>
              <w:right w:w="57" w:type="dxa"/>
            </w:tcMar>
          </w:tcPr>
          <w:p w14:paraId="20FCE8F5" w14:textId="10B5BCBE" w:rsidR="00DC67DF" w:rsidRPr="00F908A6" w:rsidRDefault="00DC67DF" w:rsidP="00DC67DF">
            <w:pPr>
              <w:pStyle w:val="ListBulletintable"/>
            </w:pPr>
            <w:r w:rsidRPr="00F908A6">
              <w:t>reflect on their own relationship to Australian politics</w:t>
            </w:r>
          </w:p>
        </w:tc>
        <w:tc>
          <w:tcPr>
            <w:tcW w:w="3024" w:type="dxa"/>
            <w:tcBorders>
              <w:top w:val="nil"/>
            </w:tcBorders>
            <w:tcMar>
              <w:left w:w="57" w:type="dxa"/>
              <w:right w:w="57" w:type="dxa"/>
            </w:tcMar>
          </w:tcPr>
          <w:p w14:paraId="2181D027" w14:textId="3F567083" w:rsidR="00DC67DF" w:rsidRPr="00F908A6" w:rsidRDefault="00DC67DF" w:rsidP="00DC67DF">
            <w:pPr>
              <w:pStyle w:val="ListBulletintable"/>
            </w:pPr>
            <w:r w:rsidRPr="00F908A6">
              <w:t>reflect on their own relationship to Australian politics</w:t>
            </w:r>
          </w:p>
        </w:tc>
        <w:tc>
          <w:tcPr>
            <w:tcW w:w="3024" w:type="dxa"/>
            <w:tcBorders>
              <w:top w:val="nil"/>
            </w:tcBorders>
            <w:tcMar>
              <w:left w:w="57" w:type="dxa"/>
              <w:right w:w="57" w:type="dxa"/>
            </w:tcMar>
          </w:tcPr>
          <w:p w14:paraId="0C1B3725" w14:textId="3889FF35" w:rsidR="00DC67DF" w:rsidRPr="00F908A6" w:rsidRDefault="00DC67DF" w:rsidP="00DC67DF">
            <w:pPr>
              <w:pStyle w:val="ListBulletintable"/>
            </w:pPr>
            <w:r w:rsidRPr="00F908A6">
              <w:t>reflect on their own relationship to Australian politics</w:t>
            </w:r>
          </w:p>
        </w:tc>
      </w:tr>
    </w:tbl>
    <w:p w14:paraId="27C411F4" w14:textId="77777777" w:rsidR="009F15B5" w:rsidRPr="00F908A6" w:rsidRDefault="009F15B5" w:rsidP="00B603F1">
      <w:pPr>
        <w:pStyle w:val="Heading2"/>
      </w:pPr>
      <w:r w:rsidRPr="00F908A6">
        <w:t>Content</w:t>
      </w:r>
      <w:r w:rsidR="00A16A1D" w:rsidRPr="00F908A6">
        <w:t xml:space="preserve"> Descriptions</w:t>
      </w:r>
    </w:p>
    <w:p w14:paraId="27F17A1C" w14:textId="77777777" w:rsidR="00403609" w:rsidRPr="00F908A6" w:rsidRDefault="00403609" w:rsidP="00403609">
      <w:bookmarkStart w:id="92" w:name="_Hlk11315724"/>
      <w:r w:rsidRPr="00F908A6">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13FA2" w:rsidRPr="00F908A6" w14:paraId="7F1C8E56" w14:textId="77777777" w:rsidTr="002D0D99">
        <w:trPr>
          <w:tblHeader/>
        </w:trPr>
        <w:tc>
          <w:tcPr>
            <w:tcW w:w="3024" w:type="dxa"/>
            <w:tcBorders>
              <w:bottom w:val="single" w:sz="4" w:space="0" w:color="auto"/>
            </w:tcBorders>
            <w:tcMar>
              <w:left w:w="57" w:type="dxa"/>
              <w:right w:w="57" w:type="dxa"/>
            </w:tcMar>
          </w:tcPr>
          <w:bookmarkEnd w:id="92"/>
          <w:p w14:paraId="75E64E0C" w14:textId="77777777" w:rsidR="00313FA2" w:rsidRPr="00F908A6" w:rsidRDefault="00313FA2" w:rsidP="003744E6">
            <w:pPr>
              <w:pStyle w:val="TableTextBoldcentred"/>
            </w:pPr>
            <w:r w:rsidRPr="00F908A6">
              <w:t>A Course</w:t>
            </w:r>
          </w:p>
        </w:tc>
        <w:tc>
          <w:tcPr>
            <w:tcW w:w="3024" w:type="dxa"/>
            <w:tcBorders>
              <w:bottom w:val="single" w:sz="4" w:space="0" w:color="auto"/>
            </w:tcBorders>
            <w:tcMar>
              <w:left w:w="57" w:type="dxa"/>
              <w:right w:w="57" w:type="dxa"/>
            </w:tcMar>
          </w:tcPr>
          <w:p w14:paraId="1F4D264F" w14:textId="77777777" w:rsidR="00313FA2" w:rsidRPr="00F908A6" w:rsidRDefault="00313FA2" w:rsidP="003744E6">
            <w:pPr>
              <w:pStyle w:val="TableTextBoldcentred"/>
            </w:pPr>
            <w:r w:rsidRPr="00F908A6">
              <w:t>T Course</w:t>
            </w:r>
          </w:p>
        </w:tc>
        <w:tc>
          <w:tcPr>
            <w:tcW w:w="3024" w:type="dxa"/>
            <w:tcBorders>
              <w:bottom w:val="single" w:sz="4" w:space="0" w:color="auto"/>
            </w:tcBorders>
            <w:tcMar>
              <w:left w:w="57" w:type="dxa"/>
              <w:right w:w="57" w:type="dxa"/>
            </w:tcMar>
          </w:tcPr>
          <w:p w14:paraId="6DC37997" w14:textId="77777777" w:rsidR="00313FA2" w:rsidRPr="00F908A6" w:rsidRDefault="00313FA2" w:rsidP="003744E6">
            <w:pPr>
              <w:pStyle w:val="TableTextBoldcentred"/>
            </w:pPr>
            <w:r w:rsidRPr="00F908A6">
              <w:t>M Course</w:t>
            </w:r>
          </w:p>
        </w:tc>
      </w:tr>
      <w:tr w:rsidR="00313FA2" w:rsidRPr="00F908A6" w14:paraId="1FEBD6FD" w14:textId="77777777" w:rsidTr="00EC4554">
        <w:tc>
          <w:tcPr>
            <w:tcW w:w="9072" w:type="dxa"/>
            <w:gridSpan w:val="3"/>
            <w:tcBorders>
              <w:bottom w:val="single" w:sz="4" w:space="0" w:color="auto"/>
            </w:tcBorders>
            <w:tcMar>
              <w:left w:w="57" w:type="dxa"/>
              <w:right w:w="57" w:type="dxa"/>
            </w:tcMar>
          </w:tcPr>
          <w:p w14:paraId="058D7C72" w14:textId="7821EC81" w:rsidR="00313FA2" w:rsidRPr="00F908A6" w:rsidRDefault="00EF5512" w:rsidP="008A1234">
            <w:pPr>
              <w:pStyle w:val="Tabletextbold"/>
            </w:pPr>
            <w:r w:rsidRPr="00F908A6">
              <w:t>Concepts and Ideas</w:t>
            </w:r>
          </w:p>
        </w:tc>
      </w:tr>
      <w:tr w:rsidR="00EF5512" w:rsidRPr="00F908A6" w14:paraId="3A9C672C" w14:textId="77777777" w:rsidTr="002D0D99">
        <w:trPr>
          <w:trHeight w:val="1395"/>
        </w:trPr>
        <w:tc>
          <w:tcPr>
            <w:tcW w:w="3024" w:type="dxa"/>
            <w:tcBorders>
              <w:top w:val="single" w:sz="4" w:space="0" w:color="auto"/>
              <w:bottom w:val="single" w:sz="4" w:space="0" w:color="auto"/>
            </w:tcBorders>
            <w:tcMar>
              <w:left w:w="57" w:type="dxa"/>
              <w:right w:w="57" w:type="dxa"/>
            </w:tcMar>
          </w:tcPr>
          <w:p w14:paraId="35A37CE1" w14:textId="606C47AD" w:rsidR="00EF5512" w:rsidRPr="00F908A6" w:rsidRDefault="00EF5512" w:rsidP="00EF5512">
            <w:pPr>
              <w:pStyle w:val="ListBulletintable"/>
            </w:pPr>
            <w:r w:rsidRPr="00F908A6">
              <w:t>analyse the nature of politics in Australia and the legitimacy and relative power of different structures and institutions, for example, Reserve Bank, political parties, separation of powers, legal system, constitution, compulsory voting</w:t>
            </w:r>
          </w:p>
        </w:tc>
        <w:tc>
          <w:tcPr>
            <w:tcW w:w="3024" w:type="dxa"/>
            <w:tcBorders>
              <w:top w:val="single" w:sz="4" w:space="0" w:color="auto"/>
              <w:bottom w:val="single" w:sz="4" w:space="0" w:color="auto"/>
            </w:tcBorders>
            <w:tcMar>
              <w:left w:w="57" w:type="dxa"/>
              <w:right w:w="57" w:type="dxa"/>
            </w:tcMar>
          </w:tcPr>
          <w:p w14:paraId="5BFA9CD4" w14:textId="735CDAB1" w:rsidR="00EF5512" w:rsidRPr="00F908A6" w:rsidRDefault="00EF5512" w:rsidP="00EF5512">
            <w:pPr>
              <w:pStyle w:val="ListBulletintable"/>
            </w:pPr>
            <w:r w:rsidRPr="00F908A6">
              <w:t>critically analyse the nature of politics in Australia and the legitimacy and relative power of different structures and institutions, for example, Reserve Bank, political parties, separation of powers, legal system, constitution, compulsory voting</w:t>
            </w:r>
          </w:p>
        </w:tc>
        <w:tc>
          <w:tcPr>
            <w:tcW w:w="3024" w:type="dxa"/>
            <w:tcBorders>
              <w:top w:val="single" w:sz="4" w:space="0" w:color="auto"/>
              <w:bottom w:val="single" w:sz="4" w:space="0" w:color="auto"/>
            </w:tcBorders>
            <w:tcMar>
              <w:left w:w="57" w:type="dxa"/>
              <w:right w:w="57" w:type="dxa"/>
            </w:tcMar>
          </w:tcPr>
          <w:p w14:paraId="385F49BB" w14:textId="34612829" w:rsidR="00EF5512" w:rsidRPr="00F908A6" w:rsidRDefault="009351C8" w:rsidP="00EF5512">
            <w:pPr>
              <w:pStyle w:val="ListBulletintable"/>
            </w:pPr>
            <w:r w:rsidRPr="00F908A6">
              <w:t>describe</w:t>
            </w:r>
            <w:r w:rsidR="00EF5512" w:rsidRPr="00F908A6">
              <w:t xml:space="preserve"> the structure of the Australian federation</w:t>
            </w:r>
          </w:p>
        </w:tc>
      </w:tr>
    </w:tbl>
    <w:p w14:paraId="26600EAF" w14:textId="77777777" w:rsidR="002D0D99" w:rsidRDefault="002D0D99" w:rsidP="00EF5512">
      <w:pPr>
        <w:pStyle w:val="ListBulletintable"/>
        <w:sectPr w:rsidR="002D0D99" w:rsidSect="00E43AB5">
          <w:pgSz w:w="11906" w:h="16838"/>
          <w:pgMar w:top="993" w:right="1440" w:bottom="993" w:left="1440" w:header="284" w:footer="432"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D0D99" w:rsidRPr="00F908A6" w14:paraId="5791F14B" w14:textId="77777777" w:rsidTr="00314748">
        <w:trPr>
          <w:tblHeader/>
        </w:trPr>
        <w:tc>
          <w:tcPr>
            <w:tcW w:w="3024" w:type="dxa"/>
            <w:tcBorders>
              <w:bottom w:val="single" w:sz="4" w:space="0" w:color="auto"/>
            </w:tcBorders>
            <w:tcMar>
              <w:left w:w="57" w:type="dxa"/>
              <w:right w:w="57" w:type="dxa"/>
            </w:tcMar>
          </w:tcPr>
          <w:p w14:paraId="68A29A33" w14:textId="77777777" w:rsidR="002D0D99" w:rsidRPr="00F908A6" w:rsidRDefault="002D0D99" w:rsidP="00314748">
            <w:pPr>
              <w:pStyle w:val="TableTextBoldcentred"/>
            </w:pPr>
            <w:r w:rsidRPr="00F908A6">
              <w:lastRenderedPageBreak/>
              <w:t>A Course</w:t>
            </w:r>
          </w:p>
        </w:tc>
        <w:tc>
          <w:tcPr>
            <w:tcW w:w="3024" w:type="dxa"/>
            <w:tcBorders>
              <w:bottom w:val="single" w:sz="4" w:space="0" w:color="auto"/>
            </w:tcBorders>
            <w:tcMar>
              <w:left w:w="57" w:type="dxa"/>
              <w:right w:w="57" w:type="dxa"/>
            </w:tcMar>
          </w:tcPr>
          <w:p w14:paraId="41027C48" w14:textId="77777777" w:rsidR="002D0D99" w:rsidRPr="00F908A6" w:rsidRDefault="002D0D99" w:rsidP="00314748">
            <w:pPr>
              <w:pStyle w:val="TableTextBoldcentred"/>
            </w:pPr>
            <w:r w:rsidRPr="00F908A6">
              <w:t>T Course</w:t>
            </w:r>
          </w:p>
        </w:tc>
        <w:tc>
          <w:tcPr>
            <w:tcW w:w="3024" w:type="dxa"/>
            <w:tcBorders>
              <w:bottom w:val="single" w:sz="4" w:space="0" w:color="auto"/>
            </w:tcBorders>
            <w:tcMar>
              <w:left w:w="57" w:type="dxa"/>
              <w:right w:w="57" w:type="dxa"/>
            </w:tcMar>
          </w:tcPr>
          <w:p w14:paraId="1766A343" w14:textId="77777777" w:rsidR="002D0D99" w:rsidRPr="00F908A6" w:rsidRDefault="002D0D99" w:rsidP="00314748">
            <w:pPr>
              <w:pStyle w:val="TableTextBoldcentred"/>
            </w:pPr>
            <w:r w:rsidRPr="00F908A6">
              <w:t>M Course</w:t>
            </w:r>
          </w:p>
        </w:tc>
      </w:tr>
      <w:tr w:rsidR="00EF5512" w:rsidRPr="00F908A6" w14:paraId="46692A27" w14:textId="77777777" w:rsidTr="002D0D99">
        <w:trPr>
          <w:cantSplit/>
          <w:trHeight w:val="1395"/>
        </w:trPr>
        <w:tc>
          <w:tcPr>
            <w:tcW w:w="3024" w:type="dxa"/>
            <w:tcBorders>
              <w:top w:val="single" w:sz="4" w:space="0" w:color="auto"/>
              <w:bottom w:val="nil"/>
            </w:tcBorders>
            <w:tcMar>
              <w:left w:w="57" w:type="dxa"/>
              <w:right w:w="57" w:type="dxa"/>
            </w:tcMar>
          </w:tcPr>
          <w:p w14:paraId="1D2ECD77" w14:textId="1BDD2E56" w:rsidR="00EF5512" w:rsidRPr="00F908A6" w:rsidRDefault="00EF5512" w:rsidP="00EF5512">
            <w:pPr>
              <w:pStyle w:val="ListBulletintable"/>
            </w:pPr>
            <w:r w:rsidRPr="00F908A6">
              <w:t>analyse political structures and practices of state and national, and international politics in Australia and its political and economic relationship with the world, for example, World Trade Organisation, AUKUS, federalism, World Heritage Sites, World Health Organisation</w:t>
            </w:r>
          </w:p>
        </w:tc>
        <w:tc>
          <w:tcPr>
            <w:tcW w:w="3024" w:type="dxa"/>
            <w:tcBorders>
              <w:top w:val="single" w:sz="4" w:space="0" w:color="auto"/>
              <w:bottom w:val="nil"/>
            </w:tcBorders>
            <w:tcMar>
              <w:left w:w="57" w:type="dxa"/>
              <w:right w:w="57" w:type="dxa"/>
            </w:tcMar>
          </w:tcPr>
          <w:p w14:paraId="278D16D6" w14:textId="417DBD7C" w:rsidR="00EF5512" w:rsidRPr="00F908A6" w:rsidRDefault="00EF5512" w:rsidP="00EF5512">
            <w:pPr>
              <w:pStyle w:val="ListBulletintable"/>
            </w:pPr>
            <w:r w:rsidRPr="00F908A6">
              <w:t>evaluate political structures and practices of state and national, and international politics in Australia and its political and economic relationship with the world, for example, World Trade Organisation, AUKUS, federalism, World Heritage Sites, World Health Organisation</w:t>
            </w:r>
          </w:p>
        </w:tc>
        <w:tc>
          <w:tcPr>
            <w:tcW w:w="3024" w:type="dxa"/>
            <w:tcBorders>
              <w:top w:val="single" w:sz="4" w:space="0" w:color="auto"/>
              <w:bottom w:val="nil"/>
            </w:tcBorders>
            <w:tcMar>
              <w:left w:w="57" w:type="dxa"/>
              <w:right w:w="57" w:type="dxa"/>
            </w:tcMar>
          </w:tcPr>
          <w:p w14:paraId="6AB1E9F4" w14:textId="7EFA9DB6" w:rsidR="00EF5512" w:rsidRPr="00F908A6" w:rsidRDefault="009257FA" w:rsidP="00EF5512">
            <w:pPr>
              <w:pStyle w:val="ListBulletintable"/>
            </w:pPr>
            <w:r w:rsidRPr="00F908A6">
              <w:t>describe</w:t>
            </w:r>
            <w:r w:rsidR="00EF5512" w:rsidRPr="00F908A6">
              <w:t xml:space="preserve"> Australia’s relationship to international organisations</w:t>
            </w:r>
          </w:p>
        </w:tc>
      </w:tr>
      <w:tr w:rsidR="00CA4A48" w:rsidRPr="00F908A6" w14:paraId="48F23A6A" w14:textId="77777777" w:rsidTr="002D0D99">
        <w:trPr>
          <w:trHeight w:val="1395"/>
        </w:trPr>
        <w:tc>
          <w:tcPr>
            <w:tcW w:w="3024" w:type="dxa"/>
            <w:tcBorders>
              <w:top w:val="nil"/>
              <w:bottom w:val="nil"/>
            </w:tcBorders>
            <w:tcMar>
              <w:left w:w="57" w:type="dxa"/>
              <w:right w:w="57" w:type="dxa"/>
            </w:tcMar>
          </w:tcPr>
          <w:p w14:paraId="1AB26B5B" w14:textId="4F0DDD1B" w:rsidR="00CA4A48" w:rsidRPr="00F908A6" w:rsidRDefault="00CA4A48" w:rsidP="00EF5512">
            <w:pPr>
              <w:pStyle w:val="ListBulletintable"/>
            </w:pPr>
            <w:r w:rsidRPr="00F908A6">
              <w:t>evaluate policy regarding national security, for example, Realism versus Idealism, Great Powers in the Pacific</w:t>
            </w:r>
          </w:p>
        </w:tc>
        <w:tc>
          <w:tcPr>
            <w:tcW w:w="3024" w:type="dxa"/>
            <w:tcBorders>
              <w:top w:val="nil"/>
              <w:bottom w:val="nil"/>
            </w:tcBorders>
            <w:tcMar>
              <w:left w:w="57" w:type="dxa"/>
              <w:right w:w="57" w:type="dxa"/>
            </w:tcMar>
          </w:tcPr>
          <w:p w14:paraId="49CD3DC7" w14:textId="577C75CD" w:rsidR="00CA4A48" w:rsidRPr="00F908A6" w:rsidRDefault="00CA4A48" w:rsidP="00EF5512">
            <w:pPr>
              <w:pStyle w:val="ListBulletintable"/>
            </w:pPr>
            <w:r w:rsidRPr="00F908A6">
              <w:t>evaluate policy regarding national security, for example, Realism versus Idealism, Great Powers in the Pacific</w:t>
            </w:r>
          </w:p>
        </w:tc>
        <w:tc>
          <w:tcPr>
            <w:tcW w:w="3024" w:type="dxa"/>
            <w:tcBorders>
              <w:top w:val="nil"/>
              <w:bottom w:val="nil"/>
            </w:tcBorders>
            <w:tcMar>
              <w:left w:w="57" w:type="dxa"/>
              <w:right w:w="57" w:type="dxa"/>
            </w:tcMar>
          </w:tcPr>
          <w:p w14:paraId="61C7CC37" w14:textId="77777777" w:rsidR="00CA4A48" w:rsidRPr="00F908A6" w:rsidRDefault="00CA4A48" w:rsidP="009F023D">
            <w:pPr>
              <w:pStyle w:val="ListBulletintable"/>
              <w:numPr>
                <w:ilvl w:val="0"/>
                <w:numId w:val="0"/>
              </w:numPr>
            </w:pPr>
          </w:p>
        </w:tc>
      </w:tr>
      <w:tr w:rsidR="00EF5512" w:rsidRPr="00F908A6" w14:paraId="4DDFEE7A" w14:textId="77777777" w:rsidTr="002D0D99">
        <w:trPr>
          <w:trHeight w:val="1395"/>
        </w:trPr>
        <w:tc>
          <w:tcPr>
            <w:tcW w:w="3024" w:type="dxa"/>
            <w:tcBorders>
              <w:top w:val="nil"/>
            </w:tcBorders>
            <w:tcMar>
              <w:left w:w="57" w:type="dxa"/>
              <w:right w:w="57" w:type="dxa"/>
            </w:tcMar>
          </w:tcPr>
          <w:p w14:paraId="4B830551" w14:textId="55943DAD" w:rsidR="00EF5512" w:rsidRPr="00F908A6" w:rsidRDefault="00EF5512" w:rsidP="00EF5512">
            <w:pPr>
              <w:pStyle w:val="ListBulletintable"/>
            </w:pPr>
            <w:r w:rsidRPr="00F908A6">
              <w:t>analyse theory and practice of and sovereignty, including Australian First Nations sovereignty, for example, Human Rights versus national security, Refugee policies, Rules Based International Order versus International Anarchy</w:t>
            </w:r>
          </w:p>
        </w:tc>
        <w:tc>
          <w:tcPr>
            <w:tcW w:w="3024" w:type="dxa"/>
            <w:tcBorders>
              <w:top w:val="nil"/>
            </w:tcBorders>
            <w:tcMar>
              <w:left w:w="57" w:type="dxa"/>
              <w:right w:w="57" w:type="dxa"/>
            </w:tcMar>
          </w:tcPr>
          <w:p w14:paraId="7C6FC485" w14:textId="620AA235" w:rsidR="00EF5512" w:rsidRPr="00F908A6" w:rsidRDefault="00EF5512" w:rsidP="00EF5512">
            <w:pPr>
              <w:pStyle w:val="ListBulletintable"/>
            </w:pPr>
            <w:r w:rsidRPr="00F908A6">
              <w:t>critically analyse theory and practice of and sovereignty, including Australian First Nations sovereignty, for example, Human Rights versus national security, Refugee policies, Rules Based International Order versus International Anarchy</w:t>
            </w:r>
          </w:p>
        </w:tc>
        <w:tc>
          <w:tcPr>
            <w:tcW w:w="3024" w:type="dxa"/>
            <w:tcBorders>
              <w:top w:val="nil"/>
            </w:tcBorders>
            <w:tcMar>
              <w:left w:w="57" w:type="dxa"/>
              <w:right w:w="57" w:type="dxa"/>
            </w:tcMar>
          </w:tcPr>
          <w:p w14:paraId="66D3292F" w14:textId="40C1265B" w:rsidR="00EF5512" w:rsidRPr="00F908A6" w:rsidRDefault="009351C8" w:rsidP="00EF5512">
            <w:pPr>
              <w:pStyle w:val="ListBulletintable"/>
            </w:pPr>
            <w:r w:rsidRPr="00F908A6">
              <w:t>describe</w:t>
            </w:r>
            <w:r w:rsidR="00EF5512" w:rsidRPr="00F908A6">
              <w:t xml:space="preserve"> a different perspective on a political issue to their own</w:t>
            </w:r>
          </w:p>
        </w:tc>
      </w:tr>
      <w:tr w:rsidR="00313FA2" w:rsidRPr="00F908A6" w14:paraId="206BB23F" w14:textId="77777777" w:rsidTr="00B603F1">
        <w:tc>
          <w:tcPr>
            <w:tcW w:w="9072" w:type="dxa"/>
            <w:gridSpan w:val="3"/>
            <w:tcBorders>
              <w:bottom w:val="single" w:sz="4" w:space="0" w:color="auto"/>
            </w:tcBorders>
            <w:tcMar>
              <w:left w:w="57" w:type="dxa"/>
              <w:right w:w="57" w:type="dxa"/>
            </w:tcMar>
          </w:tcPr>
          <w:p w14:paraId="22CCA892" w14:textId="4EC1003C" w:rsidR="00313FA2" w:rsidRPr="00F908A6" w:rsidRDefault="00EF5512" w:rsidP="008A1234">
            <w:pPr>
              <w:pStyle w:val="Tabletextbold"/>
            </w:pPr>
            <w:r w:rsidRPr="00F908A6">
              <w:t>Contexts</w:t>
            </w:r>
          </w:p>
        </w:tc>
      </w:tr>
      <w:tr w:rsidR="00EF5512" w:rsidRPr="00F908A6" w14:paraId="18DC2B7A" w14:textId="77777777" w:rsidTr="002D0D99">
        <w:trPr>
          <w:trHeight w:val="1229"/>
        </w:trPr>
        <w:tc>
          <w:tcPr>
            <w:tcW w:w="3024" w:type="dxa"/>
            <w:tcBorders>
              <w:bottom w:val="nil"/>
            </w:tcBorders>
            <w:tcMar>
              <w:left w:w="57" w:type="dxa"/>
              <w:right w:w="57" w:type="dxa"/>
            </w:tcMar>
          </w:tcPr>
          <w:p w14:paraId="5EA1E01E" w14:textId="6A0F80C8" w:rsidR="00EF5512" w:rsidRPr="00F908A6" w:rsidRDefault="00EF5512" w:rsidP="00EF5512">
            <w:pPr>
              <w:pStyle w:val="ListBulletintable"/>
            </w:pPr>
            <w:r w:rsidRPr="00F908A6">
              <w:t>analyse the historical contexts from which Australian politics derives, for example, Westminster Tradition, Montesquieu, Eight Hour Day Movement, Harvester Judgement, Cold War, United Nations, Five Eyes Network, Australia</w:t>
            </w:r>
            <w:r w:rsidR="009F023D" w:rsidRPr="00F908A6">
              <w:t>,</w:t>
            </w:r>
            <w:r w:rsidRPr="00F908A6">
              <w:t xml:space="preserve"> and Asia</w:t>
            </w:r>
          </w:p>
        </w:tc>
        <w:tc>
          <w:tcPr>
            <w:tcW w:w="3024" w:type="dxa"/>
            <w:tcBorders>
              <w:bottom w:val="nil"/>
            </w:tcBorders>
            <w:tcMar>
              <w:left w:w="57" w:type="dxa"/>
              <w:right w:w="57" w:type="dxa"/>
            </w:tcMar>
          </w:tcPr>
          <w:p w14:paraId="031FD8D0" w14:textId="6FCC7901" w:rsidR="00EF5512" w:rsidRPr="00F908A6" w:rsidRDefault="00EF5512" w:rsidP="00EF5512">
            <w:pPr>
              <w:pStyle w:val="ListBulletintable"/>
            </w:pPr>
            <w:r w:rsidRPr="00F908A6">
              <w:t>critically analyse the historical contexts from which Australian politics derives, for example, Westminster Tradition, Montesquieu, Eight Hour Day Movement, Harvester Judgement, Cold War, United Nations, Five Eyes Network, Australia</w:t>
            </w:r>
            <w:r w:rsidR="009F023D" w:rsidRPr="00F908A6">
              <w:t>,</w:t>
            </w:r>
            <w:r w:rsidRPr="00F908A6">
              <w:t xml:space="preserve"> and Asia</w:t>
            </w:r>
          </w:p>
        </w:tc>
        <w:tc>
          <w:tcPr>
            <w:tcW w:w="3024" w:type="dxa"/>
            <w:tcBorders>
              <w:bottom w:val="nil"/>
            </w:tcBorders>
            <w:tcMar>
              <w:left w:w="57" w:type="dxa"/>
              <w:right w:w="57" w:type="dxa"/>
            </w:tcMar>
          </w:tcPr>
          <w:p w14:paraId="77CD44FA" w14:textId="372021B0" w:rsidR="00EF5512" w:rsidRPr="00F908A6" w:rsidRDefault="009351C8" w:rsidP="00EF5512">
            <w:pPr>
              <w:pStyle w:val="ListBulletintable"/>
            </w:pPr>
            <w:r w:rsidRPr="00F908A6">
              <w:t>describe</w:t>
            </w:r>
            <w:r w:rsidR="00EF5512" w:rsidRPr="00F908A6">
              <w:t xml:space="preserve"> key events in Australian politics</w:t>
            </w:r>
          </w:p>
        </w:tc>
      </w:tr>
      <w:tr w:rsidR="00EF5512" w:rsidRPr="00F908A6" w14:paraId="116C1310" w14:textId="77777777" w:rsidTr="002D0D99">
        <w:trPr>
          <w:trHeight w:val="205"/>
        </w:trPr>
        <w:tc>
          <w:tcPr>
            <w:tcW w:w="3024" w:type="dxa"/>
            <w:tcBorders>
              <w:top w:val="nil"/>
            </w:tcBorders>
            <w:tcMar>
              <w:left w:w="57" w:type="dxa"/>
              <w:right w:w="57" w:type="dxa"/>
            </w:tcMar>
          </w:tcPr>
          <w:p w14:paraId="517CAD14" w14:textId="2B85A8E8" w:rsidR="00EF5512" w:rsidRPr="00F908A6" w:rsidRDefault="00EF5512" w:rsidP="00EF5512">
            <w:pPr>
              <w:pStyle w:val="ListBulletintable"/>
            </w:pPr>
            <w:r w:rsidRPr="00F908A6">
              <w:t>analyse variations in the applications of political systems and process in different places in Australia, for example, state sovereignty versus territories, varied electoral systems, unicameral versus multi-cameral, Norfolk Island Autonomy</w:t>
            </w:r>
          </w:p>
        </w:tc>
        <w:tc>
          <w:tcPr>
            <w:tcW w:w="3024" w:type="dxa"/>
            <w:tcBorders>
              <w:top w:val="nil"/>
            </w:tcBorders>
            <w:tcMar>
              <w:left w:w="57" w:type="dxa"/>
              <w:right w:w="57" w:type="dxa"/>
            </w:tcMar>
          </w:tcPr>
          <w:p w14:paraId="3708B63A" w14:textId="35724735" w:rsidR="00295AB3" w:rsidRPr="00F908A6" w:rsidRDefault="00EF5512" w:rsidP="002D0D99">
            <w:pPr>
              <w:pStyle w:val="ListBulletintable"/>
            </w:pPr>
            <w:r w:rsidRPr="00F908A6">
              <w:t>evaluate variations in the applications of political systems and process in different places in Australia, for example, state sovereignty versus territories, varied electoral systems, unicameral versus bicameral, Norfolk Island Autonomy</w:t>
            </w:r>
          </w:p>
        </w:tc>
        <w:tc>
          <w:tcPr>
            <w:tcW w:w="3024" w:type="dxa"/>
            <w:tcBorders>
              <w:top w:val="nil"/>
            </w:tcBorders>
            <w:tcMar>
              <w:left w:w="57" w:type="dxa"/>
              <w:right w:w="57" w:type="dxa"/>
            </w:tcMar>
          </w:tcPr>
          <w:p w14:paraId="6443A05E" w14:textId="77777777" w:rsidR="00EF5512" w:rsidRPr="00F908A6" w:rsidRDefault="00EF5512" w:rsidP="009F023D">
            <w:pPr>
              <w:pStyle w:val="ListBulletintable"/>
              <w:numPr>
                <w:ilvl w:val="0"/>
                <w:numId w:val="0"/>
              </w:numPr>
            </w:pPr>
          </w:p>
        </w:tc>
      </w:tr>
    </w:tbl>
    <w:p w14:paraId="0C8A9228" w14:textId="77777777" w:rsidR="002D0D99" w:rsidRDefault="002D0D99" w:rsidP="008A1234">
      <w:pPr>
        <w:pStyle w:val="Tabletextbold"/>
        <w:sectPr w:rsidR="002D0D99" w:rsidSect="002D0D99">
          <w:pgSz w:w="11906" w:h="16838"/>
          <w:pgMar w:top="1440" w:right="1440" w:bottom="1276" w:left="1440" w:header="284" w:footer="432"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D0D99" w:rsidRPr="00F908A6" w14:paraId="2D15022A" w14:textId="77777777" w:rsidTr="00314748">
        <w:trPr>
          <w:tblHeader/>
        </w:trPr>
        <w:tc>
          <w:tcPr>
            <w:tcW w:w="3024" w:type="dxa"/>
            <w:tcBorders>
              <w:bottom w:val="single" w:sz="4" w:space="0" w:color="auto"/>
            </w:tcBorders>
            <w:tcMar>
              <w:left w:w="57" w:type="dxa"/>
              <w:right w:w="57" w:type="dxa"/>
            </w:tcMar>
          </w:tcPr>
          <w:p w14:paraId="3B15B9FC" w14:textId="77777777" w:rsidR="002D0D99" w:rsidRPr="00F908A6" w:rsidRDefault="002D0D99" w:rsidP="00314748">
            <w:pPr>
              <w:pStyle w:val="TableTextBoldcentred"/>
            </w:pPr>
            <w:r w:rsidRPr="00F908A6">
              <w:lastRenderedPageBreak/>
              <w:t>A Course</w:t>
            </w:r>
          </w:p>
        </w:tc>
        <w:tc>
          <w:tcPr>
            <w:tcW w:w="3024" w:type="dxa"/>
            <w:tcBorders>
              <w:bottom w:val="single" w:sz="4" w:space="0" w:color="auto"/>
            </w:tcBorders>
            <w:tcMar>
              <w:left w:w="57" w:type="dxa"/>
              <w:right w:w="57" w:type="dxa"/>
            </w:tcMar>
          </w:tcPr>
          <w:p w14:paraId="4B8CCDE4" w14:textId="77777777" w:rsidR="002D0D99" w:rsidRPr="00F908A6" w:rsidRDefault="002D0D99" w:rsidP="00314748">
            <w:pPr>
              <w:pStyle w:val="TableTextBoldcentred"/>
            </w:pPr>
            <w:r w:rsidRPr="00F908A6">
              <w:t>T Course</w:t>
            </w:r>
          </w:p>
        </w:tc>
        <w:tc>
          <w:tcPr>
            <w:tcW w:w="3024" w:type="dxa"/>
            <w:tcBorders>
              <w:bottom w:val="single" w:sz="4" w:space="0" w:color="auto"/>
            </w:tcBorders>
            <w:tcMar>
              <w:left w:w="57" w:type="dxa"/>
              <w:right w:w="57" w:type="dxa"/>
            </w:tcMar>
          </w:tcPr>
          <w:p w14:paraId="73C37965" w14:textId="77777777" w:rsidR="002D0D99" w:rsidRPr="00F908A6" w:rsidRDefault="002D0D99" w:rsidP="00314748">
            <w:pPr>
              <w:pStyle w:val="TableTextBoldcentred"/>
            </w:pPr>
            <w:r w:rsidRPr="00F908A6">
              <w:t>M Course</w:t>
            </w:r>
          </w:p>
        </w:tc>
      </w:tr>
      <w:tr w:rsidR="00313FA2" w:rsidRPr="00F908A6" w14:paraId="5384D909" w14:textId="77777777" w:rsidTr="008A1234">
        <w:tc>
          <w:tcPr>
            <w:tcW w:w="9072" w:type="dxa"/>
            <w:gridSpan w:val="3"/>
            <w:tcBorders>
              <w:bottom w:val="single" w:sz="4" w:space="0" w:color="auto"/>
            </w:tcBorders>
            <w:tcMar>
              <w:left w:w="57" w:type="dxa"/>
              <w:right w:w="57" w:type="dxa"/>
            </w:tcMar>
          </w:tcPr>
          <w:p w14:paraId="7A240947" w14:textId="49D7B6E0" w:rsidR="00313FA2" w:rsidRPr="00F908A6" w:rsidRDefault="00EC4554" w:rsidP="008A1234">
            <w:pPr>
              <w:pStyle w:val="Tabletextbold"/>
            </w:pPr>
            <w:r w:rsidRPr="00F908A6">
              <w:t>Skills</w:t>
            </w:r>
          </w:p>
        </w:tc>
      </w:tr>
      <w:tr w:rsidR="00EC4554" w:rsidRPr="00F908A6" w14:paraId="53BA8EB1" w14:textId="77777777" w:rsidTr="002D0D99">
        <w:trPr>
          <w:trHeight w:val="1083"/>
        </w:trPr>
        <w:tc>
          <w:tcPr>
            <w:tcW w:w="3024" w:type="dxa"/>
            <w:tcBorders>
              <w:bottom w:val="nil"/>
            </w:tcBorders>
            <w:tcMar>
              <w:left w:w="57" w:type="dxa"/>
              <w:right w:w="57" w:type="dxa"/>
            </w:tcMar>
          </w:tcPr>
          <w:p w14:paraId="2A870C02" w14:textId="1C724BA1" w:rsidR="00EC4554" w:rsidRPr="00F908A6" w:rsidRDefault="00EC4554" w:rsidP="00EC4554">
            <w:pPr>
              <w:pStyle w:val="ListBulletintable"/>
            </w:pPr>
            <w:r w:rsidRPr="00F908A6">
              <w:t>analyse quantitative and qualitative political science research methods and apply to own research, for example, surveys and interviews, news and other media analyses, database research</w:t>
            </w:r>
          </w:p>
        </w:tc>
        <w:tc>
          <w:tcPr>
            <w:tcW w:w="3024" w:type="dxa"/>
            <w:tcBorders>
              <w:bottom w:val="nil"/>
            </w:tcBorders>
            <w:tcMar>
              <w:left w:w="57" w:type="dxa"/>
              <w:right w:w="57" w:type="dxa"/>
            </w:tcMar>
          </w:tcPr>
          <w:p w14:paraId="19E4651F" w14:textId="408E6505" w:rsidR="00EC4554" w:rsidRPr="00F908A6" w:rsidRDefault="00EC4554" w:rsidP="00EC4554">
            <w:pPr>
              <w:pStyle w:val="ListBulletintable"/>
            </w:pPr>
            <w:r w:rsidRPr="00F908A6">
              <w:t>critically analyse quantitative and qualitative political science research methods and apply to own research, for example, surveys and interviews, news and other media analyses, database research, analysing received data sets</w:t>
            </w:r>
          </w:p>
        </w:tc>
        <w:tc>
          <w:tcPr>
            <w:tcW w:w="3024" w:type="dxa"/>
            <w:tcBorders>
              <w:bottom w:val="nil"/>
            </w:tcBorders>
            <w:tcMar>
              <w:left w:w="57" w:type="dxa"/>
              <w:right w:w="57" w:type="dxa"/>
            </w:tcMar>
          </w:tcPr>
          <w:p w14:paraId="6A08192C" w14:textId="496B632A" w:rsidR="00EC4554" w:rsidRPr="002D0D99" w:rsidRDefault="009351C8" w:rsidP="002D0D99">
            <w:pPr>
              <w:pStyle w:val="ListBulletintable"/>
            </w:pPr>
            <w:r w:rsidRPr="002D0D99">
              <w:t>apply a research methodology</w:t>
            </w:r>
          </w:p>
        </w:tc>
      </w:tr>
      <w:tr w:rsidR="00EC4554" w:rsidRPr="00F908A6" w14:paraId="4BB39BB4" w14:textId="77777777" w:rsidTr="002D0D99">
        <w:trPr>
          <w:trHeight w:val="1083"/>
        </w:trPr>
        <w:tc>
          <w:tcPr>
            <w:tcW w:w="3024" w:type="dxa"/>
            <w:tcBorders>
              <w:top w:val="nil"/>
              <w:bottom w:val="nil"/>
            </w:tcBorders>
            <w:tcMar>
              <w:left w:w="57" w:type="dxa"/>
              <w:right w:w="57" w:type="dxa"/>
            </w:tcMar>
          </w:tcPr>
          <w:p w14:paraId="3700F0BF" w14:textId="206D231D" w:rsidR="00EC4554" w:rsidRPr="00F908A6" w:rsidRDefault="00EC4554" w:rsidP="00EC4554">
            <w:pPr>
              <w:pStyle w:val="ListBulletintable"/>
            </w:pPr>
            <w:r w:rsidRPr="00F908A6">
              <w:t>analyse sources of information for validity and selects to support arguments</w:t>
            </w:r>
          </w:p>
        </w:tc>
        <w:tc>
          <w:tcPr>
            <w:tcW w:w="3024" w:type="dxa"/>
            <w:tcBorders>
              <w:top w:val="nil"/>
              <w:bottom w:val="nil"/>
            </w:tcBorders>
            <w:tcMar>
              <w:left w:w="57" w:type="dxa"/>
              <w:right w:w="57" w:type="dxa"/>
            </w:tcMar>
          </w:tcPr>
          <w:p w14:paraId="3A209E10" w14:textId="31C63766" w:rsidR="00EC4554" w:rsidRPr="00F908A6" w:rsidRDefault="00EC4554" w:rsidP="00EC4554">
            <w:pPr>
              <w:pStyle w:val="ListBulletintable"/>
            </w:pPr>
            <w:r w:rsidRPr="00F908A6">
              <w:t>evaluate sources of information for validity and selects to support arguments</w:t>
            </w:r>
          </w:p>
        </w:tc>
        <w:tc>
          <w:tcPr>
            <w:tcW w:w="3024" w:type="dxa"/>
            <w:tcBorders>
              <w:top w:val="nil"/>
              <w:bottom w:val="nil"/>
            </w:tcBorders>
            <w:tcMar>
              <w:left w:w="57" w:type="dxa"/>
              <w:right w:w="57" w:type="dxa"/>
            </w:tcMar>
          </w:tcPr>
          <w:p w14:paraId="105C9B04" w14:textId="0BDC258F" w:rsidR="00EC4554" w:rsidRPr="00F908A6" w:rsidRDefault="00EC4554" w:rsidP="00EC4554">
            <w:pPr>
              <w:pStyle w:val="ListBulletintable"/>
            </w:pPr>
            <w:r w:rsidRPr="00F908A6">
              <w:t xml:space="preserve">identify reliable information sources and </w:t>
            </w:r>
            <w:r w:rsidR="00484A3F" w:rsidRPr="00F908A6">
              <w:t xml:space="preserve">apply </w:t>
            </w:r>
            <w:r w:rsidRPr="00F908A6">
              <w:t>to explain ideas</w:t>
            </w:r>
          </w:p>
        </w:tc>
      </w:tr>
      <w:tr w:rsidR="00EC4554" w:rsidRPr="00F908A6" w14:paraId="6290D7E5" w14:textId="77777777" w:rsidTr="002D0D99">
        <w:trPr>
          <w:trHeight w:val="1083"/>
        </w:trPr>
        <w:tc>
          <w:tcPr>
            <w:tcW w:w="3024" w:type="dxa"/>
            <w:tcBorders>
              <w:top w:val="nil"/>
              <w:bottom w:val="nil"/>
            </w:tcBorders>
            <w:tcMar>
              <w:left w:w="57" w:type="dxa"/>
              <w:right w:w="57" w:type="dxa"/>
            </w:tcMar>
          </w:tcPr>
          <w:p w14:paraId="44692B85" w14:textId="15E8C39D" w:rsidR="00EC4554" w:rsidRPr="00F908A6" w:rsidRDefault="00EC4554" w:rsidP="00EC4554">
            <w:pPr>
              <w:pStyle w:val="ListBulletintable"/>
            </w:pPr>
            <w:r w:rsidRPr="00F908A6">
              <w:t>apply communication skills to express well-evidenced arguments with academic integrity</w:t>
            </w:r>
          </w:p>
        </w:tc>
        <w:tc>
          <w:tcPr>
            <w:tcW w:w="3024" w:type="dxa"/>
            <w:tcBorders>
              <w:top w:val="nil"/>
              <w:bottom w:val="nil"/>
            </w:tcBorders>
            <w:tcMar>
              <w:left w:w="57" w:type="dxa"/>
              <w:right w:w="57" w:type="dxa"/>
            </w:tcMar>
          </w:tcPr>
          <w:p w14:paraId="11B77312" w14:textId="1C4821F1" w:rsidR="00EC4554" w:rsidRPr="00F908A6" w:rsidRDefault="00EC4554" w:rsidP="00EC4554">
            <w:pPr>
              <w:pStyle w:val="ListBulletintable"/>
            </w:pPr>
            <w:r w:rsidRPr="00F908A6">
              <w:t>apply communication skills to express well-evidenced arguments with academic integrity</w:t>
            </w:r>
          </w:p>
        </w:tc>
        <w:tc>
          <w:tcPr>
            <w:tcW w:w="3024" w:type="dxa"/>
            <w:tcBorders>
              <w:top w:val="nil"/>
              <w:bottom w:val="nil"/>
            </w:tcBorders>
            <w:tcMar>
              <w:left w:w="57" w:type="dxa"/>
              <w:right w:w="57" w:type="dxa"/>
            </w:tcMar>
          </w:tcPr>
          <w:p w14:paraId="45C646A4" w14:textId="6D909121" w:rsidR="00EC4554" w:rsidRPr="00F908A6" w:rsidRDefault="00484A3F" w:rsidP="00EC4554">
            <w:pPr>
              <w:pStyle w:val="ListBulletintable"/>
            </w:pPr>
            <w:r w:rsidRPr="00F908A6">
              <w:t>communicate political ideas with appropriate language</w:t>
            </w:r>
          </w:p>
        </w:tc>
      </w:tr>
      <w:tr w:rsidR="00EC4554" w:rsidRPr="00F908A6" w14:paraId="2368B1D3" w14:textId="77777777" w:rsidTr="002D0D99">
        <w:trPr>
          <w:trHeight w:val="1083"/>
        </w:trPr>
        <w:tc>
          <w:tcPr>
            <w:tcW w:w="3024" w:type="dxa"/>
            <w:tcBorders>
              <w:top w:val="nil"/>
            </w:tcBorders>
            <w:tcMar>
              <w:left w:w="57" w:type="dxa"/>
              <w:right w:w="57" w:type="dxa"/>
            </w:tcMar>
          </w:tcPr>
          <w:p w14:paraId="1B4C8CD5" w14:textId="3A3849C1" w:rsidR="00EC4554" w:rsidRPr="00F908A6" w:rsidRDefault="00EC4554" w:rsidP="00EC4554">
            <w:pPr>
              <w:pStyle w:val="ListBulletintable"/>
            </w:pPr>
            <w:r w:rsidRPr="00F908A6">
              <w:t>apply creative and critical thinking, collaboration</w:t>
            </w:r>
            <w:r w:rsidR="009F023D" w:rsidRPr="00F908A6">
              <w:t>,</w:t>
            </w:r>
            <w:r w:rsidRPr="00F908A6">
              <w:t xml:space="preserve"> and interpersonal communication skills to propose solutions and solve problems</w:t>
            </w:r>
          </w:p>
        </w:tc>
        <w:tc>
          <w:tcPr>
            <w:tcW w:w="3024" w:type="dxa"/>
            <w:tcBorders>
              <w:top w:val="nil"/>
            </w:tcBorders>
            <w:tcMar>
              <w:left w:w="57" w:type="dxa"/>
              <w:right w:w="57" w:type="dxa"/>
            </w:tcMar>
          </w:tcPr>
          <w:p w14:paraId="62C37ADA" w14:textId="442E2B19" w:rsidR="00EC4554" w:rsidRPr="00F908A6" w:rsidRDefault="00EC4554" w:rsidP="00EC4554">
            <w:pPr>
              <w:pStyle w:val="ListBulletintable"/>
            </w:pPr>
            <w:r w:rsidRPr="00F908A6">
              <w:t>apply creative and critical thinking, collaboration</w:t>
            </w:r>
            <w:r w:rsidR="009F023D" w:rsidRPr="00F908A6">
              <w:t>,</w:t>
            </w:r>
            <w:r w:rsidRPr="00F908A6">
              <w:t xml:space="preserve"> and interpersonal communication skills to propose solutions and solve problems</w:t>
            </w:r>
          </w:p>
        </w:tc>
        <w:tc>
          <w:tcPr>
            <w:tcW w:w="3024" w:type="dxa"/>
            <w:tcBorders>
              <w:top w:val="nil"/>
            </w:tcBorders>
            <w:tcMar>
              <w:left w:w="57" w:type="dxa"/>
              <w:right w:w="57" w:type="dxa"/>
            </w:tcMar>
          </w:tcPr>
          <w:p w14:paraId="004CF53C" w14:textId="77777777" w:rsidR="00EC4554" w:rsidRPr="00F908A6" w:rsidRDefault="00EC4554" w:rsidP="009F023D">
            <w:pPr>
              <w:pStyle w:val="ListBulletintable"/>
              <w:numPr>
                <w:ilvl w:val="0"/>
                <w:numId w:val="0"/>
              </w:numPr>
            </w:pPr>
          </w:p>
        </w:tc>
      </w:tr>
      <w:tr w:rsidR="00313FA2" w:rsidRPr="00F908A6" w14:paraId="38766206" w14:textId="77777777" w:rsidTr="00EC4554">
        <w:tc>
          <w:tcPr>
            <w:tcW w:w="9072" w:type="dxa"/>
            <w:gridSpan w:val="3"/>
            <w:tcBorders>
              <w:bottom w:val="single" w:sz="4" w:space="0" w:color="auto"/>
            </w:tcBorders>
            <w:tcMar>
              <w:left w:w="57" w:type="dxa"/>
              <w:right w:w="57" w:type="dxa"/>
            </w:tcMar>
          </w:tcPr>
          <w:p w14:paraId="69B74F9E" w14:textId="0153F3AF" w:rsidR="00313FA2" w:rsidRPr="00F908A6" w:rsidRDefault="00EC4554" w:rsidP="008A1234">
            <w:pPr>
              <w:pStyle w:val="Tabletextbold"/>
            </w:pPr>
            <w:r w:rsidRPr="00F908A6">
              <w:t>Reflection</w:t>
            </w:r>
          </w:p>
        </w:tc>
      </w:tr>
      <w:tr w:rsidR="00EC4554" w:rsidRPr="00F908A6" w14:paraId="28071E70" w14:textId="77777777" w:rsidTr="002D0D99">
        <w:trPr>
          <w:trHeight w:val="437"/>
        </w:trPr>
        <w:tc>
          <w:tcPr>
            <w:tcW w:w="3024" w:type="dxa"/>
            <w:tcBorders>
              <w:bottom w:val="nil"/>
            </w:tcBorders>
            <w:tcMar>
              <w:left w:w="57" w:type="dxa"/>
              <w:right w:w="57" w:type="dxa"/>
            </w:tcMar>
          </w:tcPr>
          <w:p w14:paraId="309B6329" w14:textId="6936EFC9" w:rsidR="00EC4554" w:rsidRPr="00F908A6" w:rsidRDefault="00EC4554" w:rsidP="00EC4554">
            <w:pPr>
              <w:pStyle w:val="ListBulletintable"/>
            </w:pPr>
            <w:r w:rsidRPr="00F908A6">
              <w:t>reflect on their relationship to Australian politics and the development of their own political ideas</w:t>
            </w:r>
          </w:p>
        </w:tc>
        <w:tc>
          <w:tcPr>
            <w:tcW w:w="3024" w:type="dxa"/>
            <w:tcBorders>
              <w:bottom w:val="nil"/>
            </w:tcBorders>
            <w:tcMar>
              <w:left w:w="57" w:type="dxa"/>
              <w:right w:w="57" w:type="dxa"/>
            </w:tcMar>
          </w:tcPr>
          <w:p w14:paraId="5437F3B6" w14:textId="7B99D9CB" w:rsidR="00EC4554" w:rsidRPr="00F908A6" w:rsidRDefault="00EC4554" w:rsidP="00EC4554">
            <w:pPr>
              <w:pStyle w:val="ListBulletintable"/>
            </w:pPr>
            <w:r w:rsidRPr="00F908A6">
              <w:t>reflect on their relationship to Australian politics and the development of their own political ideas</w:t>
            </w:r>
          </w:p>
        </w:tc>
        <w:tc>
          <w:tcPr>
            <w:tcW w:w="3024" w:type="dxa"/>
            <w:tcBorders>
              <w:bottom w:val="nil"/>
            </w:tcBorders>
            <w:tcMar>
              <w:left w:w="57" w:type="dxa"/>
              <w:right w:w="57" w:type="dxa"/>
            </w:tcMar>
          </w:tcPr>
          <w:p w14:paraId="018D6277" w14:textId="66E962F4" w:rsidR="00EC4554" w:rsidRPr="00F908A6" w:rsidRDefault="00EC4554" w:rsidP="00EC4554">
            <w:pPr>
              <w:pStyle w:val="ListBulletintable"/>
            </w:pPr>
            <w:r w:rsidRPr="00F908A6">
              <w:t>identify their own opinion on issues in Australian politics</w:t>
            </w:r>
          </w:p>
        </w:tc>
      </w:tr>
      <w:tr w:rsidR="00EC4554" w:rsidRPr="00F908A6" w14:paraId="017D8579" w14:textId="77777777" w:rsidTr="002D0D99">
        <w:trPr>
          <w:trHeight w:val="437"/>
        </w:trPr>
        <w:tc>
          <w:tcPr>
            <w:tcW w:w="3024" w:type="dxa"/>
            <w:tcBorders>
              <w:top w:val="nil"/>
            </w:tcBorders>
            <w:tcMar>
              <w:left w:w="57" w:type="dxa"/>
              <w:right w:w="57" w:type="dxa"/>
            </w:tcMar>
          </w:tcPr>
          <w:p w14:paraId="27F386CE" w14:textId="5845308A" w:rsidR="00EC4554" w:rsidRPr="00F908A6" w:rsidRDefault="00EC4554" w:rsidP="00EC4554">
            <w:pPr>
              <w:pStyle w:val="ListBulletintable"/>
            </w:pPr>
            <w:r w:rsidRPr="00F908A6">
              <w:t>reflect on their own learning habits to consider how to improve learning</w:t>
            </w:r>
          </w:p>
        </w:tc>
        <w:tc>
          <w:tcPr>
            <w:tcW w:w="3024" w:type="dxa"/>
            <w:tcBorders>
              <w:top w:val="nil"/>
            </w:tcBorders>
            <w:tcMar>
              <w:left w:w="57" w:type="dxa"/>
              <w:right w:w="57" w:type="dxa"/>
            </w:tcMar>
          </w:tcPr>
          <w:p w14:paraId="4487615B" w14:textId="7163F845" w:rsidR="00EC4554" w:rsidRPr="00F908A6" w:rsidRDefault="00EC4554" w:rsidP="00EC4554">
            <w:pPr>
              <w:pStyle w:val="ListBulletintable"/>
            </w:pPr>
            <w:r w:rsidRPr="00F908A6">
              <w:t>reflect on their own learning habits to consider how to improve learning</w:t>
            </w:r>
          </w:p>
        </w:tc>
        <w:tc>
          <w:tcPr>
            <w:tcW w:w="3024" w:type="dxa"/>
            <w:tcBorders>
              <w:top w:val="nil"/>
            </w:tcBorders>
            <w:tcMar>
              <w:left w:w="57" w:type="dxa"/>
              <w:right w:w="57" w:type="dxa"/>
            </w:tcMar>
          </w:tcPr>
          <w:p w14:paraId="18AEB5B4" w14:textId="22860FA5" w:rsidR="00EC4554" w:rsidRPr="00F908A6" w:rsidRDefault="00EC4554" w:rsidP="00EC4554">
            <w:pPr>
              <w:pStyle w:val="ListBulletintable"/>
            </w:pPr>
            <w:r w:rsidRPr="00F908A6">
              <w:t>reflect on their own learning habits to consider how to improve learning</w:t>
            </w:r>
          </w:p>
        </w:tc>
      </w:tr>
    </w:tbl>
    <w:p w14:paraId="342772CD" w14:textId="77777777" w:rsidR="004454B4" w:rsidRPr="00F908A6" w:rsidRDefault="004454B4" w:rsidP="00C66A76">
      <w:pPr>
        <w:pStyle w:val="Heading2"/>
        <w:rPr>
          <w:rStyle w:val="Heading3Char"/>
          <w:rFonts w:eastAsia="Calibri"/>
          <w:b/>
          <w:bCs/>
          <w:sz w:val="28"/>
          <w:szCs w:val="26"/>
        </w:rPr>
      </w:pPr>
      <w:r w:rsidRPr="00F908A6">
        <w:rPr>
          <w:rStyle w:val="Heading3Char"/>
          <w:rFonts w:eastAsia="Calibri"/>
          <w:b/>
          <w:bCs/>
          <w:sz w:val="28"/>
          <w:szCs w:val="26"/>
        </w:rPr>
        <w:t>A guide to reading and implementing content descriptions</w:t>
      </w:r>
    </w:p>
    <w:p w14:paraId="686BE5B8" w14:textId="77777777" w:rsidR="004454B4" w:rsidRPr="00F908A6" w:rsidRDefault="004454B4" w:rsidP="004454B4">
      <w:bookmarkStart w:id="93" w:name="_Hlk11315851"/>
      <w:r w:rsidRPr="00F908A6">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E58B1BB" w14:textId="77777777" w:rsidR="004454B4" w:rsidRPr="00F908A6" w:rsidRDefault="004454B4" w:rsidP="004454B4">
      <w:pPr>
        <w:rPr>
          <w:rFonts w:cs="Arial"/>
          <w:lang w:eastAsia="en-AU"/>
        </w:rPr>
      </w:pPr>
      <w:r w:rsidRPr="00F908A6">
        <w:rPr>
          <w:rFonts w:cs="Arial"/>
          <w:lang w:eastAsia="en-AU"/>
        </w:rPr>
        <w:t xml:space="preserve">A </w:t>
      </w:r>
      <w:r w:rsidRPr="00F908A6">
        <w:rPr>
          <w:rFonts w:cs="Arial"/>
          <w:bCs/>
          <w:lang w:eastAsia="en-AU"/>
        </w:rPr>
        <w:t>program of learning</w:t>
      </w:r>
      <w:r w:rsidRPr="00F908A6">
        <w:rPr>
          <w:rFonts w:cs="Arial"/>
          <w:b/>
          <w:bCs/>
          <w:lang w:eastAsia="en-AU"/>
        </w:rPr>
        <w:t xml:space="preserve"> </w:t>
      </w:r>
      <w:r w:rsidRPr="00F908A6">
        <w:rPr>
          <w:rFonts w:cs="Arial"/>
          <w:lang w:eastAsia="en-AU"/>
        </w:rPr>
        <w:t>is what a college provides to implement the course for a subject. It is at the discretion of the teacher to emphasis</w:t>
      </w:r>
      <w:r w:rsidR="00EC4D5C" w:rsidRPr="00F908A6">
        <w:rPr>
          <w:rFonts w:cs="Arial"/>
          <w:lang w:eastAsia="en-AU"/>
        </w:rPr>
        <w:t>e</w:t>
      </w:r>
      <w:r w:rsidRPr="00F908A6">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3"/>
    <w:p w14:paraId="7BA701AF" w14:textId="77777777" w:rsidR="004454B4" w:rsidRPr="00F908A6" w:rsidRDefault="00744DF6" w:rsidP="004454B4">
      <w:pPr>
        <w:pStyle w:val="Heading2"/>
        <w:tabs>
          <w:tab w:val="right" w:pos="9072"/>
        </w:tabs>
        <w:rPr>
          <w:szCs w:val="22"/>
        </w:rPr>
      </w:pPr>
      <w:r w:rsidRPr="00F908A6">
        <w:t>Assessment</w:t>
      </w:r>
    </w:p>
    <w:p w14:paraId="20941B4B" w14:textId="59D2828D" w:rsidR="00E43AB5" w:rsidRDefault="00BB5DFE" w:rsidP="006A3B1C">
      <w:r w:rsidRPr="00F908A6">
        <w:t xml:space="preserve">Refer to pages </w:t>
      </w:r>
      <w:r w:rsidR="002D7243">
        <w:t>9-11</w:t>
      </w:r>
      <w:r w:rsidRPr="00F908A6">
        <w:t>.</w:t>
      </w:r>
    </w:p>
    <w:p w14:paraId="7BE73043" w14:textId="77777777" w:rsidR="00E43AB5" w:rsidRDefault="00E43AB5">
      <w:pPr>
        <w:spacing w:before="0"/>
      </w:pPr>
      <w:r>
        <w:br w:type="page"/>
      </w:r>
    </w:p>
    <w:p w14:paraId="223886C0" w14:textId="4390D95C" w:rsidR="004454B4" w:rsidRPr="00F908A6" w:rsidRDefault="00EC4554" w:rsidP="00B1389B">
      <w:pPr>
        <w:pStyle w:val="Heading1"/>
      </w:pPr>
      <w:bookmarkStart w:id="94" w:name="_Toc525640303"/>
      <w:bookmarkStart w:id="95" w:name="_Toc120002536"/>
      <w:bookmarkEnd w:id="76"/>
      <w:r w:rsidRPr="00F908A6">
        <w:lastRenderedPageBreak/>
        <w:t>Activism and Protest</w:t>
      </w:r>
      <w:r w:rsidR="004454B4" w:rsidRPr="00F908A6">
        <w:tab/>
        <w:t>Value: 1.0</w:t>
      </w:r>
      <w:bookmarkEnd w:id="94"/>
      <w:bookmarkEnd w:id="95"/>
    </w:p>
    <w:p w14:paraId="6D963336" w14:textId="4D433F43" w:rsidR="004454B4" w:rsidRPr="00F908A6" w:rsidRDefault="00EC4554" w:rsidP="006E6709">
      <w:pPr>
        <w:pStyle w:val="Heading3subheading"/>
        <w:rPr>
          <w:color w:val="auto"/>
        </w:rPr>
      </w:pPr>
      <w:r w:rsidRPr="00F908A6">
        <w:rPr>
          <w:color w:val="auto"/>
        </w:rPr>
        <w:t xml:space="preserve">Activism and Protest </w:t>
      </w:r>
      <w:r w:rsidR="008A1234" w:rsidRPr="00F908A6">
        <w:rPr>
          <w:color w:val="auto"/>
        </w:rPr>
        <w:t>a</w:t>
      </w:r>
      <w:r w:rsidR="004454B4" w:rsidRPr="00F908A6">
        <w:rPr>
          <w:color w:val="auto"/>
        </w:rPr>
        <w:tab/>
        <w:t>Value</w:t>
      </w:r>
      <w:r w:rsidR="00CA4A48" w:rsidRPr="00F908A6">
        <w:rPr>
          <w:color w:val="auto"/>
        </w:rPr>
        <w:t>:</w:t>
      </w:r>
      <w:r w:rsidR="004454B4" w:rsidRPr="00F908A6">
        <w:rPr>
          <w:color w:val="auto"/>
        </w:rPr>
        <w:t xml:space="preserve"> 0.5</w:t>
      </w:r>
    </w:p>
    <w:p w14:paraId="3637990D" w14:textId="27DEBBCB" w:rsidR="004454B4" w:rsidRPr="00F908A6" w:rsidRDefault="00EC4554" w:rsidP="006E6709">
      <w:pPr>
        <w:pStyle w:val="Heading3subheading"/>
        <w:rPr>
          <w:color w:val="auto"/>
        </w:rPr>
      </w:pPr>
      <w:r w:rsidRPr="00F908A6">
        <w:rPr>
          <w:color w:val="auto"/>
        </w:rPr>
        <w:t xml:space="preserve">Activism and Protest </w:t>
      </w:r>
      <w:r w:rsidR="008A1234" w:rsidRPr="00F908A6">
        <w:rPr>
          <w:color w:val="auto"/>
        </w:rPr>
        <w:t>b</w:t>
      </w:r>
      <w:r w:rsidR="004454B4" w:rsidRPr="00F908A6">
        <w:rPr>
          <w:color w:val="auto"/>
        </w:rPr>
        <w:tab/>
        <w:t>Value</w:t>
      </w:r>
      <w:r w:rsidR="00CA4A48" w:rsidRPr="00F908A6">
        <w:rPr>
          <w:color w:val="auto"/>
        </w:rPr>
        <w:t>:</w:t>
      </w:r>
      <w:r w:rsidR="004454B4" w:rsidRPr="00F908A6">
        <w:rPr>
          <w:color w:val="auto"/>
        </w:rPr>
        <w:t xml:space="preserve"> 0.5</w:t>
      </w:r>
    </w:p>
    <w:p w14:paraId="0DF75A12" w14:textId="77777777" w:rsidR="004454B4" w:rsidRPr="00F908A6" w:rsidRDefault="004454B4" w:rsidP="004454B4">
      <w:pPr>
        <w:pStyle w:val="Heading2"/>
        <w:tabs>
          <w:tab w:val="right" w:pos="9072"/>
        </w:tabs>
      </w:pPr>
      <w:r w:rsidRPr="00F908A6">
        <w:t>Unit Description</w:t>
      </w:r>
    </w:p>
    <w:p w14:paraId="65472FEA" w14:textId="1D6D4378" w:rsidR="004454B4" w:rsidRPr="00F908A6" w:rsidRDefault="00DD35A6" w:rsidP="00DD35A6">
      <w:r w:rsidRPr="00F908A6">
        <w:t xml:space="preserve">Students investigate pressure group politics at </w:t>
      </w:r>
      <w:r w:rsidR="00CA4A48" w:rsidRPr="00F908A6">
        <w:t>local, provincial</w:t>
      </w:r>
      <w:r w:rsidR="009F023D" w:rsidRPr="00F908A6">
        <w:t>,</w:t>
      </w:r>
      <w:r w:rsidR="00CA4A48" w:rsidRPr="00F908A6">
        <w:t xml:space="preserve"> and national levels of government, and globally</w:t>
      </w:r>
      <w:r w:rsidRPr="00F908A6">
        <w:t xml:space="preserve">. They investigate the political attitudes and beliefs that lead people to be active in political debates and campaigns. Students evaluate the role of media, social media and technology in the nature and practice of politics, and their own role in that system. They examine themselves and local institutions for the potential to bring about change. Students will develop the research and communication skills relevant to the study </w:t>
      </w:r>
      <w:r w:rsidR="00CA4A48" w:rsidRPr="00F908A6">
        <w:t xml:space="preserve">of </w:t>
      </w:r>
      <w:r w:rsidRPr="00F908A6">
        <w:t>pressure group politics, activism</w:t>
      </w:r>
      <w:r w:rsidR="009F023D" w:rsidRPr="00F908A6">
        <w:t>,</w:t>
      </w:r>
      <w:r w:rsidRPr="00F908A6">
        <w:t xml:space="preserve"> and protest.</w:t>
      </w:r>
    </w:p>
    <w:p w14:paraId="770619DE" w14:textId="77777777" w:rsidR="004454B4" w:rsidRPr="00F908A6" w:rsidRDefault="004454B4" w:rsidP="004454B4">
      <w:pPr>
        <w:pStyle w:val="Heading2"/>
      </w:pPr>
      <w:r w:rsidRPr="00F908A6">
        <w:t>Specific Unit Goals</w:t>
      </w:r>
    </w:p>
    <w:p w14:paraId="401B4F23" w14:textId="77777777" w:rsidR="004454B4" w:rsidRPr="00F908A6" w:rsidRDefault="004454B4" w:rsidP="004454B4">
      <w:pPr>
        <w:rPr>
          <w:rFonts w:cs="Calibri"/>
        </w:rPr>
      </w:pPr>
      <w:bookmarkStart w:id="96" w:name="_Hlk11315912"/>
      <w:r w:rsidRPr="00F908A6">
        <w:rPr>
          <w:rFonts w:cs="Calibri"/>
        </w:rPr>
        <w:t>This unit should enable students to:</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090"/>
        <w:gridCol w:w="3091"/>
      </w:tblGrid>
      <w:tr w:rsidR="008E31ED" w:rsidRPr="00F908A6" w14:paraId="5C3CD1A6" w14:textId="77777777" w:rsidTr="002D0D99">
        <w:tc>
          <w:tcPr>
            <w:tcW w:w="3090" w:type="dxa"/>
            <w:tcBorders>
              <w:bottom w:val="single" w:sz="4" w:space="0" w:color="auto"/>
            </w:tcBorders>
            <w:tcMar>
              <w:left w:w="57" w:type="dxa"/>
              <w:right w:w="57" w:type="dxa"/>
            </w:tcMar>
          </w:tcPr>
          <w:bookmarkEnd w:id="96"/>
          <w:p w14:paraId="72B7C45C" w14:textId="77777777" w:rsidR="004454B4" w:rsidRPr="00F908A6" w:rsidRDefault="004454B4" w:rsidP="003744E6">
            <w:pPr>
              <w:pStyle w:val="TableTextBoldcentred"/>
            </w:pPr>
            <w:r w:rsidRPr="00F908A6">
              <w:t>A Course</w:t>
            </w:r>
          </w:p>
        </w:tc>
        <w:tc>
          <w:tcPr>
            <w:tcW w:w="3090" w:type="dxa"/>
            <w:tcBorders>
              <w:bottom w:val="single" w:sz="4" w:space="0" w:color="auto"/>
            </w:tcBorders>
            <w:tcMar>
              <w:left w:w="57" w:type="dxa"/>
              <w:right w:w="57" w:type="dxa"/>
            </w:tcMar>
          </w:tcPr>
          <w:p w14:paraId="0EF4E4AD" w14:textId="77777777" w:rsidR="004454B4" w:rsidRPr="00F908A6" w:rsidRDefault="004454B4" w:rsidP="003744E6">
            <w:pPr>
              <w:pStyle w:val="TableTextBoldcentred"/>
            </w:pPr>
            <w:r w:rsidRPr="00F908A6">
              <w:t>T Course</w:t>
            </w:r>
          </w:p>
        </w:tc>
        <w:tc>
          <w:tcPr>
            <w:tcW w:w="3091" w:type="dxa"/>
            <w:tcBorders>
              <w:bottom w:val="single" w:sz="4" w:space="0" w:color="auto"/>
            </w:tcBorders>
            <w:tcMar>
              <w:left w:w="57" w:type="dxa"/>
              <w:right w:w="57" w:type="dxa"/>
            </w:tcMar>
          </w:tcPr>
          <w:p w14:paraId="63F58003" w14:textId="77777777" w:rsidR="004454B4" w:rsidRPr="00F908A6" w:rsidRDefault="004454B4" w:rsidP="003744E6">
            <w:pPr>
              <w:pStyle w:val="TableTextBoldcentred"/>
            </w:pPr>
            <w:r w:rsidRPr="00F908A6">
              <w:t>M Course</w:t>
            </w:r>
          </w:p>
        </w:tc>
      </w:tr>
      <w:tr w:rsidR="00531B68" w:rsidRPr="00F908A6" w14:paraId="6AC05F3F" w14:textId="77777777" w:rsidTr="002D0D99">
        <w:trPr>
          <w:trHeight w:val="721"/>
        </w:trPr>
        <w:tc>
          <w:tcPr>
            <w:tcW w:w="3090" w:type="dxa"/>
            <w:tcBorders>
              <w:bottom w:val="nil"/>
            </w:tcBorders>
            <w:tcMar>
              <w:left w:w="57" w:type="dxa"/>
              <w:right w:w="57" w:type="dxa"/>
            </w:tcMar>
          </w:tcPr>
          <w:p w14:paraId="2443AFFD" w14:textId="327BF398" w:rsidR="00531B68" w:rsidRPr="00785E05" w:rsidRDefault="00531B68" w:rsidP="00785E05">
            <w:pPr>
              <w:pStyle w:val="ListBulletintable"/>
            </w:pPr>
            <w:r w:rsidRPr="00785E05">
              <w:t>analyse pressure group politics at the three levels of government</w:t>
            </w:r>
          </w:p>
        </w:tc>
        <w:tc>
          <w:tcPr>
            <w:tcW w:w="3090" w:type="dxa"/>
            <w:tcBorders>
              <w:bottom w:val="nil"/>
            </w:tcBorders>
            <w:tcMar>
              <w:left w:w="57" w:type="dxa"/>
              <w:right w:w="57" w:type="dxa"/>
            </w:tcMar>
          </w:tcPr>
          <w:p w14:paraId="53C338DA" w14:textId="549391B0" w:rsidR="00531B68" w:rsidRPr="00785E05" w:rsidRDefault="00531B68" w:rsidP="00785E05">
            <w:pPr>
              <w:pStyle w:val="ListBulletintable"/>
            </w:pPr>
            <w:r w:rsidRPr="00785E05">
              <w:t>critically analyse pressure group politics at the three levels of government</w:t>
            </w:r>
          </w:p>
        </w:tc>
        <w:tc>
          <w:tcPr>
            <w:tcW w:w="3091" w:type="dxa"/>
            <w:tcBorders>
              <w:bottom w:val="nil"/>
            </w:tcBorders>
            <w:tcMar>
              <w:left w:w="57" w:type="dxa"/>
              <w:right w:w="57" w:type="dxa"/>
            </w:tcMar>
          </w:tcPr>
          <w:p w14:paraId="0368E907" w14:textId="55345558" w:rsidR="00531B68" w:rsidRPr="00785E05" w:rsidRDefault="00484A3F" w:rsidP="00785E05">
            <w:pPr>
              <w:pStyle w:val="ListBulletintable"/>
            </w:pPr>
            <w:r w:rsidRPr="00785E05">
              <w:t>describe</w:t>
            </w:r>
            <w:r w:rsidR="00531B68" w:rsidRPr="00785E05">
              <w:t xml:space="preserve"> types of pressure groups</w:t>
            </w:r>
          </w:p>
        </w:tc>
      </w:tr>
      <w:tr w:rsidR="00531B68" w:rsidRPr="00F908A6" w14:paraId="4CCB0371" w14:textId="77777777" w:rsidTr="002D0D99">
        <w:trPr>
          <w:trHeight w:val="721"/>
        </w:trPr>
        <w:tc>
          <w:tcPr>
            <w:tcW w:w="3090" w:type="dxa"/>
            <w:tcBorders>
              <w:top w:val="nil"/>
              <w:bottom w:val="nil"/>
            </w:tcBorders>
            <w:tcMar>
              <w:left w:w="57" w:type="dxa"/>
              <w:right w:w="57" w:type="dxa"/>
            </w:tcMar>
          </w:tcPr>
          <w:p w14:paraId="7112EC72" w14:textId="583CDE17" w:rsidR="00531B68" w:rsidRPr="00785E05" w:rsidRDefault="00531B68" w:rsidP="00785E05">
            <w:pPr>
              <w:pStyle w:val="ListBulletintable"/>
            </w:pPr>
            <w:r w:rsidRPr="00785E05">
              <w:t>analyse the origins, ideas and practices of activists and activist organisations</w:t>
            </w:r>
          </w:p>
        </w:tc>
        <w:tc>
          <w:tcPr>
            <w:tcW w:w="3090" w:type="dxa"/>
            <w:tcBorders>
              <w:top w:val="nil"/>
              <w:bottom w:val="nil"/>
            </w:tcBorders>
            <w:tcMar>
              <w:left w:w="57" w:type="dxa"/>
              <w:right w:w="57" w:type="dxa"/>
            </w:tcMar>
          </w:tcPr>
          <w:p w14:paraId="7E05B537" w14:textId="3C48F2C4" w:rsidR="00531B68" w:rsidRPr="00785E05" w:rsidRDefault="00531B68" w:rsidP="00785E05">
            <w:pPr>
              <w:pStyle w:val="ListBulletintable"/>
            </w:pPr>
            <w:r w:rsidRPr="00785E05">
              <w:t>critically analyse the origins, ideas and practices of activists and activist organisations</w:t>
            </w:r>
          </w:p>
        </w:tc>
        <w:tc>
          <w:tcPr>
            <w:tcW w:w="3091" w:type="dxa"/>
            <w:tcBorders>
              <w:top w:val="nil"/>
              <w:bottom w:val="nil"/>
            </w:tcBorders>
            <w:tcMar>
              <w:left w:w="57" w:type="dxa"/>
              <w:right w:w="57" w:type="dxa"/>
            </w:tcMar>
          </w:tcPr>
          <w:p w14:paraId="3C05FD16" w14:textId="35C91192" w:rsidR="00531B68" w:rsidRPr="00785E05" w:rsidRDefault="00531B68" w:rsidP="00785E05">
            <w:pPr>
              <w:pStyle w:val="ListBulletintable"/>
            </w:pPr>
            <w:r w:rsidRPr="00785E05">
              <w:t>describe ideas of pressure groups</w:t>
            </w:r>
          </w:p>
        </w:tc>
      </w:tr>
      <w:tr w:rsidR="00531B68" w:rsidRPr="00F908A6" w14:paraId="4C249C14" w14:textId="77777777" w:rsidTr="002D0D99">
        <w:trPr>
          <w:trHeight w:val="721"/>
        </w:trPr>
        <w:tc>
          <w:tcPr>
            <w:tcW w:w="3090" w:type="dxa"/>
            <w:tcBorders>
              <w:top w:val="nil"/>
              <w:bottom w:val="nil"/>
            </w:tcBorders>
            <w:tcMar>
              <w:left w:w="57" w:type="dxa"/>
              <w:right w:w="57" w:type="dxa"/>
            </w:tcMar>
          </w:tcPr>
          <w:p w14:paraId="1BDAEEC0" w14:textId="32210A53" w:rsidR="00531B68" w:rsidRPr="00785E05" w:rsidRDefault="00531B68" w:rsidP="00785E05">
            <w:pPr>
              <w:pStyle w:val="ListBulletintable"/>
            </w:pPr>
            <w:r w:rsidRPr="00785E05">
              <w:t>analyse the relationship between media, technology and activism and protest</w:t>
            </w:r>
          </w:p>
        </w:tc>
        <w:tc>
          <w:tcPr>
            <w:tcW w:w="3090" w:type="dxa"/>
            <w:tcBorders>
              <w:top w:val="nil"/>
              <w:bottom w:val="nil"/>
            </w:tcBorders>
            <w:tcMar>
              <w:left w:w="57" w:type="dxa"/>
              <w:right w:w="57" w:type="dxa"/>
            </w:tcMar>
          </w:tcPr>
          <w:p w14:paraId="390601F5" w14:textId="55961D46" w:rsidR="00531B68" w:rsidRPr="00785E05" w:rsidRDefault="00531B68" w:rsidP="00785E05">
            <w:pPr>
              <w:pStyle w:val="ListBulletintable"/>
            </w:pPr>
            <w:r w:rsidRPr="00785E05">
              <w:t>critically analyse the relationship between media, technology and activism and protest</w:t>
            </w:r>
          </w:p>
        </w:tc>
        <w:tc>
          <w:tcPr>
            <w:tcW w:w="3091" w:type="dxa"/>
            <w:tcBorders>
              <w:top w:val="nil"/>
              <w:bottom w:val="nil"/>
            </w:tcBorders>
            <w:tcMar>
              <w:left w:w="57" w:type="dxa"/>
              <w:right w:w="57" w:type="dxa"/>
            </w:tcMar>
          </w:tcPr>
          <w:p w14:paraId="3685F569" w14:textId="0F45523A" w:rsidR="00531B68" w:rsidRPr="00785E05" w:rsidRDefault="00531B68" w:rsidP="00785E05">
            <w:pPr>
              <w:pStyle w:val="ListBulletintable"/>
            </w:pPr>
            <w:r w:rsidRPr="00785E05">
              <w:t>explain the activities of pressure groups</w:t>
            </w:r>
          </w:p>
        </w:tc>
      </w:tr>
      <w:tr w:rsidR="00531B68" w:rsidRPr="00F908A6" w14:paraId="2DB242DA" w14:textId="77777777" w:rsidTr="002D0D99">
        <w:trPr>
          <w:trHeight w:val="721"/>
        </w:trPr>
        <w:tc>
          <w:tcPr>
            <w:tcW w:w="3090" w:type="dxa"/>
            <w:tcBorders>
              <w:top w:val="nil"/>
            </w:tcBorders>
            <w:tcMar>
              <w:left w:w="57" w:type="dxa"/>
              <w:right w:w="57" w:type="dxa"/>
            </w:tcMar>
          </w:tcPr>
          <w:p w14:paraId="432C2B86" w14:textId="3895D032" w:rsidR="00531B68" w:rsidRPr="00F908A6" w:rsidRDefault="00531B68" w:rsidP="00531B68">
            <w:pPr>
              <w:pStyle w:val="ListBulletintable"/>
            </w:pPr>
            <w:r w:rsidRPr="00F908A6">
              <w:t>reflect on their own relationship to pressure group politics</w:t>
            </w:r>
          </w:p>
        </w:tc>
        <w:tc>
          <w:tcPr>
            <w:tcW w:w="3090" w:type="dxa"/>
            <w:tcBorders>
              <w:top w:val="nil"/>
            </w:tcBorders>
            <w:tcMar>
              <w:left w:w="57" w:type="dxa"/>
              <w:right w:w="57" w:type="dxa"/>
            </w:tcMar>
          </w:tcPr>
          <w:p w14:paraId="108E91F1" w14:textId="7AEDD89F" w:rsidR="00531B68" w:rsidRPr="00F908A6" w:rsidRDefault="00531B68" w:rsidP="00531B68">
            <w:pPr>
              <w:pStyle w:val="ListBulletintable"/>
            </w:pPr>
            <w:r w:rsidRPr="00F908A6">
              <w:t>reflect on their own relationship to pressure group politics</w:t>
            </w:r>
          </w:p>
        </w:tc>
        <w:tc>
          <w:tcPr>
            <w:tcW w:w="3091" w:type="dxa"/>
            <w:tcBorders>
              <w:top w:val="nil"/>
            </w:tcBorders>
            <w:tcMar>
              <w:left w:w="57" w:type="dxa"/>
              <w:right w:w="57" w:type="dxa"/>
            </w:tcMar>
          </w:tcPr>
          <w:p w14:paraId="4881915C" w14:textId="77777777" w:rsidR="00531B68" w:rsidRPr="00F908A6" w:rsidRDefault="00531B68" w:rsidP="009F023D">
            <w:pPr>
              <w:pStyle w:val="ListBulletintable"/>
              <w:numPr>
                <w:ilvl w:val="0"/>
                <w:numId w:val="0"/>
              </w:numPr>
            </w:pPr>
          </w:p>
        </w:tc>
      </w:tr>
    </w:tbl>
    <w:p w14:paraId="234FE6B6" w14:textId="77777777" w:rsidR="004454B4" w:rsidRPr="00F908A6" w:rsidRDefault="004454B4" w:rsidP="001D5487">
      <w:pPr>
        <w:pStyle w:val="Heading2"/>
      </w:pPr>
      <w:r w:rsidRPr="00F908A6">
        <w:t>Content</w:t>
      </w:r>
      <w:r w:rsidR="00A16A1D" w:rsidRPr="00F908A6">
        <w:t xml:space="preserve"> Descriptions</w:t>
      </w:r>
    </w:p>
    <w:p w14:paraId="4B5293BB" w14:textId="77777777" w:rsidR="00403609" w:rsidRPr="00F908A6" w:rsidRDefault="00403609" w:rsidP="00403609">
      <w:bookmarkStart w:id="97" w:name="_Hlk11315922"/>
      <w:r w:rsidRPr="00F908A6">
        <w:t>All knowledge, understanding and skills below must be delivered:</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090"/>
        <w:gridCol w:w="3091"/>
      </w:tblGrid>
      <w:tr w:rsidR="006F2D01" w:rsidRPr="00F908A6" w14:paraId="040B7393" w14:textId="77777777" w:rsidTr="002D0D99">
        <w:trPr>
          <w:tblHeader/>
        </w:trPr>
        <w:tc>
          <w:tcPr>
            <w:tcW w:w="3090" w:type="dxa"/>
            <w:tcMar>
              <w:left w:w="57" w:type="dxa"/>
              <w:right w:w="57" w:type="dxa"/>
            </w:tcMar>
          </w:tcPr>
          <w:p w14:paraId="39FA4EF1" w14:textId="77777777" w:rsidR="006F2D01" w:rsidRPr="00F908A6" w:rsidRDefault="006F2D01" w:rsidP="003744E6">
            <w:pPr>
              <w:pStyle w:val="TableTextBoldcentred"/>
            </w:pPr>
            <w:bookmarkStart w:id="98" w:name="_Hlk532998999"/>
            <w:bookmarkEnd w:id="97"/>
            <w:r w:rsidRPr="00F908A6">
              <w:t>A Course</w:t>
            </w:r>
          </w:p>
        </w:tc>
        <w:tc>
          <w:tcPr>
            <w:tcW w:w="3090" w:type="dxa"/>
            <w:tcMar>
              <w:left w:w="57" w:type="dxa"/>
              <w:right w:w="57" w:type="dxa"/>
            </w:tcMar>
          </w:tcPr>
          <w:p w14:paraId="52B33D81" w14:textId="77777777" w:rsidR="006F2D01" w:rsidRPr="00F908A6" w:rsidRDefault="006F2D01" w:rsidP="003744E6">
            <w:pPr>
              <w:pStyle w:val="TableTextBoldcentred"/>
            </w:pPr>
            <w:r w:rsidRPr="00F908A6">
              <w:t>T Course</w:t>
            </w:r>
          </w:p>
        </w:tc>
        <w:tc>
          <w:tcPr>
            <w:tcW w:w="3091" w:type="dxa"/>
            <w:tcMar>
              <w:left w:w="57" w:type="dxa"/>
              <w:right w:w="57" w:type="dxa"/>
            </w:tcMar>
          </w:tcPr>
          <w:p w14:paraId="414B626B" w14:textId="77777777" w:rsidR="006F2D01" w:rsidRPr="00F908A6" w:rsidRDefault="006F2D01" w:rsidP="003744E6">
            <w:pPr>
              <w:pStyle w:val="TableTextBoldcentred"/>
            </w:pPr>
            <w:r w:rsidRPr="00F908A6">
              <w:t>M Course</w:t>
            </w:r>
          </w:p>
        </w:tc>
      </w:tr>
      <w:bookmarkEnd w:id="98"/>
      <w:tr w:rsidR="006F2D01" w:rsidRPr="00F908A6" w14:paraId="0A275F1D" w14:textId="77777777" w:rsidTr="00295AB3">
        <w:tc>
          <w:tcPr>
            <w:tcW w:w="9271" w:type="dxa"/>
            <w:gridSpan w:val="3"/>
            <w:tcBorders>
              <w:bottom w:val="single" w:sz="4" w:space="0" w:color="auto"/>
            </w:tcBorders>
            <w:tcMar>
              <w:left w:w="57" w:type="dxa"/>
              <w:right w:w="57" w:type="dxa"/>
            </w:tcMar>
          </w:tcPr>
          <w:p w14:paraId="465D7391" w14:textId="27E58691" w:rsidR="006F2D01" w:rsidRPr="00F908A6" w:rsidRDefault="0002555E" w:rsidP="00E0191E">
            <w:pPr>
              <w:pStyle w:val="Tabletextbold"/>
            </w:pPr>
            <w:r w:rsidRPr="00F908A6">
              <w:t>Concepts and Ideas</w:t>
            </w:r>
          </w:p>
        </w:tc>
      </w:tr>
      <w:tr w:rsidR="009107E2" w:rsidRPr="00F908A6" w14:paraId="10F0832E" w14:textId="77777777" w:rsidTr="002D0D99">
        <w:trPr>
          <w:trHeight w:val="70"/>
        </w:trPr>
        <w:tc>
          <w:tcPr>
            <w:tcW w:w="3090" w:type="dxa"/>
            <w:tcBorders>
              <w:bottom w:val="single" w:sz="4" w:space="0" w:color="auto"/>
            </w:tcBorders>
            <w:tcMar>
              <w:left w:w="57" w:type="dxa"/>
              <w:right w:w="57" w:type="dxa"/>
            </w:tcMar>
          </w:tcPr>
          <w:p w14:paraId="2378A26B" w14:textId="6BEED31E" w:rsidR="009107E2" w:rsidRPr="00F908A6" w:rsidRDefault="009107E2" w:rsidP="009107E2">
            <w:pPr>
              <w:pStyle w:val="ListBulletintable"/>
            </w:pPr>
            <w:r w:rsidRPr="00F908A6">
              <w:t>analyse politics of activism and protest at different levels of government for legitimacy and effectiveness of process and participation, for example, astroturfing, foreign influence laws, civil disobedience, Extinction Rebellion actions, former politicians as lobbyists</w:t>
            </w:r>
          </w:p>
        </w:tc>
        <w:tc>
          <w:tcPr>
            <w:tcW w:w="3090" w:type="dxa"/>
            <w:tcBorders>
              <w:bottom w:val="single" w:sz="4" w:space="0" w:color="auto"/>
            </w:tcBorders>
            <w:tcMar>
              <w:left w:w="57" w:type="dxa"/>
              <w:right w:w="57" w:type="dxa"/>
            </w:tcMar>
          </w:tcPr>
          <w:p w14:paraId="65FBB644" w14:textId="7433452F" w:rsidR="009107E2" w:rsidRPr="00F908A6" w:rsidRDefault="009107E2" w:rsidP="009107E2">
            <w:pPr>
              <w:pStyle w:val="ListBulletintable"/>
            </w:pPr>
            <w:r w:rsidRPr="00F908A6">
              <w:t>critically analyse politics of activism and protest at the three levels of government for legitimacy and effectiveness of process and participation, for example, astroturfing, foreign influence laws, civil disobedience, Extinction Rebellion actions, former politicians as lobbyists</w:t>
            </w:r>
          </w:p>
        </w:tc>
        <w:tc>
          <w:tcPr>
            <w:tcW w:w="3091" w:type="dxa"/>
            <w:tcBorders>
              <w:bottom w:val="single" w:sz="4" w:space="0" w:color="auto"/>
            </w:tcBorders>
            <w:tcMar>
              <w:left w:w="57" w:type="dxa"/>
              <w:right w:w="57" w:type="dxa"/>
            </w:tcMar>
          </w:tcPr>
          <w:p w14:paraId="048C2EEA" w14:textId="3920B8A2" w:rsidR="009107E2" w:rsidRPr="00F908A6" w:rsidRDefault="00484A3F" w:rsidP="009107E2">
            <w:pPr>
              <w:pStyle w:val="ListBulletintable"/>
            </w:pPr>
            <w:r w:rsidRPr="00F908A6">
              <w:t>describe</w:t>
            </w:r>
            <w:r w:rsidR="009107E2" w:rsidRPr="00F908A6">
              <w:t xml:space="preserve"> types of pressure groups</w:t>
            </w:r>
          </w:p>
        </w:tc>
      </w:tr>
    </w:tbl>
    <w:p w14:paraId="57BCBCB6" w14:textId="77777777" w:rsidR="002D0D99" w:rsidRDefault="002D0D99" w:rsidP="009107E2">
      <w:pPr>
        <w:pStyle w:val="ListBulletintable"/>
        <w:sectPr w:rsidR="002D0D99" w:rsidSect="00E43AB5">
          <w:pgSz w:w="11906" w:h="16838"/>
          <w:pgMar w:top="1135" w:right="1440" w:bottom="993" w:left="1440" w:header="284" w:footer="432" w:gutter="0"/>
          <w:cols w:space="708"/>
          <w:docGrid w:linePitch="360"/>
        </w:sect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090"/>
        <w:gridCol w:w="3091"/>
      </w:tblGrid>
      <w:tr w:rsidR="002D0D99" w:rsidRPr="00F908A6" w14:paraId="34695F59" w14:textId="77777777" w:rsidTr="00314748">
        <w:trPr>
          <w:tblHeader/>
        </w:trPr>
        <w:tc>
          <w:tcPr>
            <w:tcW w:w="3090" w:type="dxa"/>
            <w:tcMar>
              <w:left w:w="57" w:type="dxa"/>
              <w:right w:w="57" w:type="dxa"/>
            </w:tcMar>
          </w:tcPr>
          <w:p w14:paraId="75F29B87" w14:textId="77777777" w:rsidR="002D0D99" w:rsidRPr="00F908A6" w:rsidRDefault="002D0D99" w:rsidP="00314748">
            <w:pPr>
              <w:pStyle w:val="TableTextBoldcentred"/>
            </w:pPr>
            <w:r w:rsidRPr="00F908A6">
              <w:lastRenderedPageBreak/>
              <w:t>A Course</w:t>
            </w:r>
          </w:p>
        </w:tc>
        <w:tc>
          <w:tcPr>
            <w:tcW w:w="3090" w:type="dxa"/>
            <w:tcMar>
              <w:left w:w="57" w:type="dxa"/>
              <w:right w:w="57" w:type="dxa"/>
            </w:tcMar>
          </w:tcPr>
          <w:p w14:paraId="77458CF1" w14:textId="77777777" w:rsidR="002D0D99" w:rsidRPr="00F908A6" w:rsidRDefault="002D0D99" w:rsidP="00314748">
            <w:pPr>
              <w:pStyle w:val="TableTextBoldcentred"/>
            </w:pPr>
            <w:r w:rsidRPr="00F908A6">
              <w:t>T Course</w:t>
            </w:r>
          </w:p>
        </w:tc>
        <w:tc>
          <w:tcPr>
            <w:tcW w:w="3091" w:type="dxa"/>
            <w:tcMar>
              <w:left w:w="57" w:type="dxa"/>
              <w:right w:w="57" w:type="dxa"/>
            </w:tcMar>
          </w:tcPr>
          <w:p w14:paraId="423CDFFA" w14:textId="77777777" w:rsidR="002D0D99" w:rsidRPr="00F908A6" w:rsidRDefault="002D0D99" w:rsidP="00314748">
            <w:pPr>
              <w:pStyle w:val="TableTextBoldcentred"/>
            </w:pPr>
            <w:r w:rsidRPr="00F908A6">
              <w:t>M Course</w:t>
            </w:r>
          </w:p>
        </w:tc>
      </w:tr>
      <w:tr w:rsidR="009107E2" w:rsidRPr="00F908A6" w14:paraId="6454A8AE" w14:textId="77777777" w:rsidTr="002D0D99">
        <w:trPr>
          <w:cantSplit/>
          <w:trHeight w:val="1358"/>
        </w:trPr>
        <w:tc>
          <w:tcPr>
            <w:tcW w:w="3090" w:type="dxa"/>
            <w:tcBorders>
              <w:top w:val="single" w:sz="4" w:space="0" w:color="auto"/>
              <w:bottom w:val="nil"/>
            </w:tcBorders>
            <w:tcMar>
              <w:left w:w="57" w:type="dxa"/>
              <w:right w:w="57" w:type="dxa"/>
            </w:tcMar>
          </w:tcPr>
          <w:p w14:paraId="75E529B7" w14:textId="268B0934" w:rsidR="009107E2" w:rsidRPr="00F908A6" w:rsidRDefault="009107E2" w:rsidP="009107E2">
            <w:pPr>
              <w:pStyle w:val="ListBulletintable"/>
            </w:pPr>
            <w:r w:rsidRPr="00F908A6">
              <w:t>analyse pressure group politics in institutions, for example, unions, industry groups, lobbyists, NGOs, effectiveness of petitions, civil rights</w:t>
            </w:r>
          </w:p>
        </w:tc>
        <w:tc>
          <w:tcPr>
            <w:tcW w:w="3090" w:type="dxa"/>
            <w:tcBorders>
              <w:top w:val="single" w:sz="4" w:space="0" w:color="auto"/>
              <w:bottom w:val="nil"/>
            </w:tcBorders>
            <w:tcMar>
              <w:left w:w="57" w:type="dxa"/>
              <w:right w:w="57" w:type="dxa"/>
            </w:tcMar>
          </w:tcPr>
          <w:p w14:paraId="737E3F8C" w14:textId="6DF217EE" w:rsidR="009107E2" w:rsidRPr="00F908A6" w:rsidRDefault="009107E2" w:rsidP="009107E2">
            <w:pPr>
              <w:pStyle w:val="ListBulletintable"/>
            </w:pPr>
            <w:r w:rsidRPr="00F908A6">
              <w:t>critically analyse pressure group politics in institutions, for example, unions, industry groups, lobbyists, NGOs, effectiveness of petitions, civil rights</w:t>
            </w:r>
          </w:p>
        </w:tc>
        <w:tc>
          <w:tcPr>
            <w:tcW w:w="3091" w:type="dxa"/>
            <w:tcBorders>
              <w:top w:val="single" w:sz="4" w:space="0" w:color="auto"/>
              <w:bottom w:val="nil"/>
            </w:tcBorders>
            <w:tcMar>
              <w:left w:w="57" w:type="dxa"/>
              <w:right w:w="57" w:type="dxa"/>
            </w:tcMar>
          </w:tcPr>
          <w:p w14:paraId="4D58D79E" w14:textId="0767B8F2" w:rsidR="009107E2" w:rsidRPr="00F908A6" w:rsidRDefault="009107E2" w:rsidP="009107E2">
            <w:pPr>
              <w:pStyle w:val="ListBulletintable"/>
            </w:pPr>
            <w:r w:rsidRPr="00F908A6">
              <w:t xml:space="preserve">describe ideas of pressure groups </w:t>
            </w:r>
          </w:p>
        </w:tc>
      </w:tr>
      <w:tr w:rsidR="009107E2" w:rsidRPr="00F908A6" w14:paraId="6EDBA73B" w14:textId="77777777" w:rsidTr="002D0D99">
        <w:trPr>
          <w:trHeight w:val="1358"/>
        </w:trPr>
        <w:tc>
          <w:tcPr>
            <w:tcW w:w="3090" w:type="dxa"/>
            <w:tcBorders>
              <w:top w:val="nil"/>
            </w:tcBorders>
            <w:tcMar>
              <w:left w:w="57" w:type="dxa"/>
              <w:right w:w="57" w:type="dxa"/>
            </w:tcMar>
          </w:tcPr>
          <w:p w14:paraId="1ED804B6" w14:textId="05FB0BEC" w:rsidR="009107E2" w:rsidRPr="00F908A6" w:rsidRDefault="009107E2" w:rsidP="009107E2">
            <w:pPr>
              <w:pStyle w:val="ListBulletintable"/>
            </w:pPr>
            <w:r w:rsidRPr="00F908A6">
              <w:t>analyse the role of media, social media and technology in the nature and practice of politics activism and protest, and their own place in that system, for example, effectiveness of social media campaigns in politics, deep fakes, troll farms, free speech online</w:t>
            </w:r>
          </w:p>
        </w:tc>
        <w:tc>
          <w:tcPr>
            <w:tcW w:w="3090" w:type="dxa"/>
            <w:tcBorders>
              <w:top w:val="nil"/>
            </w:tcBorders>
            <w:tcMar>
              <w:left w:w="57" w:type="dxa"/>
              <w:right w:w="57" w:type="dxa"/>
            </w:tcMar>
          </w:tcPr>
          <w:p w14:paraId="60398A5D" w14:textId="7B8CE90A" w:rsidR="009107E2" w:rsidRPr="00F908A6" w:rsidRDefault="009107E2" w:rsidP="009107E2">
            <w:pPr>
              <w:pStyle w:val="ListBulletintable"/>
            </w:pPr>
            <w:r w:rsidRPr="00F908A6">
              <w:t>evaluate the role of media, social media and technology in the nature and practice of politics activism and protest, and their own place in that system, for example, effectiveness of social media campaigns in politics, deep fakes, troll farms, free speech online</w:t>
            </w:r>
          </w:p>
        </w:tc>
        <w:tc>
          <w:tcPr>
            <w:tcW w:w="3091" w:type="dxa"/>
            <w:tcBorders>
              <w:top w:val="nil"/>
            </w:tcBorders>
            <w:tcMar>
              <w:left w:w="57" w:type="dxa"/>
              <w:right w:w="57" w:type="dxa"/>
            </w:tcMar>
          </w:tcPr>
          <w:p w14:paraId="1A7E003B" w14:textId="72674B28" w:rsidR="009107E2" w:rsidRPr="00F908A6" w:rsidRDefault="00484A3F" w:rsidP="009107E2">
            <w:pPr>
              <w:pStyle w:val="ListBulletintable"/>
            </w:pPr>
            <w:r w:rsidRPr="00F908A6">
              <w:t>describe</w:t>
            </w:r>
            <w:r w:rsidR="009107E2" w:rsidRPr="00F908A6">
              <w:t xml:space="preserve"> the activities of pressure groups</w:t>
            </w:r>
          </w:p>
        </w:tc>
      </w:tr>
      <w:tr w:rsidR="006F2D01" w:rsidRPr="00F908A6" w14:paraId="7A91FD7C" w14:textId="77777777" w:rsidTr="00295AB3">
        <w:tc>
          <w:tcPr>
            <w:tcW w:w="9271" w:type="dxa"/>
            <w:gridSpan w:val="3"/>
            <w:tcBorders>
              <w:bottom w:val="single" w:sz="4" w:space="0" w:color="auto"/>
            </w:tcBorders>
            <w:tcMar>
              <w:left w:w="57" w:type="dxa"/>
              <w:right w:w="57" w:type="dxa"/>
            </w:tcMar>
          </w:tcPr>
          <w:p w14:paraId="7BAB6D6E" w14:textId="7BED10B0" w:rsidR="006F2D01" w:rsidRPr="00F908A6" w:rsidRDefault="009107E2" w:rsidP="00E0191E">
            <w:pPr>
              <w:pStyle w:val="Tabletextbold"/>
            </w:pPr>
            <w:r w:rsidRPr="00F908A6">
              <w:t>Contexts</w:t>
            </w:r>
          </w:p>
        </w:tc>
      </w:tr>
      <w:tr w:rsidR="009107E2" w:rsidRPr="00F908A6" w14:paraId="65645D7A" w14:textId="77777777" w:rsidTr="002D0D99">
        <w:trPr>
          <w:trHeight w:val="1078"/>
        </w:trPr>
        <w:tc>
          <w:tcPr>
            <w:tcW w:w="3090" w:type="dxa"/>
            <w:tcBorders>
              <w:bottom w:val="nil"/>
            </w:tcBorders>
            <w:tcMar>
              <w:left w:w="57" w:type="dxa"/>
              <w:right w:w="57" w:type="dxa"/>
            </w:tcMar>
          </w:tcPr>
          <w:p w14:paraId="4DB666DF" w14:textId="42D71817" w:rsidR="009107E2" w:rsidRPr="00F908A6" w:rsidRDefault="009107E2" w:rsidP="009107E2">
            <w:pPr>
              <w:pStyle w:val="ListBulletintable"/>
            </w:pPr>
            <w:r w:rsidRPr="00F908A6">
              <w:t>analyse the political attitudes and beliefs that lead people to be active in politics in their community, including activism and protest, for example, social justice, economic self-interest, oppression, moral duty, local policy</w:t>
            </w:r>
            <w:r w:rsidR="009F023D" w:rsidRPr="00F908A6">
              <w:t>,</w:t>
            </w:r>
            <w:r w:rsidRPr="00F908A6">
              <w:t xml:space="preserve"> and decision-making concerns</w:t>
            </w:r>
          </w:p>
        </w:tc>
        <w:tc>
          <w:tcPr>
            <w:tcW w:w="3090" w:type="dxa"/>
            <w:tcBorders>
              <w:bottom w:val="nil"/>
            </w:tcBorders>
            <w:tcMar>
              <w:left w:w="57" w:type="dxa"/>
              <w:right w:w="57" w:type="dxa"/>
            </w:tcMar>
          </w:tcPr>
          <w:p w14:paraId="69955758" w14:textId="50C3F00A" w:rsidR="009107E2" w:rsidRPr="00F908A6" w:rsidRDefault="009107E2" w:rsidP="009107E2">
            <w:pPr>
              <w:pStyle w:val="ListBulletintable"/>
            </w:pPr>
            <w:r w:rsidRPr="00F908A6">
              <w:t>critically analyse the political attitudes and beliefs that lead people to be active in politics in their community, including activism and protest, for example, social justice, economic self-interest, oppression, moral duty, local policy</w:t>
            </w:r>
            <w:r w:rsidR="009F023D" w:rsidRPr="00F908A6">
              <w:t>,</w:t>
            </w:r>
            <w:r w:rsidRPr="00F908A6">
              <w:t xml:space="preserve"> and decision-making concerns</w:t>
            </w:r>
          </w:p>
        </w:tc>
        <w:tc>
          <w:tcPr>
            <w:tcW w:w="3091" w:type="dxa"/>
            <w:tcBorders>
              <w:bottom w:val="nil"/>
            </w:tcBorders>
            <w:tcMar>
              <w:left w:w="57" w:type="dxa"/>
              <w:right w:w="57" w:type="dxa"/>
            </w:tcMar>
          </w:tcPr>
          <w:p w14:paraId="2144BF1C" w14:textId="2199886C" w:rsidR="009107E2" w:rsidRPr="00F908A6" w:rsidRDefault="00484A3F" w:rsidP="009107E2">
            <w:pPr>
              <w:pStyle w:val="ListBulletintable"/>
            </w:pPr>
            <w:r w:rsidRPr="00F908A6">
              <w:t>describe</w:t>
            </w:r>
            <w:r w:rsidR="009107E2" w:rsidRPr="00F908A6">
              <w:t xml:space="preserve"> key events and people in pressure group politics</w:t>
            </w:r>
          </w:p>
        </w:tc>
      </w:tr>
      <w:tr w:rsidR="009107E2" w:rsidRPr="00F908A6" w14:paraId="6AD848CD" w14:textId="77777777" w:rsidTr="002D0D99">
        <w:trPr>
          <w:trHeight w:val="1407"/>
        </w:trPr>
        <w:tc>
          <w:tcPr>
            <w:tcW w:w="3090" w:type="dxa"/>
            <w:tcBorders>
              <w:top w:val="nil"/>
            </w:tcBorders>
            <w:tcMar>
              <w:left w:w="57" w:type="dxa"/>
              <w:right w:w="57" w:type="dxa"/>
            </w:tcMar>
          </w:tcPr>
          <w:p w14:paraId="5662F606" w14:textId="36C314C2" w:rsidR="009107E2" w:rsidRPr="00F908A6" w:rsidRDefault="009107E2" w:rsidP="009107E2">
            <w:pPr>
              <w:pStyle w:val="ListBulletintable"/>
            </w:pPr>
            <w:r w:rsidRPr="00F908A6">
              <w:t>analyse variations in regulation and laws about protest, lobbying and activism and change over time, for example, strike regulations, lobbyist registers, wage controls, farm invasion regulations, vilification laws, libel laws, right to protest, judicial activism</w:t>
            </w:r>
          </w:p>
        </w:tc>
        <w:tc>
          <w:tcPr>
            <w:tcW w:w="3090" w:type="dxa"/>
            <w:tcBorders>
              <w:top w:val="nil"/>
            </w:tcBorders>
            <w:tcMar>
              <w:left w:w="57" w:type="dxa"/>
              <w:right w:w="57" w:type="dxa"/>
            </w:tcMar>
          </w:tcPr>
          <w:p w14:paraId="2D8522D1" w14:textId="0F13F760" w:rsidR="009107E2" w:rsidRPr="00F908A6" w:rsidRDefault="009107E2" w:rsidP="009107E2">
            <w:pPr>
              <w:pStyle w:val="ListBulletintable"/>
            </w:pPr>
            <w:r w:rsidRPr="00F908A6">
              <w:t>evaluate variations in regulation and laws about protest, lobbying and activism and change over time, for example, strike regulations, lobbyist registers, wage controls, farm invasion regulations, vilification laws, libel laws, right to protest, judicial activism</w:t>
            </w:r>
          </w:p>
        </w:tc>
        <w:tc>
          <w:tcPr>
            <w:tcW w:w="3091" w:type="dxa"/>
            <w:tcBorders>
              <w:top w:val="nil"/>
            </w:tcBorders>
            <w:tcMar>
              <w:left w:w="57" w:type="dxa"/>
              <w:right w:w="57" w:type="dxa"/>
            </w:tcMar>
          </w:tcPr>
          <w:p w14:paraId="67956F36" w14:textId="77777777" w:rsidR="009107E2" w:rsidRPr="00F908A6" w:rsidRDefault="009107E2" w:rsidP="00DD4CC2">
            <w:pPr>
              <w:pStyle w:val="ListBulletintable"/>
              <w:numPr>
                <w:ilvl w:val="0"/>
                <w:numId w:val="0"/>
              </w:numPr>
            </w:pPr>
          </w:p>
        </w:tc>
      </w:tr>
    </w:tbl>
    <w:p w14:paraId="39F088A8" w14:textId="61A660DB" w:rsidR="00E43AB5" w:rsidRPr="00E43AB5" w:rsidRDefault="00E43AB5">
      <w:pPr>
        <w:spacing w:before="0"/>
        <w:rPr>
          <w:rFonts w:eastAsia="Times New Roman"/>
          <w:szCs w:val="20"/>
        </w:rPr>
      </w:pPr>
      <w:r w:rsidRPr="00E43AB5">
        <w:br w:type="page"/>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090"/>
        <w:gridCol w:w="3091"/>
      </w:tblGrid>
      <w:tr w:rsidR="00F657FB" w:rsidRPr="00F908A6" w14:paraId="4B023F67" w14:textId="77777777" w:rsidTr="00151E9C">
        <w:tc>
          <w:tcPr>
            <w:tcW w:w="3090" w:type="dxa"/>
            <w:tcBorders>
              <w:bottom w:val="single" w:sz="4" w:space="0" w:color="auto"/>
            </w:tcBorders>
            <w:tcMar>
              <w:left w:w="57" w:type="dxa"/>
              <w:right w:w="57" w:type="dxa"/>
            </w:tcMar>
          </w:tcPr>
          <w:p w14:paraId="6F325057" w14:textId="45FFB89D" w:rsidR="00F657FB" w:rsidRPr="00F908A6" w:rsidRDefault="00F657FB" w:rsidP="00F657FB">
            <w:pPr>
              <w:pStyle w:val="Tabletextbold"/>
              <w:jc w:val="center"/>
            </w:pPr>
            <w:r w:rsidRPr="00F908A6">
              <w:lastRenderedPageBreak/>
              <w:t>A Course</w:t>
            </w:r>
          </w:p>
        </w:tc>
        <w:tc>
          <w:tcPr>
            <w:tcW w:w="3090" w:type="dxa"/>
            <w:tcBorders>
              <w:bottom w:val="single" w:sz="4" w:space="0" w:color="auto"/>
            </w:tcBorders>
          </w:tcPr>
          <w:p w14:paraId="78410533" w14:textId="7E5A3A4B" w:rsidR="00F657FB" w:rsidRPr="00F908A6" w:rsidRDefault="00F657FB" w:rsidP="00F657FB">
            <w:pPr>
              <w:pStyle w:val="Tabletextbold"/>
              <w:jc w:val="center"/>
            </w:pPr>
            <w:r w:rsidRPr="00F908A6">
              <w:t>T Course</w:t>
            </w:r>
          </w:p>
        </w:tc>
        <w:tc>
          <w:tcPr>
            <w:tcW w:w="3091" w:type="dxa"/>
            <w:tcBorders>
              <w:bottom w:val="single" w:sz="4" w:space="0" w:color="auto"/>
            </w:tcBorders>
          </w:tcPr>
          <w:p w14:paraId="23FD646C" w14:textId="667B5896" w:rsidR="00F657FB" w:rsidRPr="00F908A6" w:rsidRDefault="00F657FB" w:rsidP="00F657FB">
            <w:pPr>
              <w:pStyle w:val="Tabletextbold"/>
              <w:jc w:val="center"/>
            </w:pPr>
            <w:r w:rsidRPr="00F908A6">
              <w:t>M Course</w:t>
            </w:r>
          </w:p>
        </w:tc>
      </w:tr>
      <w:tr w:rsidR="006F2D01" w:rsidRPr="00F908A6" w14:paraId="3C6BAB65" w14:textId="77777777" w:rsidTr="00295AB3">
        <w:tc>
          <w:tcPr>
            <w:tcW w:w="9271" w:type="dxa"/>
            <w:gridSpan w:val="3"/>
            <w:tcBorders>
              <w:bottom w:val="single" w:sz="4" w:space="0" w:color="auto"/>
            </w:tcBorders>
            <w:tcMar>
              <w:left w:w="57" w:type="dxa"/>
              <w:right w:w="57" w:type="dxa"/>
            </w:tcMar>
          </w:tcPr>
          <w:p w14:paraId="066DC6AE" w14:textId="32C8C037" w:rsidR="006F2D01" w:rsidRPr="00F908A6" w:rsidRDefault="009107E2" w:rsidP="00E0191E">
            <w:pPr>
              <w:pStyle w:val="Tabletextbold"/>
            </w:pPr>
            <w:r w:rsidRPr="00F908A6">
              <w:t>Skills</w:t>
            </w:r>
          </w:p>
        </w:tc>
      </w:tr>
      <w:tr w:rsidR="009107E2" w:rsidRPr="00F908A6" w14:paraId="020D50A2" w14:textId="77777777" w:rsidTr="00151E9C">
        <w:trPr>
          <w:trHeight w:val="194"/>
        </w:trPr>
        <w:tc>
          <w:tcPr>
            <w:tcW w:w="3090" w:type="dxa"/>
            <w:tcBorders>
              <w:bottom w:val="nil"/>
            </w:tcBorders>
            <w:tcMar>
              <w:left w:w="57" w:type="dxa"/>
              <w:right w:w="57" w:type="dxa"/>
            </w:tcMar>
          </w:tcPr>
          <w:p w14:paraId="099B25A6" w14:textId="6B368606" w:rsidR="009107E2" w:rsidRPr="00F908A6" w:rsidRDefault="009107E2" w:rsidP="009107E2">
            <w:pPr>
              <w:pStyle w:val="ListBulletintable"/>
            </w:pPr>
            <w:r w:rsidRPr="00F908A6">
              <w:t>analyse quantitative and qualitative political science research methods for politics and apply to own research for example, critical textual analysis, social media analyses, database research, legislative analysis, internet data mining</w:t>
            </w:r>
          </w:p>
        </w:tc>
        <w:tc>
          <w:tcPr>
            <w:tcW w:w="3090" w:type="dxa"/>
            <w:tcBorders>
              <w:bottom w:val="nil"/>
            </w:tcBorders>
            <w:tcMar>
              <w:left w:w="57" w:type="dxa"/>
              <w:right w:w="57" w:type="dxa"/>
            </w:tcMar>
          </w:tcPr>
          <w:p w14:paraId="2000109F" w14:textId="407C85A2" w:rsidR="009107E2" w:rsidRPr="00F908A6" w:rsidRDefault="009107E2" w:rsidP="009107E2">
            <w:pPr>
              <w:pStyle w:val="ListBulletintable"/>
            </w:pPr>
            <w:r w:rsidRPr="00F908A6">
              <w:t>critically analyse quantitative and qualitative political science research methods for politics and apply to own research for example, critical textual analysis, social media analyses, database research, legislative analysis, internet data mining</w:t>
            </w:r>
          </w:p>
        </w:tc>
        <w:tc>
          <w:tcPr>
            <w:tcW w:w="3091" w:type="dxa"/>
            <w:tcBorders>
              <w:bottom w:val="nil"/>
            </w:tcBorders>
            <w:tcMar>
              <w:left w:w="57" w:type="dxa"/>
              <w:right w:w="57" w:type="dxa"/>
            </w:tcMar>
          </w:tcPr>
          <w:p w14:paraId="3D8A69E5" w14:textId="69F6B193" w:rsidR="009107E2" w:rsidRPr="00F908A6" w:rsidRDefault="00484A3F" w:rsidP="00785E05">
            <w:pPr>
              <w:pStyle w:val="ListBulletintable"/>
            </w:pPr>
            <w:r w:rsidRPr="00F908A6">
              <w:t xml:space="preserve">apply a </w:t>
            </w:r>
            <w:r w:rsidRPr="00785E05">
              <w:t>research</w:t>
            </w:r>
            <w:r w:rsidRPr="00F908A6">
              <w:t xml:space="preserve"> method</w:t>
            </w:r>
          </w:p>
        </w:tc>
      </w:tr>
      <w:tr w:rsidR="009107E2" w:rsidRPr="00F908A6" w14:paraId="516479BF" w14:textId="77777777" w:rsidTr="00151E9C">
        <w:trPr>
          <w:trHeight w:val="1164"/>
        </w:trPr>
        <w:tc>
          <w:tcPr>
            <w:tcW w:w="3090" w:type="dxa"/>
            <w:tcBorders>
              <w:top w:val="nil"/>
              <w:bottom w:val="nil"/>
            </w:tcBorders>
            <w:tcMar>
              <w:left w:w="57" w:type="dxa"/>
              <w:right w:w="57" w:type="dxa"/>
            </w:tcMar>
          </w:tcPr>
          <w:p w14:paraId="65042B9D" w14:textId="7A9E16A3" w:rsidR="009107E2" w:rsidRPr="00F908A6" w:rsidRDefault="009107E2" w:rsidP="009107E2">
            <w:pPr>
              <w:pStyle w:val="ListBulletintable"/>
            </w:pPr>
            <w:r w:rsidRPr="00F908A6">
              <w:t>analyse sources of information for validity and selects to support arguments</w:t>
            </w:r>
          </w:p>
        </w:tc>
        <w:tc>
          <w:tcPr>
            <w:tcW w:w="3090" w:type="dxa"/>
            <w:tcBorders>
              <w:top w:val="nil"/>
              <w:bottom w:val="nil"/>
            </w:tcBorders>
            <w:tcMar>
              <w:left w:w="57" w:type="dxa"/>
              <w:right w:w="57" w:type="dxa"/>
            </w:tcMar>
          </w:tcPr>
          <w:p w14:paraId="6C0A0E38" w14:textId="041F6D33" w:rsidR="009107E2" w:rsidRPr="00F908A6" w:rsidRDefault="009107E2" w:rsidP="009107E2">
            <w:pPr>
              <w:pStyle w:val="ListBulletintable"/>
            </w:pPr>
            <w:r w:rsidRPr="00F908A6">
              <w:t>evaluate sources of information for validity and selects to support arguments</w:t>
            </w:r>
          </w:p>
        </w:tc>
        <w:tc>
          <w:tcPr>
            <w:tcW w:w="3091" w:type="dxa"/>
            <w:tcBorders>
              <w:top w:val="nil"/>
              <w:bottom w:val="nil"/>
            </w:tcBorders>
            <w:tcMar>
              <w:left w:w="57" w:type="dxa"/>
              <w:right w:w="57" w:type="dxa"/>
            </w:tcMar>
          </w:tcPr>
          <w:p w14:paraId="58D07D51" w14:textId="207A164C" w:rsidR="009107E2" w:rsidRPr="00F908A6" w:rsidRDefault="009107E2" w:rsidP="009107E2">
            <w:pPr>
              <w:pStyle w:val="ListBulletintable"/>
            </w:pPr>
            <w:r w:rsidRPr="00F908A6">
              <w:t xml:space="preserve">identify reliable information sources and </w:t>
            </w:r>
            <w:r w:rsidR="00484A3F" w:rsidRPr="00F908A6">
              <w:t>apply</w:t>
            </w:r>
            <w:r w:rsidRPr="00F908A6">
              <w:t xml:space="preserve"> to </w:t>
            </w:r>
            <w:r w:rsidR="00484A3F" w:rsidRPr="00F908A6">
              <w:t>describe</w:t>
            </w:r>
            <w:r w:rsidRPr="00F908A6">
              <w:t xml:space="preserve"> ideas</w:t>
            </w:r>
          </w:p>
        </w:tc>
      </w:tr>
      <w:tr w:rsidR="009107E2" w:rsidRPr="00F908A6" w14:paraId="25DF107B" w14:textId="77777777" w:rsidTr="00151E9C">
        <w:trPr>
          <w:trHeight w:val="1164"/>
        </w:trPr>
        <w:tc>
          <w:tcPr>
            <w:tcW w:w="3090" w:type="dxa"/>
            <w:tcBorders>
              <w:top w:val="nil"/>
              <w:bottom w:val="nil"/>
            </w:tcBorders>
            <w:tcMar>
              <w:left w:w="57" w:type="dxa"/>
              <w:right w:w="57" w:type="dxa"/>
            </w:tcMar>
          </w:tcPr>
          <w:p w14:paraId="53DB138B" w14:textId="65154749" w:rsidR="009107E2" w:rsidRPr="00F908A6" w:rsidRDefault="009107E2" w:rsidP="009107E2">
            <w:pPr>
              <w:pStyle w:val="ListBulletintable"/>
            </w:pPr>
            <w:r w:rsidRPr="00F908A6">
              <w:t>apply communication skills to express well-evidenced arguments with academic integrity</w:t>
            </w:r>
          </w:p>
        </w:tc>
        <w:tc>
          <w:tcPr>
            <w:tcW w:w="3090" w:type="dxa"/>
            <w:tcBorders>
              <w:top w:val="nil"/>
              <w:bottom w:val="nil"/>
            </w:tcBorders>
            <w:tcMar>
              <w:left w:w="57" w:type="dxa"/>
              <w:right w:w="57" w:type="dxa"/>
            </w:tcMar>
          </w:tcPr>
          <w:p w14:paraId="16899A49" w14:textId="44ACECBB" w:rsidR="009107E2" w:rsidRPr="00F908A6" w:rsidRDefault="009107E2" w:rsidP="009107E2">
            <w:pPr>
              <w:pStyle w:val="ListBulletintable"/>
            </w:pPr>
            <w:r w:rsidRPr="00F908A6">
              <w:t>apply communication skills to express well-evidenced arguments with academic integrity</w:t>
            </w:r>
          </w:p>
        </w:tc>
        <w:tc>
          <w:tcPr>
            <w:tcW w:w="3091" w:type="dxa"/>
            <w:tcBorders>
              <w:top w:val="nil"/>
              <w:bottom w:val="nil"/>
            </w:tcBorders>
            <w:tcMar>
              <w:left w:w="57" w:type="dxa"/>
              <w:right w:w="57" w:type="dxa"/>
            </w:tcMar>
          </w:tcPr>
          <w:p w14:paraId="37F0A462" w14:textId="05001E0F" w:rsidR="009107E2" w:rsidRPr="00F908A6" w:rsidRDefault="00484A3F" w:rsidP="009107E2">
            <w:pPr>
              <w:pStyle w:val="ListBulletintable"/>
            </w:pPr>
            <w:r w:rsidRPr="00F908A6">
              <w:t>communicate political ideas using appropriate language</w:t>
            </w:r>
          </w:p>
        </w:tc>
      </w:tr>
      <w:tr w:rsidR="009107E2" w:rsidRPr="00F908A6" w14:paraId="54424431" w14:textId="77777777" w:rsidTr="00151E9C">
        <w:trPr>
          <w:trHeight w:val="1164"/>
        </w:trPr>
        <w:tc>
          <w:tcPr>
            <w:tcW w:w="3090" w:type="dxa"/>
            <w:tcBorders>
              <w:top w:val="nil"/>
              <w:bottom w:val="nil"/>
            </w:tcBorders>
            <w:tcMar>
              <w:left w:w="57" w:type="dxa"/>
              <w:right w:w="57" w:type="dxa"/>
            </w:tcMar>
          </w:tcPr>
          <w:p w14:paraId="79880018" w14:textId="07DC86A1" w:rsidR="009107E2" w:rsidRPr="00F908A6" w:rsidRDefault="009107E2" w:rsidP="009107E2">
            <w:pPr>
              <w:pStyle w:val="ListBulletintable"/>
            </w:pPr>
            <w:r w:rsidRPr="00F908A6">
              <w:t>apply creative and critical thinking, collaboration</w:t>
            </w:r>
            <w:r w:rsidR="009F023D" w:rsidRPr="00F908A6">
              <w:t>,</w:t>
            </w:r>
            <w:r w:rsidRPr="00F908A6">
              <w:t xml:space="preserve"> and interpersonal communication skills to propose solutions and solve problems</w:t>
            </w:r>
          </w:p>
        </w:tc>
        <w:tc>
          <w:tcPr>
            <w:tcW w:w="3090" w:type="dxa"/>
            <w:tcBorders>
              <w:top w:val="nil"/>
              <w:bottom w:val="nil"/>
            </w:tcBorders>
            <w:tcMar>
              <w:left w:w="57" w:type="dxa"/>
              <w:right w:w="57" w:type="dxa"/>
            </w:tcMar>
          </w:tcPr>
          <w:p w14:paraId="71788882" w14:textId="32257D8B" w:rsidR="009107E2" w:rsidRPr="00F908A6" w:rsidRDefault="009107E2" w:rsidP="009107E2">
            <w:pPr>
              <w:pStyle w:val="ListBulletintable"/>
            </w:pPr>
            <w:r w:rsidRPr="00F908A6">
              <w:t>apply creative and critical thinking, collaboration</w:t>
            </w:r>
            <w:r w:rsidR="009F023D" w:rsidRPr="00F908A6">
              <w:t>,</w:t>
            </w:r>
            <w:r w:rsidRPr="00F908A6">
              <w:t xml:space="preserve"> and interpersonal communication skills to propose solutions and solve problems</w:t>
            </w:r>
          </w:p>
        </w:tc>
        <w:tc>
          <w:tcPr>
            <w:tcW w:w="3091" w:type="dxa"/>
            <w:tcBorders>
              <w:top w:val="nil"/>
              <w:bottom w:val="nil"/>
            </w:tcBorders>
            <w:tcMar>
              <w:left w:w="57" w:type="dxa"/>
              <w:right w:w="57" w:type="dxa"/>
            </w:tcMar>
          </w:tcPr>
          <w:p w14:paraId="3819E3BB" w14:textId="77777777" w:rsidR="009107E2" w:rsidRPr="00F908A6" w:rsidRDefault="009107E2" w:rsidP="009F023D">
            <w:pPr>
              <w:pStyle w:val="ListBulletintable"/>
              <w:numPr>
                <w:ilvl w:val="0"/>
                <w:numId w:val="0"/>
              </w:numPr>
            </w:pPr>
          </w:p>
        </w:tc>
      </w:tr>
      <w:tr w:rsidR="006F2D01" w:rsidRPr="00F908A6" w14:paraId="3F7E4773" w14:textId="77777777" w:rsidTr="00295AB3">
        <w:tc>
          <w:tcPr>
            <w:tcW w:w="9271" w:type="dxa"/>
            <w:gridSpan w:val="3"/>
            <w:tcBorders>
              <w:bottom w:val="single" w:sz="4" w:space="0" w:color="auto"/>
            </w:tcBorders>
            <w:tcMar>
              <w:left w:w="57" w:type="dxa"/>
              <w:right w:w="57" w:type="dxa"/>
            </w:tcMar>
          </w:tcPr>
          <w:p w14:paraId="0D3EDBAE" w14:textId="3E671817" w:rsidR="006F2D01" w:rsidRPr="00F908A6" w:rsidRDefault="009107E2" w:rsidP="00E0191E">
            <w:pPr>
              <w:pStyle w:val="Tabletextbold"/>
            </w:pPr>
            <w:r w:rsidRPr="00F908A6">
              <w:t>Reflection</w:t>
            </w:r>
          </w:p>
        </w:tc>
      </w:tr>
      <w:tr w:rsidR="009107E2" w:rsidRPr="00F908A6" w14:paraId="6D923B6C" w14:textId="77777777" w:rsidTr="00151E9C">
        <w:trPr>
          <w:trHeight w:val="497"/>
        </w:trPr>
        <w:tc>
          <w:tcPr>
            <w:tcW w:w="3090" w:type="dxa"/>
            <w:tcBorders>
              <w:bottom w:val="nil"/>
            </w:tcBorders>
            <w:tcMar>
              <w:left w:w="57" w:type="dxa"/>
              <w:right w:w="57" w:type="dxa"/>
            </w:tcMar>
          </w:tcPr>
          <w:p w14:paraId="6A87EB2E" w14:textId="33C2934C" w:rsidR="009107E2" w:rsidRPr="00F908A6" w:rsidRDefault="009107E2" w:rsidP="009107E2">
            <w:pPr>
              <w:pStyle w:val="ListBulletintable"/>
            </w:pPr>
            <w:r w:rsidRPr="00F908A6">
              <w:t xml:space="preserve">reflect on themselves and local institutions for the potential to bring about change </w:t>
            </w:r>
          </w:p>
        </w:tc>
        <w:tc>
          <w:tcPr>
            <w:tcW w:w="3090" w:type="dxa"/>
            <w:tcBorders>
              <w:bottom w:val="nil"/>
            </w:tcBorders>
            <w:tcMar>
              <w:left w:w="57" w:type="dxa"/>
              <w:right w:w="57" w:type="dxa"/>
            </w:tcMar>
          </w:tcPr>
          <w:p w14:paraId="7B562CD5" w14:textId="4A99A08D" w:rsidR="009107E2" w:rsidRPr="00F908A6" w:rsidRDefault="009107E2" w:rsidP="009107E2">
            <w:pPr>
              <w:pStyle w:val="ListBulletintable"/>
            </w:pPr>
            <w:r w:rsidRPr="00F908A6">
              <w:t>reflect on themselves and local institutions for the potential to bring about change</w:t>
            </w:r>
          </w:p>
        </w:tc>
        <w:tc>
          <w:tcPr>
            <w:tcW w:w="3091" w:type="dxa"/>
            <w:tcBorders>
              <w:bottom w:val="nil"/>
            </w:tcBorders>
            <w:tcMar>
              <w:left w:w="57" w:type="dxa"/>
              <w:right w:w="57" w:type="dxa"/>
            </w:tcMar>
          </w:tcPr>
          <w:p w14:paraId="3402E183" w14:textId="02B1282E" w:rsidR="009107E2" w:rsidRPr="00F908A6" w:rsidRDefault="009107E2" w:rsidP="00785E05">
            <w:pPr>
              <w:pStyle w:val="ListBulletintable"/>
            </w:pPr>
            <w:r w:rsidRPr="00785E05">
              <w:t>identify</w:t>
            </w:r>
            <w:r w:rsidRPr="00F908A6">
              <w:t xml:space="preserve"> issues which they can influence, for example, the school board policies, signing a petition</w:t>
            </w:r>
          </w:p>
        </w:tc>
      </w:tr>
      <w:tr w:rsidR="009107E2" w:rsidRPr="00F908A6" w14:paraId="39556617" w14:textId="77777777" w:rsidTr="00151E9C">
        <w:trPr>
          <w:trHeight w:val="497"/>
        </w:trPr>
        <w:tc>
          <w:tcPr>
            <w:tcW w:w="3090" w:type="dxa"/>
            <w:tcBorders>
              <w:top w:val="nil"/>
            </w:tcBorders>
            <w:tcMar>
              <w:left w:w="57" w:type="dxa"/>
              <w:right w:w="57" w:type="dxa"/>
            </w:tcMar>
          </w:tcPr>
          <w:p w14:paraId="4ACDE20E" w14:textId="615F0FDA" w:rsidR="009107E2" w:rsidRPr="00F908A6" w:rsidRDefault="009107E2" w:rsidP="009107E2">
            <w:pPr>
              <w:pStyle w:val="ListBulletintable"/>
            </w:pPr>
            <w:r w:rsidRPr="00F908A6">
              <w:t>reflect on their own learning habits to consider how to improve learning</w:t>
            </w:r>
          </w:p>
        </w:tc>
        <w:tc>
          <w:tcPr>
            <w:tcW w:w="3090" w:type="dxa"/>
            <w:tcBorders>
              <w:top w:val="nil"/>
            </w:tcBorders>
            <w:tcMar>
              <w:left w:w="57" w:type="dxa"/>
              <w:right w:w="57" w:type="dxa"/>
            </w:tcMar>
          </w:tcPr>
          <w:p w14:paraId="57661BE9" w14:textId="16EFFF4F" w:rsidR="009107E2" w:rsidRPr="00F908A6" w:rsidRDefault="009107E2" w:rsidP="009107E2">
            <w:pPr>
              <w:pStyle w:val="ListBulletintable"/>
            </w:pPr>
            <w:r w:rsidRPr="00F908A6">
              <w:t>reflect on their own learning habits to consider how to improve learning</w:t>
            </w:r>
          </w:p>
        </w:tc>
        <w:tc>
          <w:tcPr>
            <w:tcW w:w="3091" w:type="dxa"/>
            <w:tcBorders>
              <w:top w:val="nil"/>
            </w:tcBorders>
            <w:tcMar>
              <w:left w:w="57" w:type="dxa"/>
              <w:right w:w="57" w:type="dxa"/>
            </w:tcMar>
          </w:tcPr>
          <w:p w14:paraId="034997E9" w14:textId="10222D67" w:rsidR="009107E2" w:rsidRPr="00F908A6" w:rsidRDefault="009107E2" w:rsidP="009107E2">
            <w:pPr>
              <w:pStyle w:val="ListBulletintable"/>
            </w:pPr>
            <w:r w:rsidRPr="00F908A6">
              <w:t>reflect on their own learning habits to consider how to improve learning</w:t>
            </w:r>
          </w:p>
        </w:tc>
      </w:tr>
    </w:tbl>
    <w:p w14:paraId="1DFEA076" w14:textId="77777777" w:rsidR="00403609" w:rsidRPr="00F908A6" w:rsidRDefault="00403609" w:rsidP="00C66A76">
      <w:pPr>
        <w:pStyle w:val="Heading2"/>
      </w:pPr>
      <w:r w:rsidRPr="00F908A6">
        <w:rPr>
          <w:rFonts w:eastAsia="Calibri"/>
        </w:rPr>
        <w:t>A guide to reading and implementing content descriptions</w:t>
      </w:r>
    </w:p>
    <w:p w14:paraId="4C5E9D04" w14:textId="77777777" w:rsidR="00403609" w:rsidRPr="00F908A6" w:rsidRDefault="00403609" w:rsidP="00403609">
      <w:bookmarkStart w:id="99" w:name="_Hlk11316117"/>
      <w:r w:rsidRPr="00F908A6">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4BA8D99" w14:textId="77777777" w:rsidR="00403609" w:rsidRPr="00F908A6" w:rsidRDefault="00403609" w:rsidP="00403609">
      <w:r w:rsidRPr="00F908A6">
        <w:rPr>
          <w:rFonts w:cs="Arial"/>
          <w:lang w:eastAsia="en-AU"/>
        </w:rPr>
        <w:t xml:space="preserve">A </w:t>
      </w:r>
      <w:r w:rsidRPr="00F908A6">
        <w:rPr>
          <w:rFonts w:cs="Arial"/>
          <w:bCs/>
          <w:lang w:eastAsia="en-AU"/>
        </w:rPr>
        <w:t>program of learning</w:t>
      </w:r>
      <w:r w:rsidRPr="00F908A6">
        <w:rPr>
          <w:rFonts w:cs="Arial"/>
          <w:b/>
          <w:bCs/>
          <w:lang w:eastAsia="en-AU"/>
        </w:rPr>
        <w:t xml:space="preserve"> </w:t>
      </w:r>
      <w:r w:rsidRPr="00F908A6">
        <w:rPr>
          <w:rFonts w:cs="Arial"/>
          <w:lang w:eastAsia="en-AU"/>
        </w:rPr>
        <w:t>is what a college provides to implement the course for a subject. It is at the discretion of the teacher to emphasis</w:t>
      </w:r>
      <w:r w:rsidR="00EC4D5C" w:rsidRPr="00F908A6">
        <w:rPr>
          <w:rFonts w:cs="Arial"/>
          <w:lang w:eastAsia="en-AU"/>
        </w:rPr>
        <w:t>e</w:t>
      </w:r>
      <w:r w:rsidRPr="00F908A6">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9"/>
    <w:p w14:paraId="63D71D0B" w14:textId="77777777" w:rsidR="00403609" w:rsidRPr="00F908A6" w:rsidRDefault="00744DF6" w:rsidP="00295AB3">
      <w:pPr>
        <w:pStyle w:val="Heading2"/>
        <w:tabs>
          <w:tab w:val="right" w:pos="9072"/>
        </w:tabs>
        <w:spacing w:before="120"/>
        <w:rPr>
          <w:szCs w:val="22"/>
        </w:rPr>
      </w:pPr>
      <w:r w:rsidRPr="00F908A6">
        <w:t>Assessment</w:t>
      </w:r>
    </w:p>
    <w:p w14:paraId="085018E4" w14:textId="746B78EA" w:rsidR="00E43AB5" w:rsidRDefault="00BB5DFE" w:rsidP="005705B0">
      <w:r w:rsidRPr="00F908A6">
        <w:t xml:space="preserve">Refer to pages </w:t>
      </w:r>
      <w:r w:rsidR="002D7243">
        <w:t>9-11</w:t>
      </w:r>
      <w:r w:rsidRPr="00F908A6">
        <w:t>.</w:t>
      </w:r>
    </w:p>
    <w:p w14:paraId="5A0A8BE9" w14:textId="77777777" w:rsidR="00E43AB5" w:rsidRDefault="00E43AB5">
      <w:pPr>
        <w:spacing w:before="0"/>
      </w:pPr>
      <w:r>
        <w:br w:type="page"/>
      </w:r>
    </w:p>
    <w:p w14:paraId="3A5E975C" w14:textId="22C47238" w:rsidR="00A261F8" w:rsidRPr="00F908A6" w:rsidRDefault="00A261F8" w:rsidP="00A261F8">
      <w:pPr>
        <w:pStyle w:val="Heading1"/>
      </w:pPr>
      <w:bookmarkStart w:id="100" w:name="_Toc59524218"/>
      <w:bookmarkStart w:id="101" w:name="_Toc120002537"/>
      <w:r w:rsidRPr="00F908A6">
        <w:lastRenderedPageBreak/>
        <w:t>Independent Study</w:t>
      </w:r>
      <w:r w:rsidRPr="00F908A6">
        <w:rPr>
          <w:szCs w:val="32"/>
        </w:rPr>
        <w:tab/>
      </w:r>
      <w:r w:rsidRPr="00F908A6">
        <w:t>Value</w:t>
      </w:r>
      <w:r w:rsidR="00D95B02" w:rsidRPr="00F908A6">
        <w:t>:</w:t>
      </w:r>
      <w:r w:rsidRPr="00F908A6">
        <w:t xml:space="preserve"> 1.0</w:t>
      </w:r>
      <w:bookmarkEnd w:id="100"/>
      <w:bookmarkEnd w:id="101"/>
    </w:p>
    <w:p w14:paraId="59E17C63" w14:textId="655EA27C" w:rsidR="00A261F8" w:rsidRPr="00F908A6" w:rsidRDefault="00A261F8" w:rsidP="00A261F8">
      <w:pPr>
        <w:pStyle w:val="Heading3subheading"/>
        <w:rPr>
          <w:color w:val="auto"/>
        </w:rPr>
      </w:pPr>
      <w:r w:rsidRPr="00F908A6">
        <w:rPr>
          <w:color w:val="auto"/>
        </w:rPr>
        <w:t>Independent Study a</w:t>
      </w:r>
      <w:r w:rsidRPr="00F908A6">
        <w:rPr>
          <w:color w:val="auto"/>
        </w:rPr>
        <w:tab/>
        <w:t>Value</w:t>
      </w:r>
      <w:r w:rsidR="00D95B02" w:rsidRPr="00F908A6">
        <w:rPr>
          <w:color w:val="auto"/>
        </w:rPr>
        <w:t>:</w:t>
      </w:r>
      <w:r w:rsidRPr="00F908A6">
        <w:rPr>
          <w:color w:val="auto"/>
        </w:rPr>
        <w:t xml:space="preserve"> 0.5</w:t>
      </w:r>
    </w:p>
    <w:p w14:paraId="3A6DC53F" w14:textId="7A8C6E92" w:rsidR="00A261F8" w:rsidRPr="00F908A6" w:rsidRDefault="00A261F8" w:rsidP="00A261F8">
      <w:pPr>
        <w:pStyle w:val="Heading3subheading"/>
        <w:rPr>
          <w:color w:val="auto"/>
        </w:rPr>
      </w:pPr>
      <w:r w:rsidRPr="00F908A6">
        <w:rPr>
          <w:color w:val="auto"/>
        </w:rPr>
        <w:t>Independent Study b</w:t>
      </w:r>
      <w:r w:rsidRPr="00F908A6">
        <w:rPr>
          <w:color w:val="auto"/>
        </w:rPr>
        <w:tab/>
        <w:t>Value</w:t>
      </w:r>
      <w:r w:rsidR="00D95B02" w:rsidRPr="00F908A6">
        <w:rPr>
          <w:color w:val="auto"/>
        </w:rPr>
        <w:t>:</w:t>
      </w:r>
      <w:r w:rsidRPr="00F908A6">
        <w:rPr>
          <w:color w:val="auto"/>
        </w:rPr>
        <w:t xml:space="preserve"> 0.5</w:t>
      </w:r>
    </w:p>
    <w:p w14:paraId="2034CF37" w14:textId="77777777" w:rsidR="00A261F8" w:rsidRPr="00F908A6" w:rsidRDefault="00A261F8" w:rsidP="00A261F8">
      <w:pPr>
        <w:pStyle w:val="Heading2"/>
        <w:rPr>
          <w:szCs w:val="22"/>
        </w:rPr>
      </w:pPr>
      <w:r w:rsidRPr="00F908A6">
        <w:t>Prerequisites</w:t>
      </w:r>
    </w:p>
    <w:p w14:paraId="6EBB062A" w14:textId="5BB5DA22" w:rsidR="00897CFA" w:rsidRPr="00F908A6" w:rsidRDefault="00897CFA" w:rsidP="00897CFA">
      <w:pPr>
        <w:rPr>
          <w:lang w:eastAsia="en-AU"/>
        </w:rPr>
      </w:pPr>
      <w:bookmarkStart w:id="102" w:name="_Hlk87446243"/>
      <w:r w:rsidRPr="00F908A6">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02"/>
    <w:p w14:paraId="4764502C" w14:textId="77777777" w:rsidR="00A261F8" w:rsidRPr="00F908A6" w:rsidRDefault="00A261F8" w:rsidP="00A261F8">
      <w:pPr>
        <w:pStyle w:val="Heading2"/>
      </w:pPr>
      <w:r w:rsidRPr="00F908A6">
        <w:t>Unit Description</w:t>
      </w:r>
    </w:p>
    <w:p w14:paraId="616C9450" w14:textId="77777777" w:rsidR="00897CFA" w:rsidRPr="00F908A6" w:rsidRDefault="00897CFA" w:rsidP="00897CFA">
      <w:pPr>
        <w:spacing w:before="0"/>
        <w:rPr>
          <w:lang w:eastAsia="en-AU"/>
        </w:rPr>
      </w:pPr>
      <w:bookmarkStart w:id="103" w:name="_Hlk87446251"/>
      <w:r w:rsidRPr="00F908A6">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3"/>
    <w:p w14:paraId="5EB50A78" w14:textId="77777777" w:rsidR="00403609" w:rsidRPr="00F908A6" w:rsidRDefault="00403609" w:rsidP="00403609">
      <w:pPr>
        <w:pStyle w:val="Heading2"/>
      </w:pPr>
      <w:r w:rsidRPr="00F908A6">
        <w:t>Specific Unit Goals</w:t>
      </w:r>
    </w:p>
    <w:p w14:paraId="625F891D" w14:textId="77777777" w:rsidR="00403609" w:rsidRPr="00F908A6" w:rsidRDefault="00403609" w:rsidP="00403609">
      <w:pPr>
        <w:rPr>
          <w:rFonts w:cs="Calibri"/>
        </w:rPr>
      </w:pPr>
      <w:r w:rsidRPr="00F908A6">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F908A6" w14:paraId="02F90468" w14:textId="77777777" w:rsidTr="002D0D99">
        <w:tc>
          <w:tcPr>
            <w:tcW w:w="3024" w:type="dxa"/>
            <w:tcBorders>
              <w:bottom w:val="single" w:sz="4" w:space="0" w:color="auto"/>
            </w:tcBorders>
            <w:tcMar>
              <w:left w:w="57" w:type="dxa"/>
              <w:right w:w="57" w:type="dxa"/>
            </w:tcMar>
          </w:tcPr>
          <w:p w14:paraId="061C107B" w14:textId="77777777" w:rsidR="00403609" w:rsidRPr="00F908A6" w:rsidRDefault="00403609" w:rsidP="003744E6">
            <w:pPr>
              <w:pStyle w:val="TableTextBoldcentred"/>
            </w:pPr>
            <w:r w:rsidRPr="00F908A6">
              <w:t>A Course</w:t>
            </w:r>
          </w:p>
        </w:tc>
        <w:tc>
          <w:tcPr>
            <w:tcW w:w="3024" w:type="dxa"/>
            <w:tcBorders>
              <w:bottom w:val="single" w:sz="4" w:space="0" w:color="auto"/>
            </w:tcBorders>
            <w:tcMar>
              <w:left w:w="57" w:type="dxa"/>
              <w:right w:w="57" w:type="dxa"/>
            </w:tcMar>
          </w:tcPr>
          <w:p w14:paraId="7DB0E438" w14:textId="77777777" w:rsidR="00403609" w:rsidRPr="00F908A6" w:rsidRDefault="00403609" w:rsidP="003744E6">
            <w:pPr>
              <w:pStyle w:val="TableTextBoldcentred"/>
            </w:pPr>
            <w:r w:rsidRPr="00F908A6">
              <w:t>T Course</w:t>
            </w:r>
          </w:p>
        </w:tc>
        <w:tc>
          <w:tcPr>
            <w:tcW w:w="3024" w:type="dxa"/>
            <w:tcBorders>
              <w:bottom w:val="single" w:sz="4" w:space="0" w:color="auto"/>
            </w:tcBorders>
            <w:tcMar>
              <w:left w:w="57" w:type="dxa"/>
              <w:right w:w="57" w:type="dxa"/>
            </w:tcMar>
          </w:tcPr>
          <w:p w14:paraId="063038A0" w14:textId="77777777" w:rsidR="00403609" w:rsidRPr="00F908A6" w:rsidRDefault="00403609" w:rsidP="003744E6">
            <w:pPr>
              <w:pStyle w:val="TableTextBoldcentred"/>
            </w:pPr>
            <w:r w:rsidRPr="00F908A6">
              <w:t>M Course</w:t>
            </w:r>
          </w:p>
        </w:tc>
      </w:tr>
      <w:tr w:rsidR="00CA352C" w:rsidRPr="00F908A6" w14:paraId="4887D9D1" w14:textId="77777777" w:rsidTr="002D0D99">
        <w:trPr>
          <w:trHeight w:val="806"/>
        </w:trPr>
        <w:tc>
          <w:tcPr>
            <w:tcW w:w="3024" w:type="dxa"/>
            <w:tcBorders>
              <w:bottom w:val="nil"/>
            </w:tcBorders>
            <w:tcMar>
              <w:left w:w="57" w:type="dxa"/>
              <w:right w:w="57" w:type="dxa"/>
            </w:tcMar>
          </w:tcPr>
          <w:p w14:paraId="262AB8B0" w14:textId="0CB053F8" w:rsidR="00CA352C" w:rsidRPr="00F908A6" w:rsidRDefault="00CA352C" w:rsidP="00CA352C">
            <w:pPr>
              <w:pStyle w:val="ListBulletintable"/>
            </w:pPr>
            <w:r w:rsidRPr="00F908A6">
              <w:t xml:space="preserve">analyse theories and structures in the chosen area of study </w:t>
            </w:r>
          </w:p>
        </w:tc>
        <w:tc>
          <w:tcPr>
            <w:tcW w:w="3024" w:type="dxa"/>
            <w:tcBorders>
              <w:bottom w:val="nil"/>
            </w:tcBorders>
            <w:tcMar>
              <w:left w:w="57" w:type="dxa"/>
              <w:right w:w="57" w:type="dxa"/>
            </w:tcMar>
          </w:tcPr>
          <w:p w14:paraId="4FFC068A" w14:textId="16B8D17D" w:rsidR="00CA352C" w:rsidRPr="00F908A6" w:rsidRDefault="00CA352C" w:rsidP="00CA352C">
            <w:pPr>
              <w:pStyle w:val="ListBulletintable"/>
            </w:pPr>
            <w:r w:rsidRPr="00F908A6">
              <w:t xml:space="preserve">critically analyse theories and structures in the chosen area of study </w:t>
            </w:r>
          </w:p>
        </w:tc>
        <w:tc>
          <w:tcPr>
            <w:tcW w:w="3024" w:type="dxa"/>
            <w:tcBorders>
              <w:bottom w:val="nil"/>
            </w:tcBorders>
            <w:tcMar>
              <w:left w:w="57" w:type="dxa"/>
              <w:right w:w="57" w:type="dxa"/>
            </w:tcMar>
          </w:tcPr>
          <w:p w14:paraId="1293BB5F" w14:textId="172197DA" w:rsidR="00CA352C" w:rsidRPr="00F908A6" w:rsidRDefault="00484A3F" w:rsidP="00CA352C">
            <w:pPr>
              <w:pStyle w:val="ListBulletintable"/>
            </w:pPr>
            <w:r w:rsidRPr="00F908A6">
              <w:t>describe</w:t>
            </w:r>
            <w:r w:rsidR="00CA352C" w:rsidRPr="00F908A6">
              <w:t xml:space="preserve"> political ideas in the chosen study</w:t>
            </w:r>
          </w:p>
        </w:tc>
      </w:tr>
      <w:tr w:rsidR="00CA352C" w:rsidRPr="00F908A6" w14:paraId="4EBF19CA" w14:textId="77777777" w:rsidTr="002D0D99">
        <w:trPr>
          <w:trHeight w:val="806"/>
        </w:trPr>
        <w:tc>
          <w:tcPr>
            <w:tcW w:w="3024" w:type="dxa"/>
            <w:tcBorders>
              <w:top w:val="nil"/>
              <w:bottom w:val="nil"/>
            </w:tcBorders>
            <w:tcMar>
              <w:left w:w="57" w:type="dxa"/>
              <w:right w:w="57" w:type="dxa"/>
            </w:tcMar>
          </w:tcPr>
          <w:p w14:paraId="1EBC0A82" w14:textId="6391F62E" w:rsidR="00CA352C" w:rsidRPr="00F908A6" w:rsidRDefault="00CA352C" w:rsidP="00CA352C">
            <w:pPr>
              <w:pStyle w:val="ListBulletintable"/>
            </w:pPr>
            <w:r w:rsidRPr="00F908A6">
              <w:t>analyse case studies in the chosen area of study</w:t>
            </w:r>
          </w:p>
        </w:tc>
        <w:tc>
          <w:tcPr>
            <w:tcW w:w="3024" w:type="dxa"/>
            <w:tcBorders>
              <w:top w:val="nil"/>
              <w:bottom w:val="nil"/>
            </w:tcBorders>
            <w:tcMar>
              <w:left w:w="57" w:type="dxa"/>
              <w:right w:w="57" w:type="dxa"/>
            </w:tcMar>
          </w:tcPr>
          <w:p w14:paraId="2EEBE010" w14:textId="4B4977D5" w:rsidR="00CA352C" w:rsidRPr="00F908A6" w:rsidRDefault="00CA352C" w:rsidP="00CA352C">
            <w:pPr>
              <w:pStyle w:val="ListBulletintable"/>
            </w:pPr>
            <w:r w:rsidRPr="00F908A6">
              <w:t>critically analyse case studies in the chosen area of study</w:t>
            </w:r>
          </w:p>
        </w:tc>
        <w:tc>
          <w:tcPr>
            <w:tcW w:w="3024" w:type="dxa"/>
            <w:tcBorders>
              <w:top w:val="nil"/>
              <w:bottom w:val="nil"/>
            </w:tcBorders>
            <w:tcMar>
              <w:left w:w="57" w:type="dxa"/>
              <w:right w:w="57" w:type="dxa"/>
            </w:tcMar>
          </w:tcPr>
          <w:p w14:paraId="29FFA08D" w14:textId="1BF2C406" w:rsidR="00CA352C" w:rsidRPr="00F908A6" w:rsidRDefault="00484A3F" w:rsidP="00CA352C">
            <w:pPr>
              <w:pStyle w:val="ListBulletintable"/>
            </w:pPr>
            <w:r w:rsidRPr="00F908A6">
              <w:t>describe</w:t>
            </w:r>
            <w:r w:rsidR="00CA352C" w:rsidRPr="00F908A6">
              <w:t xml:space="preserve"> a case study in the chosen topic</w:t>
            </w:r>
          </w:p>
        </w:tc>
      </w:tr>
      <w:tr w:rsidR="00CA352C" w:rsidRPr="00F908A6" w14:paraId="42390CB3" w14:textId="77777777" w:rsidTr="002D0D99">
        <w:trPr>
          <w:trHeight w:val="806"/>
        </w:trPr>
        <w:tc>
          <w:tcPr>
            <w:tcW w:w="3024" w:type="dxa"/>
            <w:tcBorders>
              <w:top w:val="nil"/>
              <w:bottom w:val="nil"/>
            </w:tcBorders>
            <w:tcMar>
              <w:left w:w="57" w:type="dxa"/>
              <w:right w:w="57" w:type="dxa"/>
            </w:tcMar>
          </w:tcPr>
          <w:p w14:paraId="16697B36" w14:textId="7BDE4B5F" w:rsidR="00CA352C" w:rsidRPr="00F908A6" w:rsidRDefault="00CA352C" w:rsidP="00CA352C">
            <w:pPr>
              <w:pStyle w:val="ListBulletintable"/>
            </w:pPr>
            <w:r w:rsidRPr="00F908A6">
              <w:t>analyse the chosen area of study using key political concepts</w:t>
            </w:r>
          </w:p>
        </w:tc>
        <w:tc>
          <w:tcPr>
            <w:tcW w:w="3024" w:type="dxa"/>
            <w:tcBorders>
              <w:top w:val="nil"/>
              <w:bottom w:val="nil"/>
            </w:tcBorders>
            <w:tcMar>
              <w:left w:w="57" w:type="dxa"/>
              <w:right w:w="57" w:type="dxa"/>
            </w:tcMar>
          </w:tcPr>
          <w:p w14:paraId="67A890B8" w14:textId="05DF279E" w:rsidR="00CA352C" w:rsidRPr="00F908A6" w:rsidRDefault="00CA352C" w:rsidP="00CA352C">
            <w:pPr>
              <w:pStyle w:val="ListBulletintable"/>
            </w:pPr>
            <w:r w:rsidRPr="00F908A6">
              <w:t>evaluate the chosen area of study using key political concepts</w:t>
            </w:r>
          </w:p>
        </w:tc>
        <w:tc>
          <w:tcPr>
            <w:tcW w:w="3024" w:type="dxa"/>
            <w:tcBorders>
              <w:top w:val="nil"/>
              <w:bottom w:val="nil"/>
            </w:tcBorders>
            <w:tcMar>
              <w:left w:w="57" w:type="dxa"/>
              <w:right w:w="57" w:type="dxa"/>
            </w:tcMar>
          </w:tcPr>
          <w:p w14:paraId="48C4D555" w14:textId="46BBC19B" w:rsidR="00CA352C" w:rsidRPr="00F908A6" w:rsidRDefault="00CA352C" w:rsidP="009F023D">
            <w:pPr>
              <w:pStyle w:val="ListBulletintable"/>
              <w:numPr>
                <w:ilvl w:val="0"/>
                <w:numId w:val="0"/>
              </w:numPr>
            </w:pPr>
          </w:p>
        </w:tc>
      </w:tr>
      <w:tr w:rsidR="00CA352C" w:rsidRPr="00F908A6" w14:paraId="7CECCF09" w14:textId="77777777" w:rsidTr="002D0D99">
        <w:trPr>
          <w:trHeight w:val="806"/>
        </w:trPr>
        <w:tc>
          <w:tcPr>
            <w:tcW w:w="3024" w:type="dxa"/>
            <w:tcBorders>
              <w:top w:val="nil"/>
            </w:tcBorders>
            <w:tcMar>
              <w:left w:w="57" w:type="dxa"/>
              <w:right w:w="57" w:type="dxa"/>
            </w:tcMar>
          </w:tcPr>
          <w:p w14:paraId="5DF2E49C" w14:textId="5EF8827F" w:rsidR="00CA352C" w:rsidRPr="00F908A6" w:rsidRDefault="00CA352C" w:rsidP="00CA352C">
            <w:pPr>
              <w:pStyle w:val="ListBulletintable"/>
            </w:pPr>
            <w:r w:rsidRPr="00F908A6">
              <w:t>reflect on their own relationship to the chosen context</w:t>
            </w:r>
          </w:p>
        </w:tc>
        <w:tc>
          <w:tcPr>
            <w:tcW w:w="3024" w:type="dxa"/>
            <w:tcBorders>
              <w:top w:val="nil"/>
            </w:tcBorders>
            <w:tcMar>
              <w:left w:w="57" w:type="dxa"/>
              <w:right w:w="57" w:type="dxa"/>
            </w:tcMar>
          </w:tcPr>
          <w:p w14:paraId="4A3929B6" w14:textId="45399252" w:rsidR="00CA352C" w:rsidRPr="00F908A6" w:rsidRDefault="00CA352C" w:rsidP="00CA352C">
            <w:pPr>
              <w:pStyle w:val="ListBulletintable"/>
            </w:pPr>
            <w:r w:rsidRPr="00F908A6">
              <w:t>reflect on their own relationship to the chosen context</w:t>
            </w:r>
          </w:p>
        </w:tc>
        <w:tc>
          <w:tcPr>
            <w:tcW w:w="3024" w:type="dxa"/>
            <w:tcBorders>
              <w:top w:val="nil"/>
            </w:tcBorders>
            <w:tcMar>
              <w:left w:w="57" w:type="dxa"/>
              <w:right w:w="57" w:type="dxa"/>
            </w:tcMar>
          </w:tcPr>
          <w:p w14:paraId="0E01FA52" w14:textId="2BFF27C8" w:rsidR="00CA352C" w:rsidRPr="00F908A6" w:rsidRDefault="00CA352C" w:rsidP="00CA352C">
            <w:pPr>
              <w:pStyle w:val="ListBulletintable"/>
            </w:pPr>
            <w:r w:rsidRPr="00F908A6">
              <w:t>reflect on their interest in and learning about the chosen topic</w:t>
            </w:r>
          </w:p>
        </w:tc>
      </w:tr>
    </w:tbl>
    <w:p w14:paraId="144D28B0" w14:textId="77777777" w:rsidR="00403609" w:rsidRPr="00F908A6" w:rsidRDefault="00403609" w:rsidP="00403609">
      <w:pPr>
        <w:pStyle w:val="Heading2"/>
      </w:pPr>
      <w:r w:rsidRPr="00F908A6">
        <w:t>Content</w:t>
      </w:r>
      <w:r w:rsidR="00A16A1D" w:rsidRPr="00F908A6">
        <w:t xml:space="preserve"> Descriptions</w:t>
      </w:r>
    </w:p>
    <w:p w14:paraId="6F1E944B" w14:textId="77777777" w:rsidR="00403609" w:rsidRPr="00F908A6" w:rsidRDefault="00403609" w:rsidP="00403609">
      <w:bookmarkStart w:id="104" w:name="_Hlk23944512"/>
      <w:r w:rsidRPr="00F908A6">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4567D" w:rsidRPr="00F908A6" w14:paraId="33AF6B14" w14:textId="77777777" w:rsidTr="002D0D99">
        <w:trPr>
          <w:tblHeader/>
        </w:trPr>
        <w:tc>
          <w:tcPr>
            <w:tcW w:w="3024" w:type="dxa"/>
            <w:tcBorders>
              <w:bottom w:val="single" w:sz="4" w:space="0" w:color="auto"/>
            </w:tcBorders>
            <w:tcMar>
              <w:left w:w="57" w:type="dxa"/>
              <w:right w:w="57" w:type="dxa"/>
            </w:tcMar>
          </w:tcPr>
          <w:bookmarkEnd w:id="104"/>
          <w:p w14:paraId="032BEF78" w14:textId="77777777" w:rsidR="0004567D" w:rsidRPr="00F908A6" w:rsidRDefault="0004567D" w:rsidP="003744E6">
            <w:pPr>
              <w:pStyle w:val="TableTextBoldcentred"/>
            </w:pPr>
            <w:r w:rsidRPr="00F908A6">
              <w:t>A Course</w:t>
            </w:r>
          </w:p>
        </w:tc>
        <w:tc>
          <w:tcPr>
            <w:tcW w:w="3024" w:type="dxa"/>
            <w:tcBorders>
              <w:bottom w:val="single" w:sz="4" w:space="0" w:color="auto"/>
            </w:tcBorders>
            <w:tcMar>
              <w:left w:w="57" w:type="dxa"/>
              <w:right w:w="57" w:type="dxa"/>
            </w:tcMar>
          </w:tcPr>
          <w:p w14:paraId="478E8990" w14:textId="77777777" w:rsidR="0004567D" w:rsidRPr="00F908A6" w:rsidRDefault="0004567D" w:rsidP="003744E6">
            <w:pPr>
              <w:pStyle w:val="TableTextBoldcentred"/>
            </w:pPr>
            <w:r w:rsidRPr="00F908A6">
              <w:t>T Course</w:t>
            </w:r>
          </w:p>
        </w:tc>
        <w:tc>
          <w:tcPr>
            <w:tcW w:w="3024" w:type="dxa"/>
            <w:tcBorders>
              <w:bottom w:val="single" w:sz="4" w:space="0" w:color="auto"/>
            </w:tcBorders>
            <w:tcMar>
              <w:left w:w="57" w:type="dxa"/>
              <w:right w:w="57" w:type="dxa"/>
            </w:tcMar>
          </w:tcPr>
          <w:p w14:paraId="42403148" w14:textId="77777777" w:rsidR="0004567D" w:rsidRPr="00F908A6" w:rsidRDefault="0004567D" w:rsidP="003744E6">
            <w:pPr>
              <w:pStyle w:val="TableTextBoldcentred"/>
            </w:pPr>
            <w:r w:rsidRPr="00F908A6">
              <w:t>M Course</w:t>
            </w:r>
          </w:p>
        </w:tc>
      </w:tr>
      <w:tr w:rsidR="0004567D" w:rsidRPr="00F908A6" w14:paraId="3286DABA" w14:textId="77777777" w:rsidTr="00896316">
        <w:tc>
          <w:tcPr>
            <w:tcW w:w="9072" w:type="dxa"/>
            <w:gridSpan w:val="3"/>
            <w:tcBorders>
              <w:bottom w:val="single" w:sz="4" w:space="0" w:color="auto"/>
            </w:tcBorders>
            <w:tcMar>
              <w:left w:w="57" w:type="dxa"/>
              <w:right w:w="57" w:type="dxa"/>
            </w:tcMar>
          </w:tcPr>
          <w:p w14:paraId="6BABA286" w14:textId="1E41184F" w:rsidR="0004567D" w:rsidRPr="00F908A6" w:rsidRDefault="00B65872" w:rsidP="00DC11CA">
            <w:pPr>
              <w:pStyle w:val="Tabletextbold"/>
            </w:pPr>
            <w:r w:rsidRPr="00F908A6">
              <w:t>Concepts and Ideas</w:t>
            </w:r>
          </w:p>
        </w:tc>
      </w:tr>
      <w:tr w:rsidR="00B65872" w:rsidRPr="00F908A6" w14:paraId="37765518" w14:textId="77777777" w:rsidTr="002D0D99">
        <w:trPr>
          <w:trHeight w:val="652"/>
        </w:trPr>
        <w:tc>
          <w:tcPr>
            <w:tcW w:w="3024" w:type="dxa"/>
            <w:tcBorders>
              <w:top w:val="single" w:sz="4" w:space="0" w:color="auto"/>
              <w:bottom w:val="nil"/>
            </w:tcBorders>
            <w:tcMar>
              <w:left w:w="57" w:type="dxa"/>
              <w:right w:w="57" w:type="dxa"/>
            </w:tcMar>
          </w:tcPr>
          <w:p w14:paraId="7A81E8B5" w14:textId="221562E5" w:rsidR="00B65872" w:rsidRPr="00F908A6" w:rsidRDefault="00B65872" w:rsidP="00B65872">
            <w:pPr>
              <w:pStyle w:val="ListBulletintable"/>
            </w:pPr>
            <w:r w:rsidRPr="00F908A6">
              <w:t>analyse theories and structures in the chosen area of study</w:t>
            </w:r>
          </w:p>
        </w:tc>
        <w:tc>
          <w:tcPr>
            <w:tcW w:w="3024" w:type="dxa"/>
            <w:tcBorders>
              <w:top w:val="single" w:sz="4" w:space="0" w:color="auto"/>
              <w:bottom w:val="nil"/>
            </w:tcBorders>
            <w:tcMar>
              <w:left w:w="57" w:type="dxa"/>
              <w:right w:w="57" w:type="dxa"/>
            </w:tcMar>
          </w:tcPr>
          <w:p w14:paraId="64C97178" w14:textId="469A994D" w:rsidR="00B65872" w:rsidRPr="00F908A6" w:rsidRDefault="00B65872" w:rsidP="00B65872">
            <w:pPr>
              <w:pStyle w:val="ListBulletintable"/>
            </w:pPr>
            <w:r w:rsidRPr="00F908A6">
              <w:t>critically analyse theories and structures in the chosen area of study</w:t>
            </w:r>
          </w:p>
        </w:tc>
        <w:tc>
          <w:tcPr>
            <w:tcW w:w="3024" w:type="dxa"/>
            <w:tcBorders>
              <w:top w:val="single" w:sz="4" w:space="0" w:color="auto"/>
              <w:bottom w:val="nil"/>
            </w:tcBorders>
            <w:tcMar>
              <w:left w:w="57" w:type="dxa"/>
              <w:right w:w="57" w:type="dxa"/>
            </w:tcMar>
          </w:tcPr>
          <w:p w14:paraId="1F130367" w14:textId="1AD6DC27" w:rsidR="00B65872" w:rsidRPr="00F908A6" w:rsidRDefault="00484A3F" w:rsidP="00B65872">
            <w:pPr>
              <w:pStyle w:val="ListBulletintable"/>
            </w:pPr>
            <w:r w:rsidRPr="00F908A6">
              <w:t>describe</w:t>
            </w:r>
            <w:r w:rsidR="00B65872" w:rsidRPr="00F908A6">
              <w:t xml:space="preserve"> political ideas in the chosen study</w:t>
            </w:r>
          </w:p>
        </w:tc>
      </w:tr>
      <w:tr w:rsidR="00B65872" w:rsidRPr="00F908A6" w14:paraId="0656189B" w14:textId="77777777" w:rsidTr="002D0D99">
        <w:trPr>
          <w:trHeight w:val="630"/>
        </w:trPr>
        <w:tc>
          <w:tcPr>
            <w:tcW w:w="3024" w:type="dxa"/>
            <w:tcBorders>
              <w:top w:val="nil"/>
              <w:bottom w:val="single" w:sz="4" w:space="0" w:color="auto"/>
            </w:tcBorders>
            <w:tcMar>
              <w:left w:w="57" w:type="dxa"/>
              <w:right w:w="57" w:type="dxa"/>
            </w:tcMar>
          </w:tcPr>
          <w:p w14:paraId="51AB48EB" w14:textId="297FB167" w:rsidR="00B65872" w:rsidRPr="00F908A6" w:rsidRDefault="00B65872" w:rsidP="00B65872">
            <w:pPr>
              <w:pStyle w:val="ListBulletintable"/>
            </w:pPr>
            <w:r w:rsidRPr="00F908A6">
              <w:t>analyse case studies in the chosen area of study</w:t>
            </w:r>
          </w:p>
        </w:tc>
        <w:tc>
          <w:tcPr>
            <w:tcW w:w="3024" w:type="dxa"/>
            <w:tcBorders>
              <w:top w:val="nil"/>
              <w:bottom w:val="single" w:sz="4" w:space="0" w:color="auto"/>
            </w:tcBorders>
            <w:tcMar>
              <w:left w:w="57" w:type="dxa"/>
              <w:right w:w="57" w:type="dxa"/>
            </w:tcMar>
          </w:tcPr>
          <w:p w14:paraId="331938FD" w14:textId="33F7E8B4" w:rsidR="00B65872" w:rsidRPr="00F908A6" w:rsidRDefault="00B65872" w:rsidP="00B65872">
            <w:pPr>
              <w:pStyle w:val="ListBulletintable"/>
            </w:pPr>
            <w:r w:rsidRPr="00F908A6">
              <w:t>critically analyse case studies in the chosen area of study</w:t>
            </w:r>
          </w:p>
        </w:tc>
        <w:tc>
          <w:tcPr>
            <w:tcW w:w="3024" w:type="dxa"/>
            <w:tcBorders>
              <w:top w:val="nil"/>
              <w:bottom w:val="single" w:sz="4" w:space="0" w:color="auto"/>
            </w:tcBorders>
            <w:tcMar>
              <w:left w:w="57" w:type="dxa"/>
              <w:right w:w="57" w:type="dxa"/>
            </w:tcMar>
          </w:tcPr>
          <w:p w14:paraId="69ABFEAD" w14:textId="673F59DD" w:rsidR="00B65872" w:rsidRPr="00F908A6" w:rsidRDefault="00484A3F" w:rsidP="00B65872">
            <w:pPr>
              <w:pStyle w:val="ListBulletintable"/>
            </w:pPr>
            <w:r w:rsidRPr="00F908A6">
              <w:t>describe</w:t>
            </w:r>
            <w:r w:rsidR="00B65872" w:rsidRPr="00F908A6">
              <w:t xml:space="preserve"> a case study in the chosen topic</w:t>
            </w:r>
          </w:p>
        </w:tc>
      </w:tr>
      <w:tr w:rsidR="00B65872" w:rsidRPr="00F908A6" w14:paraId="77953E0D" w14:textId="77777777" w:rsidTr="002D0D99">
        <w:trPr>
          <w:cantSplit/>
          <w:trHeight w:val="1156"/>
        </w:trPr>
        <w:tc>
          <w:tcPr>
            <w:tcW w:w="3024" w:type="dxa"/>
            <w:tcBorders>
              <w:top w:val="single" w:sz="4" w:space="0" w:color="auto"/>
            </w:tcBorders>
            <w:tcMar>
              <w:left w:w="57" w:type="dxa"/>
              <w:right w:w="57" w:type="dxa"/>
            </w:tcMar>
          </w:tcPr>
          <w:p w14:paraId="2FFA990C" w14:textId="22C57777" w:rsidR="00B65872" w:rsidRPr="00F908A6" w:rsidRDefault="00B65872" w:rsidP="00B65872">
            <w:pPr>
              <w:pStyle w:val="ListBulletintable"/>
            </w:pPr>
            <w:r w:rsidRPr="00F908A6">
              <w:lastRenderedPageBreak/>
              <w:t>analyse the chosen area of study using key political concepts, including power and legitimacy</w:t>
            </w:r>
          </w:p>
        </w:tc>
        <w:tc>
          <w:tcPr>
            <w:tcW w:w="3024" w:type="dxa"/>
            <w:tcBorders>
              <w:top w:val="single" w:sz="4" w:space="0" w:color="auto"/>
            </w:tcBorders>
            <w:tcMar>
              <w:left w:w="57" w:type="dxa"/>
              <w:right w:w="57" w:type="dxa"/>
            </w:tcMar>
          </w:tcPr>
          <w:p w14:paraId="3BCE37AD" w14:textId="48A7110A" w:rsidR="00B65872" w:rsidRPr="00F908A6" w:rsidRDefault="00B65872" w:rsidP="00B65872">
            <w:pPr>
              <w:pStyle w:val="ListBulletintable"/>
            </w:pPr>
            <w:r w:rsidRPr="00F908A6">
              <w:t>evaluate the chosen area of study using key political concepts, including power and legitimacy</w:t>
            </w:r>
          </w:p>
        </w:tc>
        <w:tc>
          <w:tcPr>
            <w:tcW w:w="3024" w:type="dxa"/>
            <w:tcBorders>
              <w:top w:val="single" w:sz="4" w:space="0" w:color="auto"/>
            </w:tcBorders>
            <w:tcMar>
              <w:left w:w="57" w:type="dxa"/>
              <w:right w:w="57" w:type="dxa"/>
            </w:tcMar>
          </w:tcPr>
          <w:p w14:paraId="713ACB46" w14:textId="13A55A62" w:rsidR="00B65872" w:rsidRPr="00F908A6" w:rsidRDefault="00484A3F" w:rsidP="00B65872">
            <w:pPr>
              <w:pStyle w:val="ListBulletintable"/>
            </w:pPr>
            <w:r w:rsidRPr="00F908A6">
              <w:t>describe</w:t>
            </w:r>
            <w:r w:rsidR="00B65872" w:rsidRPr="00F908A6">
              <w:t xml:space="preserve"> a different perspective on a political issue to their own</w:t>
            </w:r>
          </w:p>
        </w:tc>
      </w:tr>
      <w:tr w:rsidR="0004567D" w:rsidRPr="00F908A6" w14:paraId="7DE25DCE" w14:textId="77777777" w:rsidTr="00E0191E">
        <w:tc>
          <w:tcPr>
            <w:tcW w:w="9072" w:type="dxa"/>
            <w:gridSpan w:val="3"/>
            <w:tcBorders>
              <w:bottom w:val="single" w:sz="4" w:space="0" w:color="auto"/>
            </w:tcBorders>
            <w:tcMar>
              <w:left w:w="57" w:type="dxa"/>
              <w:right w:w="57" w:type="dxa"/>
            </w:tcMar>
          </w:tcPr>
          <w:p w14:paraId="337A8238" w14:textId="7E62C7E9" w:rsidR="0004567D" w:rsidRPr="00F908A6" w:rsidRDefault="00B65872" w:rsidP="00E0191E">
            <w:pPr>
              <w:pStyle w:val="Tabletextbold"/>
            </w:pPr>
            <w:r w:rsidRPr="00F908A6">
              <w:t>Contexts</w:t>
            </w:r>
          </w:p>
        </w:tc>
      </w:tr>
      <w:tr w:rsidR="00B65872" w:rsidRPr="00F908A6" w14:paraId="495AE7D6" w14:textId="77777777" w:rsidTr="002D0D99">
        <w:trPr>
          <w:trHeight w:val="724"/>
        </w:trPr>
        <w:tc>
          <w:tcPr>
            <w:tcW w:w="3024" w:type="dxa"/>
            <w:tcBorders>
              <w:bottom w:val="nil"/>
            </w:tcBorders>
            <w:tcMar>
              <w:left w:w="57" w:type="dxa"/>
              <w:right w:w="57" w:type="dxa"/>
            </w:tcMar>
          </w:tcPr>
          <w:p w14:paraId="7035A244" w14:textId="5F6A172D" w:rsidR="00B65872" w:rsidRPr="00F908A6" w:rsidRDefault="00B65872" w:rsidP="00B65872">
            <w:pPr>
              <w:pStyle w:val="ListBulletintable"/>
            </w:pPr>
            <w:r w:rsidRPr="00F908A6">
              <w:t>analyse the effects of context of the chosen area of study</w:t>
            </w:r>
          </w:p>
        </w:tc>
        <w:tc>
          <w:tcPr>
            <w:tcW w:w="3024" w:type="dxa"/>
            <w:tcBorders>
              <w:bottom w:val="nil"/>
            </w:tcBorders>
            <w:tcMar>
              <w:left w:w="57" w:type="dxa"/>
              <w:right w:w="57" w:type="dxa"/>
            </w:tcMar>
          </w:tcPr>
          <w:p w14:paraId="549F0369" w14:textId="36FEA65C" w:rsidR="00B65872" w:rsidRPr="00F908A6" w:rsidRDefault="00B65872" w:rsidP="00B65872">
            <w:pPr>
              <w:pStyle w:val="ListBulletintable"/>
            </w:pPr>
            <w:r w:rsidRPr="00F908A6">
              <w:t>critically analyse the effects of context of the chosen area of study</w:t>
            </w:r>
          </w:p>
        </w:tc>
        <w:tc>
          <w:tcPr>
            <w:tcW w:w="3024" w:type="dxa"/>
            <w:tcBorders>
              <w:bottom w:val="nil"/>
            </w:tcBorders>
            <w:tcMar>
              <w:left w:w="57" w:type="dxa"/>
              <w:right w:w="57" w:type="dxa"/>
            </w:tcMar>
          </w:tcPr>
          <w:p w14:paraId="7352C4F5" w14:textId="06551C34" w:rsidR="00B65872" w:rsidRPr="00F908A6" w:rsidRDefault="00484A3F" w:rsidP="00B65872">
            <w:pPr>
              <w:pStyle w:val="ListBulletintable"/>
            </w:pPr>
            <w:r w:rsidRPr="00F908A6">
              <w:t>describe</w:t>
            </w:r>
            <w:r w:rsidR="00B65872" w:rsidRPr="00F908A6">
              <w:t xml:space="preserve"> key events and people in the chosen topic</w:t>
            </w:r>
          </w:p>
        </w:tc>
      </w:tr>
      <w:tr w:rsidR="00B65872" w:rsidRPr="00F908A6" w14:paraId="6DA36CC4" w14:textId="77777777" w:rsidTr="002D0D99">
        <w:trPr>
          <w:trHeight w:val="987"/>
        </w:trPr>
        <w:tc>
          <w:tcPr>
            <w:tcW w:w="3024" w:type="dxa"/>
            <w:tcBorders>
              <w:top w:val="nil"/>
            </w:tcBorders>
            <w:tcMar>
              <w:left w:w="57" w:type="dxa"/>
              <w:right w:w="57" w:type="dxa"/>
            </w:tcMar>
          </w:tcPr>
          <w:p w14:paraId="3F7CC7E5" w14:textId="0407F61D" w:rsidR="00B65872" w:rsidRPr="00F908A6" w:rsidRDefault="00B65872" w:rsidP="00B65872">
            <w:pPr>
              <w:pStyle w:val="ListBulletintable"/>
            </w:pPr>
            <w:r w:rsidRPr="00F908A6">
              <w:t>analyse variations in the chosen area of study over time and/or place</w:t>
            </w:r>
          </w:p>
        </w:tc>
        <w:tc>
          <w:tcPr>
            <w:tcW w:w="3024" w:type="dxa"/>
            <w:tcBorders>
              <w:top w:val="nil"/>
            </w:tcBorders>
            <w:tcMar>
              <w:left w:w="57" w:type="dxa"/>
              <w:right w:w="57" w:type="dxa"/>
            </w:tcMar>
          </w:tcPr>
          <w:p w14:paraId="310D7D26" w14:textId="6240F4EE" w:rsidR="00B65872" w:rsidRPr="00F908A6" w:rsidRDefault="00B65872" w:rsidP="00B65872">
            <w:pPr>
              <w:pStyle w:val="ListBulletintable"/>
            </w:pPr>
            <w:r w:rsidRPr="00F908A6">
              <w:t>evaluate variations in the chosen area of study over time and/or place</w:t>
            </w:r>
          </w:p>
        </w:tc>
        <w:tc>
          <w:tcPr>
            <w:tcW w:w="3024" w:type="dxa"/>
            <w:tcBorders>
              <w:top w:val="nil"/>
            </w:tcBorders>
            <w:tcMar>
              <w:left w:w="57" w:type="dxa"/>
              <w:right w:w="57" w:type="dxa"/>
            </w:tcMar>
          </w:tcPr>
          <w:p w14:paraId="6D86F64A" w14:textId="77777777" w:rsidR="00B65872" w:rsidRPr="00F908A6" w:rsidRDefault="00B65872" w:rsidP="009F023D">
            <w:pPr>
              <w:pStyle w:val="ListBulletintable"/>
              <w:numPr>
                <w:ilvl w:val="0"/>
                <w:numId w:val="0"/>
              </w:numPr>
            </w:pPr>
          </w:p>
        </w:tc>
      </w:tr>
      <w:tr w:rsidR="0004567D" w:rsidRPr="00F908A6" w14:paraId="117ECF5D" w14:textId="77777777" w:rsidTr="001D5487">
        <w:tc>
          <w:tcPr>
            <w:tcW w:w="9072" w:type="dxa"/>
            <w:gridSpan w:val="3"/>
            <w:tcBorders>
              <w:bottom w:val="single" w:sz="4" w:space="0" w:color="auto"/>
            </w:tcBorders>
            <w:tcMar>
              <w:left w:w="57" w:type="dxa"/>
              <w:right w:w="57" w:type="dxa"/>
            </w:tcMar>
          </w:tcPr>
          <w:p w14:paraId="31908D05" w14:textId="4EEC6108" w:rsidR="0004567D" w:rsidRPr="00F908A6" w:rsidRDefault="00B65872" w:rsidP="00E0191E">
            <w:pPr>
              <w:pStyle w:val="Tabletextbold"/>
            </w:pPr>
            <w:r w:rsidRPr="00F908A6">
              <w:t>Skills</w:t>
            </w:r>
          </w:p>
        </w:tc>
      </w:tr>
      <w:tr w:rsidR="00B65872" w:rsidRPr="00F908A6" w14:paraId="34FADD9F" w14:textId="77777777" w:rsidTr="002D0D99">
        <w:trPr>
          <w:trHeight w:val="1027"/>
        </w:trPr>
        <w:tc>
          <w:tcPr>
            <w:tcW w:w="3024" w:type="dxa"/>
            <w:tcBorders>
              <w:bottom w:val="nil"/>
            </w:tcBorders>
            <w:tcMar>
              <w:left w:w="57" w:type="dxa"/>
              <w:right w:w="57" w:type="dxa"/>
            </w:tcMar>
          </w:tcPr>
          <w:p w14:paraId="48E5CE65" w14:textId="457A79C4" w:rsidR="00B65872" w:rsidRPr="00F908A6" w:rsidRDefault="00B65872" w:rsidP="00B65872">
            <w:pPr>
              <w:pStyle w:val="ListBulletintable"/>
            </w:pPr>
            <w:r w:rsidRPr="00F908A6">
              <w:t>analyse quantitative and qualitative political science research methods for politics and apply to own research</w:t>
            </w:r>
          </w:p>
        </w:tc>
        <w:tc>
          <w:tcPr>
            <w:tcW w:w="3024" w:type="dxa"/>
            <w:tcBorders>
              <w:bottom w:val="nil"/>
            </w:tcBorders>
            <w:tcMar>
              <w:left w:w="57" w:type="dxa"/>
              <w:right w:w="57" w:type="dxa"/>
            </w:tcMar>
          </w:tcPr>
          <w:p w14:paraId="332BC798" w14:textId="717C1282" w:rsidR="00B65872" w:rsidRPr="00F908A6" w:rsidRDefault="00B65872" w:rsidP="00B65872">
            <w:pPr>
              <w:pStyle w:val="ListBulletintable"/>
            </w:pPr>
            <w:r w:rsidRPr="00F908A6">
              <w:t xml:space="preserve">critically analyse quantitative and qualitative political science research methods for politics and apply to own research </w:t>
            </w:r>
          </w:p>
        </w:tc>
        <w:tc>
          <w:tcPr>
            <w:tcW w:w="3024" w:type="dxa"/>
            <w:tcBorders>
              <w:bottom w:val="nil"/>
            </w:tcBorders>
            <w:tcMar>
              <w:left w:w="57" w:type="dxa"/>
              <w:right w:w="57" w:type="dxa"/>
            </w:tcMar>
          </w:tcPr>
          <w:p w14:paraId="3194CFF6" w14:textId="704208C3" w:rsidR="00B65872" w:rsidRPr="00F908A6" w:rsidRDefault="00F657FB" w:rsidP="00785E05">
            <w:pPr>
              <w:pStyle w:val="ListBulletintable"/>
            </w:pPr>
            <w:r w:rsidRPr="00F908A6">
              <w:t>apply a research method</w:t>
            </w:r>
          </w:p>
        </w:tc>
      </w:tr>
      <w:tr w:rsidR="00B65872" w:rsidRPr="00F908A6" w14:paraId="54FB80FA" w14:textId="77777777" w:rsidTr="002D0D99">
        <w:trPr>
          <w:trHeight w:val="1027"/>
        </w:trPr>
        <w:tc>
          <w:tcPr>
            <w:tcW w:w="3024" w:type="dxa"/>
            <w:tcBorders>
              <w:top w:val="nil"/>
              <w:bottom w:val="nil"/>
            </w:tcBorders>
            <w:tcMar>
              <w:left w:w="57" w:type="dxa"/>
              <w:right w:w="57" w:type="dxa"/>
            </w:tcMar>
          </w:tcPr>
          <w:p w14:paraId="1714DAA8" w14:textId="069E2607" w:rsidR="00B65872" w:rsidRPr="00F908A6" w:rsidRDefault="00B65872" w:rsidP="00B65872">
            <w:pPr>
              <w:pStyle w:val="ListBulletintable"/>
            </w:pPr>
            <w:r w:rsidRPr="00F908A6">
              <w:t>analyse sources of information for validity and selects to support arguments</w:t>
            </w:r>
          </w:p>
        </w:tc>
        <w:tc>
          <w:tcPr>
            <w:tcW w:w="3024" w:type="dxa"/>
            <w:tcBorders>
              <w:top w:val="nil"/>
              <w:bottom w:val="nil"/>
            </w:tcBorders>
            <w:tcMar>
              <w:left w:w="57" w:type="dxa"/>
              <w:right w:w="57" w:type="dxa"/>
            </w:tcMar>
          </w:tcPr>
          <w:p w14:paraId="161513DC" w14:textId="3FDF055B" w:rsidR="00B65872" w:rsidRPr="00F908A6" w:rsidRDefault="00B65872" w:rsidP="00B65872">
            <w:pPr>
              <w:pStyle w:val="ListBulletintable"/>
            </w:pPr>
            <w:r w:rsidRPr="00F908A6">
              <w:t>evaluate sources of information for validity and selects to support arguments</w:t>
            </w:r>
          </w:p>
        </w:tc>
        <w:tc>
          <w:tcPr>
            <w:tcW w:w="3024" w:type="dxa"/>
            <w:tcBorders>
              <w:top w:val="nil"/>
              <w:bottom w:val="nil"/>
            </w:tcBorders>
            <w:tcMar>
              <w:left w:w="57" w:type="dxa"/>
              <w:right w:w="57" w:type="dxa"/>
            </w:tcMar>
          </w:tcPr>
          <w:p w14:paraId="41A79492" w14:textId="47A4EFDB" w:rsidR="00B65872" w:rsidRPr="00F908A6" w:rsidRDefault="00F657FB" w:rsidP="00B65872">
            <w:pPr>
              <w:pStyle w:val="ListBulletintable"/>
            </w:pPr>
            <w:r w:rsidRPr="00F908A6">
              <w:t>identify reliable information sources and apply to explain ideas</w:t>
            </w:r>
          </w:p>
        </w:tc>
      </w:tr>
      <w:tr w:rsidR="00B65872" w:rsidRPr="00F908A6" w14:paraId="4FEAF9B8" w14:textId="77777777" w:rsidTr="002D0D99">
        <w:trPr>
          <w:trHeight w:val="1027"/>
        </w:trPr>
        <w:tc>
          <w:tcPr>
            <w:tcW w:w="3024" w:type="dxa"/>
            <w:tcBorders>
              <w:top w:val="nil"/>
              <w:bottom w:val="nil"/>
            </w:tcBorders>
            <w:tcMar>
              <w:left w:w="57" w:type="dxa"/>
              <w:right w:w="57" w:type="dxa"/>
            </w:tcMar>
          </w:tcPr>
          <w:p w14:paraId="4F8FCBCA" w14:textId="7C259B81" w:rsidR="00B65872" w:rsidRPr="00F908A6" w:rsidRDefault="00B65872" w:rsidP="00B65872">
            <w:pPr>
              <w:pStyle w:val="ListBulletintable"/>
            </w:pPr>
            <w:r w:rsidRPr="00F908A6">
              <w:t>apply communication skills to express well-evidenced arguments with academic integrity</w:t>
            </w:r>
          </w:p>
        </w:tc>
        <w:tc>
          <w:tcPr>
            <w:tcW w:w="3024" w:type="dxa"/>
            <w:tcBorders>
              <w:top w:val="nil"/>
              <w:bottom w:val="nil"/>
            </w:tcBorders>
            <w:tcMar>
              <w:left w:w="57" w:type="dxa"/>
              <w:right w:w="57" w:type="dxa"/>
            </w:tcMar>
          </w:tcPr>
          <w:p w14:paraId="5A89DD79" w14:textId="69DD3EE9" w:rsidR="00B65872" w:rsidRPr="00F908A6" w:rsidRDefault="00B65872" w:rsidP="00B65872">
            <w:pPr>
              <w:pStyle w:val="ListBulletintable"/>
            </w:pPr>
            <w:r w:rsidRPr="00F908A6">
              <w:t>apply communication skills to express well-evidenced arguments with academic integrity</w:t>
            </w:r>
          </w:p>
        </w:tc>
        <w:tc>
          <w:tcPr>
            <w:tcW w:w="3024" w:type="dxa"/>
            <w:tcBorders>
              <w:top w:val="nil"/>
              <w:bottom w:val="nil"/>
            </w:tcBorders>
            <w:tcMar>
              <w:left w:w="57" w:type="dxa"/>
              <w:right w:w="57" w:type="dxa"/>
            </w:tcMar>
          </w:tcPr>
          <w:p w14:paraId="760243AB" w14:textId="7B224069" w:rsidR="00B65872" w:rsidRPr="00785E05" w:rsidRDefault="00F657FB" w:rsidP="00785E05">
            <w:pPr>
              <w:pStyle w:val="ListBulletintable"/>
            </w:pPr>
            <w:r w:rsidRPr="00785E05">
              <w:t>communicate political ideas using appropriate language</w:t>
            </w:r>
          </w:p>
        </w:tc>
      </w:tr>
      <w:tr w:rsidR="00B65872" w:rsidRPr="00F908A6" w14:paraId="599E9F9F" w14:textId="77777777" w:rsidTr="002D0D99">
        <w:trPr>
          <w:trHeight w:val="1027"/>
        </w:trPr>
        <w:tc>
          <w:tcPr>
            <w:tcW w:w="3024" w:type="dxa"/>
            <w:tcBorders>
              <w:top w:val="nil"/>
            </w:tcBorders>
            <w:tcMar>
              <w:left w:w="57" w:type="dxa"/>
              <w:right w:w="57" w:type="dxa"/>
            </w:tcMar>
          </w:tcPr>
          <w:p w14:paraId="03E998B2" w14:textId="4BC31FA8" w:rsidR="00B65872" w:rsidRPr="00F908A6" w:rsidRDefault="00B65872" w:rsidP="00B65872">
            <w:pPr>
              <w:pStyle w:val="ListBulletintable"/>
            </w:pPr>
            <w:r w:rsidRPr="00F908A6">
              <w:t>apply creative and critical thinking, collaboration</w:t>
            </w:r>
            <w:r w:rsidR="009F023D" w:rsidRPr="00F908A6">
              <w:t>,</w:t>
            </w:r>
            <w:r w:rsidRPr="00F908A6">
              <w:t xml:space="preserve"> and interpersonal communication skills to propose solutions and solve problems</w:t>
            </w:r>
          </w:p>
        </w:tc>
        <w:tc>
          <w:tcPr>
            <w:tcW w:w="3024" w:type="dxa"/>
            <w:tcBorders>
              <w:top w:val="nil"/>
            </w:tcBorders>
            <w:tcMar>
              <w:left w:w="57" w:type="dxa"/>
              <w:right w:w="57" w:type="dxa"/>
            </w:tcMar>
          </w:tcPr>
          <w:p w14:paraId="33939512" w14:textId="6CBDE33A" w:rsidR="00B65872" w:rsidRPr="00F908A6" w:rsidRDefault="00B65872" w:rsidP="00B65872">
            <w:pPr>
              <w:pStyle w:val="ListBulletintable"/>
            </w:pPr>
            <w:r w:rsidRPr="00F908A6">
              <w:t>apply creative and critical thinking, collaboration</w:t>
            </w:r>
            <w:r w:rsidR="009F023D" w:rsidRPr="00F908A6">
              <w:t>,</w:t>
            </w:r>
            <w:r w:rsidRPr="00F908A6">
              <w:t xml:space="preserve"> and interpersonal communication skills to propose solutions and solve problems</w:t>
            </w:r>
          </w:p>
        </w:tc>
        <w:tc>
          <w:tcPr>
            <w:tcW w:w="3024" w:type="dxa"/>
            <w:tcBorders>
              <w:top w:val="nil"/>
            </w:tcBorders>
            <w:tcMar>
              <w:left w:w="57" w:type="dxa"/>
              <w:right w:w="57" w:type="dxa"/>
            </w:tcMar>
          </w:tcPr>
          <w:p w14:paraId="3FCA940D" w14:textId="77777777" w:rsidR="00B65872" w:rsidRPr="00F908A6" w:rsidRDefault="00B65872" w:rsidP="009F023D">
            <w:pPr>
              <w:pStyle w:val="ListBulletintable"/>
              <w:numPr>
                <w:ilvl w:val="0"/>
                <w:numId w:val="0"/>
              </w:numPr>
            </w:pPr>
          </w:p>
        </w:tc>
      </w:tr>
      <w:tr w:rsidR="0004567D" w:rsidRPr="00F908A6" w14:paraId="7CA62069" w14:textId="77777777" w:rsidTr="00B65872">
        <w:tc>
          <w:tcPr>
            <w:tcW w:w="9072" w:type="dxa"/>
            <w:gridSpan w:val="3"/>
            <w:tcBorders>
              <w:bottom w:val="single" w:sz="4" w:space="0" w:color="auto"/>
            </w:tcBorders>
            <w:tcMar>
              <w:left w:w="57" w:type="dxa"/>
              <w:right w:w="57" w:type="dxa"/>
            </w:tcMar>
          </w:tcPr>
          <w:p w14:paraId="047AF8C4" w14:textId="4960E82E" w:rsidR="0004567D" w:rsidRPr="00F908A6" w:rsidRDefault="00B65872" w:rsidP="00E0191E">
            <w:pPr>
              <w:pStyle w:val="Tabletextbold"/>
            </w:pPr>
            <w:r w:rsidRPr="00F908A6">
              <w:t>Reflection</w:t>
            </w:r>
          </w:p>
        </w:tc>
      </w:tr>
      <w:tr w:rsidR="00CE7260" w:rsidRPr="00F908A6" w14:paraId="1E1C5118" w14:textId="77777777" w:rsidTr="002D0D99">
        <w:trPr>
          <w:trHeight w:val="439"/>
        </w:trPr>
        <w:tc>
          <w:tcPr>
            <w:tcW w:w="3024" w:type="dxa"/>
            <w:tcBorders>
              <w:bottom w:val="nil"/>
            </w:tcBorders>
            <w:tcMar>
              <w:left w:w="57" w:type="dxa"/>
              <w:right w:w="57" w:type="dxa"/>
            </w:tcMar>
          </w:tcPr>
          <w:p w14:paraId="0C36589B" w14:textId="1414DA0E" w:rsidR="00CE7260" w:rsidRPr="00F908A6" w:rsidRDefault="00CE7260" w:rsidP="00CE7260">
            <w:pPr>
              <w:pStyle w:val="ListBulletintable"/>
            </w:pPr>
            <w:r w:rsidRPr="00F908A6">
              <w:t>reflect on their own political role in the chosen area of study</w:t>
            </w:r>
          </w:p>
        </w:tc>
        <w:tc>
          <w:tcPr>
            <w:tcW w:w="3024" w:type="dxa"/>
            <w:tcBorders>
              <w:bottom w:val="nil"/>
            </w:tcBorders>
            <w:tcMar>
              <w:left w:w="57" w:type="dxa"/>
              <w:right w:w="57" w:type="dxa"/>
            </w:tcMar>
          </w:tcPr>
          <w:p w14:paraId="1BF1DA8C" w14:textId="26150AA7" w:rsidR="00CE7260" w:rsidRPr="00F908A6" w:rsidRDefault="00CE7260" w:rsidP="00CE7260">
            <w:pPr>
              <w:pStyle w:val="ListBulletintable"/>
            </w:pPr>
            <w:r w:rsidRPr="00F908A6">
              <w:t>reflect on their own political role in the chosen area of study</w:t>
            </w:r>
          </w:p>
        </w:tc>
        <w:tc>
          <w:tcPr>
            <w:tcW w:w="3024" w:type="dxa"/>
            <w:tcBorders>
              <w:bottom w:val="nil"/>
            </w:tcBorders>
            <w:tcMar>
              <w:left w:w="57" w:type="dxa"/>
              <w:right w:w="57" w:type="dxa"/>
            </w:tcMar>
          </w:tcPr>
          <w:p w14:paraId="2859F518" w14:textId="104664D7" w:rsidR="00CE7260" w:rsidRPr="00F908A6" w:rsidRDefault="00CE7260" w:rsidP="00CE7260">
            <w:pPr>
              <w:pStyle w:val="ListBulletintable"/>
            </w:pPr>
            <w:r w:rsidRPr="00F908A6">
              <w:t>reflect on their own political role in the chosen area of study</w:t>
            </w:r>
          </w:p>
        </w:tc>
      </w:tr>
      <w:tr w:rsidR="00CE7260" w:rsidRPr="00F908A6" w14:paraId="07C1A76C" w14:textId="77777777" w:rsidTr="002D0D99">
        <w:trPr>
          <w:trHeight w:val="439"/>
        </w:trPr>
        <w:tc>
          <w:tcPr>
            <w:tcW w:w="3024" w:type="dxa"/>
            <w:tcBorders>
              <w:top w:val="nil"/>
            </w:tcBorders>
            <w:tcMar>
              <w:left w:w="57" w:type="dxa"/>
              <w:right w:w="57" w:type="dxa"/>
            </w:tcMar>
          </w:tcPr>
          <w:p w14:paraId="1732CE74" w14:textId="77973A1C" w:rsidR="00CE7260" w:rsidRPr="00F908A6" w:rsidRDefault="00CE7260" w:rsidP="00CE7260">
            <w:pPr>
              <w:pStyle w:val="ListBulletintable"/>
            </w:pPr>
            <w:r w:rsidRPr="00F908A6">
              <w:t>reflect on their own learning habits to consider how to improve learning</w:t>
            </w:r>
          </w:p>
        </w:tc>
        <w:tc>
          <w:tcPr>
            <w:tcW w:w="3024" w:type="dxa"/>
            <w:tcBorders>
              <w:top w:val="nil"/>
            </w:tcBorders>
            <w:tcMar>
              <w:left w:w="57" w:type="dxa"/>
              <w:right w:w="57" w:type="dxa"/>
            </w:tcMar>
          </w:tcPr>
          <w:p w14:paraId="1326F6EF" w14:textId="7F9D323D" w:rsidR="00CE7260" w:rsidRPr="00F908A6" w:rsidRDefault="00CE7260" w:rsidP="00CE7260">
            <w:pPr>
              <w:pStyle w:val="ListBulletintable"/>
            </w:pPr>
            <w:r w:rsidRPr="00F908A6">
              <w:t>reflect on their own learning habits to consider how to improve learning</w:t>
            </w:r>
          </w:p>
        </w:tc>
        <w:tc>
          <w:tcPr>
            <w:tcW w:w="3024" w:type="dxa"/>
            <w:tcBorders>
              <w:top w:val="nil"/>
            </w:tcBorders>
            <w:tcMar>
              <w:left w:w="57" w:type="dxa"/>
              <w:right w:w="57" w:type="dxa"/>
            </w:tcMar>
          </w:tcPr>
          <w:p w14:paraId="58DBEA8A" w14:textId="4C9D47EB" w:rsidR="00CE7260" w:rsidRPr="00F908A6" w:rsidRDefault="00CE7260" w:rsidP="00CE7260">
            <w:pPr>
              <w:pStyle w:val="ListBulletintable"/>
            </w:pPr>
            <w:r w:rsidRPr="00F908A6">
              <w:t>reflect on their own learning habits to consider how to improve learning</w:t>
            </w:r>
          </w:p>
        </w:tc>
      </w:tr>
    </w:tbl>
    <w:p w14:paraId="47B7600B" w14:textId="77777777" w:rsidR="00CE7260" w:rsidRPr="00F908A6" w:rsidRDefault="00CE7260" w:rsidP="00CE7260">
      <w:bookmarkStart w:id="105" w:name="_Hlk10631549"/>
      <w:r w:rsidRPr="00F908A6">
        <w:br w:type="page"/>
      </w:r>
    </w:p>
    <w:p w14:paraId="3F5FC21C" w14:textId="51691780" w:rsidR="005751C9" w:rsidRPr="00F908A6" w:rsidRDefault="005751C9" w:rsidP="005C78E5">
      <w:pPr>
        <w:pStyle w:val="Heading2"/>
      </w:pPr>
      <w:r w:rsidRPr="00F908A6">
        <w:rPr>
          <w:rFonts w:eastAsia="Calibri"/>
        </w:rPr>
        <w:lastRenderedPageBreak/>
        <w:t>A guide to reading and implementing content descriptions</w:t>
      </w:r>
    </w:p>
    <w:p w14:paraId="57A69572" w14:textId="77777777" w:rsidR="005751C9" w:rsidRPr="00F908A6" w:rsidRDefault="005751C9" w:rsidP="005751C9">
      <w:r w:rsidRPr="00F908A6">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CC0181F" w14:textId="77777777" w:rsidR="005751C9" w:rsidRPr="00F908A6" w:rsidRDefault="005751C9" w:rsidP="005751C9">
      <w:r w:rsidRPr="00F908A6">
        <w:rPr>
          <w:rFonts w:cs="Arial"/>
          <w:lang w:eastAsia="en-AU"/>
        </w:rPr>
        <w:t xml:space="preserve">A </w:t>
      </w:r>
      <w:r w:rsidRPr="00F908A6">
        <w:rPr>
          <w:rFonts w:cs="Arial"/>
          <w:bCs/>
          <w:lang w:eastAsia="en-AU"/>
        </w:rPr>
        <w:t>program of learning</w:t>
      </w:r>
      <w:r w:rsidRPr="00F908A6">
        <w:rPr>
          <w:rFonts w:cs="Arial"/>
          <w:b/>
          <w:bCs/>
          <w:lang w:eastAsia="en-AU"/>
        </w:rPr>
        <w:t xml:space="preserve"> </w:t>
      </w:r>
      <w:r w:rsidRPr="00F908A6">
        <w:rPr>
          <w:rFonts w:cs="Arial"/>
          <w:lang w:eastAsia="en-AU"/>
        </w:rPr>
        <w:t>is what a college provides to implement the course for a subject. It is at the discretion of the teacher to emphasis</w:t>
      </w:r>
      <w:r w:rsidR="00EC4D5C" w:rsidRPr="00F908A6">
        <w:rPr>
          <w:rFonts w:cs="Arial"/>
          <w:lang w:eastAsia="en-AU"/>
        </w:rPr>
        <w:t>e</w:t>
      </w:r>
      <w:r w:rsidRPr="00F908A6">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5"/>
    <w:p w14:paraId="606A31B4" w14:textId="77777777" w:rsidR="005751C9" w:rsidRPr="00F908A6" w:rsidRDefault="005751C9" w:rsidP="005751C9">
      <w:pPr>
        <w:pStyle w:val="Heading2"/>
        <w:tabs>
          <w:tab w:val="right" w:pos="9072"/>
        </w:tabs>
        <w:rPr>
          <w:szCs w:val="22"/>
        </w:rPr>
      </w:pPr>
      <w:r w:rsidRPr="00F908A6">
        <w:t>Assessment</w:t>
      </w:r>
    </w:p>
    <w:p w14:paraId="74F88BF0" w14:textId="77777777" w:rsidR="00E43AB5" w:rsidRDefault="00BB5DFE" w:rsidP="005751C9">
      <w:r w:rsidRPr="00F908A6">
        <w:t xml:space="preserve">Refer to pages </w:t>
      </w:r>
      <w:r w:rsidR="002D7243">
        <w:t>9-11</w:t>
      </w:r>
      <w:r w:rsidRPr="00F908A6">
        <w:t>.</w:t>
      </w:r>
    </w:p>
    <w:p w14:paraId="0E803A2A" w14:textId="3DB8C8B5" w:rsidR="005751C9" w:rsidRPr="00F908A6" w:rsidRDefault="005751C9" w:rsidP="005751C9">
      <w:r w:rsidRPr="00F908A6">
        <w:br w:type="page"/>
      </w:r>
    </w:p>
    <w:p w14:paraId="68441082" w14:textId="77777777" w:rsidR="008765B1" w:rsidRPr="00F908A6" w:rsidRDefault="008765B1" w:rsidP="008765B1">
      <w:pPr>
        <w:pStyle w:val="Heading1"/>
      </w:pPr>
      <w:bookmarkStart w:id="106" w:name="_Toc120002538"/>
      <w:bookmarkStart w:id="107" w:name="_Toc346702735"/>
      <w:bookmarkStart w:id="108" w:name="_Hlk1638489"/>
      <w:bookmarkStart w:id="109" w:name="_Hlk1653828"/>
      <w:bookmarkStart w:id="110" w:name="_Hlk1642894"/>
      <w:bookmarkStart w:id="111" w:name="_Hlk2161744"/>
      <w:r w:rsidRPr="00F908A6">
        <w:lastRenderedPageBreak/>
        <w:t>Appendix A</w:t>
      </w:r>
      <w:bookmarkStart w:id="112" w:name="_Hlk2159142"/>
      <w:r w:rsidR="000E2352" w:rsidRPr="00F908A6">
        <w:t xml:space="preserve"> – </w:t>
      </w:r>
      <w:bookmarkEnd w:id="112"/>
      <w:r w:rsidRPr="00F908A6">
        <w:t>Implementation Guidelines</w:t>
      </w:r>
      <w:bookmarkEnd w:id="106"/>
    </w:p>
    <w:p w14:paraId="163A2E5C" w14:textId="77777777" w:rsidR="008765B1" w:rsidRPr="00F908A6" w:rsidRDefault="008765B1" w:rsidP="008765B1">
      <w:pPr>
        <w:pStyle w:val="Heading2"/>
      </w:pPr>
      <w:bookmarkStart w:id="113" w:name="_Toc94940291"/>
      <w:bookmarkStart w:id="114" w:name="_Toc94943957"/>
      <w:bookmarkStart w:id="115" w:name="_Toc95028629"/>
      <w:bookmarkStart w:id="116" w:name="_Toc95099803"/>
      <w:bookmarkEnd w:id="107"/>
      <w:r w:rsidRPr="00F908A6">
        <w:t>Available course patterns</w:t>
      </w:r>
    </w:p>
    <w:p w14:paraId="51113ECF" w14:textId="098EC0BF" w:rsidR="008765B1" w:rsidRPr="00F908A6" w:rsidRDefault="008765B1" w:rsidP="009F023D">
      <w:pPr>
        <w:spacing w:after="120"/>
        <w:rPr>
          <w:rFonts w:cs="Calibri"/>
        </w:rPr>
      </w:pPr>
      <w:r w:rsidRPr="00F908A6">
        <w:rPr>
          <w:rFonts w:cs="Calibri"/>
        </w:rPr>
        <w:t xml:space="preserve">A standard 1.0 value unit is delivered over at least 55 hours. To be awarded a course, students must complete at least the </w:t>
      </w:r>
      <w:r w:rsidRPr="00F908A6">
        <w:rPr>
          <w:rFonts w:cs="Calibri"/>
          <w:bCs/>
        </w:rPr>
        <w:t xml:space="preserve">minimum </w:t>
      </w:r>
      <w:r w:rsidRPr="00F908A6">
        <w:rPr>
          <w:rFonts w:cs="Calibri"/>
        </w:rPr>
        <w:t>units over the whole minor</w:t>
      </w:r>
      <w:r w:rsidR="00F92323" w:rsidRPr="00F908A6">
        <w:rPr>
          <w:rFonts w:cs="Calibri"/>
        </w:rPr>
        <w:t xml:space="preserve"> or </w:t>
      </w:r>
      <w:r w:rsidRPr="00F908A6">
        <w:rPr>
          <w:rFonts w:cs="Calibri"/>
        </w:rPr>
        <w:t>major</w:t>
      </w:r>
      <w:r w:rsidR="00F92323" w:rsidRPr="00F908A6">
        <w:rPr>
          <w:rFonts w:cs="Calibri"/>
        </w:rPr>
        <w:t xml:space="preserve"> </w:t>
      </w:r>
      <w:r w:rsidRPr="00F908A6">
        <w:rPr>
          <w:rFonts w:cs="Calibri"/>
        </w:rPr>
        <w:t>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F908A6" w14:paraId="387F2A24" w14:textId="77777777" w:rsidTr="00FC4A6B">
        <w:tc>
          <w:tcPr>
            <w:tcW w:w="2168" w:type="dxa"/>
            <w:tcBorders>
              <w:top w:val="single" w:sz="4" w:space="0" w:color="auto"/>
              <w:left w:val="single" w:sz="4" w:space="0" w:color="auto"/>
              <w:bottom w:val="single" w:sz="4" w:space="0" w:color="auto"/>
              <w:right w:val="single" w:sz="4" w:space="0" w:color="auto"/>
            </w:tcBorders>
          </w:tcPr>
          <w:p w14:paraId="243F1614" w14:textId="77777777" w:rsidR="008765B1" w:rsidRPr="00F908A6" w:rsidRDefault="008765B1" w:rsidP="00BC202E">
            <w:pPr>
              <w:pStyle w:val="Tabletextbold"/>
            </w:pPr>
            <w:r w:rsidRPr="00F908A6">
              <w:t>Course</w:t>
            </w:r>
          </w:p>
        </w:tc>
        <w:tc>
          <w:tcPr>
            <w:tcW w:w="6904" w:type="dxa"/>
            <w:tcBorders>
              <w:top w:val="single" w:sz="4" w:space="0" w:color="auto"/>
              <w:left w:val="single" w:sz="4" w:space="0" w:color="auto"/>
              <w:bottom w:val="single" w:sz="4" w:space="0" w:color="auto"/>
              <w:right w:val="single" w:sz="4" w:space="0" w:color="auto"/>
            </w:tcBorders>
          </w:tcPr>
          <w:p w14:paraId="233EBA56" w14:textId="77777777" w:rsidR="008765B1" w:rsidRPr="00F908A6" w:rsidRDefault="008765B1" w:rsidP="00BC202E">
            <w:pPr>
              <w:pStyle w:val="Tabletextbold"/>
            </w:pPr>
            <w:r w:rsidRPr="00F908A6">
              <w:t>Number of standard units to meet course requirements</w:t>
            </w:r>
          </w:p>
        </w:tc>
      </w:tr>
      <w:tr w:rsidR="008765B1" w:rsidRPr="00F908A6" w14:paraId="36CABB0C" w14:textId="77777777" w:rsidTr="00FC4A6B">
        <w:tc>
          <w:tcPr>
            <w:tcW w:w="2168" w:type="dxa"/>
            <w:tcBorders>
              <w:top w:val="single" w:sz="4" w:space="0" w:color="auto"/>
              <w:left w:val="single" w:sz="4" w:space="0" w:color="auto"/>
              <w:bottom w:val="single" w:sz="4" w:space="0" w:color="auto"/>
              <w:right w:val="single" w:sz="4" w:space="0" w:color="auto"/>
            </w:tcBorders>
          </w:tcPr>
          <w:p w14:paraId="01808A10" w14:textId="77777777" w:rsidR="008765B1" w:rsidRPr="00F908A6" w:rsidRDefault="008765B1" w:rsidP="00BC202E">
            <w:pPr>
              <w:pStyle w:val="TableText"/>
            </w:pPr>
            <w:r w:rsidRPr="00F908A6">
              <w:t>Minor</w:t>
            </w:r>
          </w:p>
        </w:tc>
        <w:tc>
          <w:tcPr>
            <w:tcW w:w="6904" w:type="dxa"/>
            <w:tcBorders>
              <w:top w:val="single" w:sz="4" w:space="0" w:color="auto"/>
              <w:left w:val="single" w:sz="4" w:space="0" w:color="auto"/>
              <w:bottom w:val="single" w:sz="4" w:space="0" w:color="auto"/>
              <w:right w:val="single" w:sz="4" w:space="0" w:color="auto"/>
            </w:tcBorders>
          </w:tcPr>
          <w:p w14:paraId="3B3D3944" w14:textId="77777777" w:rsidR="008765B1" w:rsidRPr="00F908A6" w:rsidRDefault="008765B1" w:rsidP="00BC202E">
            <w:pPr>
              <w:pStyle w:val="TableText"/>
            </w:pPr>
            <w:r w:rsidRPr="00F908A6">
              <w:t>Minimum of 2 units</w:t>
            </w:r>
          </w:p>
        </w:tc>
      </w:tr>
      <w:tr w:rsidR="008765B1" w:rsidRPr="00F908A6" w14:paraId="538B0E6B" w14:textId="77777777" w:rsidTr="00FC4A6B">
        <w:tc>
          <w:tcPr>
            <w:tcW w:w="2168" w:type="dxa"/>
            <w:tcBorders>
              <w:top w:val="single" w:sz="4" w:space="0" w:color="auto"/>
              <w:left w:val="single" w:sz="4" w:space="0" w:color="auto"/>
              <w:bottom w:val="single" w:sz="4" w:space="0" w:color="auto"/>
              <w:right w:val="single" w:sz="4" w:space="0" w:color="auto"/>
            </w:tcBorders>
          </w:tcPr>
          <w:p w14:paraId="1A769C65" w14:textId="77777777" w:rsidR="008765B1" w:rsidRPr="00F908A6" w:rsidRDefault="008765B1" w:rsidP="00BC202E">
            <w:pPr>
              <w:pStyle w:val="TableText"/>
            </w:pPr>
            <w:r w:rsidRPr="00F908A6">
              <w:t>Major</w:t>
            </w:r>
          </w:p>
        </w:tc>
        <w:tc>
          <w:tcPr>
            <w:tcW w:w="6904" w:type="dxa"/>
            <w:tcBorders>
              <w:top w:val="single" w:sz="4" w:space="0" w:color="auto"/>
              <w:left w:val="single" w:sz="4" w:space="0" w:color="auto"/>
              <w:bottom w:val="single" w:sz="4" w:space="0" w:color="auto"/>
              <w:right w:val="single" w:sz="4" w:space="0" w:color="auto"/>
            </w:tcBorders>
          </w:tcPr>
          <w:p w14:paraId="535A8AC8" w14:textId="77777777" w:rsidR="008765B1" w:rsidRPr="00F908A6" w:rsidRDefault="008765B1" w:rsidP="00BC202E">
            <w:pPr>
              <w:pStyle w:val="TableText"/>
            </w:pPr>
            <w:r w:rsidRPr="00F908A6">
              <w:t>Minimum of 3.5 units</w:t>
            </w:r>
          </w:p>
        </w:tc>
      </w:tr>
    </w:tbl>
    <w:p w14:paraId="18B51111" w14:textId="77777777" w:rsidR="008765B1" w:rsidRPr="00F908A6" w:rsidRDefault="008765B1" w:rsidP="008765B1">
      <w:bookmarkStart w:id="117" w:name="_Toc94940292"/>
      <w:bookmarkStart w:id="118" w:name="_Toc94943958"/>
      <w:bookmarkStart w:id="119" w:name="_Toc95028630"/>
      <w:bookmarkStart w:id="120" w:name="_Toc95099804"/>
      <w:bookmarkEnd w:id="113"/>
      <w:bookmarkEnd w:id="114"/>
      <w:bookmarkEnd w:id="115"/>
      <w:bookmarkEnd w:id="116"/>
      <w:r w:rsidRPr="00F908A6">
        <w:t>Units in this course can be delivered in any order.</w:t>
      </w:r>
    </w:p>
    <w:p w14:paraId="755C65C1" w14:textId="77777777" w:rsidR="008765B1" w:rsidRPr="00F908A6" w:rsidRDefault="008765B1" w:rsidP="008765B1">
      <w:pPr>
        <w:pStyle w:val="Heading3"/>
      </w:pPr>
      <w:r w:rsidRPr="00F908A6">
        <w:t>Prerequisites for the course or units within the cours</w:t>
      </w:r>
      <w:bookmarkEnd w:id="117"/>
      <w:bookmarkEnd w:id="118"/>
      <w:bookmarkEnd w:id="119"/>
      <w:bookmarkEnd w:id="120"/>
      <w:r w:rsidRPr="00F908A6">
        <w:t>e</w:t>
      </w:r>
    </w:p>
    <w:p w14:paraId="78A23822" w14:textId="7571B055" w:rsidR="00FB093A" w:rsidRPr="00F908A6" w:rsidRDefault="00FB093A" w:rsidP="00FB093A">
      <w:pPr>
        <w:rPr>
          <w:lang w:eastAsia="en-AU"/>
        </w:rPr>
      </w:pPr>
      <w:r w:rsidRPr="00F908A6">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p w14:paraId="69E81934" w14:textId="77777777" w:rsidR="00564C4B" w:rsidRPr="00F908A6" w:rsidRDefault="00564C4B" w:rsidP="00564C4B">
      <w:pPr>
        <w:pStyle w:val="Heading3"/>
      </w:pPr>
      <w:r w:rsidRPr="00F908A6">
        <w:t>Arrangements for students continuing study in this course</w:t>
      </w:r>
    </w:p>
    <w:p w14:paraId="081BC007" w14:textId="77777777" w:rsidR="00564C4B" w:rsidRPr="00F908A6" w:rsidRDefault="00564C4B" w:rsidP="00564C4B">
      <w:r w:rsidRPr="00F908A6">
        <w:t>Students who studied the previous course may undertake any units in this course provided there is no duplication of content.</w:t>
      </w:r>
    </w:p>
    <w:p w14:paraId="2BA281BE" w14:textId="77777777" w:rsidR="008765B1" w:rsidRPr="00F908A6" w:rsidRDefault="008765B1" w:rsidP="008765B1">
      <w:pPr>
        <w:pStyle w:val="Heading2"/>
      </w:pPr>
      <w:bookmarkStart w:id="121" w:name="_Toc315681942"/>
      <w:r w:rsidRPr="00F908A6">
        <w:t>Duplication of Content Rules</w:t>
      </w:r>
      <w:bookmarkEnd w:id="121"/>
    </w:p>
    <w:p w14:paraId="14582E84" w14:textId="210E9A4E" w:rsidR="008765B1" w:rsidRPr="00F908A6" w:rsidRDefault="008765B1" w:rsidP="008765B1">
      <w:pPr>
        <w:rPr>
          <w:rFonts w:cs="Calibri"/>
        </w:rPr>
      </w:pPr>
      <w:r w:rsidRPr="00F908A6">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9F023D" w:rsidRPr="00F908A6">
        <w:rPr>
          <w:rFonts w:cs="Calibri"/>
        </w:rPr>
        <w:t>,</w:t>
      </w:r>
      <w:r w:rsidRPr="00F908A6">
        <w:rPr>
          <w:rFonts w:cs="Calibri"/>
        </w:rPr>
        <w:t xml:space="preserve"> rests with the principal and the teacher delivering the course. Students will only be given credit for covering the content once.</w:t>
      </w:r>
    </w:p>
    <w:p w14:paraId="15FD454A" w14:textId="77777777" w:rsidR="008765B1" w:rsidRPr="00F908A6" w:rsidRDefault="008765B1" w:rsidP="00B57642">
      <w:pPr>
        <w:pStyle w:val="Heading2"/>
      </w:pPr>
      <w:bookmarkStart w:id="122" w:name="_Toc525640291"/>
      <w:r w:rsidRPr="00F908A6">
        <w:t>Guidelines for Delivery</w:t>
      </w:r>
      <w:bookmarkEnd w:id="122"/>
    </w:p>
    <w:p w14:paraId="3057D85D" w14:textId="77777777" w:rsidR="008765B1" w:rsidRPr="00F908A6" w:rsidRDefault="008765B1" w:rsidP="00727D5D">
      <w:pPr>
        <w:pStyle w:val="Heading3"/>
      </w:pPr>
      <w:r w:rsidRPr="00F908A6">
        <w:t>Program of Learning</w:t>
      </w:r>
    </w:p>
    <w:p w14:paraId="35142F45" w14:textId="48426360" w:rsidR="008765B1" w:rsidRPr="00F908A6" w:rsidRDefault="008765B1" w:rsidP="008765B1">
      <w:r w:rsidRPr="00F908A6">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9F023D" w:rsidRPr="00F908A6">
        <w:t>,</w:t>
      </w:r>
      <w:r w:rsidRPr="00F908A6">
        <w:t xml:space="preserve"> and layout of a program of learning are a college decision.</w:t>
      </w:r>
    </w:p>
    <w:p w14:paraId="6266287B" w14:textId="769DD83B" w:rsidR="002D0D99" w:rsidRDefault="008765B1" w:rsidP="008765B1">
      <w:r w:rsidRPr="00F908A6">
        <w:t>The program of learning must be documented to show the planned learning activities and experiences that meet the needs of particular groups of students, taking into account their interests, prior knowledge, abilities</w:t>
      </w:r>
      <w:r w:rsidR="009F023D" w:rsidRPr="00F908A6">
        <w:t>,</w:t>
      </w:r>
      <w:r w:rsidRPr="00F908A6">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042BDC4A" w14:textId="77777777" w:rsidR="008765B1" w:rsidRPr="00F908A6" w:rsidRDefault="008765B1" w:rsidP="008765B1">
      <w:pPr>
        <w:pStyle w:val="Heading3"/>
      </w:pPr>
      <w:r w:rsidRPr="00F908A6">
        <w:t>Content Descriptions</w:t>
      </w:r>
    </w:p>
    <w:p w14:paraId="21AEC20D" w14:textId="402CEC51" w:rsidR="006424A5" w:rsidRPr="00F908A6" w:rsidRDefault="008765B1" w:rsidP="008765B1">
      <w:r w:rsidRPr="00F908A6">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226504B9" w14:textId="77777777" w:rsidR="00E24CCC" w:rsidRDefault="00E24CCC" w:rsidP="008765B1">
      <w:pPr>
        <w:pStyle w:val="Heading3"/>
      </w:pPr>
      <w:bookmarkStart w:id="123" w:name="_Hlk87449375"/>
    </w:p>
    <w:p w14:paraId="0D44672B" w14:textId="77777777" w:rsidR="00E24CCC" w:rsidRDefault="00E24CCC" w:rsidP="008765B1">
      <w:pPr>
        <w:pStyle w:val="Heading3"/>
      </w:pPr>
    </w:p>
    <w:p w14:paraId="485724EB" w14:textId="1872F597" w:rsidR="008765B1" w:rsidRPr="00F908A6" w:rsidRDefault="008765B1" w:rsidP="008765B1">
      <w:pPr>
        <w:pStyle w:val="Heading3"/>
      </w:pPr>
      <w:r w:rsidRPr="00F908A6">
        <w:lastRenderedPageBreak/>
        <w:t>Half standard 0.5 units</w:t>
      </w:r>
    </w:p>
    <w:bookmarkEnd w:id="123"/>
    <w:p w14:paraId="52302E0D" w14:textId="77777777" w:rsidR="008765B1" w:rsidRPr="00F908A6" w:rsidRDefault="008765B1" w:rsidP="008765B1">
      <w:r w:rsidRPr="00F908A6">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3C15A079" w14:textId="77777777" w:rsidR="00E24CCC" w:rsidRPr="00727D5D" w:rsidRDefault="00E24CCC" w:rsidP="00E24CCC">
      <w:pPr>
        <w:pStyle w:val="Heading2"/>
      </w:pPr>
      <w:bookmarkStart w:id="124" w:name="_Hlk59009368"/>
      <w:bookmarkStart w:id="125" w:name="_Toc525640298"/>
      <w:bookmarkStart w:id="126" w:name="_Hlk189555326"/>
      <w:r>
        <w:t xml:space="preserve">System </w:t>
      </w:r>
      <w:r w:rsidRPr="00727D5D">
        <w:t>Moderation</w:t>
      </w:r>
      <w:bookmarkEnd w:id="125"/>
    </w:p>
    <w:p w14:paraId="24BA0F83" w14:textId="77777777" w:rsidR="00E24CCC" w:rsidRPr="007837D6" w:rsidRDefault="00E24CCC" w:rsidP="00E24CCC">
      <w:pPr>
        <w:spacing w:before="0"/>
      </w:pPr>
      <w:r w:rsidRPr="007837D6">
        <w:t xml:space="preserve">System moderation begins in schools whereby teachers cooperate to develop assessment, and grade and score student assessment according to the relevant curriculum. </w:t>
      </w:r>
    </w:p>
    <w:p w14:paraId="269225FB" w14:textId="3FE39CB3" w:rsidR="00E24CCC" w:rsidRPr="007837D6" w:rsidRDefault="00E24CCC" w:rsidP="00E24CCC">
      <w:r w:rsidRPr="007837D6">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3DEA1BBB" w14:textId="77777777" w:rsidR="00E24CCC" w:rsidRPr="007837D6" w:rsidRDefault="00E24CCC" w:rsidP="00E24CCC">
      <w:pPr>
        <w:rPr>
          <w:rFonts w:cs="Calibri"/>
        </w:rPr>
      </w:pPr>
      <w:r w:rsidRPr="007837D6">
        <w:rPr>
          <w:rFonts w:cs="Calibri"/>
        </w:rPr>
        <w:t>System Moderation:</w:t>
      </w:r>
    </w:p>
    <w:p w14:paraId="5936A435" w14:textId="77777777" w:rsidR="00E24CCC" w:rsidRPr="007837D6" w:rsidRDefault="00E24CCC" w:rsidP="00E24CCC">
      <w:pPr>
        <w:pStyle w:val="ListParagraph"/>
        <w:numPr>
          <w:ilvl w:val="0"/>
          <w:numId w:val="16"/>
        </w:numPr>
        <w:spacing w:before="0"/>
        <w:rPr>
          <w:rFonts w:cs="Calibri"/>
        </w:rPr>
      </w:pPr>
      <w:r w:rsidRPr="007837D6">
        <w:rPr>
          <w:rFonts w:cs="Calibri"/>
        </w:rPr>
        <w:t>provides comparability of school-based assessment</w:t>
      </w:r>
    </w:p>
    <w:p w14:paraId="204665D7" w14:textId="77777777" w:rsidR="00E24CCC" w:rsidRPr="007837D6" w:rsidRDefault="00E24CCC" w:rsidP="00E24CCC">
      <w:pPr>
        <w:pStyle w:val="ListParagraph"/>
        <w:numPr>
          <w:ilvl w:val="0"/>
          <w:numId w:val="16"/>
        </w:numPr>
        <w:spacing w:before="0"/>
        <w:rPr>
          <w:rFonts w:cs="Calibri"/>
        </w:rPr>
      </w:pPr>
      <w:r w:rsidRPr="007837D6">
        <w:rPr>
          <w:rFonts w:cs="Calibri"/>
        </w:rPr>
        <w:t>forms the basis for valid and reliable assessment in senior secondary schools</w:t>
      </w:r>
    </w:p>
    <w:p w14:paraId="47BDA1C0" w14:textId="77777777" w:rsidR="00E24CCC" w:rsidRPr="007837D6" w:rsidRDefault="00E24CCC" w:rsidP="00E24CCC">
      <w:pPr>
        <w:pStyle w:val="ListParagraph"/>
        <w:numPr>
          <w:ilvl w:val="0"/>
          <w:numId w:val="16"/>
        </w:numPr>
        <w:spacing w:before="0"/>
        <w:rPr>
          <w:rFonts w:cs="Calibri"/>
        </w:rPr>
      </w:pPr>
      <w:r w:rsidRPr="007837D6">
        <w:rPr>
          <w:rFonts w:cs="Calibri"/>
        </w:rPr>
        <w:t>involves the ACT Board of Senior Secondary Studies (BSSS) and schools in cooperation and partnership</w:t>
      </w:r>
    </w:p>
    <w:p w14:paraId="50F328E0" w14:textId="77777777" w:rsidR="00E24CCC" w:rsidRPr="007837D6" w:rsidRDefault="00E24CCC" w:rsidP="00E24CCC">
      <w:pPr>
        <w:pStyle w:val="ListParagraph"/>
        <w:numPr>
          <w:ilvl w:val="0"/>
          <w:numId w:val="16"/>
        </w:numPr>
        <w:spacing w:before="0"/>
        <w:rPr>
          <w:rFonts w:cs="Calibri"/>
        </w:rPr>
      </w:pPr>
      <w:r w:rsidRPr="007837D6">
        <w:rPr>
          <w:rFonts w:cs="Calibri"/>
        </w:rPr>
        <w:t>maintains the integrity of the ACT Senior Secondary Certificate.</w:t>
      </w:r>
    </w:p>
    <w:p w14:paraId="4D965080" w14:textId="77777777" w:rsidR="00E24CCC" w:rsidRPr="007837D6" w:rsidRDefault="00E24CCC" w:rsidP="00E24CCC">
      <w:pPr>
        <w:spacing w:after="120"/>
        <w:rPr>
          <w:rFonts w:eastAsia="Times New Roman"/>
          <w:b/>
          <w:bCs/>
          <w:sz w:val="24"/>
        </w:rPr>
      </w:pPr>
      <w:r w:rsidRPr="007837D6">
        <w:rPr>
          <w:rFonts w:eastAsia="Times New Roman"/>
          <w:b/>
          <w:bCs/>
          <w:sz w:val="24"/>
        </w:rPr>
        <w:t>The Moderation Model</w:t>
      </w:r>
    </w:p>
    <w:p w14:paraId="1A9B23CE" w14:textId="77777777" w:rsidR="00E24CCC" w:rsidRPr="007837D6" w:rsidRDefault="00E24CCC" w:rsidP="00E24CCC">
      <w:pPr>
        <w:spacing w:before="0"/>
      </w:pPr>
      <w:r w:rsidRPr="007837D6">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7E912D73" w14:textId="77777777" w:rsidR="00E24CCC" w:rsidRPr="007837D6" w:rsidRDefault="00E24CCC" w:rsidP="00E24CCC">
      <w:pPr>
        <w:spacing w:after="120"/>
        <w:rPr>
          <w:rFonts w:eastAsia="Times New Roman"/>
          <w:b/>
          <w:bCs/>
          <w:sz w:val="24"/>
        </w:rPr>
      </w:pPr>
      <w:r w:rsidRPr="007837D6">
        <w:rPr>
          <w:rFonts w:eastAsia="Times New Roman"/>
          <w:b/>
          <w:bCs/>
          <w:sz w:val="24"/>
        </w:rPr>
        <w:t>Moderation by Structured, Consensus-based Peer Moderation</w:t>
      </w:r>
    </w:p>
    <w:p w14:paraId="22899C53" w14:textId="77777777" w:rsidR="00E24CCC" w:rsidRPr="007837D6" w:rsidRDefault="00E24CCC" w:rsidP="00E24CCC">
      <w:pPr>
        <w:spacing w:before="0"/>
      </w:pPr>
      <w:r w:rsidRPr="007837D6">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4C143E1A" w14:textId="77777777" w:rsidR="00E24CCC" w:rsidRPr="007837D6" w:rsidRDefault="00E24CCC" w:rsidP="00E24CCC">
      <w:pPr>
        <w:spacing w:after="120"/>
        <w:rPr>
          <w:rFonts w:eastAsia="Times New Roman"/>
          <w:b/>
          <w:bCs/>
          <w:sz w:val="24"/>
        </w:rPr>
      </w:pPr>
      <w:r w:rsidRPr="007837D6">
        <w:rPr>
          <w:rFonts w:eastAsia="Times New Roman"/>
          <w:b/>
          <w:bCs/>
          <w:sz w:val="24"/>
        </w:rPr>
        <w:t>Preparation for Structured, Consensus-based Peer Review</w:t>
      </w:r>
    </w:p>
    <w:p w14:paraId="3F9F5A44" w14:textId="77777777" w:rsidR="00E24CCC" w:rsidRPr="007837D6" w:rsidRDefault="00E24CCC" w:rsidP="00E24CCC">
      <w:pPr>
        <w:spacing w:before="0"/>
      </w:pPr>
      <w:r w:rsidRPr="007837D6">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1B83A994" w14:textId="398F33E5" w:rsidR="00E24CCC" w:rsidRPr="007837D6" w:rsidRDefault="00E24CCC" w:rsidP="00E24CCC">
      <w:pPr>
        <w:spacing w:after="120"/>
        <w:rPr>
          <w:rFonts w:eastAsia="Times New Roman"/>
          <w:b/>
          <w:bCs/>
          <w:sz w:val="24"/>
        </w:rPr>
      </w:pPr>
      <w:r w:rsidRPr="007837D6">
        <w:rPr>
          <w:rFonts w:eastAsia="Times New Roman"/>
          <w:b/>
          <w:bCs/>
          <w:sz w:val="24"/>
        </w:rPr>
        <w:t>Feedback from System Moderation</w:t>
      </w:r>
    </w:p>
    <w:p w14:paraId="250D56CD" w14:textId="77777777" w:rsidR="00E24CCC" w:rsidRPr="007837D6" w:rsidRDefault="00E24CCC" w:rsidP="00E24CCC">
      <w:pPr>
        <w:spacing w:before="0"/>
        <w:rPr>
          <w:rFonts w:cs="Calibri"/>
        </w:rPr>
      </w:pPr>
      <w:r w:rsidRPr="007837D6">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sidRPr="007837D6">
        <w:rPr>
          <w:rFonts w:cs="Calibri"/>
          <w:i/>
          <w:iCs/>
        </w:rPr>
        <w:t>BSSS</w:t>
      </w:r>
      <w:r w:rsidRPr="007837D6">
        <w:rPr>
          <w:rFonts w:cs="Calibri"/>
        </w:rPr>
        <w:t xml:space="preserve"> </w:t>
      </w:r>
      <w:r w:rsidRPr="007837D6">
        <w:rPr>
          <w:rFonts w:cs="Calibri"/>
          <w:i/>
          <w:iCs/>
        </w:rPr>
        <w:t>Policy and Procedures Manual</w:t>
      </w:r>
      <w:r w:rsidRPr="007837D6">
        <w:rPr>
          <w:rFonts w:cs="Calibri"/>
        </w:rPr>
        <w:t xml:space="preserve">. </w:t>
      </w:r>
    </w:p>
    <w:bookmarkEnd w:id="126"/>
    <w:p w14:paraId="60648D28" w14:textId="77777777" w:rsidR="00061C4D" w:rsidRPr="00F908A6" w:rsidRDefault="00061C4D">
      <w:pPr>
        <w:spacing w:before="0"/>
      </w:pPr>
      <w:r w:rsidRPr="00F908A6">
        <w:br w:type="page"/>
      </w:r>
    </w:p>
    <w:p w14:paraId="0C882A53" w14:textId="77777777" w:rsidR="008630CD" w:rsidRPr="00F908A6" w:rsidRDefault="008630CD" w:rsidP="008630CD">
      <w:pPr>
        <w:pStyle w:val="Heading1"/>
      </w:pPr>
      <w:bookmarkStart w:id="127" w:name="_Toc120002539"/>
      <w:bookmarkEnd w:id="124"/>
      <w:r w:rsidRPr="00F908A6">
        <w:lastRenderedPageBreak/>
        <w:t>Appendix B – Course Developers</w:t>
      </w:r>
      <w:bookmarkEnd w:id="127"/>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8765B1" w:rsidRPr="00F908A6" w14:paraId="7CFFDC21" w14:textId="77777777" w:rsidTr="006B1AF1">
        <w:tc>
          <w:tcPr>
            <w:tcW w:w="4514" w:type="dxa"/>
          </w:tcPr>
          <w:bookmarkEnd w:id="108"/>
          <w:p w14:paraId="63F6110D" w14:textId="77777777" w:rsidR="008765B1" w:rsidRPr="00F908A6" w:rsidRDefault="008765B1" w:rsidP="00BC202E">
            <w:pPr>
              <w:pStyle w:val="Tabletextbold"/>
            </w:pPr>
            <w:r w:rsidRPr="00F908A6">
              <w:t>Name</w:t>
            </w:r>
          </w:p>
        </w:tc>
        <w:tc>
          <w:tcPr>
            <w:tcW w:w="4558" w:type="dxa"/>
          </w:tcPr>
          <w:p w14:paraId="71F91DF9" w14:textId="77777777" w:rsidR="008765B1" w:rsidRPr="00F908A6" w:rsidRDefault="008765B1" w:rsidP="00BC202E">
            <w:pPr>
              <w:pStyle w:val="Tabletextbold"/>
            </w:pPr>
            <w:r w:rsidRPr="00F908A6">
              <w:t>College</w:t>
            </w:r>
          </w:p>
        </w:tc>
      </w:tr>
      <w:tr w:rsidR="008765B1" w:rsidRPr="00F908A6" w14:paraId="685CBA89" w14:textId="77777777" w:rsidTr="006B1AF1">
        <w:tc>
          <w:tcPr>
            <w:tcW w:w="4514" w:type="dxa"/>
          </w:tcPr>
          <w:p w14:paraId="7EACD5CC" w14:textId="5A823C54" w:rsidR="008765B1" w:rsidRPr="00F908A6" w:rsidRDefault="00977EF9" w:rsidP="00BC202E">
            <w:pPr>
              <w:pStyle w:val="TableText"/>
            </w:pPr>
            <w:r w:rsidRPr="00F908A6">
              <w:t>Dr Michael De Percy</w:t>
            </w:r>
          </w:p>
        </w:tc>
        <w:tc>
          <w:tcPr>
            <w:tcW w:w="4558" w:type="dxa"/>
          </w:tcPr>
          <w:p w14:paraId="4792DE08" w14:textId="12131C05" w:rsidR="008765B1" w:rsidRPr="00F908A6" w:rsidRDefault="00977EF9" w:rsidP="00BC202E">
            <w:pPr>
              <w:pStyle w:val="TableText"/>
            </w:pPr>
            <w:r w:rsidRPr="00F908A6">
              <w:t>University of Canberra</w:t>
            </w:r>
          </w:p>
        </w:tc>
      </w:tr>
      <w:tr w:rsidR="008765B1" w:rsidRPr="00F908A6" w14:paraId="6A0F866B" w14:textId="77777777" w:rsidTr="006B1AF1">
        <w:tc>
          <w:tcPr>
            <w:tcW w:w="4514" w:type="dxa"/>
          </w:tcPr>
          <w:p w14:paraId="486D0D9C" w14:textId="1C6AC5C8" w:rsidR="008765B1" w:rsidRPr="00F908A6" w:rsidRDefault="00977EF9" w:rsidP="00BC202E">
            <w:pPr>
              <w:pStyle w:val="TableText"/>
            </w:pPr>
            <w:r w:rsidRPr="00F908A6">
              <w:t>Chloe Diggins</w:t>
            </w:r>
          </w:p>
        </w:tc>
        <w:tc>
          <w:tcPr>
            <w:tcW w:w="4558" w:type="dxa"/>
          </w:tcPr>
          <w:p w14:paraId="1AAFEC78" w14:textId="6FD4AB02" w:rsidR="008765B1" w:rsidRPr="00F908A6" w:rsidRDefault="00977EF9" w:rsidP="00BC202E">
            <w:pPr>
              <w:pStyle w:val="TableText"/>
            </w:pPr>
            <w:r w:rsidRPr="00F908A6">
              <w:t>Narrabundah College</w:t>
            </w:r>
          </w:p>
        </w:tc>
      </w:tr>
      <w:tr w:rsidR="008765B1" w:rsidRPr="00F908A6" w14:paraId="3FC4BD1D" w14:textId="77777777" w:rsidTr="006B1AF1">
        <w:tc>
          <w:tcPr>
            <w:tcW w:w="4514" w:type="dxa"/>
          </w:tcPr>
          <w:p w14:paraId="70A49401" w14:textId="4A6D3C3E" w:rsidR="008765B1" w:rsidRPr="00F908A6" w:rsidRDefault="00977EF9" w:rsidP="00BC202E">
            <w:pPr>
              <w:pStyle w:val="TableText"/>
            </w:pPr>
            <w:r w:rsidRPr="00F908A6">
              <w:t>Jane Pamenter</w:t>
            </w:r>
          </w:p>
        </w:tc>
        <w:tc>
          <w:tcPr>
            <w:tcW w:w="4558" w:type="dxa"/>
          </w:tcPr>
          <w:p w14:paraId="74CEE219" w14:textId="4A76307C" w:rsidR="008765B1" w:rsidRPr="00F908A6" w:rsidRDefault="00977EF9" w:rsidP="00BC202E">
            <w:pPr>
              <w:pStyle w:val="TableText"/>
            </w:pPr>
            <w:r w:rsidRPr="00F908A6">
              <w:t>Marist College</w:t>
            </w:r>
          </w:p>
        </w:tc>
      </w:tr>
      <w:tr w:rsidR="008765B1" w:rsidRPr="00F908A6" w14:paraId="78221FD3" w14:textId="77777777" w:rsidTr="006B1AF1">
        <w:tc>
          <w:tcPr>
            <w:tcW w:w="4514" w:type="dxa"/>
            <w:tcBorders>
              <w:bottom w:val="single" w:sz="4" w:space="0" w:color="auto"/>
            </w:tcBorders>
          </w:tcPr>
          <w:p w14:paraId="7997C7E4" w14:textId="42B548E9" w:rsidR="008765B1" w:rsidRPr="00F908A6" w:rsidRDefault="00977EF9" w:rsidP="00BC202E">
            <w:pPr>
              <w:pStyle w:val="TableText"/>
            </w:pPr>
            <w:r w:rsidRPr="00F908A6">
              <w:t>Olivia Cable</w:t>
            </w:r>
          </w:p>
        </w:tc>
        <w:tc>
          <w:tcPr>
            <w:tcW w:w="4558" w:type="dxa"/>
            <w:tcBorders>
              <w:bottom w:val="single" w:sz="4" w:space="0" w:color="auto"/>
            </w:tcBorders>
          </w:tcPr>
          <w:p w14:paraId="4EDC652C" w14:textId="555C7AFE" w:rsidR="008765B1" w:rsidRPr="00F908A6" w:rsidRDefault="00977EF9" w:rsidP="00BC202E">
            <w:pPr>
              <w:pStyle w:val="TableText"/>
            </w:pPr>
            <w:r w:rsidRPr="00F908A6">
              <w:t>Lake Tuggeranong College</w:t>
            </w:r>
          </w:p>
        </w:tc>
      </w:tr>
    </w:tbl>
    <w:p w14:paraId="15522A08" w14:textId="77777777" w:rsidR="00730697" w:rsidRPr="00F908A6" w:rsidRDefault="00730697">
      <w:pPr>
        <w:spacing w:before="0"/>
      </w:pPr>
      <w:r w:rsidRPr="00F908A6">
        <w:br w:type="page"/>
      </w:r>
    </w:p>
    <w:p w14:paraId="369C107F" w14:textId="77777777" w:rsidR="006F49ED" w:rsidRPr="00F908A6" w:rsidRDefault="006F49ED" w:rsidP="007C0A39">
      <w:pPr>
        <w:pStyle w:val="Heading1"/>
      </w:pPr>
      <w:bookmarkStart w:id="128" w:name="_Toc525640306"/>
      <w:bookmarkStart w:id="129" w:name="_Toc120002540"/>
      <w:bookmarkStart w:id="130" w:name="_Hlk1638658"/>
      <w:bookmarkStart w:id="131" w:name="_Hlk1653875"/>
      <w:bookmarkEnd w:id="109"/>
      <w:r w:rsidRPr="00F908A6">
        <w:lastRenderedPageBreak/>
        <w:t xml:space="preserve">Appendix </w:t>
      </w:r>
      <w:r w:rsidR="00061C4D" w:rsidRPr="00F908A6">
        <w:t>C</w:t>
      </w:r>
      <w:r w:rsidRPr="00F908A6">
        <w:t xml:space="preserve"> – Common Curriculum Elements</w:t>
      </w:r>
      <w:bookmarkEnd w:id="128"/>
      <w:bookmarkEnd w:id="129"/>
    </w:p>
    <w:p w14:paraId="1C319BB9" w14:textId="77777777" w:rsidR="006F49ED" w:rsidRPr="00F908A6" w:rsidRDefault="006F49ED" w:rsidP="006F49ED">
      <w:r w:rsidRPr="00F908A6">
        <w:t>Common curriculum elements assist in the development of high</w:t>
      </w:r>
      <w:r w:rsidR="00A25713" w:rsidRPr="00F908A6">
        <w:t>-</w:t>
      </w:r>
      <w:r w:rsidRPr="00F908A6">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F908A6" w14:paraId="1F285536"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362FDBE7" w14:textId="77777777" w:rsidR="006F49ED" w:rsidRPr="00F908A6" w:rsidRDefault="006F49ED" w:rsidP="005705B0">
            <w:pPr>
              <w:pStyle w:val="Tabletextbold"/>
            </w:pPr>
            <w:r w:rsidRPr="00F908A6">
              <w:t>Organisers</w:t>
            </w:r>
          </w:p>
        </w:tc>
        <w:tc>
          <w:tcPr>
            <w:tcW w:w="1888" w:type="dxa"/>
            <w:tcBorders>
              <w:top w:val="single" w:sz="4" w:space="0" w:color="auto"/>
              <w:left w:val="single" w:sz="4" w:space="0" w:color="auto"/>
              <w:bottom w:val="single" w:sz="4" w:space="0" w:color="auto"/>
              <w:right w:val="single" w:sz="4" w:space="0" w:color="auto"/>
            </w:tcBorders>
          </w:tcPr>
          <w:p w14:paraId="651402A2" w14:textId="77777777" w:rsidR="006F49ED" w:rsidRPr="00F908A6" w:rsidRDefault="006F49ED" w:rsidP="005705B0">
            <w:pPr>
              <w:pStyle w:val="Tabletextbold"/>
            </w:pPr>
            <w:r w:rsidRPr="00F908A6">
              <w:t>Elements</w:t>
            </w:r>
          </w:p>
        </w:tc>
        <w:tc>
          <w:tcPr>
            <w:tcW w:w="6026" w:type="dxa"/>
            <w:tcBorders>
              <w:top w:val="single" w:sz="4" w:space="0" w:color="auto"/>
              <w:left w:val="single" w:sz="4" w:space="0" w:color="auto"/>
              <w:bottom w:val="single" w:sz="4" w:space="0" w:color="auto"/>
              <w:right w:val="single" w:sz="4" w:space="0" w:color="auto"/>
            </w:tcBorders>
          </w:tcPr>
          <w:p w14:paraId="4BB5F943" w14:textId="77777777" w:rsidR="006F49ED" w:rsidRPr="00F908A6" w:rsidRDefault="006F49ED" w:rsidP="005705B0">
            <w:pPr>
              <w:pStyle w:val="Tabletextbold"/>
            </w:pPr>
            <w:r w:rsidRPr="00F908A6">
              <w:t>Examples</w:t>
            </w:r>
          </w:p>
        </w:tc>
      </w:tr>
      <w:tr w:rsidR="006F49ED" w:rsidRPr="00F908A6" w14:paraId="799A08B1"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59B23C" w14:textId="01706BFA" w:rsidR="006F49ED" w:rsidRPr="00F908A6" w:rsidRDefault="006F49ED" w:rsidP="004A60FA">
            <w:pPr>
              <w:pStyle w:val="TableText10pt"/>
              <w:spacing w:before="60" w:after="0"/>
              <w:rPr>
                <w:sz w:val="20"/>
              </w:rPr>
            </w:pPr>
            <w:r w:rsidRPr="00F908A6">
              <w:rPr>
                <w:sz w:val="20"/>
              </w:rPr>
              <w:t>create, compose</w:t>
            </w:r>
            <w:r w:rsidR="006424A5" w:rsidRPr="00F908A6">
              <w:rPr>
                <w:sz w:val="20"/>
              </w:rPr>
              <w:t>,</w:t>
            </w:r>
            <w:r w:rsidRPr="00F908A6">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31179BC9" w14:textId="77777777" w:rsidR="006F49ED" w:rsidRPr="00F908A6" w:rsidRDefault="006F49ED" w:rsidP="004A60FA">
            <w:pPr>
              <w:pStyle w:val="TableText10pt"/>
              <w:spacing w:before="60" w:after="0"/>
              <w:rPr>
                <w:sz w:val="20"/>
              </w:rPr>
            </w:pPr>
            <w:r w:rsidRPr="00F908A6">
              <w:rPr>
                <w:sz w:val="20"/>
              </w:rPr>
              <w:t>apply</w:t>
            </w:r>
          </w:p>
        </w:tc>
        <w:tc>
          <w:tcPr>
            <w:tcW w:w="6026" w:type="dxa"/>
            <w:tcBorders>
              <w:top w:val="single" w:sz="4" w:space="0" w:color="auto"/>
              <w:left w:val="single" w:sz="4" w:space="0" w:color="auto"/>
              <w:bottom w:val="single" w:sz="4" w:space="0" w:color="auto"/>
              <w:right w:val="single" w:sz="4" w:space="0" w:color="auto"/>
            </w:tcBorders>
          </w:tcPr>
          <w:p w14:paraId="71C04EC0" w14:textId="4D2F472C" w:rsidR="006F49ED" w:rsidRPr="00F908A6" w:rsidRDefault="006F49ED" w:rsidP="004A60FA">
            <w:pPr>
              <w:pStyle w:val="TableText10pt"/>
              <w:spacing w:before="60" w:after="0"/>
              <w:rPr>
                <w:sz w:val="20"/>
              </w:rPr>
            </w:pPr>
            <w:r w:rsidRPr="00F908A6">
              <w:rPr>
                <w:sz w:val="20"/>
              </w:rPr>
              <w:t>ideas and procedures in unfamiliar situations, content</w:t>
            </w:r>
            <w:r w:rsidR="006424A5" w:rsidRPr="00F908A6">
              <w:rPr>
                <w:sz w:val="20"/>
              </w:rPr>
              <w:t>,</w:t>
            </w:r>
            <w:r w:rsidRPr="00F908A6">
              <w:rPr>
                <w:sz w:val="20"/>
              </w:rPr>
              <w:t xml:space="preserve"> and processes in non-routine settings</w:t>
            </w:r>
          </w:p>
        </w:tc>
      </w:tr>
      <w:tr w:rsidR="006F49ED" w:rsidRPr="00F908A6" w14:paraId="0E4B215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4C72B3"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D9155F" w14:textId="77777777" w:rsidR="006F49ED" w:rsidRPr="00F908A6" w:rsidRDefault="006F49ED" w:rsidP="004A60FA">
            <w:pPr>
              <w:pStyle w:val="TableText10pt"/>
              <w:spacing w:before="60" w:after="0"/>
              <w:rPr>
                <w:sz w:val="20"/>
              </w:rPr>
            </w:pPr>
            <w:r w:rsidRPr="00F908A6">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231596E9" w14:textId="50EB0A7F" w:rsidR="006F49ED" w:rsidRPr="00F908A6" w:rsidRDefault="006F49ED" w:rsidP="004A60FA">
            <w:pPr>
              <w:pStyle w:val="TableText10pt"/>
              <w:spacing w:before="60" w:after="0"/>
              <w:rPr>
                <w:sz w:val="20"/>
              </w:rPr>
            </w:pPr>
            <w:r w:rsidRPr="00F908A6">
              <w:rPr>
                <w:sz w:val="20"/>
              </w:rPr>
              <w:t>oral, written</w:t>
            </w:r>
            <w:r w:rsidR="006424A5" w:rsidRPr="00F908A6">
              <w:rPr>
                <w:sz w:val="20"/>
              </w:rPr>
              <w:t>,</w:t>
            </w:r>
            <w:r w:rsidRPr="00F908A6">
              <w:rPr>
                <w:sz w:val="20"/>
              </w:rPr>
              <w:t xml:space="preserve"> and multimodal texts, music, visual images, responses to complex topics, new outcomes</w:t>
            </w:r>
          </w:p>
        </w:tc>
      </w:tr>
      <w:tr w:rsidR="006F49ED" w:rsidRPr="00F908A6" w14:paraId="099807C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34BE561"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ABB4B5" w14:textId="77777777" w:rsidR="006F49ED" w:rsidRPr="00F908A6" w:rsidRDefault="006F49ED" w:rsidP="004A60FA">
            <w:pPr>
              <w:pStyle w:val="TableText10pt"/>
              <w:spacing w:before="60" w:after="0"/>
              <w:rPr>
                <w:sz w:val="20"/>
              </w:rPr>
            </w:pPr>
            <w:r w:rsidRPr="00F908A6">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73406CBA" w14:textId="63FE7836" w:rsidR="006F49ED" w:rsidRPr="00F908A6" w:rsidRDefault="006F49ED" w:rsidP="004A60FA">
            <w:pPr>
              <w:pStyle w:val="TableText10pt"/>
              <w:spacing w:before="60" w:after="0"/>
              <w:rPr>
                <w:sz w:val="20"/>
              </w:rPr>
            </w:pPr>
            <w:r w:rsidRPr="00F908A6">
              <w:rPr>
                <w:sz w:val="20"/>
              </w:rPr>
              <w:t>images, symbols</w:t>
            </w:r>
            <w:r w:rsidR="006424A5" w:rsidRPr="00F908A6">
              <w:rPr>
                <w:sz w:val="20"/>
              </w:rPr>
              <w:t>,</w:t>
            </w:r>
            <w:r w:rsidRPr="00F908A6">
              <w:rPr>
                <w:sz w:val="20"/>
              </w:rPr>
              <w:t xml:space="preserve"> or signs</w:t>
            </w:r>
          </w:p>
        </w:tc>
      </w:tr>
      <w:tr w:rsidR="006F49ED" w:rsidRPr="00F908A6" w14:paraId="2AAF05D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6ECF22"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0D1887" w14:textId="77777777" w:rsidR="006F49ED" w:rsidRPr="00F908A6" w:rsidRDefault="006F49ED" w:rsidP="004A60FA">
            <w:pPr>
              <w:pStyle w:val="TableText10pt"/>
              <w:spacing w:before="60" w:after="0"/>
              <w:rPr>
                <w:sz w:val="20"/>
              </w:rPr>
            </w:pPr>
            <w:r w:rsidRPr="00F908A6">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1772D055" w14:textId="34569F43" w:rsidR="006F49ED" w:rsidRPr="00F908A6" w:rsidRDefault="006F49ED" w:rsidP="004A60FA">
            <w:pPr>
              <w:pStyle w:val="TableText10pt"/>
              <w:spacing w:before="60" w:after="0"/>
              <w:rPr>
                <w:sz w:val="20"/>
              </w:rPr>
            </w:pPr>
            <w:r w:rsidRPr="00F908A6">
              <w:rPr>
                <w:sz w:val="20"/>
              </w:rPr>
              <w:t>creative thinking to identify areas for change, growth</w:t>
            </w:r>
            <w:r w:rsidR="006424A5" w:rsidRPr="00F908A6">
              <w:rPr>
                <w:sz w:val="20"/>
              </w:rPr>
              <w:t>,</w:t>
            </w:r>
            <w:r w:rsidRPr="00F908A6">
              <w:rPr>
                <w:sz w:val="20"/>
              </w:rPr>
              <w:t xml:space="preserve"> and innovation, recognise opportunities, experiment to achieve innovative solutions, construct objects, imagine alternatives</w:t>
            </w:r>
          </w:p>
        </w:tc>
      </w:tr>
      <w:tr w:rsidR="006F49ED" w:rsidRPr="00F908A6" w14:paraId="07159FE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77F4B4B"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783558" w14:textId="77777777" w:rsidR="006F49ED" w:rsidRPr="00F908A6" w:rsidRDefault="006F49ED" w:rsidP="004A60FA">
            <w:pPr>
              <w:pStyle w:val="TableText10pt"/>
              <w:spacing w:before="60" w:after="0"/>
              <w:rPr>
                <w:sz w:val="20"/>
              </w:rPr>
            </w:pPr>
            <w:r w:rsidRPr="00F908A6">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3A3342D" w14:textId="77777777" w:rsidR="006F49ED" w:rsidRPr="00F908A6" w:rsidRDefault="006F49ED" w:rsidP="004A60FA">
            <w:pPr>
              <w:pStyle w:val="TableText10pt"/>
              <w:spacing w:before="60" w:after="0"/>
              <w:rPr>
                <w:sz w:val="20"/>
              </w:rPr>
            </w:pPr>
            <w:r w:rsidRPr="00F908A6">
              <w:rPr>
                <w:sz w:val="20"/>
              </w:rPr>
              <w:t>images, text, data, points of view</w:t>
            </w:r>
          </w:p>
        </w:tc>
      </w:tr>
      <w:tr w:rsidR="006F49ED" w:rsidRPr="00F908A6" w14:paraId="05874CE6"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3A5316B" w14:textId="7A28998A" w:rsidR="006F49ED" w:rsidRPr="00F908A6" w:rsidRDefault="006F49ED" w:rsidP="004A60FA">
            <w:pPr>
              <w:pStyle w:val="TableText10pt"/>
              <w:spacing w:before="60" w:after="0"/>
              <w:rPr>
                <w:sz w:val="20"/>
              </w:rPr>
            </w:pPr>
            <w:r w:rsidRPr="00F908A6">
              <w:rPr>
                <w:sz w:val="20"/>
              </w:rPr>
              <w:t>analyse, synthesise</w:t>
            </w:r>
            <w:r w:rsidR="006424A5" w:rsidRPr="00F908A6">
              <w:rPr>
                <w:sz w:val="20"/>
              </w:rPr>
              <w:t>,</w:t>
            </w:r>
            <w:r w:rsidRPr="00F908A6">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5365CC68" w14:textId="77777777" w:rsidR="006F49ED" w:rsidRPr="00F908A6" w:rsidRDefault="006F49ED" w:rsidP="004A60FA">
            <w:pPr>
              <w:pStyle w:val="TableText10pt"/>
              <w:spacing w:before="60" w:after="0"/>
              <w:rPr>
                <w:sz w:val="20"/>
              </w:rPr>
            </w:pPr>
            <w:r w:rsidRPr="00F908A6">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035F9943" w14:textId="77777777" w:rsidR="006F49ED" w:rsidRPr="00F908A6" w:rsidRDefault="006F49ED" w:rsidP="004A60FA">
            <w:pPr>
              <w:pStyle w:val="TableText10pt"/>
              <w:spacing w:before="60" w:after="0"/>
              <w:rPr>
                <w:sz w:val="20"/>
              </w:rPr>
            </w:pPr>
            <w:r w:rsidRPr="00F908A6">
              <w:rPr>
                <w:sz w:val="20"/>
              </w:rPr>
              <w:t>arguments, points of view, phenomena, choices</w:t>
            </w:r>
          </w:p>
        </w:tc>
      </w:tr>
      <w:tr w:rsidR="006F49ED" w:rsidRPr="00F908A6" w14:paraId="651E8C4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29DD7D1"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6D329B" w14:textId="77777777" w:rsidR="006F49ED" w:rsidRPr="00F908A6" w:rsidRDefault="006F49ED" w:rsidP="004A60FA">
            <w:pPr>
              <w:pStyle w:val="TableText10pt"/>
              <w:spacing w:before="60" w:after="0"/>
              <w:rPr>
                <w:sz w:val="20"/>
              </w:rPr>
            </w:pPr>
            <w:r w:rsidRPr="00F908A6">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343B61AA" w14:textId="77777777" w:rsidR="006F49ED" w:rsidRPr="00F908A6" w:rsidRDefault="006F49ED" w:rsidP="004A60FA">
            <w:pPr>
              <w:pStyle w:val="TableText10pt"/>
              <w:spacing w:before="60" w:after="0"/>
              <w:rPr>
                <w:sz w:val="20"/>
              </w:rPr>
            </w:pPr>
            <w:r w:rsidRPr="00F908A6">
              <w:rPr>
                <w:sz w:val="20"/>
              </w:rPr>
              <w:t>statement/theory that can be tested by data</w:t>
            </w:r>
          </w:p>
        </w:tc>
      </w:tr>
      <w:tr w:rsidR="006F49ED" w:rsidRPr="00F908A6" w14:paraId="31A51F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FF756C1"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C80C58" w14:textId="77777777" w:rsidR="006F49ED" w:rsidRPr="00F908A6" w:rsidRDefault="006F49ED" w:rsidP="004A60FA">
            <w:pPr>
              <w:pStyle w:val="TableText10pt"/>
              <w:spacing w:before="60" w:after="0"/>
              <w:rPr>
                <w:sz w:val="20"/>
              </w:rPr>
            </w:pPr>
            <w:r w:rsidRPr="00F908A6">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4B8E6AD4" w14:textId="77777777" w:rsidR="006F49ED" w:rsidRPr="00F908A6" w:rsidRDefault="006F49ED" w:rsidP="004A60FA">
            <w:pPr>
              <w:pStyle w:val="TableText10pt"/>
              <w:spacing w:before="60" w:after="0"/>
              <w:rPr>
                <w:sz w:val="20"/>
              </w:rPr>
            </w:pPr>
            <w:r w:rsidRPr="00F908A6">
              <w:rPr>
                <w:sz w:val="20"/>
              </w:rPr>
              <w:t>trends, cause/effect, impact of a decision</w:t>
            </w:r>
          </w:p>
        </w:tc>
      </w:tr>
      <w:tr w:rsidR="006F49ED" w:rsidRPr="00F908A6" w14:paraId="1769BC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6AB0614"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14EE3B" w14:textId="77777777" w:rsidR="006F49ED" w:rsidRPr="00F908A6" w:rsidRDefault="006F49ED" w:rsidP="004A60FA">
            <w:pPr>
              <w:pStyle w:val="TableText10pt"/>
              <w:spacing w:before="60" w:after="0"/>
              <w:rPr>
                <w:sz w:val="20"/>
              </w:rPr>
            </w:pPr>
            <w:r w:rsidRPr="00F908A6">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6004136A" w14:textId="77777777" w:rsidR="006F49ED" w:rsidRPr="00F908A6" w:rsidRDefault="006F49ED" w:rsidP="004A60FA">
            <w:pPr>
              <w:pStyle w:val="TableText10pt"/>
              <w:spacing w:before="60" w:after="0"/>
              <w:rPr>
                <w:sz w:val="20"/>
              </w:rPr>
            </w:pPr>
            <w:r w:rsidRPr="00F908A6">
              <w:rPr>
                <w:sz w:val="20"/>
              </w:rPr>
              <w:t>data, trends, inferences</w:t>
            </w:r>
          </w:p>
        </w:tc>
      </w:tr>
      <w:tr w:rsidR="006F49ED" w:rsidRPr="00F908A6" w14:paraId="53C4769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E6C73CF"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3AA3C" w14:textId="77777777" w:rsidR="006F49ED" w:rsidRPr="00F908A6" w:rsidRDefault="006F49ED" w:rsidP="004A60FA">
            <w:pPr>
              <w:pStyle w:val="TableText10pt"/>
              <w:spacing w:before="60" w:after="0"/>
              <w:rPr>
                <w:sz w:val="20"/>
              </w:rPr>
            </w:pPr>
            <w:r w:rsidRPr="00F908A6">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EC6980F" w14:textId="77777777" w:rsidR="006F49ED" w:rsidRPr="00F908A6" w:rsidRDefault="006F49ED" w:rsidP="004A60FA">
            <w:pPr>
              <w:pStyle w:val="TableText10pt"/>
              <w:spacing w:before="60" w:after="0"/>
              <w:rPr>
                <w:sz w:val="20"/>
              </w:rPr>
            </w:pPr>
            <w:r w:rsidRPr="00F908A6">
              <w:rPr>
                <w:sz w:val="20"/>
              </w:rPr>
              <w:t>text, images, points of view, solutions, phenomenon, graphics</w:t>
            </w:r>
          </w:p>
        </w:tc>
      </w:tr>
      <w:tr w:rsidR="006F49ED" w:rsidRPr="00F908A6" w14:paraId="26BEB81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06D53A"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2EDF66" w14:textId="77777777" w:rsidR="006F49ED" w:rsidRPr="00F908A6" w:rsidRDefault="006F49ED" w:rsidP="004A60FA">
            <w:pPr>
              <w:pStyle w:val="TableText10pt"/>
              <w:spacing w:before="60" w:after="0"/>
              <w:rPr>
                <w:sz w:val="20"/>
              </w:rPr>
            </w:pPr>
            <w:r w:rsidRPr="00F908A6">
              <w:rPr>
                <w:sz w:val="20"/>
              </w:rPr>
              <w:t>test</w:t>
            </w:r>
          </w:p>
        </w:tc>
        <w:tc>
          <w:tcPr>
            <w:tcW w:w="6026" w:type="dxa"/>
            <w:tcBorders>
              <w:top w:val="single" w:sz="4" w:space="0" w:color="auto"/>
              <w:left w:val="single" w:sz="4" w:space="0" w:color="auto"/>
              <w:bottom w:val="single" w:sz="4" w:space="0" w:color="auto"/>
              <w:right w:val="single" w:sz="4" w:space="0" w:color="auto"/>
            </w:tcBorders>
          </w:tcPr>
          <w:p w14:paraId="293D10EA" w14:textId="77777777" w:rsidR="006F49ED" w:rsidRPr="00F908A6" w:rsidRDefault="006F49ED" w:rsidP="004A60FA">
            <w:pPr>
              <w:pStyle w:val="TableText10pt"/>
              <w:spacing w:before="60" w:after="0"/>
              <w:rPr>
                <w:sz w:val="20"/>
              </w:rPr>
            </w:pPr>
            <w:r w:rsidRPr="00F908A6">
              <w:rPr>
                <w:sz w:val="20"/>
              </w:rPr>
              <w:t>validity of assumptions, ideas, procedures, strategies</w:t>
            </w:r>
          </w:p>
        </w:tc>
      </w:tr>
      <w:tr w:rsidR="006F49ED" w:rsidRPr="00F908A6" w14:paraId="299908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A88D49"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41284C" w14:textId="77777777" w:rsidR="006F49ED" w:rsidRPr="00F908A6" w:rsidRDefault="006F49ED" w:rsidP="004A60FA">
            <w:pPr>
              <w:pStyle w:val="TableText10pt"/>
              <w:spacing w:before="60" w:after="0"/>
              <w:rPr>
                <w:sz w:val="20"/>
              </w:rPr>
            </w:pPr>
            <w:r w:rsidRPr="00F908A6">
              <w:rPr>
                <w:sz w:val="20"/>
              </w:rPr>
              <w:t>argue</w:t>
            </w:r>
          </w:p>
        </w:tc>
        <w:tc>
          <w:tcPr>
            <w:tcW w:w="6026" w:type="dxa"/>
            <w:tcBorders>
              <w:top w:val="single" w:sz="4" w:space="0" w:color="auto"/>
              <w:left w:val="single" w:sz="4" w:space="0" w:color="auto"/>
              <w:bottom w:val="single" w:sz="4" w:space="0" w:color="auto"/>
              <w:right w:val="single" w:sz="4" w:space="0" w:color="auto"/>
            </w:tcBorders>
          </w:tcPr>
          <w:p w14:paraId="4CB3D256" w14:textId="029738ED" w:rsidR="006F49ED" w:rsidRPr="00F908A6" w:rsidRDefault="006F49ED" w:rsidP="004A60FA">
            <w:pPr>
              <w:pStyle w:val="TableText10pt"/>
              <w:spacing w:before="60" w:after="0"/>
              <w:rPr>
                <w:sz w:val="20"/>
              </w:rPr>
            </w:pPr>
            <w:r w:rsidRPr="00F908A6">
              <w:rPr>
                <w:sz w:val="20"/>
              </w:rPr>
              <w:t>trends, cause/effect, strengths</w:t>
            </w:r>
            <w:r w:rsidR="006424A5" w:rsidRPr="00F908A6">
              <w:rPr>
                <w:sz w:val="20"/>
              </w:rPr>
              <w:t>,</w:t>
            </w:r>
            <w:r w:rsidRPr="00F908A6">
              <w:rPr>
                <w:sz w:val="20"/>
              </w:rPr>
              <w:t xml:space="preserve"> and weaknesses</w:t>
            </w:r>
          </w:p>
        </w:tc>
      </w:tr>
      <w:tr w:rsidR="006F49ED" w:rsidRPr="00F908A6" w14:paraId="70A928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EDCA05C"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00D1B9" w14:textId="77777777" w:rsidR="006F49ED" w:rsidRPr="00F908A6" w:rsidRDefault="006F49ED" w:rsidP="004A60FA">
            <w:pPr>
              <w:pStyle w:val="TableText10pt"/>
              <w:spacing w:before="60" w:after="0"/>
              <w:rPr>
                <w:sz w:val="20"/>
              </w:rPr>
            </w:pPr>
            <w:r w:rsidRPr="00F908A6">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77A7A0D" w14:textId="77777777" w:rsidR="006F49ED" w:rsidRPr="00F908A6" w:rsidRDefault="006F49ED" w:rsidP="004A60FA">
            <w:pPr>
              <w:pStyle w:val="TableText10pt"/>
              <w:spacing w:before="60" w:after="0"/>
              <w:rPr>
                <w:sz w:val="20"/>
              </w:rPr>
            </w:pPr>
            <w:r w:rsidRPr="00F908A6">
              <w:rPr>
                <w:sz w:val="20"/>
              </w:rPr>
              <w:t>on strengths and weaknesses</w:t>
            </w:r>
          </w:p>
        </w:tc>
      </w:tr>
      <w:tr w:rsidR="006F49ED" w:rsidRPr="00F908A6" w14:paraId="1246D17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47EDB0B"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60BB0" w14:textId="77777777" w:rsidR="006F49ED" w:rsidRPr="00F908A6" w:rsidRDefault="006F49ED" w:rsidP="004A60FA">
            <w:pPr>
              <w:pStyle w:val="TableText10pt"/>
              <w:spacing w:before="60" w:after="0"/>
              <w:rPr>
                <w:sz w:val="20"/>
              </w:rPr>
            </w:pPr>
            <w:r w:rsidRPr="00F908A6">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A1B3ED8" w14:textId="77777777" w:rsidR="006F49ED" w:rsidRPr="00F908A6" w:rsidRDefault="006F49ED" w:rsidP="004A60FA">
            <w:pPr>
              <w:pStyle w:val="TableText10pt"/>
              <w:spacing w:before="60" w:after="0"/>
              <w:rPr>
                <w:sz w:val="20"/>
              </w:rPr>
            </w:pPr>
            <w:r w:rsidRPr="00F908A6">
              <w:rPr>
                <w:sz w:val="20"/>
              </w:rPr>
              <w:t>data and knowledge, points of view from several sources</w:t>
            </w:r>
          </w:p>
        </w:tc>
      </w:tr>
      <w:tr w:rsidR="006F49ED" w:rsidRPr="00F908A6" w14:paraId="7CDED4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1DF8D44"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3B2FE9" w14:textId="77777777" w:rsidR="006F49ED" w:rsidRPr="00F908A6" w:rsidRDefault="006F49ED" w:rsidP="004A60FA">
            <w:pPr>
              <w:pStyle w:val="TableText10pt"/>
              <w:spacing w:before="60" w:after="0"/>
              <w:rPr>
                <w:sz w:val="20"/>
              </w:rPr>
            </w:pPr>
            <w:r w:rsidRPr="00F908A6">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51A9DF0D" w14:textId="77777777" w:rsidR="006F49ED" w:rsidRPr="00F908A6" w:rsidRDefault="006F49ED" w:rsidP="004A60FA">
            <w:pPr>
              <w:pStyle w:val="TableText10pt"/>
              <w:spacing w:before="60" w:after="0"/>
              <w:rPr>
                <w:sz w:val="20"/>
              </w:rPr>
            </w:pPr>
            <w:r w:rsidRPr="00F908A6">
              <w:rPr>
                <w:sz w:val="20"/>
              </w:rPr>
              <w:t>text, images, graphs, data, points of view</w:t>
            </w:r>
          </w:p>
        </w:tc>
      </w:tr>
      <w:tr w:rsidR="006F49ED" w:rsidRPr="00F908A6" w14:paraId="1104BC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B911032"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26F5A6" w14:textId="77777777" w:rsidR="006F49ED" w:rsidRPr="00F908A6" w:rsidRDefault="006F49ED" w:rsidP="004A60FA">
            <w:pPr>
              <w:pStyle w:val="TableText10pt"/>
              <w:spacing w:before="60" w:after="0"/>
              <w:rPr>
                <w:sz w:val="20"/>
              </w:rPr>
            </w:pPr>
            <w:r w:rsidRPr="00F908A6">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0CAAD6F2" w14:textId="77777777" w:rsidR="006F49ED" w:rsidRPr="00F908A6" w:rsidRDefault="006F49ED" w:rsidP="004A60FA">
            <w:pPr>
              <w:pStyle w:val="TableText10pt"/>
              <w:spacing w:before="60" w:after="0"/>
              <w:rPr>
                <w:sz w:val="20"/>
              </w:rPr>
            </w:pPr>
            <w:r w:rsidRPr="00F908A6">
              <w:rPr>
                <w:sz w:val="20"/>
              </w:rPr>
              <w:t>data, visual images, arguments, points of view</w:t>
            </w:r>
          </w:p>
        </w:tc>
      </w:tr>
      <w:tr w:rsidR="006F49ED" w:rsidRPr="00F908A6" w14:paraId="7D36386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B2435B"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CF068D" w14:textId="77777777" w:rsidR="006F49ED" w:rsidRPr="00F908A6" w:rsidRDefault="006F49ED" w:rsidP="004A60FA">
            <w:pPr>
              <w:pStyle w:val="TableText10pt"/>
              <w:spacing w:before="60" w:after="0"/>
              <w:rPr>
                <w:sz w:val="20"/>
              </w:rPr>
            </w:pPr>
            <w:r w:rsidRPr="00F908A6">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33B18E1" w14:textId="77777777" w:rsidR="006F49ED" w:rsidRPr="00F908A6" w:rsidRDefault="006F49ED" w:rsidP="004A60FA">
            <w:pPr>
              <w:pStyle w:val="TableText10pt"/>
              <w:spacing w:before="60" w:after="0"/>
              <w:rPr>
                <w:sz w:val="20"/>
              </w:rPr>
            </w:pPr>
            <w:r w:rsidRPr="00F908A6">
              <w:rPr>
                <w:sz w:val="20"/>
              </w:rPr>
              <w:t>issues, problems</w:t>
            </w:r>
          </w:p>
        </w:tc>
      </w:tr>
      <w:tr w:rsidR="006F49ED" w:rsidRPr="00F908A6" w14:paraId="0E26AEEC"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41F420E" w14:textId="163D6A9A" w:rsidR="006F49ED" w:rsidRPr="00F908A6" w:rsidRDefault="006F49ED" w:rsidP="004A60FA">
            <w:pPr>
              <w:pStyle w:val="TableText10pt"/>
              <w:spacing w:before="60" w:after="0"/>
              <w:rPr>
                <w:sz w:val="20"/>
              </w:rPr>
            </w:pPr>
            <w:r w:rsidRPr="00F908A6">
              <w:rPr>
                <w:sz w:val="20"/>
              </w:rPr>
              <w:t>organise, sequence</w:t>
            </w:r>
            <w:r w:rsidR="006424A5" w:rsidRPr="00F908A6">
              <w:rPr>
                <w:sz w:val="20"/>
              </w:rPr>
              <w:t>,</w:t>
            </w:r>
            <w:r w:rsidRPr="00F908A6">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5E35DD30" w14:textId="77777777" w:rsidR="006F49ED" w:rsidRPr="00F908A6" w:rsidRDefault="006F49ED" w:rsidP="004A60FA">
            <w:pPr>
              <w:pStyle w:val="TableText10pt"/>
              <w:spacing w:before="60" w:after="0"/>
              <w:rPr>
                <w:sz w:val="20"/>
              </w:rPr>
            </w:pPr>
            <w:r w:rsidRPr="00F908A6">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3736CED" w14:textId="77777777" w:rsidR="006F49ED" w:rsidRPr="00F908A6" w:rsidRDefault="006F49ED" w:rsidP="004A60FA">
            <w:pPr>
              <w:pStyle w:val="TableText10pt"/>
              <w:spacing w:before="60" w:after="0"/>
              <w:rPr>
                <w:sz w:val="20"/>
              </w:rPr>
            </w:pPr>
            <w:r w:rsidRPr="00F908A6">
              <w:rPr>
                <w:sz w:val="20"/>
              </w:rPr>
              <w:t>text, data, relationships, arguments, patterns</w:t>
            </w:r>
          </w:p>
        </w:tc>
      </w:tr>
      <w:tr w:rsidR="006F49ED" w:rsidRPr="00F908A6" w14:paraId="2BB5FAD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1139A5"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DD6BB3" w14:textId="77777777" w:rsidR="006F49ED" w:rsidRPr="00F908A6" w:rsidRDefault="006F49ED" w:rsidP="004A60FA">
            <w:pPr>
              <w:pStyle w:val="TableText10pt"/>
              <w:spacing w:before="60" w:after="0"/>
              <w:rPr>
                <w:sz w:val="20"/>
              </w:rPr>
            </w:pPr>
            <w:r w:rsidRPr="00F908A6">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01797624" w14:textId="7E6F7DE3" w:rsidR="006F49ED" w:rsidRPr="00F908A6" w:rsidRDefault="006F49ED" w:rsidP="004A60FA">
            <w:pPr>
              <w:pStyle w:val="TableText10pt"/>
              <w:spacing w:before="60" w:after="0"/>
              <w:rPr>
                <w:sz w:val="20"/>
              </w:rPr>
            </w:pPr>
            <w:r w:rsidRPr="00F908A6">
              <w:rPr>
                <w:sz w:val="20"/>
              </w:rPr>
              <w:t>trends, futures, patterns, cause</w:t>
            </w:r>
            <w:r w:rsidR="006424A5" w:rsidRPr="00F908A6">
              <w:rPr>
                <w:sz w:val="20"/>
              </w:rPr>
              <w:t>,</w:t>
            </w:r>
            <w:r w:rsidRPr="00F908A6">
              <w:rPr>
                <w:sz w:val="20"/>
              </w:rPr>
              <w:t xml:space="preserve"> and effect</w:t>
            </w:r>
          </w:p>
        </w:tc>
      </w:tr>
      <w:tr w:rsidR="006F49ED" w:rsidRPr="00F908A6" w14:paraId="07DF9CD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644FE2"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5997A3" w14:textId="77777777" w:rsidR="006F49ED" w:rsidRPr="00F908A6" w:rsidRDefault="006F49ED" w:rsidP="004A60FA">
            <w:pPr>
              <w:pStyle w:val="TableText10pt"/>
              <w:spacing w:before="60" w:after="0"/>
              <w:rPr>
                <w:sz w:val="20"/>
              </w:rPr>
            </w:pPr>
            <w:r w:rsidRPr="00F908A6">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761B141D" w14:textId="77777777" w:rsidR="006F49ED" w:rsidRPr="00F908A6" w:rsidRDefault="006F49ED" w:rsidP="004A60FA">
            <w:pPr>
              <w:pStyle w:val="TableText10pt"/>
              <w:spacing w:before="60" w:after="0"/>
              <w:rPr>
                <w:sz w:val="20"/>
              </w:rPr>
            </w:pPr>
            <w:r w:rsidRPr="00F908A6">
              <w:rPr>
                <w:sz w:val="20"/>
              </w:rPr>
              <w:t>data, visual images, arguments, points of view</w:t>
            </w:r>
          </w:p>
        </w:tc>
      </w:tr>
      <w:tr w:rsidR="006F49ED" w:rsidRPr="00F908A6" w14:paraId="3AB427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8FB034"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79029" w14:textId="77777777" w:rsidR="006F49ED" w:rsidRPr="00F908A6" w:rsidRDefault="006F49ED" w:rsidP="004A60FA">
            <w:pPr>
              <w:pStyle w:val="TableText10pt"/>
              <w:spacing w:before="60" w:after="0"/>
              <w:rPr>
                <w:sz w:val="20"/>
              </w:rPr>
            </w:pPr>
            <w:r w:rsidRPr="00F908A6">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F12437F" w14:textId="77777777" w:rsidR="006F49ED" w:rsidRPr="00F908A6" w:rsidRDefault="006F49ED" w:rsidP="004A60FA">
            <w:pPr>
              <w:pStyle w:val="TableText10pt"/>
              <w:spacing w:before="60" w:after="0"/>
              <w:rPr>
                <w:sz w:val="20"/>
              </w:rPr>
            </w:pPr>
            <w:r w:rsidRPr="00F908A6">
              <w:rPr>
                <w:sz w:val="20"/>
              </w:rPr>
              <w:t>issues, data, relationships, choices/options</w:t>
            </w:r>
          </w:p>
        </w:tc>
      </w:tr>
      <w:tr w:rsidR="006F49ED" w:rsidRPr="00F908A6" w14:paraId="06FDB5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571EE3"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48A6DC" w14:textId="77777777" w:rsidR="006F49ED" w:rsidRPr="00F908A6" w:rsidRDefault="006F49ED" w:rsidP="004A60FA">
            <w:pPr>
              <w:pStyle w:val="TableText10pt"/>
              <w:spacing w:before="60" w:after="0"/>
              <w:rPr>
                <w:sz w:val="20"/>
              </w:rPr>
            </w:pPr>
            <w:r w:rsidRPr="00F908A6">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6F3608D5" w14:textId="77777777" w:rsidR="006F49ED" w:rsidRPr="00F908A6" w:rsidRDefault="006F49ED" w:rsidP="004A60FA">
            <w:pPr>
              <w:pStyle w:val="TableText10pt"/>
              <w:spacing w:before="60" w:after="0"/>
              <w:rPr>
                <w:sz w:val="20"/>
              </w:rPr>
            </w:pPr>
            <w:r w:rsidRPr="00F908A6">
              <w:rPr>
                <w:sz w:val="20"/>
              </w:rPr>
              <w:t>symbols, text, images, graphs</w:t>
            </w:r>
          </w:p>
        </w:tc>
      </w:tr>
      <w:tr w:rsidR="006F49ED" w:rsidRPr="00F908A6" w14:paraId="2118972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18E170"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8D545D" w14:textId="77777777" w:rsidR="006F49ED" w:rsidRPr="00F908A6" w:rsidRDefault="006F49ED" w:rsidP="004A60FA">
            <w:pPr>
              <w:pStyle w:val="TableText10pt"/>
              <w:spacing w:before="60" w:after="0"/>
              <w:rPr>
                <w:sz w:val="20"/>
              </w:rPr>
            </w:pPr>
            <w:r w:rsidRPr="00F908A6">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EA42FB" w14:textId="77777777" w:rsidR="006F49ED" w:rsidRPr="00F908A6" w:rsidRDefault="006F49ED" w:rsidP="004A60FA">
            <w:pPr>
              <w:pStyle w:val="TableText10pt"/>
              <w:spacing w:before="60" w:after="0"/>
              <w:rPr>
                <w:sz w:val="20"/>
              </w:rPr>
            </w:pPr>
            <w:r w:rsidRPr="00F908A6">
              <w:rPr>
                <w:sz w:val="20"/>
              </w:rPr>
              <w:t>explicit/implicit assumptions, bias, themes/arguments, cause/effect, strengths/weaknesses</w:t>
            </w:r>
          </w:p>
        </w:tc>
      </w:tr>
      <w:tr w:rsidR="006F49ED" w:rsidRPr="00F908A6" w14:paraId="5C4E356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6BE306"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F142EF" w14:textId="77777777" w:rsidR="006F49ED" w:rsidRPr="00F908A6" w:rsidRDefault="006F49ED" w:rsidP="004A60FA">
            <w:pPr>
              <w:pStyle w:val="TableText10pt"/>
              <w:spacing w:before="60" w:after="0"/>
              <w:rPr>
                <w:sz w:val="20"/>
              </w:rPr>
            </w:pPr>
            <w:r w:rsidRPr="00F908A6">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2A197EE" w14:textId="77777777" w:rsidR="006F49ED" w:rsidRPr="00F908A6" w:rsidRDefault="006F49ED" w:rsidP="004A60FA">
            <w:pPr>
              <w:pStyle w:val="TableText10pt"/>
              <w:spacing w:before="60" w:after="0"/>
              <w:rPr>
                <w:sz w:val="20"/>
              </w:rPr>
            </w:pPr>
            <w:r w:rsidRPr="00F908A6">
              <w:rPr>
                <w:sz w:val="20"/>
              </w:rPr>
              <w:t>data, visual images, arguments, points of view</w:t>
            </w:r>
          </w:p>
        </w:tc>
      </w:tr>
      <w:tr w:rsidR="006F49ED" w:rsidRPr="00F908A6" w14:paraId="5391D0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6406F0"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B0072" w14:textId="77777777" w:rsidR="006F49ED" w:rsidRPr="00F908A6" w:rsidRDefault="006F49ED" w:rsidP="004A60FA">
            <w:pPr>
              <w:pStyle w:val="TableText10pt"/>
              <w:spacing w:before="60" w:after="0"/>
              <w:rPr>
                <w:sz w:val="20"/>
              </w:rPr>
            </w:pPr>
            <w:r w:rsidRPr="00F908A6">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2FD1EC2" w14:textId="77777777" w:rsidR="006F49ED" w:rsidRPr="00F908A6" w:rsidRDefault="006F49ED" w:rsidP="004A60FA">
            <w:pPr>
              <w:pStyle w:val="TableText10pt"/>
              <w:spacing w:before="60" w:after="0"/>
              <w:rPr>
                <w:sz w:val="20"/>
              </w:rPr>
            </w:pPr>
            <w:r w:rsidRPr="00F908A6">
              <w:rPr>
                <w:sz w:val="20"/>
              </w:rPr>
              <w:t>probabilities, choices/options</w:t>
            </w:r>
          </w:p>
        </w:tc>
      </w:tr>
      <w:tr w:rsidR="006F49ED" w:rsidRPr="00F908A6" w14:paraId="6449BA3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F38276"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E0BA50" w14:textId="77777777" w:rsidR="006F49ED" w:rsidRPr="00F908A6" w:rsidRDefault="006F49ED" w:rsidP="004A60FA">
            <w:pPr>
              <w:pStyle w:val="TableText10pt"/>
              <w:spacing w:before="60" w:after="0"/>
              <w:rPr>
                <w:sz w:val="20"/>
              </w:rPr>
            </w:pPr>
            <w:r w:rsidRPr="00F908A6">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35879E9" w14:textId="77777777" w:rsidR="006F49ED" w:rsidRPr="00F908A6" w:rsidRDefault="006F49ED" w:rsidP="004A60FA">
            <w:pPr>
              <w:pStyle w:val="TableText10pt"/>
              <w:spacing w:before="60" w:after="0"/>
              <w:rPr>
                <w:sz w:val="20"/>
              </w:rPr>
            </w:pPr>
            <w:r w:rsidRPr="00F908A6">
              <w:rPr>
                <w:sz w:val="20"/>
              </w:rPr>
              <w:t>main points, words, ideas in text</w:t>
            </w:r>
          </w:p>
        </w:tc>
      </w:tr>
      <w:tr w:rsidR="006F49ED" w:rsidRPr="00F908A6" w14:paraId="79F0EA7D"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A5A6C" w14:textId="77777777" w:rsidR="006F49ED" w:rsidRPr="00F908A6" w:rsidRDefault="006F49ED" w:rsidP="004A60FA">
            <w:pPr>
              <w:pStyle w:val="TableText10pt"/>
              <w:spacing w:before="60" w:after="0"/>
              <w:rPr>
                <w:sz w:val="20"/>
              </w:rPr>
            </w:pPr>
            <w:r w:rsidRPr="00F908A6">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FEBDE24" w14:textId="77777777" w:rsidR="006F49ED" w:rsidRPr="00F908A6" w:rsidRDefault="006F49ED" w:rsidP="004A60FA">
            <w:pPr>
              <w:pStyle w:val="TableText10pt"/>
              <w:spacing w:before="60" w:after="0"/>
              <w:rPr>
                <w:sz w:val="20"/>
              </w:rPr>
            </w:pPr>
            <w:r w:rsidRPr="00F908A6">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36B5DD20" w14:textId="77777777" w:rsidR="006F49ED" w:rsidRPr="00F908A6" w:rsidRDefault="006F49ED" w:rsidP="004A60FA">
            <w:pPr>
              <w:pStyle w:val="TableText10pt"/>
              <w:spacing w:before="60" w:after="0"/>
              <w:rPr>
                <w:sz w:val="20"/>
              </w:rPr>
            </w:pPr>
            <w:r w:rsidRPr="00F908A6">
              <w:rPr>
                <w:sz w:val="20"/>
              </w:rPr>
              <w:t>information, data, words, images, graphics</w:t>
            </w:r>
          </w:p>
        </w:tc>
      </w:tr>
      <w:tr w:rsidR="006F49ED" w:rsidRPr="00F908A6" w14:paraId="5F52B2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60C3C2"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42B72D" w14:textId="77777777" w:rsidR="006F49ED" w:rsidRPr="00F908A6" w:rsidRDefault="006F49ED" w:rsidP="004A60FA">
            <w:pPr>
              <w:pStyle w:val="TableText10pt"/>
              <w:spacing w:before="60" w:after="0"/>
              <w:rPr>
                <w:sz w:val="20"/>
              </w:rPr>
            </w:pPr>
            <w:r w:rsidRPr="00F908A6">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637A210C" w14:textId="77777777" w:rsidR="006F49ED" w:rsidRPr="00F908A6" w:rsidRDefault="006F49ED" w:rsidP="004A60FA">
            <w:pPr>
              <w:pStyle w:val="TableText10pt"/>
              <w:spacing w:before="60" w:after="0"/>
              <w:rPr>
                <w:sz w:val="20"/>
              </w:rPr>
            </w:pPr>
            <w:r w:rsidRPr="00F908A6">
              <w:rPr>
                <w:sz w:val="20"/>
              </w:rPr>
              <w:t>data, visual images, arguments, points of view</w:t>
            </w:r>
          </w:p>
        </w:tc>
      </w:tr>
      <w:tr w:rsidR="006F49ED" w:rsidRPr="00F908A6" w14:paraId="27FD692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8A9357"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43110D" w14:textId="77777777" w:rsidR="006F49ED" w:rsidRPr="00F908A6" w:rsidRDefault="006F49ED" w:rsidP="004A60FA">
            <w:pPr>
              <w:pStyle w:val="TableText10pt"/>
              <w:spacing w:before="60" w:after="0"/>
              <w:rPr>
                <w:sz w:val="20"/>
              </w:rPr>
            </w:pPr>
            <w:r w:rsidRPr="00F908A6">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3CF1EC27" w14:textId="77777777" w:rsidR="006F49ED" w:rsidRPr="00F908A6" w:rsidRDefault="006F49ED" w:rsidP="004A60FA">
            <w:pPr>
              <w:pStyle w:val="TableText10pt"/>
              <w:spacing w:before="60" w:after="0"/>
              <w:rPr>
                <w:sz w:val="20"/>
              </w:rPr>
            </w:pPr>
            <w:r w:rsidRPr="00F908A6">
              <w:rPr>
                <w:sz w:val="20"/>
              </w:rPr>
              <w:t>events, processes, situations</w:t>
            </w:r>
          </w:p>
        </w:tc>
      </w:tr>
      <w:tr w:rsidR="006F49ED" w:rsidRPr="00F908A6" w14:paraId="7FE73D6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B73CCE"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A4838C" w14:textId="77777777" w:rsidR="006F49ED" w:rsidRPr="00F908A6" w:rsidRDefault="006F49ED" w:rsidP="004A60FA">
            <w:pPr>
              <w:pStyle w:val="TableText10pt"/>
              <w:spacing w:before="60" w:after="0"/>
              <w:rPr>
                <w:sz w:val="20"/>
              </w:rPr>
            </w:pPr>
            <w:r w:rsidRPr="00F908A6">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09579477" w14:textId="77777777" w:rsidR="006F49ED" w:rsidRPr="00F908A6" w:rsidRDefault="006F49ED" w:rsidP="004A60FA">
            <w:pPr>
              <w:pStyle w:val="TableText10pt"/>
              <w:spacing w:before="60" w:after="0"/>
              <w:rPr>
                <w:sz w:val="20"/>
              </w:rPr>
            </w:pPr>
            <w:r w:rsidRPr="00F908A6">
              <w:rPr>
                <w:sz w:val="20"/>
              </w:rPr>
              <w:t>probabilities, choices/options</w:t>
            </w:r>
          </w:p>
        </w:tc>
      </w:tr>
      <w:tr w:rsidR="006F49ED" w:rsidRPr="00F908A6" w14:paraId="1987F5F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2C27CE"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000670" w14:textId="77777777" w:rsidR="006F49ED" w:rsidRPr="00F908A6" w:rsidRDefault="006F49ED" w:rsidP="004A60FA">
            <w:pPr>
              <w:pStyle w:val="TableText10pt"/>
              <w:spacing w:before="60" w:after="0"/>
              <w:rPr>
                <w:sz w:val="20"/>
              </w:rPr>
            </w:pPr>
            <w:r w:rsidRPr="00F908A6">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E03F984" w14:textId="77777777" w:rsidR="006F49ED" w:rsidRPr="00F908A6" w:rsidRDefault="006F49ED" w:rsidP="004A60FA">
            <w:pPr>
              <w:pStyle w:val="TableText10pt"/>
              <w:spacing w:before="60" w:after="0"/>
              <w:rPr>
                <w:sz w:val="20"/>
              </w:rPr>
            </w:pPr>
            <w:r w:rsidRPr="00F908A6">
              <w:rPr>
                <w:sz w:val="20"/>
              </w:rPr>
              <w:t>data, visual images, arguments, points of view</w:t>
            </w:r>
          </w:p>
        </w:tc>
      </w:tr>
      <w:tr w:rsidR="006F49ED" w:rsidRPr="00F908A6" w14:paraId="294A1BC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F43411"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7E2527" w14:textId="77777777" w:rsidR="006F49ED" w:rsidRPr="00F908A6" w:rsidRDefault="006F49ED" w:rsidP="004A60FA">
            <w:pPr>
              <w:pStyle w:val="TableText10pt"/>
              <w:spacing w:before="60" w:after="0"/>
              <w:rPr>
                <w:sz w:val="20"/>
              </w:rPr>
            </w:pPr>
            <w:r w:rsidRPr="00F908A6">
              <w:rPr>
                <w:sz w:val="20"/>
              </w:rPr>
              <w:t>plan</w:t>
            </w:r>
          </w:p>
        </w:tc>
        <w:tc>
          <w:tcPr>
            <w:tcW w:w="6026" w:type="dxa"/>
            <w:tcBorders>
              <w:top w:val="single" w:sz="4" w:space="0" w:color="auto"/>
              <w:left w:val="single" w:sz="4" w:space="0" w:color="auto"/>
              <w:bottom w:val="single" w:sz="4" w:space="0" w:color="auto"/>
              <w:right w:val="single" w:sz="4" w:space="0" w:color="auto"/>
            </w:tcBorders>
          </w:tcPr>
          <w:p w14:paraId="50640CC1" w14:textId="77777777" w:rsidR="006F49ED" w:rsidRPr="00F908A6" w:rsidRDefault="006F49ED" w:rsidP="004A60FA">
            <w:pPr>
              <w:pStyle w:val="TableText10pt"/>
              <w:spacing w:before="60" w:after="0"/>
              <w:rPr>
                <w:sz w:val="20"/>
              </w:rPr>
            </w:pPr>
            <w:r w:rsidRPr="00F908A6">
              <w:rPr>
                <w:sz w:val="20"/>
              </w:rPr>
              <w:t>strategies, ideas in text, arguments</w:t>
            </w:r>
          </w:p>
        </w:tc>
      </w:tr>
      <w:tr w:rsidR="006F49ED" w:rsidRPr="00F908A6" w14:paraId="227E36A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19A9EB"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986E6B" w14:textId="77777777" w:rsidR="006F49ED" w:rsidRPr="00F908A6" w:rsidRDefault="006F49ED" w:rsidP="004A60FA">
            <w:pPr>
              <w:pStyle w:val="TableText10pt"/>
              <w:spacing w:before="60" w:after="0"/>
              <w:rPr>
                <w:sz w:val="20"/>
              </w:rPr>
            </w:pPr>
            <w:r w:rsidRPr="00F908A6">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6CD0D4BD" w14:textId="77777777" w:rsidR="006F49ED" w:rsidRPr="00F908A6" w:rsidRDefault="006F49ED" w:rsidP="004A60FA">
            <w:pPr>
              <w:pStyle w:val="TableText10pt"/>
              <w:spacing w:before="60" w:after="0"/>
              <w:rPr>
                <w:sz w:val="20"/>
              </w:rPr>
            </w:pPr>
            <w:r w:rsidRPr="00F908A6">
              <w:rPr>
                <w:sz w:val="20"/>
              </w:rPr>
              <w:t>information, data, words, images</w:t>
            </w:r>
          </w:p>
        </w:tc>
      </w:tr>
      <w:tr w:rsidR="006F49ED" w:rsidRPr="00F908A6" w14:paraId="01AEB3A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F0325A4"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C7EC48" w14:textId="77777777" w:rsidR="006F49ED" w:rsidRPr="00F908A6" w:rsidRDefault="006F49ED" w:rsidP="004A60FA">
            <w:pPr>
              <w:pStyle w:val="TableText10pt"/>
              <w:spacing w:before="60" w:after="0"/>
              <w:rPr>
                <w:sz w:val="20"/>
              </w:rPr>
            </w:pPr>
            <w:r w:rsidRPr="00F908A6">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0EC0489F" w14:textId="77777777" w:rsidR="006F49ED" w:rsidRPr="00F908A6" w:rsidRDefault="006F49ED" w:rsidP="004A60FA">
            <w:pPr>
              <w:pStyle w:val="TableText10pt"/>
              <w:spacing w:before="60" w:after="0"/>
              <w:rPr>
                <w:sz w:val="20"/>
              </w:rPr>
            </w:pPr>
            <w:r w:rsidRPr="00F908A6">
              <w:rPr>
                <w:sz w:val="20"/>
              </w:rPr>
              <w:t>spatial relationships, patterns, interrelationships</w:t>
            </w:r>
          </w:p>
        </w:tc>
      </w:tr>
      <w:tr w:rsidR="006F49ED" w:rsidRPr="00F908A6" w14:paraId="111705B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2F2134" w14:textId="77777777" w:rsidR="006F49ED" w:rsidRPr="00F908A6"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199451" w14:textId="77777777" w:rsidR="006F49ED" w:rsidRPr="00F908A6" w:rsidRDefault="006F49ED" w:rsidP="004A60FA">
            <w:pPr>
              <w:pStyle w:val="TableText10pt"/>
              <w:spacing w:before="60" w:after="0"/>
              <w:rPr>
                <w:sz w:val="20"/>
              </w:rPr>
            </w:pPr>
            <w:r w:rsidRPr="00F908A6">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655BE2C1" w14:textId="77777777" w:rsidR="006F49ED" w:rsidRPr="00F908A6" w:rsidRDefault="006F49ED" w:rsidP="004A60FA">
            <w:pPr>
              <w:pStyle w:val="TableText10pt"/>
              <w:spacing w:before="60" w:after="0"/>
              <w:rPr>
                <w:sz w:val="20"/>
              </w:rPr>
            </w:pPr>
            <w:r w:rsidRPr="00F908A6">
              <w:rPr>
                <w:sz w:val="20"/>
              </w:rPr>
              <w:t>main points, words, ideas in text, review, draft and edit</w:t>
            </w:r>
          </w:p>
        </w:tc>
      </w:tr>
    </w:tbl>
    <w:p w14:paraId="0E4E270D" w14:textId="77777777" w:rsidR="00730697" w:rsidRPr="00F908A6" w:rsidRDefault="00730697">
      <w:pPr>
        <w:spacing w:before="0"/>
      </w:pPr>
      <w:bookmarkStart w:id="132" w:name="_Toc525640307"/>
      <w:r w:rsidRPr="00F908A6">
        <w:br w:type="page"/>
      </w:r>
    </w:p>
    <w:p w14:paraId="19CE0059" w14:textId="77777777" w:rsidR="006F49ED" w:rsidRPr="00F908A6" w:rsidRDefault="006F49ED" w:rsidP="00727D5D">
      <w:pPr>
        <w:pStyle w:val="Heading1"/>
      </w:pPr>
      <w:bookmarkStart w:id="133" w:name="_Toc120002541"/>
      <w:r w:rsidRPr="00F908A6">
        <w:lastRenderedPageBreak/>
        <w:t xml:space="preserve">Appendix </w:t>
      </w:r>
      <w:r w:rsidR="00061C4D" w:rsidRPr="00F908A6">
        <w:t>D</w:t>
      </w:r>
      <w:r w:rsidRPr="00F908A6">
        <w:t xml:space="preserve"> – Glossary of Verbs</w:t>
      </w:r>
      <w:bookmarkEnd w:id="132"/>
      <w:bookmarkEnd w:id="13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F908A6" w14:paraId="312C32B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F02190" w14:textId="77777777" w:rsidR="006F49ED" w:rsidRPr="00F908A6" w:rsidRDefault="006F49ED" w:rsidP="005705B0">
            <w:pPr>
              <w:pStyle w:val="Tabletextbold"/>
            </w:pPr>
            <w:r w:rsidRPr="00F908A6">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4452E0" w14:textId="77777777" w:rsidR="006F49ED" w:rsidRPr="00F908A6" w:rsidRDefault="006F49ED" w:rsidP="005705B0">
            <w:pPr>
              <w:pStyle w:val="Tabletextbold"/>
            </w:pPr>
            <w:r w:rsidRPr="00F908A6">
              <w:t>Definition</w:t>
            </w:r>
          </w:p>
        </w:tc>
      </w:tr>
      <w:tr w:rsidR="006F49ED" w:rsidRPr="00F908A6" w14:paraId="591BE6F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A374EC" w14:textId="77777777" w:rsidR="006F49ED" w:rsidRPr="00F908A6" w:rsidRDefault="006F49ED" w:rsidP="004A60FA">
            <w:pPr>
              <w:pStyle w:val="TableText10pt"/>
              <w:spacing w:before="60" w:after="0"/>
              <w:rPr>
                <w:sz w:val="20"/>
              </w:rPr>
            </w:pPr>
            <w:r w:rsidRPr="00F908A6">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C949AB" w14:textId="29CA49CA" w:rsidR="006F49ED" w:rsidRPr="00F908A6" w:rsidRDefault="006F49ED" w:rsidP="004A60FA">
            <w:pPr>
              <w:pStyle w:val="TableText10pt"/>
              <w:spacing w:before="60" w:after="0"/>
              <w:rPr>
                <w:sz w:val="20"/>
              </w:rPr>
            </w:pPr>
            <w:r w:rsidRPr="00F908A6">
              <w:rPr>
                <w:sz w:val="20"/>
              </w:rPr>
              <w:t>Consider in detail for the purpose of finding meaning or relationships, and identifying patterns, similarities</w:t>
            </w:r>
            <w:r w:rsidR="006424A5" w:rsidRPr="00F908A6">
              <w:rPr>
                <w:sz w:val="20"/>
              </w:rPr>
              <w:t>,</w:t>
            </w:r>
            <w:r w:rsidRPr="00F908A6">
              <w:rPr>
                <w:sz w:val="20"/>
              </w:rPr>
              <w:t xml:space="preserve"> and differences</w:t>
            </w:r>
          </w:p>
        </w:tc>
      </w:tr>
      <w:tr w:rsidR="006F49ED" w:rsidRPr="00F908A6" w14:paraId="0047258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791E6D" w14:textId="77777777" w:rsidR="006F49ED" w:rsidRPr="00F908A6" w:rsidRDefault="006F49ED" w:rsidP="004A60FA">
            <w:pPr>
              <w:pStyle w:val="TableText10pt"/>
              <w:spacing w:before="60" w:after="0"/>
              <w:rPr>
                <w:sz w:val="20"/>
              </w:rPr>
            </w:pPr>
            <w:r w:rsidRPr="00F908A6">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90FD03" w14:textId="77777777" w:rsidR="006F49ED" w:rsidRPr="00F908A6" w:rsidRDefault="006F49ED" w:rsidP="004A60FA">
            <w:pPr>
              <w:pStyle w:val="TableText10pt"/>
              <w:spacing w:before="60" w:after="0"/>
              <w:rPr>
                <w:sz w:val="20"/>
              </w:rPr>
            </w:pPr>
            <w:r w:rsidRPr="00F908A6">
              <w:rPr>
                <w:sz w:val="20"/>
              </w:rPr>
              <w:t>Use, utilise or employ in a particular situation</w:t>
            </w:r>
          </w:p>
        </w:tc>
      </w:tr>
      <w:tr w:rsidR="006F49ED" w:rsidRPr="00F908A6" w14:paraId="4294AB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73975" w14:textId="77777777" w:rsidR="006F49ED" w:rsidRPr="00F908A6" w:rsidRDefault="006F49ED" w:rsidP="004A60FA">
            <w:pPr>
              <w:pStyle w:val="TableText10pt"/>
              <w:spacing w:before="60" w:after="0"/>
              <w:rPr>
                <w:sz w:val="20"/>
              </w:rPr>
            </w:pPr>
            <w:r w:rsidRPr="00F908A6">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E404B0" w14:textId="77777777" w:rsidR="006F49ED" w:rsidRPr="00F908A6" w:rsidRDefault="006F49ED" w:rsidP="004A60FA">
            <w:pPr>
              <w:pStyle w:val="TableText10pt"/>
              <w:spacing w:before="60" w:after="0"/>
              <w:rPr>
                <w:sz w:val="20"/>
              </w:rPr>
            </w:pPr>
            <w:r w:rsidRPr="00F908A6">
              <w:rPr>
                <w:sz w:val="20"/>
              </w:rPr>
              <w:t>Give reasons for or against something</w:t>
            </w:r>
          </w:p>
        </w:tc>
      </w:tr>
      <w:tr w:rsidR="006F49ED" w:rsidRPr="00F908A6" w14:paraId="69BA719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79C15C" w14:textId="77777777" w:rsidR="006F49ED" w:rsidRPr="00F908A6" w:rsidRDefault="006F49ED" w:rsidP="004A60FA">
            <w:pPr>
              <w:pStyle w:val="TableText10pt"/>
              <w:spacing w:before="60" w:after="0"/>
              <w:rPr>
                <w:sz w:val="20"/>
              </w:rPr>
            </w:pPr>
            <w:r w:rsidRPr="00F908A6">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FBD8D6" w14:textId="77777777" w:rsidR="006F49ED" w:rsidRPr="00F908A6" w:rsidRDefault="006F49ED" w:rsidP="004A60FA">
            <w:pPr>
              <w:pStyle w:val="TableText10pt"/>
              <w:spacing w:before="60" w:after="0"/>
              <w:rPr>
                <w:sz w:val="20"/>
              </w:rPr>
            </w:pPr>
            <w:r w:rsidRPr="00F908A6">
              <w:rPr>
                <w:sz w:val="20"/>
              </w:rPr>
              <w:t>Make a Judgement about the value of</w:t>
            </w:r>
          </w:p>
        </w:tc>
      </w:tr>
      <w:tr w:rsidR="006F49ED" w:rsidRPr="00F908A6" w14:paraId="7D2B2B6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A4A49E" w14:textId="77777777" w:rsidR="006F49ED" w:rsidRPr="00F908A6" w:rsidRDefault="006F49ED" w:rsidP="004A60FA">
            <w:pPr>
              <w:pStyle w:val="TableText10pt"/>
              <w:spacing w:before="60" w:after="0"/>
              <w:rPr>
                <w:sz w:val="20"/>
              </w:rPr>
            </w:pPr>
            <w:r w:rsidRPr="00F908A6">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4C176B" w14:textId="77777777" w:rsidR="006F49ED" w:rsidRPr="00F908A6" w:rsidRDefault="006F49ED" w:rsidP="004A60FA">
            <w:pPr>
              <w:pStyle w:val="TableText10pt"/>
              <w:spacing w:before="60" w:after="0"/>
              <w:rPr>
                <w:sz w:val="20"/>
              </w:rPr>
            </w:pPr>
            <w:r w:rsidRPr="00F908A6">
              <w:rPr>
                <w:sz w:val="20"/>
              </w:rPr>
              <w:t>Arrange into named categories in order to sort, group or identify</w:t>
            </w:r>
          </w:p>
        </w:tc>
      </w:tr>
      <w:tr w:rsidR="006F49ED" w:rsidRPr="00F908A6" w14:paraId="5086EE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2DE057" w14:textId="77777777" w:rsidR="006F49ED" w:rsidRPr="00F908A6" w:rsidRDefault="006F49ED" w:rsidP="004A60FA">
            <w:pPr>
              <w:pStyle w:val="TableText10pt"/>
              <w:spacing w:before="60" w:after="0"/>
              <w:rPr>
                <w:sz w:val="20"/>
              </w:rPr>
            </w:pPr>
            <w:r w:rsidRPr="00F908A6">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04719B" w14:textId="77777777" w:rsidR="006F49ED" w:rsidRPr="00F908A6" w:rsidRDefault="006F49ED" w:rsidP="004A60FA">
            <w:pPr>
              <w:pStyle w:val="TableText10pt"/>
              <w:spacing w:before="60" w:after="0"/>
              <w:rPr>
                <w:sz w:val="20"/>
              </w:rPr>
            </w:pPr>
            <w:r w:rsidRPr="00F908A6">
              <w:rPr>
                <w:sz w:val="20"/>
              </w:rPr>
              <w:t>Estimate, measure or note how things are similar or dissimilar</w:t>
            </w:r>
          </w:p>
        </w:tc>
      </w:tr>
      <w:tr w:rsidR="006F49ED" w:rsidRPr="00F908A6" w14:paraId="5F84C84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7857E6" w14:textId="77777777" w:rsidR="006F49ED" w:rsidRPr="00F908A6" w:rsidRDefault="006F49ED" w:rsidP="004A60FA">
            <w:pPr>
              <w:pStyle w:val="TableText10pt"/>
              <w:spacing w:before="60" w:after="0"/>
              <w:rPr>
                <w:sz w:val="20"/>
              </w:rPr>
            </w:pPr>
            <w:r w:rsidRPr="00F908A6">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D103A0" w14:textId="77777777" w:rsidR="006F49ED" w:rsidRPr="00F908A6" w:rsidRDefault="006F49ED" w:rsidP="004A60FA">
            <w:pPr>
              <w:pStyle w:val="TableText10pt"/>
              <w:spacing w:before="60" w:after="0"/>
              <w:rPr>
                <w:sz w:val="20"/>
              </w:rPr>
            </w:pPr>
            <w:r w:rsidRPr="00F908A6">
              <w:rPr>
                <w:sz w:val="20"/>
              </w:rPr>
              <w:t>The activity that occurs when students produce written, spoken, or visual texts</w:t>
            </w:r>
          </w:p>
        </w:tc>
      </w:tr>
      <w:tr w:rsidR="006F49ED" w:rsidRPr="00F908A6" w14:paraId="51E6BC8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03F349" w14:textId="77777777" w:rsidR="006F49ED" w:rsidRPr="00F908A6" w:rsidRDefault="006F49ED" w:rsidP="004A60FA">
            <w:pPr>
              <w:pStyle w:val="TableText10pt"/>
              <w:spacing w:before="60" w:after="0"/>
              <w:rPr>
                <w:sz w:val="20"/>
              </w:rPr>
            </w:pPr>
            <w:r w:rsidRPr="00F908A6">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98E06F" w14:textId="77777777" w:rsidR="006F49ED" w:rsidRPr="00F908A6" w:rsidRDefault="006F49ED" w:rsidP="004A60FA">
            <w:pPr>
              <w:pStyle w:val="TableText10pt"/>
              <w:spacing w:before="60" w:after="0"/>
              <w:rPr>
                <w:sz w:val="20"/>
              </w:rPr>
            </w:pPr>
            <w:r w:rsidRPr="00F908A6">
              <w:rPr>
                <w:sz w:val="20"/>
              </w:rPr>
              <w:t>Compare in such a way as to emphasise differences</w:t>
            </w:r>
          </w:p>
        </w:tc>
      </w:tr>
      <w:tr w:rsidR="006F49ED" w:rsidRPr="00F908A6" w14:paraId="4A8222D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DBFF82" w14:textId="77777777" w:rsidR="006F49ED" w:rsidRPr="00F908A6" w:rsidRDefault="006F49ED" w:rsidP="004A60FA">
            <w:pPr>
              <w:pStyle w:val="TableText10pt"/>
              <w:spacing w:before="60" w:after="0"/>
              <w:rPr>
                <w:sz w:val="20"/>
              </w:rPr>
            </w:pPr>
            <w:r w:rsidRPr="00F908A6">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E5DDFD" w14:textId="77777777" w:rsidR="006F49ED" w:rsidRPr="00F908A6" w:rsidRDefault="006F49ED" w:rsidP="004A60FA">
            <w:pPr>
              <w:pStyle w:val="TableText10pt"/>
              <w:spacing w:before="60" w:after="0"/>
              <w:rPr>
                <w:sz w:val="20"/>
              </w:rPr>
            </w:pPr>
            <w:r w:rsidRPr="00F908A6">
              <w:rPr>
                <w:sz w:val="20"/>
              </w:rPr>
              <w:t>Bring into existence, to originate</w:t>
            </w:r>
          </w:p>
        </w:tc>
      </w:tr>
      <w:tr w:rsidR="00090A43" w:rsidRPr="00F908A6" w14:paraId="79A4ED6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9356C75" w14:textId="71330639" w:rsidR="00090A43" w:rsidRPr="00F908A6" w:rsidRDefault="00090A43" w:rsidP="004A60FA">
            <w:pPr>
              <w:pStyle w:val="TableText10pt"/>
              <w:spacing w:before="60" w:after="0"/>
              <w:rPr>
                <w:sz w:val="20"/>
              </w:rPr>
            </w:pPr>
            <w:r w:rsidRPr="00F908A6">
              <w:rPr>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18EAD8E" w14:textId="668A0C25" w:rsidR="00090A43" w:rsidRPr="00F908A6" w:rsidRDefault="00034AA0" w:rsidP="004A60FA">
            <w:pPr>
              <w:pStyle w:val="TableText10pt"/>
              <w:spacing w:before="60" w:after="0"/>
              <w:rPr>
                <w:sz w:val="20"/>
              </w:rPr>
            </w:pPr>
            <w:r>
              <w:rPr>
                <w:sz w:val="20"/>
              </w:rPr>
              <w:t>Analysis that engages with criticism and existing debate on the issue</w:t>
            </w:r>
          </w:p>
        </w:tc>
      </w:tr>
      <w:tr w:rsidR="006F49ED" w:rsidRPr="00F908A6" w14:paraId="33DDE72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7FED44" w14:textId="77777777" w:rsidR="006F49ED" w:rsidRPr="00F908A6" w:rsidRDefault="006F49ED" w:rsidP="004A60FA">
            <w:pPr>
              <w:pStyle w:val="TableText10pt"/>
              <w:spacing w:before="60" w:after="0"/>
              <w:rPr>
                <w:sz w:val="20"/>
              </w:rPr>
            </w:pPr>
            <w:r w:rsidRPr="00F908A6">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BE555F" w14:textId="77777777" w:rsidR="006F49ED" w:rsidRPr="00F908A6" w:rsidRDefault="006F49ED" w:rsidP="004A60FA">
            <w:pPr>
              <w:pStyle w:val="TableText10pt"/>
              <w:spacing w:before="60" w:after="0"/>
              <w:rPr>
                <w:sz w:val="20"/>
              </w:rPr>
            </w:pPr>
            <w:r w:rsidRPr="00F908A6">
              <w:rPr>
                <w:sz w:val="20"/>
              </w:rPr>
              <w:t>Give a practical exhibition an explanation</w:t>
            </w:r>
          </w:p>
        </w:tc>
      </w:tr>
      <w:tr w:rsidR="006F49ED" w:rsidRPr="00F908A6" w14:paraId="118BB49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FA254D" w14:textId="77777777" w:rsidR="006F49ED" w:rsidRPr="00F908A6" w:rsidRDefault="006F49ED" w:rsidP="004A60FA">
            <w:pPr>
              <w:pStyle w:val="TableText10pt"/>
              <w:spacing w:before="60" w:after="0"/>
              <w:rPr>
                <w:sz w:val="20"/>
              </w:rPr>
            </w:pPr>
            <w:r w:rsidRPr="00F908A6">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75DC28" w14:textId="77777777" w:rsidR="006F49ED" w:rsidRPr="00F908A6" w:rsidRDefault="006F49ED" w:rsidP="004A60FA">
            <w:pPr>
              <w:pStyle w:val="TableText10pt"/>
              <w:spacing w:before="60" w:after="0"/>
              <w:rPr>
                <w:sz w:val="20"/>
              </w:rPr>
            </w:pPr>
            <w:r w:rsidRPr="00F908A6">
              <w:rPr>
                <w:sz w:val="20"/>
              </w:rPr>
              <w:t>Give an account of characteristics or features</w:t>
            </w:r>
          </w:p>
        </w:tc>
      </w:tr>
      <w:tr w:rsidR="006F49ED" w:rsidRPr="00F908A6" w14:paraId="75B92EA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9ABD79" w14:textId="77777777" w:rsidR="006F49ED" w:rsidRPr="00F908A6" w:rsidRDefault="006F49ED" w:rsidP="004A60FA">
            <w:pPr>
              <w:pStyle w:val="TableText10pt"/>
              <w:spacing w:before="60" w:after="0"/>
              <w:rPr>
                <w:sz w:val="20"/>
              </w:rPr>
            </w:pPr>
            <w:r w:rsidRPr="00F908A6">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639789" w14:textId="77777777" w:rsidR="006F49ED" w:rsidRPr="00F908A6" w:rsidRDefault="006F49ED" w:rsidP="004A60FA">
            <w:pPr>
              <w:pStyle w:val="TableText10pt"/>
              <w:spacing w:before="60" w:after="0"/>
              <w:rPr>
                <w:sz w:val="20"/>
              </w:rPr>
            </w:pPr>
            <w:r w:rsidRPr="00F908A6">
              <w:rPr>
                <w:sz w:val="20"/>
              </w:rPr>
              <w:t>Talk or write about a topic, taking into account different issues or ideas</w:t>
            </w:r>
          </w:p>
        </w:tc>
      </w:tr>
      <w:tr w:rsidR="006F49ED" w:rsidRPr="00F908A6" w14:paraId="394704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05666" w14:textId="77777777" w:rsidR="006F49ED" w:rsidRPr="00F908A6" w:rsidRDefault="006F49ED" w:rsidP="004A60FA">
            <w:pPr>
              <w:pStyle w:val="TableText10pt"/>
              <w:spacing w:before="60" w:after="0"/>
              <w:rPr>
                <w:sz w:val="20"/>
              </w:rPr>
            </w:pPr>
            <w:r w:rsidRPr="00F908A6">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3F5FB2" w14:textId="77777777" w:rsidR="006F49ED" w:rsidRPr="00F908A6" w:rsidRDefault="006F49ED" w:rsidP="004A60FA">
            <w:pPr>
              <w:pStyle w:val="TableText10pt"/>
              <w:spacing w:before="60" w:after="0"/>
              <w:rPr>
                <w:sz w:val="20"/>
              </w:rPr>
            </w:pPr>
            <w:r w:rsidRPr="00F908A6">
              <w:rPr>
                <w:sz w:val="20"/>
              </w:rPr>
              <w:t>Examine and judge the merit or significance of something</w:t>
            </w:r>
          </w:p>
        </w:tc>
      </w:tr>
      <w:tr w:rsidR="006F49ED" w:rsidRPr="00F908A6" w14:paraId="0C2116C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95136C" w14:textId="77777777" w:rsidR="006F49ED" w:rsidRPr="00F908A6" w:rsidRDefault="006F49ED" w:rsidP="004A60FA">
            <w:pPr>
              <w:pStyle w:val="TableText10pt"/>
              <w:spacing w:before="60" w:after="0"/>
              <w:rPr>
                <w:sz w:val="20"/>
              </w:rPr>
            </w:pPr>
            <w:r w:rsidRPr="00F908A6">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1704D5" w14:textId="77777777" w:rsidR="006F49ED" w:rsidRPr="00F908A6" w:rsidRDefault="006F49ED" w:rsidP="004A60FA">
            <w:pPr>
              <w:pStyle w:val="TableText10pt"/>
              <w:spacing w:before="60" w:after="0"/>
              <w:rPr>
                <w:sz w:val="20"/>
              </w:rPr>
            </w:pPr>
            <w:r w:rsidRPr="00F908A6">
              <w:rPr>
                <w:sz w:val="20"/>
              </w:rPr>
              <w:t>Determine the nature or condition of</w:t>
            </w:r>
          </w:p>
        </w:tc>
      </w:tr>
      <w:tr w:rsidR="006F49ED" w:rsidRPr="00F908A6" w14:paraId="638EFC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72A681" w14:textId="77777777" w:rsidR="006F49ED" w:rsidRPr="00F908A6" w:rsidRDefault="006F49ED" w:rsidP="004A60FA">
            <w:pPr>
              <w:pStyle w:val="TableText10pt"/>
              <w:spacing w:before="60" w:after="0"/>
              <w:rPr>
                <w:sz w:val="20"/>
              </w:rPr>
            </w:pPr>
            <w:r w:rsidRPr="00F908A6">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6A8C24" w14:textId="77777777" w:rsidR="006F49ED" w:rsidRPr="00F908A6" w:rsidRDefault="006F49ED" w:rsidP="004A60FA">
            <w:pPr>
              <w:pStyle w:val="TableText10pt"/>
              <w:spacing w:before="60" w:after="0"/>
              <w:rPr>
                <w:sz w:val="20"/>
              </w:rPr>
            </w:pPr>
            <w:r w:rsidRPr="00F908A6">
              <w:rPr>
                <w:sz w:val="20"/>
              </w:rPr>
              <w:t>Provide additional information that demonstrates understanding of reasoning and /or application</w:t>
            </w:r>
          </w:p>
        </w:tc>
      </w:tr>
      <w:tr w:rsidR="006F49ED" w:rsidRPr="00F908A6" w14:paraId="0DAA27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796F8C" w14:textId="77777777" w:rsidR="006F49ED" w:rsidRPr="00F908A6" w:rsidRDefault="006F49ED" w:rsidP="004A60FA">
            <w:pPr>
              <w:pStyle w:val="TableText10pt"/>
              <w:spacing w:before="60" w:after="0"/>
              <w:rPr>
                <w:sz w:val="20"/>
              </w:rPr>
            </w:pPr>
            <w:r w:rsidRPr="00F908A6">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B93EC6" w14:textId="77777777" w:rsidR="006F49ED" w:rsidRPr="00F908A6" w:rsidRDefault="006F49ED" w:rsidP="004A60FA">
            <w:pPr>
              <w:pStyle w:val="TableText10pt"/>
              <w:spacing w:before="60" w:after="0"/>
              <w:rPr>
                <w:sz w:val="20"/>
              </w:rPr>
            </w:pPr>
            <w:r w:rsidRPr="00F908A6">
              <w:rPr>
                <w:sz w:val="20"/>
              </w:rPr>
              <w:t>Infer from what is known</w:t>
            </w:r>
          </w:p>
        </w:tc>
      </w:tr>
      <w:tr w:rsidR="006F49ED" w:rsidRPr="00F908A6" w14:paraId="296C949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CB25B0" w14:textId="77777777" w:rsidR="006F49ED" w:rsidRPr="00F908A6" w:rsidRDefault="006F49ED" w:rsidP="004A60FA">
            <w:pPr>
              <w:pStyle w:val="TableText10pt"/>
              <w:spacing w:before="60" w:after="0"/>
              <w:rPr>
                <w:sz w:val="20"/>
              </w:rPr>
            </w:pPr>
            <w:r w:rsidRPr="00F908A6">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71A250" w14:textId="09E7E1C9" w:rsidR="006F49ED" w:rsidRPr="00F908A6" w:rsidRDefault="006F49ED" w:rsidP="004A60FA">
            <w:pPr>
              <w:pStyle w:val="TableText10pt"/>
              <w:spacing w:before="60" w:after="0"/>
              <w:rPr>
                <w:sz w:val="20"/>
              </w:rPr>
            </w:pPr>
            <w:r w:rsidRPr="00F908A6">
              <w:rPr>
                <w:sz w:val="20"/>
              </w:rPr>
              <w:t>Put forward a supposition or conjecture to account for certain facts and used as a basis for further investigation by which it may be proved or disproved</w:t>
            </w:r>
          </w:p>
        </w:tc>
      </w:tr>
      <w:tr w:rsidR="006F49ED" w:rsidRPr="00F908A6" w14:paraId="5337BB7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8CD07A" w14:textId="77777777" w:rsidR="006F49ED" w:rsidRPr="00F908A6" w:rsidRDefault="006F49ED" w:rsidP="004A60FA">
            <w:pPr>
              <w:pStyle w:val="TableText10pt"/>
              <w:spacing w:before="60" w:after="0"/>
              <w:rPr>
                <w:sz w:val="20"/>
              </w:rPr>
            </w:pPr>
            <w:r w:rsidRPr="00F908A6">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26A293" w14:textId="77777777" w:rsidR="006F49ED" w:rsidRPr="00F908A6" w:rsidRDefault="006F49ED" w:rsidP="004A60FA">
            <w:pPr>
              <w:pStyle w:val="TableText10pt"/>
              <w:spacing w:before="60" w:after="0"/>
              <w:rPr>
                <w:sz w:val="20"/>
              </w:rPr>
            </w:pPr>
            <w:r w:rsidRPr="00F908A6">
              <w:rPr>
                <w:sz w:val="20"/>
              </w:rPr>
              <w:t>Recognise and name</w:t>
            </w:r>
          </w:p>
        </w:tc>
      </w:tr>
      <w:tr w:rsidR="006F49ED" w:rsidRPr="00F908A6" w14:paraId="468B44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1FAACF" w14:textId="77777777" w:rsidR="006F49ED" w:rsidRPr="00F908A6" w:rsidRDefault="006F49ED" w:rsidP="004A60FA">
            <w:pPr>
              <w:pStyle w:val="TableText10pt"/>
              <w:spacing w:before="60" w:after="0"/>
              <w:rPr>
                <w:sz w:val="20"/>
              </w:rPr>
            </w:pPr>
            <w:r w:rsidRPr="00F908A6">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E8943B" w14:textId="77777777" w:rsidR="006F49ED" w:rsidRPr="00F908A6" w:rsidRDefault="006F49ED" w:rsidP="004A60FA">
            <w:pPr>
              <w:pStyle w:val="TableText10pt"/>
              <w:spacing w:before="60" w:after="0"/>
              <w:rPr>
                <w:sz w:val="20"/>
              </w:rPr>
            </w:pPr>
            <w:r w:rsidRPr="00F908A6">
              <w:rPr>
                <w:sz w:val="20"/>
              </w:rPr>
              <w:t>Draw meaning from</w:t>
            </w:r>
          </w:p>
        </w:tc>
      </w:tr>
      <w:tr w:rsidR="006F49ED" w:rsidRPr="00F908A6" w14:paraId="34DAF1C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CCA46B" w14:textId="77777777" w:rsidR="006F49ED" w:rsidRPr="00F908A6" w:rsidRDefault="006F49ED" w:rsidP="004A60FA">
            <w:pPr>
              <w:pStyle w:val="TableText10pt"/>
              <w:spacing w:before="60" w:after="0"/>
              <w:rPr>
                <w:sz w:val="20"/>
              </w:rPr>
            </w:pPr>
            <w:r w:rsidRPr="00F908A6">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CC9E20" w14:textId="77777777" w:rsidR="006F49ED" w:rsidRPr="00F908A6" w:rsidRDefault="006F49ED" w:rsidP="004A60FA">
            <w:pPr>
              <w:pStyle w:val="TableText10pt"/>
              <w:spacing w:before="60" w:after="0"/>
              <w:rPr>
                <w:sz w:val="20"/>
              </w:rPr>
            </w:pPr>
            <w:r w:rsidRPr="00F908A6">
              <w:rPr>
                <w:sz w:val="20"/>
              </w:rPr>
              <w:t>Plan</w:t>
            </w:r>
            <w:r w:rsidR="00B93C0B" w:rsidRPr="00F908A6">
              <w:rPr>
                <w:sz w:val="20"/>
              </w:rPr>
              <w:t>ning</w:t>
            </w:r>
            <w:r w:rsidRPr="00F908A6">
              <w:rPr>
                <w:sz w:val="20"/>
              </w:rPr>
              <w:t>, inquir</w:t>
            </w:r>
            <w:r w:rsidR="00B93C0B" w:rsidRPr="00F908A6">
              <w:rPr>
                <w:sz w:val="20"/>
              </w:rPr>
              <w:t>y</w:t>
            </w:r>
            <w:r w:rsidRPr="00F908A6">
              <w:rPr>
                <w:sz w:val="20"/>
              </w:rPr>
              <w:t xml:space="preserve"> into and draw</w:t>
            </w:r>
            <w:r w:rsidR="00B93C0B" w:rsidRPr="00F908A6">
              <w:rPr>
                <w:sz w:val="20"/>
              </w:rPr>
              <w:t>ing</w:t>
            </w:r>
            <w:r w:rsidRPr="00F908A6">
              <w:rPr>
                <w:sz w:val="20"/>
              </w:rPr>
              <w:t xml:space="preserve"> conclusions about</w:t>
            </w:r>
          </w:p>
        </w:tc>
      </w:tr>
      <w:tr w:rsidR="006F49ED" w:rsidRPr="00F908A6" w14:paraId="1B3EF76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79B243" w14:textId="77777777" w:rsidR="006F49ED" w:rsidRPr="00F908A6" w:rsidRDefault="006F49ED" w:rsidP="004A60FA">
            <w:pPr>
              <w:pStyle w:val="TableText10pt"/>
              <w:spacing w:before="60" w:after="0"/>
              <w:rPr>
                <w:sz w:val="20"/>
              </w:rPr>
            </w:pPr>
            <w:r w:rsidRPr="00F908A6">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B887D0" w14:textId="77777777" w:rsidR="006F49ED" w:rsidRPr="00F908A6" w:rsidRDefault="006F49ED" w:rsidP="004A60FA">
            <w:pPr>
              <w:pStyle w:val="TableText10pt"/>
              <w:spacing w:before="60" w:after="0"/>
              <w:rPr>
                <w:sz w:val="20"/>
              </w:rPr>
            </w:pPr>
            <w:r w:rsidRPr="00F908A6">
              <w:rPr>
                <w:sz w:val="20"/>
              </w:rPr>
              <w:t>Show how argument or conclusion is right or reasonable</w:t>
            </w:r>
          </w:p>
        </w:tc>
      </w:tr>
      <w:tr w:rsidR="006F49ED" w:rsidRPr="00F908A6" w14:paraId="2E8D61E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A4FC49" w14:textId="77777777" w:rsidR="006F49ED" w:rsidRPr="00F908A6" w:rsidRDefault="006F49ED" w:rsidP="004A60FA">
            <w:pPr>
              <w:pStyle w:val="TableText10pt"/>
              <w:spacing w:before="60" w:after="0"/>
              <w:rPr>
                <w:sz w:val="20"/>
              </w:rPr>
            </w:pPr>
            <w:r w:rsidRPr="00F908A6">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6F5144" w14:textId="77777777" w:rsidR="006F49ED" w:rsidRPr="00F908A6" w:rsidRDefault="006F49ED" w:rsidP="004A60FA">
            <w:pPr>
              <w:pStyle w:val="TableText10pt"/>
              <w:spacing w:before="60" w:after="0"/>
              <w:rPr>
                <w:sz w:val="20"/>
              </w:rPr>
            </w:pPr>
            <w:r w:rsidRPr="00F908A6">
              <w:rPr>
                <w:sz w:val="20"/>
              </w:rPr>
              <w:t>Adapt or change</w:t>
            </w:r>
          </w:p>
        </w:tc>
      </w:tr>
      <w:tr w:rsidR="006F49ED" w:rsidRPr="00F908A6" w14:paraId="16BF9EB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F1268C" w14:textId="77777777" w:rsidR="006F49ED" w:rsidRPr="00F908A6" w:rsidRDefault="006F49ED" w:rsidP="004A60FA">
            <w:pPr>
              <w:pStyle w:val="TableText10pt"/>
              <w:spacing w:before="60" w:after="0"/>
              <w:rPr>
                <w:sz w:val="20"/>
              </w:rPr>
            </w:pPr>
            <w:r w:rsidRPr="00F908A6">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607D9C" w14:textId="77777777" w:rsidR="006F49ED" w:rsidRPr="00F908A6" w:rsidRDefault="006F49ED" w:rsidP="004A60FA">
            <w:pPr>
              <w:pStyle w:val="TableText10pt"/>
              <w:spacing w:before="60" w:after="0"/>
              <w:rPr>
                <w:sz w:val="20"/>
              </w:rPr>
            </w:pPr>
            <w:r w:rsidRPr="00F908A6">
              <w:rPr>
                <w:sz w:val="20"/>
              </w:rPr>
              <w:t>Strateg</w:t>
            </w:r>
            <w:r w:rsidR="00B93C0B" w:rsidRPr="00F908A6">
              <w:rPr>
                <w:sz w:val="20"/>
              </w:rPr>
              <w:t>ize</w:t>
            </w:r>
            <w:r w:rsidRPr="00F908A6">
              <w:rPr>
                <w:sz w:val="20"/>
              </w:rPr>
              <w:t>, develop a series of steps, processes</w:t>
            </w:r>
          </w:p>
        </w:tc>
      </w:tr>
      <w:tr w:rsidR="006F49ED" w:rsidRPr="00F908A6" w14:paraId="7DA4017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38BE00" w14:textId="77777777" w:rsidR="006F49ED" w:rsidRPr="00F908A6" w:rsidRDefault="006F49ED" w:rsidP="004A60FA">
            <w:pPr>
              <w:pStyle w:val="TableText10pt"/>
              <w:spacing w:before="60" w:after="0"/>
              <w:rPr>
                <w:sz w:val="20"/>
              </w:rPr>
            </w:pPr>
            <w:r w:rsidRPr="00F908A6">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DDF8F1" w14:textId="77777777" w:rsidR="006F49ED" w:rsidRPr="00F908A6" w:rsidRDefault="006F49ED" w:rsidP="004A60FA">
            <w:pPr>
              <w:pStyle w:val="TableText10pt"/>
              <w:spacing w:before="60" w:after="0"/>
              <w:rPr>
                <w:sz w:val="20"/>
              </w:rPr>
            </w:pPr>
            <w:r w:rsidRPr="00F908A6">
              <w:rPr>
                <w:sz w:val="20"/>
              </w:rPr>
              <w:t>Suggest what might happen in the future or as a consequence of something</w:t>
            </w:r>
          </w:p>
        </w:tc>
      </w:tr>
      <w:tr w:rsidR="006F49ED" w:rsidRPr="00F908A6" w14:paraId="706162D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D8990F" w14:textId="77777777" w:rsidR="006F49ED" w:rsidRPr="00F908A6" w:rsidRDefault="006F49ED" w:rsidP="004A60FA">
            <w:pPr>
              <w:pStyle w:val="TableText10pt"/>
              <w:spacing w:before="60" w:after="0"/>
              <w:rPr>
                <w:sz w:val="20"/>
              </w:rPr>
            </w:pPr>
            <w:r w:rsidRPr="00F908A6">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7486B9" w14:textId="77777777" w:rsidR="006F49ED" w:rsidRPr="00F908A6" w:rsidRDefault="006F49ED" w:rsidP="004A60FA">
            <w:pPr>
              <w:pStyle w:val="TableText10pt"/>
              <w:spacing w:before="60" w:after="0"/>
              <w:rPr>
                <w:sz w:val="20"/>
              </w:rPr>
            </w:pPr>
            <w:r w:rsidRPr="00F908A6">
              <w:rPr>
                <w:sz w:val="20"/>
              </w:rPr>
              <w:t>The thought process by which students develop an understanding and appreciation of their own learning. This process draws on both cognitive and affective experience</w:t>
            </w:r>
          </w:p>
        </w:tc>
      </w:tr>
      <w:tr w:rsidR="006F49ED" w:rsidRPr="00F908A6" w14:paraId="5BC9DF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19A0DA" w14:textId="77777777" w:rsidR="006F49ED" w:rsidRPr="00F908A6" w:rsidRDefault="006F49ED" w:rsidP="004A60FA">
            <w:pPr>
              <w:pStyle w:val="TableText10pt"/>
              <w:spacing w:before="60" w:after="0"/>
              <w:rPr>
                <w:sz w:val="20"/>
              </w:rPr>
            </w:pPr>
            <w:r w:rsidRPr="00F908A6">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3CC7CD" w14:textId="2A429785" w:rsidR="006F49ED" w:rsidRPr="00F908A6" w:rsidRDefault="006F49ED" w:rsidP="004A60FA">
            <w:pPr>
              <w:pStyle w:val="TableText10pt"/>
              <w:spacing w:before="60" w:after="0"/>
              <w:rPr>
                <w:sz w:val="20"/>
              </w:rPr>
            </w:pPr>
            <w:r w:rsidRPr="00F908A6">
              <w:rPr>
                <w:sz w:val="20"/>
              </w:rPr>
              <w:t>Tell or report about happenings, events</w:t>
            </w:r>
            <w:r w:rsidR="00DD4CC2" w:rsidRPr="00F908A6">
              <w:rPr>
                <w:sz w:val="20"/>
              </w:rPr>
              <w:t>,</w:t>
            </w:r>
            <w:r w:rsidRPr="00F908A6">
              <w:rPr>
                <w:sz w:val="20"/>
              </w:rPr>
              <w:t xml:space="preserve"> or circumstances</w:t>
            </w:r>
          </w:p>
        </w:tc>
      </w:tr>
      <w:tr w:rsidR="006F49ED" w:rsidRPr="00F908A6" w14:paraId="7264054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A0B335" w14:textId="77777777" w:rsidR="006F49ED" w:rsidRPr="00F908A6" w:rsidRDefault="006F49ED" w:rsidP="004A60FA">
            <w:pPr>
              <w:pStyle w:val="TableText10pt"/>
              <w:spacing w:before="60" w:after="0"/>
              <w:rPr>
                <w:sz w:val="20"/>
              </w:rPr>
            </w:pPr>
            <w:r w:rsidRPr="00F908A6">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07DADC" w14:textId="57BB833C" w:rsidR="006F49ED" w:rsidRPr="00F908A6" w:rsidRDefault="006F49ED" w:rsidP="004A60FA">
            <w:pPr>
              <w:pStyle w:val="TableText10pt"/>
              <w:spacing w:before="60" w:after="0"/>
              <w:rPr>
                <w:sz w:val="20"/>
              </w:rPr>
            </w:pPr>
            <w:r w:rsidRPr="00F908A6">
              <w:rPr>
                <w:sz w:val="20"/>
              </w:rPr>
              <w:t>Use words, images, symbols</w:t>
            </w:r>
            <w:r w:rsidR="00DD4CC2" w:rsidRPr="00F908A6">
              <w:rPr>
                <w:sz w:val="20"/>
              </w:rPr>
              <w:t>,</w:t>
            </w:r>
            <w:r w:rsidRPr="00F908A6">
              <w:rPr>
                <w:sz w:val="20"/>
              </w:rPr>
              <w:t xml:space="preserve"> or signs to convey meaning</w:t>
            </w:r>
          </w:p>
        </w:tc>
      </w:tr>
      <w:tr w:rsidR="006F49ED" w:rsidRPr="00F908A6" w14:paraId="34C6AA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2A9EEE" w14:textId="77777777" w:rsidR="006F49ED" w:rsidRPr="00F908A6" w:rsidRDefault="006F49ED" w:rsidP="004A60FA">
            <w:pPr>
              <w:pStyle w:val="TableText10pt"/>
              <w:spacing w:before="60" w:after="0"/>
              <w:rPr>
                <w:sz w:val="20"/>
              </w:rPr>
            </w:pPr>
            <w:r w:rsidRPr="00F908A6">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1FBDF1" w14:textId="77777777" w:rsidR="006F49ED" w:rsidRPr="00F908A6" w:rsidRDefault="006F49ED" w:rsidP="004A60FA">
            <w:pPr>
              <w:pStyle w:val="TableText10pt"/>
              <w:spacing w:before="60" w:after="0"/>
              <w:rPr>
                <w:sz w:val="20"/>
              </w:rPr>
            </w:pPr>
            <w:r w:rsidRPr="00F908A6">
              <w:rPr>
                <w:sz w:val="20"/>
              </w:rPr>
              <w:t>Copy or make close imitation</w:t>
            </w:r>
          </w:p>
        </w:tc>
      </w:tr>
      <w:tr w:rsidR="006F49ED" w:rsidRPr="00F908A6" w14:paraId="5C46848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C9410" w14:textId="77777777" w:rsidR="006F49ED" w:rsidRPr="00F908A6" w:rsidRDefault="006F49ED" w:rsidP="004A60FA">
            <w:pPr>
              <w:pStyle w:val="TableText10pt"/>
              <w:spacing w:before="60" w:after="0"/>
              <w:rPr>
                <w:sz w:val="20"/>
              </w:rPr>
            </w:pPr>
            <w:r w:rsidRPr="00F908A6">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48F75C" w14:textId="77777777" w:rsidR="006F49ED" w:rsidRPr="00F908A6" w:rsidRDefault="006F49ED" w:rsidP="004A60FA">
            <w:pPr>
              <w:pStyle w:val="TableText10pt"/>
              <w:spacing w:before="60" w:after="0"/>
              <w:rPr>
                <w:sz w:val="20"/>
              </w:rPr>
            </w:pPr>
            <w:r w:rsidRPr="00F908A6">
              <w:rPr>
                <w:sz w:val="20"/>
              </w:rPr>
              <w:t>React to a person or text</w:t>
            </w:r>
          </w:p>
        </w:tc>
      </w:tr>
      <w:tr w:rsidR="006F49ED" w:rsidRPr="00F908A6" w14:paraId="644B564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57E014" w14:textId="77777777" w:rsidR="006F49ED" w:rsidRPr="00F908A6" w:rsidRDefault="006F49ED" w:rsidP="004A60FA">
            <w:pPr>
              <w:pStyle w:val="TableText10pt"/>
              <w:spacing w:before="60" w:after="0"/>
              <w:rPr>
                <w:sz w:val="20"/>
              </w:rPr>
            </w:pPr>
            <w:r w:rsidRPr="00F908A6">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3C2459" w14:textId="77777777" w:rsidR="006F49ED" w:rsidRPr="00F908A6" w:rsidRDefault="006F49ED" w:rsidP="004A60FA">
            <w:pPr>
              <w:pStyle w:val="TableText10pt"/>
              <w:spacing w:before="60" w:after="0"/>
              <w:rPr>
                <w:sz w:val="20"/>
              </w:rPr>
            </w:pPr>
            <w:r w:rsidRPr="00F908A6">
              <w:rPr>
                <w:sz w:val="20"/>
              </w:rPr>
              <w:t>Choose in preference to another or others</w:t>
            </w:r>
          </w:p>
        </w:tc>
      </w:tr>
      <w:tr w:rsidR="006F49ED" w:rsidRPr="00F908A6" w14:paraId="65962B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3ABE6F" w14:textId="77777777" w:rsidR="006F49ED" w:rsidRPr="00F908A6" w:rsidRDefault="006F49ED" w:rsidP="004A60FA">
            <w:pPr>
              <w:pStyle w:val="TableText10pt"/>
              <w:spacing w:before="60" w:after="0"/>
              <w:rPr>
                <w:sz w:val="20"/>
              </w:rPr>
            </w:pPr>
            <w:r w:rsidRPr="00F908A6">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A888D6" w14:textId="77777777" w:rsidR="006F49ED" w:rsidRPr="00F908A6" w:rsidRDefault="006F49ED" w:rsidP="004A60FA">
            <w:pPr>
              <w:pStyle w:val="TableText10pt"/>
              <w:spacing w:before="60" w:after="0"/>
              <w:rPr>
                <w:sz w:val="20"/>
              </w:rPr>
            </w:pPr>
            <w:r w:rsidRPr="00F908A6">
              <w:rPr>
                <w:sz w:val="20"/>
              </w:rPr>
              <w:t>Arrange in order</w:t>
            </w:r>
          </w:p>
        </w:tc>
      </w:tr>
      <w:tr w:rsidR="006F49ED" w:rsidRPr="00F908A6" w14:paraId="3B7058D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0C921E" w14:textId="77777777" w:rsidR="006F49ED" w:rsidRPr="00F908A6" w:rsidRDefault="006F49ED" w:rsidP="004A60FA">
            <w:pPr>
              <w:pStyle w:val="TableText10pt"/>
              <w:spacing w:before="60" w:after="0"/>
              <w:rPr>
                <w:sz w:val="20"/>
              </w:rPr>
            </w:pPr>
            <w:r w:rsidRPr="00F908A6">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4E7877" w14:textId="77777777" w:rsidR="006F49ED" w:rsidRPr="00F908A6" w:rsidRDefault="006F49ED" w:rsidP="004A60FA">
            <w:pPr>
              <w:pStyle w:val="TableText10pt"/>
              <w:spacing w:before="60" w:after="0"/>
              <w:rPr>
                <w:sz w:val="20"/>
              </w:rPr>
            </w:pPr>
            <w:r w:rsidRPr="00F908A6">
              <w:rPr>
                <w:sz w:val="20"/>
              </w:rPr>
              <w:t>Give a brief statement of the main points</w:t>
            </w:r>
          </w:p>
        </w:tc>
      </w:tr>
      <w:tr w:rsidR="006F49ED" w:rsidRPr="00F908A6" w14:paraId="3060EF0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0C908F" w14:textId="77777777" w:rsidR="006F49ED" w:rsidRPr="00F908A6" w:rsidRDefault="006F49ED" w:rsidP="004A60FA">
            <w:pPr>
              <w:pStyle w:val="TableText10pt"/>
              <w:spacing w:before="60" w:after="0"/>
              <w:rPr>
                <w:sz w:val="20"/>
              </w:rPr>
            </w:pPr>
            <w:r w:rsidRPr="00F908A6">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12AC18" w14:textId="77777777" w:rsidR="006F49ED" w:rsidRPr="00F908A6" w:rsidRDefault="006F49ED" w:rsidP="004A60FA">
            <w:pPr>
              <w:pStyle w:val="TableText10pt"/>
              <w:spacing w:before="60" w:after="0"/>
              <w:rPr>
                <w:sz w:val="20"/>
              </w:rPr>
            </w:pPr>
            <w:r w:rsidRPr="00F908A6">
              <w:rPr>
                <w:sz w:val="20"/>
              </w:rPr>
              <w:t>Combine elements (information/ideas/components) into a coherent whole</w:t>
            </w:r>
          </w:p>
        </w:tc>
      </w:tr>
      <w:tr w:rsidR="006F49ED" w:rsidRPr="00F908A6" w14:paraId="6A187D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BDF4D9" w14:textId="77777777" w:rsidR="006F49ED" w:rsidRPr="00F908A6" w:rsidRDefault="006F49ED" w:rsidP="004A60FA">
            <w:pPr>
              <w:pStyle w:val="TableText10pt"/>
              <w:spacing w:before="60" w:after="0"/>
              <w:rPr>
                <w:sz w:val="20"/>
              </w:rPr>
            </w:pPr>
            <w:r w:rsidRPr="00F908A6">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66E97F" w14:textId="77777777" w:rsidR="006F49ED" w:rsidRPr="00F908A6" w:rsidRDefault="006F49ED" w:rsidP="004A60FA">
            <w:pPr>
              <w:pStyle w:val="TableText10pt"/>
              <w:spacing w:before="60" w:after="0"/>
              <w:rPr>
                <w:sz w:val="20"/>
              </w:rPr>
            </w:pPr>
            <w:r w:rsidRPr="00F908A6">
              <w:rPr>
                <w:sz w:val="20"/>
              </w:rPr>
              <w:t>Examine qualities or abilities</w:t>
            </w:r>
          </w:p>
        </w:tc>
      </w:tr>
      <w:tr w:rsidR="006F49ED" w:rsidRPr="00F908A6" w14:paraId="6DE6052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97A6A8" w14:textId="77777777" w:rsidR="006F49ED" w:rsidRPr="00F908A6" w:rsidRDefault="006F49ED" w:rsidP="004A60FA">
            <w:pPr>
              <w:pStyle w:val="TableText10pt"/>
              <w:spacing w:before="60" w:after="0"/>
              <w:rPr>
                <w:sz w:val="20"/>
              </w:rPr>
            </w:pPr>
            <w:r w:rsidRPr="00F908A6">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E164D4" w14:textId="77777777" w:rsidR="006F49ED" w:rsidRPr="00F908A6" w:rsidRDefault="006F49ED" w:rsidP="004A60FA">
            <w:pPr>
              <w:pStyle w:val="TableText10pt"/>
              <w:spacing w:before="60" w:after="0"/>
              <w:rPr>
                <w:sz w:val="20"/>
              </w:rPr>
            </w:pPr>
            <w:r w:rsidRPr="00F908A6">
              <w:rPr>
                <w:sz w:val="20"/>
              </w:rPr>
              <w:t>Express in another language or form, or in simpler terms</w:t>
            </w:r>
          </w:p>
        </w:tc>
      </w:tr>
      <w:tr w:rsidR="006F49ED" w:rsidRPr="00F908A6" w14:paraId="22ECCD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5FEDC0" w14:textId="77777777" w:rsidR="006F49ED" w:rsidRPr="00F908A6" w:rsidRDefault="006F49ED" w:rsidP="004A60FA">
            <w:pPr>
              <w:pStyle w:val="TableText10pt"/>
              <w:spacing w:before="60" w:after="0"/>
              <w:rPr>
                <w:sz w:val="20"/>
              </w:rPr>
            </w:pPr>
            <w:r w:rsidRPr="00F908A6">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30B716" w14:textId="77777777" w:rsidR="006F49ED" w:rsidRPr="00F908A6" w:rsidRDefault="006F49ED" w:rsidP="004A60FA">
            <w:pPr>
              <w:pStyle w:val="TableText10pt"/>
              <w:spacing w:before="60" w:after="0"/>
              <w:rPr>
                <w:sz w:val="20"/>
              </w:rPr>
            </w:pPr>
            <w:r w:rsidRPr="00F908A6">
              <w:rPr>
                <w:sz w:val="20"/>
              </w:rPr>
              <w:t>The ability to decode, interpret, create, question, challenge and evaluate texts that communicate with visual images as well as, or rather than, words</w:t>
            </w:r>
          </w:p>
        </w:tc>
      </w:tr>
    </w:tbl>
    <w:p w14:paraId="3718E2C3" w14:textId="77777777" w:rsidR="00E43AB5" w:rsidRPr="00E43AB5" w:rsidRDefault="00E43AB5">
      <w:pPr>
        <w:spacing w:before="0"/>
        <w:rPr>
          <w:rFonts w:eastAsia="Times New Roman"/>
        </w:rPr>
      </w:pPr>
      <w:bookmarkStart w:id="134" w:name="_Toc525640308"/>
      <w:bookmarkStart w:id="135" w:name="_Toc120002542"/>
      <w:r w:rsidRPr="00E43AB5">
        <w:br w:type="page"/>
      </w:r>
    </w:p>
    <w:p w14:paraId="30DB4A3D" w14:textId="2A2A62B1" w:rsidR="006F49ED" w:rsidRPr="00F908A6" w:rsidRDefault="006F49ED" w:rsidP="007C0A39">
      <w:pPr>
        <w:pStyle w:val="Heading1"/>
      </w:pPr>
      <w:r w:rsidRPr="00F908A6">
        <w:lastRenderedPageBreak/>
        <w:t xml:space="preserve">Appendix </w:t>
      </w:r>
      <w:r w:rsidR="00061C4D" w:rsidRPr="00F908A6">
        <w:t>E</w:t>
      </w:r>
      <w:r w:rsidRPr="00F908A6">
        <w:t xml:space="preserve"> – Glossary for ACT Senior Secondary Curriculum</w:t>
      </w:r>
      <w:bookmarkEnd w:id="134"/>
      <w:bookmarkEnd w:id="135"/>
    </w:p>
    <w:p w14:paraId="67BBC386" w14:textId="77777777" w:rsidR="006F49ED" w:rsidRPr="00F908A6" w:rsidRDefault="006F49ED" w:rsidP="006F49ED">
      <w:pPr>
        <w:rPr>
          <w:rFonts w:cs="Calibri"/>
        </w:rPr>
      </w:pPr>
      <w:r w:rsidRPr="00F908A6">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948E2D1" w14:textId="507D85F3" w:rsidR="006F49ED" w:rsidRPr="00F908A6" w:rsidRDefault="006F49ED" w:rsidP="006F49ED">
      <w:pPr>
        <w:rPr>
          <w:rFonts w:cs="Calibri"/>
        </w:rPr>
      </w:pPr>
      <w:r w:rsidRPr="00F908A6">
        <w:rPr>
          <w:rFonts w:cs="Calibri"/>
          <w:b/>
        </w:rPr>
        <w:t>Learning areas</w:t>
      </w:r>
      <w:r w:rsidRPr="00F908A6">
        <w:rPr>
          <w:rFonts w:cs="Calibri"/>
        </w:rPr>
        <w:t xml:space="preserve"> are broad areas of the curriculum, including English, mathematics, science, the arts, languages, health</w:t>
      </w:r>
      <w:r w:rsidR="006424A5" w:rsidRPr="00F908A6">
        <w:rPr>
          <w:rFonts w:cs="Calibri"/>
        </w:rPr>
        <w:t>,</w:t>
      </w:r>
      <w:r w:rsidRPr="00F908A6">
        <w:rPr>
          <w:rFonts w:cs="Calibri"/>
        </w:rPr>
        <w:t xml:space="preserve"> and physical education.</w:t>
      </w:r>
    </w:p>
    <w:p w14:paraId="6C323E6B" w14:textId="77777777" w:rsidR="006F49ED" w:rsidRPr="00F908A6" w:rsidRDefault="006F49ED" w:rsidP="006F49ED">
      <w:pPr>
        <w:rPr>
          <w:rFonts w:cs="Calibri"/>
        </w:rPr>
      </w:pPr>
      <w:r w:rsidRPr="00F908A6">
        <w:rPr>
          <w:rFonts w:cs="Calibri"/>
        </w:rPr>
        <w:t xml:space="preserve">A </w:t>
      </w:r>
      <w:r w:rsidRPr="00F908A6">
        <w:rPr>
          <w:rFonts w:cs="Calibri"/>
          <w:b/>
        </w:rPr>
        <w:t>subject</w:t>
      </w:r>
      <w:r w:rsidRPr="00F908A6">
        <w:rPr>
          <w:rFonts w:cs="Calibri"/>
        </w:rPr>
        <w:t xml:space="preserve"> is a discrete area of study that is part of a learning area. There may be one or more subjects in a single learning area.</w:t>
      </w:r>
    </w:p>
    <w:p w14:paraId="5E918E8C" w14:textId="7A88A4A0" w:rsidR="006F49ED" w:rsidRPr="00F908A6" w:rsidRDefault="006F49ED" w:rsidP="006F49ED">
      <w:pPr>
        <w:rPr>
          <w:rFonts w:cs="Calibri"/>
        </w:rPr>
      </w:pPr>
      <w:r w:rsidRPr="00F908A6">
        <w:rPr>
          <w:rFonts w:cs="Calibri"/>
          <w:b/>
        </w:rPr>
        <w:t>Frameworks</w:t>
      </w:r>
      <w:r w:rsidRPr="00F908A6">
        <w:rPr>
          <w:rFonts w:cs="Calibri"/>
        </w:rPr>
        <w:t xml:space="preserve"> are system documents for </w:t>
      </w:r>
      <w:r w:rsidR="00DD5F1C" w:rsidRPr="00F908A6">
        <w:rPr>
          <w:rFonts w:cs="Calibri"/>
        </w:rPr>
        <w:t>Y</w:t>
      </w:r>
      <w:r w:rsidRPr="00F908A6">
        <w:rPr>
          <w:rFonts w:cs="Calibri"/>
        </w:rPr>
        <w:t>ears 11 and 12 which provide the basis for the development and accreditation of any course within a designated learning area. In addition, frameworks provide a common basis for assessment, moderation</w:t>
      </w:r>
      <w:r w:rsidR="006424A5" w:rsidRPr="00F908A6">
        <w:rPr>
          <w:rFonts w:cs="Calibri"/>
        </w:rPr>
        <w:t>,</w:t>
      </w:r>
      <w:r w:rsidRPr="00F908A6">
        <w:rPr>
          <w:rFonts w:cs="Calibri"/>
        </w:rPr>
        <w:t xml:space="preserve"> and reporting of student outcomes in courses based on the framework.</w:t>
      </w:r>
    </w:p>
    <w:p w14:paraId="11167E7C" w14:textId="77777777" w:rsidR="006F49ED" w:rsidRPr="00F908A6" w:rsidRDefault="006F49ED" w:rsidP="006F49ED">
      <w:pPr>
        <w:rPr>
          <w:rFonts w:cs="Calibri"/>
        </w:rPr>
      </w:pPr>
      <w:r w:rsidRPr="00F908A6">
        <w:rPr>
          <w:rFonts w:cs="Calibri"/>
        </w:rPr>
        <w:t xml:space="preserve">The </w:t>
      </w:r>
      <w:r w:rsidRPr="00F908A6">
        <w:rPr>
          <w:rFonts w:cs="Calibri"/>
          <w:b/>
        </w:rPr>
        <w:t>course</w:t>
      </w:r>
      <w:r w:rsidRPr="00F908A6">
        <w:rPr>
          <w:rFonts w:cs="Calibri"/>
        </w:rPr>
        <w:t xml:space="preserve"> sets out the requirements for the implementation of a subject. Key elements of a course include the rationale, goals, content descriptions, assessment, and achievement standards as designated by the framework.</w:t>
      </w:r>
    </w:p>
    <w:p w14:paraId="26FF048F" w14:textId="77777777" w:rsidR="006F49ED" w:rsidRPr="00F908A6" w:rsidRDefault="006F49ED" w:rsidP="006F49ED">
      <w:pPr>
        <w:rPr>
          <w:rFonts w:cs="Calibri"/>
        </w:rPr>
      </w:pPr>
      <w:r w:rsidRPr="00F908A6">
        <w:rPr>
          <w:rFonts w:cs="Calibri"/>
        </w:rPr>
        <w:t>BSSS courses will be organised into units. A unit is a distinct focus of study within a course. A standard 1.0 unit is delivered for a minimum of 55 hours generally over one semester.</w:t>
      </w:r>
    </w:p>
    <w:p w14:paraId="205EAD8E" w14:textId="77777777" w:rsidR="006F49ED" w:rsidRPr="00F908A6" w:rsidRDefault="006F49ED" w:rsidP="006F49ED">
      <w:pPr>
        <w:rPr>
          <w:rFonts w:cs="Calibri"/>
        </w:rPr>
      </w:pPr>
      <w:r w:rsidRPr="00F908A6">
        <w:rPr>
          <w:rFonts w:cs="Calibri"/>
          <w:b/>
        </w:rPr>
        <w:t>Core</w:t>
      </w:r>
      <w:r w:rsidRPr="00F908A6">
        <w:rPr>
          <w:rFonts w:cs="Calibri"/>
        </w:rPr>
        <w:t xml:space="preserve"> units are foundational units that provide students with the breadth of the subject.</w:t>
      </w:r>
    </w:p>
    <w:p w14:paraId="6B34DEA0" w14:textId="77777777" w:rsidR="006F49ED" w:rsidRPr="00F908A6" w:rsidRDefault="006F49ED" w:rsidP="006F49ED">
      <w:pPr>
        <w:rPr>
          <w:rFonts w:cs="Calibri"/>
        </w:rPr>
      </w:pPr>
      <w:r w:rsidRPr="00F908A6">
        <w:rPr>
          <w:rFonts w:cs="Calibri"/>
          <w:b/>
        </w:rPr>
        <w:t>Additional</w:t>
      </w:r>
      <w:r w:rsidRPr="00F908A6">
        <w:rPr>
          <w:rFonts w:cs="Calibri"/>
        </w:rPr>
        <w:t xml:space="preserve"> units are avenues of learning that cannot be provided for within the four core 1.0 standard units by an adjustment to the program of learning.</w:t>
      </w:r>
    </w:p>
    <w:p w14:paraId="5CB5AAB8" w14:textId="77777777" w:rsidR="00A261F8" w:rsidRPr="00F908A6" w:rsidRDefault="00A261F8" w:rsidP="00A261F8">
      <w:pPr>
        <w:rPr>
          <w:rFonts w:cs="Calibri"/>
        </w:rPr>
      </w:pPr>
      <w:bookmarkStart w:id="136" w:name="_Hlk87343646"/>
      <w:r w:rsidRPr="00F908A6">
        <w:rPr>
          <w:rFonts w:cs="Calibri"/>
        </w:rPr>
        <w:t xml:space="preserve">An </w:t>
      </w:r>
      <w:r w:rsidRPr="00F908A6">
        <w:rPr>
          <w:rFonts w:cs="Calibri"/>
          <w:b/>
        </w:rPr>
        <w:t>Independent Study unit</w:t>
      </w:r>
      <w:r w:rsidRPr="00F908A6">
        <w:rPr>
          <w:rFonts w:cs="Calibri"/>
        </w:rP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36"/>
    <w:p w14:paraId="47973018" w14:textId="77777777" w:rsidR="006F49ED" w:rsidRPr="00F908A6" w:rsidRDefault="006F49ED" w:rsidP="006F49ED">
      <w:pPr>
        <w:rPr>
          <w:rFonts w:cs="Calibri"/>
        </w:rPr>
      </w:pPr>
      <w:r w:rsidRPr="00F908A6">
        <w:rPr>
          <w:rFonts w:cs="Calibri"/>
        </w:rPr>
        <w:t xml:space="preserve">An </w:t>
      </w:r>
      <w:r w:rsidRPr="00F908A6">
        <w:rPr>
          <w:rFonts w:cs="Calibri"/>
          <w:b/>
        </w:rPr>
        <w:t>elective</w:t>
      </w:r>
      <w:r w:rsidRPr="00F908A6">
        <w:rPr>
          <w:rFonts w:cs="Calibri"/>
        </w:rPr>
        <w:t xml:space="preserve"> is a lens for demonstrating the content descriptions within a standard 1.0 or half standard 0.5 unit.</w:t>
      </w:r>
    </w:p>
    <w:p w14:paraId="0E1CEC60" w14:textId="77777777" w:rsidR="006F49ED" w:rsidRPr="00F908A6" w:rsidRDefault="006F49ED" w:rsidP="006F49ED">
      <w:pPr>
        <w:rPr>
          <w:rFonts w:cs="Calibri"/>
        </w:rPr>
      </w:pPr>
      <w:r w:rsidRPr="00F908A6">
        <w:rPr>
          <w:rFonts w:cs="Calibri"/>
        </w:rPr>
        <w:t>A</w:t>
      </w:r>
      <w:r w:rsidRPr="00295AB3">
        <w:rPr>
          <w:rFonts w:cs="Calibri"/>
          <w:bCs/>
        </w:rPr>
        <w:t xml:space="preserve"> </w:t>
      </w:r>
      <w:r w:rsidRPr="00F908A6">
        <w:rPr>
          <w:rFonts w:cs="Calibri"/>
          <w:b/>
        </w:rPr>
        <w:t>lens</w:t>
      </w:r>
      <w:r w:rsidRPr="00F908A6">
        <w:rPr>
          <w:rFonts w:cs="Calibri"/>
        </w:rPr>
        <w:t xml:space="preserve"> is a particular focus or viewpoint within a broader study.</w:t>
      </w:r>
    </w:p>
    <w:p w14:paraId="06A4E8AF" w14:textId="77777777" w:rsidR="006F49ED" w:rsidRPr="00F908A6" w:rsidRDefault="006F49ED" w:rsidP="006F49ED">
      <w:pPr>
        <w:rPr>
          <w:rFonts w:cs="Calibri"/>
        </w:rPr>
      </w:pPr>
      <w:r w:rsidRPr="00F908A6">
        <w:rPr>
          <w:rFonts w:cs="Calibri"/>
          <w:b/>
        </w:rPr>
        <w:t>Content descriptions</w:t>
      </w:r>
      <w:r w:rsidRPr="00F908A6">
        <w:rPr>
          <w:rFonts w:cs="Calibri"/>
        </w:rPr>
        <w:t xml:space="preserve"> refer to the subject-based knowledge, understanding and skills to be taught and learned.</w:t>
      </w:r>
    </w:p>
    <w:p w14:paraId="7F7F31D3" w14:textId="77777777" w:rsidR="006F49ED" w:rsidRPr="00F908A6" w:rsidRDefault="006F49ED" w:rsidP="006F49ED">
      <w:pPr>
        <w:rPr>
          <w:rFonts w:cs="Calibri"/>
        </w:rPr>
      </w:pPr>
      <w:r w:rsidRPr="00F908A6">
        <w:rPr>
          <w:rFonts w:cs="Calibri"/>
        </w:rPr>
        <w:t xml:space="preserve">A </w:t>
      </w:r>
      <w:r w:rsidRPr="00F908A6">
        <w:rPr>
          <w:rFonts w:cs="Calibri"/>
          <w:b/>
        </w:rPr>
        <w:t>program of learning</w:t>
      </w:r>
      <w:r w:rsidRPr="00F908A6">
        <w:rPr>
          <w:rFonts w:cs="Calibri"/>
        </w:rPr>
        <w:t xml:space="preserve"> is what a college develops to implement the course for a subject and to ensure that the content descriptions are taught and learned.</w:t>
      </w:r>
    </w:p>
    <w:p w14:paraId="4DA76AF4" w14:textId="77777777" w:rsidR="006F49ED" w:rsidRPr="00F908A6" w:rsidRDefault="006F49ED" w:rsidP="006F49ED">
      <w:pPr>
        <w:rPr>
          <w:rFonts w:cs="Calibri"/>
        </w:rPr>
      </w:pPr>
      <w:r w:rsidRPr="00F908A6">
        <w:rPr>
          <w:rFonts w:cs="Calibri"/>
          <w:b/>
        </w:rPr>
        <w:t>Achievement standards</w:t>
      </w:r>
      <w:r w:rsidRPr="00F908A6">
        <w:rPr>
          <w:rFonts w:cs="Calibri"/>
        </w:rPr>
        <w:t xml:space="preserve"> provide an indication of typical performance at five different levels (corresponding to grades A to E) following completion of study of senior secondary course content for units in a subject.</w:t>
      </w:r>
    </w:p>
    <w:p w14:paraId="2ABF03DC" w14:textId="77777777" w:rsidR="00E21F26" w:rsidRPr="00F908A6" w:rsidRDefault="006F49ED" w:rsidP="00244D5B">
      <w:pPr>
        <w:rPr>
          <w:rFonts w:cs="Calibri"/>
        </w:rPr>
      </w:pPr>
      <w:r w:rsidRPr="00F908A6">
        <w:rPr>
          <w:rFonts w:cs="Calibri"/>
        </w:rPr>
        <w:t xml:space="preserve">ACT senior secondary system </w:t>
      </w:r>
      <w:r w:rsidRPr="00F908A6">
        <w:rPr>
          <w:rFonts w:cs="Calibri"/>
          <w:b/>
        </w:rPr>
        <w:t>curriculum</w:t>
      </w:r>
      <w:r w:rsidRPr="00F908A6">
        <w:rPr>
          <w:rFonts w:cs="Calibri"/>
        </w:rPr>
        <w:t xml:space="preserve"> comprises all BSSS approved courses of study.</w:t>
      </w:r>
    </w:p>
    <w:p w14:paraId="7D03D401" w14:textId="1D4FB794" w:rsidR="00730697" w:rsidRPr="00F908A6" w:rsidRDefault="00730697">
      <w:pPr>
        <w:spacing w:before="0"/>
      </w:pPr>
      <w:r w:rsidRPr="00F908A6">
        <w:br w:type="page"/>
      </w:r>
    </w:p>
    <w:p w14:paraId="070AB158" w14:textId="77777777" w:rsidR="00E21F26" w:rsidRPr="00F908A6" w:rsidRDefault="00E21F26" w:rsidP="000E2352">
      <w:pPr>
        <w:pStyle w:val="Heading1"/>
      </w:pPr>
      <w:bookmarkStart w:id="137" w:name="_Toc120002543"/>
      <w:bookmarkStart w:id="138" w:name="_Hlk1558708"/>
      <w:bookmarkEnd w:id="130"/>
      <w:r w:rsidRPr="00F908A6">
        <w:lastRenderedPageBreak/>
        <w:t xml:space="preserve">Appendix </w:t>
      </w:r>
      <w:r w:rsidR="00061C4D" w:rsidRPr="00F908A6">
        <w:t>F</w:t>
      </w:r>
      <w:r w:rsidRPr="00F908A6">
        <w:t xml:space="preserve"> – Course Adoption</w:t>
      </w:r>
      <w:bookmarkEnd w:id="137"/>
    </w:p>
    <w:bookmarkEnd w:id="33"/>
    <w:bookmarkEnd w:id="110"/>
    <w:bookmarkEnd w:id="111"/>
    <w:bookmarkEnd w:id="131"/>
    <w:bookmarkEnd w:id="138"/>
    <w:p w14:paraId="4A3ABC3F" w14:textId="77777777" w:rsidR="00D01D21" w:rsidRPr="00D01D21" w:rsidRDefault="00D01D21" w:rsidP="00D01D21">
      <w:pPr>
        <w:spacing w:after="120"/>
        <w:outlineLvl w:val="2"/>
        <w:rPr>
          <w:b/>
          <w:bCs/>
          <w:sz w:val="24"/>
        </w:rPr>
      </w:pPr>
      <w:r w:rsidRPr="00D01D21">
        <w:rPr>
          <w:b/>
          <w:bCs/>
          <w:sz w:val="24"/>
        </w:rPr>
        <w:t>Conditions of Adoption</w:t>
      </w:r>
    </w:p>
    <w:p w14:paraId="4A548AE3" w14:textId="77777777" w:rsidR="00D01D21" w:rsidRPr="00D01D21" w:rsidRDefault="00D01D21" w:rsidP="00D01D21">
      <w:r w:rsidRPr="00D01D21">
        <w:t>The course and units of this course are consistent with the philosophy and goals of the college and the adopting college has the human and physical resources to implement the course.</w:t>
      </w:r>
    </w:p>
    <w:p w14:paraId="286103AD" w14:textId="77777777" w:rsidR="00D01D21" w:rsidRPr="00D01D21" w:rsidRDefault="00D01D21" w:rsidP="00D01D21">
      <w:pPr>
        <w:spacing w:after="120"/>
        <w:outlineLvl w:val="2"/>
        <w:rPr>
          <w:rFonts w:eastAsia="Times New Roman"/>
          <w:b/>
          <w:bCs/>
          <w:sz w:val="24"/>
        </w:rPr>
      </w:pPr>
      <w:r w:rsidRPr="00D01D21">
        <w:rPr>
          <w:rFonts w:eastAsia="Times New Roman"/>
          <w:b/>
          <w:bCs/>
          <w:sz w:val="24"/>
        </w:rPr>
        <w:t>Adoption Process</w:t>
      </w:r>
    </w:p>
    <w:p w14:paraId="2CD6DC31" w14:textId="77777777" w:rsidR="00D01D21" w:rsidRPr="00D01D21" w:rsidRDefault="00D01D21" w:rsidP="00D01D21">
      <w:bookmarkStart w:id="139" w:name="_Hlk116478366"/>
      <w:r w:rsidRPr="00D01D21">
        <w:t xml:space="preserve">Course adoption must be initiated electronically by an email from the principal or their nominated delegate to </w:t>
      </w:r>
      <w:hyperlink r:id="rId23" w:history="1">
        <w:r w:rsidRPr="00D01D21">
          <w:rPr>
            <w:bCs/>
            <w:color w:val="0000FF"/>
            <w:u w:val="single"/>
          </w:rPr>
          <w:t>bssscertification@ed.act.edu.au</w:t>
        </w:r>
      </w:hyperlink>
      <w:r w:rsidRPr="00D01D21">
        <w:t>. A nominated delegate must CC the principal.</w:t>
      </w:r>
    </w:p>
    <w:p w14:paraId="49C9FD32" w14:textId="336DC7C5" w:rsidR="00D01D21" w:rsidRPr="00D01D21" w:rsidRDefault="00D01D21" w:rsidP="00D01D21">
      <w:pPr>
        <w:spacing w:after="120"/>
      </w:pPr>
      <w:r w:rsidRPr="00D01D21">
        <w:t xml:space="preserve">The email will include the </w:t>
      </w:r>
      <w:r w:rsidRPr="00D01D21">
        <w:rPr>
          <w:b/>
          <w:bCs/>
        </w:rPr>
        <w:t>Conditions of Adoption</w:t>
      </w:r>
      <w:r w:rsidRPr="00D01D21">
        <w:t xml:space="preserve"> statement above, and the table below adding the </w:t>
      </w:r>
      <w:r w:rsidRPr="00D01D21">
        <w:rPr>
          <w:b/>
          <w:bCs/>
        </w:rPr>
        <w:t>College</w:t>
      </w:r>
      <w:r w:rsidRPr="00D01D21">
        <w:t xml:space="preserve"> name, and circling the </w:t>
      </w:r>
      <w:r w:rsidRPr="00D01D21">
        <w:rPr>
          <w:b/>
          <w:bCs/>
        </w:rPr>
        <w:t>Classification/s</w:t>
      </w:r>
      <w:r w:rsidRPr="00D01D21">
        <w:t xml:space="preserve"> required.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6968"/>
      </w:tblGrid>
      <w:tr w:rsidR="00D01D21" w:rsidRPr="00D01D21" w14:paraId="60B736D0"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49AACBFB" w14:textId="77777777" w:rsidR="00D01D21" w:rsidRPr="00D01D21" w:rsidRDefault="00D01D21" w:rsidP="00D01D21">
            <w:pPr>
              <w:spacing w:before="40" w:after="40"/>
              <w:ind w:left="113"/>
              <w:rPr>
                <w:rFonts w:eastAsia="Times New Roman" w:cs="Calibri"/>
                <w:b/>
              </w:rPr>
            </w:pPr>
            <w:bookmarkStart w:id="140" w:name="_Hlk116481693"/>
            <w:bookmarkStart w:id="141" w:name="_Hlk116483903"/>
            <w:bookmarkEnd w:id="139"/>
            <w:r w:rsidRPr="00D01D21">
              <w:rPr>
                <w:rFonts w:eastAsia="Times New Roman" w:cs="Calibri"/>
                <w:b/>
                <w:szCs w:val="20"/>
              </w:rPr>
              <w:t>College:</w:t>
            </w:r>
          </w:p>
        </w:tc>
        <w:tc>
          <w:tcPr>
            <w:tcW w:w="6968" w:type="dxa"/>
            <w:tcBorders>
              <w:top w:val="single" w:sz="4" w:space="0" w:color="auto"/>
              <w:left w:val="single" w:sz="4" w:space="0" w:color="auto"/>
              <w:bottom w:val="single" w:sz="4" w:space="0" w:color="auto"/>
              <w:right w:val="single" w:sz="4" w:space="0" w:color="auto"/>
            </w:tcBorders>
            <w:vAlign w:val="center"/>
          </w:tcPr>
          <w:p w14:paraId="38604802" w14:textId="77777777" w:rsidR="00D01D21" w:rsidRPr="00E43AB5" w:rsidRDefault="00D01D21" w:rsidP="00D01D21">
            <w:pPr>
              <w:pStyle w:val="Tabletextbold"/>
              <w:rPr>
                <w:b w:val="0"/>
                <w:bCs/>
              </w:rPr>
            </w:pPr>
          </w:p>
        </w:tc>
      </w:tr>
      <w:tr w:rsidR="00D01D21" w:rsidRPr="00D01D21" w14:paraId="6726BC27"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6FBEAB57" w14:textId="77777777" w:rsidR="00D01D21" w:rsidRPr="00D01D21" w:rsidRDefault="00D01D21" w:rsidP="00D01D21">
            <w:pPr>
              <w:spacing w:before="40" w:after="40"/>
              <w:ind w:left="113"/>
              <w:rPr>
                <w:rFonts w:eastAsia="Times New Roman" w:cs="Calibri"/>
                <w:b/>
                <w:szCs w:val="20"/>
              </w:rPr>
            </w:pPr>
            <w:r w:rsidRPr="00D01D21">
              <w:rPr>
                <w:rFonts w:eastAsia="Times New Roman" w:cs="Calibri"/>
                <w:b/>
                <w:szCs w:val="20"/>
              </w:rPr>
              <w:t>Course Title:</w:t>
            </w:r>
          </w:p>
        </w:tc>
        <w:tc>
          <w:tcPr>
            <w:tcW w:w="6968" w:type="dxa"/>
            <w:tcBorders>
              <w:top w:val="single" w:sz="4" w:space="0" w:color="auto"/>
              <w:left w:val="single" w:sz="4" w:space="0" w:color="auto"/>
              <w:bottom w:val="single" w:sz="4" w:space="0" w:color="auto"/>
              <w:right w:val="single" w:sz="4" w:space="0" w:color="auto"/>
            </w:tcBorders>
            <w:vAlign w:val="center"/>
          </w:tcPr>
          <w:p w14:paraId="00C02A63" w14:textId="0DD626AF" w:rsidR="00D01D21" w:rsidRPr="00E43AB5" w:rsidRDefault="00D01D21" w:rsidP="00D01D21">
            <w:pPr>
              <w:pStyle w:val="Tabletextbold"/>
              <w:rPr>
                <w:b w:val="0"/>
                <w:bCs/>
              </w:rPr>
            </w:pPr>
            <w:r w:rsidRPr="00E43AB5">
              <w:rPr>
                <w:b w:val="0"/>
                <w:bCs/>
              </w:rPr>
              <w:t>Politics</w:t>
            </w:r>
          </w:p>
        </w:tc>
      </w:tr>
      <w:tr w:rsidR="00D01D21" w:rsidRPr="00D01D21" w14:paraId="03EA5FA9"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540D1A1B" w14:textId="77777777" w:rsidR="00D01D21" w:rsidRPr="00D01D21" w:rsidRDefault="00D01D21" w:rsidP="00D01D21">
            <w:pPr>
              <w:spacing w:before="40" w:after="40"/>
              <w:ind w:left="113"/>
              <w:rPr>
                <w:rFonts w:eastAsia="Times New Roman" w:cs="Calibri"/>
                <w:b/>
                <w:szCs w:val="20"/>
              </w:rPr>
            </w:pPr>
            <w:r w:rsidRPr="00D01D21">
              <w:rPr>
                <w:rFonts w:eastAsia="Times New Roman" w:cs="Calibri"/>
                <w:b/>
                <w:szCs w:val="20"/>
              </w:rPr>
              <w:t>Classification/s:</w:t>
            </w:r>
          </w:p>
        </w:tc>
        <w:tc>
          <w:tcPr>
            <w:tcW w:w="6968" w:type="dxa"/>
            <w:tcBorders>
              <w:top w:val="single" w:sz="4" w:space="0" w:color="auto"/>
              <w:left w:val="single" w:sz="4" w:space="0" w:color="auto"/>
              <w:bottom w:val="single" w:sz="4" w:space="0" w:color="auto"/>
              <w:right w:val="single" w:sz="4" w:space="0" w:color="auto"/>
            </w:tcBorders>
            <w:vAlign w:val="center"/>
          </w:tcPr>
          <w:p w14:paraId="15AF5F5E" w14:textId="77777777" w:rsidR="00D01D21" w:rsidRPr="00E43AB5" w:rsidRDefault="00D01D21" w:rsidP="00D01D21">
            <w:pPr>
              <w:pStyle w:val="Tabletextbold"/>
              <w:rPr>
                <w:rFonts w:eastAsia="SimSun"/>
                <w:b w:val="0"/>
                <w:bCs/>
              </w:rPr>
            </w:pPr>
            <w:r w:rsidRPr="00E43AB5">
              <w:rPr>
                <w:rFonts w:eastAsia="SimSun"/>
                <w:b w:val="0"/>
                <w:bCs/>
              </w:rPr>
              <w:t>A</w:t>
            </w:r>
            <w:r w:rsidRPr="00E43AB5">
              <w:rPr>
                <w:rFonts w:eastAsia="SimSun"/>
                <w:b w:val="0"/>
                <w:bCs/>
              </w:rPr>
              <w:tab/>
              <w:t>T</w:t>
            </w:r>
            <w:r w:rsidRPr="00E43AB5">
              <w:rPr>
                <w:rFonts w:eastAsia="SimSun"/>
                <w:b w:val="0"/>
                <w:bCs/>
              </w:rPr>
              <w:tab/>
              <w:t>M</w:t>
            </w:r>
          </w:p>
        </w:tc>
      </w:tr>
      <w:tr w:rsidR="00D01D21" w:rsidRPr="00D01D21" w14:paraId="63354E3A"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516486F3" w14:textId="77777777" w:rsidR="00D01D21" w:rsidRPr="00D01D21" w:rsidRDefault="00D01D21" w:rsidP="00D01D21">
            <w:pPr>
              <w:spacing w:before="40" w:after="40"/>
              <w:ind w:left="113"/>
              <w:rPr>
                <w:rFonts w:eastAsia="Times New Roman" w:cs="Calibri"/>
                <w:b/>
                <w:szCs w:val="20"/>
              </w:rPr>
            </w:pPr>
            <w:r w:rsidRPr="00D01D21">
              <w:rPr>
                <w:rFonts w:eastAsia="Times New Roman" w:cs="Calibri"/>
                <w:b/>
                <w:szCs w:val="20"/>
              </w:rPr>
              <w:t>Accredited from:</w:t>
            </w:r>
          </w:p>
        </w:tc>
        <w:tc>
          <w:tcPr>
            <w:tcW w:w="6968" w:type="dxa"/>
            <w:tcBorders>
              <w:top w:val="single" w:sz="4" w:space="0" w:color="auto"/>
              <w:left w:val="single" w:sz="4" w:space="0" w:color="auto"/>
              <w:bottom w:val="single" w:sz="4" w:space="0" w:color="auto"/>
              <w:right w:val="single" w:sz="4" w:space="0" w:color="auto"/>
            </w:tcBorders>
            <w:vAlign w:val="center"/>
            <w:hideMark/>
          </w:tcPr>
          <w:p w14:paraId="1899E6BB" w14:textId="39A6FC18" w:rsidR="00D01D21" w:rsidRPr="00D01D21" w:rsidRDefault="00D01D21" w:rsidP="00D01D21">
            <w:pPr>
              <w:pStyle w:val="TableText"/>
            </w:pPr>
            <w:r w:rsidRPr="00D01D21">
              <w:t>20</w:t>
            </w:r>
            <w:r>
              <w:t>23</w:t>
            </w:r>
          </w:p>
        </w:tc>
      </w:tr>
      <w:bookmarkEnd w:id="140"/>
      <w:tr w:rsidR="00D01D21" w:rsidRPr="00D01D21" w14:paraId="59AD2B1A"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0F06ED0D" w14:textId="77777777" w:rsidR="00D01D21" w:rsidRPr="00D01D21" w:rsidRDefault="00D01D21" w:rsidP="00D01D21">
            <w:pPr>
              <w:spacing w:before="40" w:after="40"/>
              <w:ind w:left="113"/>
              <w:rPr>
                <w:rFonts w:eastAsia="Times New Roman" w:cs="Calibri"/>
                <w:b/>
                <w:szCs w:val="20"/>
              </w:rPr>
            </w:pPr>
            <w:r w:rsidRPr="00D01D21">
              <w:rPr>
                <w:rFonts w:eastAsia="Times New Roman" w:cs="Calibri"/>
                <w:b/>
                <w:szCs w:val="20"/>
              </w:rPr>
              <w:t>Framework:</w:t>
            </w:r>
          </w:p>
        </w:tc>
        <w:tc>
          <w:tcPr>
            <w:tcW w:w="6968" w:type="dxa"/>
            <w:tcBorders>
              <w:top w:val="single" w:sz="4" w:space="0" w:color="auto"/>
              <w:left w:val="single" w:sz="4" w:space="0" w:color="auto"/>
              <w:bottom w:val="single" w:sz="4" w:space="0" w:color="auto"/>
              <w:right w:val="single" w:sz="4" w:space="0" w:color="auto"/>
            </w:tcBorders>
            <w:vAlign w:val="center"/>
            <w:hideMark/>
          </w:tcPr>
          <w:p w14:paraId="17C0C75E" w14:textId="10432AD8" w:rsidR="00D01D21" w:rsidRPr="00D01D21" w:rsidRDefault="00D01D21" w:rsidP="00D01D21">
            <w:pPr>
              <w:pStyle w:val="TableText"/>
            </w:pPr>
            <w:r w:rsidRPr="00F908A6">
              <w:rPr>
                <w:rFonts w:cs="Calibri"/>
                <w:bCs/>
              </w:rPr>
              <w:t>Humanities and Social Sciences</w:t>
            </w:r>
          </w:p>
        </w:tc>
      </w:tr>
      <w:bookmarkEnd w:id="141"/>
    </w:tbl>
    <w:p w14:paraId="026C7B1D" w14:textId="77777777" w:rsidR="00D01D21" w:rsidRPr="00F908A6" w:rsidRDefault="00D01D21" w:rsidP="00244D5B">
      <w:pPr>
        <w:rPr>
          <w:rFonts w:cs="Calibri"/>
        </w:rPr>
      </w:pPr>
    </w:p>
    <w:sectPr w:rsidR="00D01D21" w:rsidRPr="00F908A6" w:rsidSect="006B1AF1">
      <w:pgSz w:w="11906" w:h="16838"/>
      <w:pgMar w:top="993" w:right="1133" w:bottom="1135" w:left="1134" w:header="284"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6856" w14:textId="77777777" w:rsidR="00FF57EF" w:rsidRDefault="00FF57EF" w:rsidP="007E6AC8">
      <w:r>
        <w:separator/>
      </w:r>
    </w:p>
    <w:p w14:paraId="6ED783E1" w14:textId="77777777" w:rsidR="00FF57EF" w:rsidRDefault="00FF57EF"/>
  </w:endnote>
  <w:endnote w:type="continuationSeparator" w:id="0">
    <w:p w14:paraId="4990ED43" w14:textId="77777777" w:rsidR="00FF57EF" w:rsidRDefault="00FF57EF" w:rsidP="007E6AC8">
      <w:r>
        <w:continuationSeparator/>
      </w:r>
    </w:p>
    <w:p w14:paraId="57EAF982" w14:textId="77777777" w:rsidR="00FF57EF" w:rsidRDefault="00FF5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075A" w14:textId="77777777" w:rsidR="00FF57EF" w:rsidRPr="00A6125F" w:rsidRDefault="00FF57EF"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52118"/>
      <w:docPartObj>
        <w:docPartGallery w:val="Page Numbers (Bottom of Page)"/>
        <w:docPartUnique/>
      </w:docPartObj>
    </w:sdtPr>
    <w:sdtEndPr>
      <w:rPr>
        <w:noProof/>
        <w:sz w:val="20"/>
        <w:szCs w:val="20"/>
      </w:rPr>
    </w:sdtEndPr>
    <w:sdtContent>
      <w:p w14:paraId="2FBCA626" w14:textId="4AB68444" w:rsidR="00730697" w:rsidRPr="009F023D" w:rsidRDefault="00730697" w:rsidP="00730697">
        <w:pPr>
          <w:pStyle w:val="Footer"/>
          <w:jc w:val="center"/>
          <w:rPr>
            <w:sz w:val="20"/>
            <w:szCs w:val="20"/>
          </w:rPr>
        </w:pPr>
        <w:r w:rsidRPr="009F023D">
          <w:rPr>
            <w:sz w:val="20"/>
            <w:szCs w:val="20"/>
          </w:rPr>
          <w:fldChar w:fldCharType="begin"/>
        </w:r>
        <w:r w:rsidRPr="009F023D">
          <w:rPr>
            <w:sz w:val="20"/>
            <w:szCs w:val="20"/>
          </w:rPr>
          <w:instrText xml:space="preserve"> PAGE   \* MERGEFORMAT </w:instrText>
        </w:r>
        <w:r w:rsidRPr="009F023D">
          <w:rPr>
            <w:sz w:val="20"/>
            <w:szCs w:val="20"/>
          </w:rPr>
          <w:fldChar w:fldCharType="separate"/>
        </w:r>
        <w:r w:rsidRPr="009F023D">
          <w:rPr>
            <w:noProof/>
            <w:sz w:val="20"/>
            <w:szCs w:val="20"/>
          </w:rPr>
          <w:t>2</w:t>
        </w:r>
        <w:r w:rsidRPr="009F023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44BD" w14:textId="77777777" w:rsidR="00FF57EF" w:rsidRDefault="00FF57EF" w:rsidP="007E6AC8">
      <w:r>
        <w:separator/>
      </w:r>
    </w:p>
    <w:p w14:paraId="2B5DE7D8" w14:textId="77777777" w:rsidR="00FF57EF" w:rsidRDefault="00FF57EF"/>
  </w:footnote>
  <w:footnote w:type="continuationSeparator" w:id="0">
    <w:p w14:paraId="67BCDAA8" w14:textId="77777777" w:rsidR="00FF57EF" w:rsidRDefault="00FF57EF" w:rsidP="007E6AC8">
      <w:r>
        <w:continuationSeparator/>
      </w:r>
    </w:p>
    <w:p w14:paraId="531D51F8" w14:textId="77777777" w:rsidR="00FF57EF" w:rsidRDefault="00FF5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B84C" w14:textId="77777777" w:rsidR="00FF57EF" w:rsidRDefault="00FF57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3706" w14:textId="3FF71F17" w:rsidR="00E400C4" w:rsidRPr="00BB5DFE" w:rsidRDefault="00E400C4" w:rsidP="00E400C4">
    <w:pPr>
      <w:pStyle w:val="Header"/>
      <w:rPr>
        <w:i/>
        <w:color w:val="002060"/>
        <w:sz w:val="18"/>
        <w:szCs w:val="18"/>
      </w:rPr>
    </w:pPr>
    <w:r w:rsidRPr="00BB5DFE">
      <w:rPr>
        <w:i/>
        <w:color w:val="002060"/>
        <w:sz w:val="18"/>
        <w:szCs w:val="18"/>
      </w:rPr>
      <w:t xml:space="preserve">ACT BSSS Politics </w:t>
    </w:r>
    <w:r w:rsidR="00F908A6">
      <w:rPr>
        <w:i/>
        <w:color w:val="002060"/>
        <w:sz w:val="18"/>
        <w:szCs w:val="18"/>
      </w:rPr>
      <w:t xml:space="preserve">Course </w:t>
    </w:r>
    <w:r w:rsidRPr="00BB5DFE">
      <w:rPr>
        <w:i/>
        <w:color w:val="002060"/>
        <w:sz w:val="18"/>
        <w:szCs w:val="18"/>
      </w:rPr>
      <w:t>A/T/M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AD06" w14:textId="77777777" w:rsidR="00FF57EF" w:rsidRDefault="00FF5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06FB" w14:textId="77777777" w:rsidR="00FF57EF" w:rsidRDefault="00FF5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4818" w14:textId="528B32B4" w:rsidR="00E400C4" w:rsidRPr="00BB5DFE" w:rsidRDefault="00E400C4" w:rsidP="00E400C4">
    <w:pPr>
      <w:pStyle w:val="Header"/>
      <w:rPr>
        <w:i/>
        <w:color w:val="002060"/>
        <w:sz w:val="18"/>
        <w:szCs w:val="18"/>
      </w:rPr>
    </w:pPr>
    <w:r w:rsidRPr="00BB5DFE">
      <w:rPr>
        <w:i/>
        <w:color w:val="002060"/>
        <w:sz w:val="18"/>
        <w:szCs w:val="18"/>
      </w:rPr>
      <w:t xml:space="preserve">ACT BSSS Politics </w:t>
    </w:r>
    <w:r w:rsidR="00F908A6">
      <w:rPr>
        <w:i/>
        <w:color w:val="002060"/>
        <w:sz w:val="18"/>
        <w:szCs w:val="18"/>
      </w:rPr>
      <w:t xml:space="preserve">Course </w:t>
    </w:r>
    <w:r w:rsidRPr="00BB5DFE">
      <w:rPr>
        <w:i/>
        <w:color w:val="002060"/>
        <w:sz w:val="18"/>
        <w:szCs w:val="18"/>
      </w:rPr>
      <w:t>A/T/M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5CA0" w14:textId="77777777" w:rsidR="00FF57EF" w:rsidRDefault="00FF57E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604B" w14:textId="77777777" w:rsidR="00FF57EF" w:rsidRDefault="00FF57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F35C" w14:textId="7F514876" w:rsidR="00E400C4" w:rsidRPr="00BB5DFE" w:rsidRDefault="00E400C4" w:rsidP="00E400C4">
    <w:pPr>
      <w:pStyle w:val="Header"/>
      <w:rPr>
        <w:i/>
        <w:color w:val="002060"/>
        <w:sz w:val="18"/>
        <w:szCs w:val="18"/>
      </w:rPr>
    </w:pPr>
    <w:r w:rsidRPr="00BB5DFE">
      <w:rPr>
        <w:i/>
        <w:color w:val="002060"/>
        <w:sz w:val="18"/>
        <w:szCs w:val="18"/>
      </w:rPr>
      <w:t xml:space="preserve">ACT BSSS Politics </w:t>
    </w:r>
    <w:r w:rsidR="006B1AF1">
      <w:rPr>
        <w:i/>
        <w:color w:val="002060"/>
        <w:sz w:val="18"/>
        <w:szCs w:val="18"/>
      </w:rPr>
      <w:t xml:space="preserve">Course </w:t>
    </w:r>
    <w:r w:rsidRPr="00BB5DFE">
      <w:rPr>
        <w:i/>
        <w:color w:val="002060"/>
        <w:sz w:val="18"/>
        <w:szCs w:val="18"/>
      </w:rPr>
      <w:t>A/T/M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C7D6" w14:textId="77777777" w:rsidR="00FF57EF" w:rsidRDefault="00FF57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4E830A"/>
    <w:lvl w:ilvl="0">
      <w:start w:val="1"/>
      <w:numFmt w:val="bullet"/>
      <w:pStyle w:val="ListBulletintable"/>
      <w:lvlText w:val=""/>
      <w:lvlJc w:val="left"/>
      <w:pPr>
        <w:ind w:left="64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62ABC"/>
    <w:multiLevelType w:val="multilevel"/>
    <w:tmpl w:val="56404ABA"/>
    <w:lvl w:ilvl="0">
      <w:start w:val="1"/>
      <w:numFmt w:val="decimal"/>
      <w:pStyle w:val="StyleListBullet11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6509DF"/>
    <w:multiLevelType w:val="hybridMultilevel"/>
    <w:tmpl w:val="0CBAABEA"/>
    <w:lvl w:ilvl="0" w:tplc="C2EA32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7A6910"/>
    <w:multiLevelType w:val="hybridMultilevel"/>
    <w:tmpl w:val="E1F27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561981"/>
    <w:multiLevelType w:val="hybridMultilevel"/>
    <w:tmpl w:val="36C6B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CE41A7"/>
    <w:multiLevelType w:val="hybridMultilevel"/>
    <w:tmpl w:val="E3F6E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747C27"/>
    <w:multiLevelType w:val="hybridMultilevel"/>
    <w:tmpl w:val="5174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FA2E42"/>
    <w:multiLevelType w:val="hybridMultilevel"/>
    <w:tmpl w:val="30BA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2"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100057527">
    <w:abstractNumId w:val="0"/>
  </w:num>
  <w:num w:numId="2" w16cid:durableId="1817070568">
    <w:abstractNumId w:val="5"/>
  </w:num>
  <w:num w:numId="3" w16cid:durableId="28920503">
    <w:abstractNumId w:val="1"/>
  </w:num>
  <w:num w:numId="4" w16cid:durableId="489255348">
    <w:abstractNumId w:val="4"/>
  </w:num>
  <w:num w:numId="5" w16cid:durableId="253976583">
    <w:abstractNumId w:val="13"/>
  </w:num>
  <w:num w:numId="6" w16cid:durableId="1303005874">
    <w:abstractNumId w:val="11"/>
  </w:num>
  <w:num w:numId="7" w16cid:durableId="2090809308">
    <w:abstractNumId w:val="8"/>
  </w:num>
  <w:num w:numId="8" w16cid:durableId="2106071606">
    <w:abstractNumId w:val="6"/>
  </w:num>
  <w:num w:numId="9" w16cid:durableId="1988625184">
    <w:abstractNumId w:val="3"/>
  </w:num>
  <w:num w:numId="10" w16cid:durableId="1180508458">
    <w:abstractNumId w:val="10"/>
  </w:num>
  <w:num w:numId="11" w16cid:durableId="1016495028">
    <w:abstractNumId w:val="12"/>
  </w:num>
  <w:num w:numId="12" w16cid:durableId="1649358152">
    <w:abstractNumId w:val="2"/>
  </w:num>
  <w:num w:numId="13" w16cid:durableId="958146805">
    <w:abstractNumId w:val="0"/>
  </w:num>
  <w:num w:numId="14" w16cid:durableId="2071884553">
    <w:abstractNumId w:val="0"/>
  </w:num>
  <w:num w:numId="15" w16cid:durableId="584146465">
    <w:abstractNumId w:val="7"/>
  </w:num>
  <w:num w:numId="16" w16cid:durableId="90618347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FBF"/>
    <w:rsid w:val="000041C0"/>
    <w:rsid w:val="00004987"/>
    <w:rsid w:val="00004D6C"/>
    <w:rsid w:val="0000697F"/>
    <w:rsid w:val="00006ACD"/>
    <w:rsid w:val="0000757D"/>
    <w:rsid w:val="0001044C"/>
    <w:rsid w:val="000113F3"/>
    <w:rsid w:val="000129BF"/>
    <w:rsid w:val="00012DC6"/>
    <w:rsid w:val="00013150"/>
    <w:rsid w:val="00013174"/>
    <w:rsid w:val="00013444"/>
    <w:rsid w:val="000144F3"/>
    <w:rsid w:val="000146CC"/>
    <w:rsid w:val="00015B3F"/>
    <w:rsid w:val="0001661D"/>
    <w:rsid w:val="00016DD3"/>
    <w:rsid w:val="000170EE"/>
    <w:rsid w:val="000201F0"/>
    <w:rsid w:val="000228B7"/>
    <w:rsid w:val="0002357C"/>
    <w:rsid w:val="00024BBF"/>
    <w:rsid w:val="0002555E"/>
    <w:rsid w:val="00025FAB"/>
    <w:rsid w:val="00026142"/>
    <w:rsid w:val="00027498"/>
    <w:rsid w:val="00027EAF"/>
    <w:rsid w:val="0003036A"/>
    <w:rsid w:val="00030E80"/>
    <w:rsid w:val="000318A6"/>
    <w:rsid w:val="00031D19"/>
    <w:rsid w:val="00031E21"/>
    <w:rsid w:val="0003280D"/>
    <w:rsid w:val="00033897"/>
    <w:rsid w:val="00033E8C"/>
    <w:rsid w:val="00034668"/>
    <w:rsid w:val="000348FF"/>
    <w:rsid w:val="00034AA0"/>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1C4D"/>
    <w:rsid w:val="00062013"/>
    <w:rsid w:val="000623A0"/>
    <w:rsid w:val="00062417"/>
    <w:rsid w:val="000631AE"/>
    <w:rsid w:val="00064112"/>
    <w:rsid w:val="00064682"/>
    <w:rsid w:val="00064DD4"/>
    <w:rsid w:val="00067AE7"/>
    <w:rsid w:val="0007008E"/>
    <w:rsid w:val="00070871"/>
    <w:rsid w:val="000726B5"/>
    <w:rsid w:val="00073BAA"/>
    <w:rsid w:val="00074237"/>
    <w:rsid w:val="00074690"/>
    <w:rsid w:val="0007483C"/>
    <w:rsid w:val="00074D5D"/>
    <w:rsid w:val="00075200"/>
    <w:rsid w:val="00075C47"/>
    <w:rsid w:val="00076BFD"/>
    <w:rsid w:val="000773F1"/>
    <w:rsid w:val="00080C35"/>
    <w:rsid w:val="00080DC9"/>
    <w:rsid w:val="00081DF1"/>
    <w:rsid w:val="0008420C"/>
    <w:rsid w:val="00084E5F"/>
    <w:rsid w:val="0008537F"/>
    <w:rsid w:val="00085766"/>
    <w:rsid w:val="00086741"/>
    <w:rsid w:val="00086830"/>
    <w:rsid w:val="00087020"/>
    <w:rsid w:val="00087561"/>
    <w:rsid w:val="00090332"/>
    <w:rsid w:val="00090A43"/>
    <w:rsid w:val="00090C9A"/>
    <w:rsid w:val="000935F9"/>
    <w:rsid w:val="00093BD3"/>
    <w:rsid w:val="00093F17"/>
    <w:rsid w:val="0009432D"/>
    <w:rsid w:val="000956F8"/>
    <w:rsid w:val="00095B07"/>
    <w:rsid w:val="00096E24"/>
    <w:rsid w:val="000A07AC"/>
    <w:rsid w:val="000A0F16"/>
    <w:rsid w:val="000A0F21"/>
    <w:rsid w:val="000A196F"/>
    <w:rsid w:val="000A20D5"/>
    <w:rsid w:val="000A3A9D"/>
    <w:rsid w:val="000A4C6D"/>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831"/>
    <w:rsid w:val="000C1BAC"/>
    <w:rsid w:val="000C20EA"/>
    <w:rsid w:val="000C2A7E"/>
    <w:rsid w:val="000C2E27"/>
    <w:rsid w:val="000C3231"/>
    <w:rsid w:val="000C5026"/>
    <w:rsid w:val="000C54FB"/>
    <w:rsid w:val="000C5B1D"/>
    <w:rsid w:val="000C5F15"/>
    <w:rsid w:val="000C5FEA"/>
    <w:rsid w:val="000C6417"/>
    <w:rsid w:val="000C6924"/>
    <w:rsid w:val="000C6D86"/>
    <w:rsid w:val="000C6E96"/>
    <w:rsid w:val="000D0538"/>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4BA5"/>
    <w:rsid w:val="000E582D"/>
    <w:rsid w:val="000E7760"/>
    <w:rsid w:val="000F1C6C"/>
    <w:rsid w:val="000F1D66"/>
    <w:rsid w:val="000F26EA"/>
    <w:rsid w:val="000F342E"/>
    <w:rsid w:val="000F35FE"/>
    <w:rsid w:val="000F3714"/>
    <w:rsid w:val="000F403B"/>
    <w:rsid w:val="000F5B01"/>
    <w:rsid w:val="000F5C82"/>
    <w:rsid w:val="000F5FBD"/>
    <w:rsid w:val="000F769D"/>
    <w:rsid w:val="00101E8B"/>
    <w:rsid w:val="00102CB3"/>
    <w:rsid w:val="0010371F"/>
    <w:rsid w:val="0010552F"/>
    <w:rsid w:val="00105E0A"/>
    <w:rsid w:val="0010635B"/>
    <w:rsid w:val="0010640C"/>
    <w:rsid w:val="0010684D"/>
    <w:rsid w:val="001068EA"/>
    <w:rsid w:val="00106D02"/>
    <w:rsid w:val="00106EB6"/>
    <w:rsid w:val="001071E5"/>
    <w:rsid w:val="001109A6"/>
    <w:rsid w:val="001118CA"/>
    <w:rsid w:val="00113150"/>
    <w:rsid w:val="001135E1"/>
    <w:rsid w:val="0011371A"/>
    <w:rsid w:val="00113EF5"/>
    <w:rsid w:val="00114496"/>
    <w:rsid w:val="001145E5"/>
    <w:rsid w:val="001157E7"/>
    <w:rsid w:val="0011587B"/>
    <w:rsid w:val="00115A2D"/>
    <w:rsid w:val="00116920"/>
    <w:rsid w:val="00116B17"/>
    <w:rsid w:val="00120103"/>
    <w:rsid w:val="00120198"/>
    <w:rsid w:val="00120CDB"/>
    <w:rsid w:val="001210C6"/>
    <w:rsid w:val="001213A4"/>
    <w:rsid w:val="001228C7"/>
    <w:rsid w:val="001229D2"/>
    <w:rsid w:val="0012350A"/>
    <w:rsid w:val="00123728"/>
    <w:rsid w:val="0012374D"/>
    <w:rsid w:val="00124EE3"/>
    <w:rsid w:val="00124F1A"/>
    <w:rsid w:val="001251BC"/>
    <w:rsid w:val="001257C9"/>
    <w:rsid w:val="001257D1"/>
    <w:rsid w:val="00125CC9"/>
    <w:rsid w:val="00125D65"/>
    <w:rsid w:val="001269C0"/>
    <w:rsid w:val="00127477"/>
    <w:rsid w:val="00130391"/>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1E9C"/>
    <w:rsid w:val="00152740"/>
    <w:rsid w:val="00152C1E"/>
    <w:rsid w:val="00153194"/>
    <w:rsid w:val="00153368"/>
    <w:rsid w:val="00153444"/>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9679A"/>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AF1"/>
    <w:rsid w:val="001C4860"/>
    <w:rsid w:val="001C4924"/>
    <w:rsid w:val="001C4C5A"/>
    <w:rsid w:val="001C5779"/>
    <w:rsid w:val="001C67BD"/>
    <w:rsid w:val="001C6F98"/>
    <w:rsid w:val="001C70A1"/>
    <w:rsid w:val="001C779C"/>
    <w:rsid w:val="001C7988"/>
    <w:rsid w:val="001D0EE9"/>
    <w:rsid w:val="001D0F2B"/>
    <w:rsid w:val="001D0F39"/>
    <w:rsid w:val="001D18B7"/>
    <w:rsid w:val="001D1CAF"/>
    <w:rsid w:val="001D2975"/>
    <w:rsid w:val="001D2E23"/>
    <w:rsid w:val="001D3E6F"/>
    <w:rsid w:val="001D5487"/>
    <w:rsid w:val="001D58DE"/>
    <w:rsid w:val="001D5BCC"/>
    <w:rsid w:val="001D7A9E"/>
    <w:rsid w:val="001E0881"/>
    <w:rsid w:val="001E1E88"/>
    <w:rsid w:val="001E2048"/>
    <w:rsid w:val="001E25F7"/>
    <w:rsid w:val="001E30A6"/>
    <w:rsid w:val="001E3561"/>
    <w:rsid w:val="001E49CE"/>
    <w:rsid w:val="001E5603"/>
    <w:rsid w:val="001E6C00"/>
    <w:rsid w:val="001E7625"/>
    <w:rsid w:val="001E7A2A"/>
    <w:rsid w:val="001F0731"/>
    <w:rsid w:val="001F2435"/>
    <w:rsid w:val="001F2A61"/>
    <w:rsid w:val="001F2B7B"/>
    <w:rsid w:val="001F43FA"/>
    <w:rsid w:val="001F53C0"/>
    <w:rsid w:val="001F6845"/>
    <w:rsid w:val="001F6B15"/>
    <w:rsid w:val="001F721A"/>
    <w:rsid w:val="001F783B"/>
    <w:rsid w:val="00200416"/>
    <w:rsid w:val="00201451"/>
    <w:rsid w:val="0020261A"/>
    <w:rsid w:val="002035A5"/>
    <w:rsid w:val="00203665"/>
    <w:rsid w:val="0020438E"/>
    <w:rsid w:val="00204F60"/>
    <w:rsid w:val="00205042"/>
    <w:rsid w:val="00205BB4"/>
    <w:rsid w:val="0020663D"/>
    <w:rsid w:val="00207BE2"/>
    <w:rsid w:val="00210374"/>
    <w:rsid w:val="00210C4E"/>
    <w:rsid w:val="00210E93"/>
    <w:rsid w:val="0021221B"/>
    <w:rsid w:val="002125DC"/>
    <w:rsid w:val="002127A7"/>
    <w:rsid w:val="00212AB3"/>
    <w:rsid w:val="00212CDF"/>
    <w:rsid w:val="00215A6F"/>
    <w:rsid w:val="00215C2E"/>
    <w:rsid w:val="00216AAE"/>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4CB6"/>
    <w:rsid w:val="00235488"/>
    <w:rsid w:val="0023615C"/>
    <w:rsid w:val="00240F66"/>
    <w:rsid w:val="00241B75"/>
    <w:rsid w:val="00242CC8"/>
    <w:rsid w:val="002431BF"/>
    <w:rsid w:val="0024388E"/>
    <w:rsid w:val="0024452D"/>
    <w:rsid w:val="0024458B"/>
    <w:rsid w:val="00244995"/>
    <w:rsid w:val="00244AC6"/>
    <w:rsid w:val="00244BD8"/>
    <w:rsid w:val="00244D5B"/>
    <w:rsid w:val="002455B3"/>
    <w:rsid w:val="002458AC"/>
    <w:rsid w:val="002464AE"/>
    <w:rsid w:val="0024690A"/>
    <w:rsid w:val="00246B01"/>
    <w:rsid w:val="00246FC3"/>
    <w:rsid w:val="00247773"/>
    <w:rsid w:val="00250902"/>
    <w:rsid w:val="00250F68"/>
    <w:rsid w:val="002511C2"/>
    <w:rsid w:val="00251F3B"/>
    <w:rsid w:val="00252003"/>
    <w:rsid w:val="002522D5"/>
    <w:rsid w:val="002522F3"/>
    <w:rsid w:val="0025329A"/>
    <w:rsid w:val="002532B2"/>
    <w:rsid w:val="002534FA"/>
    <w:rsid w:val="00253ABF"/>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511"/>
    <w:rsid w:val="002656D9"/>
    <w:rsid w:val="002658F2"/>
    <w:rsid w:val="002670C3"/>
    <w:rsid w:val="00270193"/>
    <w:rsid w:val="00271604"/>
    <w:rsid w:val="002717D3"/>
    <w:rsid w:val="002747D4"/>
    <w:rsid w:val="00274992"/>
    <w:rsid w:val="00274A56"/>
    <w:rsid w:val="00274C86"/>
    <w:rsid w:val="0027502B"/>
    <w:rsid w:val="002756E8"/>
    <w:rsid w:val="00277800"/>
    <w:rsid w:val="00281281"/>
    <w:rsid w:val="00282CF9"/>
    <w:rsid w:val="00282FD5"/>
    <w:rsid w:val="00283918"/>
    <w:rsid w:val="00283B8C"/>
    <w:rsid w:val="00283C18"/>
    <w:rsid w:val="00284D9B"/>
    <w:rsid w:val="00286139"/>
    <w:rsid w:val="0028652A"/>
    <w:rsid w:val="00287446"/>
    <w:rsid w:val="0029040A"/>
    <w:rsid w:val="00290D97"/>
    <w:rsid w:val="002920C8"/>
    <w:rsid w:val="00293198"/>
    <w:rsid w:val="00293567"/>
    <w:rsid w:val="0029367D"/>
    <w:rsid w:val="00294770"/>
    <w:rsid w:val="002947E0"/>
    <w:rsid w:val="00295575"/>
    <w:rsid w:val="002958F3"/>
    <w:rsid w:val="00295AB3"/>
    <w:rsid w:val="00295D5B"/>
    <w:rsid w:val="00296359"/>
    <w:rsid w:val="00297104"/>
    <w:rsid w:val="002975AA"/>
    <w:rsid w:val="002A12E6"/>
    <w:rsid w:val="002A1A27"/>
    <w:rsid w:val="002A3507"/>
    <w:rsid w:val="002A3673"/>
    <w:rsid w:val="002A4748"/>
    <w:rsid w:val="002A49A3"/>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C13F1"/>
    <w:rsid w:val="002C154F"/>
    <w:rsid w:val="002C336B"/>
    <w:rsid w:val="002C40D8"/>
    <w:rsid w:val="002C4486"/>
    <w:rsid w:val="002C5325"/>
    <w:rsid w:val="002C553F"/>
    <w:rsid w:val="002C5EEC"/>
    <w:rsid w:val="002C611C"/>
    <w:rsid w:val="002C626A"/>
    <w:rsid w:val="002C6620"/>
    <w:rsid w:val="002C7206"/>
    <w:rsid w:val="002C7383"/>
    <w:rsid w:val="002C746D"/>
    <w:rsid w:val="002C7A0E"/>
    <w:rsid w:val="002C7E26"/>
    <w:rsid w:val="002D097B"/>
    <w:rsid w:val="002D0D99"/>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D7243"/>
    <w:rsid w:val="002E113F"/>
    <w:rsid w:val="002E24AC"/>
    <w:rsid w:val="002E31DD"/>
    <w:rsid w:val="002E352A"/>
    <w:rsid w:val="002E360E"/>
    <w:rsid w:val="002E3AA6"/>
    <w:rsid w:val="002E409D"/>
    <w:rsid w:val="002E588A"/>
    <w:rsid w:val="002E64E9"/>
    <w:rsid w:val="002E6B62"/>
    <w:rsid w:val="002E6EAE"/>
    <w:rsid w:val="002E6F21"/>
    <w:rsid w:val="002E7602"/>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663"/>
    <w:rsid w:val="00301788"/>
    <w:rsid w:val="00303B32"/>
    <w:rsid w:val="00303F41"/>
    <w:rsid w:val="00304950"/>
    <w:rsid w:val="00304CA6"/>
    <w:rsid w:val="00305665"/>
    <w:rsid w:val="00305D5D"/>
    <w:rsid w:val="00305F2E"/>
    <w:rsid w:val="003069BB"/>
    <w:rsid w:val="00306B38"/>
    <w:rsid w:val="00307845"/>
    <w:rsid w:val="00307B49"/>
    <w:rsid w:val="003116C5"/>
    <w:rsid w:val="00312258"/>
    <w:rsid w:val="00312410"/>
    <w:rsid w:val="003128FB"/>
    <w:rsid w:val="00313FA2"/>
    <w:rsid w:val="0031440F"/>
    <w:rsid w:val="00314FF0"/>
    <w:rsid w:val="00315CE6"/>
    <w:rsid w:val="00316157"/>
    <w:rsid w:val="0031692B"/>
    <w:rsid w:val="003174A3"/>
    <w:rsid w:val="00317E7A"/>
    <w:rsid w:val="00320BB2"/>
    <w:rsid w:val="00320DB5"/>
    <w:rsid w:val="0032354E"/>
    <w:rsid w:val="00323A15"/>
    <w:rsid w:val="00324066"/>
    <w:rsid w:val="003242DB"/>
    <w:rsid w:val="00324752"/>
    <w:rsid w:val="0032495F"/>
    <w:rsid w:val="00324DD1"/>
    <w:rsid w:val="00324F96"/>
    <w:rsid w:val="003251A8"/>
    <w:rsid w:val="0032529F"/>
    <w:rsid w:val="00325AD7"/>
    <w:rsid w:val="0032632B"/>
    <w:rsid w:val="00327327"/>
    <w:rsid w:val="00327DEB"/>
    <w:rsid w:val="003303C4"/>
    <w:rsid w:val="003313E3"/>
    <w:rsid w:val="00331973"/>
    <w:rsid w:val="00332074"/>
    <w:rsid w:val="00332675"/>
    <w:rsid w:val="00332BF7"/>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23DC"/>
    <w:rsid w:val="00354995"/>
    <w:rsid w:val="00356AE9"/>
    <w:rsid w:val="003575B8"/>
    <w:rsid w:val="00357E32"/>
    <w:rsid w:val="00360089"/>
    <w:rsid w:val="003601C0"/>
    <w:rsid w:val="0036049A"/>
    <w:rsid w:val="00362C3B"/>
    <w:rsid w:val="0036389C"/>
    <w:rsid w:val="00363950"/>
    <w:rsid w:val="00363CC2"/>
    <w:rsid w:val="00364C9B"/>
    <w:rsid w:val="0036536B"/>
    <w:rsid w:val="003667BE"/>
    <w:rsid w:val="00366C39"/>
    <w:rsid w:val="00366D9B"/>
    <w:rsid w:val="003670AF"/>
    <w:rsid w:val="00371496"/>
    <w:rsid w:val="00373A76"/>
    <w:rsid w:val="003744E6"/>
    <w:rsid w:val="00374E35"/>
    <w:rsid w:val="00374F91"/>
    <w:rsid w:val="00375EC9"/>
    <w:rsid w:val="00376495"/>
    <w:rsid w:val="003776FE"/>
    <w:rsid w:val="00377F9A"/>
    <w:rsid w:val="0038006A"/>
    <w:rsid w:val="00380A70"/>
    <w:rsid w:val="00381CE9"/>
    <w:rsid w:val="00381D61"/>
    <w:rsid w:val="00382198"/>
    <w:rsid w:val="00384182"/>
    <w:rsid w:val="00384D39"/>
    <w:rsid w:val="003857BA"/>
    <w:rsid w:val="00387FDE"/>
    <w:rsid w:val="0039015A"/>
    <w:rsid w:val="00390B25"/>
    <w:rsid w:val="00391BDF"/>
    <w:rsid w:val="00391D91"/>
    <w:rsid w:val="0039372D"/>
    <w:rsid w:val="003944FC"/>
    <w:rsid w:val="00395F2E"/>
    <w:rsid w:val="00396038"/>
    <w:rsid w:val="00396607"/>
    <w:rsid w:val="00396672"/>
    <w:rsid w:val="0039756E"/>
    <w:rsid w:val="003A0F6A"/>
    <w:rsid w:val="003A150D"/>
    <w:rsid w:val="003A16BA"/>
    <w:rsid w:val="003A2DDC"/>
    <w:rsid w:val="003A2F59"/>
    <w:rsid w:val="003A328E"/>
    <w:rsid w:val="003A39E8"/>
    <w:rsid w:val="003A455E"/>
    <w:rsid w:val="003A612C"/>
    <w:rsid w:val="003A6423"/>
    <w:rsid w:val="003A6677"/>
    <w:rsid w:val="003A72C1"/>
    <w:rsid w:val="003B10AE"/>
    <w:rsid w:val="003B2B24"/>
    <w:rsid w:val="003B34FD"/>
    <w:rsid w:val="003B458E"/>
    <w:rsid w:val="003B4E7D"/>
    <w:rsid w:val="003B5C79"/>
    <w:rsid w:val="003B5F82"/>
    <w:rsid w:val="003B6295"/>
    <w:rsid w:val="003B7377"/>
    <w:rsid w:val="003B7EAA"/>
    <w:rsid w:val="003C04C5"/>
    <w:rsid w:val="003C37A8"/>
    <w:rsid w:val="003C3E1C"/>
    <w:rsid w:val="003C76A8"/>
    <w:rsid w:val="003D06A2"/>
    <w:rsid w:val="003D2A3A"/>
    <w:rsid w:val="003D37F3"/>
    <w:rsid w:val="003D4A64"/>
    <w:rsid w:val="003D4BD9"/>
    <w:rsid w:val="003D6DB7"/>
    <w:rsid w:val="003E240C"/>
    <w:rsid w:val="003E373B"/>
    <w:rsid w:val="003E38B8"/>
    <w:rsid w:val="003E421F"/>
    <w:rsid w:val="003F07B0"/>
    <w:rsid w:val="003F0EEB"/>
    <w:rsid w:val="003F10E8"/>
    <w:rsid w:val="003F13ED"/>
    <w:rsid w:val="003F1858"/>
    <w:rsid w:val="003F246C"/>
    <w:rsid w:val="003F2B20"/>
    <w:rsid w:val="003F3356"/>
    <w:rsid w:val="003F372C"/>
    <w:rsid w:val="003F38A7"/>
    <w:rsid w:val="003F452D"/>
    <w:rsid w:val="003F607E"/>
    <w:rsid w:val="003F6443"/>
    <w:rsid w:val="003F6821"/>
    <w:rsid w:val="003F6CA7"/>
    <w:rsid w:val="00400CCA"/>
    <w:rsid w:val="0040123C"/>
    <w:rsid w:val="00401A37"/>
    <w:rsid w:val="00402767"/>
    <w:rsid w:val="00403609"/>
    <w:rsid w:val="00403C2E"/>
    <w:rsid w:val="00403E6B"/>
    <w:rsid w:val="00404928"/>
    <w:rsid w:val="004049A7"/>
    <w:rsid w:val="004057A2"/>
    <w:rsid w:val="00405A7C"/>
    <w:rsid w:val="004065C8"/>
    <w:rsid w:val="00406D1B"/>
    <w:rsid w:val="00407057"/>
    <w:rsid w:val="004076C9"/>
    <w:rsid w:val="0041016E"/>
    <w:rsid w:val="00411682"/>
    <w:rsid w:val="00412277"/>
    <w:rsid w:val="004125BF"/>
    <w:rsid w:val="004132C7"/>
    <w:rsid w:val="004139C3"/>
    <w:rsid w:val="00414271"/>
    <w:rsid w:val="00415AEB"/>
    <w:rsid w:val="00415C1C"/>
    <w:rsid w:val="004161BA"/>
    <w:rsid w:val="004162CF"/>
    <w:rsid w:val="00417410"/>
    <w:rsid w:val="00417A8E"/>
    <w:rsid w:val="00417BEF"/>
    <w:rsid w:val="0042120B"/>
    <w:rsid w:val="00421745"/>
    <w:rsid w:val="004218D0"/>
    <w:rsid w:val="00421E45"/>
    <w:rsid w:val="0042204E"/>
    <w:rsid w:val="004220EE"/>
    <w:rsid w:val="004225B6"/>
    <w:rsid w:val="00422690"/>
    <w:rsid w:val="00422D20"/>
    <w:rsid w:val="00423A35"/>
    <w:rsid w:val="00423D31"/>
    <w:rsid w:val="00423DA8"/>
    <w:rsid w:val="00424FFB"/>
    <w:rsid w:val="00425AF5"/>
    <w:rsid w:val="00425C29"/>
    <w:rsid w:val="00427208"/>
    <w:rsid w:val="00427940"/>
    <w:rsid w:val="00427F3B"/>
    <w:rsid w:val="00427FD2"/>
    <w:rsid w:val="00430E12"/>
    <w:rsid w:val="00431510"/>
    <w:rsid w:val="00431AE8"/>
    <w:rsid w:val="00433884"/>
    <w:rsid w:val="00433B59"/>
    <w:rsid w:val="004343EA"/>
    <w:rsid w:val="004349BD"/>
    <w:rsid w:val="00435D58"/>
    <w:rsid w:val="00436483"/>
    <w:rsid w:val="00437039"/>
    <w:rsid w:val="00440106"/>
    <w:rsid w:val="004401B1"/>
    <w:rsid w:val="00443D0F"/>
    <w:rsid w:val="00445045"/>
    <w:rsid w:val="004454B4"/>
    <w:rsid w:val="00446E52"/>
    <w:rsid w:val="0045234F"/>
    <w:rsid w:val="0045433C"/>
    <w:rsid w:val="00455BDF"/>
    <w:rsid w:val="004562DB"/>
    <w:rsid w:val="00456A67"/>
    <w:rsid w:val="00456C50"/>
    <w:rsid w:val="00457640"/>
    <w:rsid w:val="00460A2D"/>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666C"/>
    <w:rsid w:val="00476B15"/>
    <w:rsid w:val="00477576"/>
    <w:rsid w:val="00477FEB"/>
    <w:rsid w:val="004808EC"/>
    <w:rsid w:val="00482D37"/>
    <w:rsid w:val="00483FD3"/>
    <w:rsid w:val="00484A3F"/>
    <w:rsid w:val="00484A4F"/>
    <w:rsid w:val="004850F0"/>
    <w:rsid w:val="00485D1E"/>
    <w:rsid w:val="0048758D"/>
    <w:rsid w:val="00487C3C"/>
    <w:rsid w:val="00490E44"/>
    <w:rsid w:val="004917C4"/>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5470"/>
    <w:rsid w:val="004A55BD"/>
    <w:rsid w:val="004A59FB"/>
    <w:rsid w:val="004A60FA"/>
    <w:rsid w:val="004B0587"/>
    <w:rsid w:val="004B06D2"/>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6EB"/>
    <w:rsid w:val="004C270C"/>
    <w:rsid w:val="004C329A"/>
    <w:rsid w:val="004C3AB8"/>
    <w:rsid w:val="004C5FA8"/>
    <w:rsid w:val="004C6C6D"/>
    <w:rsid w:val="004C7174"/>
    <w:rsid w:val="004D0AEA"/>
    <w:rsid w:val="004D0C2C"/>
    <w:rsid w:val="004D1FE3"/>
    <w:rsid w:val="004D21F2"/>
    <w:rsid w:val="004D237B"/>
    <w:rsid w:val="004D2448"/>
    <w:rsid w:val="004D2859"/>
    <w:rsid w:val="004D3B4D"/>
    <w:rsid w:val="004D4351"/>
    <w:rsid w:val="004D45C6"/>
    <w:rsid w:val="004D4EED"/>
    <w:rsid w:val="004D50C7"/>
    <w:rsid w:val="004D576E"/>
    <w:rsid w:val="004D5E20"/>
    <w:rsid w:val="004D7CAF"/>
    <w:rsid w:val="004D7D52"/>
    <w:rsid w:val="004E0EB8"/>
    <w:rsid w:val="004E21B7"/>
    <w:rsid w:val="004E2CE7"/>
    <w:rsid w:val="004E3D52"/>
    <w:rsid w:val="004E621A"/>
    <w:rsid w:val="004F0951"/>
    <w:rsid w:val="004F16F0"/>
    <w:rsid w:val="004F2BC9"/>
    <w:rsid w:val="004F3578"/>
    <w:rsid w:val="004F3933"/>
    <w:rsid w:val="004F5EA4"/>
    <w:rsid w:val="004F7036"/>
    <w:rsid w:val="004F7972"/>
    <w:rsid w:val="00500F46"/>
    <w:rsid w:val="0050114E"/>
    <w:rsid w:val="005015B0"/>
    <w:rsid w:val="00502278"/>
    <w:rsid w:val="00502B23"/>
    <w:rsid w:val="00502CA4"/>
    <w:rsid w:val="005056D3"/>
    <w:rsid w:val="0050578B"/>
    <w:rsid w:val="00505E7F"/>
    <w:rsid w:val="00506526"/>
    <w:rsid w:val="00506E40"/>
    <w:rsid w:val="00507268"/>
    <w:rsid w:val="00507F65"/>
    <w:rsid w:val="00510499"/>
    <w:rsid w:val="005108FA"/>
    <w:rsid w:val="00510C22"/>
    <w:rsid w:val="00510F60"/>
    <w:rsid w:val="00511F27"/>
    <w:rsid w:val="00512106"/>
    <w:rsid w:val="00512805"/>
    <w:rsid w:val="00514010"/>
    <w:rsid w:val="00516D6C"/>
    <w:rsid w:val="0051717C"/>
    <w:rsid w:val="00520085"/>
    <w:rsid w:val="005200C1"/>
    <w:rsid w:val="00520FF8"/>
    <w:rsid w:val="005217E4"/>
    <w:rsid w:val="00522DC4"/>
    <w:rsid w:val="00522EC1"/>
    <w:rsid w:val="00523597"/>
    <w:rsid w:val="00523BDC"/>
    <w:rsid w:val="00524089"/>
    <w:rsid w:val="00524852"/>
    <w:rsid w:val="00524ABC"/>
    <w:rsid w:val="0052583E"/>
    <w:rsid w:val="0052599B"/>
    <w:rsid w:val="005266BE"/>
    <w:rsid w:val="00526903"/>
    <w:rsid w:val="005269C9"/>
    <w:rsid w:val="0052722E"/>
    <w:rsid w:val="00527755"/>
    <w:rsid w:val="0053089D"/>
    <w:rsid w:val="00531652"/>
    <w:rsid w:val="00531B68"/>
    <w:rsid w:val="00532404"/>
    <w:rsid w:val="005326F3"/>
    <w:rsid w:val="00532BEF"/>
    <w:rsid w:val="00533EDD"/>
    <w:rsid w:val="00533F32"/>
    <w:rsid w:val="00534140"/>
    <w:rsid w:val="00534141"/>
    <w:rsid w:val="00534C50"/>
    <w:rsid w:val="0053671D"/>
    <w:rsid w:val="0053702E"/>
    <w:rsid w:val="005400BF"/>
    <w:rsid w:val="0054295E"/>
    <w:rsid w:val="00544B79"/>
    <w:rsid w:val="00545415"/>
    <w:rsid w:val="00545940"/>
    <w:rsid w:val="00546F4E"/>
    <w:rsid w:val="005470E4"/>
    <w:rsid w:val="00550F0E"/>
    <w:rsid w:val="005524C7"/>
    <w:rsid w:val="0055271F"/>
    <w:rsid w:val="00552B13"/>
    <w:rsid w:val="00552BB6"/>
    <w:rsid w:val="00553B0F"/>
    <w:rsid w:val="00553E2C"/>
    <w:rsid w:val="00554DE1"/>
    <w:rsid w:val="005557A1"/>
    <w:rsid w:val="00556858"/>
    <w:rsid w:val="00557C29"/>
    <w:rsid w:val="00557EB5"/>
    <w:rsid w:val="00560FA5"/>
    <w:rsid w:val="00560FE7"/>
    <w:rsid w:val="005611E4"/>
    <w:rsid w:val="0056141A"/>
    <w:rsid w:val="00561966"/>
    <w:rsid w:val="005638AE"/>
    <w:rsid w:val="00564383"/>
    <w:rsid w:val="005643A3"/>
    <w:rsid w:val="005648CF"/>
    <w:rsid w:val="00564C4B"/>
    <w:rsid w:val="00564FFF"/>
    <w:rsid w:val="00565550"/>
    <w:rsid w:val="00566221"/>
    <w:rsid w:val="00566819"/>
    <w:rsid w:val="005679EF"/>
    <w:rsid w:val="00567BAF"/>
    <w:rsid w:val="005701D2"/>
    <w:rsid w:val="005704C9"/>
    <w:rsid w:val="005705B0"/>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E8A"/>
    <w:rsid w:val="00585F3D"/>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A0321"/>
    <w:rsid w:val="005A0B73"/>
    <w:rsid w:val="005A0D6F"/>
    <w:rsid w:val="005A0E27"/>
    <w:rsid w:val="005A0EC7"/>
    <w:rsid w:val="005A1236"/>
    <w:rsid w:val="005A48E3"/>
    <w:rsid w:val="005A5107"/>
    <w:rsid w:val="005A521D"/>
    <w:rsid w:val="005A5A6D"/>
    <w:rsid w:val="005A6457"/>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738B"/>
    <w:rsid w:val="005C78E5"/>
    <w:rsid w:val="005C7C6A"/>
    <w:rsid w:val="005D046F"/>
    <w:rsid w:val="005D0B31"/>
    <w:rsid w:val="005D2942"/>
    <w:rsid w:val="005D37F2"/>
    <w:rsid w:val="005D3802"/>
    <w:rsid w:val="005D45B5"/>
    <w:rsid w:val="005D5A42"/>
    <w:rsid w:val="005D5BA1"/>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73B6"/>
    <w:rsid w:val="0060795C"/>
    <w:rsid w:val="00610F7E"/>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6F4"/>
    <w:rsid w:val="0061681C"/>
    <w:rsid w:val="00616977"/>
    <w:rsid w:val="00616D4E"/>
    <w:rsid w:val="00616F6F"/>
    <w:rsid w:val="006177D3"/>
    <w:rsid w:val="00617CDC"/>
    <w:rsid w:val="006202F2"/>
    <w:rsid w:val="00620AE3"/>
    <w:rsid w:val="0062132D"/>
    <w:rsid w:val="0062143D"/>
    <w:rsid w:val="006221A3"/>
    <w:rsid w:val="006221E3"/>
    <w:rsid w:val="006231AA"/>
    <w:rsid w:val="006236EA"/>
    <w:rsid w:val="00624478"/>
    <w:rsid w:val="00624AD6"/>
    <w:rsid w:val="006253E9"/>
    <w:rsid w:val="00625B5E"/>
    <w:rsid w:val="006261D7"/>
    <w:rsid w:val="00627412"/>
    <w:rsid w:val="00627E6E"/>
    <w:rsid w:val="0063051B"/>
    <w:rsid w:val="0063086F"/>
    <w:rsid w:val="00630E2D"/>
    <w:rsid w:val="0063187B"/>
    <w:rsid w:val="006325E3"/>
    <w:rsid w:val="00633686"/>
    <w:rsid w:val="00634777"/>
    <w:rsid w:val="006348D4"/>
    <w:rsid w:val="00634ABB"/>
    <w:rsid w:val="00634F36"/>
    <w:rsid w:val="0063517B"/>
    <w:rsid w:val="006352DF"/>
    <w:rsid w:val="00635ACA"/>
    <w:rsid w:val="00635B2D"/>
    <w:rsid w:val="006371A7"/>
    <w:rsid w:val="00637468"/>
    <w:rsid w:val="00637832"/>
    <w:rsid w:val="00637CEA"/>
    <w:rsid w:val="006404E4"/>
    <w:rsid w:val="00640555"/>
    <w:rsid w:val="00640B8C"/>
    <w:rsid w:val="00641BCD"/>
    <w:rsid w:val="00642323"/>
    <w:rsid w:val="006423C5"/>
    <w:rsid w:val="006424A5"/>
    <w:rsid w:val="006428C2"/>
    <w:rsid w:val="00642F74"/>
    <w:rsid w:val="00644B37"/>
    <w:rsid w:val="00645375"/>
    <w:rsid w:val="00645725"/>
    <w:rsid w:val="00645A38"/>
    <w:rsid w:val="0064705D"/>
    <w:rsid w:val="00647A44"/>
    <w:rsid w:val="006502FC"/>
    <w:rsid w:val="006504E6"/>
    <w:rsid w:val="006516DC"/>
    <w:rsid w:val="00651CAF"/>
    <w:rsid w:val="00652ACC"/>
    <w:rsid w:val="00652E8E"/>
    <w:rsid w:val="006535C8"/>
    <w:rsid w:val="00655939"/>
    <w:rsid w:val="00655D91"/>
    <w:rsid w:val="00656703"/>
    <w:rsid w:val="00656E88"/>
    <w:rsid w:val="00656F32"/>
    <w:rsid w:val="00656FAE"/>
    <w:rsid w:val="00657094"/>
    <w:rsid w:val="00660711"/>
    <w:rsid w:val="006607FD"/>
    <w:rsid w:val="006625EA"/>
    <w:rsid w:val="00662A1B"/>
    <w:rsid w:val="00662EB1"/>
    <w:rsid w:val="006640F6"/>
    <w:rsid w:val="00664EDC"/>
    <w:rsid w:val="00665026"/>
    <w:rsid w:val="006652DE"/>
    <w:rsid w:val="006658D5"/>
    <w:rsid w:val="00665C9C"/>
    <w:rsid w:val="00665CFD"/>
    <w:rsid w:val="00667E4C"/>
    <w:rsid w:val="006700EE"/>
    <w:rsid w:val="0067153E"/>
    <w:rsid w:val="006719D5"/>
    <w:rsid w:val="0067317E"/>
    <w:rsid w:val="00673D7E"/>
    <w:rsid w:val="00673E31"/>
    <w:rsid w:val="00674F12"/>
    <w:rsid w:val="006752A5"/>
    <w:rsid w:val="00677EC0"/>
    <w:rsid w:val="0068034A"/>
    <w:rsid w:val="006819F5"/>
    <w:rsid w:val="006820FE"/>
    <w:rsid w:val="00682EDD"/>
    <w:rsid w:val="00682EEE"/>
    <w:rsid w:val="006837C8"/>
    <w:rsid w:val="00683EA2"/>
    <w:rsid w:val="00684B25"/>
    <w:rsid w:val="00686CFB"/>
    <w:rsid w:val="00687D0B"/>
    <w:rsid w:val="006909C0"/>
    <w:rsid w:val="00691B15"/>
    <w:rsid w:val="00692242"/>
    <w:rsid w:val="00692737"/>
    <w:rsid w:val="0069296B"/>
    <w:rsid w:val="00692A2E"/>
    <w:rsid w:val="00693243"/>
    <w:rsid w:val="00695422"/>
    <w:rsid w:val="006960B4"/>
    <w:rsid w:val="0069645B"/>
    <w:rsid w:val="00697737"/>
    <w:rsid w:val="00697EFE"/>
    <w:rsid w:val="006A0FF3"/>
    <w:rsid w:val="006A154E"/>
    <w:rsid w:val="006A1FE2"/>
    <w:rsid w:val="006A238A"/>
    <w:rsid w:val="006A3B1C"/>
    <w:rsid w:val="006A5793"/>
    <w:rsid w:val="006A6C08"/>
    <w:rsid w:val="006A7463"/>
    <w:rsid w:val="006A770C"/>
    <w:rsid w:val="006B02A4"/>
    <w:rsid w:val="006B14C8"/>
    <w:rsid w:val="006B15AF"/>
    <w:rsid w:val="006B1AF1"/>
    <w:rsid w:val="006B201C"/>
    <w:rsid w:val="006B2831"/>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4343"/>
    <w:rsid w:val="006C4576"/>
    <w:rsid w:val="006C4D37"/>
    <w:rsid w:val="006C6568"/>
    <w:rsid w:val="006C795C"/>
    <w:rsid w:val="006C7DF8"/>
    <w:rsid w:val="006D015C"/>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F16"/>
    <w:rsid w:val="006F2664"/>
    <w:rsid w:val="006F2D01"/>
    <w:rsid w:val="006F38CB"/>
    <w:rsid w:val="006F49ED"/>
    <w:rsid w:val="006F4C3E"/>
    <w:rsid w:val="006F5D1D"/>
    <w:rsid w:val="006F6875"/>
    <w:rsid w:val="006F7700"/>
    <w:rsid w:val="007000E2"/>
    <w:rsid w:val="00700F80"/>
    <w:rsid w:val="0070183D"/>
    <w:rsid w:val="007019BE"/>
    <w:rsid w:val="0070225E"/>
    <w:rsid w:val="007033CB"/>
    <w:rsid w:val="007050D8"/>
    <w:rsid w:val="00705980"/>
    <w:rsid w:val="00705C8F"/>
    <w:rsid w:val="007103C0"/>
    <w:rsid w:val="00712523"/>
    <w:rsid w:val="00713B6C"/>
    <w:rsid w:val="00714496"/>
    <w:rsid w:val="00716420"/>
    <w:rsid w:val="00716539"/>
    <w:rsid w:val="00716C31"/>
    <w:rsid w:val="00716F92"/>
    <w:rsid w:val="0071701D"/>
    <w:rsid w:val="00720AFF"/>
    <w:rsid w:val="00720F00"/>
    <w:rsid w:val="00721A94"/>
    <w:rsid w:val="0072276F"/>
    <w:rsid w:val="00722916"/>
    <w:rsid w:val="00722D9B"/>
    <w:rsid w:val="0072307F"/>
    <w:rsid w:val="0072497A"/>
    <w:rsid w:val="0072502E"/>
    <w:rsid w:val="0072589F"/>
    <w:rsid w:val="00726790"/>
    <w:rsid w:val="007267EC"/>
    <w:rsid w:val="0072694C"/>
    <w:rsid w:val="00726AB8"/>
    <w:rsid w:val="00726C44"/>
    <w:rsid w:val="00727380"/>
    <w:rsid w:val="00727D5D"/>
    <w:rsid w:val="00730697"/>
    <w:rsid w:val="007319E9"/>
    <w:rsid w:val="00732005"/>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5A45"/>
    <w:rsid w:val="007566BA"/>
    <w:rsid w:val="00760B87"/>
    <w:rsid w:val="007617C7"/>
    <w:rsid w:val="00763A09"/>
    <w:rsid w:val="00763CC1"/>
    <w:rsid w:val="00764E49"/>
    <w:rsid w:val="00765C29"/>
    <w:rsid w:val="007664FB"/>
    <w:rsid w:val="00766574"/>
    <w:rsid w:val="00766E0D"/>
    <w:rsid w:val="0076765F"/>
    <w:rsid w:val="007706CF"/>
    <w:rsid w:val="00770CC8"/>
    <w:rsid w:val="00771658"/>
    <w:rsid w:val="00773625"/>
    <w:rsid w:val="007747DE"/>
    <w:rsid w:val="00774955"/>
    <w:rsid w:val="00776012"/>
    <w:rsid w:val="00776B91"/>
    <w:rsid w:val="007776FB"/>
    <w:rsid w:val="00777984"/>
    <w:rsid w:val="0078106C"/>
    <w:rsid w:val="007818EA"/>
    <w:rsid w:val="00781F11"/>
    <w:rsid w:val="0078221F"/>
    <w:rsid w:val="007822F1"/>
    <w:rsid w:val="00782778"/>
    <w:rsid w:val="00783C4B"/>
    <w:rsid w:val="0078435F"/>
    <w:rsid w:val="0078539F"/>
    <w:rsid w:val="00785E05"/>
    <w:rsid w:val="0078635B"/>
    <w:rsid w:val="00786533"/>
    <w:rsid w:val="00787C77"/>
    <w:rsid w:val="00787D78"/>
    <w:rsid w:val="007901EA"/>
    <w:rsid w:val="007917AD"/>
    <w:rsid w:val="00792A75"/>
    <w:rsid w:val="00793624"/>
    <w:rsid w:val="007937EF"/>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9BB"/>
    <w:rsid w:val="007A6C7B"/>
    <w:rsid w:val="007A6E4C"/>
    <w:rsid w:val="007A7571"/>
    <w:rsid w:val="007A77C3"/>
    <w:rsid w:val="007A7D0A"/>
    <w:rsid w:val="007B07AE"/>
    <w:rsid w:val="007B0F8D"/>
    <w:rsid w:val="007B12D2"/>
    <w:rsid w:val="007B29AC"/>
    <w:rsid w:val="007B2AC9"/>
    <w:rsid w:val="007B2D6F"/>
    <w:rsid w:val="007B36AF"/>
    <w:rsid w:val="007B3CDC"/>
    <w:rsid w:val="007B5CEF"/>
    <w:rsid w:val="007B6314"/>
    <w:rsid w:val="007B6594"/>
    <w:rsid w:val="007B6F16"/>
    <w:rsid w:val="007C013D"/>
    <w:rsid w:val="007C0A39"/>
    <w:rsid w:val="007C1ECA"/>
    <w:rsid w:val="007C437C"/>
    <w:rsid w:val="007C44C4"/>
    <w:rsid w:val="007C585B"/>
    <w:rsid w:val="007C609F"/>
    <w:rsid w:val="007C64A1"/>
    <w:rsid w:val="007C6CEE"/>
    <w:rsid w:val="007C750D"/>
    <w:rsid w:val="007D1A75"/>
    <w:rsid w:val="007D1A83"/>
    <w:rsid w:val="007D304B"/>
    <w:rsid w:val="007D3A15"/>
    <w:rsid w:val="007D499C"/>
    <w:rsid w:val="007D5394"/>
    <w:rsid w:val="007D54E3"/>
    <w:rsid w:val="007E0AAC"/>
    <w:rsid w:val="007E1413"/>
    <w:rsid w:val="007E1E10"/>
    <w:rsid w:val="007E27F4"/>
    <w:rsid w:val="007E2F1C"/>
    <w:rsid w:val="007E3116"/>
    <w:rsid w:val="007E3F40"/>
    <w:rsid w:val="007E41FB"/>
    <w:rsid w:val="007E5B97"/>
    <w:rsid w:val="007E6571"/>
    <w:rsid w:val="007E6AC8"/>
    <w:rsid w:val="007E6F5E"/>
    <w:rsid w:val="007F031B"/>
    <w:rsid w:val="007F049E"/>
    <w:rsid w:val="007F20C1"/>
    <w:rsid w:val="007F2950"/>
    <w:rsid w:val="007F426D"/>
    <w:rsid w:val="007F48CF"/>
    <w:rsid w:val="007F4969"/>
    <w:rsid w:val="007F4FDF"/>
    <w:rsid w:val="007F518E"/>
    <w:rsid w:val="007F5C70"/>
    <w:rsid w:val="007F7CF0"/>
    <w:rsid w:val="0080035C"/>
    <w:rsid w:val="0080106F"/>
    <w:rsid w:val="00801DE3"/>
    <w:rsid w:val="008030D8"/>
    <w:rsid w:val="00803791"/>
    <w:rsid w:val="00803F90"/>
    <w:rsid w:val="0080476F"/>
    <w:rsid w:val="00804BA4"/>
    <w:rsid w:val="00804EB9"/>
    <w:rsid w:val="0080510B"/>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A8B"/>
    <w:rsid w:val="00817BF5"/>
    <w:rsid w:val="00820687"/>
    <w:rsid w:val="00820862"/>
    <w:rsid w:val="0082107C"/>
    <w:rsid w:val="008214A5"/>
    <w:rsid w:val="00822A1D"/>
    <w:rsid w:val="00823276"/>
    <w:rsid w:val="0082384C"/>
    <w:rsid w:val="00823ACF"/>
    <w:rsid w:val="00824E46"/>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8E7"/>
    <w:rsid w:val="0084003E"/>
    <w:rsid w:val="00840E5F"/>
    <w:rsid w:val="0084223C"/>
    <w:rsid w:val="008426BB"/>
    <w:rsid w:val="00842ECD"/>
    <w:rsid w:val="00843351"/>
    <w:rsid w:val="008434AE"/>
    <w:rsid w:val="00843C4E"/>
    <w:rsid w:val="00843DDA"/>
    <w:rsid w:val="008443A2"/>
    <w:rsid w:val="008452F6"/>
    <w:rsid w:val="008465B0"/>
    <w:rsid w:val="00846668"/>
    <w:rsid w:val="008466CD"/>
    <w:rsid w:val="00846BBE"/>
    <w:rsid w:val="0084760E"/>
    <w:rsid w:val="00847E9D"/>
    <w:rsid w:val="008500E2"/>
    <w:rsid w:val="008506A9"/>
    <w:rsid w:val="00850BAB"/>
    <w:rsid w:val="008513AC"/>
    <w:rsid w:val="00851602"/>
    <w:rsid w:val="008527E3"/>
    <w:rsid w:val="00853CCD"/>
    <w:rsid w:val="00853DEB"/>
    <w:rsid w:val="008543E9"/>
    <w:rsid w:val="008548AA"/>
    <w:rsid w:val="008548B2"/>
    <w:rsid w:val="00855EB1"/>
    <w:rsid w:val="00857A85"/>
    <w:rsid w:val="00857D4C"/>
    <w:rsid w:val="00857FE3"/>
    <w:rsid w:val="00862362"/>
    <w:rsid w:val="00862D75"/>
    <w:rsid w:val="008630CD"/>
    <w:rsid w:val="0086453A"/>
    <w:rsid w:val="008646CB"/>
    <w:rsid w:val="008664DA"/>
    <w:rsid w:val="00866A30"/>
    <w:rsid w:val="00866DEC"/>
    <w:rsid w:val="0086753D"/>
    <w:rsid w:val="00867CFD"/>
    <w:rsid w:val="00867F20"/>
    <w:rsid w:val="00871844"/>
    <w:rsid w:val="00872261"/>
    <w:rsid w:val="00872816"/>
    <w:rsid w:val="00872F29"/>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26DA"/>
    <w:rsid w:val="00882737"/>
    <w:rsid w:val="0088463C"/>
    <w:rsid w:val="00884DD0"/>
    <w:rsid w:val="0088539C"/>
    <w:rsid w:val="00885562"/>
    <w:rsid w:val="00885629"/>
    <w:rsid w:val="008874A6"/>
    <w:rsid w:val="00887D68"/>
    <w:rsid w:val="008912FB"/>
    <w:rsid w:val="0089271F"/>
    <w:rsid w:val="00893097"/>
    <w:rsid w:val="00893321"/>
    <w:rsid w:val="00893775"/>
    <w:rsid w:val="00893AF2"/>
    <w:rsid w:val="00894DD2"/>
    <w:rsid w:val="0089580A"/>
    <w:rsid w:val="00895A24"/>
    <w:rsid w:val="00896311"/>
    <w:rsid w:val="00896316"/>
    <w:rsid w:val="0089641D"/>
    <w:rsid w:val="00897584"/>
    <w:rsid w:val="00897CFA"/>
    <w:rsid w:val="008A086E"/>
    <w:rsid w:val="008A0987"/>
    <w:rsid w:val="008A1234"/>
    <w:rsid w:val="008A3FA4"/>
    <w:rsid w:val="008A4258"/>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4204"/>
    <w:rsid w:val="008D4768"/>
    <w:rsid w:val="008D7B5B"/>
    <w:rsid w:val="008E0CEA"/>
    <w:rsid w:val="008E0DDC"/>
    <w:rsid w:val="008E1678"/>
    <w:rsid w:val="008E18E9"/>
    <w:rsid w:val="008E2595"/>
    <w:rsid w:val="008E2A92"/>
    <w:rsid w:val="008E31ED"/>
    <w:rsid w:val="008E4148"/>
    <w:rsid w:val="008E45E1"/>
    <w:rsid w:val="008E5423"/>
    <w:rsid w:val="008E5ED3"/>
    <w:rsid w:val="008E768E"/>
    <w:rsid w:val="008E7879"/>
    <w:rsid w:val="008E7C73"/>
    <w:rsid w:val="008F01BE"/>
    <w:rsid w:val="008F088E"/>
    <w:rsid w:val="008F2F23"/>
    <w:rsid w:val="008F3AEF"/>
    <w:rsid w:val="008F3B43"/>
    <w:rsid w:val="008F4F75"/>
    <w:rsid w:val="008F5DB1"/>
    <w:rsid w:val="008F60C0"/>
    <w:rsid w:val="008F620B"/>
    <w:rsid w:val="008F6CF3"/>
    <w:rsid w:val="008F707D"/>
    <w:rsid w:val="00900772"/>
    <w:rsid w:val="009025D5"/>
    <w:rsid w:val="00902C9F"/>
    <w:rsid w:val="00903D9B"/>
    <w:rsid w:val="009047E8"/>
    <w:rsid w:val="00905E27"/>
    <w:rsid w:val="00905FA1"/>
    <w:rsid w:val="00906B9F"/>
    <w:rsid w:val="009078A8"/>
    <w:rsid w:val="0091064B"/>
    <w:rsid w:val="009107E2"/>
    <w:rsid w:val="00911162"/>
    <w:rsid w:val="009111E7"/>
    <w:rsid w:val="00911334"/>
    <w:rsid w:val="0091164A"/>
    <w:rsid w:val="009123EA"/>
    <w:rsid w:val="009127A4"/>
    <w:rsid w:val="00912844"/>
    <w:rsid w:val="0091286B"/>
    <w:rsid w:val="00913236"/>
    <w:rsid w:val="009149CE"/>
    <w:rsid w:val="009149E2"/>
    <w:rsid w:val="00914A75"/>
    <w:rsid w:val="00914EE9"/>
    <w:rsid w:val="00915CBD"/>
    <w:rsid w:val="00917529"/>
    <w:rsid w:val="009177B6"/>
    <w:rsid w:val="009205E1"/>
    <w:rsid w:val="00920A95"/>
    <w:rsid w:val="00920AA7"/>
    <w:rsid w:val="00920E3B"/>
    <w:rsid w:val="009215EE"/>
    <w:rsid w:val="00922E08"/>
    <w:rsid w:val="009230DC"/>
    <w:rsid w:val="00923699"/>
    <w:rsid w:val="009239E1"/>
    <w:rsid w:val="0092417B"/>
    <w:rsid w:val="009252DF"/>
    <w:rsid w:val="00925479"/>
    <w:rsid w:val="009257FA"/>
    <w:rsid w:val="00925A12"/>
    <w:rsid w:val="00926206"/>
    <w:rsid w:val="009271FC"/>
    <w:rsid w:val="009276D9"/>
    <w:rsid w:val="00927E4F"/>
    <w:rsid w:val="00927E74"/>
    <w:rsid w:val="00930A9B"/>
    <w:rsid w:val="00931334"/>
    <w:rsid w:val="009321F0"/>
    <w:rsid w:val="00932696"/>
    <w:rsid w:val="00932819"/>
    <w:rsid w:val="009328D5"/>
    <w:rsid w:val="0093381F"/>
    <w:rsid w:val="0093499C"/>
    <w:rsid w:val="009349D6"/>
    <w:rsid w:val="0093500B"/>
    <w:rsid w:val="009351C8"/>
    <w:rsid w:val="00936004"/>
    <w:rsid w:val="00936B0A"/>
    <w:rsid w:val="0094080E"/>
    <w:rsid w:val="009410D5"/>
    <w:rsid w:val="00941279"/>
    <w:rsid w:val="0094146E"/>
    <w:rsid w:val="0094260C"/>
    <w:rsid w:val="00942B9F"/>
    <w:rsid w:val="00943933"/>
    <w:rsid w:val="0094445E"/>
    <w:rsid w:val="0094681E"/>
    <w:rsid w:val="009470AE"/>
    <w:rsid w:val="009471BE"/>
    <w:rsid w:val="0094755B"/>
    <w:rsid w:val="00947A19"/>
    <w:rsid w:val="00950A4C"/>
    <w:rsid w:val="00950EA6"/>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4599"/>
    <w:rsid w:val="009655D8"/>
    <w:rsid w:val="009669D6"/>
    <w:rsid w:val="009671E2"/>
    <w:rsid w:val="00967EBF"/>
    <w:rsid w:val="009704E9"/>
    <w:rsid w:val="00970522"/>
    <w:rsid w:val="00970F41"/>
    <w:rsid w:val="00971A55"/>
    <w:rsid w:val="00971D7C"/>
    <w:rsid w:val="009722C4"/>
    <w:rsid w:val="009727B4"/>
    <w:rsid w:val="00972BA4"/>
    <w:rsid w:val="00972E4C"/>
    <w:rsid w:val="009730C0"/>
    <w:rsid w:val="00973DB3"/>
    <w:rsid w:val="00973E46"/>
    <w:rsid w:val="00973F17"/>
    <w:rsid w:val="00974334"/>
    <w:rsid w:val="00974682"/>
    <w:rsid w:val="009746A5"/>
    <w:rsid w:val="009749B9"/>
    <w:rsid w:val="009753FA"/>
    <w:rsid w:val="00975987"/>
    <w:rsid w:val="0097631C"/>
    <w:rsid w:val="00977EF9"/>
    <w:rsid w:val="00980583"/>
    <w:rsid w:val="009806C2"/>
    <w:rsid w:val="00982C08"/>
    <w:rsid w:val="009834E3"/>
    <w:rsid w:val="00983B68"/>
    <w:rsid w:val="00984703"/>
    <w:rsid w:val="00984A1A"/>
    <w:rsid w:val="009859C3"/>
    <w:rsid w:val="00991F42"/>
    <w:rsid w:val="00992510"/>
    <w:rsid w:val="009926EE"/>
    <w:rsid w:val="00992B2A"/>
    <w:rsid w:val="00992BA0"/>
    <w:rsid w:val="00993DA9"/>
    <w:rsid w:val="009943C8"/>
    <w:rsid w:val="00995796"/>
    <w:rsid w:val="00996009"/>
    <w:rsid w:val="0099675A"/>
    <w:rsid w:val="00997A0B"/>
    <w:rsid w:val="00997F8A"/>
    <w:rsid w:val="009A0874"/>
    <w:rsid w:val="009A0A1F"/>
    <w:rsid w:val="009A1C59"/>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EB6"/>
    <w:rsid w:val="009B13CE"/>
    <w:rsid w:val="009B1A04"/>
    <w:rsid w:val="009B247B"/>
    <w:rsid w:val="009B2A26"/>
    <w:rsid w:val="009B38B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9AC"/>
    <w:rsid w:val="009C5714"/>
    <w:rsid w:val="009C5C0A"/>
    <w:rsid w:val="009C657B"/>
    <w:rsid w:val="009C6756"/>
    <w:rsid w:val="009C6907"/>
    <w:rsid w:val="009C69D5"/>
    <w:rsid w:val="009C6BD2"/>
    <w:rsid w:val="009C7BEC"/>
    <w:rsid w:val="009D056E"/>
    <w:rsid w:val="009D108A"/>
    <w:rsid w:val="009D2335"/>
    <w:rsid w:val="009D29A9"/>
    <w:rsid w:val="009D2C96"/>
    <w:rsid w:val="009D34AE"/>
    <w:rsid w:val="009D418C"/>
    <w:rsid w:val="009D6C3D"/>
    <w:rsid w:val="009D6D4D"/>
    <w:rsid w:val="009D7632"/>
    <w:rsid w:val="009D76B0"/>
    <w:rsid w:val="009E0CBC"/>
    <w:rsid w:val="009E0D3A"/>
    <w:rsid w:val="009E124D"/>
    <w:rsid w:val="009E1E66"/>
    <w:rsid w:val="009E2F6A"/>
    <w:rsid w:val="009E356C"/>
    <w:rsid w:val="009E36EB"/>
    <w:rsid w:val="009E3FE7"/>
    <w:rsid w:val="009E4E1A"/>
    <w:rsid w:val="009E5D85"/>
    <w:rsid w:val="009E5F1E"/>
    <w:rsid w:val="009E6B14"/>
    <w:rsid w:val="009E705F"/>
    <w:rsid w:val="009F023D"/>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41F"/>
    <w:rsid w:val="00A02AC4"/>
    <w:rsid w:val="00A04A3D"/>
    <w:rsid w:val="00A0515A"/>
    <w:rsid w:val="00A05FED"/>
    <w:rsid w:val="00A06C67"/>
    <w:rsid w:val="00A0748B"/>
    <w:rsid w:val="00A077D6"/>
    <w:rsid w:val="00A105A4"/>
    <w:rsid w:val="00A13126"/>
    <w:rsid w:val="00A138EC"/>
    <w:rsid w:val="00A13E72"/>
    <w:rsid w:val="00A147EA"/>
    <w:rsid w:val="00A1480C"/>
    <w:rsid w:val="00A14EE2"/>
    <w:rsid w:val="00A16A1D"/>
    <w:rsid w:val="00A17E62"/>
    <w:rsid w:val="00A206B6"/>
    <w:rsid w:val="00A20D6E"/>
    <w:rsid w:val="00A229C5"/>
    <w:rsid w:val="00A246AB"/>
    <w:rsid w:val="00A24EAC"/>
    <w:rsid w:val="00A25342"/>
    <w:rsid w:val="00A253A1"/>
    <w:rsid w:val="00A25713"/>
    <w:rsid w:val="00A2599D"/>
    <w:rsid w:val="00A261F8"/>
    <w:rsid w:val="00A26622"/>
    <w:rsid w:val="00A2662C"/>
    <w:rsid w:val="00A26733"/>
    <w:rsid w:val="00A27320"/>
    <w:rsid w:val="00A30083"/>
    <w:rsid w:val="00A302B5"/>
    <w:rsid w:val="00A308D4"/>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3146"/>
    <w:rsid w:val="00A43A2B"/>
    <w:rsid w:val="00A43FBF"/>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66E8"/>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18CA"/>
    <w:rsid w:val="00A71975"/>
    <w:rsid w:val="00A74208"/>
    <w:rsid w:val="00A74368"/>
    <w:rsid w:val="00A74E2C"/>
    <w:rsid w:val="00A75A3A"/>
    <w:rsid w:val="00A7602E"/>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A0FFB"/>
    <w:rsid w:val="00AA11FE"/>
    <w:rsid w:val="00AA153C"/>
    <w:rsid w:val="00AA1606"/>
    <w:rsid w:val="00AA30BA"/>
    <w:rsid w:val="00AA37E5"/>
    <w:rsid w:val="00AA4073"/>
    <w:rsid w:val="00AA40B1"/>
    <w:rsid w:val="00AA4791"/>
    <w:rsid w:val="00AA47D1"/>
    <w:rsid w:val="00AA5A8B"/>
    <w:rsid w:val="00AA5C46"/>
    <w:rsid w:val="00AA65F4"/>
    <w:rsid w:val="00AA7870"/>
    <w:rsid w:val="00AA7902"/>
    <w:rsid w:val="00AA7F1E"/>
    <w:rsid w:val="00AB077A"/>
    <w:rsid w:val="00AB1891"/>
    <w:rsid w:val="00AB1901"/>
    <w:rsid w:val="00AB19D7"/>
    <w:rsid w:val="00AB2441"/>
    <w:rsid w:val="00AB2533"/>
    <w:rsid w:val="00AB271E"/>
    <w:rsid w:val="00AB34F0"/>
    <w:rsid w:val="00AB5226"/>
    <w:rsid w:val="00AB5704"/>
    <w:rsid w:val="00AB78AC"/>
    <w:rsid w:val="00AB7B30"/>
    <w:rsid w:val="00AC0097"/>
    <w:rsid w:val="00AC1933"/>
    <w:rsid w:val="00AC2652"/>
    <w:rsid w:val="00AC2A3A"/>
    <w:rsid w:val="00AC2EC2"/>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3071"/>
    <w:rsid w:val="00AF416C"/>
    <w:rsid w:val="00AF4F93"/>
    <w:rsid w:val="00AF6AFF"/>
    <w:rsid w:val="00AF6B88"/>
    <w:rsid w:val="00AF6C0E"/>
    <w:rsid w:val="00AF70E8"/>
    <w:rsid w:val="00B01FD3"/>
    <w:rsid w:val="00B025F0"/>
    <w:rsid w:val="00B02D9B"/>
    <w:rsid w:val="00B0333F"/>
    <w:rsid w:val="00B049F9"/>
    <w:rsid w:val="00B04EE7"/>
    <w:rsid w:val="00B076A6"/>
    <w:rsid w:val="00B07BCB"/>
    <w:rsid w:val="00B07DEA"/>
    <w:rsid w:val="00B1049F"/>
    <w:rsid w:val="00B107E1"/>
    <w:rsid w:val="00B1110F"/>
    <w:rsid w:val="00B1292B"/>
    <w:rsid w:val="00B12E88"/>
    <w:rsid w:val="00B13491"/>
    <w:rsid w:val="00B137D5"/>
    <w:rsid w:val="00B1389B"/>
    <w:rsid w:val="00B1413A"/>
    <w:rsid w:val="00B1459C"/>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7A3E"/>
    <w:rsid w:val="00B27D41"/>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6F82"/>
    <w:rsid w:val="00B47CEF"/>
    <w:rsid w:val="00B47FDA"/>
    <w:rsid w:val="00B5016B"/>
    <w:rsid w:val="00B50943"/>
    <w:rsid w:val="00B50F61"/>
    <w:rsid w:val="00B5126E"/>
    <w:rsid w:val="00B51F44"/>
    <w:rsid w:val="00B532EF"/>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537B"/>
    <w:rsid w:val="00B65872"/>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E4F"/>
    <w:rsid w:val="00B76E93"/>
    <w:rsid w:val="00B774FC"/>
    <w:rsid w:val="00B775E9"/>
    <w:rsid w:val="00B777A1"/>
    <w:rsid w:val="00B777EA"/>
    <w:rsid w:val="00B77B3B"/>
    <w:rsid w:val="00B77EBF"/>
    <w:rsid w:val="00B80444"/>
    <w:rsid w:val="00B81353"/>
    <w:rsid w:val="00B8137B"/>
    <w:rsid w:val="00B81D29"/>
    <w:rsid w:val="00B81F0C"/>
    <w:rsid w:val="00B82200"/>
    <w:rsid w:val="00B83A99"/>
    <w:rsid w:val="00B8424A"/>
    <w:rsid w:val="00B842A1"/>
    <w:rsid w:val="00B848ED"/>
    <w:rsid w:val="00B857CF"/>
    <w:rsid w:val="00B9057B"/>
    <w:rsid w:val="00B907EF"/>
    <w:rsid w:val="00B90A30"/>
    <w:rsid w:val="00B914BA"/>
    <w:rsid w:val="00B92B7F"/>
    <w:rsid w:val="00B92CF2"/>
    <w:rsid w:val="00B93219"/>
    <w:rsid w:val="00B93419"/>
    <w:rsid w:val="00B93618"/>
    <w:rsid w:val="00B93C0B"/>
    <w:rsid w:val="00B94164"/>
    <w:rsid w:val="00B94419"/>
    <w:rsid w:val="00B948CC"/>
    <w:rsid w:val="00B94C30"/>
    <w:rsid w:val="00B9617C"/>
    <w:rsid w:val="00B97077"/>
    <w:rsid w:val="00B97378"/>
    <w:rsid w:val="00B97ED7"/>
    <w:rsid w:val="00BA0711"/>
    <w:rsid w:val="00BA0A57"/>
    <w:rsid w:val="00BA293E"/>
    <w:rsid w:val="00BA2E49"/>
    <w:rsid w:val="00BA69E3"/>
    <w:rsid w:val="00BA72AA"/>
    <w:rsid w:val="00BA7C0A"/>
    <w:rsid w:val="00BB0BC6"/>
    <w:rsid w:val="00BB0C89"/>
    <w:rsid w:val="00BB11E2"/>
    <w:rsid w:val="00BB205C"/>
    <w:rsid w:val="00BB31E8"/>
    <w:rsid w:val="00BB35AA"/>
    <w:rsid w:val="00BB3DF4"/>
    <w:rsid w:val="00BB40B3"/>
    <w:rsid w:val="00BB4A24"/>
    <w:rsid w:val="00BB5DFE"/>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D3A"/>
    <w:rsid w:val="00BE170C"/>
    <w:rsid w:val="00BE1DB7"/>
    <w:rsid w:val="00BE2B76"/>
    <w:rsid w:val="00BE2D14"/>
    <w:rsid w:val="00BE2D7B"/>
    <w:rsid w:val="00BE31C7"/>
    <w:rsid w:val="00BE37A3"/>
    <w:rsid w:val="00BE3920"/>
    <w:rsid w:val="00BE3AB1"/>
    <w:rsid w:val="00BE3BC9"/>
    <w:rsid w:val="00BE3E6E"/>
    <w:rsid w:val="00BE4251"/>
    <w:rsid w:val="00BE602F"/>
    <w:rsid w:val="00BE6B2F"/>
    <w:rsid w:val="00BE70E9"/>
    <w:rsid w:val="00BE70F0"/>
    <w:rsid w:val="00BE7BA9"/>
    <w:rsid w:val="00BF028D"/>
    <w:rsid w:val="00BF0925"/>
    <w:rsid w:val="00BF3190"/>
    <w:rsid w:val="00BF34A9"/>
    <w:rsid w:val="00BF3F6E"/>
    <w:rsid w:val="00BF6D41"/>
    <w:rsid w:val="00BF7B49"/>
    <w:rsid w:val="00C00578"/>
    <w:rsid w:val="00C01157"/>
    <w:rsid w:val="00C01BE7"/>
    <w:rsid w:val="00C01EF2"/>
    <w:rsid w:val="00C02128"/>
    <w:rsid w:val="00C02B74"/>
    <w:rsid w:val="00C030D3"/>
    <w:rsid w:val="00C03B8B"/>
    <w:rsid w:val="00C053C8"/>
    <w:rsid w:val="00C079DB"/>
    <w:rsid w:val="00C07C78"/>
    <w:rsid w:val="00C07FF1"/>
    <w:rsid w:val="00C1120A"/>
    <w:rsid w:val="00C11718"/>
    <w:rsid w:val="00C11C1D"/>
    <w:rsid w:val="00C12A32"/>
    <w:rsid w:val="00C13D07"/>
    <w:rsid w:val="00C13F0B"/>
    <w:rsid w:val="00C140D9"/>
    <w:rsid w:val="00C14691"/>
    <w:rsid w:val="00C14982"/>
    <w:rsid w:val="00C158E9"/>
    <w:rsid w:val="00C15A1F"/>
    <w:rsid w:val="00C173FB"/>
    <w:rsid w:val="00C219EB"/>
    <w:rsid w:val="00C2219D"/>
    <w:rsid w:val="00C22B35"/>
    <w:rsid w:val="00C230A9"/>
    <w:rsid w:val="00C23D52"/>
    <w:rsid w:val="00C24246"/>
    <w:rsid w:val="00C25945"/>
    <w:rsid w:val="00C26D9E"/>
    <w:rsid w:val="00C27550"/>
    <w:rsid w:val="00C3000D"/>
    <w:rsid w:val="00C30167"/>
    <w:rsid w:val="00C32484"/>
    <w:rsid w:val="00C33513"/>
    <w:rsid w:val="00C35017"/>
    <w:rsid w:val="00C35C74"/>
    <w:rsid w:val="00C35F61"/>
    <w:rsid w:val="00C3679E"/>
    <w:rsid w:val="00C3752B"/>
    <w:rsid w:val="00C4032C"/>
    <w:rsid w:val="00C40499"/>
    <w:rsid w:val="00C414C8"/>
    <w:rsid w:val="00C42705"/>
    <w:rsid w:val="00C43D4F"/>
    <w:rsid w:val="00C43F0C"/>
    <w:rsid w:val="00C44A77"/>
    <w:rsid w:val="00C44B03"/>
    <w:rsid w:val="00C45D96"/>
    <w:rsid w:val="00C46A45"/>
    <w:rsid w:val="00C47388"/>
    <w:rsid w:val="00C473B7"/>
    <w:rsid w:val="00C47881"/>
    <w:rsid w:val="00C50647"/>
    <w:rsid w:val="00C511BA"/>
    <w:rsid w:val="00C51262"/>
    <w:rsid w:val="00C532A5"/>
    <w:rsid w:val="00C53994"/>
    <w:rsid w:val="00C55FCD"/>
    <w:rsid w:val="00C56294"/>
    <w:rsid w:val="00C5742C"/>
    <w:rsid w:val="00C57879"/>
    <w:rsid w:val="00C60830"/>
    <w:rsid w:val="00C61F0E"/>
    <w:rsid w:val="00C62B10"/>
    <w:rsid w:val="00C62B1E"/>
    <w:rsid w:val="00C63293"/>
    <w:rsid w:val="00C63CCE"/>
    <w:rsid w:val="00C63F2A"/>
    <w:rsid w:val="00C64133"/>
    <w:rsid w:val="00C667F7"/>
    <w:rsid w:val="00C66A76"/>
    <w:rsid w:val="00C66C1A"/>
    <w:rsid w:val="00C67DD5"/>
    <w:rsid w:val="00C7117C"/>
    <w:rsid w:val="00C71536"/>
    <w:rsid w:val="00C716BB"/>
    <w:rsid w:val="00C71BB9"/>
    <w:rsid w:val="00C72522"/>
    <w:rsid w:val="00C7304B"/>
    <w:rsid w:val="00C736B7"/>
    <w:rsid w:val="00C7416B"/>
    <w:rsid w:val="00C746FC"/>
    <w:rsid w:val="00C7496F"/>
    <w:rsid w:val="00C76111"/>
    <w:rsid w:val="00C761B9"/>
    <w:rsid w:val="00C762A7"/>
    <w:rsid w:val="00C7644E"/>
    <w:rsid w:val="00C80266"/>
    <w:rsid w:val="00C80590"/>
    <w:rsid w:val="00C809F8"/>
    <w:rsid w:val="00C80C23"/>
    <w:rsid w:val="00C819F6"/>
    <w:rsid w:val="00C82DB9"/>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4EB"/>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352C"/>
    <w:rsid w:val="00CA433E"/>
    <w:rsid w:val="00CA4A48"/>
    <w:rsid w:val="00CA4B7E"/>
    <w:rsid w:val="00CA50F6"/>
    <w:rsid w:val="00CA525F"/>
    <w:rsid w:val="00CA62A7"/>
    <w:rsid w:val="00CA666B"/>
    <w:rsid w:val="00CA6A25"/>
    <w:rsid w:val="00CB0167"/>
    <w:rsid w:val="00CB06A9"/>
    <w:rsid w:val="00CB0B24"/>
    <w:rsid w:val="00CB1821"/>
    <w:rsid w:val="00CB20C4"/>
    <w:rsid w:val="00CB2512"/>
    <w:rsid w:val="00CB27EA"/>
    <w:rsid w:val="00CB3E2C"/>
    <w:rsid w:val="00CB4BEA"/>
    <w:rsid w:val="00CB5354"/>
    <w:rsid w:val="00CB642E"/>
    <w:rsid w:val="00CB64F6"/>
    <w:rsid w:val="00CB6AB8"/>
    <w:rsid w:val="00CB6DB4"/>
    <w:rsid w:val="00CC0B35"/>
    <w:rsid w:val="00CC1A1C"/>
    <w:rsid w:val="00CC2845"/>
    <w:rsid w:val="00CC2C7F"/>
    <w:rsid w:val="00CC33E5"/>
    <w:rsid w:val="00CC35A2"/>
    <w:rsid w:val="00CC50B1"/>
    <w:rsid w:val="00CC53B4"/>
    <w:rsid w:val="00CC5979"/>
    <w:rsid w:val="00CC63FC"/>
    <w:rsid w:val="00CC660E"/>
    <w:rsid w:val="00CC70DC"/>
    <w:rsid w:val="00CD0439"/>
    <w:rsid w:val="00CD152B"/>
    <w:rsid w:val="00CD18BA"/>
    <w:rsid w:val="00CD1CFD"/>
    <w:rsid w:val="00CD316F"/>
    <w:rsid w:val="00CD54A5"/>
    <w:rsid w:val="00CE0B2C"/>
    <w:rsid w:val="00CE23EE"/>
    <w:rsid w:val="00CE23F0"/>
    <w:rsid w:val="00CE40EF"/>
    <w:rsid w:val="00CE41D2"/>
    <w:rsid w:val="00CE44B4"/>
    <w:rsid w:val="00CE4882"/>
    <w:rsid w:val="00CE6862"/>
    <w:rsid w:val="00CE6BBE"/>
    <w:rsid w:val="00CE7260"/>
    <w:rsid w:val="00CF1244"/>
    <w:rsid w:val="00CF1466"/>
    <w:rsid w:val="00CF1E1E"/>
    <w:rsid w:val="00CF20BE"/>
    <w:rsid w:val="00CF2BA7"/>
    <w:rsid w:val="00CF5415"/>
    <w:rsid w:val="00CF548C"/>
    <w:rsid w:val="00CF6F19"/>
    <w:rsid w:val="00CF75AE"/>
    <w:rsid w:val="00CF7B27"/>
    <w:rsid w:val="00D00A80"/>
    <w:rsid w:val="00D0190D"/>
    <w:rsid w:val="00D01D21"/>
    <w:rsid w:val="00D03315"/>
    <w:rsid w:val="00D03C2C"/>
    <w:rsid w:val="00D047C7"/>
    <w:rsid w:val="00D04FD8"/>
    <w:rsid w:val="00D05642"/>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32C6"/>
    <w:rsid w:val="00D33438"/>
    <w:rsid w:val="00D334AD"/>
    <w:rsid w:val="00D33877"/>
    <w:rsid w:val="00D3388A"/>
    <w:rsid w:val="00D33B86"/>
    <w:rsid w:val="00D33E06"/>
    <w:rsid w:val="00D34042"/>
    <w:rsid w:val="00D350F8"/>
    <w:rsid w:val="00D355E0"/>
    <w:rsid w:val="00D36AEA"/>
    <w:rsid w:val="00D36E80"/>
    <w:rsid w:val="00D36F11"/>
    <w:rsid w:val="00D40199"/>
    <w:rsid w:val="00D408AF"/>
    <w:rsid w:val="00D40E12"/>
    <w:rsid w:val="00D42169"/>
    <w:rsid w:val="00D421EB"/>
    <w:rsid w:val="00D42429"/>
    <w:rsid w:val="00D42436"/>
    <w:rsid w:val="00D42964"/>
    <w:rsid w:val="00D438FF"/>
    <w:rsid w:val="00D43E36"/>
    <w:rsid w:val="00D444B3"/>
    <w:rsid w:val="00D4490F"/>
    <w:rsid w:val="00D44AFD"/>
    <w:rsid w:val="00D44CFF"/>
    <w:rsid w:val="00D455B1"/>
    <w:rsid w:val="00D45B4F"/>
    <w:rsid w:val="00D460FF"/>
    <w:rsid w:val="00D46189"/>
    <w:rsid w:val="00D462E2"/>
    <w:rsid w:val="00D47324"/>
    <w:rsid w:val="00D47EB1"/>
    <w:rsid w:val="00D510AE"/>
    <w:rsid w:val="00D5136D"/>
    <w:rsid w:val="00D52275"/>
    <w:rsid w:val="00D52482"/>
    <w:rsid w:val="00D5318A"/>
    <w:rsid w:val="00D53343"/>
    <w:rsid w:val="00D5341B"/>
    <w:rsid w:val="00D53A00"/>
    <w:rsid w:val="00D5450B"/>
    <w:rsid w:val="00D55578"/>
    <w:rsid w:val="00D56112"/>
    <w:rsid w:val="00D562BE"/>
    <w:rsid w:val="00D5715B"/>
    <w:rsid w:val="00D57629"/>
    <w:rsid w:val="00D61398"/>
    <w:rsid w:val="00D6308A"/>
    <w:rsid w:val="00D63095"/>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82666"/>
    <w:rsid w:val="00D87190"/>
    <w:rsid w:val="00D87C97"/>
    <w:rsid w:val="00D91755"/>
    <w:rsid w:val="00D91DA1"/>
    <w:rsid w:val="00D92E03"/>
    <w:rsid w:val="00D92E33"/>
    <w:rsid w:val="00D93C7A"/>
    <w:rsid w:val="00D93DC3"/>
    <w:rsid w:val="00D946A7"/>
    <w:rsid w:val="00D94B19"/>
    <w:rsid w:val="00D94D48"/>
    <w:rsid w:val="00D9503B"/>
    <w:rsid w:val="00D95272"/>
    <w:rsid w:val="00D95B02"/>
    <w:rsid w:val="00D9611D"/>
    <w:rsid w:val="00D9702E"/>
    <w:rsid w:val="00D97E2F"/>
    <w:rsid w:val="00D97EE9"/>
    <w:rsid w:val="00DA01AC"/>
    <w:rsid w:val="00DA2EF8"/>
    <w:rsid w:val="00DA3B8F"/>
    <w:rsid w:val="00DA435F"/>
    <w:rsid w:val="00DA5256"/>
    <w:rsid w:val="00DA595B"/>
    <w:rsid w:val="00DA60D2"/>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B7D69"/>
    <w:rsid w:val="00DC00BA"/>
    <w:rsid w:val="00DC09FB"/>
    <w:rsid w:val="00DC11CA"/>
    <w:rsid w:val="00DC1744"/>
    <w:rsid w:val="00DC2141"/>
    <w:rsid w:val="00DC2D65"/>
    <w:rsid w:val="00DC2D6F"/>
    <w:rsid w:val="00DC3E16"/>
    <w:rsid w:val="00DC4CFF"/>
    <w:rsid w:val="00DC52EF"/>
    <w:rsid w:val="00DC5D59"/>
    <w:rsid w:val="00DC5D7A"/>
    <w:rsid w:val="00DC6075"/>
    <w:rsid w:val="00DC61A4"/>
    <w:rsid w:val="00DC67DF"/>
    <w:rsid w:val="00DC69C4"/>
    <w:rsid w:val="00DC7A5A"/>
    <w:rsid w:val="00DC7AFB"/>
    <w:rsid w:val="00DC7D9F"/>
    <w:rsid w:val="00DD0FDB"/>
    <w:rsid w:val="00DD133B"/>
    <w:rsid w:val="00DD1E1E"/>
    <w:rsid w:val="00DD2B0B"/>
    <w:rsid w:val="00DD2E51"/>
    <w:rsid w:val="00DD2E93"/>
    <w:rsid w:val="00DD35A6"/>
    <w:rsid w:val="00DD4CC2"/>
    <w:rsid w:val="00DD53AC"/>
    <w:rsid w:val="00DD5C57"/>
    <w:rsid w:val="00DD5F1C"/>
    <w:rsid w:val="00DD6A41"/>
    <w:rsid w:val="00DD6AAC"/>
    <w:rsid w:val="00DE00F9"/>
    <w:rsid w:val="00DE058D"/>
    <w:rsid w:val="00DE0A7A"/>
    <w:rsid w:val="00DE0D88"/>
    <w:rsid w:val="00DE2E01"/>
    <w:rsid w:val="00DE30A5"/>
    <w:rsid w:val="00DE5B8C"/>
    <w:rsid w:val="00DE6998"/>
    <w:rsid w:val="00DE6DC9"/>
    <w:rsid w:val="00DE78AE"/>
    <w:rsid w:val="00DF0799"/>
    <w:rsid w:val="00DF0A30"/>
    <w:rsid w:val="00DF1483"/>
    <w:rsid w:val="00DF14D1"/>
    <w:rsid w:val="00DF1D90"/>
    <w:rsid w:val="00DF2290"/>
    <w:rsid w:val="00DF3D14"/>
    <w:rsid w:val="00DF5755"/>
    <w:rsid w:val="00DF5915"/>
    <w:rsid w:val="00DF61D6"/>
    <w:rsid w:val="00DF7616"/>
    <w:rsid w:val="00DF787C"/>
    <w:rsid w:val="00E0097C"/>
    <w:rsid w:val="00E00A84"/>
    <w:rsid w:val="00E01895"/>
    <w:rsid w:val="00E0191E"/>
    <w:rsid w:val="00E01D57"/>
    <w:rsid w:val="00E046BA"/>
    <w:rsid w:val="00E048AB"/>
    <w:rsid w:val="00E049E0"/>
    <w:rsid w:val="00E04F75"/>
    <w:rsid w:val="00E0561F"/>
    <w:rsid w:val="00E06FE8"/>
    <w:rsid w:val="00E07CDB"/>
    <w:rsid w:val="00E1099E"/>
    <w:rsid w:val="00E11135"/>
    <w:rsid w:val="00E119B3"/>
    <w:rsid w:val="00E11C4D"/>
    <w:rsid w:val="00E12440"/>
    <w:rsid w:val="00E12E6E"/>
    <w:rsid w:val="00E13332"/>
    <w:rsid w:val="00E15C84"/>
    <w:rsid w:val="00E15D69"/>
    <w:rsid w:val="00E16020"/>
    <w:rsid w:val="00E16FEA"/>
    <w:rsid w:val="00E1760F"/>
    <w:rsid w:val="00E1763C"/>
    <w:rsid w:val="00E20CAB"/>
    <w:rsid w:val="00E21F26"/>
    <w:rsid w:val="00E22095"/>
    <w:rsid w:val="00E22BF8"/>
    <w:rsid w:val="00E24531"/>
    <w:rsid w:val="00E24AF2"/>
    <w:rsid w:val="00E24CCC"/>
    <w:rsid w:val="00E251F3"/>
    <w:rsid w:val="00E25B6E"/>
    <w:rsid w:val="00E25BFA"/>
    <w:rsid w:val="00E271C7"/>
    <w:rsid w:val="00E274FD"/>
    <w:rsid w:val="00E30CEA"/>
    <w:rsid w:val="00E31FE4"/>
    <w:rsid w:val="00E32E08"/>
    <w:rsid w:val="00E332F7"/>
    <w:rsid w:val="00E33C45"/>
    <w:rsid w:val="00E33D02"/>
    <w:rsid w:val="00E343FA"/>
    <w:rsid w:val="00E35A2F"/>
    <w:rsid w:val="00E374CC"/>
    <w:rsid w:val="00E400C4"/>
    <w:rsid w:val="00E408CC"/>
    <w:rsid w:val="00E42153"/>
    <w:rsid w:val="00E423DB"/>
    <w:rsid w:val="00E43AB5"/>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F07"/>
    <w:rsid w:val="00E600D1"/>
    <w:rsid w:val="00E6079F"/>
    <w:rsid w:val="00E61300"/>
    <w:rsid w:val="00E6161C"/>
    <w:rsid w:val="00E61E5B"/>
    <w:rsid w:val="00E62515"/>
    <w:rsid w:val="00E62850"/>
    <w:rsid w:val="00E62FFB"/>
    <w:rsid w:val="00E638F6"/>
    <w:rsid w:val="00E63E39"/>
    <w:rsid w:val="00E64AAB"/>
    <w:rsid w:val="00E65F45"/>
    <w:rsid w:val="00E669F2"/>
    <w:rsid w:val="00E70A5F"/>
    <w:rsid w:val="00E717FF"/>
    <w:rsid w:val="00E72492"/>
    <w:rsid w:val="00E72F7A"/>
    <w:rsid w:val="00E73176"/>
    <w:rsid w:val="00E73D4B"/>
    <w:rsid w:val="00E74F3B"/>
    <w:rsid w:val="00E74FCA"/>
    <w:rsid w:val="00E7544C"/>
    <w:rsid w:val="00E768BE"/>
    <w:rsid w:val="00E76902"/>
    <w:rsid w:val="00E77DE2"/>
    <w:rsid w:val="00E80D2F"/>
    <w:rsid w:val="00E82805"/>
    <w:rsid w:val="00E83754"/>
    <w:rsid w:val="00E84380"/>
    <w:rsid w:val="00E84774"/>
    <w:rsid w:val="00E84ADF"/>
    <w:rsid w:val="00E84EA4"/>
    <w:rsid w:val="00E851DC"/>
    <w:rsid w:val="00E85228"/>
    <w:rsid w:val="00E85E2D"/>
    <w:rsid w:val="00E86883"/>
    <w:rsid w:val="00E86BBF"/>
    <w:rsid w:val="00E877EE"/>
    <w:rsid w:val="00E901D3"/>
    <w:rsid w:val="00E90560"/>
    <w:rsid w:val="00E90639"/>
    <w:rsid w:val="00E90F13"/>
    <w:rsid w:val="00E9265B"/>
    <w:rsid w:val="00E9290A"/>
    <w:rsid w:val="00E9302F"/>
    <w:rsid w:val="00E93E2A"/>
    <w:rsid w:val="00E950F4"/>
    <w:rsid w:val="00E9553E"/>
    <w:rsid w:val="00EA0457"/>
    <w:rsid w:val="00EA1513"/>
    <w:rsid w:val="00EA1840"/>
    <w:rsid w:val="00EA1DBA"/>
    <w:rsid w:val="00EA3A92"/>
    <w:rsid w:val="00EA3ED8"/>
    <w:rsid w:val="00EA4B8E"/>
    <w:rsid w:val="00EA73FF"/>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4554"/>
    <w:rsid w:val="00EC4D5C"/>
    <w:rsid w:val="00EC4F87"/>
    <w:rsid w:val="00EC5B08"/>
    <w:rsid w:val="00EC6C2D"/>
    <w:rsid w:val="00EC758B"/>
    <w:rsid w:val="00EC75C2"/>
    <w:rsid w:val="00EC7738"/>
    <w:rsid w:val="00EC7DD1"/>
    <w:rsid w:val="00EC7DF0"/>
    <w:rsid w:val="00ED074F"/>
    <w:rsid w:val="00ED0D04"/>
    <w:rsid w:val="00ED15D8"/>
    <w:rsid w:val="00ED1CCB"/>
    <w:rsid w:val="00ED1DBD"/>
    <w:rsid w:val="00ED34B6"/>
    <w:rsid w:val="00ED4A20"/>
    <w:rsid w:val="00ED64EC"/>
    <w:rsid w:val="00ED7865"/>
    <w:rsid w:val="00ED7AA0"/>
    <w:rsid w:val="00EE068D"/>
    <w:rsid w:val="00EE1357"/>
    <w:rsid w:val="00EE1851"/>
    <w:rsid w:val="00EE1AF7"/>
    <w:rsid w:val="00EE1BC4"/>
    <w:rsid w:val="00EE21D9"/>
    <w:rsid w:val="00EE39FE"/>
    <w:rsid w:val="00EE3F19"/>
    <w:rsid w:val="00EE4C56"/>
    <w:rsid w:val="00EE6B42"/>
    <w:rsid w:val="00EE6C12"/>
    <w:rsid w:val="00EE7461"/>
    <w:rsid w:val="00EE74FE"/>
    <w:rsid w:val="00EF01F6"/>
    <w:rsid w:val="00EF0F3C"/>
    <w:rsid w:val="00EF2FB0"/>
    <w:rsid w:val="00EF3C2B"/>
    <w:rsid w:val="00EF3FD3"/>
    <w:rsid w:val="00EF3FDF"/>
    <w:rsid w:val="00EF444D"/>
    <w:rsid w:val="00EF5512"/>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AEF"/>
    <w:rsid w:val="00F308CC"/>
    <w:rsid w:val="00F30E57"/>
    <w:rsid w:val="00F30F61"/>
    <w:rsid w:val="00F32A73"/>
    <w:rsid w:val="00F32E7C"/>
    <w:rsid w:val="00F349CD"/>
    <w:rsid w:val="00F34D18"/>
    <w:rsid w:val="00F36AF1"/>
    <w:rsid w:val="00F37AB0"/>
    <w:rsid w:val="00F37B7E"/>
    <w:rsid w:val="00F40B39"/>
    <w:rsid w:val="00F40BA8"/>
    <w:rsid w:val="00F40DDB"/>
    <w:rsid w:val="00F413AD"/>
    <w:rsid w:val="00F41CF4"/>
    <w:rsid w:val="00F41EF7"/>
    <w:rsid w:val="00F41F4F"/>
    <w:rsid w:val="00F430CB"/>
    <w:rsid w:val="00F44207"/>
    <w:rsid w:val="00F45A84"/>
    <w:rsid w:val="00F45C2B"/>
    <w:rsid w:val="00F45DA2"/>
    <w:rsid w:val="00F461A6"/>
    <w:rsid w:val="00F46427"/>
    <w:rsid w:val="00F46B33"/>
    <w:rsid w:val="00F46CA2"/>
    <w:rsid w:val="00F47F35"/>
    <w:rsid w:val="00F47FBA"/>
    <w:rsid w:val="00F5050D"/>
    <w:rsid w:val="00F505A7"/>
    <w:rsid w:val="00F50D38"/>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1C27"/>
    <w:rsid w:val="00F620B4"/>
    <w:rsid w:val="00F62FD9"/>
    <w:rsid w:val="00F64138"/>
    <w:rsid w:val="00F64199"/>
    <w:rsid w:val="00F649A5"/>
    <w:rsid w:val="00F64C39"/>
    <w:rsid w:val="00F65279"/>
    <w:rsid w:val="00F65779"/>
    <w:rsid w:val="00F657FB"/>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66D7"/>
    <w:rsid w:val="00F772DD"/>
    <w:rsid w:val="00F777CF"/>
    <w:rsid w:val="00F77CD1"/>
    <w:rsid w:val="00F77FDA"/>
    <w:rsid w:val="00F819D5"/>
    <w:rsid w:val="00F81E6B"/>
    <w:rsid w:val="00F81FE8"/>
    <w:rsid w:val="00F82326"/>
    <w:rsid w:val="00F826BF"/>
    <w:rsid w:val="00F835EC"/>
    <w:rsid w:val="00F8428C"/>
    <w:rsid w:val="00F8468F"/>
    <w:rsid w:val="00F85B14"/>
    <w:rsid w:val="00F85E87"/>
    <w:rsid w:val="00F869F6"/>
    <w:rsid w:val="00F87145"/>
    <w:rsid w:val="00F8729B"/>
    <w:rsid w:val="00F877C5"/>
    <w:rsid w:val="00F87E3F"/>
    <w:rsid w:val="00F90779"/>
    <w:rsid w:val="00F9082A"/>
    <w:rsid w:val="00F908A6"/>
    <w:rsid w:val="00F90937"/>
    <w:rsid w:val="00F916C8"/>
    <w:rsid w:val="00F917E2"/>
    <w:rsid w:val="00F91861"/>
    <w:rsid w:val="00F92323"/>
    <w:rsid w:val="00F92485"/>
    <w:rsid w:val="00F92579"/>
    <w:rsid w:val="00F93E2F"/>
    <w:rsid w:val="00F94042"/>
    <w:rsid w:val="00F94332"/>
    <w:rsid w:val="00F94480"/>
    <w:rsid w:val="00F94665"/>
    <w:rsid w:val="00F95955"/>
    <w:rsid w:val="00F96921"/>
    <w:rsid w:val="00F96C10"/>
    <w:rsid w:val="00F97487"/>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028A"/>
    <w:rsid w:val="00FB093A"/>
    <w:rsid w:val="00FB116E"/>
    <w:rsid w:val="00FB1C63"/>
    <w:rsid w:val="00FB227A"/>
    <w:rsid w:val="00FB2CD6"/>
    <w:rsid w:val="00FB2F1E"/>
    <w:rsid w:val="00FB3FB6"/>
    <w:rsid w:val="00FB4209"/>
    <w:rsid w:val="00FB50E2"/>
    <w:rsid w:val="00FB5D12"/>
    <w:rsid w:val="00FB69B1"/>
    <w:rsid w:val="00FB6F71"/>
    <w:rsid w:val="00FB735E"/>
    <w:rsid w:val="00FC2AB0"/>
    <w:rsid w:val="00FC2BD1"/>
    <w:rsid w:val="00FC36CD"/>
    <w:rsid w:val="00FC3D35"/>
    <w:rsid w:val="00FC4430"/>
    <w:rsid w:val="00FC4A6B"/>
    <w:rsid w:val="00FC4C09"/>
    <w:rsid w:val="00FC5159"/>
    <w:rsid w:val="00FC515A"/>
    <w:rsid w:val="00FC541E"/>
    <w:rsid w:val="00FC5AC5"/>
    <w:rsid w:val="00FC6048"/>
    <w:rsid w:val="00FC6146"/>
    <w:rsid w:val="00FC6156"/>
    <w:rsid w:val="00FC63E9"/>
    <w:rsid w:val="00FC658F"/>
    <w:rsid w:val="00FC7B0D"/>
    <w:rsid w:val="00FC7FFA"/>
    <w:rsid w:val="00FD0910"/>
    <w:rsid w:val="00FD1BCA"/>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E0135"/>
    <w:rsid w:val="00FE184C"/>
    <w:rsid w:val="00FE194C"/>
    <w:rsid w:val="00FE1BB3"/>
    <w:rsid w:val="00FE3469"/>
    <w:rsid w:val="00FE37E8"/>
    <w:rsid w:val="00FE4229"/>
    <w:rsid w:val="00FE4664"/>
    <w:rsid w:val="00FE4C44"/>
    <w:rsid w:val="00FE5461"/>
    <w:rsid w:val="00FE56ED"/>
    <w:rsid w:val="00FE5E68"/>
    <w:rsid w:val="00FE70F6"/>
    <w:rsid w:val="00FF05A2"/>
    <w:rsid w:val="00FF0957"/>
    <w:rsid w:val="00FF1874"/>
    <w:rsid w:val="00FF2E50"/>
    <w:rsid w:val="00FF3232"/>
    <w:rsid w:val="00FF38A5"/>
    <w:rsid w:val="00FF3B55"/>
    <w:rsid w:val="00FF3DBE"/>
    <w:rsid w:val="00FF3F1D"/>
    <w:rsid w:val="00FF41F1"/>
    <w:rsid w:val="00FF57EF"/>
    <w:rsid w:val="00FF6232"/>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3E8A88AE"/>
  <w15:docId w15:val="{6DEEDA74-9F86-4C57-B624-22FE2A82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1E"/>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D01D21"/>
    <w:pPr>
      <w:numPr>
        <w:numId w:val="1"/>
      </w:numPr>
      <w:spacing w:before="60"/>
      <w:ind w:left="454" w:hanging="284"/>
    </w:pPr>
    <w:rPr>
      <w:rFonts w:eastAsia="Times New Roman"/>
      <w:szCs w:val="24"/>
    </w:rPr>
  </w:style>
  <w:style w:type="character" w:customStyle="1" w:styleId="ListBulletintableChar">
    <w:name w:val="List Bullet in table Char"/>
    <w:basedOn w:val="DefaultParagraphFont"/>
    <w:link w:val="ListBulletintable"/>
    <w:rsid w:val="00D01D21"/>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link w:val="ListParagraphChar"/>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qFormat/>
    <w:rsid w:val="00972E4C"/>
    <w:pPr>
      <w:numPr>
        <w:numId w:val="5"/>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character" w:customStyle="1" w:styleId="ListParagraphChar">
    <w:name w:val="List Paragraph Char"/>
    <w:link w:val="ListParagraph"/>
    <w:uiPriority w:val="34"/>
    <w:rsid w:val="009257FA"/>
    <w:rPr>
      <w:sz w:val="22"/>
      <w:szCs w:val="22"/>
      <w:lang w:eastAsia="en-US"/>
    </w:rPr>
  </w:style>
  <w:style w:type="paragraph" w:customStyle="1" w:styleId="TabletextcentredBold10pt">
    <w:name w:val="Table text centred Bold 10pt"/>
    <w:basedOn w:val="Normal"/>
    <w:next w:val="TableText"/>
    <w:link w:val="TabletextcentredBold10ptChar"/>
    <w:autoRedefine/>
    <w:qFormat/>
    <w:rsid w:val="00BB5DFE"/>
    <w:pPr>
      <w:tabs>
        <w:tab w:val="left" w:pos="207"/>
      </w:tabs>
      <w:spacing w:before="20" w:after="20"/>
      <w:jc w:val="center"/>
    </w:pPr>
    <w:rPr>
      <w:rFonts w:eastAsia="Times New Roman" w:cs="Times New (W1)"/>
      <w:b/>
    </w:rPr>
  </w:style>
  <w:style w:type="character" w:customStyle="1" w:styleId="TabletextcentredBold10ptChar">
    <w:name w:val="Table text centred Bold 10pt Char"/>
    <w:link w:val="TabletextcentredBold10pt"/>
    <w:rsid w:val="00BB5DFE"/>
    <w:rPr>
      <w:rFonts w:eastAsia="Times New Roman" w:cs="Times New (W1)"/>
      <w:b/>
      <w:sz w:val="22"/>
      <w:szCs w:val="22"/>
      <w:lang w:eastAsia="en-US"/>
    </w:rPr>
  </w:style>
  <w:style w:type="paragraph" w:customStyle="1" w:styleId="StyleListBullet11pt">
    <w:name w:val="Style List Bullet 11 pt"/>
    <w:basedOn w:val="ListBullet9pt"/>
    <w:rsid w:val="009257FA"/>
    <w:pPr>
      <w:framePr w:wrap="around"/>
      <w:numPr>
        <w:numId w:val="12"/>
      </w:numPr>
      <w:spacing w:before="20"/>
      <w:ind w:left="0" w:firstLine="6"/>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61991">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 w:id="1809393867">
          <w:marLeft w:val="0"/>
          <w:marRight w:val="0"/>
          <w:marTop w:val="0"/>
          <w:marBottom w:val="0"/>
          <w:divBdr>
            <w:top w:val="none" w:sz="0" w:space="0" w:color="auto"/>
            <w:left w:val="none" w:sz="0" w:space="0" w:color="auto"/>
            <w:bottom w:val="none" w:sz="0" w:space="0" w:color="auto"/>
            <w:right w:val="none" w:sz="0" w:space="0" w:color="auto"/>
          </w:divBdr>
        </w:div>
      </w:divsChild>
    </w:div>
    <w:div w:id="472259777">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850145564">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652098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australiancurriculum.edu.au" TargetMode="Externa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bssscertification@ed.act.edu.au"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B2FE9-7A91-4EEB-9539-D48550E0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15160</Words>
  <Characters>92632</Characters>
  <Application>Microsoft Office Word</Application>
  <DocSecurity>0</DocSecurity>
  <Lines>3194</Lines>
  <Paragraphs>1253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106539</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elspeth nelson</dc:creator>
  <cp:keywords/>
  <dc:description/>
  <cp:lastModifiedBy>Tate, Kathleen</cp:lastModifiedBy>
  <cp:revision>3</cp:revision>
  <cp:lastPrinted>2023-02-14T01:06:00Z</cp:lastPrinted>
  <dcterms:created xsi:type="dcterms:W3CDTF">2025-02-03T23:02:00Z</dcterms:created>
  <dcterms:modified xsi:type="dcterms:W3CDTF">2025-02-03T23:04:00Z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2025-02-03T23:02:01Z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2613ff8e-ebaf-48b0-8caa-cf223c178ea5</vt:lpwstr>
  </property>
  <property fmtid="{D5CDD505-2E9C-101B-9397-08002B2CF9AE}" pid="8" name="MSIP_Label_69af8531-eb46-4968-8cb3-105d2f5ea87e_ContentBits">
    <vt:lpwstr>0</vt:lpwstr>
  </property>
</Properties>
</file>