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B9C41" w14:textId="77777777" w:rsidR="0019146C" w:rsidRPr="003F078F" w:rsidRDefault="0019146C" w:rsidP="0019146C">
      <w:bookmarkStart w:id="0" w:name="_Hlk57195167"/>
      <w:r w:rsidRPr="003F078F">
        <w:rPr>
          <w:noProof/>
        </w:rPr>
        <w:drawing>
          <wp:anchor distT="0" distB="0" distL="114300" distR="114300" simplePos="0" relativeHeight="251665408" behindDoc="1" locked="0" layoutInCell="1" allowOverlap="1" wp14:anchorId="505249F7" wp14:editId="7FEC75AC">
            <wp:simplePos x="0" y="0"/>
            <wp:positionH relativeFrom="page">
              <wp:posOffset>-300355</wp:posOffset>
            </wp:positionH>
            <wp:positionV relativeFrom="paragraph">
              <wp:posOffset>-925027</wp:posOffset>
            </wp:positionV>
            <wp:extent cx="7839075" cy="1073467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78F">
        <w:rPr>
          <w:noProof/>
        </w:rPr>
        <w:drawing>
          <wp:anchor distT="0" distB="0" distL="114300" distR="114300" simplePos="0" relativeHeight="251666432" behindDoc="0" locked="0" layoutInCell="1" allowOverlap="1" wp14:anchorId="2D6B4BBC" wp14:editId="084535B4">
            <wp:simplePos x="0" y="0"/>
            <wp:positionH relativeFrom="column">
              <wp:posOffset>-217088</wp:posOffset>
            </wp:positionH>
            <wp:positionV relativeFrom="paragraph">
              <wp:posOffset>-3203</wp:posOffset>
            </wp:positionV>
            <wp:extent cx="1840865" cy="20116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p>
    <w:p w14:paraId="7486233B" w14:textId="77777777" w:rsidR="0019146C" w:rsidRPr="003F078F" w:rsidRDefault="0019146C" w:rsidP="0019146C"/>
    <w:p w14:paraId="5902826C" w14:textId="77777777" w:rsidR="0019146C" w:rsidRPr="003F078F" w:rsidRDefault="0019146C" w:rsidP="0019146C">
      <w:bookmarkStart w:id="1" w:name="_Hlk57195950"/>
      <w:r w:rsidRPr="003F078F">
        <w:rPr>
          <w:noProof/>
        </w:rPr>
        <mc:AlternateContent>
          <mc:Choice Requires="wps">
            <w:drawing>
              <wp:anchor distT="45720" distB="45720" distL="114300" distR="114300" simplePos="0" relativeHeight="251663360" behindDoc="0" locked="0" layoutInCell="1" allowOverlap="1" wp14:anchorId="6229FC07" wp14:editId="3096DA9D">
                <wp:simplePos x="0" y="0"/>
                <wp:positionH relativeFrom="margin">
                  <wp:posOffset>-122555</wp:posOffset>
                </wp:positionH>
                <wp:positionV relativeFrom="paragraph">
                  <wp:posOffset>1887855</wp:posOffset>
                </wp:positionV>
                <wp:extent cx="5267325" cy="16287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62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BD325" w14:textId="77777777" w:rsidR="003A0410" w:rsidRPr="0019146C" w:rsidRDefault="003A0410" w:rsidP="0019146C">
                            <w:pPr>
                              <w:pStyle w:val="Title"/>
                              <w:rPr>
                                <w:sz w:val="72"/>
                                <w:szCs w:val="72"/>
                              </w:rPr>
                            </w:pPr>
                            <w:r w:rsidRPr="0019146C">
                              <w:rPr>
                                <w:sz w:val="72"/>
                                <w:szCs w:val="72"/>
                              </w:rPr>
                              <w:t>Design &amp; Graphics</w:t>
                            </w:r>
                          </w:p>
                          <w:p w14:paraId="700A6BCD" w14:textId="785AD860" w:rsidR="003A0410" w:rsidRPr="00AD174F" w:rsidRDefault="003A0410" w:rsidP="0019146C">
                            <w:pPr>
                              <w:pStyle w:val="Subtitle"/>
                              <w:rPr>
                                <w:sz w:val="48"/>
                                <w:szCs w:val="48"/>
                              </w:rPr>
                            </w:pPr>
                            <w:r w:rsidRPr="00AD174F">
                              <w:rPr>
                                <w:sz w:val="48"/>
                                <w:szCs w:val="48"/>
                              </w:rPr>
                              <w:t>A</w:t>
                            </w:r>
                            <w:r w:rsidR="00FF5615">
                              <w:rPr>
                                <w:sz w:val="48"/>
                                <w:szCs w:val="48"/>
                              </w:rPr>
                              <w:t xml:space="preserve"> / </w:t>
                            </w:r>
                            <w:r w:rsidRPr="00AD174F">
                              <w:rPr>
                                <w:sz w:val="48"/>
                                <w:szCs w:val="48"/>
                              </w:rPr>
                              <w:t>T</w:t>
                            </w:r>
                            <w:r w:rsidR="00FF5615">
                              <w:rPr>
                                <w:sz w:val="48"/>
                                <w:szCs w:val="48"/>
                              </w:rPr>
                              <w:t xml:space="preserve"> / </w:t>
                            </w:r>
                            <w:r w:rsidRPr="00AD174F">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29FC07" id="_x0000_t202" coordsize="21600,21600" o:spt="202" path="m,l,21600r21600,l21600,xe">
                <v:stroke joinstyle="miter"/>
                <v:path gradientshapeok="t" o:connecttype="rect"/>
              </v:shapetype>
              <v:shape id="Text Box 3" o:spid="_x0000_s1026" type="#_x0000_t202" style="position:absolute;margin-left:-9.65pt;margin-top:148.65pt;width:414.75pt;height:12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" filled="f" stroked="f">
                <v:textbox>
                  <w:txbxContent>
                    <w:p w14:paraId="55FBD325" w14:textId="77777777" w:rsidR="003A0410" w:rsidRPr="0019146C" w:rsidRDefault="003A0410" w:rsidP="0019146C">
                      <w:pPr>
                        <w:pStyle w:val="Title"/>
                        <w:rPr>
                          <w:sz w:val="72"/>
                          <w:szCs w:val="72"/>
                        </w:rPr>
                      </w:pPr>
                      <w:r w:rsidRPr="0019146C">
                        <w:rPr>
                          <w:sz w:val="72"/>
                          <w:szCs w:val="72"/>
                        </w:rPr>
                        <w:t>Design &amp; Graphics</w:t>
                      </w:r>
                    </w:p>
                    <w:p w14:paraId="700A6BCD" w14:textId="785AD860" w:rsidR="003A0410" w:rsidRPr="00AD174F" w:rsidRDefault="003A0410" w:rsidP="0019146C">
                      <w:pPr>
                        <w:pStyle w:val="Subtitle"/>
                        <w:rPr>
                          <w:sz w:val="48"/>
                          <w:szCs w:val="48"/>
                        </w:rPr>
                      </w:pPr>
                      <w:r w:rsidRPr="00AD174F">
                        <w:rPr>
                          <w:sz w:val="48"/>
                          <w:szCs w:val="48"/>
                        </w:rPr>
                        <w:t>A</w:t>
                      </w:r>
                      <w:r w:rsidR="00FF5615">
                        <w:rPr>
                          <w:sz w:val="48"/>
                          <w:szCs w:val="48"/>
                        </w:rPr>
                        <w:t xml:space="preserve"> / </w:t>
                      </w:r>
                      <w:r w:rsidRPr="00AD174F">
                        <w:rPr>
                          <w:sz w:val="48"/>
                          <w:szCs w:val="48"/>
                        </w:rPr>
                        <w:t>T</w:t>
                      </w:r>
                      <w:r w:rsidR="00FF5615">
                        <w:rPr>
                          <w:sz w:val="48"/>
                          <w:szCs w:val="48"/>
                        </w:rPr>
                        <w:t xml:space="preserve"> / </w:t>
                      </w:r>
                      <w:r w:rsidRPr="00AD174F">
                        <w:rPr>
                          <w:sz w:val="48"/>
                          <w:szCs w:val="48"/>
                        </w:rPr>
                        <w:t>M</w:t>
                      </w:r>
                    </w:p>
                  </w:txbxContent>
                </v:textbox>
                <w10:wrap anchorx="margin"/>
              </v:shape>
            </w:pict>
          </mc:Fallback>
        </mc:AlternateContent>
      </w:r>
      <w:r w:rsidRPr="003F078F">
        <w:rPr>
          <w:noProof/>
        </w:rPr>
        <mc:AlternateContent>
          <mc:Choice Requires="wps">
            <w:drawing>
              <wp:anchor distT="45720" distB="45720" distL="114300" distR="114300" simplePos="0" relativeHeight="251664384" behindDoc="0" locked="0" layoutInCell="1" allowOverlap="1" wp14:anchorId="15FB6384" wp14:editId="68258768">
                <wp:simplePos x="0" y="0"/>
                <wp:positionH relativeFrom="margin">
                  <wp:posOffset>-635</wp:posOffset>
                </wp:positionH>
                <wp:positionV relativeFrom="paragraph">
                  <wp:posOffset>7826039</wp:posOffset>
                </wp:positionV>
                <wp:extent cx="5890895" cy="9620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CBAD6" w14:textId="06E319DB" w:rsidR="003A0410" w:rsidRPr="002D7F89" w:rsidRDefault="003A0410" w:rsidP="0019146C">
                            <w:pPr>
                              <w:pStyle w:val="Heading2"/>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B6384" id="Text Box 2" o:spid="_x0000_s1027" type="#_x0000_t202" style="position:absolute;margin-left:-.05pt;margin-top:616.2pt;width:463.85pt;height:7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" filled="f" stroked="f">
                <v:textbox>
                  <w:txbxContent>
                    <w:p w14:paraId="32ECBAD6" w14:textId="06E319DB" w:rsidR="003A0410" w:rsidRPr="002D7F89" w:rsidRDefault="003A0410" w:rsidP="0019146C">
                      <w:pPr>
                        <w:pStyle w:val="Heading2"/>
                        <w:rPr>
                          <w:sz w:val="32"/>
                          <w:szCs w:val="32"/>
                        </w:rPr>
                      </w:pPr>
                    </w:p>
                  </w:txbxContent>
                </v:textbox>
                <w10:wrap anchorx="margin"/>
              </v:shape>
            </w:pict>
          </mc:Fallback>
        </mc:AlternateContent>
      </w:r>
      <w:r w:rsidRPr="003F078F">
        <w:br w:type="page"/>
      </w:r>
    </w:p>
    <w:bookmarkEnd w:id="0"/>
    <w:bookmarkEnd w:id="1"/>
    <w:p w14:paraId="3B205AED" w14:textId="77777777" w:rsidR="0019146C" w:rsidRDefault="0019146C" w:rsidP="009A5C1A">
      <w:pPr>
        <w:sectPr w:rsidR="0019146C" w:rsidSect="00AD174F">
          <w:headerReference w:type="even" r:id="rId10"/>
          <w:footerReference w:type="default" r:id="rId11"/>
          <w:headerReference w:type="first" r:id="rId12"/>
          <w:pgSz w:w="11906" w:h="16838"/>
          <w:pgMar w:top="1440" w:right="1440" w:bottom="1440" w:left="1843" w:header="568" w:footer="708" w:gutter="0"/>
          <w:cols w:space="708"/>
          <w:docGrid w:linePitch="360"/>
        </w:sectPr>
      </w:pPr>
    </w:p>
    <w:p w14:paraId="0DD62C36" w14:textId="77777777" w:rsidR="00DD6C48" w:rsidRDefault="00DD6C48" w:rsidP="00DD6C48">
      <w:bookmarkStart w:id="2" w:name="_Hlk1639893"/>
    </w:p>
    <w:p w14:paraId="6C6AC897" w14:textId="77777777" w:rsidR="00DD6C48" w:rsidRDefault="00DD6C48" w:rsidP="00DD6C48"/>
    <w:p w14:paraId="579E32CE" w14:textId="77777777" w:rsidR="00DD6C48" w:rsidRDefault="00DD6C48" w:rsidP="00DD6C48"/>
    <w:p w14:paraId="6B0FDCAE" w14:textId="77777777" w:rsidR="00DD6C48" w:rsidRDefault="00DD6C48" w:rsidP="00DD6C48"/>
    <w:p w14:paraId="5A91E2DD" w14:textId="77777777" w:rsidR="00DD6C48" w:rsidRDefault="00DD6C48" w:rsidP="00DD6C48"/>
    <w:p w14:paraId="29B9289B" w14:textId="77777777" w:rsidR="00DD6C48" w:rsidRDefault="00DD6C48" w:rsidP="00DD6C48"/>
    <w:p w14:paraId="3F578080" w14:textId="77777777" w:rsidR="00DD6C48" w:rsidRDefault="00DD6C48" w:rsidP="00DD6C48"/>
    <w:p w14:paraId="1AE97F33" w14:textId="77777777" w:rsidR="00DD6C48" w:rsidRDefault="00DD6C48" w:rsidP="00DD6C48"/>
    <w:p w14:paraId="0AC1930F" w14:textId="77777777" w:rsidR="00DD6C48" w:rsidRDefault="00DD6C48" w:rsidP="00DD6C48"/>
    <w:p w14:paraId="3F335D86" w14:textId="77777777" w:rsidR="00DD6C48" w:rsidRDefault="00DD6C48" w:rsidP="00DD6C48"/>
    <w:p w14:paraId="3097A490" w14:textId="77777777" w:rsidR="00DD6C48" w:rsidRDefault="00DD6C48" w:rsidP="00DD6C48"/>
    <w:p w14:paraId="4490FBB5" w14:textId="77777777" w:rsidR="00DD6C48" w:rsidRDefault="00DD6C48" w:rsidP="00DD6C48"/>
    <w:p w14:paraId="09152EF7" w14:textId="77777777" w:rsidR="00DD6C48" w:rsidRDefault="00DD6C48" w:rsidP="00DD6C48"/>
    <w:p w14:paraId="0CB775E7" w14:textId="77777777" w:rsidR="00DD6C48" w:rsidRDefault="00DD6C48" w:rsidP="00DD6C48"/>
    <w:p w14:paraId="7532CCEC" w14:textId="77777777" w:rsidR="00DD6C48" w:rsidRDefault="00DD6C48" w:rsidP="00DD6C48"/>
    <w:p w14:paraId="38EC67CE" w14:textId="77777777" w:rsidR="00DD6C48" w:rsidRPr="002C6620" w:rsidRDefault="00DD6C48" w:rsidP="00DD6C48">
      <w:pPr>
        <w:jc w:val="center"/>
        <w:rPr>
          <w:sz w:val="20"/>
          <w:szCs w:val="20"/>
        </w:rPr>
      </w:pPr>
      <w:r w:rsidRPr="002C6620">
        <w:rPr>
          <w:sz w:val="20"/>
          <w:szCs w:val="20"/>
        </w:rPr>
        <w:t>Cover Art provided by Canberra College student Aidan Giddings</w:t>
      </w:r>
    </w:p>
    <w:p w14:paraId="60571D3B" w14:textId="77777777" w:rsidR="00DD6C48" w:rsidRPr="00727D5D" w:rsidRDefault="00DD6C48" w:rsidP="00DD6C48"/>
    <w:bookmarkEnd w:id="2"/>
    <w:p w14:paraId="090940A5" w14:textId="77777777" w:rsidR="009A5C1A" w:rsidRDefault="009A5C1A" w:rsidP="007E6AC8"/>
    <w:p w14:paraId="4301B61C" w14:textId="77777777" w:rsidR="002C2BB6" w:rsidRDefault="002C2BB6" w:rsidP="007E6AC8">
      <w:pPr>
        <w:sectPr w:rsidR="002C2BB6" w:rsidSect="006C4343">
          <w:pgSz w:w="11906" w:h="16838"/>
          <w:pgMar w:top="1440" w:right="1440" w:bottom="1440" w:left="1440" w:header="708" w:footer="708" w:gutter="0"/>
          <w:cols w:space="708"/>
          <w:docGrid w:linePitch="360"/>
        </w:sectPr>
      </w:pPr>
    </w:p>
    <w:p w14:paraId="33B4248B" w14:textId="77777777" w:rsidR="002C2BB6" w:rsidRDefault="002C2BB6" w:rsidP="002C2BB6">
      <w:pPr>
        <w:pStyle w:val="Heading2"/>
      </w:pPr>
      <w:r>
        <w:lastRenderedPageBreak/>
        <w:t>Table of Contents</w:t>
      </w:r>
    </w:p>
    <w:p w14:paraId="23E0E9E6" w14:textId="489B15E2" w:rsidR="002D6F3D" w:rsidRDefault="002C2BB6">
      <w:pPr>
        <w:pStyle w:val="TOC1"/>
        <w:rPr>
          <w:rFonts w:asciiTheme="minorHAnsi" w:eastAsiaTheme="minorEastAsia" w:hAnsiTheme="minorHAnsi" w:cstheme="minorBidi"/>
          <w:noProof/>
          <w:lang w:eastAsia="en-AU"/>
        </w:rPr>
      </w:pPr>
      <w:r>
        <w:fldChar w:fldCharType="begin"/>
      </w:r>
      <w:r>
        <w:instrText xml:space="preserve"> TOC \o "1-1" \h \z \u </w:instrText>
      </w:r>
      <w:r>
        <w:fldChar w:fldCharType="separate"/>
      </w:r>
      <w:hyperlink w:anchor="_Toc86327796" w:history="1">
        <w:r w:rsidR="002D6F3D" w:rsidRPr="000A2895">
          <w:rPr>
            <w:rStyle w:val="Hyperlink"/>
            <w:noProof/>
          </w:rPr>
          <w:t>The ACT Senior Secondary System</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_Toc86327796 \h </w:instrText>
        </w:r>
        <w:r w:rsidR="002D6F3D">
          <w:rPr>
            <w:noProof/>
            <w:webHidden/>
          </w:rPr>
        </w:r>
        <w:r w:rsidR="002D6F3D">
          <w:rPr>
            <w:noProof/>
            <w:webHidden/>
          </w:rPr>
          <w:fldChar w:fldCharType="separate"/>
        </w:r>
        <w:r w:rsidR="00E700F5">
          <w:rPr>
            <w:noProof/>
            <w:webHidden/>
          </w:rPr>
          <w:t>1</w:t>
        </w:r>
        <w:r w:rsidR="002D6F3D">
          <w:rPr>
            <w:noProof/>
            <w:webHidden/>
          </w:rPr>
          <w:fldChar w:fldCharType="end"/>
        </w:r>
      </w:hyperlink>
    </w:p>
    <w:p w14:paraId="0679DECC" w14:textId="557F7040" w:rsidR="002D6F3D" w:rsidRDefault="005C734E">
      <w:pPr>
        <w:pStyle w:val="TOC1"/>
        <w:rPr>
          <w:rFonts w:asciiTheme="minorHAnsi" w:eastAsiaTheme="minorEastAsia" w:hAnsiTheme="minorHAnsi" w:cstheme="minorBidi"/>
          <w:noProof/>
          <w:lang w:eastAsia="en-AU"/>
        </w:rPr>
      </w:pPr>
      <w:hyperlink w:anchor="_Toc86327797" w:history="1">
        <w:r w:rsidR="002D6F3D" w:rsidRPr="000A2895">
          <w:rPr>
            <w:rStyle w:val="Hyperlink"/>
            <w:noProof/>
          </w:rPr>
          <w:t>ACT Senior Secondary Certificate</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_Toc86327797 \h </w:instrText>
        </w:r>
        <w:r w:rsidR="002D6F3D">
          <w:rPr>
            <w:noProof/>
            <w:webHidden/>
          </w:rPr>
        </w:r>
        <w:r w:rsidR="002D6F3D">
          <w:rPr>
            <w:noProof/>
            <w:webHidden/>
          </w:rPr>
          <w:fldChar w:fldCharType="separate"/>
        </w:r>
        <w:r w:rsidR="00E700F5">
          <w:rPr>
            <w:noProof/>
            <w:webHidden/>
          </w:rPr>
          <w:t>2</w:t>
        </w:r>
        <w:r w:rsidR="002D6F3D">
          <w:rPr>
            <w:noProof/>
            <w:webHidden/>
          </w:rPr>
          <w:fldChar w:fldCharType="end"/>
        </w:r>
      </w:hyperlink>
    </w:p>
    <w:p w14:paraId="0C64DB1B" w14:textId="0F2C307A" w:rsidR="002D6F3D" w:rsidRDefault="005C734E">
      <w:pPr>
        <w:pStyle w:val="TOC1"/>
        <w:rPr>
          <w:rFonts w:asciiTheme="minorHAnsi" w:eastAsiaTheme="minorEastAsia" w:hAnsiTheme="minorHAnsi" w:cstheme="minorBidi"/>
          <w:noProof/>
          <w:lang w:eastAsia="en-AU"/>
        </w:rPr>
      </w:pPr>
      <w:hyperlink w:anchor="_Toc86327798" w:history="1">
        <w:r w:rsidR="002D6F3D" w:rsidRPr="000A2895">
          <w:rPr>
            <w:rStyle w:val="Hyperlink"/>
            <w:noProof/>
          </w:rPr>
          <w:t>Learning Principles</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_Toc86327798 \h </w:instrText>
        </w:r>
        <w:r w:rsidR="002D6F3D">
          <w:rPr>
            <w:noProof/>
            <w:webHidden/>
          </w:rPr>
        </w:r>
        <w:r w:rsidR="002D6F3D">
          <w:rPr>
            <w:noProof/>
            <w:webHidden/>
          </w:rPr>
          <w:fldChar w:fldCharType="separate"/>
        </w:r>
        <w:r w:rsidR="00E700F5">
          <w:rPr>
            <w:noProof/>
            <w:webHidden/>
          </w:rPr>
          <w:t>3</w:t>
        </w:r>
        <w:r w:rsidR="002D6F3D">
          <w:rPr>
            <w:noProof/>
            <w:webHidden/>
          </w:rPr>
          <w:fldChar w:fldCharType="end"/>
        </w:r>
      </w:hyperlink>
    </w:p>
    <w:p w14:paraId="1436479E" w14:textId="692EF300" w:rsidR="002D6F3D" w:rsidRDefault="005C734E">
      <w:pPr>
        <w:pStyle w:val="TOC1"/>
        <w:rPr>
          <w:rFonts w:asciiTheme="minorHAnsi" w:eastAsiaTheme="minorEastAsia" w:hAnsiTheme="minorHAnsi" w:cstheme="minorBidi"/>
          <w:noProof/>
          <w:lang w:eastAsia="en-AU"/>
        </w:rPr>
      </w:pPr>
      <w:hyperlink w:anchor="_Toc86327799" w:history="1">
        <w:r w:rsidR="002D6F3D" w:rsidRPr="000A2895">
          <w:rPr>
            <w:rStyle w:val="Hyperlink"/>
            <w:noProof/>
          </w:rPr>
          <w:t>General Capabilities</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_Toc86327799 \h </w:instrText>
        </w:r>
        <w:r w:rsidR="002D6F3D">
          <w:rPr>
            <w:noProof/>
            <w:webHidden/>
          </w:rPr>
        </w:r>
        <w:r w:rsidR="002D6F3D">
          <w:rPr>
            <w:noProof/>
            <w:webHidden/>
          </w:rPr>
          <w:fldChar w:fldCharType="separate"/>
        </w:r>
        <w:r w:rsidR="00E700F5">
          <w:rPr>
            <w:noProof/>
            <w:webHidden/>
          </w:rPr>
          <w:t>4</w:t>
        </w:r>
        <w:r w:rsidR="002D6F3D">
          <w:rPr>
            <w:noProof/>
            <w:webHidden/>
          </w:rPr>
          <w:fldChar w:fldCharType="end"/>
        </w:r>
      </w:hyperlink>
    </w:p>
    <w:p w14:paraId="016643B5" w14:textId="6864EF52" w:rsidR="002D6F3D" w:rsidRDefault="005C734E">
      <w:pPr>
        <w:pStyle w:val="TOC1"/>
        <w:rPr>
          <w:rFonts w:asciiTheme="minorHAnsi" w:eastAsiaTheme="minorEastAsia" w:hAnsiTheme="minorHAnsi" w:cstheme="minorBidi"/>
          <w:noProof/>
          <w:lang w:eastAsia="en-AU"/>
        </w:rPr>
      </w:pPr>
      <w:hyperlink w:anchor="_Toc86327800" w:history="1">
        <w:r w:rsidR="002D6F3D" w:rsidRPr="000A2895">
          <w:rPr>
            <w:rStyle w:val="Hyperlink"/>
            <w:noProof/>
          </w:rPr>
          <w:t>Cross-Curriculum Priorities</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_Toc86327800 \h </w:instrText>
        </w:r>
        <w:r w:rsidR="002D6F3D">
          <w:rPr>
            <w:noProof/>
            <w:webHidden/>
          </w:rPr>
        </w:r>
        <w:r w:rsidR="002D6F3D">
          <w:rPr>
            <w:noProof/>
            <w:webHidden/>
          </w:rPr>
          <w:fldChar w:fldCharType="separate"/>
        </w:r>
        <w:r w:rsidR="00E700F5">
          <w:rPr>
            <w:noProof/>
            <w:webHidden/>
          </w:rPr>
          <w:t>6</w:t>
        </w:r>
        <w:r w:rsidR="002D6F3D">
          <w:rPr>
            <w:noProof/>
            <w:webHidden/>
          </w:rPr>
          <w:fldChar w:fldCharType="end"/>
        </w:r>
      </w:hyperlink>
    </w:p>
    <w:p w14:paraId="4B4018EC" w14:textId="7DA97372" w:rsidR="002D6F3D" w:rsidRDefault="005C734E">
      <w:pPr>
        <w:pStyle w:val="TOC1"/>
        <w:rPr>
          <w:rFonts w:asciiTheme="minorHAnsi" w:eastAsiaTheme="minorEastAsia" w:hAnsiTheme="minorHAnsi" w:cstheme="minorBidi"/>
          <w:noProof/>
          <w:lang w:eastAsia="en-AU"/>
        </w:rPr>
      </w:pPr>
      <w:hyperlink w:anchor="_Toc86327801" w:history="1">
        <w:r w:rsidR="002D6F3D" w:rsidRPr="000A2895">
          <w:rPr>
            <w:rStyle w:val="Hyperlink"/>
            <w:noProof/>
          </w:rPr>
          <w:t>Rationale</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_Toc86327801 \h </w:instrText>
        </w:r>
        <w:r w:rsidR="002D6F3D">
          <w:rPr>
            <w:noProof/>
            <w:webHidden/>
          </w:rPr>
        </w:r>
        <w:r w:rsidR="002D6F3D">
          <w:rPr>
            <w:noProof/>
            <w:webHidden/>
          </w:rPr>
          <w:fldChar w:fldCharType="separate"/>
        </w:r>
        <w:r w:rsidR="00E700F5">
          <w:rPr>
            <w:noProof/>
            <w:webHidden/>
          </w:rPr>
          <w:t>7</w:t>
        </w:r>
        <w:r w:rsidR="002D6F3D">
          <w:rPr>
            <w:noProof/>
            <w:webHidden/>
          </w:rPr>
          <w:fldChar w:fldCharType="end"/>
        </w:r>
      </w:hyperlink>
    </w:p>
    <w:p w14:paraId="7508E8FA" w14:textId="7DF178C2" w:rsidR="002D6F3D" w:rsidRDefault="005C734E">
      <w:pPr>
        <w:pStyle w:val="TOC1"/>
        <w:rPr>
          <w:rFonts w:asciiTheme="minorHAnsi" w:eastAsiaTheme="minorEastAsia" w:hAnsiTheme="minorHAnsi" w:cstheme="minorBidi"/>
          <w:noProof/>
          <w:lang w:eastAsia="en-AU"/>
        </w:rPr>
      </w:pPr>
      <w:hyperlink w:anchor="_Toc86327802" w:history="1">
        <w:r w:rsidR="002D6F3D" w:rsidRPr="000A2895">
          <w:rPr>
            <w:rStyle w:val="Hyperlink"/>
            <w:noProof/>
          </w:rPr>
          <w:t>Goals</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_Toc86327802 \h </w:instrText>
        </w:r>
        <w:r w:rsidR="002D6F3D">
          <w:rPr>
            <w:noProof/>
            <w:webHidden/>
          </w:rPr>
        </w:r>
        <w:r w:rsidR="002D6F3D">
          <w:rPr>
            <w:noProof/>
            <w:webHidden/>
          </w:rPr>
          <w:fldChar w:fldCharType="separate"/>
        </w:r>
        <w:r w:rsidR="00E700F5">
          <w:rPr>
            <w:noProof/>
            <w:webHidden/>
          </w:rPr>
          <w:t>7</w:t>
        </w:r>
        <w:r w:rsidR="002D6F3D">
          <w:rPr>
            <w:noProof/>
            <w:webHidden/>
          </w:rPr>
          <w:fldChar w:fldCharType="end"/>
        </w:r>
      </w:hyperlink>
    </w:p>
    <w:p w14:paraId="71DEC2EB" w14:textId="686485B7" w:rsidR="002D6F3D" w:rsidRDefault="005C734E">
      <w:pPr>
        <w:pStyle w:val="TOC1"/>
        <w:rPr>
          <w:rFonts w:asciiTheme="minorHAnsi" w:eastAsiaTheme="minorEastAsia" w:hAnsiTheme="minorHAnsi" w:cstheme="minorBidi"/>
          <w:noProof/>
          <w:lang w:eastAsia="en-AU"/>
        </w:rPr>
      </w:pPr>
      <w:hyperlink w:anchor="_Toc86327803" w:history="1">
        <w:r w:rsidR="002D6F3D" w:rsidRPr="000A2895">
          <w:rPr>
            <w:rStyle w:val="Hyperlink"/>
            <w:noProof/>
          </w:rPr>
          <w:t>Unit Titles</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_Toc86327803 \h </w:instrText>
        </w:r>
        <w:r w:rsidR="002D6F3D">
          <w:rPr>
            <w:noProof/>
            <w:webHidden/>
          </w:rPr>
        </w:r>
        <w:r w:rsidR="002D6F3D">
          <w:rPr>
            <w:noProof/>
            <w:webHidden/>
          </w:rPr>
          <w:fldChar w:fldCharType="separate"/>
        </w:r>
        <w:r w:rsidR="00E700F5">
          <w:rPr>
            <w:noProof/>
            <w:webHidden/>
          </w:rPr>
          <w:t>7</w:t>
        </w:r>
        <w:r w:rsidR="002D6F3D">
          <w:rPr>
            <w:noProof/>
            <w:webHidden/>
          </w:rPr>
          <w:fldChar w:fldCharType="end"/>
        </w:r>
      </w:hyperlink>
    </w:p>
    <w:p w14:paraId="09E89435" w14:textId="611B52D2" w:rsidR="002D6F3D" w:rsidRDefault="005C734E">
      <w:pPr>
        <w:pStyle w:val="TOC1"/>
        <w:rPr>
          <w:rFonts w:asciiTheme="minorHAnsi" w:eastAsiaTheme="minorEastAsia" w:hAnsiTheme="minorHAnsi" w:cstheme="minorBidi"/>
          <w:noProof/>
          <w:lang w:eastAsia="en-AU"/>
        </w:rPr>
      </w:pPr>
      <w:hyperlink w:anchor="_Toc86327804" w:history="1">
        <w:r w:rsidR="002D6F3D" w:rsidRPr="000A2895">
          <w:rPr>
            <w:rStyle w:val="Hyperlink"/>
            <w:noProof/>
          </w:rPr>
          <w:t>Organisation of Content</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_Toc86327804 \h </w:instrText>
        </w:r>
        <w:r w:rsidR="002D6F3D">
          <w:rPr>
            <w:noProof/>
            <w:webHidden/>
          </w:rPr>
        </w:r>
        <w:r w:rsidR="002D6F3D">
          <w:rPr>
            <w:noProof/>
            <w:webHidden/>
          </w:rPr>
          <w:fldChar w:fldCharType="separate"/>
        </w:r>
        <w:r w:rsidR="00E700F5">
          <w:rPr>
            <w:noProof/>
            <w:webHidden/>
          </w:rPr>
          <w:t>8</w:t>
        </w:r>
        <w:r w:rsidR="002D6F3D">
          <w:rPr>
            <w:noProof/>
            <w:webHidden/>
          </w:rPr>
          <w:fldChar w:fldCharType="end"/>
        </w:r>
      </w:hyperlink>
    </w:p>
    <w:p w14:paraId="3A8A58D8" w14:textId="2AFAFA1F" w:rsidR="002D6F3D" w:rsidRDefault="005C734E">
      <w:pPr>
        <w:pStyle w:val="TOC1"/>
        <w:rPr>
          <w:rFonts w:asciiTheme="minorHAnsi" w:eastAsiaTheme="minorEastAsia" w:hAnsiTheme="minorHAnsi" w:cstheme="minorBidi"/>
          <w:noProof/>
          <w:lang w:eastAsia="en-AU"/>
        </w:rPr>
      </w:pPr>
      <w:hyperlink w:anchor="_Toc86327805" w:history="1">
        <w:r w:rsidR="002D6F3D" w:rsidRPr="000A2895">
          <w:rPr>
            <w:rStyle w:val="Hyperlink"/>
            <w:noProof/>
          </w:rPr>
          <w:t>Assessment</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_Toc86327805 \h </w:instrText>
        </w:r>
        <w:r w:rsidR="002D6F3D">
          <w:rPr>
            <w:noProof/>
            <w:webHidden/>
          </w:rPr>
        </w:r>
        <w:r w:rsidR="002D6F3D">
          <w:rPr>
            <w:noProof/>
            <w:webHidden/>
          </w:rPr>
          <w:fldChar w:fldCharType="separate"/>
        </w:r>
        <w:r w:rsidR="00E700F5">
          <w:rPr>
            <w:noProof/>
            <w:webHidden/>
          </w:rPr>
          <w:t>9</w:t>
        </w:r>
        <w:r w:rsidR="002D6F3D">
          <w:rPr>
            <w:noProof/>
            <w:webHidden/>
          </w:rPr>
          <w:fldChar w:fldCharType="end"/>
        </w:r>
      </w:hyperlink>
    </w:p>
    <w:p w14:paraId="687F3B05" w14:textId="161D4431" w:rsidR="002D6F3D" w:rsidRDefault="005C734E">
      <w:pPr>
        <w:pStyle w:val="TOC1"/>
        <w:rPr>
          <w:rFonts w:asciiTheme="minorHAnsi" w:eastAsiaTheme="minorEastAsia" w:hAnsiTheme="minorHAnsi" w:cstheme="minorBidi"/>
          <w:noProof/>
          <w:lang w:eastAsia="en-AU"/>
        </w:rPr>
      </w:pPr>
      <w:hyperlink w:anchor="_Toc86327806" w:history="1">
        <w:r w:rsidR="002D6F3D" w:rsidRPr="000A2895">
          <w:rPr>
            <w:rStyle w:val="Hyperlink"/>
            <w:noProof/>
          </w:rPr>
          <w:t>Achievement Standards</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_Toc86327806 \h </w:instrText>
        </w:r>
        <w:r w:rsidR="002D6F3D">
          <w:rPr>
            <w:noProof/>
            <w:webHidden/>
          </w:rPr>
        </w:r>
        <w:r w:rsidR="002D6F3D">
          <w:rPr>
            <w:noProof/>
            <w:webHidden/>
          </w:rPr>
          <w:fldChar w:fldCharType="separate"/>
        </w:r>
        <w:r w:rsidR="00E700F5">
          <w:rPr>
            <w:noProof/>
            <w:webHidden/>
          </w:rPr>
          <w:t>11</w:t>
        </w:r>
        <w:r w:rsidR="002D6F3D">
          <w:rPr>
            <w:noProof/>
            <w:webHidden/>
          </w:rPr>
          <w:fldChar w:fldCharType="end"/>
        </w:r>
      </w:hyperlink>
    </w:p>
    <w:p w14:paraId="740825E0" w14:textId="22D32E91" w:rsidR="002D6F3D" w:rsidRDefault="005C734E">
      <w:pPr>
        <w:pStyle w:val="TOC1"/>
        <w:rPr>
          <w:rFonts w:asciiTheme="minorHAnsi" w:eastAsiaTheme="minorEastAsia" w:hAnsiTheme="minorHAnsi" w:cstheme="minorBidi"/>
          <w:noProof/>
          <w:lang w:eastAsia="en-AU"/>
        </w:rPr>
      </w:pPr>
      <w:hyperlink w:anchor="_Toc86327807" w:history="1">
        <w:r w:rsidR="002D6F3D" w:rsidRPr="000A2895">
          <w:rPr>
            <w:rStyle w:val="Hyperlink"/>
            <w:noProof/>
          </w:rPr>
          <w:t>Design Applications</w:t>
        </w:r>
        <w:r w:rsidR="002D6F3D">
          <w:rPr>
            <w:rFonts w:asciiTheme="minorHAnsi" w:eastAsiaTheme="minorEastAsia" w:hAnsiTheme="minorHAnsi" w:cstheme="minorBidi"/>
            <w:noProof/>
            <w:lang w:eastAsia="en-AU"/>
          </w:rPr>
          <w:tab/>
        </w:r>
        <w:r w:rsidR="002D6F3D" w:rsidRPr="000A2895">
          <w:rPr>
            <w:rStyle w:val="Hyperlink"/>
            <w:noProof/>
          </w:rPr>
          <w:t>Value: 1.0</w:t>
        </w:r>
        <w:r w:rsidR="002D6F3D">
          <w:rPr>
            <w:noProof/>
            <w:webHidden/>
          </w:rPr>
          <w:tab/>
        </w:r>
        <w:r w:rsidR="002D6F3D">
          <w:rPr>
            <w:noProof/>
            <w:webHidden/>
          </w:rPr>
          <w:fldChar w:fldCharType="begin"/>
        </w:r>
        <w:r w:rsidR="002D6F3D">
          <w:rPr>
            <w:noProof/>
            <w:webHidden/>
          </w:rPr>
          <w:instrText xml:space="preserve"> PAGEREF _Toc86327807 \h </w:instrText>
        </w:r>
        <w:r w:rsidR="002D6F3D">
          <w:rPr>
            <w:noProof/>
            <w:webHidden/>
          </w:rPr>
        </w:r>
        <w:r w:rsidR="002D6F3D">
          <w:rPr>
            <w:noProof/>
            <w:webHidden/>
          </w:rPr>
          <w:fldChar w:fldCharType="separate"/>
        </w:r>
        <w:r w:rsidR="00E700F5">
          <w:rPr>
            <w:noProof/>
            <w:webHidden/>
          </w:rPr>
          <w:t>17</w:t>
        </w:r>
        <w:r w:rsidR="002D6F3D">
          <w:rPr>
            <w:noProof/>
            <w:webHidden/>
          </w:rPr>
          <w:fldChar w:fldCharType="end"/>
        </w:r>
      </w:hyperlink>
    </w:p>
    <w:p w14:paraId="77A1F443" w14:textId="26C1B16D" w:rsidR="002D6F3D" w:rsidRDefault="005C734E">
      <w:pPr>
        <w:pStyle w:val="TOC1"/>
        <w:rPr>
          <w:rFonts w:asciiTheme="minorHAnsi" w:eastAsiaTheme="minorEastAsia" w:hAnsiTheme="minorHAnsi" w:cstheme="minorBidi"/>
          <w:noProof/>
          <w:lang w:eastAsia="en-AU"/>
        </w:rPr>
      </w:pPr>
      <w:hyperlink w:anchor="_Toc86327808" w:history="1">
        <w:r w:rsidR="002D6F3D" w:rsidRPr="000A2895">
          <w:rPr>
            <w:rStyle w:val="Hyperlink"/>
            <w:noProof/>
          </w:rPr>
          <w:t>Design for a Client Brief</w:t>
        </w:r>
        <w:r w:rsidR="002D6F3D">
          <w:rPr>
            <w:rFonts w:asciiTheme="minorHAnsi" w:eastAsiaTheme="minorEastAsia" w:hAnsiTheme="minorHAnsi" w:cstheme="minorBidi"/>
            <w:noProof/>
            <w:lang w:eastAsia="en-AU"/>
          </w:rPr>
          <w:tab/>
        </w:r>
        <w:r w:rsidR="002D6F3D" w:rsidRPr="000A2895">
          <w:rPr>
            <w:rStyle w:val="Hyperlink"/>
            <w:noProof/>
          </w:rPr>
          <w:t>Value: 1.0</w:t>
        </w:r>
        <w:r w:rsidR="002D6F3D">
          <w:rPr>
            <w:noProof/>
            <w:webHidden/>
          </w:rPr>
          <w:tab/>
        </w:r>
        <w:r w:rsidR="002D6F3D">
          <w:rPr>
            <w:noProof/>
            <w:webHidden/>
          </w:rPr>
          <w:fldChar w:fldCharType="begin"/>
        </w:r>
        <w:r w:rsidR="002D6F3D">
          <w:rPr>
            <w:noProof/>
            <w:webHidden/>
          </w:rPr>
          <w:instrText xml:space="preserve"> PAGEREF _Toc86327808 \h </w:instrText>
        </w:r>
        <w:r w:rsidR="002D6F3D">
          <w:rPr>
            <w:noProof/>
            <w:webHidden/>
          </w:rPr>
        </w:r>
        <w:r w:rsidR="002D6F3D">
          <w:rPr>
            <w:noProof/>
            <w:webHidden/>
          </w:rPr>
          <w:fldChar w:fldCharType="separate"/>
        </w:r>
        <w:r w:rsidR="00E700F5">
          <w:rPr>
            <w:noProof/>
            <w:webHidden/>
          </w:rPr>
          <w:t>21</w:t>
        </w:r>
        <w:r w:rsidR="002D6F3D">
          <w:rPr>
            <w:noProof/>
            <w:webHidden/>
          </w:rPr>
          <w:fldChar w:fldCharType="end"/>
        </w:r>
      </w:hyperlink>
    </w:p>
    <w:p w14:paraId="1B24B224" w14:textId="44957BD4" w:rsidR="002D6F3D" w:rsidRDefault="005C734E">
      <w:pPr>
        <w:pStyle w:val="TOC1"/>
        <w:rPr>
          <w:rFonts w:asciiTheme="minorHAnsi" w:eastAsiaTheme="minorEastAsia" w:hAnsiTheme="minorHAnsi" w:cstheme="minorBidi"/>
          <w:noProof/>
          <w:lang w:eastAsia="en-AU"/>
        </w:rPr>
      </w:pPr>
      <w:hyperlink w:anchor="_Toc86327809" w:history="1">
        <w:r w:rsidR="002D6F3D" w:rsidRPr="000A2895">
          <w:rPr>
            <w:rStyle w:val="Hyperlink"/>
            <w:noProof/>
          </w:rPr>
          <w:t>Visual Communication</w:t>
        </w:r>
        <w:r w:rsidR="002D6F3D">
          <w:rPr>
            <w:rFonts w:asciiTheme="minorHAnsi" w:eastAsiaTheme="minorEastAsia" w:hAnsiTheme="minorHAnsi" w:cstheme="minorBidi"/>
            <w:noProof/>
            <w:lang w:eastAsia="en-AU"/>
          </w:rPr>
          <w:tab/>
        </w:r>
        <w:r w:rsidR="002D6F3D" w:rsidRPr="000A2895">
          <w:rPr>
            <w:rStyle w:val="Hyperlink"/>
            <w:noProof/>
          </w:rPr>
          <w:t>Value: 1.0</w:t>
        </w:r>
        <w:r w:rsidR="002D6F3D">
          <w:rPr>
            <w:noProof/>
            <w:webHidden/>
          </w:rPr>
          <w:tab/>
        </w:r>
        <w:r w:rsidR="002D6F3D">
          <w:rPr>
            <w:noProof/>
            <w:webHidden/>
          </w:rPr>
          <w:fldChar w:fldCharType="begin"/>
        </w:r>
        <w:r w:rsidR="002D6F3D">
          <w:rPr>
            <w:noProof/>
            <w:webHidden/>
          </w:rPr>
          <w:instrText xml:space="preserve"> PAGEREF _Toc86327809 \h </w:instrText>
        </w:r>
        <w:r w:rsidR="002D6F3D">
          <w:rPr>
            <w:noProof/>
            <w:webHidden/>
          </w:rPr>
        </w:r>
        <w:r w:rsidR="002D6F3D">
          <w:rPr>
            <w:noProof/>
            <w:webHidden/>
          </w:rPr>
          <w:fldChar w:fldCharType="separate"/>
        </w:r>
        <w:r w:rsidR="00E700F5">
          <w:rPr>
            <w:noProof/>
            <w:webHidden/>
          </w:rPr>
          <w:t>25</w:t>
        </w:r>
        <w:r w:rsidR="002D6F3D">
          <w:rPr>
            <w:noProof/>
            <w:webHidden/>
          </w:rPr>
          <w:fldChar w:fldCharType="end"/>
        </w:r>
      </w:hyperlink>
    </w:p>
    <w:p w14:paraId="69D2D608" w14:textId="12FB2822" w:rsidR="002D6F3D" w:rsidRDefault="005C734E">
      <w:pPr>
        <w:pStyle w:val="TOC1"/>
        <w:rPr>
          <w:rFonts w:asciiTheme="minorHAnsi" w:eastAsiaTheme="minorEastAsia" w:hAnsiTheme="minorHAnsi" w:cstheme="minorBidi"/>
          <w:noProof/>
          <w:lang w:eastAsia="en-AU"/>
        </w:rPr>
      </w:pPr>
      <w:hyperlink w:anchor="_Toc86327810" w:history="1">
        <w:r w:rsidR="002D6F3D" w:rsidRPr="000A2895">
          <w:rPr>
            <w:rStyle w:val="Hyperlink"/>
            <w:noProof/>
          </w:rPr>
          <w:t>Design for Screen &amp; Media</w:t>
        </w:r>
        <w:r w:rsidR="002D6F3D">
          <w:rPr>
            <w:rFonts w:asciiTheme="minorHAnsi" w:eastAsiaTheme="minorEastAsia" w:hAnsiTheme="minorHAnsi" w:cstheme="minorBidi"/>
            <w:noProof/>
            <w:lang w:eastAsia="en-AU"/>
          </w:rPr>
          <w:tab/>
        </w:r>
        <w:r w:rsidR="002D6F3D" w:rsidRPr="000A2895">
          <w:rPr>
            <w:rStyle w:val="Hyperlink"/>
            <w:noProof/>
          </w:rPr>
          <w:t>Value: 1.0</w:t>
        </w:r>
        <w:r w:rsidR="002D6F3D">
          <w:rPr>
            <w:noProof/>
            <w:webHidden/>
          </w:rPr>
          <w:tab/>
        </w:r>
        <w:r w:rsidR="002D6F3D">
          <w:rPr>
            <w:noProof/>
            <w:webHidden/>
          </w:rPr>
          <w:fldChar w:fldCharType="begin"/>
        </w:r>
        <w:r w:rsidR="002D6F3D">
          <w:rPr>
            <w:noProof/>
            <w:webHidden/>
          </w:rPr>
          <w:instrText xml:space="preserve"> PAGEREF _Toc86327810 \h </w:instrText>
        </w:r>
        <w:r w:rsidR="002D6F3D">
          <w:rPr>
            <w:noProof/>
            <w:webHidden/>
          </w:rPr>
        </w:r>
        <w:r w:rsidR="002D6F3D">
          <w:rPr>
            <w:noProof/>
            <w:webHidden/>
          </w:rPr>
          <w:fldChar w:fldCharType="separate"/>
        </w:r>
        <w:r w:rsidR="00E700F5">
          <w:rPr>
            <w:noProof/>
            <w:webHidden/>
          </w:rPr>
          <w:t>29</w:t>
        </w:r>
        <w:r w:rsidR="002D6F3D">
          <w:rPr>
            <w:noProof/>
            <w:webHidden/>
          </w:rPr>
          <w:fldChar w:fldCharType="end"/>
        </w:r>
      </w:hyperlink>
    </w:p>
    <w:p w14:paraId="5869F1A2" w14:textId="3FC20639" w:rsidR="002D6F3D" w:rsidRDefault="005C734E">
      <w:pPr>
        <w:pStyle w:val="TOC1"/>
        <w:rPr>
          <w:rFonts w:asciiTheme="minorHAnsi" w:eastAsiaTheme="minorEastAsia" w:hAnsiTheme="minorHAnsi" w:cstheme="minorBidi"/>
          <w:noProof/>
          <w:lang w:eastAsia="en-AU"/>
        </w:rPr>
      </w:pPr>
      <w:hyperlink w:anchor="_Toc86327811" w:history="1">
        <w:r w:rsidR="002D6F3D" w:rsidRPr="000A2895">
          <w:rPr>
            <w:rStyle w:val="Hyperlink"/>
            <w:noProof/>
          </w:rPr>
          <w:t>Independent Study</w:t>
        </w:r>
        <w:r w:rsidR="002D6F3D">
          <w:rPr>
            <w:rFonts w:asciiTheme="minorHAnsi" w:eastAsiaTheme="minorEastAsia" w:hAnsiTheme="minorHAnsi" w:cstheme="minorBidi"/>
            <w:noProof/>
            <w:lang w:eastAsia="en-AU"/>
          </w:rPr>
          <w:tab/>
        </w:r>
        <w:r w:rsidR="002D6F3D" w:rsidRPr="000A2895">
          <w:rPr>
            <w:rStyle w:val="Hyperlink"/>
            <w:noProof/>
          </w:rPr>
          <w:t>Value: 1.0</w:t>
        </w:r>
        <w:r w:rsidR="002D6F3D">
          <w:rPr>
            <w:noProof/>
            <w:webHidden/>
          </w:rPr>
          <w:tab/>
        </w:r>
        <w:r w:rsidR="002D6F3D">
          <w:rPr>
            <w:noProof/>
            <w:webHidden/>
          </w:rPr>
          <w:fldChar w:fldCharType="begin"/>
        </w:r>
        <w:r w:rsidR="002D6F3D">
          <w:rPr>
            <w:noProof/>
            <w:webHidden/>
          </w:rPr>
          <w:instrText xml:space="preserve"> PAGEREF _Toc86327811 \h </w:instrText>
        </w:r>
        <w:r w:rsidR="002D6F3D">
          <w:rPr>
            <w:noProof/>
            <w:webHidden/>
          </w:rPr>
        </w:r>
        <w:r w:rsidR="002D6F3D">
          <w:rPr>
            <w:noProof/>
            <w:webHidden/>
          </w:rPr>
          <w:fldChar w:fldCharType="separate"/>
        </w:r>
        <w:r w:rsidR="00E700F5">
          <w:rPr>
            <w:noProof/>
            <w:webHidden/>
          </w:rPr>
          <w:t>33</w:t>
        </w:r>
        <w:r w:rsidR="002D6F3D">
          <w:rPr>
            <w:noProof/>
            <w:webHidden/>
          </w:rPr>
          <w:fldChar w:fldCharType="end"/>
        </w:r>
      </w:hyperlink>
    </w:p>
    <w:p w14:paraId="7367AFF0" w14:textId="66F6D15B" w:rsidR="002D6F3D" w:rsidRDefault="005C734E">
      <w:pPr>
        <w:pStyle w:val="TOC1"/>
        <w:rPr>
          <w:rFonts w:asciiTheme="minorHAnsi" w:eastAsiaTheme="minorEastAsia" w:hAnsiTheme="minorHAnsi" w:cstheme="minorBidi"/>
          <w:noProof/>
          <w:lang w:eastAsia="en-AU"/>
        </w:rPr>
      </w:pPr>
      <w:hyperlink w:anchor="_Toc86327812" w:history="1">
        <w:r w:rsidR="002D6F3D" w:rsidRPr="000A2895">
          <w:rPr>
            <w:rStyle w:val="Hyperlink"/>
            <w:noProof/>
          </w:rPr>
          <w:t>Appendix A – Implementation Guidelines</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_Toc86327812 \h </w:instrText>
        </w:r>
        <w:r w:rsidR="002D6F3D">
          <w:rPr>
            <w:noProof/>
            <w:webHidden/>
          </w:rPr>
        </w:r>
        <w:r w:rsidR="002D6F3D">
          <w:rPr>
            <w:noProof/>
            <w:webHidden/>
          </w:rPr>
          <w:fldChar w:fldCharType="separate"/>
        </w:r>
        <w:r w:rsidR="00E700F5">
          <w:rPr>
            <w:noProof/>
            <w:webHidden/>
          </w:rPr>
          <w:t>37</w:t>
        </w:r>
        <w:r w:rsidR="002D6F3D">
          <w:rPr>
            <w:noProof/>
            <w:webHidden/>
          </w:rPr>
          <w:fldChar w:fldCharType="end"/>
        </w:r>
      </w:hyperlink>
    </w:p>
    <w:p w14:paraId="6BD56D17" w14:textId="65470071" w:rsidR="002D6F3D" w:rsidRDefault="005C734E">
      <w:pPr>
        <w:pStyle w:val="TOC1"/>
        <w:rPr>
          <w:rFonts w:asciiTheme="minorHAnsi" w:eastAsiaTheme="minorEastAsia" w:hAnsiTheme="minorHAnsi" w:cstheme="minorBidi"/>
          <w:noProof/>
          <w:lang w:eastAsia="en-AU"/>
        </w:rPr>
      </w:pPr>
      <w:hyperlink w:anchor="_Toc86327813" w:history="1">
        <w:r w:rsidR="002D6F3D" w:rsidRPr="000A2895">
          <w:rPr>
            <w:rStyle w:val="Hyperlink"/>
            <w:noProof/>
          </w:rPr>
          <w:t>Appendix B – Course Developers</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_Toc86327813 \h </w:instrText>
        </w:r>
        <w:r w:rsidR="002D6F3D">
          <w:rPr>
            <w:noProof/>
            <w:webHidden/>
          </w:rPr>
        </w:r>
        <w:r w:rsidR="002D6F3D">
          <w:rPr>
            <w:noProof/>
            <w:webHidden/>
          </w:rPr>
          <w:fldChar w:fldCharType="separate"/>
        </w:r>
        <w:r w:rsidR="00E700F5">
          <w:rPr>
            <w:noProof/>
            <w:webHidden/>
          </w:rPr>
          <w:t>40</w:t>
        </w:r>
        <w:r w:rsidR="002D6F3D">
          <w:rPr>
            <w:noProof/>
            <w:webHidden/>
          </w:rPr>
          <w:fldChar w:fldCharType="end"/>
        </w:r>
      </w:hyperlink>
    </w:p>
    <w:p w14:paraId="75C70290" w14:textId="55F5E4DF" w:rsidR="002D6F3D" w:rsidRDefault="005C734E">
      <w:pPr>
        <w:pStyle w:val="TOC1"/>
        <w:rPr>
          <w:rFonts w:asciiTheme="minorHAnsi" w:eastAsiaTheme="minorEastAsia" w:hAnsiTheme="minorHAnsi" w:cstheme="minorBidi"/>
          <w:noProof/>
          <w:lang w:eastAsia="en-AU"/>
        </w:rPr>
      </w:pPr>
      <w:hyperlink w:anchor="_Toc86327814" w:history="1">
        <w:r w:rsidR="002D6F3D" w:rsidRPr="000A2895">
          <w:rPr>
            <w:rStyle w:val="Hyperlink"/>
            <w:noProof/>
          </w:rPr>
          <w:t>Appendix C – Common Curriculum Elements</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_Toc86327814 \h </w:instrText>
        </w:r>
        <w:r w:rsidR="002D6F3D">
          <w:rPr>
            <w:noProof/>
            <w:webHidden/>
          </w:rPr>
        </w:r>
        <w:r w:rsidR="002D6F3D">
          <w:rPr>
            <w:noProof/>
            <w:webHidden/>
          </w:rPr>
          <w:fldChar w:fldCharType="separate"/>
        </w:r>
        <w:r w:rsidR="00E700F5">
          <w:rPr>
            <w:noProof/>
            <w:webHidden/>
          </w:rPr>
          <w:t>41</w:t>
        </w:r>
        <w:r w:rsidR="002D6F3D">
          <w:rPr>
            <w:noProof/>
            <w:webHidden/>
          </w:rPr>
          <w:fldChar w:fldCharType="end"/>
        </w:r>
      </w:hyperlink>
    </w:p>
    <w:p w14:paraId="6EBA4E36" w14:textId="7D472B8D" w:rsidR="002D6F3D" w:rsidRDefault="005C734E">
      <w:pPr>
        <w:pStyle w:val="TOC1"/>
        <w:rPr>
          <w:rFonts w:asciiTheme="minorHAnsi" w:eastAsiaTheme="minorEastAsia" w:hAnsiTheme="minorHAnsi" w:cstheme="minorBidi"/>
          <w:noProof/>
          <w:lang w:eastAsia="en-AU"/>
        </w:rPr>
      </w:pPr>
      <w:hyperlink w:anchor="_Toc86327815" w:history="1">
        <w:r w:rsidR="002D6F3D" w:rsidRPr="000A2895">
          <w:rPr>
            <w:rStyle w:val="Hyperlink"/>
            <w:noProof/>
          </w:rPr>
          <w:t>Appendix D – Glossary of Verbs</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_Toc86327815 \h </w:instrText>
        </w:r>
        <w:r w:rsidR="002D6F3D">
          <w:rPr>
            <w:noProof/>
            <w:webHidden/>
          </w:rPr>
        </w:r>
        <w:r w:rsidR="002D6F3D">
          <w:rPr>
            <w:noProof/>
            <w:webHidden/>
          </w:rPr>
          <w:fldChar w:fldCharType="separate"/>
        </w:r>
        <w:r w:rsidR="00E700F5">
          <w:rPr>
            <w:noProof/>
            <w:webHidden/>
          </w:rPr>
          <w:t>42</w:t>
        </w:r>
        <w:r w:rsidR="002D6F3D">
          <w:rPr>
            <w:noProof/>
            <w:webHidden/>
          </w:rPr>
          <w:fldChar w:fldCharType="end"/>
        </w:r>
      </w:hyperlink>
    </w:p>
    <w:p w14:paraId="7C577037" w14:textId="057E9689" w:rsidR="002D6F3D" w:rsidRDefault="005C734E">
      <w:pPr>
        <w:pStyle w:val="TOC1"/>
        <w:rPr>
          <w:rFonts w:asciiTheme="minorHAnsi" w:eastAsiaTheme="minorEastAsia" w:hAnsiTheme="minorHAnsi" w:cstheme="minorBidi"/>
          <w:noProof/>
          <w:lang w:eastAsia="en-AU"/>
        </w:rPr>
      </w:pPr>
      <w:hyperlink w:anchor="_Toc86327816" w:history="1">
        <w:r w:rsidR="002D6F3D" w:rsidRPr="000A2895">
          <w:rPr>
            <w:rStyle w:val="Hyperlink"/>
            <w:noProof/>
          </w:rPr>
          <w:t>Appendix E – Glossary for ACT Senior Secondary Curriculum</w:t>
        </w:r>
        <w:r w:rsidR="002D6F3D">
          <w:rPr>
            <w:noProof/>
            <w:webHidden/>
          </w:rPr>
          <w:tab/>
        </w:r>
        <w:r w:rsidR="002D6F3D">
          <w:rPr>
            <w:noProof/>
            <w:webHidden/>
          </w:rPr>
          <w:fldChar w:fldCharType="begin"/>
        </w:r>
        <w:r w:rsidR="002D6F3D">
          <w:rPr>
            <w:noProof/>
            <w:webHidden/>
          </w:rPr>
          <w:instrText xml:space="preserve"> PAGEREF _Toc86327816 \h </w:instrText>
        </w:r>
        <w:r w:rsidR="002D6F3D">
          <w:rPr>
            <w:noProof/>
            <w:webHidden/>
          </w:rPr>
        </w:r>
        <w:r w:rsidR="002D6F3D">
          <w:rPr>
            <w:noProof/>
            <w:webHidden/>
          </w:rPr>
          <w:fldChar w:fldCharType="separate"/>
        </w:r>
        <w:r w:rsidR="00E700F5">
          <w:rPr>
            <w:noProof/>
            <w:webHidden/>
          </w:rPr>
          <w:t>43</w:t>
        </w:r>
        <w:r w:rsidR="002D6F3D">
          <w:rPr>
            <w:noProof/>
            <w:webHidden/>
          </w:rPr>
          <w:fldChar w:fldCharType="end"/>
        </w:r>
      </w:hyperlink>
    </w:p>
    <w:p w14:paraId="4178DEE6" w14:textId="153A49FB" w:rsidR="002D6F3D" w:rsidRDefault="005C734E">
      <w:pPr>
        <w:pStyle w:val="TOC1"/>
        <w:rPr>
          <w:rFonts w:asciiTheme="minorHAnsi" w:eastAsiaTheme="minorEastAsia" w:hAnsiTheme="minorHAnsi" w:cstheme="minorBidi"/>
          <w:noProof/>
          <w:lang w:eastAsia="en-AU"/>
        </w:rPr>
      </w:pPr>
      <w:hyperlink w:anchor="_Toc86327817" w:history="1">
        <w:r w:rsidR="002D6F3D" w:rsidRPr="000A2895">
          <w:rPr>
            <w:rStyle w:val="Hyperlink"/>
            <w:noProof/>
          </w:rPr>
          <w:t>Appendix F – Course Adoption</w:t>
        </w:r>
        <w:r w:rsidR="002D6F3D">
          <w:rPr>
            <w:noProof/>
            <w:webHidden/>
          </w:rPr>
          <w:tab/>
        </w:r>
        <w:r w:rsidR="002D6F3D">
          <w:rPr>
            <w:noProof/>
            <w:webHidden/>
          </w:rPr>
          <w:tab/>
        </w:r>
        <w:r w:rsidR="002D6F3D">
          <w:rPr>
            <w:noProof/>
            <w:webHidden/>
          </w:rPr>
          <w:fldChar w:fldCharType="begin"/>
        </w:r>
        <w:r w:rsidR="002D6F3D">
          <w:rPr>
            <w:noProof/>
            <w:webHidden/>
          </w:rPr>
          <w:instrText xml:space="preserve"> PAGEREF _Toc86327817 \h </w:instrText>
        </w:r>
        <w:r w:rsidR="002D6F3D">
          <w:rPr>
            <w:noProof/>
            <w:webHidden/>
          </w:rPr>
        </w:r>
        <w:r w:rsidR="002D6F3D">
          <w:rPr>
            <w:noProof/>
            <w:webHidden/>
          </w:rPr>
          <w:fldChar w:fldCharType="separate"/>
        </w:r>
        <w:r w:rsidR="00E700F5">
          <w:rPr>
            <w:noProof/>
            <w:webHidden/>
          </w:rPr>
          <w:t>44</w:t>
        </w:r>
        <w:r w:rsidR="002D6F3D">
          <w:rPr>
            <w:noProof/>
            <w:webHidden/>
          </w:rPr>
          <w:fldChar w:fldCharType="end"/>
        </w:r>
      </w:hyperlink>
    </w:p>
    <w:p w14:paraId="4A193096" w14:textId="550BED34" w:rsidR="002C2BB6" w:rsidRDefault="002C2BB6" w:rsidP="002C2BB6">
      <w:pPr>
        <w:pStyle w:val="TOC1"/>
        <w:sectPr w:rsidR="002C2BB6" w:rsidSect="006C4343">
          <w:pgSz w:w="11906" w:h="16838"/>
          <w:pgMar w:top="1440" w:right="1440" w:bottom="1440" w:left="1440" w:header="708" w:footer="708" w:gutter="0"/>
          <w:cols w:space="708"/>
          <w:docGrid w:linePitch="360"/>
        </w:sectPr>
      </w:pPr>
      <w:r>
        <w:fldChar w:fldCharType="end"/>
      </w:r>
    </w:p>
    <w:p w14:paraId="4369D33E" w14:textId="77777777" w:rsidR="009A5C1A" w:rsidRDefault="009A5C1A" w:rsidP="007E6AC8"/>
    <w:p w14:paraId="4DD9C8D0" w14:textId="77777777" w:rsidR="002C2BB6" w:rsidRDefault="002C2BB6" w:rsidP="007E6AC8"/>
    <w:p w14:paraId="36F9C4DB" w14:textId="77777777" w:rsidR="002C2BB6" w:rsidRDefault="002C2BB6" w:rsidP="007E6AC8">
      <w:pPr>
        <w:sectPr w:rsidR="002C2BB6" w:rsidSect="006C4343">
          <w:pgSz w:w="11906" w:h="16838"/>
          <w:pgMar w:top="1440" w:right="1440" w:bottom="1440" w:left="1440" w:header="708" w:footer="708" w:gutter="0"/>
          <w:cols w:space="708"/>
          <w:docGrid w:linePitch="360"/>
        </w:sectPr>
      </w:pPr>
    </w:p>
    <w:p w14:paraId="2701D19D" w14:textId="77777777" w:rsidR="002C2BB6" w:rsidRPr="00DB04A5" w:rsidRDefault="002C2BB6" w:rsidP="002C2BB6">
      <w:pPr>
        <w:pStyle w:val="Heading1"/>
      </w:pPr>
      <w:bookmarkStart w:id="3" w:name="_Toc17727768"/>
      <w:bookmarkStart w:id="4" w:name="_Toc19872068"/>
      <w:bookmarkStart w:id="5" w:name="_Toc86327796"/>
      <w:bookmarkStart w:id="6" w:name="_Hlk1639936"/>
      <w:bookmarkStart w:id="7" w:name="_Hlk533155798"/>
      <w:bookmarkStart w:id="8" w:name="_Toc513534965"/>
      <w:r w:rsidRPr="00DB04A5">
        <w:lastRenderedPageBreak/>
        <w:t>The ACT Senior Secondary System</w:t>
      </w:r>
      <w:bookmarkEnd w:id="3"/>
      <w:bookmarkEnd w:id="4"/>
      <w:bookmarkEnd w:id="5"/>
    </w:p>
    <w:p w14:paraId="0BD33587" w14:textId="77777777" w:rsidR="002C2BB6" w:rsidRDefault="002C2BB6" w:rsidP="002C2BB6">
      <w:bookmarkStart w:id="9" w:name="_Hlk19627945"/>
      <w:r>
        <w:t>The ACT senior secondary system recognises a range of university, vocational or life skills pathways.</w:t>
      </w:r>
    </w:p>
    <w:p w14:paraId="40B92614" w14:textId="77777777" w:rsidR="002C2BB6" w:rsidRDefault="002C2BB6" w:rsidP="002C2BB6">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19F6A349" w14:textId="77777777" w:rsidR="002C2BB6" w:rsidRDefault="002C2BB6" w:rsidP="002C2BB6">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25E2EF14" w14:textId="77777777" w:rsidR="002C2BB6" w:rsidRDefault="002C2BB6" w:rsidP="002C2BB6">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DFA97A7" w14:textId="77777777" w:rsidR="002C2BB6" w:rsidRDefault="002C2BB6" w:rsidP="002C2BB6">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61989CC9" w14:textId="77777777" w:rsidR="002C2BB6" w:rsidRDefault="002C2BB6" w:rsidP="002C2BB6">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6C3B0EC" w14:textId="77777777" w:rsidR="002C2BB6" w:rsidRDefault="002C2BB6" w:rsidP="002C2BB6">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0C6728C7" w14:textId="77777777" w:rsidR="002C2BB6" w:rsidRPr="009E4098" w:rsidRDefault="002C2BB6" w:rsidP="002C2BB6">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6C940201" w14:textId="77777777" w:rsidR="002C2BB6" w:rsidRPr="009E4098" w:rsidRDefault="002C2BB6" w:rsidP="002C2BB6">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051DC48C" w14:textId="77777777" w:rsidR="002C2BB6" w:rsidRPr="009E4098" w:rsidRDefault="002C2BB6" w:rsidP="002C2BB6">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9"/>
    <w:p w14:paraId="6209DCCA" w14:textId="77777777" w:rsidR="00DD6C48" w:rsidRPr="00FE5461" w:rsidRDefault="00DD6C48" w:rsidP="00DD6C48"/>
    <w:p w14:paraId="2F68187C" w14:textId="77777777" w:rsidR="00DD6C48" w:rsidRPr="00FE5461" w:rsidRDefault="00DD6C48" w:rsidP="00DD6C48">
      <w:r w:rsidRPr="00FE5461">
        <w:br w:type="page"/>
      </w:r>
    </w:p>
    <w:p w14:paraId="4780247D" w14:textId="77777777" w:rsidR="00DD6C48" w:rsidRPr="00727D5D" w:rsidRDefault="00DD6C48" w:rsidP="00DD6C48">
      <w:pPr>
        <w:pStyle w:val="Heading1"/>
      </w:pPr>
      <w:bookmarkStart w:id="10" w:name="_Toc1565902"/>
      <w:bookmarkStart w:id="11" w:name="_Toc86327797"/>
      <w:bookmarkStart w:id="12" w:name="_Hlk1641330"/>
      <w:bookmarkEnd w:id="6"/>
      <w:bookmarkEnd w:id="7"/>
      <w:r w:rsidRPr="00727D5D">
        <w:lastRenderedPageBreak/>
        <w:t>ACT Senior Secondary Certificate</w:t>
      </w:r>
      <w:bookmarkEnd w:id="10"/>
      <w:bookmarkEnd w:id="11"/>
    </w:p>
    <w:p w14:paraId="1A04A847" w14:textId="77777777" w:rsidR="00DD6C48" w:rsidRDefault="00DD6C48" w:rsidP="00DD6C48">
      <w:r>
        <w:t>Courses of study for the ACT Senior Secondary Certificate:</w:t>
      </w:r>
    </w:p>
    <w:p w14:paraId="3FB86F9A" w14:textId="77777777" w:rsidR="00DD6C48" w:rsidRDefault="00DD6C48" w:rsidP="00DD6C48">
      <w:pPr>
        <w:pStyle w:val="ListBullets"/>
        <w:spacing w:before="80"/>
      </w:pPr>
      <w:r>
        <w:t>provide a variety of pathways, to meet different learning needs and encourage students to complete their secondary education</w:t>
      </w:r>
    </w:p>
    <w:p w14:paraId="219E4F8C" w14:textId="77777777" w:rsidR="00DD6C48" w:rsidRDefault="00DD6C48" w:rsidP="00DD6C48">
      <w:pPr>
        <w:pStyle w:val="ListBullets"/>
        <w:spacing w:before="80"/>
      </w:pPr>
      <w:r>
        <w:t>enable students to develop the essential capabilities for twenty-first century learners</w:t>
      </w:r>
    </w:p>
    <w:p w14:paraId="515E7737" w14:textId="77777777" w:rsidR="00DD6C48" w:rsidRDefault="00DD6C48" w:rsidP="00DD6C48">
      <w:pPr>
        <w:pStyle w:val="ListBullets"/>
        <w:spacing w:before="80"/>
      </w:pPr>
      <w:r>
        <w:t>empower students as active participants in their own learning</w:t>
      </w:r>
    </w:p>
    <w:p w14:paraId="30104C27" w14:textId="77777777" w:rsidR="00DD6C48" w:rsidRDefault="00DD6C48" w:rsidP="00DD6C48">
      <w:pPr>
        <w:pStyle w:val="ListBullets"/>
        <w:spacing w:before="80"/>
      </w:pPr>
      <w:r>
        <w:t>engage students in</w:t>
      </w:r>
      <w:r w:rsidRPr="007C0BB4">
        <w:t xml:space="preserve"> contemporary issues </w:t>
      </w:r>
      <w:r>
        <w:t>relevant to their lives</w:t>
      </w:r>
    </w:p>
    <w:p w14:paraId="7C463F78" w14:textId="77777777" w:rsidR="00DD6C48" w:rsidRDefault="00DD6C48" w:rsidP="00DD6C48">
      <w:pPr>
        <w:pStyle w:val="ListBullets"/>
        <w:spacing w:before="80"/>
      </w:pPr>
      <w:r>
        <w:t>foster students’ intellectual, social and ethical development</w:t>
      </w:r>
    </w:p>
    <w:p w14:paraId="2DFDCD7D" w14:textId="77777777" w:rsidR="00DD6C48" w:rsidRDefault="00DD6C48" w:rsidP="00DD6C48">
      <w:pPr>
        <w:pStyle w:val="ListBullets"/>
        <w:spacing w:before="80"/>
      </w:pPr>
      <w:r>
        <w:t>nurture students’ wellbeing, and physical and spiritual development</w:t>
      </w:r>
    </w:p>
    <w:p w14:paraId="7CC107A7" w14:textId="77777777" w:rsidR="00DD6C48" w:rsidRDefault="00DD6C48" w:rsidP="00DD6C48">
      <w:pPr>
        <w:pStyle w:val="ListBullets"/>
        <w:spacing w:before="80"/>
      </w:pPr>
      <w:r>
        <w:t>enable effective and respectful participation in a diverse society.</w:t>
      </w:r>
    </w:p>
    <w:p w14:paraId="144F8A4E" w14:textId="77777777" w:rsidR="00DD6C48" w:rsidRDefault="00DD6C48" w:rsidP="00DD6C48">
      <w:r>
        <w:t>Each course of study:</w:t>
      </w:r>
    </w:p>
    <w:p w14:paraId="4A7996E5" w14:textId="77777777" w:rsidR="00DD6C48" w:rsidRDefault="00DD6C48" w:rsidP="00DD6C48">
      <w:pPr>
        <w:pStyle w:val="ListBullets"/>
        <w:spacing w:before="80"/>
      </w:pPr>
      <w:r>
        <w:t>comprises an integrated and interconnected set of knowledge, skills, behaviours and dispositions that students develop and use in their learning across the curriculum</w:t>
      </w:r>
    </w:p>
    <w:p w14:paraId="359EB0C0" w14:textId="77777777" w:rsidR="00DD6C48" w:rsidRPr="007C0BB4" w:rsidRDefault="00DD6C48" w:rsidP="00DD6C48">
      <w:pPr>
        <w:pStyle w:val="ListBullets"/>
        <w:spacing w:before="80"/>
        <w:rPr>
          <w:szCs w:val="24"/>
        </w:rPr>
      </w:pPr>
      <w:r>
        <w:t xml:space="preserve">is </w:t>
      </w:r>
      <w:r w:rsidRPr="007C0BB4">
        <w:t>based on a model of learning that integrates intended student outcomes, pedagogy and assessment</w:t>
      </w:r>
    </w:p>
    <w:p w14:paraId="23EF7C42" w14:textId="77777777" w:rsidR="00DD6C48" w:rsidRDefault="00DD6C48" w:rsidP="00DD6C48">
      <w:pPr>
        <w:pStyle w:val="ListBullets"/>
        <w:spacing w:before="80"/>
      </w:pPr>
      <w:r>
        <w:t xml:space="preserve">outlines </w:t>
      </w:r>
      <w:r w:rsidRPr="00AC1DB2">
        <w:t>teaching strategies</w:t>
      </w:r>
      <w:r>
        <w:t xml:space="preserve"> which </w:t>
      </w:r>
      <w:r w:rsidRPr="00AC1DB2">
        <w:t>are grounded in learning principles and encompass quality teachin</w:t>
      </w:r>
      <w:r>
        <w:t>g</w:t>
      </w:r>
    </w:p>
    <w:p w14:paraId="357EC6E5" w14:textId="77777777" w:rsidR="00DD6C48" w:rsidRDefault="00DD6C48" w:rsidP="00DD6C48">
      <w:pPr>
        <w:pStyle w:val="ListBullets"/>
        <w:spacing w:before="80"/>
      </w:pPr>
      <w:r w:rsidRPr="00AC1DB2">
        <w:t>promote</w:t>
      </w:r>
      <w:r>
        <w:t>s</w:t>
      </w:r>
      <w:r w:rsidRPr="00AC1DB2">
        <w:t xml:space="preserve"> intellectual quality, establish a rich learning environment and generate relevant connections between learning and life experiences</w:t>
      </w:r>
    </w:p>
    <w:p w14:paraId="5BA10DA4" w14:textId="77777777" w:rsidR="00DD6C48" w:rsidRDefault="00DD6C48" w:rsidP="00DD6C48">
      <w:pPr>
        <w:pStyle w:val="ListBullets"/>
        <w:spacing w:before="80"/>
      </w:pPr>
      <w:r w:rsidRPr="006F3776">
        <w:t>provide</w:t>
      </w:r>
      <w:r>
        <w:t>s</w:t>
      </w:r>
      <w:r w:rsidRPr="006F3776">
        <w:t xml:space="preserve"> formal assessment and certification of students’ achievements</w:t>
      </w:r>
      <w:r>
        <w:t>.</w:t>
      </w:r>
    </w:p>
    <w:p w14:paraId="4C952D3C" w14:textId="77777777" w:rsidR="00DD6C48" w:rsidRPr="007566BA" w:rsidRDefault="00DD6C48" w:rsidP="00DD6C48"/>
    <w:p w14:paraId="11F53CC7" w14:textId="77777777" w:rsidR="00DD6C48" w:rsidRPr="0086753D" w:rsidRDefault="00DD6C48" w:rsidP="00DD6C48"/>
    <w:bookmarkEnd w:id="12"/>
    <w:p w14:paraId="082959F1" w14:textId="77777777" w:rsidR="00DD6C48" w:rsidRDefault="00DD6C48">
      <w:pPr>
        <w:spacing w:before="0"/>
        <w:sectPr w:rsidR="00DD6C48" w:rsidSect="0043515E">
          <w:headerReference w:type="even" r:id="rId13"/>
          <w:headerReference w:type="default" r:id="rId14"/>
          <w:footerReference w:type="default" r:id="rId15"/>
          <w:headerReference w:type="first" r:id="rId16"/>
          <w:pgSz w:w="11906" w:h="16838"/>
          <w:pgMar w:top="1440" w:right="1440" w:bottom="1440" w:left="1440" w:header="454" w:footer="454" w:gutter="0"/>
          <w:pgNumType w:start="1"/>
          <w:cols w:space="708"/>
          <w:docGrid w:linePitch="360"/>
        </w:sectPr>
      </w:pPr>
    </w:p>
    <w:p w14:paraId="356C1625" w14:textId="77777777" w:rsidR="00DD6C48" w:rsidRPr="00726AB8" w:rsidRDefault="00DD6C48" w:rsidP="00DD6C48">
      <w:pPr>
        <w:pStyle w:val="Heading2"/>
      </w:pPr>
      <w:bookmarkStart w:id="13" w:name="_Hlk1636713"/>
      <w:r w:rsidRPr="00726AB8">
        <w:lastRenderedPageBreak/>
        <w:t>Underpinning beliefs</w:t>
      </w:r>
    </w:p>
    <w:p w14:paraId="0E9A47A3" w14:textId="77777777" w:rsidR="00DD6C48" w:rsidRPr="00270193" w:rsidRDefault="00DD6C48" w:rsidP="00DD6C48">
      <w:pPr>
        <w:pStyle w:val="ListBullets"/>
        <w:spacing w:before="80"/>
      </w:pPr>
      <w:r w:rsidRPr="00270193">
        <w:t xml:space="preserve">All students </w:t>
      </w:r>
      <w:proofErr w:type="gramStart"/>
      <w:r w:rsidRPr="00270193">
        <w:t>are able to</w:t>
      </w:r>
      <w:proofErr w:type="gramEnd"/>
      <w:r w:rsidRPr="00270193">
        <w:t xml:space="preserve"> learn.</w:t>
      </w:r>
    </w:p>
    <w:p w14:paraId="4FBAE28C" w14:textId="77777777" w:rsidR="00DD6C48" w:rsidRPr="00270193" w:rsidRDefault="00DD6C48" w:rsidP="00DD6C48">
      <w:pPr>
        <w:pStyle w:val="ListBullets"/>
        <w:spacing w:before="80"/>
      </w:pPr>
      <w:r w:rsidRPr="00270193">
        <w:t>Learning is a partnership between students and teachers.</w:t>
      </w:r>
    </w:p>
    <w:p w14:paraId="4F9206C0" w14:textId="77777777" w:rsidR="00DD6C48" w:rsidRDefault="00DD6C48" w:rsidP="00DD6C48">
      <w:pPr>
        <w:pStyle w:val="ListBullets"/>
        <w:spacing w:before="80"/>
      </w:pPr>
      <w:r w:rsidRPr="00270193">
        <w:t>Teachers are responsible for advancing student learning.</w:t>
      </w:r>
    </w:p>
    <w:p w14:paraId="3019D130" w14:textId="77777777" w:rsidR="00DD6C48" w:rsidRDefault="00DD6C48" w:rsidP="00DD6C48">
      <w:pPr>
        <w:jc w:val="center"/>
      </w:pPr>
      <w:r>
        <w:rPr>
          <w:noProof/>
        </w:rPr>
        <w:drawing>
          <wp:inline distT="0" distB="0" distL="0" distR="0" wp14:anchorId="02B5503A" wp14:editId="00D36FE8">
            <wp:extent cx="2847975" cy="2724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47975" cy="2724150"/>
                    </a:xfrm>
                    <a:prstGeom prst="rect">
                      <a:avLst/>
                    </a:prstGeom>
                  </pic:spPr>
                </pic:pic>
              </a:graphicData>
            </a:graphic>
          </wp:inline>
        </w:drawing>
      </w:r>
    </w:p>
    <w:p w14:paraId="697AE551" w14:textId="77777777" w:rsidR="00DD6C48" w:rsidRPr="00726AB8" w:rsidRDefault="00DD6C48" w:rsidP="00DD6C48">
      <w:pPr>
        <w:pStyle w:val="Heading1"/>
      </w:pPr>
      <w:bookmarkStart w:id="14" w:name="_Toc1565903"/>
      <w:bookmarkStart w:id="15" w:name="_Toc86327798"/>
      <w:r w:rsidRPr="00726AB8">
        <w:t xml:space="preserve">Learning </w:t>
      </w:r>
      <w:r>
        <w:t>P</w:t>
      </w:r>
      <w:r w:rsidRPr="00726AB8">
        <w:t>rinciples</w:t>
      </w:r>
      <w:bookmarkEnd w:id="14"/>
      <w:bookmarkEnd w:id="15"/>
    </w:p>
    <w:p w14:paraId="2ABC4E30" w14:textId="77777777" w:rsidR="00DD6C48" w:rsidRPr="0091516C" w:rsidRDefault="00DD6C48" w:rsidP="006F1715">
      <w:pPr>
        <w:pStyle w:val="ListNumber"/>
        <w:numPr>
          <w:ilvl w:val="1"/>
          <w:numId w:val="8"/>
        </w:numPr>
        <w:tabs>
          <w:tab w:val="clear" w:pos="1440"/>
          <w:tab w:val="num" w:pos="360"/>
        </w:tabs>
        <w:spacing w:before="60" w:after="60"/>
        <w:ind w:left="284" w:hanging="284"/>
      </w:pPr>
      <w:r w:rsidRPr="0091516C">
        <w:t>Learning builds on existing knowledge, understandings and skills.</w:t>
      </w:r>
    </w:p>
    <w:p w14:paraId="15104149" w14:textId="77777777" w:rsidR="00DD6C48" w:rsidRPr="0091516C" w:rsidRDefault="00DD6C48" w:rsidP="00DD6C48">
      <w:pPr>
        <w:pStyle w:val="NormalItalicindented"/>
        <w:spacing w:after="60"/>
      </w:pPr>
      <w:r w:rsidRPr="0091516C">
        <w:t>(Prior knowledge)</w:t>
      </w:r>
    </w:p>
    <w:p w14:paraId="2BA549B0" w14:textId="77777777" w:rsidR="00DD6C48" w:rsidRPr="0091516C" w:rsidRDefault="00DD6C48" w:rsidP="006F1715">
      <w:pPr>
        <w:pStyle w:val="ListNumber"/>
        <w:numPr>
          <w:ilvl w:val="1"/>
          <w:numId w:val="8"/>
        </w:numPr>
        <w:tabs>
          <w:tab w:val="clear" w:pos="1440"/>
          <w:tab w:val="num" w:pos="360"/>
        </w:tabs>
        <w:spacing w:before="60" w:after="60"/>
        <w:ind w:left="284" w:hanging="284"/>
      </w:pPr>
      <w:r w:rsidRPr="0091516C">
        <w:t>When learning is organised around major concepts, principles and significant real world issues, within and across disciplines, it helps students make connections and build knowledge structures.</w:t>
      </w:r>
    </w:p>
    <w:p w14:paraId="7F08B94E" w14:textId="77777777" w:rsidR="00DD6C48" w:rsidRPr="0091516C" w:rsidRDefault="00DD6C48" w:rsidP="00DD6C48">
      <w:pPr>
        <w:pStyle w:val="NormalItalicindented"/>
        <w:spacing w:after="60"/>
        <w:rPr>
          <w:szCs w:val="22"/>
        </w:rPr>
      </w:pPr>
      <w:r w:rsidRPr="0091516C">
        <w:rPr>
          <w:szCs w:val="22"/>
        </w:rPr>
        <w:t>(Deep knowledge and connectedness)</w:t>
      </w:r>
    </w:p>
    <w:p w14:paraId="0CB9D369" w14:textId="77777777" w:rsidR="00DD6C48" w:rsidRPr="0091516C" w:rsidRDefault="00DD6C48" w:rsidP="006F1715">
      <w:pPr>
        <w:pStyle w:val="ListNumber"/>
        <w:numPr>
          <w:ilvl w:val="1"/>
          <w:numId w:val="8"/>
        </w:numPr>
        <w:tabs>
          <w:tab w:val="clear" w:pos="1440"/>
          <w:tab w:val="num" w:pos="360"/>
        </w:tabs>
        <w:spacing w:before="60" w:after="60"/>
        <w:ind w:left="284" w:hanging="284"/>
      </w:pPr>
      <w:r w:rsidRPr="0091516C">
        <w:t>Learning is facilitated when students actively monitor their own learning and consciously develop ways of organising and applying knowledge within and across contexts.</w:t>
      </w:r>
    </w:p>
    <w:p w14:paraId="4FF0102D" w14:textId="77777777" w:rsidR="00DD6C48" w:rsidRPr="0091516C" w:rsidRDefault="00DD6C48" w:rsidP="00DD6C48">
      <w:pPr>
        <w:pStyle w:val="NormalItalicindented"/>
        <w:spacing w:after="60"/>
      </w:pPr>
      <w:r w:rsidRPr="0091516C">
        <w:t>(Metacognition)</w:t>
      </w:r>
    </w:p>
    <w:p w14:paraId="47A96E8E" w14:textId="77777777" w:rsidR="00DD6C48" w:rsidRPr="0091516C" w:rsidRDefault="00DD6C48" w:rsidP="006F1715">
      <w:pPr>
        <w:pStyle w:val="ListNumber"/>
        <w:numPr>
          <w:ilvl w:val="1"/>
          <w:numId w:val="8"/>
        </w:numPr>
        <w:tabs>
          <w:tab w:val="clear" w:pos="1440"/>
          <w:tab w:val="num" w:pos="360"/>
        </w:tabs>
        <w:spacing w:before="60" w:after="60"/>
        <w:ind w:left="284" w:hanging="284"/>
      </w:pPr>
      <w:r w:rsidRPr="0091516C">
        <w:t>Learners’ sense of self and motivation to learn affects learning.</w:t>
      </w:r>
    </w:p>
    <w:p w14:paraId="4A03201E" w14:textId="77777777" w:rsidR="00DD6C48" w:rsidRPr="0091516C" w:rsidRDefault="00DD6C48" w:rsidP="00DD6C48">
      <w:pPr>
        <w:pStyle w:val="NormalItalicindented"/>
        <w:spacing w:after="60"/>
      </w:pPr>
      <w:r w:rsidRPr="0091516C">
        <w:t>(Self-concept)</w:t>
      </w:r>
    </w:p>
    <w:p w14:paraId="74F3F344" w14:textId="77777777" w:rsidR="00DD6C48" w:rsidRPr="0091516C" w:rsidRDefault="00DD6C48" w:rsidP="006F1715">
      <w:pPr>
        <w:pStyle w:val="ListNumber"/>
        <w:numPr>
          <w:ilvl w:val="1"/>
          <w:numId w:val="8"/>
        </w:numPr>
        <w:tabs>
          <w:tab w:val="clear" w:pos="1440"/>
          <w:tab w:val="num" w:pos="360"/>
        </w:tabs>
        <w:spacing w:before="60" w:after="60"/>
        <w:ind w:left="284" w:hanging="284"/>
      </w:pPr>
      <w:r w:rsidRPr="0091516C">
        <w:t>Learning needs to take place in a context of high expectations.</w:t>
      </w:r>
    </w:p>
    <w:p w14:paraId="4DC865C6" w14:textId="77777777" w:rsidR="00DD6C48" w:rsidRPr="0091516C" w:rsidRDefault="00DD6C48" w:rsidP="00DD6C48">
      <w:pPr>
        <w:pStyle w:val="NormalItalicindented"/>
        <w:spacing w:after="60"/>
      </w:pPr>
      <w:r w:rsidRPr="0091516C">
        <w:t>(High expectations)</w:t>
      </w:r>
    </w:p>
    <w:p w14:paraId="1BF53054" w14:textId="77777777" w:rsidR="00DD6C48" w:rsidRPr="0091516C" w:rsidRDefault="00DD6C48" w:rsidP="006F1715">
      <w:pPr>
        <w:pStyle w:val="ListNumber"/>
        <w:numPr>
          <w:ilvl w:val="1"/>
          <w:numId w:val="8"/>
        </w:numPr>
        <w:tabs>
          <w:tab w:val="clear" w:pos="1440"/>
          <w:tab w:val="num" w:pos="360"/>
        </w:tabs>
        <w:spacing w:before="60" w:after="60"/>
        <w:ind w:left="284" w:hanging="284"/>
      </w:pPr>
      <w:r w:rsidRPr="0091516C">
        <w:t>Learners learn in different ways and at different rates.</w:t>
      </w:r>
    </w:p>
    <w:p w14:paraId="284BC05D" w14:textId="77777777" w:rsidR="00DD6C48" w:rsidRPr="0091516C" w:rsidRDefault="00DD6C48" w:rsidP="00DD6C48">
      <w:pPr>
        <w:pStyle w:val="NormalItalicindented"/>
        <w:spacing w:after="60"/>
      </w:pPr>
      <w:r w:rsidRPr="0091516C">
        <w:t>(Individual differences)</w:t>
      </w:r>
    </w:p>
    <w:p w14:paraId="7D1F6BF3" w14:textId="77777777" w:rsidR="00DD6C48" w:rsidRPr="0091516C" w:rsidRDefault="00DD6C48" w:rsidP="006F1715">
      <w:pPr>
        <w:pStyle w:val="ListNumber"/>
        <w:numPr>
          <w:ilvl w:val="1"/>
          <w:numId w:val="8"/>
        </w:numPr>
        <w:tabs>
          <w:tab w:val="clear" w:pos="1440"/>
          <w:tab w:val="num" w:pos="360"/>
        </w:tabs>
        <w:spacing w:before="60" w:after="60"/>
        <w:ind w:left="284" w:hanging="284"/>
      </w:pPr>
      <w:r w:rsidRPr="0091516C">
        <w:t>Different cultural environments, including the use of language, shape learners’ understandings and the way they learn.</w:t>
      </w:r>
    </w:p>
    <w:p w14:paraId="397D4403" w14:textId="77777777" w:rsidR="00DD6C48" w:rsidRPr="0091516C" w:rsidRDefault="00DD6C48" w:rsidP="00DD6C48">
      <w:pPr>
        <w:pStyle w:val="NormalItalicindented"/>
        <w:spacing w:after="60"/>
      </w:pPr>
      <w:r w:rsidRPr="0091516C">
        <w:t>(Socio-cultural effects)</w:t>
      </w:r>
    </w:p>
    <w:p w14:paraId="15A6EEF3" w14:textId="77777777" w:rsidR="00DD6C48" w:rsidRPr="0091516C" w:rsidRDefault="00DD6C48" w:rsidP="006F1715">
      <w:pPr>
        <w:pStyle w:val="ListNumber"/>
        <w:numPr>
          <w:ilvl w:val="1"/>
          <w:numId w:val="8"/>
        </w:numPr>
        <w:tabs>
          <w:tab w:val="clear" w:pos="1440"/>
          <w:tab w:val="num" w:pos="360"/>
        </w:tabs>
        <w:spacing w:before="60" w:after="60"/>
        <w:ind w:left="284" w:hanging="284"/>
      </w:pPr>
      <w:r w:rsidRPr="0091516C">
        <w:t>Learning is a social and collaborative function as well as an individual one.</w:t>
      </w:r>
    </w:p>
    <w:p w14:paraId="40299B2C" w14:textId="77777777" w:rsidR="00DD6C48" w:rsidRPr="0091516C" w:rsidRDefault="00DD6C48" w:rsidP="00DD6C48">
      <w:pPr>
        <w:pStyle w:val="NormalItalicindented"/>
        <w:spacing w:after="60"/>
      </w:pPr>
      <w:r w:rsidRPr="0091516C">
        <w:t>(Collaborative learning)</w:t>
      </w:r>
    </w:p>
    <w:p w14:paraId="1732B7FC" w14:textId="77777777" w:rsidR="00DD6C48" w:rsidRPr="0091516C" w:rsidRDefault="00DD6C48" w:rsidP="006F1715">
      <w:pPr>
        <w:pStyle w:val="ListNumber"/>
        <w:numPr>
          <w:ilvl w:val="1"/>
          <w:numId w:val="8"/>
        </w:numPr>
        <w:tabs>
          <w:tab w:val="clear" w:pos="1440"/>
          <w:tab w:val="num" w:pos="360"/>
        </w:tabs>
        <w:spacing w:before="60" w:after="60"/>
        <w:ind w:left="284" w:hanging="284"/>
      </w:pPr>
      <w:r w:rsidRPr="0091516C">
        <w:t>Learning is strengthened when learning outcomes and criteria for judging learning are made explicit and when students receive frequent feedback on their progress.</w:t>
      </w:r>
    </w:p>
    <w:p w14:paraId="0FC8FF97" w14:textId="77777777" w:rsidR="00DD6C48" w:rsidRDefault="00DD6C48" w:rsidP="00DD6C48">
      <w:pPr>
        <w:pStyle w:val="NormalItalicindented"/>
        <w:spacing w:after="60"/>
      </w:pPr>
      <w:r w:rsidRPr="0091516C">
        <w:t>(Explicit expectations and feedback)</w:t>
      </w:r>
    </w:p>
    <w:bookmarkEnd w:id="13"/>
    <w:p w14:paraId="2D01EA72" w14:textId="77777777" w:rsidR="00DD6C48" w:rsidRDefault="00DD6C48" w:rsidP="00DD6C48">
      <w:pPr>
        <w:sectPr w:rsidR="00DD6C48" w:rsidSect="00854397">
          <w:pgSz w:w="11906" w:h="16838"/>
          <w:pgMar w:top="1134" w:right="1440" w:bottom="1276" w:left="1440" w:header="454" w:footer="454" w:gutter="0"/>
          <w:cols w:space="708"/>
          <w:docGrid w:linePitch="360"/>
        </w:sectPr>
      </w:pPr>
    </w:p>
    <w:p w14:paraId="3D8BDFCC" w14:textId="77777777" w:rsidR="00DA1F7D" w:rsidRPr="00BA0A57" w:rsidRDefault="00DA1F7D" w:rsidP="00DA1F7D">
      <w:pPr>
        <w:pStyle w:val="Heading1"/>
      </w:pPr>
      <w:bookmarkStart w:id="16" w:name="_Toc86327799"/>
      <w:r>
        <w:lastRenderedPageBreak/>
        <w:t>General</w:t>
      </w:r>
      <w:r w:rsidRPr="00BA0A57">
        <w:t xml:space="preserve"> Capabilities</w:t>
      </w:r>
      <w:bookmarkEnd w:id="8"/>
      <w:bookmarkEnd w:id="16"/>
    </w:p>
    <w:p w14:paraId="3A155A6B" w14:textId="77777777" w:rsidR="00DD6C48" w:rsidRPr="00A25713" w:rsidRDefault="00DD6C48" w:rsidP="00DD6C48">
      <w:pPr>
        <w:rPr>
          <w:rFonts w:cs="Times New (W1)"/>
        </w:rPr>
      </w:pPr>
      <w:bookmarkStart w:id="17"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603A9562" w14:textId="77777777" w:rsidR="00DD6C48" w:rsidRPr="00A25713" w:rsidRDefault="00DD6C48" w:rsidP="00DD6C48">
      <w:pPr>
        <w:rPr>
          <w:rFonts w:cs="Times New (W1)"/>
        </w:rPr>
      </w:pPr>
      <w:r w:rsidRPr="00A25713">
        <w:rPr>
          <w:rFonts w:cs="Times New (W1)"/>
        </w:rPr>
        <w:t>The capabilities include:</w:t>
      </w:r>
    </w:p>
    <w:p w14:paraId="4281BAA0" w14:textId="77777777" w:rsidR="00DD6C48" w:rsidRPr="00A25713" w:rsidRDefault="00DD6C48" w:rsidP="00DD6C48">
      <w:pPr>
        <w:pStyle w:val="ListBullets"/>
        <w:spacing w:before="80"/>
      </w:pPr>
      <w:r w:rsidRPr="00A25713">
        <w:t>literacy</w:t>
      </w:r>
    </w:p>
    <w:p w14:paraId="05E166CB" w14:textId="77777777" w:rsidR="00DD6C48" w:rsidRPr="00A25713" w:rsidRDefault="00DD6C48" w:rsidP="00DD6C48">
      <w:pPr>
        <w:pStyle w:val="ListBullets"/>
        <w:spacing w:before="80"/>
      </w:pPr>
      <w:r w:rsidRPr="00A25713">
        <w:t>numeracy</w:t>
      </w:r>
    </w:p>
    <w:p w14:paraId="333124FB" w14:textId="77777777" w:rsidR="00DD6C48" w:rsidRPr="00A25713" w:rsidRDefault="00DD6C48" w:rsidP="00DD6C48">
      <w:pPr>
        <w:pStyle w:val="ListBullets"/>
        <w:spacing w:before="80"/>
      </w:pPr>
      <w:r w:rsidRPr="00A25713">
        <w:t>information and communication technology (ICT)</w:t>
      </w:r>
    </w:p>
    <w:p w14:paraId="7F64839A" w14:textId="77777777" w:rsidR="00DD6C48" w:rsidRPr="00A25713" w:rsidRDefault="00DD6C48" w:rsidP="00DD6C48">
      <w:pPr>
        <w:pStyle w:val="ListBullets"/>
        <w:spacing w:before="80"/>
      </w:pPr>
      <w:r w:rsidRPr="00A25713">
        <w:t>critical and creative thinking</w:t>
      </w:r>
    </w:p>
    <w:p w14:paraId="4E19A3A7" w14:textId="77777777" w:rsidR="00DD6C48" w:rsidRPr="00A25713" w:rsidRDefault="00DD6C48" w:rsidP="00DD6C48">
      <w:pPr>
        <w:pStyle w:val="ListBullets"/>
        <w:spacing w:before="80"/>
      </w:pPr>
      <w:r w:rsidRPr="00A25713">
        <w:t>personal and social</w:t>
      </w:r>
    </w:p>
    <w:p w14:paraId="48A82F7C" w14:textId="77777777" w:rsidR="00DD6C48" w:rsidRPr="00A25713" w:rsidRDefault="00DD6C48" w:rsidP="00DD6C48">
      <w:pPr>
        <w:pStyle w:val="ListBullets"/>
        <w:spacing w:before="80"/>
      </w:pPr>
      <w:r w:rsidRPr="00A25713">
        <w:t xml:space="preserve">ethical </w:t>
      </w:r>
      <w:r w:rsidR="00994FDC" w:rsidRPr="00A25713">
        <w:t>understanding</w:t>
      </w:r>
    </w:p>
    <w:p w14:paraId="77327E83" w14:textId="77777777" w:rsidR="00DD6C48" w:rsidRPr="00A25713" w:rsidRDefault="00DD6C48" w:rsidP="00DD6C48">
      <w:pPr>
        <w:pStyle w:val="ListBullets"/>
        <w:spacing w:before="80"/>
      </w:pPr>
      <w:r w:rsidRPr="00A25713">
        <w:t>intercultural understanding</w:t>
      </w:r>
    </w:p>
    <w:p w14:paraId="672C58F4" w14:textId="77777777" w:rsidR="00DD6C48" w:rsidRPr="00A25713" w:rsidRDefault="00DD6C48" w:rsidP="00DD6C48">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2B5D821A" w14:textId="77777777" w:rsidR="00DD6C48" w:rsidRPr="00A25713" w:rsidRDefault="00DD6C48" w:rsidP="00DD6C48">
      <w:pPr>
        <w:pStyle w:val="ListBullets"/>
        <w:spacing w:before="80"/>
      </w:pPr>
      <w:r w:rsidRPr="00A25713">
        <w:t>Aboriginal and Torres Strait Islander histories and cultures</w:t>
      </w:r>
    </w:p>
    <w:p w14:paraId="3D54E3C8" w14:textId="77777777" w:rsidR="00DD6C48" w:rsidRPr="00A25713" w:rsidRDefault="00DD6C48" w:rsidP="00DD6C48">
      <w:pPr>
        <w:pStyle w:val="ListBullets"/>
        <w:spacing w:before="80"/>
      </w:pPr>
      <w:r w:rsidRPr="00A25713">
        <w:t>Asia and Australia’s engagement with Asia</w:t>
      </w:r>
    </w:p>
    <w:p w14:paraId="7CB33C4E" w14:textId="77777777" w:rsidR="00DD6C48" w:rsidRPr="00A25713" w:rsidRDefault="00DD6C48" w:rsidP="00DD6C48">
      <w:pPr>
        <w:pStyle w:val="ListBullets"/>
        <w:spacing w:before="80"/>
      </w:pPr>
      <w:r w:rsidRPr="00A25713">
        <w:t>Sustainability</w:t>
      </w:r>
    </w:p>
    <w:p w14:paraId="031D7593" w14:textId="77777777" w:rsidR="00DD6C48" w:rsidRDefault="00DD6C48" w:rsidP="00DD6C48">
      <w:r w:rsidRPr="00A25713">
        <w:t xml:space="preserve">Elaboration of these General Capabilities and priorities is available on the ACARA website at </w:t>
      </w:r>
      <w:hyperlink r:id="rId18" w:history="1">
        <w:r w:rsidRPr="00A25713">
          <w:rPr>
            <w:rStyle w:val="Hyperlink"/>
          </w:rPr>
          <w:t>www.australiancurriculum.edu.au</w:t>
        </w:r>
      </w:hyperlink>
      <w:r w:rsidRPr="00A25713">
        <w:t>.</w:t>
      </w:r>
    </w:p>
    <w:p w14:paraId="1C3437FC" w14:textId="77777777" w:rsidR="00DD6C48" w:rsidRDefault="00DD6C48" w:rsidP="00DD6C48">
      <w:pPr>
        <w:pStyle w:val="Heading3"/>
      </w:pPr>
      <w:r w:rsidRPr="00974334">
        <w:t>Literacy</w:t>
      </w:r>
    </w:p>
    <w:p w14:paraId="1A547F24" w14:textId="77777777" w:rsidR="00E70C14" w:rsidRPr="0088425F" w:rsidRDefault="00E70C14" w:rsidP="00E70C14">
      <w:r>
        <w:t>S</w:t>
      </w:r>
      <w:r w:rsidRPr="0088425F">
        <w:t>tudents develop literacy as they learn how to communicate ideas, concepts and proposals to a variety of audiences</w:t>
      </w:r>
      <w:r>
        <w:t>. They</w:t>
      </w:r>
      <w:r w:rsidRPr="0088425F">
        <w:t xml:space="preserve"> read and interpret detailed written instructions technologies, often including diagrams and procedural writings such as software user manuals</w:t>
      </w:r>
      <w:r>
        <w:t xml:space="preserve"> and </w:t>
      </w:r>
      <w:r w:rsidRPr="0088425F">
        <w:t>design briefs</w:t>
      </w:r>
      <w:r>
        <w:t xml:space="preserve">. Students </w:t>
      </w:r>
      <w:r w:rsidRPr="0068346C">
        <w:t xml:space="preserve">interpret online documentation and tutorial materials that support coding, </w:t>
      </w:r>
      <w:r w:rsidRPr="0088425F">
        <w:t>prepare software instructions and</w:t>
      </w:r>
      <w:r w:rsidRPr="00A35BB8">
        <w:t xml:space="preserve"> </w:t>
      </w:r>
      <w:r w:rsidRPr="0068346C">
        <w:t>write reports, project outlines</w:t>
      </w:r>
      <w:r>
        <w:t>, proposals and</w:t>
      </w:r>
      <w:r w:rsidRPr="0088425F">
        <w:t xml:space="preserve"> evaluation</w:t>
      </w:r>
      <w:r>
        <w:t>s</w:t>
      </w:r>
      <w:r w:rsidRPr="0088425F">
        <w:t>.</w:t>
      </w:r>
      <w:r>
        <w:t xml:space="preserve"> They use computer-generated images to communicate product or systems </w:t>
      </w:r>
      <w:r w:rsidRPr="00654821">
        <w:t xml:space="preserve">design ideas to suit </w:t>
      </w:r>
      <w:proofErr w:type="gramStart"/>
      <w:r w:rsidRPr="00654821">
        <w:t>particular contexts</w:t>
      </w:r>
      <w:proofErr w:type="gramEnd"/>
      <w:r w:rsidRPr="00654821">
        <w:t xml:space="preserve"> and audiences. </w:t>
      </w:r>
      <w:r>
        <w:t xml:space="preserve">Students </w:t>
      </w:r>
      <w:r w:rsidRPr="00654821">
        <w:t>understand and use terminology specific to design and technology</w:t>
      </w:r>
      <w:r>
        <w:t>,</w:t>
      </w:r>
      <w:r w:rsidRPr="00654821">
        <w:t xml:space="preserve"> in</w:t>
      </w:r>
      <w:r>
        <w:t xml:space="preserve"> both</w:t>
      </w:r>
      <w:r w:rsidRPr="00654821">
        <w:t xml:space="preserve"> written</w:t>
      </w:r>
      <w:r>
        <w:t xml:space="preserve"> and oral forms, to communicate ideas about product or systems design.</w:t>
      </w:r>
    </w:p>
    <w:p w14:paraId="369E4239" w14:textId="77777777" w:rsidR="00DD6C48" w:rsidRPr="0080748B" w:rsidRDefault="00DD6C48" w:rsidP="00DD6C48">
      <w:pPr>
        <w:pStyle w:val="Heading3"/>
        <w:rPr>
          <w:rFonts w:cs="Calibri"/>
        </w:rPr>
      </w:pPr>
      <w:r w:rsidRPr="0080748B">
        <w:t>Numeracy</w:t>
      </w:r>
    </w:p>
    <w:p w14:paraId="705F5CBF" w14:textId="77777777" w:rsidR="00E5065E" w:rsidRDefault="00E70C14" w:rsidP="00DD6C48">
      <w:bookmarkStart w:id="18" w:name="_Hlk12270703"/>
      <w:r>
        <w:rPr>
          <w:rFonts w:cs="Calibri"/>
        </w:rPr>
        <w:t xml:space="preserve">Design and Graphics </w:t>
      </w:r>
      <w:bookmarkEnd w:id="18"/>
      <w:r w:rsidRPr="00553DC7">
        <w:t>gives students opportunities to interpret and use mathematical knowledge and skills in a range of real-life situations. Students use number to calculate and create algorithms; interpret and draw conclusions from data; measure and record</w:t>
      </w:r>
      <w:r>
        <w:t>;</w:t>
      </w:r>
      <w:r w:rsidRPr="00553DC7">
        <w:t xml:space="preserve"> </w:t>
      </w:r>
      <w:r>
        <w:t xml:space="preserve">and </w:t>
      </w:r>
      <w:r w:rsidRPr="00553DC7">
        <w:t>develop, refine and test concepts us</w:t>
      </w:r>
      <w:r>
        <w:t>ing</w:t>
      </w:r>
      <w:r w:rsidRPr="00553DC7">
        <w:t xml:space="preserve"> computational thinking in decision-making processes. Students examine the usefulness of results and prepare validation plans for calculating outputs of digital solutions. They use code that enables manipulation of numerical data in digital solutions and apply appropriate mathematical concepts and thinking in programming</w:t>
      </w:r>
      <w:r>
        <w:t xml:space="preserve">. </w:t>
      </w:r>
      <w:r w:rsidRPr="002D54F7">
        <w:t>Students</w:t>
      </w:r>
      <w:r>
        <w:t xml:space="preserve"> may </w:t>
      </w:r>
      <w:r w:rsidRPr="002D54F7">
        <w:t>use graphs, spreadsheets, diagrams, codes, and statistics to communicate technical data or systems information.</w:t>
      </w:r>
    </w:p>
    <w:p w14:paraId="1575F5A3" w14:textId="77777777" w:rsidR="00E5065E" w:rsidRDefault="00E5065E">
      <w:pPr>
        <w:spacing w:before="0"/>
      </w:pPr>
      <w:r>
        <w:br w:type="page"/>
      </w:r>
    </w:p>
    <w:p w14:paraId="695D3791" w14:textId="77777777" w:rsidR="00DD6C48" w:rsidRPr="00974334" w:rsidRDefault="00DD6C48" w:rsidP="00DD6C48">
      <w:pPr>
        <w:pStyle w:val="Heading3"/>
      </w:pPr>
      <w:r>
        <w:lastRenderedPageBreak/>
        <w:t>I</w:t>
      </w:r>
      <w:r w:rsidRPr="00974334">
        <w:t xml:space="preserve">nformation and </w:t>
      </w:r>
      <w:r>
        <w:t>C</w:t>
      </w:r>
      <w:r w:rsidRPr="00974334">
        <w:t xml:space="preserve">ommunication </w:t>
      </w:r>
      <w:r>
        <w:t>T</w:t>
      </w:r>
      <w:r w:rsidRPr="00974334">
        <w:t xml:space="preserve">echnology (ICT) </w:t>
      </w:r>
      <w:r>
        <w:t>C</w:t>
      </w:r>
      <w:r w:rsidRPr="00974334">
        <w:t>apability</w:t>
      </w:r>
    </w:p>
    <w:p w14:paraId="3829AF36" w14:textId="77777777" w:rsidR="00E70C14" w:rsidRPr="00501B10" w:rsidRDefault="00E70C14" w:rsidP="00E70C14">
      <w:r>
        <w:rPr>
          <w:rFonts w:cs="Calibri"/>
        </w:rPr>
        <w:t xml:space="preserve">Design and Graphics </w:t>
      </w:r>
      <w:r>
        <w:t xml:space="preserve">enables </w:t>
      </w:r>
      <w:r w:rsidRPr="0088425F">
        <w:t xml:space="preserve">students </w:t>
      </w:r>
      <w:r>
        <w:t xml:space="preserve">to </w:t>
      </w:r>
      <w:r w:rsidRPr="0088425F">
        <w:t xml:space="preserve">develop an understanding of the characteristics of data, digital systems, audiences, procedures and computational thinking. They apply this </w:t>
      </w:r>
      <w:r>
        <w:t xml:space="preserve">understanding </w:t>
      </w:r>
      <w:r w:rsidRPr="0088425F">
        <w:t>when they investigate, communicate and create digital solutions. Students learn to formulate problems, logically organise and analyse data</w:t>
      </w:r>
      <w:r>
        <w:t>,</w:t>
      </w:r>
      <w:r w:rsidRPr="0088425F">
        <w:t xml:space="preserve"> and represent them in abstract forms. Students use ICT when they investigate and analyse information</w:t>
      </w:r>
      <w:r>
        <w:t>,</w:t>
      </w:r>
      <w:r w:rsidRPr="0088425F">
        <w:t xml:space="preserve"> evaluate design ideas and communicate and collaborate online. They develop design ideas</w:t>
      </w:r>
      <w:r>
        <w:t xml:space="preserve">, </w:t>
      </w:r>
      <w:r w:rsidRPr="0088425F">
        <w:t>generate plans and</w:t>
      </w:r>
      <w:r>
        <w:t xml:space="preserve"> system</w:t>
      </w:r>
      <w:r w:rsidRPr="0088425F">
        <w:t xml:space="preserve"> diagrams to communicate their designs</w:t>
      </w:r>
      <w:r>
        <w:t>,</w:t>
      </w:r>
      <w:r w:rsidRPr="0088425F">
        <w:t xml:space="preserve"> and produce solutions using digital technologies</w:t>
      </w:r>
      <w:r>
        <w:t>.</w:t>
      </w:r>
    </w:p>
    <w:p w14:paraId="323375EC" w14:textId="77777777" w:rsidR="00DD6C48" w:rsidRDefault="00DD6C48" w:rsidP="00DD6C48">
      <w:pPr>
        <w:pStyle w:val="Heading3"/>
      </w:pPr>
      <w:r>
        <w:t>C</w:t>
      </w:r>
      <w:r w:rsidRPr="00974334">
        <w:t xml:space="preserve">ritical and </w:t>
      </w:r>
      <w:r>
        <w:t>C</w:t>
      </w:r>
      <w:r w:rsidRPr="00974334">
        <w:t xml:space="preserve">reative </w:t>
      </w:r>
      <w:r>
        <w:t>T</w:t>
      </w:r>
      <w:r w:rsidRPr="00974334">
        <w:t>hinking</w:t>
      </w:r>
    </w:p>
    <w:p w14:paraId="7B3FA743" w14:textId="77777777" w:rsidR="00E70C14" w:rsidRPr="00E70C14" w:rsidRDefault="00E70C14" w:rsidP="00E70C14">
      <w:r w:rsidRPr="0088425F">
        <w:t xml:space="preserve">Students develop capability in critical and creative thinking through challenging problems that do not have straightforward solutions. Students </w:t>
      </w:r>
      <w:r>
        <w:t xml:space="preserve">identify and deconstruct </w:t>
      </w:r>
      <w:r w:rsidRPr="0088425F">
        <w:t>problems</w:t>
      </w:r>
      <w:r>
        <w:t xml:space="preserve"> of interest</w:t>
      </w:r>
      <w:r w:rsidRPr="0088425F">
        <w:t>, refine concepts and reflect on the decision-making process by engaging in systems, design and computational thinking. They identify, explore and clarify technologies information and use that knowledge in a range of situations.</w:t>
      </w:r>
      <w:r>
        <w:t xml:space="preserve"> </w:t>
      </w:r>
      <w:r w:rsidRPr="0088425F">
        <w:t>Students consider how data, information, systems</w:t>
      </w:r>
      <w:r>
        <w:t xml:space="preserve"> and</w:t>
      </w:r>
      <w:r w:rsidRPr="0088425F">
        <w:t xml:space="preserve"> tools impact on our lives, and how these elements might be better designed and managed. </w:t>
      </w:r>
      <w:r>
        <w:t>Visualising possibilities, modelling and scoping solutions</w:t>
      </w:r>
      <w:r w:rsidRPr="0088425F">
        <w:t>, designing and working with digital tools, equipment and software helps students to build their visual and spatial thinking</w:t>
      </w:r>
      <w:r>
        <w:t>, test hypotheses</w:t>
      </w:r>
      <w:r w:rsidRPr="0088425F">
        <w:t xml:space="preserve"> and to create solutions, products</w:t>
      </w:r>
      <w:r>
        <w:t xml:space="preserve"> and</w:t>
      </w:r>
      <w:r w:rsidRPr="0088425F">
        <w:t xml:space="preserve"> services</w:t>
      </w:r>
      <w:r w:rsidR="00E5065E">
        <w:t>.</w:t>
      </w:r>
    </w:p>
    <w:p w14:paraId="5400AEF3" w14:textId="77777777" w:rsidR="00DD6C48" w:rsidRPr="00974334" w:rsidRDefault="00DD6C48" w:rsidP="00DD6C48">
      <w:pPr>
        <w:pStyle w:val="Heading3"/>
      </w:pPr>
      <w:r>
        <w:t>P</w:t>
      </w:r>
      <w:r w:rsidRPr="00974334">
        <w:t xml:space="preserve">ersonal and </w:t>
      </w:r>
      <w:r>
        <w:t>S</w:t>
      </w:r>
      <w:r w:rsidRPr="00974334">
        <w:t xml:space="preserve">ocial </w:t>
      </w:r>
      <w:r>
        <w:t>C</w:t>
      </w:r>
      <w:r w:rsidRPr="00974334">
        <w:t>apability</w:t>
      </w:r>
    </w:p>
    <w:p w14:paraId="394472A0" w14:textId="77777777" w:rsidR="00DD6C48" w:rsidRPr="0080748B" w:rsidRDefault="00DD6C48" w:rsidP="00DD6C48">
      <w:pPr>
        <w:rPr>
          <w:rFonts w:cs="Calibri"/>
        </w:rPr>
      </w:pPr>
      <w:r w:rsidRPr="0080748B">
        <w:rPr>
          <w:rFonts w:cs="Calibri"/>
        </w:rPr>
        <w:t>Students develop personal and social capability as they engage in project management and development in a collaborative workspace. They direct their own learning, plan and carry out investigations, and become independent learners who can apply design thinking, technologies understanding and skills when making decisions. Students develop social and employability skills through working cooperatively in teams, sharing resources and processes, making group decisions, resolving conflict and showing leadership.</w:t>
      </w:r>
    </w:p>
    <w:p w14:paraId="11EE2F82" w14:textId="77777777" w:rsidR="00DD6C48" w:rsidRDefault="00DD6C48" w:rsidP="00DD6C48">
      <w:pPr>
        <w:pStyle w:val="Heading3"/>
      </w:pPr>
      <w:r>
        <w:t>E</w:t>
      </w:r>
      <w:r w:rsidRPr="00974334">
        <w:t xml:space="preserve">thical </w:t>
      </w:r>
      <w:r>
        <w:t>Understanding</w:t>
      </w:r>
    </w:p>
    <w:p w14:paraId="79A1375C" w14:textId="77777777" w:rsidR="00E70C14" w:rsidRDefault="00E70C14" w:rsidP="00E70C14">
      <w:r w:rsidRPr="0088425F">
        <w:t>Students develop the capacity to understand and apply ethical and socially responsible principles when collaborating with others and creating, sharing and using technologies. When engaged in systems thinking, students evaluate their findings against the criteria of legality, environmental sustainability, economic viability, health, social and emotional responsibility</w:t>
      </w:r>
      <w:r>
        <w:t>,</w:t>
      </w:r>
      <w:r w:rsidRPr="0088425F">
        <w:t xml:space="preserve"> and social awareness. Students learn about safe and ethical procedures for investigating and working with people, data and materials. </w:t>
      </w:r>
      <w:r>
        <w:t>They</w:t>
      </w:r>
      <w:r w:rsidRPr="0088425F">
        <w:t xml:space="preserve"> consider their own roles and responsibilities as discerning citizens and learn to detect bias and inaccuracies. Understanding the protection of data, intellectual property and individual privacy in the school environment helps students to be ethical digital citizens.</w:t>
      </w:r>
    </w:p>
    <w:p w14:paraId="38D5B9E9" w14:textId="77777777" w:rsidR="00DD6C48" w:rsidRDefault="00DD6C48" w:rsidP="00DD6C48">
      <w:pPr>
        <w:pStyle w:val="Heading3"/>
      </w:pPr>
      <w:r>
        <w:t>I</w:t>
      </w:r>
      <w:r w:rsidRPr="00974334">
        <w:t xml:space="preserve">ntercultural </w:t>
      </w:r>
      <w:r>
        <w:t>U</w:t>
      </w:r>
      <w:r w:rsidRPr="00974334">
        <w:t>nderstanding</w:t>
      </w:r>
    </w:p>
    <w:p w14:paraId="7A49F24A" w14:textId="77777777" w:rsidR="00E5065E" w:rsidRDefault="00E70C14" w:rsidP="00E70C14">
      <w:r w:rsidRPr="0088425F">
        <w:t>Students consider how technologies are used in diverse communities at local, national, regional and global levels, including their impact and potential to transform people’s lives. They explore ways in which past and present practices enable people to use technologies to interact with one another across cultural boundaries. Students investigate how cultural identities and traditions influence the function and form of solutions, products, services and environments designed to meet the needs of daily life now and in the future.</w:t>
      </w:r>
      <w:r>
        <w:t xml:space="preserve"> </w:t>
      </w:r>
      <w:r w:rsidRPr="0088425F">
        <w:t xml:space="preserve">In their interactions with others in online communities, students consider the dynamic and complex nature of cultures, including values, beliefs, practices and assumptions. </w:t>
      </w:r>
    </w:p>
    <w:p w14:paraId="01E0E823" w14:textId="77777777" w:rsidR="00E5065E" w:rsidRDefault="00E5065E">
      <w:pPr>
        <w:spacing w:before="0"/>
      </w:pPr>
      <w:r>
        <w:br w:type="page"/>
      </w:r>
    </w:p>
    <w:p w14:paraId="2C3645E2" w14:textId="5E8B0D42" w:rsidR="00DD6C48" w:rsidRDefault="00DD6C48" w:rsidP="00DD6C48">
      <w:pPr>
        <w:pStyle w:val="Heading1"/>
        <w:rPr>
          <w:rFonts w:eastAsia="Calibri"/>
        </w:rPr>
      </w:pPr>
      <w:bookmarkStart w:id="19" w:name="_Toc86327800"/>
      <w:r w:rsidRPr="009D056E">
        <w:rPr>
          <w:rFonts w:eastAsia="Calibri"/>
        </w:rPr>
        <w:lastRenderedPageBreak/>
        <w:t>Cross</w:t>
      </w:r>
      <w:r w:rsidR="00AD174F">
        <w:rPr>
          <w:rFonts w:eastAsia="Calibri"/>
        </w:rPr>
        <w:t>-</w:t>
      </w:r>
      <w:r>
        <w:rPr>
          <w:rFonts w:eastAsia="Calibri"/>
        </w:rPr>
        <w:t>C</w:t>
      </w:r>
      <w:r w:rsidRPr="009D056E">
        <w:rPr>
          <w:rFonts w:eastAsia="Calibri"/>
        </w:rPr>
        <w:t xml:space="preserve">urriculum </w:t>
      </w:r>
      <w:r w:rsidR="00B05805">
        <w:rPr>
          <w:rFonts w:eastAsia="Calibri"/>
        </w:rPr>
        <w:t>Priorities</w:t>
      </w:r>
      <w:bookmarkEnd w:id="19"/>
    </w:p>
    <w:p w14:paraId="3923A74D" w14:textId="77777777" w:rsidR="00DD6C48" w:rsidRPr="009D056E" w:rsidRDefault="00DD6C48" w:rsidP="00DD6C48">
      <w:pPr>
        <w:pStyle w:val="Heading3"/>
      </w:pPr>
      <w:r w:rsidRPr="009D056E">
        <w:t xml:space="preserve">Aboriginal and Torres Strait Islander </w:t>
      </w:r>
      <w:r>
        <w:t>H</w:t>
      </w:r>
      <w:r w:rsidRPr="009D056E">
        <w:t xml:space="preserve">istories and </w:t>
      </w:r>
      <w:r>
        <w:t>C</w:t>
      </w:r>
      <w:r w:rsidRPr="009D056E">
        <w:t>ultures</w:t>
      </w:r>
    </w:p>
    <w:p w14:paraId="27D6084B" w14:textId="77777777" w:rsidR="00DD6C48" w:rsidRPr="007679D3" w:rsidRDefault="00DD6C48" w:rsidP="00DD6C48">
      <w:bookmarkStart w:id="20" w:name="_Hlk528140637"/>
      <w:r w:rsidRPr="007679D3">
        <w:t>The curriculum</w:t>
      </w:r>
      <w:r>
        <w:t xml:space="preserve"> may provide</w:t>
      </w:r>
      <w:r w:rsidRPr="007679D3">
        <w:t xml:space="preserve"> an opportunity for students to engage with Aboriginal and Torres Strait Islander histories and cultures. It acknowledges that Aboriginal and Torres Strait Islander people have longstanding </w:t>
      </w:r>
      <w:r>
        <w:t xml:space="preserve">use of technology and design </w:t>
      </w:r>
      <w:r w:rsidRPr="007679D3">
        <w:t xml:space="preserve">knowledge </w:t>
      </w:r>
      <w:r>
        <w:t xml:space="preserve">and </w:t>
      </w:r>
      <w:r w:rsidRPr="007679D3">
        <w:t>traditions</w:t>
      </w:r>
      <w:r>
        <w:t>. Teachers may reference these as appropriate to course content. This will</w:t>
      </w:r>
      <w:r w:rsidRPr="007679D3">
        <w:t xml:space="preserve"> inform understanding of the Australian environment</w:t>
      </w:r>
      <w:r>
        <w:t xml:space="preserve"> and use of technology</w:t>
      </w:r>
      <w:r w:rsidRPr="007679D3">
        <w:t xml:space="preserve"> and the ways in which it has changed over time. </w:t>
      </w:r>
    </w:p>
    <w:bookmarkEnd w:id="20"/>
    <w:p w14:paraId="5908FE7C" w14:textId="77777777" w:rsidR="00DD6C48" w:rsidRPr="009D056E" w:rsidRDefault="00DD6C48" w:rsidP="00DD6C48">
      <w:pPr>
        <w:pStyle w:val="Heading3"/>
      </w:pPr>
      <w:r w:rsidRPr="009D056E">
        <w:t xml:space="preserve">Asia and Australia’s </w:t>
      </w:r>
      <w:r>
        <w:t>E</w:t>
      </w:r>
      <w:r w:rsidRPr="009D056E">
        <w:t>ngagement with Asia</w:t>
      </w:r>
    </w:p>
    <w:p w14:paraId="4917C1B3" w14:textId="77777777" w:rsidR="00DD6C48" w:rsidRDefault="00DD6C48" w:rsidP="00DD6C48">
      <w:bookmarkStart w:id="21" w:name="_Hlk528140656"/>
      <w:r>
        <w:t xml:space="preserve">Students </w:t>
      </w:r>
      <w:r w:rsidRPr="007679D3">
        <w:t xml:space="preserve">investigate a range of contexts that draw on Asia and Australia’s engagement with Asia. Students could explore the </w:t>
      </w:r>
      <w:r>
        <w:t xml:space="preserve">technological environment within the </w:t>
      </w:r>
      <w:r w:rsidRPr="007679D3">
        <w:t xml:space="preserve">Asia region and develop an appreciation that </w:t>
      </w:r>
      <w:r>
        <w:t>technology developed in one area has significant impacts across the world.</w:t>
      </w:r>
      <w:r w:rsidRPr="007679D3">
        <w:t xml:space="preserve"> Students could appreciate that the Asia region plays an important role in </w:t>
      </w:r>
      <w:r>
        <w:t xml:space="preserve">technology and design </w:t>
      </w:r>
      <w:r w:rsidRPr="007679D3">
        <w:t>research and development</w:t>
      </w:r>
      <w:r>
        <w:t>.</w:t>
      </w:r>
      <w:r w:rsidRPr="007679D3">
        <w:t xml:space="preserve"> </w:t>
      </w:r>
    </w:p>
    <w:bookmarkEnd w:id="21"/>
    <w:p w14:paraId="2F6EC406" w14:textId="77777777" w:rsidR="00DD6C48" w:rsidRDefault="00DD6C48" w:rsidP="00DD6C48">
      <w:pPr>
        <w:pStyle w:val="Heading3"/>
      </w:pPr>
      <w:r w:rsidRPr="009D056E">
        <w:t>Sustainability</w:t>
      </w:r>
    </w:p>
    <w:p w14:paraId="4762E568" w14:textId="77777777" w:rsidR="002C2BB6" w:rsidRDefault="00DD6C48" w:rsidP="00E70C14">
      <w:bookmarkStart w:id="22" w:name="_Hlk528140676"/>
      <w:r w:rsidRPr="007679D3">
        <w:t xml:space="preserve">Students </w:t>
      </w:r>
      <w:r>
        <w:t xml:space="preserve">appreciate </w:t>
      </w:r>
      <w:r w:rsidRPr="007679D3">
        <w:t xml:space="preserve">the importance of </w:t>
      </w:r>
      <w:r>
        <w:t xml:space="preserve">looking at potential use of materials and design </w:t>
      </w:r>
      <w:r w:rsidRPr="007679D3">
        <w:t>to predict possible effects o</w:t>
      </w:r>
      <w:r>
        <w:t>n</w:t>
      </w:r>
      <w:r w:rsidRPr="007679D3">
        <w:t xml:space="preserve"> human and other activity, and</w:t>
      </w:r>
      <w:r>
        <w:t xml:space="preserve"> the environment,</w:t>
      </w:r>
      <w:r w:rsidRPr="007679D3">
        <w:t xml:space="preserve"> to develop management plans or alternative technologies that minimise these effects and provide for a more sustainable future.</w:t>
      </w:r>
      <w:bookmarkEnd w:id="22"/>
    </w:p>
    <w:p w14:paraId="3807AEB5" w14:textId="77777777" w:rsidR="002C2BB6" w:rsidRDefault="002C2BB6">
      <w:pPr>
        <w:spacing w:before="0"/>
      </w:pPr>
      <w:r>
        <w:br w:type="page"/>
      </w:r>
    </w:p>
    <w:p w14:paraId="19C62D1F" w14:textId="77777777" w:rsidR="002C2BB6" w:rsidRDefault="002C2BB6" w:rsidP="002C2BB6">
      <w:pPr>
        <w:jc w:val="center"/>
        <w:rPr>
          <w:b/>
          <w:sz w:val="40"/>
          <w:szCs w:val="40"/>
        </w:rPr>
      </w:pPr>
      <w:bookmarkStart w:id="23" w:name="_Toc516562495"/>
      <w:r>
        <w:rPr>
          <w:b/>
          <w:sz w:val="40"/>
          <w:szCs w:val="40"/>
        </w:rPr>
        <w:lastRenderedPageBreak/>
        <w:t>Design &amp; Graphics</w:t>
      </w:r>
    </w:p>
    <w:p w14:paraId="62BDD028" w14:textId="2E1BF5E8" w:rsidR="002C2BB6" w:rsidRPr="0049305E" w:rsidRDefault="002C2BB6" w:rsidP="002C2BB6">
      <w:pPr>
        <w:jc w:val="center"/>
        <w:rPr>
          <w:b/>
          <w:sz w:val="36"/>
          <w:szCs w:val="36"/>
        </w:rPr>
      </w:pPr>
      <w:r w:rsidRPr="0049305E">
        <w:rPr>
          <w:b/>
          <w:sz w:val="36"/>
          <w:szCs w:val="36"/>
        </w:rPr>
        <w:t>A</w:t>
      </w:r>
      <w:r w:rsidR="004E3248">
        <w:rPr>
          <w:b/>
          <w:sz w:val="36"/>
          <w:szCs w:val="36"/>
        </w:rPr>
        <w:t>/</w:t>
      </w:r>
      <w:r w:rsidRPr="0049305E">
        <w:rPr>
          <w:b/>
          <w:sz w:val="36"/>
          <w:szCs w:val="36"/>
        </w:rPr>
        <w:t>T</w:t>
      </w:r>
      <w:r w:rsidR="004E3248">
        <w:rPr>
          <w:b/>
          <w:sz w:val="36"/>
          <w:szCs w:val="36"/>
        </w:rPr>
        <w:t>/</w:t>
      </w:r>
      <w:r w:rsidRPr="0049305E">
        <w:rPr>
          <w:b/>
          <w:sz w:val="36"/>
          <w:szCs w:val="36"/>
        </w:rPr>
        <w:t>M</w:t>
      </w:r>
    </w:p>
    <w:p w14:paraId="26E77CD4" w14:textId="77777777" w:rsidR="00E12D75" w:rsidRPr="00601ABB" w:rsidRDefault="00E12D75" w:rsidP="00E12D75">
      <w:pPr>
        <w:pStyle w:val="Heading1"/>
      </w:pPr>
      <w:bookmarkStart w:id="24" w:name="_Toc86327801"/>
      <w:r w:rsidRPr="00601ABB">
        <w:t>Rationale</w:t>
      </w:r>
      <w:bookmarkEnd w:id="23"/>
      <w:bookmarkEnd w:id="24"/>
    </w:p>
    <w:p w14:paraId="19AC92E1" w14:textId="77777777" w:rsidR="00E12D75" w:rsidRPr="002F68E7" w:rsidRDefault="00E12D75" w:rsidP="00E12D75">
      <w:r w:rsidRPr="002F68E7">
        <w:t xml:space="preserve">The study of Design and Graphics focusses on exploring the purposeful use of technologies and creative processes to produce design solutions. Students acquire knowledge and develop skills using technologies and other processes appropriately, to design and create graphic solutions. </w:t>
      </w:r>
    </w:p>
    <w:p w14:paraId="0C8B8E9E" w14:textId="77777777" w:rsidR="00E12D75" w:rsidRPr="002F68E7" w:rsidRDefault="00E12D75" w:rsidP="00E12D75">
      <w:r w:rsidRPr="002F68E7">
        <w:t xml:space="preserve">Students engage with emerging technologies, make connections with industry, and apply industry standards and practices through the development of their projects. </w:t>
      </w:r>
    </w:p>
    <w:p w14:paraId="60EB04CF" w14:textId="77777777" w:rsidR="00E12D75" w:rsidRDefault="00E12D75" w:rsidP="00E12D75">
      <w:r w:rsidRPr="002F68E7">
        <w:t>Design and Graphics provides pathways in a range of related fields such as architecture, digital 3D modelling, industrial design, engineering, interior design, graphic design, furniture design, fashion, jewellery, ceramics, textiles, and trade-based careers</w:t>
      </w:r>
      <w:r>
        <w:t>.</w:t>
      </w:r>
    </w:p>
    <w:p w14:paraId="332468FE" w14:textId="77777777" w:rsidR="00E12D75" w:rsidRPr="00601ABB" w:rsidRDefault="00E12D75" w:rsidP="00E12D75">
      <w:pPr>
        <w:pStyle w:val="Heading1"/>
      </w:pPr>
      <w:bookmarkStart w:id="25" w:name="_Toc516562496"/>
      <w:bookmarkStart w:id="26" w:name="_Toc86327802"/>
      <w:r w:rsidRPr="00601ABB">
        <w:t>Goals</w:t>
      </w:r>
      <w:bookmarkEnd w:id="25"/>
      <w:bookmarkEnd w:id="26"/>
    </w:p>
    <w:p w14:paraId="16DCB26A" w14:textId="77777777" w:rsidR="00E12D75" w:rsidRPr="00BE61D7" w:rsidRDefault="00E12D75" w:rsidP="00E12D75">
      <w:pPr>
        <w:rPr>
          <w:rFonts w:eastAsia="Times New Roman" w:cs="Times New (W1)"/>
        </w:rPr>
      </w:pPr>
      <w:r w:rsidRPr="00BE61D7">
        <w:rPr>
          <w:rFonts w:eastAsia="Times New Roman" w:cs="Times New (W1)"/>
        </w:rPr>
        <w:t>All courses based on this Framework should enable students to:</w:t>
      </w:r>
    </w:p>
    <w:p w14:paraId="2BB553B1" w14:textId="77777777" w:rsidR="00E12D75" w:rsidRPr="00BE61D7" w:rsidRDefault="00E12D75" w:rsidP="00E12D75">
      <w:pPr>
        <w:pStyle w:val="ListBullets"/>
      </w:pPr>
      <w:r w:rsidRPr="00BE61D7">
        <w:t xml:space="preserve">analyse problems or challenges to determine needs for solutions or products </w:t>
      </w:r>
    </w:p>
    <w:p w14:paraId="66587634" w14:textId="77777777" w:rsidR="00E12D75" w:rsidRPr="00BE61D7" w:rsidRDefault="00E12D75" w:rsidP="00E12D75">
      <w:pPr>
        <w:pStyle w:val="ListBullets"/>
      </w:pPr>
      <w:r w:rsidRPr="00BE61D7">
        <w:t xml:space="preserve">apply the process of design (investigate, design, plan, manage, create, evaluate solutions) </w:t>
      </w:r>
    </w:p>
    <w:p w14:paraId="6ABB9EFA" w14:textId="77777777" w:rsidR="00E12D75" w:rsidRPr="00BE61D7" w:rsidRDefault="00E12D75" w:rsidP="00E12D75">
      <w:pPr>
        <w:pStyle w:val="ListBullets"/>
      </w:pPr>
      <w:r w:rsidRPr="00BE61D7">
        <w:t>use critical and creative thinking to design innovative solutions</w:t>
      </w:r>
    </w:p>
    <w:p w14:paraId="3ACEC0DA" w14:textId="77777777" w:rsidR="00E12D75" w:rsidRPr="00BE61D7" w:rsidRDefault="00E12D75" w:rsidP="00E12D75">
      <w:pPr>
        <w:pStyle w:val="ListBullets"/>
      </w:pPr>
      <w:r w:rsidRPr="00BE61D7">
        <w:t xml:space="preserve">produce or create solutions or products to address a need, problem or challenge </w:t>
      </w:r>
    </w:p>
    <w:p w14:paraId="28C9317B" w14:textId="77777777" w:rsidR="00E12D75" w:rsidRPr="00BE61D7" w:rsidRDefault="00E12D75" w:rsidP="00E12D75">
      <w:pPr>
        <w:pStyle w:val="ListBullets"/>
      </w:pPr>
      <w:r w:rsidRPr="00BE61D7">
        <w:t>evaluate and use technologies in a range of contexts</w:t>
      </w:r>
    </w:p>
    <w:p w14:paraId="497BFDB2" w14:textId="77777777" w:rsidR="00E12D75" w:rsidRPr="00BE61D7" w:rsidRDefault="00E12D75" w:rsidP="00E12D75">
      <w:pPr>
        <w:pStyle w:val="ListBullets"/>
      </w:pPr>
      <w:r w:rsidRPr="00BE61D7">
        <w:t>demonstrate problem solving skills</w:t>
      </w:r>
    </w:p>
    <w:p w14:paraId="34C0707A" w14:textId="77777777" w:rsidR="00E12D75" w:rsidRPr="00BE61D7" w:rsidRDefault="00E12D75" w:rsidP="00E12D75">
      <w:pPr>
        <w:pStyle w:val="ListBullets"/>
      </w:pPr>
      <w:r w:rsidRPr="00BE61D7">
        <w:t>communicate to different audiences using a range of methods</w:t>
      </w:r>
    </w:p>
    <w:p w14:paraId="55A7D7DA" w14:textId="77777777" w:rsidR="00E5065E" w:rsidRDefault="00E12D75" w:rsidP="00E12D75">
      <w:pPr>
        <w:pStyle w:val="ListBullets"/>
      </w:pPr>
      <w:r w:rsidRPr="00BE61D7">
        <w:t>engage confidently with and responsibly select and manipulate appropriate technologies – materials, data, systems, tools and equipment</w:t>
      </w:r>
      <w:r w:rsidR="00E5065E">
        <w:t>.</w:t>
      </w:r>
    </w:p>
    <w:p w14:paraId="2310B6BD" w14:textId="6DEECBCC" w:rsidR="00E12D75" w:rsidRPr="00855D6A" w:rsidRDefault="00E12D75" w:rsidP="002C2BB6">
      <w:pPr>
        <w:pStyle w:val="Heading1"/>
      </w:pPr>
      <w:bookmarkStart w:id="27" w:name="_Toc86327803"/>
      <w:bookmarkEnd w:id="17"/>
      <w:r w:rsidRPr="00855D6A">
        <w:t xml:space="preserve">Unit </w:t>
      </w:r>
      <w:r w:rsidR="00AD174F">
        <w:t>T</w:t>
      </w:r>
      <w:r w:rsidRPr="00855D6A">
        <w:t>itles</w:t>
      </w:r>
      <w:bookmarkEnd w:id="27"/>
    </w:p>
    <w:p w14:paraId="533F43C1" w14:textId="77777777" w:rsidR="00E12D75" w:rsidRPr="00855D6A" w:rsidRDefault="00E12D75" w:rsidP="00140476">
      <w:pPr>
        <w:pStyle w:val="ListBullets"/>
      </w:pPr>
      <w:r w:rsidRPr="00855D6A">
        <w:t>Design Application</w:t>
      </w:r>
    </w:p>
    <w:p w14:paraId="3D172DD0" w14:textId="77777777" w:rsidR="00E12D75" w:rsidRPr="00855D6A" w:rsidRDefault="00E12D75" w:rsidP="00140476">
      <w:pPr>
        <w:pStyle w:val="ListBullets"/>
      </w:pPr>
      <w:r w:rsidRPr="00855D6A">
        <w:t>Design for</w:t>
      </w:r>
      <w:r w:rsidR="000F79FE">
        <w:t xml:space="preserve"> a</w:t>
      </w:r>
      <w:r w:rsidRPr="00855D6A">
        <w:t xml:space="preserve"> </w:t>
      </w:r>
      <w:r w:rsidRPr="002309E9">
        <w:t>Client</w:t>
      </w:r>
      <w:r w:rsidR="000F79FE" w:rsidRPr="000F79FE">
        <w:rPr>
          <w:color w:val="FF0000"/>
        </w:rPr>
        <w:t xml:space="preserve"> </w:t>
      </w:r>
      <w:r w:rsidR="000F79FE">
        <w:t>Brief</w:t>
      </w:r>
    </w:p>
    <w:p w14:paraId="3D455137" w14:textId="77777777" w:rsidR="00E12D75" w:rsidRPr="00855D6A" w:rsidRDefault="000F79FE" w:rsidP="00140476">
      <w:pPr>
        <w:pStyle w:val="ListBullets"/>
      </w:pPr>
      <w:r>
        <w:t>Visual</w:t>
      </w:r>
      <w:r w:rsidR="00E12D75" w:rsidRPr="00855D6A">
        <w:t xml:space="preserve"> Communication</w:t>
      </w:r>
    </w:p>
    <w:p w14:paraId="27497DDA" w14:textId="77777777" w:rsidR="00E12D75" w:rsidRPr="00855D6A" w:rsidRDefault="00E12D75" w:rsidP="00140476">
      <w:pPr>
        <w:pStyle w:val="ListBullets"/>
      </w:pPr>
      <w:r w:rsidRPr="00855D6A">
        <w:t>Design for Screen &amp; Media</w:t>
      </w:r>
    </w:p>
    <w:p w14:paraId="496DE9FD" w14:textId="7C1E0F42" w:rsidR="002C2BB6" w:rsidRDefault="00D413BB" w:rsidP="00140476">
      <w:pPr>
        <w:pStyle w:val="ListBullets"/>
      </w:pPr>
      <w:r>
        <w:t>Independent</w:t>
      </w:r>
      <w:r w:rsidR="00E12D75" w:rsidRPr="00855D6A">
        <w:t xml:space="preserve"> Study</w:t>
      </w:r>
    </w:p>
    <w:p w14:paraId="18B667ED" w14:textId="77777777" w:rsidR="002C2BB6" w:rsidRDefault="002C2BB6">
      <w:pPr>
        <w:spacing w:before="0"/>
        <w:rPr>
          <w:rFonts w:eastAsia="Times New Roman" w:cs="Calibri"/>
        </w:rPr>
      </w:pPr>
      <w:r>
        <w:br w:type="page"/>
      </w:r>
    </w:p>
    <w:p w14:paraId="28BDC0D9" w14:textId="77777777" w:rsidR="00E12D75" w:rsidRPr="00172588" w:rsidRDefault="00E12D75" w:rsidP="00140476">
      <w:pPr>
        <w:pStyle w:val="Heading1"/>
      </w:pPr>
      <w:bookmarkStart w:id="28" w:name="_Toc86327804"/>
      <w:r w:rsidRPr="00196FE8">
        <w:lastRenderedPageBreak/>
        <w:t xml:space="preserve">Organisation of </w:t>
      </w:r>
      <w:r w:rsidR="00AC74D2">
        <w:t>C</w:t>
      </w:r>
      <w:r w:rsidRPr="00196FE8">
        <w:t>ontent</w:t>
      </w:r>
      <w:bookmarkEnd w:id="28"/>
    </w:p>
    <w:p w14:paraId="129BFED4" w14:textId="77777777" w:rsidR="00E12D75" w:rsidRPr="003A69A2" w:rsidRDefault="00E12D75" w:rsidP="003A69A2">
      <w:pPr>
        <w:pStyle w:val="Heading3"/>
      </w:pPr>
      <w:r w:rsidRPr="003A69A2">
        <w:t>Design Applications</w:t>
      </w:r>
    </w:p>
    <w:p w14:paraId="058BD520" w14:textId="77777777" w:rsidR="00E12D75" w:rsidRPr="00F51CF1" w:rsidRDefault="00AC74D2" w:rsidP="00E12D75">
      <w:r w:rsidRPr="001D728C">
        <w:t>In this unit, students learn graphic design principles which focus on solving design problems, presenting ideas and solutions as graphical products. They explore a range of mediums to create practical solutions to design problems. The purpose of this unit is to build skills such as sketching and modelling. Students create a finished product for a specified purpose. They create solutions using a range of processes, applying industry conventions and standards where applicable.</w:t>
      </w:r>
      <w:r w:rsidR="00E12D75" w:rsidRPr="00F51CF1">
        <w:t xml:space="preserve"> </w:t>
      </w:r>
    </w:p>
    <w:p w14:paraId="607BD263" w14:textId="77777777" w:rsidR="00E12D75" w:rsidRPr="003A69A2" w:rsidRDefault="00E12D75" w:rsidP="003A69A2">
      <w:pPr>
        <w:pStyle w:val="Heading3"/>
      </w:pPr>
      <w:r w:rsidRPr="003A69A2">
        <w:t xml:space="preserve">Design for </w:t>
      </w:r>
      <w:r w:rsidR="000F79FE" w:rsidRPr="003A69A2">
        <w:t xml:space="preserve">a </w:t>
      </w:r>
      <w:r w:rsidRPr="003A69A2">
        <w:t>Client</w:t>
      </w:r>
      <w:r w:rsidR="000F79FE" w:rsidRPr="003A69A2">
        <w:t xml:space="preserve"> Brief</w:t>
      </w:r>
    </w:p>
    <w:p w14:paraId="09430ECA" w14:textId="77777777" w:rsidR="00E12D75" w:rsidRDefault="00AC74D2" w:rsidP="00E12D75">
      <w:r w:rsidRPr="001D728C">
        <w:t xml:space="preserve">In this unit, students learn how to interpret a design brief based on needs analysis and task identification. They research the client’s </w:t>
      </w:r>
      <w:r w:rsidR="000F79FE">
        <w:t xml:space="preserve">and target users/audience </w:t>
      </w:r>
      <w:r w:rsidRPr="001D728C">
        <w:t>needs considering ethical considerations, financial constraints and affordances, meeting deadlines and deliver a product that is fit for purpose. This unit develops the knowledge and skills to generate concepts and solutions in response to design briefs in a range of real-world contexts.</w:t>
      </w:r>
    </w:p>
    <w:p w14:paraId="6C9B014B" w14:textId="77777777" w:rsidR="00E12D75" w:rsidRPr="003A69A2" w:rsidRDefault="000F79FE" w:rsidP="003A69A2">
      <w:pPr>
        <w:pStyle w:val="Heading3"/>
      </w:pPr>
      <w:r w:rsidRPr="003A69A2">
        <w:t>Visual</w:t>
      </w:r>
      <w:r w:rsidR="00E12D75" w:rsidRPr="003A69A2">
        <w:t xml:space="preserve"> Communication</w:t>
      </w:r>
      <w:r w:rsidRPr="003A69A2">
        <w:t xml:space="preserve"> </w:t>
      </w:r>
    </w:p>
    <w:p w14:paraId="118D9701" w14:textId="77777777" w:rsidR="00AC74D2" w:rsidRPr="001D728C" w:rsidRDefault="00AC74D2" w:rsidP="00AC74D2">
      <w:r w:rsidRPr="001D728C">
        <w:t>In this unit, students learn to use graphics to inspire, inform or persuade a</w:t>
      </w:r>
      <w:r w:rsidR="002309E9">
        <w:t xml:space="preserve"> target </w:t>
      </w:r>
      <w:r w:rsidRPr="001D728C">
        <w:t>audience using a range of graphical techniques. Drawing on current issues in society, students create a visual campaign in response to a design brief.</w:t>
      </w:r>
    </w:p>
    <w:p w14:paraId="7FE6C578" w14:textId="77777777" w:rsidR="00E12D75" w:rsidRPr="00B43F4B" w:rsidRDefault="00AC74D2" w:rsidP="00AC74D2">
      <w:r w:rsidRPr="001D728C">
        <w:t>They learn to create graphic images using colours, textures, contours and shapes to communicate emotions, attitudes and experiences.</w:t>
      </w:r>
      <w:r w:rsidR="00E12D75" w:rsidRPr="00B43F4B">
        <w:t xml:space="preserve"> </w:t>
      </w:r>
    </w:p>
    <w:p w14:paraId="53329111" w14:textId="77777777" w:rsidR="00E12D75" w:rsidRPr="003A69A2" w:rsidRDefault="00E12D75" w:rsidP="003A69A2">
      <w:pPr>
        <w:pStyle w:val="Heading3"/>
      </w:pPr>
      <w:r w:rsidRPr="003A69A2">
        <w:rPr>
          <w:rStyle w:val="TabletextboldcentredChar"/>
          <w:rFonts w:eastAsiaTheme="majorEastAsia" w:cs="Times New Roman"/>
          <w:b/>
          <w:sz w:val="24"/>
        </w:rPr>
        <w:t>Design for Screen &amp; Media</w:t>
      </w:r>
    </w:p>
    <w:p w14:paraId="55F41869" w14:textId="77777777" w:rsidR="00E5065E" w:rsidRDefault="00AC74D2" w:rsidP="00E12D75">
      <w:r w:rsidRPr="001D728C">
        <w:t>In this unit, students learn to develop designs for a range of platforms including social media, video sharing, digital newspapers and mobile platforms.</w:t>
      </w:r>
      <w:r w:rsidR="00B05805">
        <w:t xml:space="preserve"> </w:t>
      </w:r>
      <w:r w:rsidRPr="001D728C">
        <w:t>They use research to understand how the relevant technology can be used to meet the requirements of the given brief. Students develop skills to solve problems in converting products across multiple platforms. Students build knowledge of data conversion, data storage and data manipulation.</w:t>
      </w:r>
      <w:r w:rsidR="00B05805">
        <w:t xml:space="preserve"> </w:t>
      </w:r>
      <w:r w:rsidRPr="001D728C">
        <w:t>They create media files, drawing on the technical aspects of design within a digital framework.</w:t>
      </w:r>
      <w:r w:rsidR="00E12D75" w:rsidRPr="00555B93">
        <w:t xml:space="preserve"> </w:t>
      </w:r>
    </w:p>
    <w:p w14:paraId="105948D1" w14:textId="2D00F2B5" w:rsidR="00E12D75" w:rsidRPr="003A69A2" w:rsidRDefault="00D413BB" w:rsidP="003A69A2">
      <w:pPr>
        <w:pStyle w:val="Heading3"/>
      </w:pPr>
      <w:r>
        <w:rPr>
          <w:rStyle w:val="TabletextboldcentredChar"/>
          <w:rFonts w:eastAsiaTheme="majorEastAsia" w:cs="Times New Roman"/>
          <w:b/>
          <w:sz w:val="24"/>
        </w:rPr>
        <w:t>Independent</w:t>
      </w:r>
      <w:r w:rsidR="00E12D75" w:rsidRPr="003A69A2">
        <w:rPr>
          <w:rStyle w:val="TabletextboldcentredChar"/>
          <w:rFonts w:eastAsiaTheme="majorEastAsia" w:cs="Times New Roman"/>
          <w:b/>
          <w:sz w:val="24"/>
        </w:rPr>
        <w:t xml:space="preserve"> Study</w:t>
      </w:r>
    </w:p>
    <w:p w14:paraId="7702A5B9" w14:textId="77777777" w:rsidR="001E4B0F" w:rsidRPr="00A8690B" w:rsidRDefault="001E4B0F" w:rsidP="001E4B0F">
      <w:pPr>
        <w:spacing w:after="120"/>
        <w:rPr>
          <w:lang w:eastAsia="en-AU"/>
        </w:rPr>
      </w:pPr>
      <w:bookmarkStart w:id="29" w:name="_Hlk87531859"/>
      <w:bookmarkStart w:id="30" w:name="_Hlk10566341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3B9C9F05" w14:textId="0542469C" w:rsidR="001E4B0F" w:rsidRPr="00A8690B" w:rsidRDefault="001E4B0F" w:rsidP="001E4B0F">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29"/>
      <w:r w:rsidRPr="00A8690B">
        <w:t xml:space="preserve">Principal approval can also be sought by a student in Year 12 to enrol concurrently in an Independent Study unit and their third </w:t>
      </w:r>
      <w:r w:rsidR="00177CEC">
        <w:t>1</w:t>
      </w:r>
      <w:r w:rsidRPr="00A8690B">
        <w:t>.0 unit in this course of study.</w:t>
      </w:r>
    </w:p>
    <w:bookmarkEnd w:id="30"/>
    <w:p w14:paraId="7C8F4946" w14:textId="77777777" w:rsidR="002C2BB6" w:rsidRDefault="002C2BB6">
      <w:pPr>
        <w:spacing w:before="0"/>
        <w:rPr>
          <w:lang w:val="en-US"/>
        </w:rPr>
      </w:pPr>
      <w:r>
        <w:rPr>
          <w:lang w:val="en-US"/>
        </w:rPr>
        <w:br w:type="page"/>
      </w:r>
    </w:p>
    <w:p w14:paraId="1FFB0389" w14:textId="77777777" w:rsidR="00E12D75" w:rsidRPr="00727D5D" w:rsidRDefault="00E12D75" w:rsidP="00E12D75">
      <w:pPr>
        <w:pStyle w:val="Heading1"/>
      </w:pPr>
      <w:bookmarkStart w:id="31" w:name="_Toc525640296"/>
      <w:bookmarkStart w:id="32" w:name="_Toc1565910"/>
      <w:bookmarkStart w:id="33" w:name="_Toc86327805"/>
      <w:bookmarkStart w:id="34" w:name="_Hlk1641873"/>
      <w:r w:rsidRPr="00727D5D">
        <w:lastRenderedPageBreak/>
        <w:t>Assessment</w:t>
      </w:r>
      <w:bookmarkEnd w:id="31"/>
      <w:bookmarkEnd w:id="32"/>
      <w:bookmarkEnd w:id="33"/>
    </w:p>
    <w:p w14:paraId="27130A8E" w14:textId="77777777" w:rsidR="003758C4" w:rsidRPr="00A25713" w:rsidRDefault="003758C4" w:rsidP="003758C4">
      <w:bookmarkStart w:id="35" w:name="_Hlk90374118"/>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2088B6D3" w14:textId="77777777" w:rsidR="003758C4" w:rsidRPr="00A25713" w:rsidRDefault="003758C4" w:rsidP="003758C4">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37DA8A04" w14:textId="77777777" w:rsidR="003758C4" w:rsidRPr="00A25713" w:rsidRDefault="003758C4" w:rsidP="003758C4">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55ED96FA" w14:textId="77777777" w:rsidR="003758C4" w:rsidRPr="00A25713" w:rsidRDefault="003758C4" w:rsidP="003758C4">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35"/>
    <w:p w14:paraId="02C12B03" w14:textId="77777777" w:rsidR="00E12D75" w:rsidRPr="00A25713" w:rsidRDefault="00E12D75" w:rsidP="00E12D75">
      <w:pPr>
        <w:pStyle w:val="Heading2"/>
      </w:pPr>
      <w:r w:rsidRPr="00A25713">
        <w:t>Assessment Criteria</w:t>
      </w:r>
    </w:p>
    <w:p w14:paraId="479BCF3B" w14:textId="77777777" w:rsidR="00E12D75" w:rsidRPr="00A25713" w:rsidRDefault="00E12D75" w:rsidP="00E12D75">
      <w:r w:rsidRPr="00A25713">
        <w:t>Students will be assessed on the degree to which they demonstrate:</w:t>
      </w:r>
    </w:p>
    <w:p w14:paraId="3F69ECAB" w14:textId="77777777" w:rsidR="00E12D75" w:rsidRPr="00A25713" w:rsidRDefault="00E12D75" w:rsidP="00E12D75">
      <w:pPr>
        <w:pStyle w:val="ListBullets"/>
        <w:spacing w:before="80"/>
      </w:pPr>
      <w:r w:rsidRPr="00A25713">
        <w:t>knowledge and understanding</w:t>
      </w:r>
    </w:p>
    <w:p w14:paraId="5DA92B9E" w14:textId="77777777" w:rsidR="00E12D75" w:rsidRDefault="00E12D75" w:rsidP="00E12D75">
      <w:pPr>
        <w:pStyle w:val="ListBullets"/>
        <w:spacing w:before="80"/>
      </w:pPr>
      <w:r w:rsidRPr="00A25713">
        <w:t>skills.</w:t>
      </w:r>
    </w:p>
    <w:p w14:paraId="3DFB41E3" w14:textId="77777777" w:rsidR="00E12D75" w:rsidRDefault="00E12D75">
      <w:pPr>
        <w:spacing w:before="0"/>
        <w:rPr>
          <w:rFonts w:eastAsia="Times New Roman" w:cs="Calibri"/>
        </w:rPr>
      </w:pPr>
      <w:r>
        <w:br w:type="page"/>
      </w:r>
    </w:p>
    <w:p w14:paraId="6B1B741C" w14:textId="77777777" w:rsidR="00E12D75" w:rsidRDefault="00E12D75" w:rsidP="00E12D75">
      <w:pPr>
        <w:pStyle w:val="Heading2"/>
      </w:pPr>
      <w:r>
        <w:lastRenderedPageBreak/>
        <w:t>Assessment Task Types</w:t>
      </w:r>
      <w:r w:rsidR="00F412C3">
        <w:t xml:space="preserve"> – Design &amp; Graphics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3402"/>
        <w:gridCol w:w="3542"/>
      </w:tblGrid>
      <w:tr w:rsidR="00E12D75" w:rsidRPr="007C55F9" w14:paraId="615C6BBC" w14:textId="77777777" w:rsidTr="00C4649F">
        <w:trPr>
          <w:jc w:val="center"/>
        </w:trPr>
        <w:tc>
          <w:tcPr>
            <w:tcW w:w="2128" w:type="dxa"/>
            <w:vAlign w:val="center"/>
          </w:tcPr>
          <w:p w14:paraId="17423D6D" w14:textId="77777777" w:rsidR="00E12D75" w:rsidRPr="007C55F9" w:rsidRDefault="00E12D75" w:rsidP="00C4649F">
            <w:pPr>
              <w:pStyle w:val="Tabletextboldcentred"/>
            </w:pPr>
          </w:p>
        </w:tc>
        <w:tc>
          <w:tcPr>
            <w:tcW w:w="3402" w:type="dxa"/>
            <w:tcBorders>
              <w:bottom w:val="single" w:sz="4" w:space="0" w:color="auto"/>
            </w:tcBorders>
            <w:vAlign w:val="center"/>
          </w:tcPr>
          <w:p w14:paraId="633B3DC3" w14:textId="77777777" w:rsidR="00E12D75" w:rsidRPr="007C55F9" w:rsidRDefault="00E12D75" w:rsidP="00C4649F">
            <w:pPr>
              <w:pStyle w:val="Tabletextboldcentred"/>
            </w:pPr>
            <w:r w:rsidRPr="007C55F9">
              <w:t>Design Process</w:t>
            </w:r>
          </w:p>
        </w:tc>
        <w:tc>
          <w:tcPr>
            <w:tcW w:w="3542" w:type="dxa"/>
            <w:vAlign w:val="center"/>
          </w:tcPr>
          <w:p w14:paraId="72BD4066" w14:textId="77777777" w:rsidR="00E12D75" w:rsidRPr="007C55F9" w:rsidRDefault="00E12D75" w:rsidP="00C4649F">
            <w:pPr>
              <w:pStyle w:val="Tabletextboldcentred"/>
            </w:pPr>
            <w:r w:rsidRPr="007C55F9">
              <w:t>Design Solution(s)</w:t>
            </w:r>
          </w:p>
        </w:tc>
      </w:tr>
      <w:tr w:rsidR="00E12D75" w:rsidRPr="007C55F9" w14:paraId="64974C3B" w14:textId="77777777" w:rsidTr="00C4649F">
        <w:trPr>
          <w:trHeight w:val="6247"/>
          <w:jc w:val="center"/>
        </w:trPr>
        <w:tc>
          <w:tcPr>
            <w:tcW w:w="2128" w:type="dxa"/>
          </w:tcPr>
          <w:p w14:paraId="319DEDAE" w14:textId="77777777" w:rsidR="00E12D75" w:rsidRPr="007C55F9" w:rsidRDefault="00E12D75" w:rsidP="00C4649F">
            <w:pPr>
              <w:rPr>
                <w:rFonts w:eastAsia="Times New Roman"/>
                <w:szCs w:val="24"/>
              </w:rPr>
            </w:pPr>
          </w:p>
        </w:tc>
        <w:tc>
          <w:tcPr>
            <w:tcW w:w="3402" w:type="dxa"/>
            <w:tcBorders>
              <w:right w:val="single" w:sz="4" w:space="0" w:color="auto"/>
            </w:tcBorders>
          </w:tcPr>
          <w:p w14:paraId="12B3F2A6" w14:textId="77777777" w:rsidR="00E12D75" w:rsidRPr="007C55F9" w:rsidRDefault="00E12D75" w:rsidP="00C4649F">
            <w:pPr>
              <w:spacing w:before="20" w:after="20"/>
              <w:ind w:left="57"/>
              <w:rPr>
                <w:rFonts w:eastAsia="Times New Roman"/>
                <w:b/>
              </w:rPr>
            </w:pPr>
            <w:r w:rsidRPr="007C55F9">
              <w:rPr>
                <w:rFonts w:eastAsia="Times New Roman"/>
                <w:b/>
              </w:rPr>
              <w:t>Suggested tasks:</w:t>
            </w:r>
          </w:p>
          <w:p w14:paraId="1C7073E4"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design development</w:t>
            </w:r>
          </w:p>
          <w:p w14:paraId="211AC467"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design documentation</w:t>
            </w:r>
          </w:p>
          <w:p w14:paraId="1AED5D57"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essay</w:t>
            </w:r>
          </w:p>
          <w:p w14:paraId="1F2295BE"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extended response</w:t>
            </w:r>
          </w:p>
          <w:p w14:paraId="0CD76A46"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oral presentation</w:t>
            </w:r>
          </w:p>
          <w:p w14:paraId="3F14C783"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podcast</w:t>
            </w:r>
          </w:p>
          <w:p w14:paraId="1B36BC64"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portfolio (design process)</w:t>
            </w:r>
          </w:p>
          <w:p w14:paraId="1DE60CF7"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project management</w:t>
            </w:r>
          </w:p>
          <w:p w14:paraId="1D8C21E5"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report</w:t>
            </w:r>
          </w:p>
          <w:p w14:paraId="23FD1094"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research task</w:t>
            </w:r>
          </w:p>
          <w:p w14:paraId="3E71D50F"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return brief</w:t>
            </w:r>
          </w:p>
          <w:p w14:paraId="30076B61"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review</w:t>
            </w:r>
          </w:p>
          <w:p w14:paraId="27AF344B"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seminar</w:t>
            </w:r>
          </w:p>
          <w:p w14:paraId="0775E2BD"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short response</w:t>
            </w:r>
          </w:p>
          <w:p w14:paraId="508816B2"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storyboard</w:t>
            </w:r>
          </w:p>
          <w:p w14:paraId="0FDB80AF"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web portfolio</w:t>
            </w:r>
          </w:p>
          <w:p w14:paraId="72E48121"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workshop</w:t>
            </w:r>
          </w:p>
        </w:tc>
        <w:tc>
          <w:tcPr>
            <w:tcW w:w="3542" w:type="dxa"/>
            <w:tcBorders>
              <w:left w:val="single" w:sz="4" w:space="0" w:color="auto"/>
            </w:tcBorders>
          </w:tcPr>
          <w:p w14:paraId="433ABABC" w14:textId="77777777" w:rsidR="00E12D75" w:rsidRPr="007C55F9" w:rsidRDefault="00E12D75" w:rsidP="00C4649F">
            <w:pPr>
              <w:spacing w:before="20" w:after="20"/>
              <w:ind w:left="57"/>
              <w:rPr>
                <w:rFonts w:eastAsia="Times New Roman"/>
                <w:b/>
              </w:rPr>
            </w:pPr>
            <w:r w:rsidRPr="007C55F9">
              <w:rPr>
                <w:rFonts w:eastAsia="Times New Roman"/>
                <w:b/>
              </w:rPr>
              <w:t>Suggested tasks:</w:t>
            </w:r>
          </w:p>
          <w:p w14:paraId="3F1A9FEE"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digital artefact</w:t>
            </w:r>
          </w:p>
          <w:p w14:paraId="7B763AEF"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digital asset</w:t>
            </w:r>
          </w:p>
          <w:p w14:paraId="01BFDBFD"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major project</w:t>
            </w:r>
          </w:p>
          <w:p w14:paraId="38672172"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network</w:t>
            </w:r>
          </w:p>
          <w:p w14:paraId="677AF685"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portfolio</w:t>
            </w:r>
          </w:p>
          <w:p w14:paraId="73503091"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product</w:t>
            </w:r>
          </w:p>
          <w:p w14:paraId="66642C3A"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prototyping</w:t>
            </w:r>
          </w:p>
          <w:p w14:paraId="2C018929"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software application</w:t>
            </w:r>
          </w:p>
          <w:p w14:paraId="51F7A670"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storyboard</w:t>
            </w:r>
          </w:p>
          <w:p w14:paraId="24B8E78A" w14:textId="77777777" w:rsidR="00E12D75" w:rsidRPr="007C55F9" w:rsidRDefault="00E12D75" w:rsidP="00C4649F">
            <w:pPr>
              <w:numPr>
                <w:ilvl w:val="0"/>
                <w:numId w:val="3"/>
              </w:numPr>
              <w:spacing w:before="60" w:after="60"/>
              <w:rPr>
                <w:rFonts w:eastAsia="Times New Roman"/>
                <w:szCs w:val="24"/>
              </w:rPr>
            </w:pPr>
            <w:r w:rsidRPr="007C55F9">
              <w:rPr>
                <w:rFonts w:eastAsia="Times New Roman"/>
                <w:szCs w:val="24"/>
              </w:rPr>
              <w:t>website</w:t>
            </w:r>
          </w:p>
        </w:tc>
      </w:tr>
      <w:tr w:rsidR="00E12D75" w:rsidRPr="007C55F9" w14:paraId="00086937" w14:textId="77777777" w:rsidTr="00C4649F">
        <w:trPr>
          <w:jc w:val="center"/>
        </w:trPr>
        <w:tc>
          <w:tcPr>
            <w:tcW w:w="2128" w:type="dxa"/>
            <w:vAlign w:val="center"/>
          </w:tcPr>
          <w:p w14:paraId="1B546EFE" w14:textId="77777777" w:rsidR="00E12D75" w:rsidRPr="007C55F9" w:rsidRDefault="00E12D75" w:rsidP="00C4649F">
            <w:pPr>
              <w:pStyle w:val="Tabletextboldcentred"/>
            </w:pPr>
            <w:r w:rsidRPr="007C55F9">
              <w:t>Weightings in A</w:t>
            </w:r>
            <w:r w:rsidR="00D95BE4">
              <w:br/>
            </w:r>
            <w:r w:rsidRPr="007C55F9">
              <w:t xml:space="preserve">1.0 and 0.5 </w:t>
            </w:r>
            <w:r w:rsidR="00E5065E">
              <w:t>u</w:t>
            </w:r>
            <w:r w:rsidRPr="007C55F9">
              <w:t xml:space="preserve">nits </w:t>
            </w:r>
          </w:p>
        </w:tc>
        <w:tc>
          <w:tcPr>
            <w:tcW w:w="3402" w:type="dxa"/>
            <w:vAlign w:val="center"/>
          </w:tcPr>
          <w:p w14:paraId="1132CDE8" w14:textId="77777777" w:rsidR="00E12D75" w:rsidRPr="007C55F9" w:rsidRDefault="00E12D75" w:rsidP="00C4649F">
            <w:pPr>
              <w:pStyle w:val="TableTextcentred"/>
            </w:pPr>
            <w:r w:rsidRPr="007C55F9">
              <w:t>30 - 70%</w:t>
            </w:r>
          </w:p>
        </w:tc>
        <w:tc>
          <w:tcPr>
            <w:tcW w:w="3542" w:type="dxa"/>
            <w:vAlign w:val="center"/>
          </w:tcPr>
          <w:p w14:paraId="651209A2" w14:textId="77777777" w:rsidR="00E12D75" w:rsidRPr="007C55F9" w:rsidRDefault="00E12D75" w:rsidP="00C4649F">
            <w:pPr>
              <w:pStyle w:val="TableTextcentred"/>
            </w:pPr>
            <w:r w:rsidRPr="007C55F9">
              <w:t>30 - 70%</w:t>
            </w:r>
          </w:p>
        </w:tc>
      </w:tr>
      <w:tr w:rsidR="00E12D75" w:rsidRPr="007C55F9" w14:paraId="684C3E01" w14:textId="77777777" w:rsidTr="00C4649F">
        <w:trPr>
          <w:jc w:val="center"/>
        </w:trPr>
        <w:tc>
          <w:tcPr>
            <w:tcW w:w="2128" w:type="dxa"/>
            <w:vAlign w:val="center"/>
          </w:tcPr>
          <w:p w14:paraId="5DB922E5" w14:textId="77777777" w:rsidR="00E12D75" w:rsidRPr="007C55F9" w:rsidRDefault="00E12D75" w:rsidP="00C4649F">
            <w:pPr>
              <w:pStyle w:val="Tabletextboldcentred"/>
            </w:pPr>
            <w:r w:rsidRPr="007C55F9">
              <w:t>Weightings in T</w:t>
            </w:r>
            <w:r w:rsidR="00D95BE4">
              <w:br/>
            </w:r>
            <w:r w:rsidRPr="007C55F9">
              <w:t xml:space="preserve">1.0 and 0.5 </w:t>
            </w:r>
            <w:r w:rsidR="00E5065E">
              <w:t>u</w:t>
            </w:r>
            <w:r w:rsidRPr="007C55F9">
              <w:t>nits</w:t>
            </w:r>
          </w:p>
        </w:tc>
        <w:tc>
          <w:tcPr>
            <w:tcW w:w="3402" w:type="dxa"/>
            <w:vAlign w:val="center"/>
          </w:tcPr>
          <w:p w14:paraId="227C82B6" w14:textId="77777777" w:rsidR="00E12D75" w:rsidRPr="007C55F9" w:rsidRDefault="00E12D75" w:rsidP="00C4649F">
            <w:pPr>
              <w:pStyle w:val="TableTextcentred"/>
            </w:pPr>
            <w:r w:rsidRPr="007C55F9">
              <w:t>40 - 60%</w:t>
            </w:r>
          </w:p>
        </w:tc>
        <w:tc>
          <w:tcPr>
            <w:tcW w:w="3542" w:type="dxa"/>
            <w:vAlign w:val="center"/>
          </w:tcPr>
          <w:p w14:paraId="1DAF473A" w14:textId="77777777" w:rsidR="00E12D75" w:rsidRPr="007C55F9" w:rsidRDefault="00E12D75" w:rsidP="00C4649F">
            <w:pPr>
              <w:pStyle w:val="TableTextcentred"/>
            </w:pPr>
            <w:r w:rsidRPr="007C55F9">
              <w:t>40 - 60%</w:t>
            </w:r>
          </w:p>
        </w:tc>
      </w:tr>
      <w:tr w:rsidR="00E12D75" w:rsidRPr="007C55F9" w14:paraId="446AD236" w14:textId="77777777" w:rsidTr="00C4649F">
        <w:trPr>
          <w:trHeight w:val="740"/>
          <w:jc w:val="center"/>
        </w:trPr>
        <w:tc>
          <w:tcPr>
            <w:tcW w:w="2128" w:type="dxa"/>
            <w:vAlign w:val="center"/>
          </w:tcPr>
          <w:p w14:paraId="4FF3A692" w14:textId="77777777" w:rsidR="00E12D75" w:rsidRPr="007C55F9" w:rsidRDefault="00E12D75" w:rsidP="00C4649F">
            <w:pPr>
              <w:pStyle w:val="Tabletextboldcentred"/>
            </w:pPr>
            <w:r w:rsidRPr="007C55F9">
              <w:t>Weighting</w:t>
            </w:r>
            <w:r w:rsidR="00E5065E">
              <w:t>s</w:t>
            </w:r>
            <w:r w:rsidRPr="007C55F9">
              <w:t xml:space="preserve"> in M</w:t>
            </w:r>
            <w:r w:rsidR="00D95BE4">
              <w:br/>
            </w:r>
            <w:r w:rsidRPr="007C55F9">
              <w:t xml:space="preserve">1.0 and 0.5 </w:t>
            </w:r>
            <w:r w:rsidR="00E5065E">
              <w:t>u</w:t>
            </w:r>
            <w:r w:rsidRPr="007C55F9">
              <w:t>nits</w:t>
            </w:r>
          </w:p>
        </w:tc>
        <w:tc>
          <w:tcPr>
            <w:tcW w:w="3402" w:type="dxa"/>
            <w:vAlign w:val="center"/>
          </w:tcPr>
          <w:p w14:paraId="514A12B1" w14:textId="77777777" w:rsidR="00E12D75" w:rsidRPr="007C55F9" w:rsidRDefault="00E12D75" w:rsidP="00C4649F">
            <w:pPr>
              <w:pStyle w:val="TableTextcentred"/>
            </w:pPr>
            <w:r w:rsidRPr="007C55F9">
              <w:t>30 - 70%</w:t>
            </w:r>
          </w:p>
        </w:tc>
        <w:tc>
          <w:tcPr>
            <w:tcW w:w="3542" w:type="dxa"/>
            <w:vAlign w:val="center"/>
          </w:tcPr>
          <w:p w14:paraId="21BC0078" w14:textId="77777777" w:rsidR="00E12D75" w:rsidRPr="007C55F9" w:rsidRDefault="00E12D75" w:rsidP="00C4649F">
            <w:pPr>
              <w:pStyle w:val="TableTextcentred"/>
            </w:pPr>
            <w:r w:rsidRPr="007C55F9">
              <w:t>30 - 70%</w:t>
            </w:r>
          </w:p>
        </w:tc>
      </w:tr>
    </w:tbl>
    <w:p w14:paraId="510F3A8E" w14:textId="77777777" w:rsidR="006069B9" w:rsidRPr="00A25713" w:rsidRDefault="006069B9" w:rsidP="006069B9">
      <w:pPr>
        <w:pStyle w:val="Heading3"/>
      </w:pPr>
      <w:bookmarkStart w:id="36" w:name="_Hlk1637490"/>
      <w:bookmarkStart w:id="37" w:name="_Hlk1641988"/>
      <w:r w:rsidRPr="00A25713">
        <w:t xml:space="preserve">Additional Assessment </w:t>
      </w:r>
      <w:r>
        <w:t>Information</w:t>
      </w:r>
    </w:p>
    <w:p w14:paraId="50464ABA" w14:textId="77777777" w:rsidR="006069B9" w:rsidRPr="00A25713" w:rsidRDefault="006069B9" w:rsidP="006069B9">
      <w:pPr>
        <w:pStyle w:val="ListBullets"/>
        <w:spacing w:before="80"/>
      </w:pPr>
      <w:r w:rsidRPr="00A25713">
        <w:t>For a standard unit (1.0), students must complete a minimum of three assessment tasks and a maximum of five.</w:t>
      </w:r>
    </w:p>
    <w:p w14:paraId="33ADA60D" w14:textId="77777777" w:rsidR="006069B9" w:rsidRPr="00A25713" w:rsidRDefault="006069B9" w:rsidP="006069B9">
      <w:pPr>
        <w:pStyle w:val="ListBullets"/>
        <w:spacing w:before="80"/>
      </w:pPr>
      <w:r w:rsidRPr="00A25713">
        <w:t>For a half standard unit (0.5), students must complete a minimum of two and a maximum of three assessment tasks.</w:t>
      </w:r>
    </w:p>
    <w:p w14:paraId="27C80A74" w14:textId="77777777" w:rsidR="006069B9" w:rsidRPr="00A25713" w:rsidRDefault="006069B9" w:rsidP="006069B9">
      <w:pPr>
        <w:pStyle w:val="ListBullets"/>
        <w:spacing w:before="80"/>
      </w:pPr>
      <w:r w:rsidRPr="00A25713">
        <w:t>Assessment tasks for a standard (1.0) or half-standard (0.5) unit must be informed by the Achievement Standards.</w:t>
      </w:r>
    </w:p>
    <w:p w14:paraId="4045D3CA" w14:textId="77777777" w:rsidR="006069B9" w:rsidRDefault="006069B9" w:rsidP="006069B9">
      <w:pPr>
        <w:pStyle w:val="ListBullets"/>
        <w:spacing w:before="80"/>
      </w:pPr>
      <w:r w:rsidRPr="00A25713">
        <w:t>Students should experience a variety of task types and different modes of communication to demonstrate the Achievement Standards.</w:t>
      </w:r>
    </w:p>
    <w:p w14:paraId="51DAC971" w14:textId="77777777" w:rsidR="006069B9" w:rsidRDefault="006069B9">
      <w:pPr>
        <w:spacing w:before="0"/>
        <w:rPr>
          <w:rFonts w:eastAsia="Times New Roman" w:cs="Calibri"/>
        </w:rPr>
      </w:pPr>
      <w:r>
        <w:br w:type="page"/>
      </w:r>
    </w:p>
    <w:p w14:paraId="516EE4D1" w14:textId="77777777" w:rsidR="006069B9" w:rsidRPr="00727D5D" w:rsidRDefault="006069B9" w:rsidP="006069B9">
      <w:pPr>
        <w:pStyle w:val="Heading1"/>
      </w:pPr>
      <w:bookmarkStart w:id="38" w:name="_Toc525640297"/>
      <w:bookmarkStart w:id="39" w:name="_Toc1565911"/>
      <w:bookmarkStart w:id="40" w:name="_Toc86327806"/>
      <w:bookmarkEnd w:id="36"/>
      <w:r w:rsidRPr="00727D5D">
        <w:lastRenderedPageBreak/>
        <w:t>Achievement Standards</w:t>
      </w:r>
      <w:bookmarkEnd w:id="38"/>
      <w:bookmarkEnd w:id="39"/>
      <w:bookmarkEnd w:id="40"/>
    </w:p>
    <w:p w14:paraId="264D0DEE" w14:textId="39ADE15C" w:rsidR="006069B9" w:rsidRPr="00A25713" w:rsidRDefault="006069B9" w:rsidP="006069B9">
      <w:r w:rsidRPr="00A25713">
        <w:t>Years 11 and 12 achievement standards are written for A</w:t>
      </w:r>
      <w:r w:rsidR="004E3248">
        <w:t>/</w:t>
      </w:r>
      <w:r w:rsidRPr="00A25713">
        <w:t>T courses. A single achievement standard is written for M courses.</w:t>
      </w:r>
    </w:p>
    <w:p w14:paraId="751C1B6E" w14:textId="77777777" w:rsidR="006069B9" w:rsidRPr="00A25713" w:rsidRDefault="006069B9" w:rsidP="006069B9">
      <w:r w:rsidRPr="00A25713">
        <w:t xml:space="preserve">A </w:t>
      </w:r>
      <w:r>
        <w:t>Y</w:t>
      </w:r>
      <w:r w:rsidRPr="00A25713">
        <w:t xml:space="preserve">ear 12 student in any unit is assessed using the Year 12 achievement standards. A </w:t>
      </w:r>
      <w:r>
        <w:t>Y</w:t>
      </w:r>
      <w:r w:rsidRPr="00A25713">
        <w:t>ear 11 student in any unit is assessed using the Year 11 achievement standards. Year 12 achievement standards reflect higher expectations of student achievement compared to the Year 11 achievement standards. Year</w:t>
      </w:r>
      <w:r>
        <w:t>s</w:t>
      </w:r>
      <w:r w:rsidRPr="00A25713">
        <w:t xml:space="preserve"> 11 and 12 achievement standards are differentiated by cognitive demand, the number of dimensions and the depth of inquiry.</w:t>
      </w:r>
    </w:p>
    <w:p w14:paraId="52553F19" w14:textId="77777777" w:rsidR="006069B9" w:rsidRDefault="006069B9" w:rsidP="006069B9">
      <w:r w:rsidRPr="00A25713">
        <w:t xml:space="preserve">An achievement standard cannot be used as a rubric for an individual assessment task. Assessment is the responsibility of the college. Student tasks may be assessed using rubrics or marking schemes devised by the college. A teacher may use the achievement standards to inform development of rubrics. The verbs used in achievement standards may be reflected in the rubric. In the context of combined </w:t>
      </w:r>
      <w:r>
        <w:t>Y</w:t>
      </w:r>
      <w:r w:rsidRPr="00A25713">
        <w:t>ear</w:t>
      </w:r>
      <w:r>
        <w:t>s</w:t>
      </w:r>
      <w:r w:rsidRPr="00A25713">
        <w:t xml:space="preserve"> 11 and 12 classes, it is best practice to have a distinct rubric for </w:t>
      </w:r>
      <w:r>
        <w:t>Y</w:t>
      </w:r>
      <w:r w:rsidRPr="00A25713">
        <w:t>ear</w:t>
      </w:r>
      <w:r>
        <w:t>s</w:t>
      </w:r>
      <w:r w:rsidRPr="00A25713">
        <w:t xml:space="preserve"> 11 and 12. These rubrics should be available for students prior to completion of an assessment task so that success criteria are clear.</w:t>
      </w:r>
    </w:p>
    <w:bookmarkEnd w:id="37"/>
    <w:p w14:paraId="2B6290E7" w14:textId="77777777" w:rsidR="00E12D75" w:rsidRPr="00E12D75" w:rsidRDefault="00E12D75" w:rsidP="00E12D75"/>
    <w:bookmarkEnd w:id="34"/>
    <w:p w14:paraId="7F5DBA31" w14:textId="77777777" w:rsidR="00B16FFC" w:rsidRDefault="00B16FFC" w:rsidP="00E12D75">
      <w:pPr>
        <w:sectPr w:rsidR="00B16FFC" w:rsidSect="00854397">
          <w:pgSz w:w="11906" w:h="16838"/>
          <w:pgMar w:top="1440" w:right="1440" w:bottom="1440" w:left="1440" w:header="454" w:footer="454"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
        <w:gridCol w:w="2952"/>
        <w:gridCol w:w="2952"/>
        <w:gridCol w:w="2953"/>
        <w:gridCol w:w="2955"/>
        <w:gridCol w:w="2955"/>
      </w:tblGrid>
      <w:tr w:rsidR="008F2B44" w:rsidRPr="0058033A" w14:paraId="3A4AE5E4" w14:textId="77777777" w:rsidTr="00682684">
        <w:trPr>
          <w:jc w:val="center"/>
        </w:trPr>
        <w:tc>
          <w:tcPr>
            <w:tcW w:w="15309" w:type="dxa"/>
            <w:gridSpan w:val="6"/>
            <w:tcBorders>
              <w:top w:val="nil"/>
              <w:left w:val="nil"/>
              <w:right w:val="nil"/>
            </w:tcBorders>
            <w:vAlign w:val="center"/>
          </w:tcPr>
          <w:p w14:paraId="577839B6" w14:textId="77777777" w:rsidR="008F2B44" w:rsidRPr="0058033A" w:rsidRDefault="008F2B44" w:rsidP="00682684">
            <w:pPr>
              <w:rPr>
                <w:b/>
                <w:bCs/>
              </w:rPr>
            </w:pPr>
            <w:bookmarkStart w:id="41" w:name="_Hlk533065518"/>
            <w:r w:rsidRPr="0058033A">
              <w:rPr>
                <w:b/>
                <w:bCs/>
              </w:rPr>
              <w:lastRenderedPageBreak/>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1</w:t>
            </w:r>
          </w:p>
        </w:tc>
      </w:tr>
      <w:tr w:rsidR="008F2B44" w:rsidRPr="00CB11F1" w14:paraId="3521E920" w14:textId="77777777" w:rsidTr="00682684">
        <w:trPr>
          <w:jc w:val="center"/>
        </w:trPr>
        <w:tc>
          <w:tcPr>
            <w:tcW w:w="542" w:type="dxa"/>
            <w:vAlign w:val="center"/>
          </w:tcPr>
          <w:p w14:paraId="66622F72" w14:textId="77777777" w:rsidR="008F2B44" w:rsidRPr="0058033A" w:rsidRDefault="008F2B44" w:rsidP="00682684">
            <w:pPr>
              <w:rPr>
                <w:sz w:val="16"/>
                <w:szCs w:val="16"/>
              </w:rPr>
            </w:pPr>
          </w:p>
        </w:tc>
        <w:tc>
          <w:tcPr>
            <w:tcW w:w="2952" w:type="dxa"/>
            <w:tcBorders>
              <w:bottom w:val="single" w:sz="4" w:space="0" w:color="auto"/>
            </w:tcBorders>
            <w:vAlign w:val="center"/>
          </w:tcPr>
          <w:p w14:paraId="5FC31D86" w14:textId="77777777" w:rsidR="008F2B44" w:rsidRPr="00CB11F1" w:rsidRDefault="008F2B44" w:rsidP="00682684">
            <w:pPr>
              <w:pStyle w:val="TabletextItaliccentred0"/>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2" w:type="dxa"/>
            <w:tcBorders>
              <w:bottom w:val="single" w:sz="4" w:space="0" w:color="auto"/>
            </w:tcBorders>
            <w:vAlign w:val="center"/>
          </w:tcPr>
          <w:p w14:paraId="5B509A36" w14:textId="77777777" w:rsidR="008F2B44" w:rsidRPr="00CB11F1" w:rsidRDefault="008F2B44" w:rsidP="00682684">
            <w:pPr>
              <w:pStyle w:val="TabletextItaliccentred0"/>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3" w:type="dxa"/>
            <w:tcBorders>
              <w:bottom w:val="single" w:sz="4" w:space="0" w:color="auto"/>
            </w:tcBorders>
            <w:vAlign w:val="center"/>
          </w:tcPr>
          <w:p w14:paraId="3E38DF1C" w14:textId="77777777" w:rsidR="008F2B44" w:rsidRPr="00CB11F1" w:rsidRDefault="008F2B44" w:rsidP="00682684">
            <w:pPr>
              <w:pStyle w:val="TabletextItaliccentred0"/>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5" w:type="dxa"/>
            <w:tcBorders>
              <w:bottom w:val="single" w:sz="4" w:space="0" w:color="auto"/>
            </w:tcBorders>
            <w:vAlign w:val="center"/>
          </w:tcPr>
          <w:p w14:paraId="26D418AE" w14:textId="77777777" w:rsidR="008F2B44" w:rsidRPr="00CB11F1" w:rsidRDefault="008F2B44" w:rsidP="00682684">
            <w:pPr>
              <w:pStyle w:val="TabletextItaliccentred0"/>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5" w:type="dxa"/>
            <w:tcBorders>
              <w:bottom w:val="single" w:sz="4" w:space="0" w:color="auto"/>
            </w:tcBorders>
            <w:vAlign w:val="center"/>
          </w:tcPr>
          <w:p w14:paraId="31C38714" w14:textId="77777777" w:rsidR="008F2B44" w:rsidRPr="00CB11F1" w:rsidRDefault="008F2B44" w:rsidP="00682684">
            <w:pPr>
              <w:pStyle w:val="TabletextItaliccentred0"/>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8F2B44" w:rsidRPr="00CE1EF7" w14:paraId="0D462E20" w14:textId="77777777" w:rsidTr="00682684">
        <w:trPr>
          <w:cantSplit/>
          <w:trHeight w:val="627"/>
          <w:jc w:val="center"/>
        </w:trPr>
        <w:tc>
          <w:tcPr>
            <w:tcW w:w="542" w:type="dxa"/>
            <w:vMerge w:val="restart"/>
            <w:textDirection w:val="btLr"/>
            <w:vAlign w:val="center"/>
          </w:tcPr>
          <w:p w14:paraId="70F948D0" w14:textId="77777777" w:rsidR="008F2B44" w:rsidRPr="00A722C2" w:rsidRDefault="008F2B44" w:rsidP="00682684">
            <w:pPr>
              <w:pStyle w:val="TabletextcentredBold10pt"/>
              <w:framePr w:hSpace="0" w:wrap="auto" w:hAnchor="text" w:yAlign="inline"/>
            </w:pPr>
            <w:r w:rsidRPr="00A722C2">
              <w:t>Knowledge and understanding</w:t>
            </w:r>
          </w:p>
        </w:tc>
        <w:tc>
          <w:tcPr>
            <w:tcW w:w="2952" w:type="dxa"/>
            <w:tcBorders>
              <w:bottom w:val="nil"/>
            </w:tcBorders>
          </w:tcPr>
          <w:p w14:paraId="266B4BC0" w14:textId="77777777" w:rsidR="008F2B44" w:rsidRPr="00E050C7" w:rsidRDefault="008F2B44" w:rsidP="00682684">
            <w:pPr>
              <w:pStyle w:val="ListBullet8ptTable8pt"/>
              <w:framePr w:hSpace="0" w:wrap="auto" w:vAnchor="margin" w:hAnchor="text" w:yAlign="inline"/>
            </w:pPr>
            <w:r w:rsidRPr="00E050C7">
              <w:t>analyses the design process and explains decision making</w:t>
            </w:r>
          </w:p>
        </w:tc>
        <w:tc>
          <w:tcPr>
            <w:tcW w:w="2952" w:type="dxa"/>
            <w:tcBorders>
              <w:bottom w:val="nil"/>
            </w:tcBorders>
          </w:tcPr>
          <w:p w14:paraId="7D45C5B6" w14:textId="77777777" w:rsidR="008F2B44" w:rsidRPr="00E050C7" w:rsidRDefault="008F2B44" w:rsidP="00682684">
            <w:pPr>
              <w:pStyle w:val="ListBullet8ptTable8pt"/>
              <w:framePr w:hSpace="0" w:wrap="auto" w:vAnchor="margin" w:hAnchor="text" w:yAlign="inline"/>
            </w:pPr>
            <w:r w:rsidRPr="00E050C7">
              <w:t>explains the design process and describes decision making</w:t>
            </w:r>
          </w:p>
        </w:tc>
        <w:tc>
          <w:tcPr>
            <w:tcW w:w="2953" w:type="dxa"/>
            <w:tcBorders>
              <w:bottom w:val="nil"/>
            </w:tcBorders>
          </w:tcPr>
          <w:p w14:paraId="78BEC376" w14:textId="77777777" w:rsidR="008F2B44" w:rsidRPr="00E050C7" w:rsidRDefault="008F2B44" w:rsidP="00682684">
            <w:pPr>
              <w:pStyle w:val="ListBullet8ptTable8pt"/>
              <w:framePr w:hSpace="0" w:wrap="auto" w:vAnchor="margin" w:hAnchor="text" w:yAlign="inline"/>
            </w:pPr>
            <w:r w:rsidRPr="00E050C7">
              <w:t>describes the design process with reference to decision making</w:t>
            </w:r>
          </w:p>
        </w:tc>
        <w:tc>
          <w:tcPr>
            <w:tcW w:w="2955" w:type="dxa"/>
            <w:tcBorders>
              <w:bottom w:val="nil"/>
            </w:tcBorders>
          </w:tcPr>
          <w:p w14:paraId="495D78E2" w14:textId="77777777" w:rsidR="008F2B44" w:rsidRPr="00E050C7" w:rsidRDefault="008F2B44" w:rsidP="00682684">
            <w:pPr>
              <w:pStyle w:val="ListBullet8ptTable8pt"/>
              <w:framePr w:hSpace="0" w:wrap="auto" w:vAnchor="margin" w:hAnchor="text" w:yAlign="inline"/>
            </w:pPr>
            <w:r w:rsidRPr="00E050C7">
              <w:t>identifies major features of the design process with minimal reference to decision making</w:t>
            </w:r>
          </w:p>
        </w:tc>
        <w:tc>
          <w:tcPr>
            <w:tcW w:w="2955" w:type="dxa"/>
            <w:tcBorders>
              <w:bottom w:val="nil"/>
            </w:tcBorders>
          </w:tcPr>
          <w:p w14:paraId="21F3490D" w14:textId="77777777" w:rsidR="008F2B44" w:rsidRPr="00E050C7" w:rsidRDefault="008F2B44" w:rsidP="00682684">
            <w:pPr>
              <w:pStyle w:val="ListBullet8ptTable8pt"/>
              <w:framePr w:hSpace="0" w:wrap="auto" w:vAnchor="margin" w:hAnchor="text" w:yAlign="inline"/>
            </w:pPr>
            <w:r w:rsidRPr="00E050C7">
              <w:t>identifies some features of the design process</w:t>
            </w:r>
          </w:p>
        </w:tc>
      </w:tr>
      <w:tr w:rsidR="008F2B44" w:rsidRPr="00A722C2" w14:paraId="4BECAD76" w14:textId="77777777" w:rsidTr="00682684">
        <w:trPr>
          <w:cantSplit/>
          <w:trHeight w:val="836"/>
          <w:jc w:val="center"/>
        </w:trPr>
        <w:tc>
          <w:tcPr>
            <w:tcW w:w="542" w:type="dxa"/>
            <w:vMerge/>
            <w:textDirection w:val="btLr"/>
            <w:vAlign w:val="center"/>
          </w:tcPr>
          <w:p w14:paraId="58643028" w14:textId="77777777" w:rsidR="008F2B44" w:rsidRPr="0058033A" w:rsidRDefault="008F2B44" w:rsidP="00682684">
            <w:pPr>
              <w:pStyle w:val="TabletextcentredBold10pt"/>
              <w:framePr w:hSpace="0" w:wrap="auto" w:hAnchor="text" w:yAlign="inline"/>
            </w:pPr>
          </w:p>
        </w:tc>
        <w:tc>
          <w:tcPr>
            <w:tcW w:w="2952" w:type="dxa"/>
            <w:tcBorders>
              <w:top w:val="nil"/>
              <w:bottom w:val="nil"/>
            </w:tcBorders>
          </w:tcPr>
          <w:p w14:paraId="169840A8" w14:textId="77777777" w:rsidR="008F2B44" w:rsidRPr="00E050C7" w:rsidRDefault="008F2B44" w:rsidP="00682684">
            <w:pPr>
              <w:pStyle w:val="ListBullet8ptTable8pt"/>
              <w:framePr w:hSpace="0" w:wrap="auto" w:vAnchor="margin" w:hAnchor="text" w:yAlign="inline"/>
            </w:pPr>
            <w:r w:rsidRPr="00E050C7">
              <w:t>analyses technology concepts and principles and explains the properties of materials or data or systems to address a need, problem</w:t>
            </w:r>
            <w:r>
              <w:t>,</w:t>
            </w:r>
            <w:r w:rsidRPr="00E050C7">
              <w:t xml:space="preserve"> or challenge</w:t>
            </w:r>
          </w:p>
        </w:tc>
        <w:tc>
          <w:tcPr>
            <w:tcW w:w="2952" w:type="dxa"/>
            <w:tcBorders>
              <w:top w:val="nil"/>
              <w:bottom w:val="nil"/>
            </w:tcBorders>
          </w:tcPr>
          <w:p w14:paraId="69F52380" w14:textId="77777777" w:rsidR="008F2B44" w:rsidRPr="00E050C7" w:rsidRDefault="008F2B44" w:rsidP="00682684">
            <w:pPr>
              <w:pStyle w:val="ListBullet8ptTable8pt"/>
              <w:framePr w:hSpace="0" w:wrap="auto" w:vAnchor="margin" w:hAnchor="text" w:yAlign="inline"/>
            </w:pPr>
            <w:r w:rsidRPr="00E050C7">
              <w:t>explains technology concepts and principles and describes the properties of materials or data or systems to address a need, problem</w:t>
            </w:r>
            <w:r>
              <w:t>,</w:t>
            </w:r>
            <w:r w:rsidRPr="00E050C7">
              <w:t xml:space="preserve"> or challenge</w:t>
            </w:r>
          </w:p>
        </w:tc>
        <w:tc>
          <w:tcPr>
            <w:tcW w:w="2953" w:type="dxa"/>
            <w:tcBorders>
              <w:top w:val="nil"/>
              <w:bottom w:val="nil"/>
            </w:tcBorders>
          </w:tcPr>
          <w:p w14:paraId="7C5FE7B9" w14:textId="77777777" w:rsidR="008F2B44" w:rsidRPr="00E050C7" w:rsidRDefault="008F2B44" w:rsidP="00682684">
            <w:pPr>
              <w:pStyle w:val="ListBullet8ptTable8pt"/>
              <w:framePr w:hSpace="0" w:wrap="auto" w:vAnchor="margin" w:hAnchor="text" w:yAlign="inline"/>
            </w:pPr>
            <w:r w:rsidRPr="00E050C7">
              <w:t>describes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06499893" w14:textId="77777777" w:rsidR="008F2B44" w:rsidRPr="00E050C7" w:rsidRDefault="008F2B44" w:rsidP="00682684">
            <w:pPr>
              <w:pStyle w:val="ListBullet8ptTable8pt"/>
              <w:framePr w:hSpace="0" w:wrap="auto" w:vAnchor="margin" w:hAnchor="text" w:yAlign="inline"/>
            </w:pPr>
            <w:r w:rsidRPr="00E050C7">
              <w:t>identifies major technology concepts and principles with some reference to properties of materials or data or systems to address a need, problem</w:t>
            </w:r>
            <w:r>
              <w:t>,</w:t>
            </w:r>
            <w:r w:rsidRPr="00E050C7">
              <w:t xml:space="preserve"> or challenge</w:t>
            </w:r>
          </w:p>
        </w:tc>
        <w:tc>
          <w:tcPr>
            <w:tcW w:w="2955" w:type="dxa"/>
            <w:tcBorders>
              <w:top w:val="nil"/>
              <w:bottom w:val="nil"/>
            </w:tcBorders>
          </w:tcPr>
          <w:p w14:paraId="506EF653" w14:textId="77777777" w:rsidR="008F2B44" w:rsidRPr="00E050C7" w:rsidRDefault="008F2B44" w:rsidP="00682684">
            <w:pPr>
              <w:pStyle w:val="ListBullet8ptTable8pt"/>
              <w:framePr w:hSpace="0" w:wrap="auto" w:vAnchor="margin" w:hAnchor="text" w:yAlign="inline"/>
            </w:pPr>
            <w:r w:rsidRPr="00E050C7">
              <w:t>identifies few technology concepts and principles with minimal reference to properties of materials or data or systems to address a need, problem</w:t>
            </w:r>
            <w:r>
              <w:t>,</w:t>
            </w:r>
            <w:r w:rsidRPr="00E050C7">
              <w:t xml:space="preserve"> or challenge</w:t>
            </w:r>
          </w:p>
        </w:tc>
      </w:tr>
      <w:tr w:rsidR="008F2B44" w:rsidRPr="00A722C2" w14:paraId="30A9A6A1" w14:textId="77777777" w:rsidTr="00682684">
        <w:trPr>
          <w:cantSplit/>
          <w:trHeight w:val="550"/>
          <w:jc w:val="center"/>
        </w:trPr>
        <w:tc>
          <w:tcPr>
            <w:tcW w:w="542" w:type="dxa"/>
            <w:vMerge/>
            <w:textDirection w:val="btLr"/>
            <w:vAlign w:val="center"/>
          </w:tcPr>
          <w:p w14:paraId="51C76381" w14:textId="77777777" w:rsidR="008F2B44" w:rsidRPr="0058033A" w:rsidRDefault="008F2B44" w:rsidP="00682684">
            <w:pPr>
              <w:pStyle w:val="TabletextcentredBold10pt"/>
              <w:framePr w:hSpace="0" w:wrap="auto" w:hAnchor="text" w:yAlign="inline"/>
            </w:pPr>
          </w:p>
        </w:tc>
        <w:tc>
          <w:tcPr>
            <w:tcW w:w="2952" w:type="dxa"/>
            <w:tcBorders>
              <w:top w:val="nil"/>
              <w:bottom w:val="nil"/>
            </w:tcBorders>
          </w:tcPr>
          <w:p w14:paraId="69412B52" w14:textId="77777777" w:rsidR="008F2B44" w:rsidRPr="00E050C7" w:rsidRDefault="008F2B44" w:rsidP="00682684">
            <w:pPr>
              <w:pStyle w:val="ListBullet8ptTable8pt"/>
              <w:framePr w:hSpace="0" w:wrap="auto" w:vAnchor="margin" w:hAnchor="text" w:yAlign="inline"/>
            </w:pPr>
            <w:r w:rsidRPr="00E050C7">
              <w:t>analyses technologies, explains ethical and sustainable application</w:t>
            </w:r>
          </w:p>
        </w:tc>
        <w:tc>
          <w:tcPr>
            <w:tcW w:w="2952" w:type="dxa"/>
            <w:tcBorders>
              <w:top w:val="nil"/>
              <w:bottom w:val="nil"/>
            </w:tcBorders>
          </w:tcPr>
          <w:p w14:paraId="0427D25E" w14:textId="77777777" w:rsidR="008F2B44" w:rsidRPr="00E050C7" w:rsidRDefault="008F2B44" w:rsidP="00682684">
            <w:pPr>
              <w:pStyle w:val="ListBullet8ptTable8pt"/>
              <w:framePr w:hSpace="0" w:wrap="auto" w:vAnchor="margin" w:hAnchor="text" w:yAlign="inline"/>
            </w:pPr>
            <w:r w:rsidRPr="00E050C7">
              <w:t>explains technologies, describes ethical and sustainable application</w:t>
            </w:r>
          </w:p>
        </w:tc>
        <w:tc>
          <w:tcPr>
            <w:tcW w:w="2953" w:type="dxa"/>
            <w:tcBorders>
              <w:top w:val="nil"/>
              <w:bottom w:val="nil"/>
            </w:tcBorders>
          </w:tcPr>
          <w:p w14:paraId="06BE1101" w14:textId="77777777" w:rsidR="008F2B44" w:rsidRPr="00E050C7" w:rsidRDefault="008F2B44" w:rsidP="00682684">
            <w:pPr>
              <w:pStyle w:val="ListBullet8ptTable8pt"/>
              <w:framePr w:hSpace="0" w:wrap="auto" w:vAnchor="margin" w:hAnchor="text" w:yAlign="inline"/>
            </w:pPr>
            <w:r w:rsidRPr="00E050C7">
              <w:t>describes technologies with some reference to ethical and sustainable application</w:t>
            </w:r>
          </w:p>
        </w:tc>
        <w:tc>
          <w:tcPr>
            <w:tcW w:w="2955" w:type="dxa"/>
            <w:tcBorders>
              <w:top w:val="nil"/>
              <w:bottom w:val="nil"/>
            </w:tcBorders>
          </w:tcPr>
          <w:p w14:paraId="449F1753" w14:textId="77777777" w:rsidR="008F2B44" w:rsidRPr="00E050C7" w:rsidRDefault="008F2B44" w:rsidP="00682684">
            <w:pPr>
              <w:pStyle w:val="ListBullet8ptTable8pt"/>
              <w:framePr w:hSpace="0" w:wrap="auto" w:vAnchor="margin" w:hAnchor="text" w:yAlign="inline"/>
            </w:pPr>
            <w:r w:rsidRPr="00E050C7">
              <w:t>identifies major features of technologies with minimal reference to ethical and sustainable application</w:t>
            </w:r>
          </w:p>
        </w:tc>
        <w:tc>
          <w:tcPr>
            <w:tcW w:w="2955" w:type="dxa"/>
            <w:tcBorders>
              <w:top w:val="nil"/>
              <w:bottom w:val="nil"/>
            </w:tcBorders>
          </w:tcPr>
          <w:p w14:paraId="264E9B54" w14:textId="77777777" w:rsidR="008F2B44" w:rsidRPr="00E050C7" w:rsidRDefault="008F2B44" w:rsidP="00682684">
            <w:pPr>
              <w:pStyle w:val="ListBullet8ptTable8pt"/>
              <w:framePr w:hSpace="0" w:wrap="auto" w:vAnchor="margin" w:hAnchor="text" w:yAlign="inline"/>
            </w:pPr>
            <w:r w:rsidRPr="00E050C7">
              <w:t>identifies some features of technologies with minimal reference to ethical and sustainable application</w:t>
            </w:r>
          </w:p>
        </w:tc>
      </w:tr>
      <w:tr w:rsidR="008F2B44" w:rsidRPr="00A722C2" w14:paraId="3ED5E39E" w14:textId="77777777" w:rsidTr="00682684">
        <w:trPr>
          <w:cantSplit/>
          <w:trHeight w:val="900"/>
          <w:jc w:val="center"/>
        </w:trPr>
        <w:tc>
          <w:tcPr>
            <w:tcW w:w="542" w:type="dxa"/>
            <w:vMerge/>
            <w:textDirection w:val="btLr"/>
            <w:vAlign w:val="center"/>
          </w:tcPr>
          <w:p w14:paraId="776A4268" w14:textId="77777777" w:rsidR="008F2B44" w:rsidRPr="0058033A" w:rsidRDefault="008F2B44" w:rsidP="00682684">
            <w:pPr>
              <w:pStyle w:val="TabletextcentredBold10pt"/>
              <w:framePr w:hSpace="0" w:wrap="auto" w:hAnchor="text" w:yAlign="inline"/>
            </w:pPr>
          </w:p>
        </w:tc>
        <w:tc>
          <w:tcPr>
            <w:tcW w:w="2952" w:type="dxa"/>
            <w:tcBorders>
              <w:top w:val="nil"/>
              <w:bottom w:val="nil"/>
            </w:tcBorders>
          </w:tcPr>
          <w:p w14:paraId="42827A68" w14:textId="77777777" w:rsidR="008F2B44" w:rsidRPr="00E050C7" w:rsidRDefault="008F2B44" w:rsidP="00682684">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2" w:type="dxa"/>
            <w:tcBorders>
              <w:top w:val="nil"/>
              <w:bottom w:val="nil"/>
            </w:tcBorders>
          </w:tcPr>
          <w:p w14:paraId="229EAD8B" w14:textId="77777777" w:rsidR="008F2B44" w:rsidRPr="00E050C7" w:rsidRDefault="008F2B44" w:rsidP="00682684">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3" w:type="dxa"/>
            <w:tcBorders>
              <w:top w:val="nil"/>
              <w:bottom w:val="nil"/>
            </w:tcBorders>
          </w:tcPr>
          <w:p w14:paraId="3C746518" w14:textId="77777777" w:rsidR="008F2B44" w:rsidRPr="00E050C7" w:rsidRDefault="008F2B44" w:rsidP="00682684">
            <w:pPr>
              <w:pStyle w:val="ListBullet8ptTable8pt"/>
              <w:framePr w:hSpace="0" w:wrap="auto" w:vAnchor="margin" w:hAnchor="text" w:yAlign="inline"/>
            </w:pPr>
            <w:r w:rsidRPr="00E050C7">
              <w:t>draws on data and information to solve problems and describes opportunities for application of technology</w:t>
            </w:r>
          </w:p>
        </w:tc>
        <w:tc>
          <w:tcPr>
            <w:tcW w:w="2955" w:type="dxa"/>
            <w:tcBorders>
              <w:top w:val="nil"/>
              <w:bottom w:val="nil"/>
            </w:tcBorders>
          </w:tcPr>
          <w:p w14:paraId="58571B04" w14:textId="77777777" w:rsidR="008F2B44" w:rsidRPr="00E050C7" w:rsidRDefault="008F2B44" w:rsidP="00682684">
            <w:pPr>
              <w:pStyle w:val="ListBullet8ptTable8pt"/>
              <w:framePr w:hSpace="0" w:wrap="auto" w:vAnchor="margin" w:hAnchor="text" w:yAlign="inline"/>
            </w:pPr>
            <w:r w:rsidRPr="00E050C7">
              <w:t>identifies some opportunities for application of technology with minimal use of information and data</w:t>
            </w:r>
          </w:p>
        </w:tc>
        <w:tc>
          <w:tcPr>
            <w:tcW w:w="2955" w:type="dxa"/>
            <w:tcBorders>
              <w:top w:val="nil"/>
              <w:bottom w:val="nil"/>
            </w:tcBorders>
          </w:tcPr>
          <w:p w14:paraId="20B4455E" w14:textId="77777777" w:rsidR="008F2B44" w:rsidRPr="00E050C7" w:rsidRDefault="008F2B44" w:rsidP="00682684">
            <w:pPr>
              <w:pStyle w:val="ListBullet8ptTable8pt"/>
              <w:framePr w:hSpace="0" w:wrap="auto" w:vAnchor="margin" w:hAnchor="text" w:yAlign="inline"/>
            </w:pPr>
            <w:r w:rsidRPr="00E050C7">
              <w:t>identifies some opportunities for application of technology with minimal evidence of use of information and data</w:t>
            </w:r>
          </w:p>
        </w:tc>
      </w:tr>
      <w:tr w:rsidR="008F2B44" w:rsidRPr="00204CF7" w14:paraId="1F4B8B4E" w14:textId="77777777" w:rsidTr="00682684">
        <w:trPr>
          <w:cantSplit/>
          <w:trHeight w:val="1000"/>
          <w:jc w:val="center"/>
        </w:trPr>
        <w:tc>
          <w:tcPr>
            <w:tcW w:w="542" w:type="dxa"/>
            <w:vMerge w:val="restart"/>
            <w:textDirection w:val="btLr"/>
            <w:vAlign w:val="center"/>
          </w:tcPr>
          <w:p w14:paraId="2E89EE47" w14:textId="77777777" w:rsidR="008F2B44" w:rsidRPr="00A722C2" w:rsidRDefault="008F2B44" w:rsidP="00682684">
            <w:pPr>
              <w:pStyle w:val="TabletextcentredBold10pt"/>
              <w:framePr w:hSpace="0" w:wrap="auto" w:hAnchor="text" w:yAlign="inline"/>
            </w:pPr>
            <w:r w:rsidRPr="00A722C2">
              <w:t>Skills</w:t>
            </w:r>
          </w:p>
        </w:tc>
        <w:tc>
          <w:tcPr>
            <w:tcW w:w="2952" w:type="dxa"/>
            <w:tcBorders>
              <w:top w:val="single" w:sz="4" w:space="0" w:color="auto"/>
              <w:bottom w:val="nil"/>
            </w:tcBorders>
          </w:tcPr>
          <w:p w14:paraId="7C86F760"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2" w:type="dxa"/>
            <w:tcBorders>
              <w:top w:val="single" w:sz="4" w:space="0" w:color="auto"/>
              <w:bottom w:val="nil"/>
            </w:tcBorders>
          </w:tcPr>
          <w:p w14:paraId="60CD190E"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3" w:type="dxa"/>
            <w:tcBorders>
              <w:top w:val="single" w:sz="4" w:space="0" w:color="auto"/>
              <w:bottom w:val="nil"/>
            </w:tcBorders>
          </w:tcPr>
          <w:p w14:paraId="37471F9A"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5" w:type="dxa"/>
            <w:tcBorders>
              <w:top w:val="single" w:sz="4" w:space="0" w:color="auto"/>
              <w:bottom w:val="nil"/>
            </w:tcBorders>
          </w:tcPr>
          <w:p w14:paraId="3E9437E7"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5" w:type="dxa"/>
            <w:tcBorders>
              <w:top w:val="single" w:sz="4" w:space="0" w:color="auto"/>
              <w:bottom w:val="nil"/>
            </w:tcBorders>
          </w:tcPr>
          <w:p w14:paraId="57317468"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8F2B44" w:rsidRPr="00B65B76" w14:paraId="2310B0F1" w14:textId="77777777" w:rsidTr="00682684">
        <w:trPr>
          <w:cantSplit/>
          <w:trHeight w:val="831"/>
          <w:jc w:val="center"/>
        </w:trPr>
        <w:tc>
          <w:tcPr>
            <w:tcW w:w="542" w:type="dxa"/>
            <w:vMerge/>
            <w:textDirection w:val="btLr"/>
            <w:vAlign w:val="center"/>
          </w:tcPr>
          <w:p w14:paraId="302BFACA" w14:textId="77777777" w:rsidR="008F2B44" w:rsidRPr="0058033A" w:rsidRDefault="008F2B44" w:rsidP="00682684">
            <w:pPr>
              <w:pStyle w:val="TabletextcentredBold10pt"/>
              <w:framePr w:hSpace="0" w:wrap="auto" w:hAnchor="text" w:yAlign="inline"/>
            </w:pPr>
          </w:p>
        </w:tc>
        <w:tc>
          <w:tcPr>
            <w:tcW w:w="2952" w:type="dxa"/>
            <w:tcBorders>
              <w:top w:val="nil"/>
              <w:bottom w:val="nil"/>
            </w:tcBorders>
          </w:tcPr>
          <w:p w14:paraId="2240EDDA" w14:textId="77777777" w:rsidR="008F2B44" w:rsidRPr="00E050C7" w:rsidRDefault="008F2B44" w:rsidP="00682684">
            <w:pPr>
              <w:pStyle w:val="ListBullet8ptTable8pt"/>
              <w:framePr w:hSpace="0" w:wrap="auto" w:vAnchor="margin" w:hAnchor="text" w:yAlign="inline"/>
            </w:pPr>
            <w:r w:rsidRPr="00E050C7">
              <w:t>creates innovative and high-quality design solutions/products using techniques and approaches and justifies ideas</w:t>
            </w:r>
          </w:p>
          <w:p w14:paraId="2FF18F33" w14:textId="77777777" w:rsidR="008F2B44" w:rsidRPr="00E050C7" w:rsidRDefault="008F2B44" w:rsidP="00682684">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52" w:type="dxa"/>
            <w:tcBorders>
              <w:top w:val="nil"/>
              <w:bottom w:val="nil"/>
            </w:tcBorders>
          </w:tcPr>
          <w:p w14:paraId="610F6A8C" w14:textId="77777777" w:rsidR="008F2B44" w:rsidRPr="00E050C7" w:rsidRDefault="008F2B44" w:rsidP="00682684">
            <w:pPr>
              <w:pStyle w:val="ListBullet8ptTable8pt"/>
              <w:framePr w:hSpace="0" w:wrap="auto" w:vAnchor="margin" w:hAnchor="text" w:yAlign="inline"/>
            </w:pPr>
            <w:r w:rsidRPr="00E050C7">
              <w:t>creates high-quality design solutions/products using techniques and approaches and</w:t>
            </w:r>
            <w:r w:rsidRPr="00E050C7">
              <w:rPr>
                <w:strike/>
              </w:rPr>
              <w:t xml:space="preserve"> </w:t>
            </w:r>
            <w:r w:rsidRPr="00E050C7">
              <w:t>explains ideas</w:t>
            </w:r>
          </w:p>
          <w:p w14:paraId="27776097" w14:textId="77777777" w:rsidR="008F2B44" w:rsidRPr="00E050C7" w:rsidRDefault="008F2B44" w:rsidP="00682684">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3" w:type="dxa"/>
            <w:tcBorders>
              <w:top w:val="nil"/>
              <w:bottom w:val="nil"/>
            </w:tcBorders>
          </w:tcPr>
          <w:p w14:paraId="29C151A1" w14:textId="77777777" w:rsidR="008F2B44" w:rsidRPr="00E050C7" w:rsidRDefault="008F2B44" w:rsidP="00682684">
            <w:pPr>
              <w:pStyle w:val="ListBullet8ptTable8pt"/>
              <w:framePr w:hSpace="0" w:wrap="auto" w:vAnchor="margin" w:hAnchor="text" w:yAlign="inline"/>
            </w:pPr>
            <w:r w:rsidRPr="00E050C7">
              <w:t>creates functional design solutions/products using techniques and approaches and explains ideas</w:t>
            </w:r>
          </w:p>
          <w:p w14:paraId="78655FFB" w14:textId="77777777" w:rsidR="008F2B44" w:rsidRPr="00E050C7" w:rsidRDefault="008F2B44" w:rsidP="00682684">
            <w:pPr>
              <w:pStyle w:val="ListBullet8ptTable8pt"/>
              <w:framePr w:hSpace="0" w:wrap="auto" w:vAnchor="margin" w:hAnchor="text" w:yAlign="inline"/>
            </w:pPr>
            <w:r w:rsidRPr="00E050C7">
              <w:t xml:space="preserve">describes potential prototypes and solutions and explains their appropriateness and effectiveness via iterative improvement and review </w:t>
            </w:r>
          </w:p>
        </w:tc>
        <w:tc>
          <w:tcPr>
            <w:tcW w:w="2955" w:type="dxa"/>
            <w:tcBorders>
              <w:top w:val="nil"/>
              <w:bottom w:val="nil"/>
            </w:tcBorders>
          </w:tcPr>
          <w:p w14:paraId="64201FDC" w14:textId="77777777" w:rsidR="008F2B44" w:rsidRPr="00E050C7" w:rsidRDefault="008F2B44" w:rsidP="00682684">
            <w:pPr>
              <w:pStyle w:val="ListBullet8ptTable8pt"/>
              <w:framePr w:hSpace="0" w:wrap="auto" w:vAnchor="margin" w:hAnchor="text" w:yAlign="inline"/>
            </w:pPr>
            <w:r w:rsidRPr="00E050C7">
              <w:t>creates simple, functional design solutions/products using some techniques and approaches and describes ideas</w:t>
            </w:r>
          </w:p>
          <w:p w14:paraId="3F73288B" w14:textId="77777777" w:rsidR="008F2B44" w:rsidRPr="00E050C7" w:rsidRDefault="008F2B44" w:rsidP="00682684">
            <w:pPr>
              <w:pStyle w:val="ListBullet8ptTable8pt"/>
              <w:framePr w:hSpace="0" w:wrap="auto" w:vAnchor="margin" w:hAnchor="text" w:yAlign="inline"/>
            </w:pPr>
            <w:r w:rsidRPr="00E050C7">
              <w:t>identifies potential prototypes and solutions and describes their appropriateness and effectiveness via iterative improvement and review</w:t>
            </w:r>
          </w:p>
        </w:tc>
        <w:tc>
          <w:tcPr>
            <w:tcW w:w="2955" w:type="dxa"/>
            <w:tcBorders>
              <w:top w:val="nil"/>
              <w:bottom w:val="nil"/>
            </w:tcBorders>
          </w:tcPr>
          <w:p w14:paraId="3FE72C5F" w14:textId="77777777" w:rsidR="008F2B44" w:rsidRPr="00E050C7" w:rsidRDefault="008F2B44" w:rsidP="00682684">
            <w:pPr>
              <w:pStyle w:val="ListBullet8ptTable8pt"/>
              <w:framePr w:hSpace="0" w:wrap="auto" w:vAnchor="margin" w:hAnchor="text" w:yAlign="inline"/>
            </w:pPr>
            <w:r w:rsidRPr="00E050C7">
              <w:t>creates simple design solutions/products using some basic techniques and approaches and description of ideas</w:t>
            </w:r>
          </w:p>
          <w:p w14:paraId="229E041E" w14:textId="77777777" w:rsidR="008F2B44" w:rsidRPr="00E050C7" w:rsidRDefault="008F2B44" w:rsidP="00682684">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8F2B44" w:rsidRPr="00DE71F2" w14:paraId="4547B170" w14:textId="77777777" w:rsidTr="00682684">
        <w:trPr>
          <w:cantSplit/>
          <w:trHeight w:val="718"/>
          <w:jc w:val="center"/>
        </w:trPr>
        <w:tc>
          <w:tcPr>
            <w:tcW w:w="542" w:type="dxa"/>
            <w:vMerge/>
            <w:textDirection w:val="btLr"/>
            <w:vAlign w:val="center"/>
          </w:tcPr>
          <w:p w14:paraId="5260D050" w14:textId="77777777" w:rsidR="008F2B44" w:rsidRPr="0058033A" w:rsidRDefault="008F2B44" w:rsidP="00682684">
            <w:pPr>
              <w:pStyle w:val="TabletextcentredBold10pt"/>
              <w:framePr w:hSpace="0" w:wrap="auto" w:hAnchor="text" w:yAlign="inline"/>
            </w:pPr>
          </w:p>
        </w:tc>
        <w:tc>
          <w:tcPr>
            <w:tcW w:w="2952" w:type="dxa"/>
            <w:tcBorders>
              <w:top w:val="nil"/>
              <w:bottom w:val="nil"/>
            </w:tcBorders>
          </w:tcPr>
          <w:p w14:paraId="672460D5" w14:textId="77777777" w:rsidR="008F2B44" w:rsidRPr="00E050C7" w:rsidRDefault="008F2B44" w:rsidP="00682684">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2" w:type="dxa"/>
            <w:tcBorders>
              <w:top w:val="nil"/>
              <w:bottom w:val="nil"/>
            </w:tcBorders>
          </w:tcPr>
          <w:p w14:paraId="79A3A810" w14:textId="77777777" w:rsidR="008F2B44" w:rsidRPr="00E050C7" w:rsidRDefault="008F2B44" w:rsidP="00682684">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3" w:type="dxa"/>
            <w:tcBorders>
              <w:top w:val="nil"/>
              <w:bottom w:val="nil"/>
            </w:tcBorders>
          </w:tcPr>
          <w:p w14:paraId="1673621B" w14:textId="77777777" w:rsidR="008F2B44" w:rsidRPr="00E050C7" w:rsidRDefault="008F2B44" w:rsidP="00682684">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5" w:type="dxa"/>
            <w:tcBorders>
              <w:top w:val="nil"/>
              <w:bottom w:val="nil"/>
            </w:tcBorders>
          </w:tcPr>
          <w:p w14:paraId="638755B0" w14:textId="77777777" w:rsidR="008F2B44" w:rsidRPr="00E050C7" w:rsidRDefault="008F2B44" w:rsidP="00682684">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55" w:type="dxa"/>
            <w:tcBorders>
              <w:top w:val="nil"/>
              <w:bottom w:val="nil"/>
            </w:tcBorders>
          </w:tcPr>
          <w:p w14:paraId="59EF1D66" w14:textId="77777777" w:rsidR="008F2B44" w:rsidRPr="00E050C7" w:rsidRDefault="008F2B44" w:rsidP="00682684">
            <w:pPr>
              <w:pStyle w:val="ListBullet8ptTable8pt"/>
              <w:framePr w:hSpace="0" w:wrap="auto" w:vAnchor="margin" w:hAnchor="text" w:yAlign="inline"/>
            </w:pPr>
            <w:r w:rsidRPr="00E050C7">
              <w:t xml:space="preserve">communicates basic ideas in few mediums and describes ideas with </w:t>
            </w:r>
            <w:r w:rsidRPr="00E050C7">
              <w:rPr>
                <w:strike/>
              </w:rPr>
              <w:t>or no</w:t>
            </w:r>
            <w:r w:rsidRPr="00E050C7">
              <w:t xml:space="preserve"> minimal use of appropriate evidence and referencing</w:t>
            </w:r>
          </w:p>
        </w:tc>
      </w:tr>
      <w:tr w:rsidR="008F2B44" w:rsidRPr="00204CF7" w14:paraId="78E4EE7F" w14:textId="77777777" w:rsidTr="00682684">
        <w:trPr>
          <w:cantSplit/>
          <w:trHeight w:val="1271"/>
          <w:jc w:val="center"/>
        </w:trPr>
        <w:tc>
          <w:tcPr>
            <w:tcW w:w="542" w:type="dxa"/>
            <w:vMerge/>
            <w:textDirection w:val="btLr"/>
            <w:vAlign w:val="center"/>
          </w:tcPr>
          <w:p w14:paraId="6A6EF84A" w14:textId="77777777" w:rsidR="008F2B44" w:rsidRPr="0058033A" w:rsidRDefault="008F2B44" w:rsidP="00682684">
            <w:pPr>
              <w:pStyle w:val="TabletextcentredBold10pt"/>
              <w:framePr w:hSpace="0" w:wrap="auto" w:hAnchor="text" w:yAlign="inline"/>
            </w:pPr>
          </w:p>
        </w:tc>
        <w:tc>
          <w:tcPr>
            <w:tcW w:w="2952" w:type="dxa"/>
            <w:tcBorders>
              <w:top w:val="nil"/>
            </w:tcBorders>
          </w:tcPr>
          <w:p w14:paraId="3E383096" w14:textId="77777777" w:rsidR="008F2B44" w:rsidRPr="00E050C7" w:rsidRDefault="008F2B44" w:rsidP="00682684">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2" w:type="dxa"/>
            <w:tcBorders>
              <w:top w:val="nil"/>
            </w:tcBorders>
          </w:tcPr>
          <w:p w14:paraId="0CACAE15" w14:textId="77777777" w:rsidR="008F2B44" w:rsidRPr="00E050C7" w:rsidRDefault="008F2B44" w:rsidP="00682684">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3" w:type="dxa"/>
            <w:tcBorders>
              <w:top w:val="nil"/>
            </w:tcBorders>
          </w:tcPr>
          <w:p w14:paraId="579F08F6" w14:textId="77777777" w:rsidR="008F2B44" w:rsidRPr="00E050C7" w:rsidRDefault="008F2B44" w:rsidP="00682684">
            <w:pPr>
              <w:pStyle w:val="ListBullet8ptTable8pt"/>
              <w:framePr w:hSpace="0" w:wrap="auto" w:vAnchor="margin" w:hAnchor="text" w:yAlign="inline"/>
            </w:pPr>
            <w:r w:rsidRPr="00E050C7">
              <w:t>reflects on their own thinking and explains inter and intrapersonal skills including planning, time management, use of appropriate techniques and strategies and capacity to work both independently and collaboratively</w:t>
            </w:r>
          </w:p>
        </w:tc>
        <w:tc>
          <w:tcPr>
            <w:tcW w:w="2955" w:type="dxa"/>
            <w:tcBorders>
              <w:top w:val="nil"/>
            </w:tcBorders>
          </w:tcPr>
          <w:p w14:paraId="0B279B17" w14:textId="77777777" w:rsidR="008F2B44" w:rsidRPr="00E050C7" w:rsidRDefault="008F2B44" w:rsidP="00682684">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55" w:type="dxa"/>
            <w:tcBorders>
              <w:top w:val="nil"/>
            </w:tcBorders>
          </w:tcPr>
          <w:p w14:paraId="09756D0B" w14:textId="77777777" w:rsidR="008F2B44" w:rsidRPr="00E050C7" w:rsidRDefault="008F2B44" w:rsidP="00682684">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019E847D" w14:textId="77777777" w:rsidR="008F2B44" w:rsidRDefault="008F2B44" w:rsidP="008F2B44">
      <w:pPr>
        <w:sectPr w:rsidR="008F2B44" w:rsidSect="00D472CE">
          <w:headerReference w:type="default" r:id="rId19"/>
          <w:footerReference w:type="default" r:id="rId20"/>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2965"/>
        <w:gridCol w:w="2966"/>
        <w:gridCol w:w="2945"/>
        <w:gridCol w:w="2956"/>
        <w:gridCol w:w="2956"/>
      </w:tblGrid>
      <w:tr w:rsidR="008F2B44" w:rsidRPr="0058033A" w14:paraId="6705C516" w14:textId="77777777" w:rsidTr="00682684">
        <w:trPr>
          <w:jc w:val="center"/>
        </w:trPr>
        <w:tc>
          <w:tcPr>
            <w:tcW w:w="15309" w:type="dxa"/>
            <w:gridSpan w:val="6"/>
            <w:tcBorders>
              <w:top w:val="nil"/>
              <w:left w:val="nil"/>
              <w:right w:val="nil"/>
            </w:tcBorders>
            <w:vAlign w:val="center"/>
          </w:tcPr>
          <w:p w14:paraId="394D56C0" w14:textId="77777777" w:rsidR="008F2B44" w:rsidRPr="0058033A" w:rsidRDefault="008F2B44" w:rsidP="00682684">
            <w:pPr>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1</w:t>
            </w:r>
          </w:p>
        </w:tc>
      </w:tr>
      <w:tr w:rsidR="008F2B44" w:rsidRPr="00CB11F1" w14:paraId="4C468A0D" w14:textId="77777777" w:rsidTr="00682684">
        <w:trPr>
          <w:jc w:val="center"/>
        </w:trPr>
        <w:tc>
          <w:tcPr>
            <w:tcW w:w="521" w:type="dxa"/>
            <w:vAlign w:val="center"/>
          </w:tcPr>
          <w:p w14:paraId="6366D147" w14:textId="77777777" w:rsidR="008F2B44" w:rsidRPr="0058033A" w:rsidRDefault="008F2B44" w:rsidP="00682684">
            <w:pPr>
              <w:rPr>
                <w:sz w:val="16"/>
                <w:szCs w:val="16"/>
              </w:rPr>
            </w:pPr>
          </w:p>
        </w:tc>
        <w:tc>
          <w:tcPr>
            <w:tcW w:w="2965" w:type="dxa"/>
            <w:tcBorders>
              <w:bottom w:val="single" w:sz="4" w:space="0" w:color="auto"/>
            </w:tcBorders>
            <w:vAlign w:val="center"/>
          </w:tcPr>
          <w:p w14:paraId="7A778D65" w14:textId="77777777" w:rsidR="008F2B44" w:rsidRPr="00CB11F1" w:rsidRDefault="008F2B44" w:rsidP="00682684">
            <w:pPr>
              <w:pStyle w:val="TabletextItaliccentred0"/>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66" w:type="dxa"/>
            <w:tcBorders>
              <w:bottom w:val="single" w:sz="4" w:space="0" w:color="auto"/>
            </w:tcBorders>
            <w:vAlign w:val="center"/>
          </w:tcPr>
          <w:p w14:paraId="57785E84" w14:textId="77777777" w:rsidR="008F2B44" w:rsidRPr="00CB11F1" w:rsidRDefault="008F2B44" w:rsidP="00682684">
            <w:pPr>
              <w:pStyle w:val="TabletextItaliccentred0"/>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45" w:type="dxa"/>
            <w:tcBorders>
              <w:bottom w:val="single" w:sz="4" w:space="0" w:color="auto"/>
            </w:tcBorders>
            <w:vAlign w:val="center"/>
          </w:tcPr>
          <w:p w14:paraId="3FCECD7D" w14:textId="77777777" w:rsidR="008F2B44" w:rsidRPr="00CB11F1" w:rsidRDefault="008F2B44" w:rsidP="00682684">
            <w:pPr>
              <w:pStyle w:val="TabletextItaliccentred0"/>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6" w:type="dxa"/>
            <w:tcBorders>
              <w:bottom w:val="single" w:sz="4" w:space="0" w:color="auto"/>
            </w:tcBorders>
            <w:vAlign w:val="center"/>
          </w:tcPr>
          <w:p w14:paraId="7BADFE96" w14:textId="77777777" w:rsidR="008F2B44" w:rsidRPr="00CB11F1" w:rsidRDefault="008F2B44" w:rsidP="00682684">
            <w:pPr>
              <w:pStyle w:val="TabletextItaliccentred0"/>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56" w:type="dxa"/>
            <w:tcBorders>
              <w:bottom w:val="single" w:sz="4" w:space="0" w:color="auto"/>
            </w:tcBorders>
            <w:vAlign w:val="center"/>
          </w:tcPr>
          <w:p w14:paraId="5D0CB9F3" w14:textId="77777777" w:rsidR="008F2B44" w:rsidRPr="00CB11F1" w:rsidRDefault="008F2B44" w:rsidP="00682684">
            <w:pPr>
              <w:pStyle w:val="TabletextItaliccentred0"/>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8F2B44" w:rsidRPr="00204CF7" w14:paraId="7BEF077C" w14:textId="77777777" w:rsidTr="00682684">
        <w:trPr>
          <w:cantSplit/>
          <w:trHeight w:val="626"/>
          <w:jc w:val="center"/>
        </w:trPr>
        <w:tc>
          <w:tcPr>
            <w:tcW w:w="521" w:type="dxa"/>
            <w:vMerge w:val="restart"/>
            <w:textDirection w:val="btLr"/>
            <w:vAlign w:val="center"/>
          </w:tcPr>
          <w:p w14:paraId="492AE858" w14:textId="77777777" w:rsidR="008F2B44" w:rsidRPr="00FA6133" w:rsidRDefault="008F2B44" w:rsidP="00682684">
            <w:pPr>
              <w:pStyle w:val="TabletextcentredBold10pt"/>
              <w:framePr w:hSpace="0" w:wrap="auto" w:hAnchor="text" w:yAlign="inline"/>
            </w:pPr>
            <w:r w:rsidRPr="00FA6133">
              <w:t>Knowledge and understanding</w:t>
            </w:r>
          </w:p>
        </w:tc>
        <w:tc>
          <w:tcPr>
            <w:tcW w:w="2965" w:type="dxa"/>
            <w:tcBorders>
              <w:bottom w:val="nil"/>
            </w:tcBorders>
          </w:tcPr>
          <w:p w14:paraId="0E2046B9" w14:textId="77777777" w:rsidR="008F2B44" w:rsidRPr="00E050C7" w:rsidRDefault="008F2B44" w:rsidP="00682684">
            <w:pPr>
              <w:pStyle w:val="ListBullet8ptTable8pt"/>
              <w:framePr w:hSpace="0" w:wrap="auto" w:vAnchor="margin" w:hAnchor="text" w:yAlign="inline"/>
            </w:pPr>
            <w:r w:rsidRPr="00E050C7">
              <w:t>critically analyses the design process and evaluates constraints and implications for decision making</w:t>
            </w:r>
          </w:p>
        </w:tc>
        <w:tc>
          <w:tcPr>
            <w:tcW w:w="2966" w:type="dxa"/>
            <w:tcBorders>
              <w:bottom w:val="nil"/>
            </w:tcBorders>
          </w:tcPr>
          <w:p w14:paraId="0745D704" w14:textId="77777777" w:rsidR="008F2B44" w:rsidRPr="00E050C7" w:rsidRDefault="008F2B44" w:rsidP="00682684">
            <w:pPr>
              <w:pStyle w:val="ListBullet8ptTable8pt"/>
              <w:framePr w:hSpace="0" w:wrap="auto" w:vAnchor="margin" w:hAnchor="text" w:yAlign="inline"/>
            </w:pPr>
            <w:r w:rsidRPr="00E050C7">
              <w:t>analyses the design process and explains constraints and implications for decision making</w:t>
            </w:r>
          </w:p>
        </w:tc>
        <w:tc>
          <w:tcPr>
            <w:tcW w:w="2945" w:type="dxa"/>
            <w:tcBorders>
              <w:bottom w:val="nil"/>
            </w:tcBorders>
          </w:tcPr>
          <w:p w14:paraId="1D566396" w14:textId="77777777" w:rsidR="008F2B44" w:rsidRPr="00E050C7" w:rsidRDefault="008F2B44" w:rsidP="00682684">
            <w:pPr>
              <w:pStyle w:val="ListBullet8ptTable8pt"/>
              <w:framePr w:hSpace="0" w:wrap="auto" w:vAnchor="margin" w:hAnchor="text" w:yAlign="inline"/>
            </w:pPr>
            <w:r w:rsidRPr="00E050C7">
              <w:t>explains the design process and describes constraints and implications for decision making</w:t>
            </w:r>
          </w:p>
        </w:tc>
        <w:tc>
          <w:tcPr>
            <w:tcW w:w="2956" w:type="dxa"/>
            <w:tcBorders>
              <w:bottom w:val="nil"/>
            </w:tcBorders>
          </w:tcPr>
          <w:p w14:paraId="16372EA3" w14:textId="77777777" w:rsidR="008F2B44" w:rsidRPr="00E050C7" w:rsidRDefault="008F2B44" w:rsidP="00682684">
            <w:pPr>
              <w:pStyle w:val="ListBullet8ptTable8pt"/>
              <w:framePr w:hSpace="0" w:wrap="auto" w:vAnchor="margin" w:hAnchor="text" w:yAlign="inline"/>
            </w:pPr>
            <w:r w:rsidRPr="00E050C7">
              <w:t>describes the design process with some reference to constraints and implications for decision making</w:t>
            </w:r>
          </w:p>
        </w:tc>
        <w:tc>
          <w:tcPr>
            <w:tcW w:w="2956" w:type="dxa"/>
            <w:tcBorders>
              <w:bottom w:val="nil"/>
            </w:tcBorders>
          </w:tcPr>
          <w:p w14:paraId="5E04DF15" w14:textId="77777777" w:rsidR="008F2B44" w:rsidRPr="00E050C7" w:rsidRDefault="008F2B44" w:rsidP="00682684">
            <w:pPr>
              <w:pStyle w:val="ListBullet8ptTable8pt"/>
              <w:framePr w:hSpace="0" w:wrap="auto" w:vAnchor="margin" w:hAnchor="text" w:yAlign="inline"/>
            </w:pPr>
            <w:r w:rsidRPr="00E050C7">
              <w:t>identifies features of the design process with minimal reference to decision making</w:t>
            </w:r>
          </w:p>
        </w:tc>
      </w:tr>
      <w:tr w:rsidR="008F2B44" w:rsidRPr="00204CF7" w14:paraId="29899A17" w14:textId="77777777" w:rsidTr="00682684">
        <w:trPr>
          <w:cantSplit/>
          <w:trHeight w:val="422"/>
          <w:jc w:val="center"/>
        </w:trPr>
        <w:tc>
          <w:tcPr>
            <w:tcW w:w="521" w:type="dxa"/>
            <w:vMerge/>
            <w:textDirection w:val="btLr"/>
            <w:vAlign w:val="center"/>
          </w:tcPr>
          <w:p w14:paraId="1BFF1E9A" w14:textId="77777777" w:rsidR="008F2B44" w:rsidRPr="00FA6133" w:rsidRDefault="008F2B44" w:rsidP="00682684">
            <w:pPr>
              <w:pStyle w:val="TabletextcentredBold10pt"/>
              <w:framePr w:hSpace="0" w:wrap="auto" w:hAnchor="text" w:yAlign="inline"/>
            </w:pPr>
          </w:p>
        </w:tc>
        <w:tc>
          <w:tcPr>
            <w:tcW w:w="2965" w:type="dxa"/>
            <w:tcBorders>
              <w:top w:val="nil"/>
              <w:bottom w:val="nil"/>
            </w:tcBorders>
          </w:tcPr>
          <w:p w14:paraId="2545CBD8" w14:textId="77777777" w:rsidR="008F2B44" w:rsidRPr="00E050C7" w:rsidRDefault="008F2B44" w:rsidP="00682684">
            <w:pPr>
              <w:pStyle w:val="ListBullet8ptTable8pt"/>
              <w:framePr w:hSpace="0" w:wrap="auto" w:vAnchor="margin" w:hAnchor="text" w:yAlign="inline"/>
            </w:pPr>
            <w:r w:rsidRPr="00E050C7">
              <w:t>synthesises technology theories, concepts and principles and evaluates the properties of materials or data or systems to address a need, problem</w:t>
            </w:r>
            <w:r>
              <w:t>,</w:t>
            </w:r>
            <w:r w:rsidRPr="00E050C7">
              <w:t xml:space="preserve"> or challenge</w:t>
            </w:r>
          </w:p>
        </w:tc>
        <w:tc>
          <w:tcPr>
            <w:tcW w:w="2966" w:type="dxa"/>
            <w:tcBorders>
              <w:top w:val="nil"/>
              <w:bottom w:val="nil"/>
            </w:tcBorders>
          </w:tcPr>
          <w:p w14:paraId="01A9E567" w14:textId="77777777" w:rsidR="008F2B44" w:rsidRPr="00E050C7" w:rsidRDefault="008F2B44" w:rsidP="00682684">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45" w:type="dxa"/>
            <w:tcBorders>
              <w:top w:val="nil"/>
              <w:bottom w:val="nil"/>
            </w:tcBorders>
          </w:tcPr>
          <w:p w14:paraId="6DD26247" w14:textId="77777777" w:rsidR="008F2B44" w:rsidRPr="00E050C7" w:rsidRDefault="008F2B44" w:rsidP="00682684">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6" w:type="dxa"/>
            <w:tcBorders>
              <w:top w:val="nil"/>
              <w:bottom w:val="nil"/>
            </w:tcBorders>
          </w:tcPr>
          <w:p w14:paraId="3B113109" w14:textId="77777777" w:rsidR="008F2B44" w:rsidRPr="00E050C7" w:rsidRDefault="008F2B44" w:rsidP="00682684">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6" w:type="dxa"/>
            <w:tcBorders>
              <w:top w:val="nil"/>
              <w:bottom w:val="nil"/>
            </w:tcBorders>
          </w:tcPr>
          <w:p w14:paraId="1D92F339" w14:textId="77777777" w:rsidR="008F2B44" w:rsidRPr="00E050C7" w:rsidRDefault="008F2B44" w:rsidP="00682684">
            <w:pPr>
              <w:pStyle w:val="ListBullet8ptTable8pt"/>
              <w:framePr w:hSpace="0" w:wrap="auto" w:vAnchor="margin" w:hAnchor="text" w:yAlign="inline"/>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8F2B44" w:rsidRPr="00204CF7" w14:paraId="22336103" w14:textId="77777777" w:rsidTr="00682684">
        <w:trPr>
          <w:cantSplit/>
          <w:trHeight w:val="592"/>
          <w:jc w:val="center"/>
        </w:trPr>
        <w:tc>
          <w:tcPr>
            <w:tcW w:w="521" w:type="dxa"/>
            <w:vMerge/>
            <w:textDirection w:val="btLr"/>
            <w:vAlign w:val="center"/>
          </w:tcPr>
          <w:p w14:paraId="1EE929AB" w14:textId="77777777" w:rsidR="008F2B44" w:rsidRPr="00FA6133" w:rsidRDefault="008F2B44" w:rsidP="00682684">
            <w:pPr>
              <w:pStyle w:val="TabletextcentredBold10pt"/>
              <w:framePr w:hSpace="0" w:wrap="auto" w:hAnchor="text" w:yAlign="inline"/>
            </w:pPr>
          </w:p>
        </w:tc>
        <w:tc>
          <w:tcPr>
            <w:tcW w:w="2965" w:type="dxa"/>
            <w:tcBorders>
              <w:top w:val="nil"/>
              <w:bottom w:val="nil"/>
            </w:tcBorders>
          </w:tcPr>
          <w:p w14:paraId="71F03945" w14:textId="77777777" w:rsidR="008F2B44" w:rsidRPr="00E050C7" w:rsidRDefault="008F2B44" w:rsidP="00682684">
            <w:pPr>
              <w:pStyle w:val="ListBullet8ptTable8pt"/>
              <w:framePr w:hSpace="0" w:wrap="auto" w:vAnchor="margin" w:hAnchor="text" w:yAlign="inline"/>
            </w:pPr>
            <w:r w:rsidRPr="00E050C7">
              <w:t>critically analyses technologies and evaluates ethical and sustainable application of technology</w:t>
            </w:r>
          </w:p>
        </w:tc>
        <w:tc>
          <w:tcPr>
            <w:tcW w:w="2966" w:type="dxa"/>
            <w:tcBorders>
              <w:top w:val="nil"/>
              <w:bottom w:val="nil"/>
            </w:tcBorders>
          </w:tcPr>
          <w:p w14:paraId="27D1F617" w14:textId="77777777" w:rsidR="008F2B44" w:rsidRPr="00E050C7" w:rsidRDefault="008F2B44" w:rsidP="00682684">
            <w:pPr>
              <w:pStyle w:val="ListBullet8ptTable8pt"/>
              <w:framePr w:hSpace="0" w:wrap="auto" w:vAnchor="margin" w:hAnchor="text" w:yAlign="inline"/>
            </w:pPr>
            <w:r w:rsidRPr="00E050C7">
              <w:t>analyses technologies and explains ethical and sustainable application of technology</w:t>
            </w:r>
          </w:p>
        </w:tc>
        <w:tc>
          <w:tcPr>
            <w:tcW w:w="2945" w:type="dxa"/>
            <w:tcBorders>
              <w:top w:val="nil"/>
              <w:bottom w:val="nil"/>
            </w:tcBorders>
          </w:tcPr>
          <w:p w14:paraId="3CDAAB18" w14:textId="77777777" w:rsidR="008F2B44" w:rsidRPr="00E050C7" w:rsidRDefault="008F2B44" w:rsidP="00682684">
            <w:pPr>
              <w:pStyle w:val="ListBullet8ptTable8pt"/>
              <w:framePr w:hSpace="0" w:wrap="auto" w:vAnchor="margin" w:hAnchor="text" w:yAlign="inline"/>
            </w:pPr>
            <w:r w:rsidRPr="00E050C7">
              <w:t>explains technologies and describes ethical and sustainable application of technology</w:t>
            </w:r>
          </w:p>
        </w:tc>
        <w:tc>
          <w:tcPr>
            <w:tcW w:w="2956" w:type="dxa"/>
            <w:tcBorders>
              <w:top w:val="nil"/>
              <w:bottom w:val="nil"/>
            </w:tcBorders>
          </w:tcPr>
          <w:p w14:paraId="2BE29049" w14:textId="77777777" w:rsidR="008F2B44" w:rsidRPr="00E050C7" w:rsidRDefault="008F2B44" w:rsidP="00682684">
            <w:pPr>
              <w:pStyle w:val="ListBullet8ptTable8pt"/>
              <w:framePr w:hSpace="0" w:wrap="auto" w:vAnchor="margin" w:hAnchor="text" w:yAlign="inline"/>
            </w:pPr>
            <w:r w:rsidRPr="00E050C7">
              <w:t>describes technologies with some reference to ethical and sustainable application of technology</w:t>
            </w:r>
          </w:p>
        </w:tc>
        <w:tc>
          <w:tcPr>
            <w:tcW w:w="2956" w:type="dxa"/>
            <w:tcBorders>
              <w:top w:val="nil"/>
              <w:bottom w:val="nil"/>
            </w:tcBorders>
          </w:tcPr>
          <w:p w14:paraId="2DC60ED2" w14:textId="77777777" w:rsidR="008F2B44" w:rsidRPr="00E050C7" w:rsidRDefault="008F2B44" w:rsidP="00682684">
            <w:pPr>
              <w:pStyle w:val="ListBullet8ptTable8pt"/>
              <w:framePr w:hSpace="0" w:wrap="auto" w:vAnchor="margin" w:hAnchor="text" w:yAlign="inline"/>
            </w:pPr>
            <w:r w:rsidRPr="00E050C7">
              <w:t>identifies some features of technologies with minimal reference to ethical and sustainable application of technology</w:t>
            </w:r>
          </w:p>
        </w:tc>
      </w:tr>
      <w:tr w:rsidR="008F2B44" w:rsidRPr="00204CF7" w14:paraId="03FB9B4B" w14:textId="77777777" w:rsidTr="00682684">
        <w:trPr>
          <w:cantSplit/>
          <w:trHeight w:val="690"/>
          <w:jc w:val="center"/>
        </w:trPr>
        <w:tc>
          <w:tcPr>
            <w:tcW w:w="521" w:type="dxa"/>
            <w:vMerge/>
            <w:textDirection w:val="btLr"/>
            <w:vAlign w:val="center"/>
          </w:tcPr>
          <w:p w14:paraId="281D77F3" w14:textId="77777777" w:rsidR="008F2B44" w:rsidRPr="00FA6133" w:rsidRDefault="008F2B44" w:rsidP="00682684">
            <w:pPr>
              <w:pStyle w:val="TabletextcentredBold10pt"/>
              <w:framePr w:hSpace="0" w:wrap="auto" w:hAnchor="text" w:yAlign="inline"/>
            </w:pPr>
          </w:p>
        </w:tc>
        <w:tc>
          <w:tcPr>
            <w:tcW w:w="2965" w:type="dxa"/>
            <w:tcBorders>
              <w:top w:val="nil"/>
              <w:bottom w:val="nil"/>
            </w:tcBorders>
          </w:tcPr>
          <w:p w14:paraId="0D8F602D" w14:textId="77777777" w:rsidR="008F2B44" w:rsidRPr="00E050C7" w:rsidRDefault="008F2B44" w:rsidP="00682684">
            <w:pPr>
              <w:pStyle w:val="ListBullet8ptTable8pt"/>
              <w:framePr w:hSpace="0" w:wrap="auto" w:vAnchor="margin" w:hAnchor="text" w:yAlign="inline"/>
            </w:pPr>
            <w:r w:rsidRPr="00E050C7">
              <w:t>thinks critically and creatively, drawing on data and information to solve complex problems</w:t>
            </w:r>
          </w:p>
        </w:tc>
        <w:tc>
          <w:tcPr>
            <w:tcW w:w="2966" w:type="dxa"/>
            <w:tcBorders>
              <w:top w:val="nil"/>
              <w:bottom w:val="nil"/>
            </w:tcBorders>
          </w:tcPr>
          <w:p w14:paraId="506948FB" w14:textId="77777777" w:rsidR="008F2B44" w:rsidRPr="00E050C7" w:rsidRDefault="008F2B44" w:rsidP="00682684">
            <w:pPr>
              <w:pStyle w:val="ListBullet8ptTable8pt"/>
              <w:framePr w:hSpace="0" w:wrap="auto" w:vAnchor="margin" w:hAnchor="text" w:yAlign="inline"/>
            </w:pPr>
            <w:r w:rsidRPr="00E050C7">
              <w:t>thinks critically, drawing on data and information to solve complex problems</w:t>
            </w:r>
          </w:p>
        </w:tc>
        <w:tc>
          <w:tcPr>
            <w:tcW w:w="2945" w:type="dxa"/>
            <w:tcBorders>
              <w:top w:val="nil"/>
              <w:bottom w:val="nil"/>
            </w:tcBorders>
          </w:tcPr>
          <w:p w14:paraId="7221AC95" w14:textId="77777777" w:rsidR="008F2B44" w:rsidRPr="00E050C7" w:rsidRDefault="008F2B44" w:rsidP="00682684">
            <w:pPr>
              <w:pStyle w:val="ListBullet8ptTable8pt"/>
              <w:framePr w:hSpace="0" w:wrap="auto" w:vAnchor="margin" w:hAnchor="text" w:yAlign="inline"/>
            </w:pPr>
            <w:r w:rsidRPr="00E050C7">
              <w:t>thinks critically, drawing on data and information to solve problems</w:t>
            </w:r>
          </w:p>
        </w:tc>
        <w:tc>
          <w:tcPr>
            <w:tcW w:w="2956" w:type="dxa"/>
            <w:tcBorders>
              <w:top w:val="nil"/>
              <w:bottom w:val="nil"/>
            </w:tcBorders>
          </w:tcPr>
          <w:p w14:paraId="10E6C372" w14:textId="77777777" w:rsidR="008F2B44" w:rsidRPr="00E050C7" w:rsidRDefault="008F2B44" w:rsidP="00682684">
            <w:pPr>
              <w:pStyle w:val="ListBullet8ptTable8pt"/>
              <w:framePr w:hSpace="0" w:wrap="auto" w:vAnchor="margin" w:hAnchor="text" w:yAlign="inline"/>
            </w:pPr>
            <w:r w:rsidRPr="00E050C7">
              <w:t>draws on data and information to solve problems and describes opportunities</w:t>
            </w:r>
          </w:p>
        </w:tc>
        <w:tc>
          <w:tcPr>
            <w:tcW w:w="2956" w:type="dxa"/>
            <w:tcBorders>
              <w:top w:val="nil"/>
              <w:bottom w:val="nil"/>
            </w:tcBorders>
          </w:tcPr>
          <w:p w14:paraId="7FE4B4DE" w14:textId="77777777" w:rsidR="008F2B44" w:rsidRPr="00E050C7" w:rsidRDefault="008F2B44" w:rsidP="00682684">
            <w:pPr>
              <w:pStyle w:val="ListBullet8ptTable8pt"/>
              <w:framePr w:hSpace="0" w:wrap="auto" w:vAnchor="margin" w:hAnchor="text" w:yAlign="inline"/>
            </w:pPr>
            <w:r w:rsidRPr="00E050C7">
              <w:t>applying minimal use of information and data</w:t>
            </w:r>
          </w:p>
        </w:tc>
      </w:tr>
      <w:tr w:rsidR="008F2B44" w:rsidRPr="00204CF7" w14:paraId="11C76A64" w14:textId="77777777" w:rsidTr="00682684">
        <w:trPr>
          <w:cantSplit/>
          <w:trHeight w:val="1018"/>
          <w:jc w:val="center"/>
        </w:trPr>
        <w:tc>
          <w:tcPr>
            <w:tcW w:w="521" w:type="dxa"/>
            <w:vMerge w:val="restart"/>
            <w:textDirection w:val="btLr"/>
            <w:vAlign w:val="center"/>
          </w:tcPr>
          <w:p w14:paraId="66813C6C" w14:textId="77777777" w:rsidR="008F2B44" w:rsidRPr="00A722C2" w:rsidRDefault="008F2B44" w:rsidP="00682684">
            <w:pPr>
              <w:pStyle w:val="TabletextcentredBold10pt"/>
              <w:framePr w:hSpace="0" w:wrap="auto" w:hAnchor="text" w:yAlign="inline"/>
            </w:pPr>
            <w:r w:rsidRPr="00A722C2">
              <w:t>Skills</w:t>
            </w:r>
          </w:p>
        </w:tc>
        <w:tc>
          <w:tcPr>
            <w:tcW w:w="2965" w:type="dxa"/>
            <w:tcBorders>
              <w:top w:val="single" w:sz="4" w:space="0" w:color="auto"/>
              <w:bottom w:val="nil"/>
            </w:tcBorders>
          </w:tcPr>
          <w:p w14:paraId="06F7F393"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66" w:type="dxa"/>
            <w:tcBorders>
              <w:top w:val="single" w:sz="4" w:space="0" w:color="auto"/>
              <w:bottom w:val="nil"/>
            </w:tcBorders>
          </w:tcPr>
          <w:p w14:paraId="7147F6F0"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45" w:type="dxa"/>
            <w:tcBorders>
              <w:top w:val="single" w:sz="4" w:space="0" w:color="auto"/>
              <w:bottom w:val="nil"/>
            </w:tcBorders>
          </w:tcPr>
          <w:p w14:paraId="70D9394A"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6" w:type="dxa"/>
            <w:tcBorders>
              <w:top w:val="single" w:sz="4" w:space="0" w:color="auto"/>
              <w:bottom w:val="nil"/>
            </w:tcBorders>
          </w:tcPr>
          <w:p w14:paraId="5877BF7F"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56" w:type="dxa"/>
            <w:tcBorders>
              <w:top w:val="single" w:sz="4" w:space="0" w:color="auto"/>
              <w:bottom w:val="nil"/>
            </w:tcBorders>
          </w:tcPr>
          <w:p w14:paraId="04FA4F78"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8F2B44" w:rsidRPr="00D4470B" w14:paraId="3E5FADE0" w14:textId="77777777" w:rsidTr="00682684">
        <w:trPr>
          <w:cantSplit/>
          <w:trHeight w:val="834"/>
          <w:jc w:val="center"/>
        </w:trPr>
        <w:tc>
          <w:tcPr>
            <w:tcW w:w="521" w:type="dxa"/>
            <w:vMerge/>
            <w:textDirection w:val="btLr"/>
            <w:vAlign w:val="center"/>
          </w:tcPr>
          <w:p w14:paraId="2A492FDB" w14:textId="77777777" w:rsidR="008F2B44" w:rsidRPr="0058033A" w:rsidRDefault="008F2B44" w:rsidP="00682684">
            <w:pPr>
              <w:pStyle w:val="TabletextcentredBold10pt"/>
              <w:framePr w:hSpace="0" w:wrap="auto" w:hAnchor="text" w:yAlign="inline"/>
            </w:pPr>
          </w:p>
        </w:tc>
        <w:tc>
          <w:tcPr>
            <w:tcW w:w="2965" w:type="dxa"/>
            <w:tcBorders>
              <w:top w:val="nil"/>
              <w:bottom w:val="nil"/>
            </w:tcBorders>
          </w:tcPr>
          <w:p w14:paraId="54BDC0DF" w14:textId="77777777" w:rsidR="008F2B44" w:rsidRPr="00E050C7" w:rsidRDefault="008F2B44" w:rsidP="00682684">
            <w:pPr>
              <w:pStyle w:val="ListBullet8ptTable8pt"/>
              <w:framePr w:hSpace="0" w:wrap="auto" w:vAnchor="margin" w:hAnchor="text" w:yAlign="inline"/>
            </w:pPr>
            <w:r w:rsidRPr="00E050C7">
              <w:t>creates innovative and high quality design solutions/products using techniques and approaches and justifies ideas coherently</w:t>
            </w:r>
          </w:p>
          <w:p w14:paraId="0E9CFC76" w14:textId="77777777" w:rsidR="008F2B44" w:rsidRPr="00E050C7" w:rsidRDefault="008F2B44" w:rsidP="00682684">
            <w:pPr>
              <w:pStyle w:val="ListBullet8ptTable8pt"/>
              <w:framePr w:hSpace="0" w:wrap="auto" w:vAnchor="margin" w:hAnchor="text" w:yAlign="inline"/>
            </w:pPr>
            <w:r w:rsidRPr="00E050C7">
              <w:t>analyses potential prototypes and solutions analysing their appropriateness and effectiveness via iterative improvement and review</w:t>
            </w:r>
          </w:p>
        </w:tc>
        <w:tc>
          <w:tcPr>
            <w:tcW w:w="2966" w:type="dxa"/>
            <w:tcBorders>
              <w:top w:val="nil"/>
              <w:bottom w:val="nil"/>
            </w:tcBorders>
          </w:tcPr>
          <w:p w14:paraId="378DFF5A" w14:textId="77777777" w:rsidR="008F2B44" w:rsidRPr="00E050C7" w:rsidRDefault="008F2B44" w:rsidP="00682684">
            <w:pPr>
              <w:pStyle w:val="ListBullet8ptTable8pt"/>
              <w:framePr w:hSpace="0" w:wrap="auto" w:vAnchor="margin" w:hAnchor="text" w:yAlign="inline"/>
            </w:pPr>
            <w:r w:rsidRPr="00E050C7">
              <w:t>creates high-quality design solutions/products using techniques and approaches and justifies ideas coherently</w:t>
            </w:r>
          </w:p>
          <w:p w14:paraId="5D89FA48" w14:textId="77777777" w:rsidR="008F2B44" w:rsidRPr="00E050C7" w:rsidRDefault="008F2B44" w:rsidP="00682684">
            <w:pPr>
              <w:pStyle w:val="ListBullet8ptTable8pt"/>
              <w:framePr w:hSpace="0" w:wrap="auto" w:vAnchor="margin" w:hAnchor="text" w:yAlign="inline"/>
            </w:pPr>
            <w:r w:rsidRPr="00E050C7">
              <w:t>analyses potential prototypes and solutions explaining their appropriateness and effectiveness via iterative improvement and review</w:t>
            </w:r>
          </w:p>
        </w:tc>
        <w:tc>
          <w:tcPr>
            <w:tcW w:w="2945" w:type="dxa"/>
            <w:tcBorders>
              <w:top w:val="nil"/>
              <w:bottom w:val="nil"/>
            </w:tcBorders>
          </w:tcPr>
          <w:p w14:paraId="11538D27" w14:textId="77777777" w:rsidR="008F2B44" w:rsidRPr="00E050C7" w:rsidRDefault="008F2B44" w:rsidP="00682684">
            <w:pPr>
              <w:pStyle w:val="ListBullet8ptTable8pt"/>
              <w:framePr w:hSpace="0" w:wrap="auto" w:vAnchor="margin" w:hAnchor="text" w:yAlign="inline"/>
            </w:pPr>
            <w:r w:rsidRPr="00E050C7">
              <w:t>creates functional quality design solutions/products using techniques and approaches and explains ideas coherently</w:t>
            </w:r>
          </w:p>
          <w:p w14:paraId="4D5AC159" w14:textId="77777777" w:rsidR="008F2B44" w:rsidRPr="00E050C7" w:rsidRDefault="008F2B44" w:rsidP="00682684">
            <w:pPr>
              <w:pStyle w:val="ListBullet8ptTable8pt"/>
              <w:framePr w:hSpace="0" w:wrap="auto" w:vAnchor="margin" w:hAnchor="text" w:yAlign="inline"/>
            </w:pPr>
            <w:r w:rsidRPr="00E050C7">
              <w:t>explains potential prototypes and solutions describing their appropriateness and effectiveness via iterative improvement and review</w:t>
            </w:r>
          </w:p>
        </w:tc>
        <w:tc>
          <w:tcPr>
            <w:tcW w:w="2956" w:type="dxa"/>
            <w:tcBorders>
              <w:top w:val="nil"/>
              <w:bottom w:val="nil"/>
            </w:tcBorders>
          </w:tcPr>
          <w:p w14:paraId="2DB8454E" w14:textId="77777777" w:rsidR="008F2B44" w:rsidRPr="00E050C7" w:rsidRDefault="008F2B44" w:rsidP="00682684">
            <w:pPr>
              <w:pStyle w:val="ListBullet8ptTable8pt"/>
              <w:framePr w:hSpace="0" w:wrap="auto" w:vAnchor="margin" w:hAnchor="text" w:yAlign="inline"/>
            </w:pPr>
            <w:r w:rsidRPr="00E050C7">
              <w:t>creates simple, functional design solutions/products using some techniques and approaches and explains ideas</w:t>
            </w:r>
          </w:p>
          <w:p w14:paraId="1147903D" w14:textId="77777777" w:rsidR="008F2B44" w:rsidRPr="00E050C7" w:rsidRDefault="008F2B44" w:rsidP="00682684">
            <w:pPr>
              <w:pStyle w:val="ListBullet8ptTable8pt"/>
              <w:framePr w:hSpace="0" w:wrap="auto" w:vAnchor="margin" w:hAnchor="text" w:yAlign="inline"/>
            </w:pPr>
            <w:r w:rsidRPr="00E050C7">
              <w:t>describes potential prototypes and solutions with some reference to their appropriateness and effectiveness via iterative improvement and review</w:t>
            </w:r>
          </w:p>
        </w:tc>
        <w:tc>
          <w:tcPr>
            <w:tcW w:w="2956" w:type="dxa"/>
            <w:tcBorders>
              <w:top w:val="nil"/>
              <w:bottom w:val="nil"/>
            </w:tcBorders>
          </w:tcPr>
          <w:p w14:paraId="017531E8" w14:textId="77777777" w:rsidR="008F2B44" w:rsidRPr="00E050C7" w:rsidRDefault="008F2B44" w:rsidP="00682684">
            <w:pPr>
              <w:pStyle w:val="ListBullet8ptTable8pt"/>
              <w:framePr w:hSpace="0" w:wrap="auto" w:vAnchor="margin" w:hAnchor="text" w:yAlign="inline"/>
            </w:pPr>
            <w:r w:rsidRPr="00E050C7">
              <w:t>creates design solutions/products using some basic techniques and approaches and describes ideas</w:t>
            </w:r>
          </w:p>
          <w:p w14:paraId="0808382C" w14:textId="77777777" w:rsidR="008F2B44" w:rsidRPr="00E050C7" w:rsidRDefault="008F2B44" w:rsidP="00682684">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8F2B44" w:rsidRPr="00EF7C72" w14:paraId="2B6E117E" w14:textId="77777777" w:rsidTr="00682684">
        <w:trPr>
          <w:cantSplit/>
          <w:trHeight w:val="649"/>
          <w:jc w:val="center"/>
        </w:trPr>
        <w:tc>
          <w:tcPr>
            <w:tcW w:w="521" w:type="dxa"/>
            <w:vMerge/>
            <w:textDirection w:val="btLr"/>
            <w:vAlign w:val="center"/>
          </w:tcPr>
          <w:p w14:paraId="779E5110" w14:textId="77777777" w:rsidR="008F2B44" w:rsidRPr="0058033A" w:rsidRDefault="008F2B44" w:rsidP="00682684">
            <w:pPr>
              <w:pStyle w:val="TabletextcentredBold10pt"/>
              <w:framePr w:hSpace="0" w:wrap="auto" w:hAnchor="text" w:yAlign="inline"/>
            </w:pPr>
          </w:p>
        </w:tc>
        <w:tc>
          <w:tcPr>
            <w:tcW w:w="2965" w:type="dxa"/>
            <w:tcBorders>
              <w:top w:val="nil"/>
              <w:bottom w:val="nil"/>
            </w:tcBorders>
          </w:tcPr>
          <w:p w14:paraId="0F98BD83" w14:textId="77777777" w:rsidR="008F2B44" w:rsidRPr="00E050C7" w:rsidRDefault="008F2B44" w:rsidP="00682684">
            <w:pPr>
              <w:pStyle w:val="ListBullet8ptTable8pt"/>
              <w:framePr w:hSpace="0" w:wrap="auto" w:vAnchor="margin" w:hAnchor="text" w:yAlign="inline"/>
            </w:pPr>
            <w:r w:rsidRPr="00E050C7">
              <w:t>communicates complex ideas and insights effectively in a range of mediums to a variety of audiences using appropriate evidence, metalanguage</w:t>
            </w:r>
            <w:r>
              <w:t>,</w:t>
            </w:r>
            <w:r w:rsidRPr="00E050C7">
              <w:t xml:space="preserve"> and accurate referencing</w:t>
            </w:r>
          </w:p>
        </w:tc>
        <w:tc>
          <w:tcPr>
            <w:tcW w:w="2966" w:type="dxa"/>
            <w:tcBorders>
              <w:top w:val="nil"/>
              <w:bottom w:val="nil"/>
            </w:tcBorders>
          </w:tcPr>
          <w:p w14:paraId="71AB173D" w14:textId="77777777" w:rsidR="008F2B44" w:rsidRPr="00E050C7" w:rsidRDefault="008F2B44" w:rsidP="00682684">
            <w:pPr>
              <w:pStyle w:val="ListBullet8ptTable8pt"/>
              <w:framePr w:hSpace="0" w:wrap="auto" w:vAnchor="margin" w:hAnchor="text" w:yAlign="inline"/>
            </w:pPr>
            <w:r w:rsidRPr="00E050C7">
              <w:t>communicates ideas effectively in a range of mediums to a variety of audiences using appropriate evidence, metalanguage</w:t>
            </w:r>
            <w:r>
              <w:t>,</w:t>
            </w:r>
            <w:r w:rsidRPr="00E050C7">
              <w:t xml:space="preserve"> and accurate referencing</w:t>
            </w:r>
          </w:p>
        </w:tc>
        <w:tc>
          <w:tcPr>
            <w:tcW w:w="2945" w:type="dxa"/>
            <w:tcBorders>
              <w:top w:val="nil"/>
              <w:bottom w:val="nil"/>
            </w:tcBorders>
          </w:tcPr>
          <w:p w14:paraId="4BA77865" w14:textId="77777777" w:rsidR="008F2B44" w:rsidRPr="00E050C7" w:rsidRDefault="008F2B44" w:rsidP="00682684">
            <w:pPr>
              <w:pStyle w:val="ListBullet8ptTable8pt"/>
              <w:framePr w:hSpace="0" w:wrap="auto" w:vAnchor="margin" w:hAnchor="text" w:yAlign="inline"/>
            </w:pPr>
            <w:r w:rsidRPr="00E050C7">
              <w:t>communicates ideas appropriately in a range of mediums to a variety of audiences using appropriate evidence, metalanguage</w:t>
            </w:r>
            <w:r>
              <w:t>,</w:t>
            </w:r>
            <w:r w:rsidRPr="00E050C7">
              <w:t xml:space="preserve"> and accurate referencing</w:t>
            </w:r>
          </w:p>
        </w:tc>
        <w:tc>
          <w:tcPr>
            <w:tcW w:w="2956" w:type="dxa"/>
            <w:tcBorders>
              <w:top w:val="nil"/>
              <w:bottom w:val="nil"/>
            </w:tcBorders>
          </w:tcPr>
          <w:p w14:paraId="72C290A2" w14:textId="77777777" w:rsidR="008F2B44" w:rsidRPr="00E050C7" w:rsidRDefault="008F2B44" w:rsidP="00682684">
            <w:pPr>
              <w:pStyle w:val="ListBullet8ptTable8pt"/>
              <w:framePr w:hSpace="0" w:wrap="auto" w:vAnchor="margin" w:hAnchor="text" w:yAlign="inline"/>
            </w:pPr>
            <w:r w:rsidRPr="00E050C7">
              <w:t>communicates ideas in mediums to a variety of audiences using some evidence, metalanguage</w:t>
            </w:r>
            <w:r>
              <w:t>,</w:t>
            </w:r>
            <w:r w:rsidRPr="00E050C7">
              <w:t xml:space="preserve"> and referencing</w:t>
            </w:r>
          </w:p>
        </w:tc>
        <w:tc>
          <w:tcPr>
            <w:tcW w:w="2956" w:type="dxa"/>
            <w:tcBorders>
              <w:top w:val="nil"/>
              <w:bottom w:val="nil"/>
            </w:tcBorders>
          </w:tcPr>
          <w:p w14:paraId="2D337DCE" w14:textId="77777777" w:rsidR="008F2B44" w:rsidRPr="00E050C7" w:rsidRDefault="008F2B44" w:rsidP="00682684">
            <w:pPr>
              <w:pStyle w:val="ListBullet8ptTable8pt"/>
              <w:framePr w:hSpace="0" w:wrap="auto" w:vAnchor="margin" w:hAnchor="text" w:yAlign="inline"/>
            </w:pPr>
            <w:r w:rsidRPr="00E050C7">
              <w:t>communicates basic ideas in mediums to a variety of audiences using minimal evidence, metalanguage</w:t>
            </w:r>
            <w:r>
              <w:t>,</w:t>
            </w:r>
            <w:r w:rsidRPr="00E050C7">
              <w:t xml:space="preserve"> and some referencing</w:t>
            </w:r>
          </w:p>
        </w:tc>
      </w:tr>
      <w:tr w:rsidR="008F2B44" w:rsidRPr="008F0E1B" w14:paraId="1CA36C36" w14:textId="77777777" w:rsidTr="00682684">
        <w:trPr>
          <w:cantSplit/>
          <w:trHeight w:val="1298"/>
          <w:jc w:val="center"/>
        </w:trPr>
        <w:tc>
          <w:tcPr>
            <w:tcW w:w="521" w:type="dxa"/>
            <w:vMerge/>
            <w:textDirection w:val="btLr"/>
            <w:vAlign w:val="center"/>
          </w:tcPr>
          <w:p w14:paraId="38A1D774" w14:textId="77777777" w:rsidR="008F2B44" w:rsidRPr="0058033A" w:rsidRDefault="008F2B44" w:rsidP="00682684">
            <w:pPr>
              <w:pStyle w:val="TabletextcentredBold10pt"/>
              <w:framePr w:hSpace="0" w:wrap="auto" w:hAnchor="text" w:yAlign="inline"/>
            </w:pPr>
          </w:p>
        </w:tc>
        <w:tc>
          <w:tcPr>
            <w:tcW w:w="2965" w:type="dxa"/>
            <w:tcBorders>
              <w:top w:val="nil"/>
            </w:tcBorders>
          </w:tcPr>
          <w:p w14:paraId="33D35E53" w14:textId="77777777" w:rsidR="008F2B44" w:rsidRPr="00E050C7" w:rsidRDefault="008F2B44" w:rsidP="00682684">
            <w:pPr>
              <w:pStyle w:val="ListBullet8ptTable8pt"/>
              <w:framePr w:wrap="around"/>
            </w:pPr>
            <w:r w:rsidRPr="00E050C7">
              <w:t>reflects with insight on their own thinking and that of others and evaluates inter and intrapersonal skills including planning, time management, use of appropriate techniques and strategies and capacity to work independently and collaboratively</w:t>
            </w:r>
          </w:p>
        </w:tc>
        <w:tc>
          <w:tcPr>
            <w:tcW w:w="2966" w:type="dxa"/>
            <w:tcBorders>
              <w:top w:val="nil"/>
            </w:tcBorders>
          </w:tcPr>
          <w:p w14:paraId="4ED6602E" w14:textId="77777777" w:rsidR="008F2B44" w:rsidRPr="00E050C7" w:rsidRDefault="008F2B44" w:rsidP="00682684">
            <w:pPr>
              <w:pStyle w:val="ListBullet8ptTable8pt"/>
              <w:framePr w:wrap="around"/>
            </w:pPr>
            <w:r w:rsidRPr="00E050C7">
              <w:t>reflects on their own thinking and analyses inter and intrapersonal skills including planning, time management, use of appropriate techniques and strategies and capacity to work independently and collaboratively</w:t>
            </w:r>
          </w:p>
        </w:tc>
        <w:tc>
          <w:tcPr>
            <w:tcW w:w="2945" w:type="dxa"/>
            <w:tcBorders>
              <w:top w:val="nil"/>
            </w:tcBorders>
          </w:tcPr>
          <w:p w14:paraId="1134B03C" w14:textId="77777777" w:rsidR="008F2B44" w:rsidRPr="00E050C7" w:rsidRDefault="008F2B44" w:rsidP="00682684">
            <w:pPr>
              <w:pStyle w:val="ListBullet8ptTable8pt"/>
              <w:framePr w:wrap="around"/>
            </w:pPr>
            <w:r w:rsidRPr="00E050C7">
              <w:t>reflects on their own thinking and explains inter and intrapersonal skills including planning, time management, use of appropriate techniques and strategies and capacity to work independently and collaboratively</w:t>
            </w:r>
          </w:p>
        </w:tc>
        <w:tc>
          <w:tcPr>
            <w:tcW w:w="2956" w:type="dxa"/>
            <w:tcBorders>
              <w:top w:val="nil"/>
            </w:tcBorders>
          </w:tcPr>
          <w:p w14:paraId="2D59BA60" w14:textId="77777777" w:rsidR="008F2B44" w:rsidRPr="00E050C7" w:rsidRDefault="008F2B44" w:rsidP="00682684">
            <w:pPr>
              <w:pStyle w:val="ListBullet8ptTable8pt"/>
              <w:framePr w:wrap="around"/>
            </w:pPr>
            <w:r w:rsidRPr="00E050C7">
              <w:t>reflects on their own thinking with some reference to inter and intrapersonal skills including planning, time management, use of appropriate techniques and strategies and capacity to work independently and collaboratively</w:t>
            </w:r>
          </w:p>
        </w:tc>
        <w:tc>
          <w:tcPr>
            <w:tcW w:w="2956" w:type="dxa"/>
            <w:tcBorders>
              <w:top w:val="nil"/>
            </w:tcBorders>
          </w:tcPr>
          <w:p w14:paraId="664FC0C6" w14:textId="77777777" w:rsidR="008F2B44" w:rsidRPr="00E050C7" w:rsidRDefault="008F2B44" w:rsidP="00682684">
            <w:pPr>
              <w:pStyle w:val="ListBullet8ptTable8pt"/>
              <w:framePr w:wrap="around"/>
            </w:pPr>
            <w:r w:rsidRPr="00E050C7">
              <w:t>reflects on their own thinking with minimal reference to planning, time management, use of appropriate techniques and strategies and capacity to work independently and collaboratively</w:t>
            </w:r>
          </w:p>
        </w:tc>
      </w:tr>
    </w:tbl>
    <w:p w14:paraId="447B05E5" w14:textId="77777777" w:rsidR="008F2B44" w:rsidRDefault="008F2B44" w:rsidP="008F2B44">
      <w:pPr>
        <w:sectPr w:rsidR="008F2B44" w:rsidSect="008905E8">
          <w:pgSz w:w="16838" w:h="11906" w:orient="landscape"/>
          <w:pgMar w:top="851" w:right="851" w:bottom="567" w:left="851" w:header="142" w:footer="22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
        <w:gridCol w:w="2959"/>
        <w:gridCol w:w="2959"/>
        <w:gridCol w:w="2959"/>
        <w:gridCol w:w="2959"/>
        <w:gridCol w:w="2960"/>
      </w:tblGrid>
      <w:tr w:rsidR="008F2B44" w:rsidRPr="0058033A" w14:paraId="4D2B3877" w14:textId="77777777" w:rsidTr="00682684">
        <w:trPr>
          <w:jc w:val="center"/>
        </w:trPr>
        <w:tc>
          <w:tcPr>
            <w:tcW w:w="15309" w:type="dxa"/>
            <w:gridSpan w:val="6"/>
            <w:tcBorders>
              <w:top w:val="nil"/>
              <w:left w:val="nil"/>
              <w:right w:val="nil"/>
            </w:tcBorders>
            <w:vAlign w:val="center"/>
          </w:tcPr>
          <w:p w14:paraId="3E9DF776" w14:textId="77777777" w:rsidR="008F2B44" w:rsidRPr="0058033A" w:rsidRDefault="008F2B44" w:rsidP="00682684">
            <w:pPr>
              <w:rPr>
                <w:b/>
                <w:bCs/>
              </w:rPr>
            </w:pPr>
            <w:r w:rsidRPr="0058033A">
              <w:rPr>
                <w:b/>
                <w:bCs/>
              </w:rPr>
              <w:lastRenderedPageBreak/>
              <w:t xml:space="preserve">Achievement Standards </w:t>
            </w:r>
            <w:r>
              <w:rPr>
                <w:b/>
                <w:bCs/>
              </w:rPr>
              <w:t>Technologies</w:t>
            </w:r>
            <w:r w:rsidRPr="0058033A">
              <w:rPr>
                <w:b/>
                <w:bCs/>
              </w:rPr>
              <w:t xml:space="preserve"> </w:t>
            </w:r>
            <w:r>
              <w:rPr>
                <w:b/>
                <w:bCs/>
              </w:rPr>
              <w:t>A</w:t>
            </w:r>
            <w:r w:rsidRPr="0058033A">
              <w:rPr>
                <w:b/>
                <w:bCs/>
              </w:rPr>
              <w:t xml:space="preserve"> Course Year 1</w:t>
            </w:r>
            <w:r>
              <w:rPr>
                <w:b/>
                <w:bCs/>
              </w:rPr>
              <w:t>2</w:t>
            </w:r>
          </w:p>
        </w:tc>
      </w:tr>
      <w:tr w:rsidR="008F2B44" w:rsidRPr="00CB11F1" w14:paraId="66DA2AF5" w14:textId="77777777" w:rsidTr="00682684">
        <w:trPr>
          <w:jc w:val="center"/>
        </w:trPr>
        <w:tc>
          <w:tcPr>
            <w:tcW w:w="513" w:type="dxa"/>
            <w:vAlign w:val="center"/>
          </w:tcPr>
          <w:p w14:paraId="0E221BD4" w14:textId="77777777" w:rsidR="008F2B44" w:rsidRPr="0058033A" w:rsidRDefault="008F2B44" w:rsidP="00682684">
            <w:pPr>
              <w:rPr>
                <w:sz w:val="16"/>
                <w:szCs w:val="16"/>
              </w:rPr>
            </w:pPr>
          </w:p>
        </w:tc>
        <w:tc>
          <w:tcPr>
            <w:tcW w:w="2959" w:type="dxa"/>
            <w:tcBorders>
              <w:bottom w:val="single" w:sz="4" w:space="0" w:color="auto"/>
            </w:tcBorders>
            <w:vAlign w:val="center"/>
          </w:tcPr>
          <w:p w14:paraId="4D924B63" w14:textId="77777777" w:rsidR="008F2B44" w:rsidRPr="00CB11F1" w:rsidRDefault="008F2B44" w:rsidP="00682684">
            <w:pPr>
              <w:pStyle w:val="TabletextItaliccentred0"/>
              <w:rPr>
                <w:sz w:val="20"/>
                <w:szCs w:val="20"/>
              </w:rPr>
            </w:pPr>
            <w:r w:rsidRPr="00CB11F1">
              <w:rPr>
                <w:sz w:val="20"/>
                <w:szCs w:val="20"/>
              </w:rPr>
              <w:t xml:space="preserve">A student who achieves an </w:t>
            </w:r>
            <w:r w:rsidRPr="00CB11F1">
              <w:rPr>
                <w:b/>
                <w:sz w:val="20"/>
                <w:szCs w:val="20"/>
              </w:rPr>
              <w:t>A</w:t>
            </w:r>
            <w:r w:rsidRPr="00CB11F1">
              <w:rPr>
                <w:sz w:val="20"/>
                <w:szCs w:val="20"/>
              </w:rPr>
              <w:t xml:space="preserve"> grade typically</w:t>
            </w:r>
          </w:p>
        </w:tc>
        <w:tc>
          <w:tcPr>
            <w:tcW w:w="2959" w:type="dxa"/>
            <w:tcBorders>
              <w:bottom w:val="single" w:sz="4" w:space="0" w:color="auto"/>
            </w:tcBorders>
            <w:vAlign w:val="center"/>
          </w:tcPr>
          <w:p w14:paraId="0062F7B9" w14:textId="77777777" w:rsidR="008F2B44" w:rsidRPr="00CB11F1" w:rsidRDefault="008F2B44" w:rsidP="00682684">
            <w:pPr>
              <w:pStyle w:val="TabletextItaliccentred0"/>
              <w:rPr>
                <w:sz w:val="20"/>
                <w:szCs w:val="20"/>
              </w:rPr>
            </w:pPr>
            <w:r w:rsidRPr="00CB11F1">
              <w:rPr>
                <w:sz w:val="20"/>
                <w:szCs w:val="20"/>
              </w:rPr>
              <w:t xml:space="preserve">A student who achieves a </w:t>
            </w:r>
            <w:r w:rsidRPr="00CB11F1">
              <w:rPr>
                <w:b/>
                <w:sz w:val="20"/>
                <w:szCs w:val="20"/>
              </w:rPr>
              <w:t>B</w:t>
            </w:r>
            <w:r w:rsidRPr="00CB11F1">
              <w:rPr>
                <w:sz w:val="20"/>
                <w:szCs w:val="20"/>
              </w:rPr>
              <w:t xml:space="preserve"> grade typically</w:t>
            </w:r>
          </w:p>
        </w:tc>
        <w:tc>
          <w:tcPr>
            <w:tcW w:w="2959" w:type="dxa"/>
            <w:tcBorders>
              <w:bottom w:val="single" w:sz="4" w:space="0" w:color="auto"/>
            </w:tcBorders>
            <w:vAlign w:val="center"/>
          </w:tcPr>
          <w:p w14:paraId="6FC6371E" w14:textId="77777777" w:rsidR="008F2B44" w:rsidRPr="00CB11F1" w:rsidRDefault="008F2B44" w:rsidP="00682684">
            <w:pPr>
              <w:pStyle w:val="TabletextItaliccentred0"/>
              <w:rPr>
                <w:sz w:val="20"/>
                <w:szCs w:val="20"/>
              </w:rPr>
            </w:pPr>
            <w:r w:rsidRPr="00CB11F1">
              <w:rPr>
                <w:sz w:val="20"/>
                <w:szCs w:val="20"/>
              </w:rPr>
              <w:t xml:space="preserve">A student who achieves a </w:t>
            </w:r>
            <w:r w:rsidRPr="00CB11F1">
              <w:rPr>
                <w:b/>
                <w:sz w:val="20"/>
                <w:szCs w:val="20"/>
              </w:rPr>
              <w:t>C</w:t>
            </w:r>
            <w:r w:rsidRPr="00CB11F1">
              <w:rPr>
                <w:sz w:val="20"/>
                <w:szCs w:val="20"/>
              </w:rPr>
              <w:t xml:space="preserve"> grade typically</w:t>
            </w:r>
          </w:p>
        </w:tc>
        <w:tc>
          <w:tcPr>
            <w:tcW w:w="2959" w:type="dxa"/>
            <w:tcBorders>
              <w:bottom w:val="single" w:sz="4" w:space="0" w:color="auto"/>
            </w:tcBorders>
            <w:vAlign w:val="center"/>
          </w:tcPr>
          <w:p w14:paraId="223D5B9C" w14:textId="77777777" w:rsidR="008F2B44" w:rsidRPr="00CB11F1" w:rsidRDefault="008F2B44" w:rsidP="00682684">
            <w:pPr>
              <w:pStyle w:val="TabletextItaliccentred0"/>
              <w:rPr>
                <w:sz w:val="20"/>
                <w:szCs w:val="20"/>
              </w:rPr>
            </w:pPr>
            <w:r w:rsidRPr="00CB11F1">
              <w:rPr>
                <w:sz w:val="20"/>
                <w:szCs w:val="20"/>
              </w:rPr>
              <w:t xml:space="preserve">A student who achieves a </w:t>
            </w:r>
            <w:r w:rsidRPr="00CB11F1">
              <w:rPr>
                <w:b/>
                <w:sz w:val="20"/>
                <w:szCs w:val="20"/>
              </w:rPr>
              <w:t>D</w:t>
            </w:r>
            <w:r w:rsidRPr="00CB11F1">
              <w:rPr>
                <w:sz w:val="20"/>
                <w:szCs w:val="20"/>
              </w:rPr>
              <w:t xml:space="preserve"> grade typically</w:t>
            </w:r>
          </w:p>
        </w:tc>
        <w:tc>
          <w:tcPr>
            <w:tcW w:w="2960" w:type="dxa"/>
            <w:tcBorders>
              <w:bottom w:val="single" w:sz="4" w:space="0" w:color="auto"/>
            </w:tcBorders>
            <w:vAlign w:val="center"/>
          </w:tcPr>
          <w:p w14:paraId="26F02C24" w14:textId="77777777" w:rsidR="008F2B44" w:rsidRPr="00CB11F1" w:rsidRDefault="008F2B44" w:rsidP="00682684">
            <w:pPr>
              <w:pStyle w:val="TabletextItaliccentred0"/>
              <w:rPr>
                <w:sz w:val="20"/>
                <w:szCs w:val="20"/>
              </w:rPr>
            </w:pPr>
            <w:r w:rsidRPr="00CB11F1">
              <w:rPr>
                <w:sz w:val="20"/>
                <w:szCs w:val="20"/>
              </w:rPr>
              <w:t xml:space="preserve">A student who achieves an </w:t>
            </w:r>
            <w:r w:rsidRPr="00CB11F1">
              <w:rPr>
                <w:b/>
                <w:sz w:val="20"/>
                <w:szCs w:val="20"/>
              </w:rPr>
              <w:t>E</w:t>
            </w:r>
            <w:r w:rsidRPr="00CB11F1">
              <w:rPr>
                <w:sz w:val="20"/>
                <w:szCs w:val="20"/>
              </w:rPr>
              <w:t xml:space="preserve"> grade typically</w:t>
            </w:r>
          </w:p>
        </w:tc>
      </w:tr>
      <w:tr w:rsidR="008F2B44" w:rsidRPr="00CE1EF7" w14:paraId="65B49536" w14:textId="77777777" w:rsidTr="00682684">
        <w:trPr>
          <w:cantSplit/>
          <w:trHeight w:val="768"/>
          <w:jc w:val="center"/>
        </w:trPr>
        <w:tc>
          <w:tcPr>
            <w:tcW w:w="513" w:type="dxa"/>
            <w:vMerge w:val="restart"/>
            <w:textDirection w:val="btLr"/>
            <w:vAlign w:val="center"/>
          </w:tcPr>
          <w:p w14:paraId="5AAED697" w14:textId="77777777" w:rsidR="008F2B44" w:rsidRPr="00A722C2" w:rsidRDefault="008F2B44" w:rsidP="00682684">
            <w:pPr>
              <w:pStyle w:val="TabletextcentredBold10pt"/>
              <w:framePr w:hSpace="0" w:wrap="auto" w:hAnchor="text" w:yAlign="inline"/>
            </w:pPr>
            <w:r w:rsidRPr="00A722C2">
              <w:t>Knowledge and understanding</w:t>
            </w:r>
          </w:p>
        </w:tc>
        <w:tc>
          <w:tcPr>
            <w:tcW w:w="2959" w:type="dxa"/>
            <w:tcBorders>
              <w:bottom w:val="nil"/>
            </w:tcBorders>
          </w:tcPr>
          <w:p w14:paraId="006B33AE" w14:textId="77777777" w:rsidR="008F2B44" w:rsidRPr="00E050C7" w:rsidRDefault="008F2B44" w:rsidP="00682684">
            <w:pPr>
              <w:pStyle w:val="ListBullet8ptTable8pt"/>
              <w:framePr w:hSpace="0" w:wrap="auto" w:vAnchor="margin" w:hAnchor="text" w:yAlign="inline"/>
            </w:pPr>
            <w:r w:rsidRPr="00E050C7">
              <w:t>analyses the design process and explains opportunities, constraints and implications for decision making</w:t>
            </w:r>
          </w:p>
        </w:tc>
        <w:tc>
          <w:tcPr>
            <w:tcW w:w="2959" w:type="dxa"/>
            <w:tcBorders>
              <w:bottom w:val="nil"/>
            </w:tcBorders>
          </w:tcPr>
          <w:p w14:paraId="2BAA3F01" w14:textId="77777777" w:rsidR="008F2B44" w:rsidRPr="00E050C7" w:rsidRDefault="008F2B44" w:rsidP="00682684">
            <w:pPr>
              <w:pStyle w:val="ListBullet8ptTable8pt"/>
              <w:framePr w:hSpace="0" w:wrap="auto" w:vAnchor="margin" w:hAnchor="text" w:yAlign="inline"/>
            </w:pPr>
            <w:r w:rsidRPr="00E050C7">
              <w:t>explains the design process and describes opportunities, constraints and implications for decision making</w:t>
            </w:r>
          </w:p>
        </w:tc>
        <w:tc>
          <w:tcPr>
            <w:tcW w:w="2959" w:type="dxa"/>
            <w:tcBorders>
              <w:bottom w:val="nil"/>
            </w:tcBorders>
          </w:tcPr>
          <w:p w14:paraId="3D3FC3F5" w14:textId="77777777" w:rsidR="008F2B44" w:rsidRPr="00E050C7" w:rsidRDefault="008F2B44" w:rsidP="00682684">
            <w:pPr>
              <w:pStyle w:val="ListBullet8ptTable8pt"/>
              <w:framePr w:hSpace="0" w:wrap="auto" w:vAnchor="margin" w:hAnchor="text" w:yAlign="inline"/>
            </w:pPr>
            <w:r w:rsidRPr="00E050C7">
              <w:t>describes the design process with reference to opportunities, constraints and implications for decision making</w:t>
            </w:r>
          </w:p>
        </w:tc>
        <w:tc>
          <w:tcPr>
            <w:tcW w:w="2959" w:type="dxa"/>
            <w:tcBorders>
              <w:bottom w:val="nil"/>
            </w:tcBorders>
          </w:tcPr>
          <w:p w14:paraId="524D74FE" w14:textId="77777777" w:rsidR="008F2B44" w:rsidRPr="00E050C7" w:rsidRDefault="008F2B44" w:rsidP="00682684">
            <w:pPr>
              <w:pStyle w:val="ListBullet8ptTable8pt"/>
              <w:framePr w:hSpace="0" w:wrap="auto" w:vAnchor="margin" w:hAnchor="text" w:yAlign="inline"/>
            </w:pPr>
            <w:r w:rsidRPr="00E050C7">
              <w:t>identifies major features of the design process with minimal reference to opportunities, constraints and implications for decision making</w:t>
            </w:r>
          </w:p>
        </w:tc>
        <w:tc>
          <w:tcPr>
            <w:tcW w:w="2960" w:type="dxa"/>
            <w:tcBorders>
              <w:bottom w:val="nil"/>
            </w:tcBorders>
          </w:tcPr>
          <w:p w14:paraId="008E147C" w14:textId="77777777" w:rsidR="008F2B44" w:rsidRPr="00E050C7" w:rsidRDefault="008F2B44" w:rsidP="00682684">
            <w:pPr>
              <w:pStyle w:val="ListBullet8ptTable8pt"/>
              <w:framePr w:hSpace="0" w:wrap="auto" w:vAnchor="margin" w:hAnchor="text" w:yAlign="inline"/>
            </w:pPr>
            <w:r w:rsidRPr="00E050C7">
              <w:t>identifies some features of the design process with minimal understanding of opportunities, constraints</w:t>
            </w:r>
            <w:r>
              <w:t>,</w:t>
            </w:r>
            <w:r w:rsidRPr="00E050C7">
              <w:t xml:space="preserve"> and implications </w:t>
            </w:r>
          </w:p>
        </w:tc>
      </w:tr>
      <w:tr w:rsidR="008F2B44" w:rsidRPr="00A722C2" w14:paraId="6A556650" w14:textId="77777777" w:rsidTr="00682684">
        <w:trPr>
          <w:cantSplit/>
          <w:trHeight w:val="866"/>
          <w:jc w:val="center"/>
        </w:trPr>
        <w:tc>
          <w:tcPr>
            <w:tcW w:w="513" w:type="dxa"/>
            <w:vMerge/>
            <w:textDirection w:val="btLr"/>
            <w:vAlign w:val="center"/>
          </w:tcPr>
          <w:p w14:paraId="5BCD3359" w14:textId="77777777" w:rsidR="008F2B44" w:rsidRPr="0058033A" w:rsidRDefault="008F2B44" w:rsidP="00682684">
            <w:pPr>
              <w:pStyle w:val="TabletextcentredBold10pt"/>
              <w:framePr w:hSpace="0" w:wrap="auto" w:hAnchor="text" w:yAlign="inline"/>
            </w:pPr>
          </w:p>
        </w:tc>
        <w:tc>
          <w:tcPr>
            <w:tcW w:w="2959" w:type="dxa"/>
            <w:tcBorders>
              <w:top w:val="nil"/>
              <w:bottom w:val="nil"/>
            </w:tcBorders>
          </w:tcPr>
          <w:p w14:paraId="6A37D6DD" w14:textId="77777777" w:rsidR="008F2B44" w:rsidRPr="00E050C7" w:rsidRDefault="008F2B44" w:rsidP="00682684">
            <w:pPr>
              <w:pStyle w:val="ListBullet8ptTable8pt"/>
              <w:framePr w:hSpace="0" w:wrap="auto" w:vAnchor="margin" w:hAnchor="text" w:yAlign="inline"/>
            </w:pPr>
            <w:r w:rsidRPr="00E050C7">
              <w:t>analyses technology theories, concepts and principles and explains the properties of materials or data or systems to address a need, problem</w:t>
            </w:r>
            <w:r>
              <w:t>,</w:t>
            </w:r>
            <w:r w:rsidRPr="00E050C7">
              <w:t xml:space="preserve"> or challenge</w:t>
            </w:r>
          </w:p>
        </w:tc>
        <w:tc>
          <w:tcPr>
            <w:tcW w:w="2959" w:type="dxa"/>
            <w:tcBorders>
              <w:top w:val="nil"/>
              <w:bottom w:val="nil"/>
            </w:tcBorders>
          </w:tcPr>
          <w:p w14:paraId="7B3ACDF3" w14:textId="77777777" w:rsidR="008F2B44" w:rsidRPr="00E050C7" w:rsidRDefault="008F2B44" w:rsidP="00682684">
            <w:pPr>
              <w:pStyle w:val="ListBullet8ptTable8pt"/>
              <w:framePr w:hSpace="0" w:wrap="auto" w:vAnchor="margin" w:hAnchor="text" w:yAlign="inline"/>
            </w:pPr>
            <w:r w:rsidRPr="00E050C7">
              <w:t>explains technology theories, concepts and principles and describes the properties of materials or data or systems to address a need, problem</w:t>
            </w:r>
            <w:r>
              <w:t>,</w:t>
            </w:r>
            <w:r w:rsidRPr="00E050C7">
              <w:t xml:space="preserve"> or challenge</w:t>
            </w:r>
          </w:p>
        </w:tc>
        <w:tc>
          <w:tcPr>
            <w:tcW w:w="2959" w:type="dxa"/>
            <w:tcBorders>
              <w:top w:val="nil"/>
              <w:bottom w:val="nil"/>
            </w:tcBorders>
          </w:tcPr>
          <w:p w14:paraId="19FBD22D" w14:textId="77777777" w:rsidR="008F2B44" w:rsidRPr="00E050C7" w:rsidRDefault="008F2B44" w:rsidP="00682684">
            <w:pPr>
              <w:pStyle w:val="ListBullet8ptTable8pt"/>
              <w:framePr w:hSpace="0" w:wrap="auto" w:vAnchor="margin" w:hAnchor="text" w:yAlign="inline"/>
            </w:pPr>
            <w:r w:rsidRPr="00E050C7">
              <w:t>describes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59" w:type="dxa"/>
            <w:tcBorders>
              <w:top w:val="nil"/>
              <w:bottom w:val="nil"/>
            </w:tcBorders>
          </w:tcPr>
          <w:p w14:paraId="6CBAB53A" w14:textId="77777777" w:rsidR="008F2B44" w:rsidRPr="00E050C7" w:rsidRDefault="008F2B44" w:rsidP="00682684">
            <w:pPr>
              <w:pStyle w:val="ListBullet8ptTable8pt"/>
              <w:framePr w:hSpace="0" w:wrap="auto" w:vAnchor="margin" w:hAnchor="text" w:yAlign="inline"/>
            </w:pPr>
            <w:r w:rsidRPr="00E050C7">
              <w:t>identifies major technology theories, concepts</w:t>
            </w:r>
            <w:r>
              <w:t>,</w:t>
            </w:r>
            <w:r w:rsidRPr="00E050C7">
              <w:t xml:space="preserve"> and principles with some reference to properties of materials or data or systems to address a need, problem</w:t>
            </w:r>
            <w:r>
              <w:t>,</w:t>
            </w:r>
            <w:r w:rsidRPr="00E050C7">
              <w:t xml:space="preserve"> or challenge</w:t>
            </w:r>
          </w:p>
        </w:tc>
        <w:tc>
          <w:tcPr>
            <w:tcW w:w="2960" w:type="dxa"/>
            <w:tcBorders>
              <w:top w:val="nil"/>
              <w:bottom w:val="nil"/>
            </w:tcBorders>
          </w:tcPr>
          <w:p w14:paraId="51C76AB4" w14:textId="77777777" w:rsidR="008F2B44" w:rsidRPr="00E050C7" w:rsidRDefault="008F2B44" w:rsidP="00682684">
            <w:pPr>
              <w:pStyle w:val="ListBullet8ptTable8pt"/>
              <w:framePr w:hSpace="0" w:wrap="auto" w:vAnchor="margin" w:hAnchor="text" w:yAlign="inline"/>
            </w:pPr>
            <w:r w:rsidRPr="00E050C7">
              <w:t>identifies few technology theories, concepts</w:t>
            </w:r>
            <w:r>
              <w:t>,</w:t>
            </w:r>
            <w:r w:rsidRPr="00E050C7">
              <w:t xml:space="preserve"> and principles with minimal reference to properties of materials or data or systems to address a need, problem</w:t>
            </w:r>
            <w:r>
              <w:t>,</w:t>
            </w:r>
            <w:r w:rsidRPr="00E050C7">
              <w:t xml:space="preserve"> or challenge</w:t>
            </w:r>
          </w:p>
        </w:tc>
      </w:tr>
      <w:tr w:rsidR="008F2B44" w:rsidRPr="00A722C2" w14:paraId="52B92274" w14:textId="77777777" w:rsidTr="00682684">
        <w:trPr>
          <w:cantSplit/>
          <w:trHeight w:val="483"/>
          <w:jc w:val="center"/>
        </w:trPr>
        <w:tc>
          <w:tcPr>
            <w:tcW w:w="513" w:type="dxa"/>
            <w:vMerge/>
            <w:textDirection w:val="btLr"/>
            <w:vAlign w:val="center"/>
          </w:tcPr>
          <w:p w14:paraId="6942EC9E" w14:textId="77777777" w:rsidR="008F2B44" w:rsidRPr="0058033A" w:rsidRDefault="008F2B44" w:rsidP="00682684">
            <w:pPr>
              <w:pStyle w:val="TabletextcentredBold10pt"/>
              <w:framePr w:hSpace="0" w:wrap="auto" w:hAnchor="text" w:yAlign="inline"/>
            </w:pPr>
          </w:p>
        </w:tc>
        <w:tc>
          <w:tcPr>
            <w:tcW w:w="2959" w:type="dxa"/>
            <w:tcBorders>
              <w:top w:val="nil"/>
              <w:bottom w:val="nil"/>
            </w:tcBorders>
          </w:tcPr>
          <w:p w14:paraId="477C5645" w14:textId="77777777" w:rsidR="008F2B44" w:rsidRPr="00E050C7" w:rsidRDefault="008F2B44" w:rsidP="00682684">
            <w:pPr>
              <w:pStyle w:val="ListBullet8ptTable8pt"/>
              <w:framePr w:hSpace="0" w:wrap="auto" w:vAnchor="margin" w:hAnchor="text" w:yAlign="inline"/>
            </w:pPr>
            <w:r w:rsidRPr="00E050C7">
              <w:t>analyses technologies in a range of contexts and explains ethical and sustainable application</w:t>
            </w:r>
          </w:p>
        </w:tc>
        <w:tc>
          <w:tcPr>
            <w:tcW w:w="2959" w:type="dxa"/>
            <w:tcBorders>
              <w:top w:val="nil"/>
              <w:bottom w:val="nil"/>
            </w:tcBorders>
          </w:tcPr>
          <w:p w14:paraId="08066BFD" w14:textId="77777777" w:rsidR="008F2B44" w:rsidRPr="00E050C7" w:rsidRDefault="008F2B44" w:rsidP="00682684">
            <w:pPr>
              <w:pStyle w:val="ListBullet8ptTable8pt"/>
              <w:framePr w:hSpace="0" w:wrap="auto" w:vAnchor="margin" w:hAnchor="text" w:yAlign="inline"/>
            </w:pPr>
            <w:r w:rsidRPr="00E050C7">
              <w:t>explains technologies in a range of contexts and describes ethical and sustainable application</w:t>
            </w:r>
          </w:p>
        </w:tc>
        <w:tc>
          <w:tcPr>
            <w:tcW w:w="2959" w:type="dxa"/>
            <w:tcBorders>
              <w:top w:val="nil"/>
              <w:bottom w:val="nil"/>
            </w:tcBorders>
          </w:tcPr>
          <w:p w14:paraId="796970FE" w14:textId="77777777" w:rsidR="008F2B44" w:rsidRPr="00E050C7" w:rsidRDefault="008F2B44" w:rsidP="00682684">
            <w:pPr>
              <w:pStyle w:val="ListBullet8ptTable8pt"/>
              <w:framePr w:hSpace="0" w:wrap="auto" w:vAnchor="margin" w:hAnchor="text" w:yAlign="inline"/>
            </w:pPr>
            <w:r w:rsidRPr="00E050C7">
              <w:t xml:space="preserve">describes technologies in a range of contexts with some reference to ethical and sustainable application </w:t>
            </w:r>
          </w:p>
        </w:tc>
        <w:tc>
          <w:tcPr>
            <w:tcW w:w="2959" w:type="dxa"/>
            <w:tcBorders>
              <w:top w:val="nil"/>
              <w:bottom w:val="nil"/>
            </w:tcBorders>
          </w:tcPr>
          <w:p w14:paraId="5D20C74B" w14:textId="77777777" w:rsidR="008F2B44" w:rsidRPr="00E050C7" w:rsidRDefault="008F2B44" w:rsidP="00682684">
            <w:pPr>
              <w:pStyle w:val="ListBullet8ptTable8pt"/>
              <w:framePr w:hSpace="0" w:wrap="auto" w:vAnchor="margin" w:hAnchor="text" w:yAlign="inline"/>
            </w:pPr>
            <w:r w:rsidRPr="00E050C7">
              <w:t>identifies major features of technologies with minimal reference to ethical and sustainable application</w:t>
            </w:r>
          </w:p>
        </w:tc>
        <w:tc>
          <w:tcPr>
            <w:tcW w:w="2960" w:type="dxa"/>
            <w:tcBorders>
              <w:top w:val="nil"/>
              <w:bottom w:val="nil"/>
            </w:tcBorders>
          </w:tcPr>
          <w:p w14:paraId="4D8A6E5F" w14:textId="77777777" w:rsidR="008F2B44" w:rsidRPr="00E050C7" w:rsidRDefault="008F2B44" w:rsidP="00682684">
            <w:pPr>
              <w:pStyle w:val="ListBullet8ptTable8pt"/>
              <w:framePr w:hSpace="0" w:wrap="auto" w:vAnchor="margin" w:hAnchor="text" w:yAlign="inline"/>
            </w:pPr>
            <w:r w:rsidRPr="00E050C7">
              <w:t>identifies some features of technologies with no reference to ethical and sustainable application</w:t>
            </w:r>
          </w:p>
        </w:tc>
      </w:tr>
      <w:tr w:rsidR="008F2B44" w:rsidRPr="00A722C2" w14:paraId="574A8B4E" w14:textId="77777777" w:rsidTr="00682684">
        <w:trPr>
          <w:cantSplit/>
          <w:trHeight w:val="872"/>
          <w:jc w:val="center"/>
        </w:trPr>
        <w:tc>
          <w:tcPr>
            <w:tcW w:w="513" w:type="dxa"/>
            <w:vMerge/>
            <w:textDirection w:val="btLr"/>
            <w:vAlign w:val="center"/>
          </w:tcPr>
          <w:p w14:paraId="236BA438" w14:textId="77777777" w:rsidR="008F2B44" w:rsidRPr="0058033A" w:rsidRDefault="008F2B44" w:rsidP="00682684">
            <w:pPr>
              <w:pStyle w:val="TabletextcentredBold10pt"/>
              <w:framePr w:hSpace="0" w:wrap="auto" w:hAnchor="text" w:yAlign="inline"/>
            </w:pPr>
          </w:p>
        </w:tc>
        <w:tc>
          <w:tcPr>
            <w:tcW w:w="2959" w:type="dxa"/>
            <w:tcBorders>
              <w:top w:val="nil"/>
              <w:bottom w:val="nil"/>
            </w:tcBorders>
          </w:tcPr>
          <w:p w14:paraId="7387B748" w14:textId="77777777" w:rsidR="008F2B44" w:rsidRPr="00E050C7" w:rsidRDefault="008F2B44" w:rsidP="00682684">
            <w:pPr>
              <w:pStyle w:val="ListBullet8ptTable8pt"/>
              <w:framePr w:hSpace="0" w:wrap="auto" w:vAnchor="margin" w:hAnchor="text" w:yAlign="inline"/>
            </w:pPr>
            <w:r w:rsidRPr="00E050C7">
              <w:t>thinks critically, drawing on data and information to solve complex problems and analyses opportunities for application of technology</w:t>
            </w:r>
          </w:p>
        </w:tc>
        <w:tc>
          <w:tcPr>
            <w:tcW w:w="2959" w:type="dxa"/>
            <w:tcBorders>
              <w:top w:val="nil"/>
              <w:bottom w:val="nil"/>
            </w:tcBorders>
          </w:tcPr>
          <w:p w14:paraId="388F352D" w14:textId="77777777" w:rsidR="008F2B44" w:rsidRPr="00E050C7" w:rsidRDefault="008F2B44" w:rsidP="00682684">
            <w:pPr>
              <w:pStyle w:val="ListBullet8ptTable8pt"/>
              <w:framePr w:hSpace="0" w:wrap="auto" w:vAnchor="margin" w:hAnchor="text" w:yAlign="inline"/>
            </w:pPr>
            <w:r w:rsidRPr="00E050C7">
              <w:t>thinks critically, drawing on data and information to solve problems and explains opportunities for application of technology</w:t>
            </w:r>
          </w:p>
        </w:tc>
        <w:tc>
          <w:tcPr>
            <w:tcW w:w="2959" w:type="dxa"/>
            <w:tcBorders>
              <w:top w:val="nil"/>
              <w:bottom w:val="nil"/>
            </w:tcBorders>
          </w:tcPr>
          <w:p w14:paraId="68F7C81A" w14:textId="77777777" w:rsidR="008F2B44" w:rsidRPr="00E050C7" w:rsidRDefault="008F2B44" w:rsidP="00682684">
            <w:pPr>
              <w:pStyle w:val="ListBullet8ptTable8pt"/>
              <w:framePr w:hSpace="0" w:wrap="auto" w:vAnchor="margin" w:hAnchor="text" w:yAlign="inline"/>
            </w:pPr>
            <w:r w:rsidRPr="00E050C7">
              <w:t>draws on data and information to solve problems and describes opportunities for application of technology</w:t>
            </w:r>
          </w:p>
        </w:tc>
        <w:tc>
          <w:tcPr>
            <w:tcW w:w="2959" w:type="dxa"/>
            <w:tcBorders>
              <w:top w:val="nil"/>
              <w:bottom w:val="nil"/>
            </w:tcBorders>
          </w:tcPr>
          <w:p w14:paraId="04C47599" w14:textId="77777777" w:rsidR="008F2B44" w:rsidRPr="00E050C7" w:rsidRDefault="008F2B44" w:rsidP="00682684">
            <w:pPr>
              <w:pStyle w:val="ListBullet8ptTable8pt"/>
              <w:framePr w:hSpace="0" w:wrap="auto" w:vAnchor="margin" w:hAnchor="text" w:yAlign="inline"/>
            </w:pPr>
            <w:r w:rsidRPr="00E050C7">
              <w:t>identifies some opportunities for application of technology with limited use of information and data</w:t>
            </w:r>
          </w:p>
        </w:tc>
        <w:tc>
          <w:tcPr>
            <w:tcW w:w="2960" w:type="dxa"/>
            <w:tcBorders>
              <w:top w:val="nil"/>
              <w:bottom w:val="nil"/>
            </w:tcBorders>
          </w:tcPr>
          <w:p w14:paraId="7FE0347D" w14:textId="77777777" w:rsidR="008F2B44" w:rsidRPr="00E050C7" w:rsidRDefault="008F2B44" w:rsidP="00682684">
            <w:pPr>
              <w:pStyle w:val="ListBullet8ptTable8pt"/>
              <w:framePr w:hSpace="0" w:wrap="auto" w:vAnchor="margin" w:hAnchor="text" w:yAlign="inline"/>
            </w:pPr>
            <w:r w:rsidRPr="00E050C7">
              <w:t>identifies some opportunities for application of technology with minimal evidence of use of information and data</w:t>
            </w:r>
          </w:p>
        </w:tc>
      </w:tr>
      <w:tr w:rsidR="008F2B44" w:rsidRPr="00204CF7" w14:paraId="0838AA21" w14:textId="77777777" w:rsidTr="00682684">
        <w:trPr>
          <w:cantSplit/>
          <w:trHeight w:val="949"/>
          <w:jc w:val="center"/>
        </w:trPr>
        <w:tc>
          <w:tcPr>
            <w:tcW w:w="513" w:type="dxa"/>
            <w:vMerge w:val="restart"/>
            <w:textDirection w:val="btLr"/>
            <w:vAlign w:val="center"/>
          </w:tcPr>
          <w:p w14:paraId="61CF1EC1" w14:textId="77777777" w:rsidR="008F2B44" w:rsidRPr="00A722C2" w:rsidRDefault="008F2B44" w:rsidP="00682684">
            <w:pPr>
              <w:pStyle w:val="TabletextcentredBold10pt"/>
              <w:framePr w:hSpace="0" w:wrap="auto" w:hAnchor="text" w:yAlign="inline"/>
            </w:pPr>
            <w:r w:rsidRPr="00A722C2">
              <w:t>Skills</w:t>
            </w:r>
          </w:p>
        </w:tc>
        <w:tc>
          <w:tcPr>
            <w:tcW w:w="2959" w:type="dxa"/>
            <w:tcBorders>
              <w:top w:val="single" w:sz="4" w:space="0" w:color="auto"/>
              <w:bottom w:val="nil"/>
            </w:tcBorders>
          </w:tcPr>
          <w:p w14:paraId="61DBAFC6"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control and precision demonstrating understanding of the historical and cultural context and its impact</w:t>
            </w:r>
          </w:p>
        </w:tc>
        <w:tc>
          <w:tcPr>
            <w:tcW w:w="2959" w:type="dxa"/>
            <w:tcBorders>
              <w:top w:val="single" w:sz="4" w:space="0" w:color="auto"/>
              <w:bottom w:val="nil"/>
            </w:tcBorders>
          </w:tcPr>
          <w:p w14:paraId="43F31AB8"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control demonstrating understanding of the historical and cultural context and its impact</w:t>
            </w:r>
          </w:p>
        </w:tc>
        <w:tc>
          <w:tcPr>
            <w:tcW w:w="2959" w:type="dxa"/>
            <w:tcBorders>
              <w:top w:val="single" w:sz="4" w:space="0" w:color="auto"/>
              <w:bottom w:val="nil"/>
            </w:tcBorders>
          </w:tcPr>
          <w:p w14:paraId="6054CBE0"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some control demonstrating understanding of context and its impact</w:t>
            </w:r>
          </w:p>
        </w:tc>
        <w:tc>
          <w:tcPr>
            <w:tcW w:w="2959" w:type="dxa"/>
            <w:tcBorders>
              <w:top w:val="single" w:sz="4" w:space="0" w:color="auto"/>
              <w:bottom w:val="nil"/>
            </w:tcBorders>
          </w:tcPr>
          <w:p w14:paraId="301E31B5"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minimal control demonstrating understanding of its impact</w:t>
            </w:r>
          </w:p>
        </w:tc>
        <w:tc>
          <w:tcPr>
            <w:tcW w:w="2960" w:type="dxa"/>
            <w:tcBorders>
              <w:top w:val="single" w:sz="4" w:space="0" w:color="auto"/>
              <w:bottom w:val="nil"/>
            </w:tcBorders>
          </w:tcPr>
          <w:p w14:paraId="1165C4B9" w14:textId="77777777" w:rsidR="008F2B44" w:rsidRPr="00E050C7" w:rsidRDefault="008F2B44" w:rsidP="00682684">
            <w:pPr>
              <w:pStyle w:val="ListBullet8ptTable8pt"/>
              <w:framePr w:hSpace="0" w:wrap="auto" w:vAnchor="margin" w:hAnchor="text" w:yAlign="inline"/>
            </w:pPr>
            <w:r w:rsidRPr="00E050C7">
              <w:t>applies technology concepts, strategies and methodologies with limited control demonstrating minimal evidence of understanding its impact</w:t>
            </w:r>
          </w:p>
        </w:tc>
      </w:tr>
      <w:tr w:rsidR="008F2B44" w:rsidRPr="00C116AD" w14:paraId="796E21FB" w14:textId="77777777" w:rsidTr="00682684">
        <w:trPr>
          <w:cantSplit/>
          <w:trHeight w:val="792"/>
          <w:jc w:val="center"/>
        </w:trPr>
        <w:tc>
          <w:tcPr>
            <w:tcW w:w="513" w:type="dxa"/>
            <w:vMerge/>
            <w:textDirection w:val="btLr"/>
            <w:vAlign w:val="center"/>
          </w:tcPr>
          <w:p w14:paraId="00E35AF5" w14:textId="77777777" w:rsidR="008F2B44" w:rsidRPr="0058033A" w:rsidRDefault="008F2B44" w:rsidP="00682684">
            <w:pPr>
              <w:pStyle w:val="TabletextcentredBold10pt"/>
              <w:framePr w:hSpace="0" w:wrap="auto" w:hAnchor="text" w:yAlign="inline"/>
            </w:pPr>
          </w:p>
        </w:tc>
        <w:tc>
          <w:tcPr>
            <w:tcW w:w="2959" w:type="dxa"/>
            <w:tcBorders>
              <w:top w:val="nil"/>
              <w:bottom w:val="nil"/>
            </w:tcBorders>
          </w:tcPr>
          <w:p w14:paraId="2D250780" w14:textId="77777777" w:rsidR="008F2B44" w:rsidRPr="00E050C7" w:rsidRDefault="008F2B44" w:rsidP="00682684">
            <w:pPr>
              <w:pStyle w:val="ListBullet8ptTable8pt"/>
              <w:framePr w:hSpace="0" w:wrap="auto" w:vAnchor="margin" w:hAnchor="text" w:yAlign="inline"/>
            </w:pPr>
            <w:r w:rsidRPr="00E050C7">
              <w:t>creates innovative and high-quality design solutions/products using efficient techniques and approaches and justifies ideas</w:t>
            </w:r>
          </w:p>
          <w:p w14:paraId="009D9092" w14:textId="77777777" w:rsidR="008F2B44" w:rsidRPr="00E050C7" w:rsidRDefault="008F2B44" w:rsidP="00682684">
            <w:pPr>
              <w:pStyle w:val="ListBullet8ptTable8pt"/>
              <w:framePr w:hSpace="0" w:wrap="auto" w:vAnchor="margin" w:hAnchor="text" w:yAlign="inline"/>
            </w:pPr>
            <w:r w:rsidRPr="00E050C7">
              <w:t>analyses potential prototypes and solutions, and</w:t>
            </w:r>
            <w:r w:rsidRPr="00E050C7">
              <w:rPr>
                <w:strike/>
              </w:rPr>
              <w:t xml:space="preserve"> </w:t>
            </w:r>
            <w:r w:rsidRPr="00E050C7">
              <w:t>analyses their appropriateness and effectiveness via iterative improvement and review</w:t>
            </w:r>
          </w:p>
        </w:tc>
        <w:tc>
          <w:tcPr>
            <w:tcW w:w="2959" w:type="dxa"/>
            <w:tcBorders>
              <w:top w:val="nil"/>
              <w:bottom w:val="nil"/>
            </w:tcBorders>
          </w:tcPr>
          <w:p w14:paraId="37BFF291" w14:textId="77777777" w:rsidR="008F2B44" w:rsidRPr="00E050C7" w:rsidRDefault="008F2B44" w:rsidP="00682684">
            <w:pPr>
              <w:pStyle w:val="ListBullet8ptTable8pt"/>
              <w:framePr w:hSpace="0" w:wrap="auto" w:vAnchor="margin" w:hAnchor="text" w:yAlign="inline"/>
            </w:pPr>
            <w:r w:rsidRPr="00E050C7">
              <w:t>creates high-quality design solutions/products using techniques and approaches and explains ideas</w:t>
            </w:r>
          </w:p>
          <w:p w14:paraId="59C96560" w14:textId="77777777" w:rsidR="008F2B44" w:rsidRPr="00E050C7" w:rsidRDefault="008F2B44" w:rsidP="00682684">
            <w:pPr>
              <w:pStyle w:val="ListBullet8ptTable8pt"/>
              <w:framePr w:hSpace="0" w:wrap="auto" w:vAnchor="margin" w:hAnchor="text" w:yAlign="inline"/>
            </w:pPr>
            <w:r w:rsidRPr="00E050C7">
              <w:t>explains potential prototypes and solutions, and explains their appropriateness and effectiveness via iterative improvement and review</w:t>
            </w:r>
          </w:p>
        </w:tc>
        <w:tc>
          <w:tcPr>
            <w:tcW w:w="2959" w:type="dxa"/>
            <w:tcBorders>
              <w:top w:val="nil"/>
              <w:bottom w:val="nil"/>
            </w:tcBorders>
          </w:tcPr>
          <w:p w14:paraId="1E430685" w14:textId="77777777" w:rsidR="008F2B44" w:rsidRPr="00E050C7" w:rsidRDefault="008F2B44" w:rsidP="00682684">
            <w:pPr>
              <w:pStyle w:val="ListBullet8ptTable8pt"/>
              <w:framePr w:hSpace="0" w:wrap="auto" w:vAnchor="margin" w:hAnchor="text" w:yAlign="inline"/>
            </w:pPr>
            <w:r w:rsidRPr="00E050C7">
              <w:t>creates functional design solutions/products using some techniques and approaches and explains ideas</w:t>
            </w:r>
          </w:p>
          <w:p w14:paraId="0C5DCC59" w14:textId="77777777" w:rsidR="008F2B44" w:rsidRPr="00E050C7" w:rsidRDefault="008F2B44" w:rsidP="00682684">
            <w:pPr>
              <w:pStyle w:val="ListBullet8ptTable8pt"/>
              <w:framePr w:hSpace="0" w:wrap="auto" w:vAnchor="margin" w:hAnchor="text" w:yAlign="inline"/>
            </w:pPr>
            <w:r w:rsidRPr="00E050C7">
              <w:t>describes potential prototypes and solutions, and describes their appropriateness and effectiveness via iterative improvement and review</w:t>
            </w:r>
          </w:p>
        </w:tc>
        <w:tc>
          <w:tcPr>
            <w:tcW w:w="2959" w:type="dxa"/>
            <w:tcBorders>
              <w:top w:val="nil"/>
              <w:bottom w:val="nil"/>
            </w:tcBorders>
          </w:tcPr>
          <w:p w14:paraId="0575365F" w14:textId="77777777" w:rsidR="008F2B44" w:rsidRPr="00E050C7" w:rsidRDefault="008F2B44" w:rsidP="00682684">
            <w:pPr>
              <w:pStyle w:val="ListBullet8ptTable8pt"/>
              <w:framePr w:hSpace="0" w:wrap="auto" w:vAnchor="margin" w:hAnchor="text" w:yAlign="inline"/>
            </w:pPr>
            <w:r w:rsidRPr="00E050C7">
              <w:t>creates functional design solutions/products using some techniques and approaches and describes ideas</w:t>
            </w:r>
          </w:p>
          <w:p w14:paraId="7CB38B49" w14:textId="77777777" w:rsidR="008F2B44" w:rsidRPr="00E050C7" w:rsidRDefault="008F2B44" w:rsidP="00682684">
            <w:pPr>
              <w:pStyle w:val="ListBullet8ptTable8pt"/>
              <w:framePr w:hSpace="0" w:wrap="auto" w:vAnchor="margin" w:hAnchor="text" w:yAlign="inline"/>
            </w:pPr>
            <w:r w:rsidRPr="00E050C7">
              <w:t>identifies potential prototypes and solutions, and identifies their appropriateness and effectiveness via iterative improvement and review</w:t>
            </w:r>
          </w:p>
        </w:tc>
        <w:tc>
          <w:tcPr>
            <w:tcW w:w="2960" w:type="dxa"/>
            <w:tcBorders>
              <w:top w:val="nil"/>
              <w:bottom w:val="nil"/>
            </w:tcBorders>
          </w:tcPr>
          <w:p w14:paraId="0EF3793E" w14:textId="77777777" w:rsidR="008F2B44" w:rsidRPr="00E050C7" w:rsidRDefault="008F2B44" w:rsidP="00682684">
            <w:pPr>
              <w:pStyle w:val="ListBullet8ptTable8pt"/>
              <w:framePr w:hSpace="0" w:wrap="auto" w:vAnchor="margin" w:hAnchor="text" w:yAlign="inline"/>
            </w:pPr>
            <w:r w:rsidRPr="00E050C7">
              <w:t>creates simple design solutions/products using basic techniques and approaches and description of ideas</w:t>
            </w:r>
          </w:p>
          <w:p w14:paraId="2D7EED9B" w14:textId="77777777" w:rsidR="008F2B44" w:rsidRPr="00E050C7" w:rsidRDefault="008F2B44" w:rsidP="00682684">
            <w:pPr>
              <w:pStyle w:val="ListBullet8ptTable8pt"/>
              <w:framePr w:hSpace="0" w:wrap="auto" w:vAnchor="margin" w:hAnchor="text" w:yAlign="inline"/>
            </w:pPr>
            <w:r w:rsidRPr="00E050C7">
              <w:t>identifies potential prototypes and solutions with minimal reference to their appropriateness and effectiveness via iterative improvement and review</w:t>
            </w:r>
          </w:p>
        </w:tc>
      </w:tr>
      <w:tr w:rsidR="008F2B44" w:rsidRPr="00DE71F2" w14:paraId="1134F8A2" w14:textId="77777777" w:rsidTr="00682684">
        <w:trPr>
          <w:cantSplit/>
          <w:trHeight w:val="693"/>
          <w:jc w:val="center"/>
        </w:trPr>
        <w:tc>
          <w:tcPr>
            <w:tcW w:w="513" w:type="dxa"/>
            <w:vMerge/>
            <w:textDirection w:val="btLr"/>
            <w:vAlign w:val="center"/>
          </w:tcPr>
          <w:p w14:paraId="111A8FC0" w14:textId="77777777" w:rsidR="008F2B44" w:rsidRPr="0058033A" w:rsidRDefault="008F2B44" w:rsidP="00682684">
            <w:pPr>
              <w:pStyle w:val="TabletextcentredBold10pt"/>
              <w:framePr w:hSpace="0" w:wrap="auto" w:hAnchor="text" w:yAlign="inline"/>
            </w:pPr>
          </w:p>
        </w:tc>
        <w:tc>
          <w:tcPr>
            <w:tcW w:w="2959" w:type="dxa"/>
            <w:tcBorders>
              <w:top w:val="nil"/>
              <w:bottom w:val="nil"/>
            </w:tcBorders>
          </w:tcPr>
          <w:p w14:paraId="43096C13" w14:textId="77777777" w:rsidR="008F2B44" w:rsidRPr="00E050C7" w:rsidRDefault="008F2B44" w:rsidP="00682684">
            <w:pPr>
              <w:pStyle w:val="ListBullet8ptTable8pt"/>
              <w:framePr w:hSpace="0" w:wrap="auto" w:vAnchor="margin" w:hAnchor="text" w:yAlign="inline"/>
            </w:pPr>
            <w:r w:rsidRPr="00E050C7">
              <w:t>communicates complex ideas and insights effectively in a range of mediums and justifies ideas coherently using appropriate evidence, metalanguage</w:t>
            </w:r>
            <w:r>
              <w:t>,</w:t>
            </w:r>
            <w:r w:rsidRPr="00E050C7">
              <w:t xml:space="preserve"> and accurate referencing</w:t>
            </w:r>
          </w:p>
        </w:tc>
        <w:tc>
          <w:tcPr>
            <w:tcW w:w="2959" w:type="dxa"/>
            <w:tcBorders>
              <w:top w:val="nil"/>
              <w:bottom w:val="nil"/>
            </w:tcBorders>
          </w:tcPr>
          <w:p w14:paraId="5B83FF00" w14:textId="77777777" w:rsidR="008F2B44" w:rsidRPr="00E050C7" w:rsidRDefault="008F2B44" w:rsidP="00682684">
            <w:pPr>
              <w:pStyle w:val="ListBullet8ptTable8pt"/>
              <w:framePr w:hSpace="0" w:wrap="auto" w:vAnchor="margin" w:hAnchor="text" w:yAlign="inline"/>
            </w:pPr>
            <w:r w:rsidRPr="00E050C7">
              <w:t>communicates ideas effectively in a range of mediums and justifies ideas coherently using appropriate evidence, metalanguage and referencing</w:t>
            </w:r>
          </w:p>
        </w:tc>
        <w:tc>
          <w:tcPr>
            <w:tcW w:w="2959" w:type="dxa"/>
            <w:tcBorders>
              <w:top w:val="nil"/>
              <w:bottom w:val="nil"/>
            </w:tcBorders>
          </w:tcPr>
          <w:p w14:paraId="71DA84A1" w14:textId="77777777" w:rsidR="008F2B44" w:rsidRPr="00E050C7" w:rsidRDefault="008F2B44" w:rsidP="00682684">
            <w:pPr>
              <w:pStyle w:val="ListBullet8ptTable8pt"/>
              <w:framePr w:hSpace="0" w:wrap="auto" w:vAnchor="margin" w:hAnchor="text" w:yAlign="inline"/>
            </w:pPr>
            <w:r w:rsidRPr="00E050C7">
              <w:t>communicates ideas appropriately in mediums and explains ideas coherently using appropriate evidence, metalanguage and referencing</w:t>
            </w:r>
          </w:p>
        </w:tc>
        <w:tc>
          <w:tcPr>
            <w:tcW w:w="2959" w:type="dxa"/>
            <w:tcBorders>
              <w:top w:val="nil"/>
              <w:bottom w:val="nil"/>
            </w:tcBorders>
          </w:tcPr>
          <w:p w14:paraId="671F0853" w14:textId="77777777" w:rsidR="008F2B44" w:rsidRPr="00E050C7" w:rsidRDefault="008F2B44" w:rsidP="00682684">
            <w:pPr>
              <w:pStyle w:val="ListBullet8ptTable8pt"/>
              <w:framePr w:hSpace="0" w:wrap="auto" w:vAnchor="margin" w:hAnchor="text" w:yAlign="inline"/>
            </w:pPr>
            <w:r w:rsidRPr="00E050C7">
              <w:t>communicates ideas in mediums and describes ideas with some use of appropriate evidence with minimal use metalanguage and referencing</w:t>
            </w:r>
          </w:p>
        </w:tc>
        <w:tc>
          <w:tcPr>
            <w:tcW w:w="2960" w:type="dxa"/>
            <w:tcBorders>
              <w:top w:val="nil"/>
              <w:bottom w:val="nil"/>
            </w:tcBorders>
          </w:tcPr>
          <w:p w14:paraId="2C8F5176" w14:textId="77777777" w:rsidR="008F2B44" w:rsidRPr="00E050C7" w:rsidRDefault="008F2B44" w:rsidP="00682684">
            <w:pPr>
              <w:pStyle w:val="ListBullet8ptTable8pt"/>
              <w:framePr w:hSpace="0" w:wrap="auto" w:vAnchor="margin" w:hAnchor="text" w:yAlign="inline"/>
            </w:pPr>
            <w:r w:rsidRPr="00E050C7">
              <w:t>communicates basic ideas in few mediums and describes ideas with minimal use of appropriate evidence and referencing</w:t>
            </w:r>
          </w:p>
        </w:tc>
      </w:tr>
      <w:tr w:rsidR="008F2B44" w:rsidRPr="00204CF7" w14:paraId="61FE8841" w14:textId="77777777" w:rsidTr="00682684">
        <w:trPr>
          <w:cantSplit/>
          <w:trHeight w:val="1340"/>
          <w:jc w:val="center"/>
        </w:trPr>
        <w:tc>
          <w:tcPr>
            <w:tcW w:w="513" w:type="dxa"/>
            <w:vMerge/>
            <w:textDirection w:val="btLr"/>
            <w:vAlign w:val="center"/>
          </w:tcPr>
          <w:p w14:paraId="38330D62" w14:textId="77777777" w:rsidR="008F2B44" w:rsidRPr="0058033A" w:rsidRDefault="008F2B44" w:rsidP="00682684">
            <w:pPr>
              <w:pStyle w:val="TabletextcentredBold10pt"/>
              <w:framePr w:hSpace="0" w:wrap="auto" w:hAnchor="text" w:yAlign="inline"/>
            </w:pPr>
          </w:p>
        </w:tc>
        <w:tc>
          <w:tcPr>
            <w:tcW w:w="2959" w:type="dxa"/>
            <w:tcBorders>
              <w:top w:val="nil"/>
            </w:tcBorders>
          </w:tcPr>
          <w:p w14:paraId="19953ABA" w14:textId="77777777" w:rsidR="008F2B44" w:rsidRPr="00E050C7" w:rsidRDefault="008F2B44" w:rsidP="00682684">
            <w:pPr>
              <w:pStyle w:val="ListBullet8ptTable8pt"/>
              <w:framePr w:hSpace="0" w:wrap="auto" w:vAnchor="margin" w:hAnchor="text" w:yAlign="inline"/>
            </w:pPr>
            <w:r w:rsidRPr="00E050C7">
              <w:t>reflects with insight on their own thinking and evaluates inter and intrapersonal skills including planning, time management, use of appropriate techniques and strategies and capacity to work both independently and collaboratively</w:t>
            </w:r>
          </w:p>
        </w:tc>
        <w:tc>
          <w:tcPr>
            <w:tcW w:w="2959" w:type="dxa"/>
            <w:tcBorders>
              <w:top w:val="nil"/>
            </w:tcBorders>
          </w:tcPr>
          <w:p w14:paraId="0CFAA80C" w14:textId="77777777" w:rsidR="008F2B44" w:rsidRPr="00E050C7" w:rsidRDefault="008F2B44" w:rsidP="00682684">
            <w:pPr>
              <w:pStyle w:val="ListBullet8ptTable8pt"/>
              <w:framePr w:hSpace="0" w:wrap="auto" w:vAnchor="margin" w:hAnchor="text" w:yAlign="inline"/>
            </w:pPr>
            <w:r w:rsidRPr="00E050C7">
              <w:t>reflects on their own thinking and analyses inter and intrapersonal skills including planning, time management, use of appropriate techniques and strategies and capacity to work both independently and collaboratively</w:t>
            </w:r>
          </w:p>
        </w:tc>
        <w:tc>
          <w:tcPr>
            <w:tcW w:w="2959" w:type="dxa"/>
            <w:tcBorders>
              <w:top w:val="nil"/>
            </w:tcBorders>
          </w:tcPr>
          <w:p w14:paraId="070D89DD" w14:textId="77777777" w:rsidR="008F2B44" w:rsidRPr="00E050C7" w:rsidRDefault="008F2B44" w:rsidP="00682684">
            <w:pPr>
              <w:pStyle w:val="ListBullet8ptTable8pt"/>
              <w:framePr w:hSpace="0" w:wrap="auto" w:vAnchor="margin" w:hAnchor="text" w:yAlign="inline"/>
            </w:pPr>
            <w:r w:rsidRPr="00E050C7">
              <w:t>reflects on their own thinking explains inter and intrapersonal skills including planning, time management, use of appropriate techniques and strategies and capacity to work both independently and collaboratively</w:t>
            </w:r>
          </w:p>
        </w:tc>
        <w:tc>
          <w:tcPr>
            <w:tcW w:w="2959" w:type="dxa"/>
            <w:tcBorders>
              <w:top w:val="nil"/>
            </w:tcBorders>
          </w:tcPr>
          <w:p w14:paraId="2D6E8AEC" w14:textId="77777777" w:rsidR="008F2B44" w:rsidRPr="00E050C7" w:rsidRDefault="008F2B44" w:rsidP="00682684">
            <w:pPr>
              <w:pStyle w:val="ListBullet8ptTable8pt"/>
              <w:framePr w:hSpace="0" w:wrap="auto" w:vAnchor="margin" w:hAnchor="text" w:yAlign="inline"/>
            </w:pPr>
            <w:r w:rsidRPr="00E050C7">
              <w:t>reflects on their own thinking with some reference to planning, time management, use of appropriate techniques and strategies and capacity to work both independently and collaboratively</w:t>
            </w:r>
          </w:p>
        </w:tc>
        <w:tc>
          <w:tcPr>
            <w:tcW w:w="2960" w:type="dxa"/>
            <w:tcBorders>
              <w:top w:val="nil"/>
            </w:tcBorders>
          </w:tcPr>
          <w:p w14:paraId="04D45CF3" w14:textId="77777777" w:rsidR="008F2B44" w:rsidRPr="00E050C7" w:rsidRDefault="008F2B44" w:rsidP="00682684">
            <w:pPr>
              <w:pStyle w:val="ListBullet8ptTable8pt"/>
              <w:framePr w:hSpace="0" w:wrap="auto" w:vAnchor="margin" w:hAnchor="text" w:yAlign="inline"/>
            </w:pPr>
            <w:r w:rsidRPr="00E050C7">
              <w:t>reflects on their own thinking with minimal reference to planning, time management, use of appropriate techniques and strategies and capacity to work both independently and collaboratively</w:t>
            </w:r>
          </w:p>
        </w:tc>
      </w:tr>
    </w:tbl>
    <w:p w14:paraId="7CBE055E" w14:textId="77777777" w:rsidR="008F2B44" w:rsidRPr="005E0CB2" w:rsidRDefault="008F2B44" w:rsidP="008F2B44">
      <w:pPr>
        <w:sectPr w:rsidR="008F2B44" w:rsidRPr="005E0CB2" w:rsidSect="000D6B52">
          <w:pgSz w:w="16838" w:h="11906" w:orient="landscape"/>
          <w:pgMar w:top="851" w:right="851" w:bottom="567" w:left="851" w:header="0" w:footer="283" w:gutter="0"/>
          <w:cols w:space="708"/>
          <w:docGrid w:linePitch="360"/>
        </w:sect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2967"/>
        <w:gridCol w:w="2968"/>
        <w:gridCol w:w="2968"/>
        <w:gridCol w:w="2949"/>
        <w:gridCol w:w="3092"/>
      </w:tblGrid>
      <w:tr w:rsidR="008F2B44" w:rsidRPr="0058033A" w14:paraId="6FE17063" w14:textId="77777777" w:rsidTr="00682684">
        <w:trPr>
          <w:jc w:val="center"/>
        </w:trPr>
        <w:tc>
          <w:tcPr>
            <w:tcW w:w="15451" w:type="dxa"/>
            <w:gridSpan w:val="6"/>
            <w:tcBorders>
              <w:top w:val="nil"/>
              <w:left w:val="nil"/>
              <w:right w:val="nil"/>
            </w:tcBorders>
            <w:vAlign w:val="center"/>
          </w:tcPr>
          <w:p w14:paraId="20E0EC99" w14:textId="77777777" w:rsidR="008F2B44" w:rsidRPr="0058033A" w:rsidRDefault="008F2B44" w:rsidP="00682684">
            <w:pPr>
              <w:spacing w:before="0"/>
              <w:rPr>
                <w:b/>
                <w:bCs/>
              </w:rPr>
            </w:pPr>
            <w:r w:rsidRPr="0058033A">
              <w:rPr>
                <w:b/>
                <w:bCs/>
              </w:rPr>
              <w:lastRenderedPageBreak/>
              <w:t xml:space="preserve">Achievement Standards </w:t>
            </w:r>
            <w:r>
              <w:rPr>
                <w:b/>
                <w:bCs/>
              </w:rPr>
              <w:t>Technologies</w:t>
            </w:r>
            <w:r w:rsidRPr="0058033A">
              <w:rPr>
                <w:b/>
                <w:bCs/>
              </w:rPr>
              <w:t xml:space="preserve"> </w:t>
            </w:r>
            <w:r>
              <w:rPr>
                <w:b/>
                <w:bCs/>
              </w:rPr>
              <w:t>T</w:t>
            </w:r>
            <w:r w:rsidRPr="0058033A">
              <w:rPr>
                <w:b/>
                <w:bCs/>
              </w:rPr>
              <w:t xml:space="preserve"> Course Year 1</w:t>
            </w:r>
            <w:r>
              <w:rPr>
                <w:b/>
                <w:bCs/>
              </w:rPr>
              <w:t>2</w:t>
            </w:r>
          </w:p>
        </w:tc>
      </w:tr>
      <w:tr w:rsidR="008F2B44" w:rsidRPr="003D09DA" w14:paraId="2E095747" w14:textId="77777777" w:rsidTr="00682684">
        <w:trPr>
          <w:jc w:val="center"/>
        </w:trPr>
        <w:tc>
          <w:tcPr>
            <w:tcW w:w="507" w:type="dxa"/>
            <w:vAlign w:val="center"/>
          </w:tcPr>
          <w:p w14:paraId="36A178C2" w14:textId="77777777" w:rsidR="008F2B44" w:rsidRPr="003D09DA" w:rsidRDefault="008F2B44" w:rsidP="00682684">
            <w:pPr>
              <w:rPr>
                <w:sz w:val="20"/>
                <w:szCs w:val="20"/>
              </w:rPr>
            </w:pPr>
          </w:p>
        </w:tc>
        <w:tc>
          <w:tcPr>
            <w:tcW w:w="2967" w:type="dxa"/>
            <w:tcBorders>
              <w:bottom w:val="single" w:sz="4" w:space="0" w:color="auto"/>
            </w:tcBorders>
            <w:vAlign w:val="center"/>
          </w:tcPr>
          <w:p w14:paraId="6BA26871" w14:textId="77777777" w:rsidR="008F2B44" w:rsidRPr="003D09DA" w:rsidRDefault="008F2B44" w:rsidP="00682684">
            <w:pPr>
              <w:pStyle w:val="TabletextItaliccentred0"/>
              <w:rPr>
                <w:sz w:val="20"/>
                <w:szCs w:val="20"/>
              </w:rPr>
            </w:pPr>
            <w:r w:rsidRPr="003D09DA">
              <w:rPr>
                <w:sz w:val="20"/>
                <w:szCs w:val="20"/>
              </w:rPr>
              <w:t xml:space="preserve">A student who achieves an </w:t>
            </w:r>
            <w:r w:rsidRPr="003D09DA">
              <w:rPr>
                <w:b/>
                <w:sz w:val="20"/>
                <w:szCs w:val="20"/>
              </w:rPr>
              <w:t>A</w:t>
            </w:r>
            <w:r w:rsidRPr="003D09DA">
              <w:rPr>
                <w:sz w:val="20"/>
                <w:szCs w:val="20"/>
              </w:rPr>
              <w:t xml:space="preserve"> grade typically</w:t>
            </w:r>
          </w:p>
        </w:tc>
        <w:tc>
          <w:tcPr>
            <w:tcW w:w="2968" w:type="dxa"/>
            <w:tcBorders>
              <w:bottom w:val="single" w:sz="4" w:space="0" w:color="auto"/>
            </w:tcBorders>
            <w:vAlign w:val="center"/>
          </w:tcPr>
          <w:p w14:paraId="508D9935" w14:textId="77777777" w:rsidR="008F2B44" w:rsidRPr="003D09DA" w:rsidRDefault="008F2B44" w:rsidP="00682684">
            <w:pPr>
              <w:pStyle w:val="TabletextItaliccentred0"/>
              <w:rPr>
                <w:sz w:val="20"/>
                <w:szCs w:val="20"/>
              </w:rPr>
            </w:pPr>
            <w:r w:rsidRPr="003D09DA">
              <w:rPr>
                <w:sz w:val="20"/>
                <w:szCs w:val="20"/>
              </w:rPr>
              <w:t xml:space="preserve">A student who achieves a </w:t>
            </w:r>
            <w:r w:rsidRPr="003D09DA">
              <w:rPr>
                <w:b/>
                <w:sz w:val="20"/>
                <w:szCs w:val="20"/>
              </w:rPr>
              <w:t>B</w:t>
            </w:r>
            <w:r w:rsidRPr="003D09DA">
              <w:rPr>
                <w:sz w:val="20"/>
                <w:szCs w:val="20"/>
              </w:rPr>
              <w:t xml:space="preserve"> grade typically</w:t>
            </w:r>
          </w:p>
        </w:tc>
        <w:tc>
          <w:tcPr>
            <w:tcW w:w="2968" w:type="dxa"/>
            <w:tcBorders>
              <w:bottom w:val="single" w:sz="4" w:space="0" w:color="auto"/>
            </w:tcBorders>
            <w:vAlign w:val="center"/>
          </w:tcPr>
          <w:p w14:paraId="633B5E4B" w14:textId="77777777" w:rsidR="008F2B44" w:rsidRPr="003D09DA" w:rsidRDefault="008F2B44" w:rsidP="00682684">
            <w:pPr>
              <w:pStyle w:val="TabletextItaliccentred0"/>
              <w:rPr>
                <w:sz w:val="20"/>
                <w:szCs w:val="20"/>
              </w:rPr>
            </w:pPr>
            <w:r w:rsidRPr="003D09DA">
              <w:rPr>
                <w:sz w:val="20"/>
                <w:szCs w:val="20"/>
              </w:rPr>
              <w:t xml:space="preserve">A student who achieves a </w:t>
            </w:r>
            <w:r w:rsidRPr="003D09DA">
              <w:rPr>
                <w:b/>
                <w:sz w:val="20"/>
                <w:szCs w:val="20"/>
              </w:rPr>
              <w:t>C</w:t>
            </w:r>
            <w:r w:rsidRPr="003D09DA">
              <w:rPr>
                <w:sz w:val="20"/>
                <w:szCs w:val="20"/>
              </w:rPr>
              <w:t xml:space="preserve"> grade typically</w:t>
            </w:r>
          </w:p>
        </w:tc>
        <w:tc>
          <w:tcPr>
            <w:tcW w:w="2949" w:type="dxa"/>
            <w:tcBorders>
              <w:bottom w:val="single" w:sz="4" w:space="0" w:color="auto"/>
            </w:tcBorders>
            <w:vAlign w:val="center"/>
          </w:tcPr>
          <w:p w14:paraId="779D4D7E" w14:textId="77777777" w:rsidR="008F2B44" w:rsidRPr="003D09DA" w:rsidRDefault="008F2B44" w:rsidP="00682684">
            <w:pPr>
              <w:pStyle w:val="TabletextItaliccentred0"/>
              <w:rPr>
                <w:sz w:val="20"/>
                <w:szCs w:val="20"/>
              </w:rPr>
            </w:pPr>
            <w:r w:rsidRPr="003D09DA">
              <w:rPr>
                <w:sz w:val="20"/>
                <w:szCs w:val="20"/>
              </w:rPr>
              <w:t xml:space="preserve">A student who achieves a </w:t>
            </w:r>
            <w:r w:rsidRPr="003D09DA">
              <w:rPr>
                <w:b/>
                <w:sz w:val="20"/>
                <w:szCs w:val="20"/>
              </w:rPr>
              <w:t>D</w:t>
            </w:r>
            <w:r w:rsidRPr="003D09DA">
              <w:rPr>
                <w:sz w:val="20"/>
                <w:szCs w:val="20"/>
              </w:rPr>
              <w:t xml:space="preserve"> grade typically</w:t>
            </w:r>
          </w:p>
        </w:tc>
        <w:tc>
          <w:tcPr>
            <w:tcW w:w="3092" w:type="dxa"/>
            <w:tcBorders>
              <w:bottom w:val="single" w:sz="4" w:space="0" w:color="auto"/>
            </w:tcBorders>
            <w:vAlign w:val="center"/>
          </w:tcPr>
          <w:p w14:paraId="68B2CA57" w14:textId="77777777" w:rsidR="008F2B44" w:rsidRPr="003D09DA" w:rsidRDefault="008F2B44" w:rsidP="00682684">
            <w:pPr>
              <w:pStyle w:val="TabletextItaliccentred0"/>
              <w:rPr>
                <w:sz w:val="20"/>
                <w:szCs w:val="20"/>
              </w:rPr>
            </w:pPr>
            <w:r w:rsidRPr="003D09DA">
              <w:rPr>
                <w:sz w:val="20"/>
                <w:szCs w:val="20"/>
              </w:rPr>
              <w:t xml:space="preserve">A student who achieves an </w:t>
            </w:r>
            <w:r w:rsidRPr="003D09DA">
              <w:rPr>
                <w:b/>
                <w:sz w:val="20"/>
                <w:szCs w:val="20"/>
              </w:rPr>
              <w:t>E</w:t>
            </w:r>
            <w:r w:rsidRPr="003D09DA">
              <w:rPr>
                <w:sz w:val="20"/>
                <w:szCs w:val="20"/>
              </w:rPr>
              <w:t xml:space="preserve"> grade typically</w:t>
            </w:r>
          </w:p>
        </w:tc>
      </w:tr>
      <w:tr w:rsidR="008F2B44" w:rsidRPr="0058033A" w14:paraId="40B3D175" w14:textId="77777777" w:rsidTr="00682684">
        <w:trPr>
          <w:cantSplit/>
          <w:trHeight w:val="627"/>
          <w:jc w:val="center"/>
        </w:trPr>
        <w:tc>
          <w:tcPr>
            <w:tcW w:w="507" w:type="dxa"/>
            <w:vMerge w:val="restart"/>
            <w:textDirection w:val="btLr"/>
            <w:vAlign w:val="center"/>
          </w:tcPr>
          <w:p w14:paraId="3766194F" w14:textId="77777777" w:rsidR="008F2B44" w:rsidRPr="00FA6133" w:rsidRDefault="008F2B44" w:rsidP="00682684">
            <w:pPr>
              <w:pStyle w:val="TabletextcentredBold10pt"/>
              <w:framePr w:hSpace="0" w:wrap="auto" w:hAnchor="text" w:yAlign="inline"/>
            </w:pPr>
            <w:r w:rsidRPr="00FA6133">
              <w:t>Knowledge and understanding</w:t>
            </w:r>
          </w:p>
        </w:tc>
        <w:tc>
          <w:tcPr>
            <w:tcW w:w="2967" w:type="dxa"/>
            <w:tcBorders>
              <w:bottom w:val="nil"/>
            </w:tcBorders>
          </w:tcPr>
          <w:p w14:paraId="62E5AF5C" w14:textId="77777777" w:rsidR="008F2B44" w:rsidRPr="00EB5DD8" w:rsidRDefault="008F2B44" w:rsidP="00682684">
            <w:pPr>
              <w:pStyle w:val="ListBullet8ptTable8pt"/>
              <w:framePr w:wrap="around"/>
            </w:pPr>
            <w:r w:rsidRPr="00EB5DD8">
              <w:t>critically analyses the design process and evaluates opportunities, constraints and implications for decision making</w:t>
            </w:r>
          </w:p>
        </w:tc>
        <w:tc>
          <w:tcPr>
            <w:tcW w:w="2968" w:type="dxa"/>
            <w:tcBorders>
              <w:bottom w:val="nil"/>
            </w:tcBorders>
          </w:tcPr>
          <w:p w14:paraId="20853716" w14:textId="77777777" w:rsidR="008F2B44" w:rsidRPr="00EB5DD8" w:rsidRDefault="008F2B44" w:rsidP="00682684">
            <w:pPr>
              <w:pStyle w:val="ListBullet8ptTable8pt"/>
              <w:framePr w:wrap="around"/>
            </w:pPr>
            <w:r w:rsidRPr="00EB5DD8">
              <w:t>analyses the design process and explains opportunities, constraints and implications for decision making</w:t>
            </w:r>
          </w:p>
        </w:tc>
        <w:tc>
          <w:tcPr>
            <w:tcW w:w="2968" w:type="dxa"/>
            <w:tcBorders>
              <w:bottom w:val="nil"/>
            </w:tcBorders>
          </w:tcPr>
          <w:p w14:paraId="319F1897" w14:textId="77777777" w:rsidR="008F2B44" w:rsidRPr="00EB5DD8" w:rsidRDefault="008F2B44" w:rsidP="00682684">
            <w:pPr>
              <w:pStyle w:val="ListBullet8ptTable8pt"/>
              <w:framePr w:wrap="around"/>
            </w:pPr>
            <w:r w:rsidRPr="00EB5DD8">
              <w:t>explains the design process and describes opportunities, constraints and implications for decision making</w:t>
            </w:r>
          </w:p>
        </w:tc>
        <w:tc>
          <w:tcPr>
            <w:tcW w:w="2949" w:type="dxa"/>
            <w:tcBorders>
              <w:bottom w:val="nil"/>
            </w:tcBorders>
          </w:tcPr>
          <w:p w14:paraId="3F7F2B47" w14:textId="77777777" w:rsidR="008F2B44" w:rsidRPr="00EB5DD8" w:rsidRDefault="008F2B44" w:rsidP="00682684">
            <w:pPr>
              <w:pStyle w:val="ListBullet8ptTable8pt"/>
              <w:framePr w:wrap="around"/>
            </w:pPr>
            <w:r w:rsidRPr="00EB5DD8">
              <w:t>describes the design process with some reference to opportunities, constraints and implications for decision making</w:t>
            </w:r>
          </w:p>
        </w:tc>
        <w:tc>
          <w:tcPr>
            <w:tcW w:w="3092" w:type="dxa"/>
            <w:tcBorders>
              <w:bottom w:val="nil"/>
            </w:tcBorders>
          </w:tcPr>
          <w:p w14:paraId="0CAC1525" w14:textId="77777777" w:rsidR="008F2B44" w:rsidRPr="00E050C7" w:rsidRDefault="008F2B44" w:rsidP="00682684">
            <w:pPr>
              <w:pStyle w:val="ListBullet8ptTable8pt"/>
              <w:framePr w:wrap="around"/>
            </w:pPr>
            <w:r w:rsidRPr="00E050C7">
              <w:t>identifies features of the design process with minimal reference to decision making</w:t>
            </w:r>
          </w:p>
        </w:tc>
      </w:tr>
      <w:tr w:rsidR="008F2B44" w:rsidRPr="0058033A" w14:paraId="2FC602BA" w14:textId="77777777" w:rsidTr="00682684">
        <w:trPr>
          <w:cantSplit/>
          <w:trHeight w:val="551"/>
          <w:jc w:val="center"/>
        </w:trPr>
        <w:tc>
          <w:tcPr>
            <w:tcW w:w="507" w:type="dxa"/>
            <w:vMerge/>
            <w:textDirection w:val="btLr"/>
            <w:vAlign w:val="center"/>
          </w:tcPr>
          <w:p w14:paraId="4D774501" w14:textId="77777777" w:rsidR="008F2B44" w:rsidRPr="00FA6133" w:rsidRDefault="008F2B44" w:rsidP="00682684">
            <w:pPr>
              <w:pStyle w:val="TabletextcentredBold10pt"/>
              <w:framePr w:hSpace="0" w:wrap="auto" w:hAnchor="text" w:yAlign="inline"/>
            </w:pPr>
          </w:p>
        </w:tc>
        <w:tc>
          <w:tcPr>
            <w:tcW w:w="2967" w:type="dxa"/>
            <w:tcBorders>
              <w:top w:val="nil"/>
              <w:bottom w:val="nil"/>
            </w:tcBorders>
          </w:tcPr>
          <w:p w14:paraId="739F067C" w14:textId="77777777" w:rsidR="008F2B44" w:rsidRPr="00EB5DD8" w:rsidRDefault="008F2B44" w:rsidP="00682684">
            <w:pPr>
              <w:pStyle w:val="ListBullet8ptTable8pt"/>
              <w:framePr w:wrap="around"/>
            </w:pPr>
            <w:r w:rsidRPr="00EB5DD8">
              <w:t>critically analyses strategies, methodologies and procedures and evaluates their validity and reliability</w:t>
            </w:r>
          </w:p>
        </w:tc>
        <w:tc>
          <w:tcPr>
            <w:tcW w:w="2968" w:type="dxa"/>
            <w:tcBorders>
              <w:top w:val="nil"/>
              <w:bottom w:val="nil"/>
            </w:tcBorders>
          </w:tcPr>
          <w:p w14:paraId="36C8BC0F" w14:textId="77777777" w:rsidR="008F2B44" w:rsidRPr="00EB5DD8" w:rsidRDefault="008F2B44" w:rsidP="00682684">
            <w:pPr>
              <w:pStyle w:val="ListBullet8ptTable8pt"/>
              <w:framePr w:wrap="around"/>
            </w:pPr>
            <w:r w:rsidRPr="00EB5DD8">
              <w:t>analyses strategies, methodologies and procedures and explains their validity and reliability</w:t>
            </w:r>
          </w:p>
        </w:tc>
        <w:tc>
          <w:tcPr>
            <w:tcW w:w="2968" w:type="dxa"/>
            <w:tcBorders>
              <w:top w:val="nil"/>
              <w:bottom w:val="nil"/>
            </w:tcBorders>
          </w:tcPr>
          <w:p w14:paraId="4DE34C69" w14:textId="77777777" w:rsidR="008F2B44" w:rsidRPr="00EB5DD8" w:rsidRDefault="008F2B44" w:rsidP="00682684">
            <w:pPr>
              <w:pStyle w:val="ListBullet8ptTable8pt"/>
              <w:framePr w:wrap="around"/>
            </w:pPr>
            <w:r w:rsidRPr="00EB5DD8">
              <w:t>explains strategies, methodologies and procedures and describes their validity and reliability</w:t>
            </w:r>
          </w:p>
        </w:tc>
        <w:tc>
          <w:tcPr>
            <w:tcW w:w="2949" w:type="dxa"/>
            <w:tcBorders>
              <w:top w:val="nil"/>
              <w:bottom w:val="nil"/>
            </w:tcBorders>
          </w:tcPr>
          <w:p w14:paraId="23F7447E" w14:textId="77777777" w:rsidR="008F2B44" w:rsidRPr="00EB5DD8" w:rsidRDefault="008F2B44" w:rsidP="00682684">
            <w:pPr>
              <w:pStyle w:val="ListBullet8ptTable8pt"/>
              <w:framePr w:wrap="around"/>
            </w:pPr>
            <w:r w:rsidRPr="00EB5DD8">
              <w:t>describes strategies, methodologies</w:t>
            </w:r>
            <w:r>
              <w:t>,</w:t>
            </w:r>
            <w:r w:rsidRPr="00EB5DD8">
              <w:t xml:space="preserve"> and procedures with some reference to validity and reliability</w:t>
            </w:r>
          </w:p>
        </w:tc>
        <w:tc>
          <w:tcPr>
            <w:tcW w:w="3092" w:type="dxa"/>
            <w:tcBorders>
              <w:top w:val="nil"/>
              <w:bottom w:val="nil"/>
            </w:tcBorders>
          </w:tcPr>
          <w:p w14:paraId="600B6246" w14:textId="77777777" w:rsidR="008F2B44" w:rsidRPr="00E050C7" w:rsidRDefault="008F2B44" w:rsidP="00682684">
            <w:pPr>
              <w:pStyle w:val="ListBullet8ptTable8pt"/>
              <w:framePr w:wrap="around"/>
            </w:pPr>
            <w:r w:rsidRPr="00E050C7">
              <w:t>identifies some strategies, methodologies</w:t>
            </w:r>
            <w:r>
              <w:t>,</w:t>
            </w:r>
            <w:r w:rsidRPr="00E050C7">
              <w:t xml:space="preserve"> and procedures with</w:t>
            </w:r>
            <w:r w:rsidRPr="00E050C7">
              <w:rPr>
                <w:strike/>
              </w:rPr>
              <w:t xml:space="preserve"> </w:t>
            </w:r>
            <w:r w:rsidRPr="00E050C7">
              <w:t>minimal reference to validity and reliability</w:t>
            </w:r>
          </w:p>
        </w:tc>
      </w:tr>
      <w:tr w:rsidR="008F2B44" w:rsidRPr="0058033A" w14:paraId="5ED81E72" w14:textId="77777777" w:rsidTr="00682684">
        <w:trPr>
          <w:cantSplit/>
          <w:trHeight w:val="786"/>
          <w:jc w:val="center"/>
        </w:trPr>
        <w:tc>
          <w:tcPr>
            <w:tcW w:w="507" w:type="dxa"/>
            <w:vMerge/>
            <w:textDirection w:val="btLr"/>
            <w:vAlign w:val="center"/>
          </w:tcPr>
          <w:p w14:paraId="5A63779B" w14:textId="77777777" w:rsidR="008F2B44" w:rsidRPr="00FA6133" w:rsidRDefault="008F2B44" w:rsidP="00682684">
            <w:pPr>
              <w:pStyle w:val="TabletextcentredBold10pt"/>
              <w:framePr w:hSpace="0" w:wrap="auto" w:hAnchor="text" w:yAlign="inline"/>
            </w:pPr>
          </w:p>
        </w:tc>
        <w:tc>
          <w:tcPr>
            <w:tcW w:w="2967" w:type="dxa"/>
            <w:tcBorders>
              <w:top w:val="nil"/>
              <w:bottom w:val="nil"/>
            </w:tcBorders>
          </w:tcPr>
          <w:p w14:paraId="34F04D93" w14:textId="77777777" w:rsidR="008F2B44" w:rsidRPr="00EB5DD8" w:rsidRDefault="008F2B44" w:rsidP="00682684">
            <w:pPr>
              <w:pStyle w:val="ListBullet8ptTable8pt"/>
              <w:framePr w:wrap="around"/>
            </w:pPr>
            <w:r w:rsidRPr="00EB5DD8">
              <w:t>synthesises technology theories, concepts and principles and evaluates the properties of material or data or systems to address a need, problem</w:t>
            </w:r>
            <w:r>
              <w:t>,</w:t>
            </w:r>
            <w:r w:rsidRPr="00EB5DD8">
              <w:t xml:space="preserve"> or challenge</w:t>
            </w:r>
          </w:p>
        </w:tc>
        <w:tc>
          <w:tcPr>
            <w:tcW w:w="2968" w:type="dxa"/>
            <w:tcBorders>
              <w:top w:val="nil"/>
              <w:bottom w:val="nil"/>
            </w:tcBorders>
          </w:tcPr>
          <w:p w14:paraId="01DCD932" w14:textId="77777777" w:rsidR="008F2B44" w:rsidRPr="00EB5DD8" w:rsidRDefault="008F2B44" w:rsidP="00682684">
            <w:pPr>
              <w:pStyle w:val="ListBullet8ptTable8pt"/>
              <w:framePr w:wrap="around"/>
            </w:pPr>
            <w:r w:rsidRPr="00EB5DD8">
              <w:t>analyses technology theories, concepts and principles and explains the properties of materials or data or systems to address a need, problem</w:t>
            </w:r>
            <w:r>
              <w:t>,</w:t>
            </w:r>
            <w:r w:rsidRPr="00EB5DD8">
              <w:t xml:space="preserve"> or challenge</w:t>
            </w:r>
          </w:p>
        </w:tc>
        <w:tc>
          <w:tcPr>
            <w:tcW w:w="2968" w:type="dxa"/>
            <w:tcBorders>
              <w:top w:val="nil"/>
              <w:bottom w:val="nil"/>
            </w:tcBorders>
          </w:tcPr>
          <w:p w14:paraId="10851002" w14:textId="77777777" w:rsidR="008F2B44" w:rsidRPr="00EB5DD8" w:rsidRDefault="008F2B44" w:rsidP="00682684">
            <w:pPr>
              <w:pStyle w:val="ListBullet8ptTable8pt"/>
              <w:framePr w:wrap="around"/>
            </w:pPr>
            <w:r w:rsidRPr="00EB5DD8">
              <w:t>explains technology theories, concepts and principles and describes the properties of materials or data or systems to address a need, problem</w:t>
            </w:r>
            <w:r>
              <w:t>,</w:t>
            </w:r>
            <w:r w:rsidRPr="00EB5DD8">
              <w:t xml:space="preserve"> or challenge</w:t>
            </w:r>
          </w:p>
        </w:tc>
        <w:tc>
          <w:tcPr>
            <w:tcW w:w="2949" w:type="dxa"/>
            <w:tcBorders>
              <w:top w:val="nil"/>
              <w:bottom w:val="nil"/>
            </w:tcBorders>
          </w:tcPr>
          <w:p w14:paraId="5BC3E316" w14:textId="77777777" w:rsidR="008F2B44" w:rsidRPr="00EB5DD8" w:rsidRDefault="008F2B44" w:rsidP="00682684">
            <w:pPr>
              <w:pStyle w:val="ListBullet8ptTable8pt"/>
              <w:framePr w:wrap="around"/>
            </w:pPr>
            <w:r w:rsidRPr="00EB5DD8">
              <w:t>describes technology theories, concepts</w:t>
            </w:r>
            <w:r>
              <w:t>,</w:t>
            </w:r>
            <w:r w:rsidRPr="00EB5DD8">
              <w:t xml:space="preserve"> and principles with some reference to properties of materials or data or systems to address a need, problem</w:t>
            </w:r>
            <w:r>
              <w:t>,</w:t>
            </w:r>
            <w:r w:rsidRPr="00EB5DD8">
              <w:t xml:space="preserve"> or challenge</w:t>
            </w:r>
          </w:p>
        </w:tc>
        <w:tc>
          <w:tcPr>
            <w:tcW w:w="3092" w:type="dxa"/>
            <w:tcBorders>
              <w:top w:val="nil"/>
              <w:bottom w:val="nil"/>
            </w:tcBorders>
          </w:tcPr>
          <w:p w14:paraId="04EBA2FB" w14:textId="77777777" w:rsidR="008F2B44" w:rsidRPr="00E050C7" w:rsidRDefault="008F2B44" w:rsidP="00682684">
            <w:pPr>
              <w:pStyle w:val="ListBullet8ptTable8pt"/>
              <w:framePr w:wrap="around"/>
            </w:pPr>
            <w:r w:rsidRPr="00E050C7">
              <w:t>identifies technology theories, concepts</w:t>
            </w:r>
            <w:r>
              <w:t>,</w:t>
            </w:r>
            <w:r w:rsidRPr="00E050C7">
              <w:t xml:space="preserve"> and principles with some reference to properties of materials or data or systems to address a need, problem</w:t>
            </w:r>
            <w:r>
              <w:t>,</w:t>
            </w:r>
            <w:r w:rsidRPr="00E050C7">
              <w:t xml:space="preserve"> or challenge</w:t>
            </w:r>
          </w:p>
        </w:tc>
      </w:tr>
      <w:tr w:rsidR="008F2B44" w:rsidRPr="0058033A" w14:paraId="715AB9CD" w14:textId="77777777" w:rsidTr="00682684">
        <w:trPr>
          <w:cantSplit/>
          <w:trHeight w:val="515"/>
          <w:jc w:val="center"/>
        </w:trPr>
        <w:tc>
          <w:tcPr>
            <w:tcW w:w="507" w:type="dxa"/>
            <w:vMerge/>
            <w:textDirection w:val="btLr"/>
            <w:vAlign w:val="center"/>
          </w:tcPr>
          <w:p w14:paraId="2414DC26" w14:textId="77777777" w:rsidR="008F2B44" w:rsidRPr="00FA6133" w:rsidRDefault="008F2B44" w:rsidP="00682684">
            <w:pPr>
              <w:pStyle w:val="TabletextcentredBold10pt"/>
              <w:framePr w:hSpace="0" w:wrap="auto" w:hAnchor="text" w:yAlign="inline"/>
            </w:pPr>
          </w:p>
        </w:tc>
        <w:tc>
          <w:tcPr>
            <w:tcW w:w="2967" w:type="dxa"/>
            <w:tcBorders>
              <w:top w:val="nil"/>
              <w:bottom w:val="nil"/>
            </w:tcBorders>
          </w:tcPr>
          <w:p w14:paraId="4F4E6463" w14:textId="77777777" w:rsidR="008F2B44" w:rsidRPr="00EB5DD8" w:rsidRDefault="008F2B44" w:rsidP="00682684">
            <w:pPr>
              <w:pStyle w:val="ListBullet8ptTable8pt"/>
              <w:framePr w:wrap="around"/>
            </w:pPr>
            <w:r w:rsidRPr="00EB5DD8">
              <w:t>critically analyses technologies in a range of contexts and evaluates ethical and sustainable application of technology</w:t>
            </w:r>
          </w:p>
        </w:tc>
        <w:tc>
          <w:tcPr>
            <w:tcW w:w="2968" w:type="dxa"/>
            <w:tcBorders>
              <w:top w:val="nil"/>
              <w:bottom w:val="nil"/>
            </w:tcBorders>
          </w:tcPr>
          <w:p w14:paraId="0D6E07DA" w14:textId="77777777" w:rsidR="008F2B44" w:rsidRPr="00EB5DD8" w:rsidRDefault="008F2B44" w:rsidP="00682684">
            <w:pPr>
              <w:pStyle w:val="ListBullet8ptTable8pt"/>
              <w:framePr w:wrap="around"/>
            </w:pPr>
            <w:r w:rsidRPr="00EB5DD8">
              <w:t>analyses technologies in a range of contexts and explains ethical and sustainable application of technology</w:t>
            </w:r>
          </w:p>
        </w:tc>
        <w:tc>
          <w:tcPr>
            <w:tcW w:w="2968" w:type="dxa"/>
            <w:tcBorders>
              <w:top w:val="nil"/>
              <w:bottom w:val="nil"/>
            </w:tcBorders>
          </w:tcPr>
          <w:p w14:paraId="51300086" w14:textId="77777777" w:rsidR="008F2B44" w:rsidRPr="00EB5DD8" w:rsidRDefault="008F2B44" w:rsidP="00682684">
            <w:pPr>
              <w:pStyle w:val="ListBullet8ptTable8pt"/>
              <w:framePr w:wrap="around"/>
            </w:pPr>
            <w:r w:rsidRPr="00EB5DD8">
              <w:t>explains technologies in a range of contexts and describes ethical and sustainable application of technology</w:t>
            </w:r>
          </w:p>
        </w:tc>
        <w:tc>
          <w:tcPr>
            <w:tcW w:w="2949" w:type="dxa"/>
            <w:tcBorders>
              <w:top w:val="nil"/>
              <w:bottom w:val="nil"/>
            </w:tcBorders>
          </w:tcPr>
          <w:p w14:paraId="3990F5B6" w14:textId="77777777" w:rsidR="008F2B44" w:rsidRPr="00EB5DD8" w:rsidRDefault="008F2B44" w:rsidP="00682684">
            <w:pPr>
              <w:pStyle w:val="ListBullet8ptTable8pt"/>
              <w:framePr w:wrap="around"/>
            </w:pPr>
            <w:r w:rsidRPr="00EB5DD8">
              <w:t>describes technologies in a range of contexts with some reference to ethical and sustainable application of technology</w:t>
            </w:r>
          </w:p>
        </w:tc>
        <w:tc>
          <w:tcPr>
            <w:tcW w:w="3092" w:type="dxa"/>
            <w:tcBorders>
              <w:top w:val="nil"/>
              <w:bottom w:val="nil"/>
            </w:tcBorders>
          </w:tcPr>
          <w:p w14:paraId="092F2994" w14:textId="77777777" w:rsidR="008F2B44" w:rsidRPr="00E050C7" w:rsidRDefault="008F2B44" w:rsidP="00682684">
            <w:pPr>
              <w:pStyle w:val="ListBullet8ptTable8pt"/>
              <w:framePr w:wrap="around"/>
            </w:pPr>
            <w:r w:rsidRPr="00E050C7">
              <w:t>identifies some features of technologies in a range of contexts with minimal reference to ethical and sustainable application of technology</w:t>
            </w:r>
          </w:p>
        </w:tc>
      </w:tr>
      <w:tr w:rsidR="008F2B44" w:rsidRPr="0058033A" w14:paraId="10FE11AB" w14:textId="77777777" w:rsidTr="00682684">
        <w:trPr>
          <w:cantSplit/>
          <w:trHeight w:val="871"/>
          <w:jc w:val="center"/>
        </w:trPr>
        <w:tc>
          <w:tcPr>
            <w:tcW w:w="507" w:type="dxa"/>
            <w:vMerge/>
            <w:textDirection w:val="btLr"/>
            <w:vAlign w:val="center"/>
          </w:tcPr>
          <w:p w14:paraId="4096DFAA" w14:textId="77777777" w:rsidR="008F2B44" w:rsidRPr="00FA6133" w:rsidRDefault="008F2B44" w:rsidP="00682684">
            <w:pPr>
              <w:pStyle w:val="TabletextcentredBold10pt"/>
              <w:framePr w:hSpace="0" w:wrap="auto" w:hAnchor="text" w:yAlign="inline"/>
            </w:pPr>
          </w:p>
        </w:tc>
        <w:tc>
          <w:tcPr>
            <w:tcW w:w="2967" w:type="dxa"/>
            <w:tcBorders>
              <w:top w:val="nil"/>
              <w:bottom w:val="nil"/>
            </w:tcBorders>
          </w:tcPr>
          <w:p w14:paraId="770F4FB3" w14:textId="77777777" w:rsidR="008F2B44" w:rsidRPr="00EB5DD8" w:rsidRDefault="008F2B44" w:rsidP="00682684">
            <w:pPr>
              <w:pStyle w:val="ListBullet8ptTable8pt"/>
              <w:framePr w:wrap="around"/>
            </w:pPr>
            <w:r w:rsidRPr="00EB5DD8">
              <w:t>thinks critically and creatively, drawing on data and information to solve complex problems and evaluates opportunities for application of technology</w:t>
            </w:r>
          </w:p>
        </w:tc>
        <w:tc>
          <w:tcPr>
            <w:tcW w:w="2968" w:type="dxa"/>
            <w:tcBorders>
              <w:top w:val="nil"/>
              <w:bottom w:val="nil"/>
            </w:tcBorders>
          </w:tcPr>
          <w:p w14:paraId="21718927" w14:textId="77777777" w:rsidR="008F2B44" w:rsidRPr="00EB5DD8" w:rsidRDefault="008F2B44" w:rsidP="00682684">
            <w:pPr>
              <w:pStyle w:val="ListBullet8ptTable8pt"/>
              <w:framePr w:wrap="around"/>
            </w:pPr>
            <w:r w:rsidRPr="00EB5DD8">
              <w:t>thinks critically, drawing on data and information to solve complex problems and analyses opportunities for application of technology</w:t>
            </w:r>
          </w:p>
        </w:tc>
        <w:tc>
          <w:tcPr>
            <w:tcW w:w="2968" w:type="dxa"/>
            <w:tcBorders>
              <w:top w:val="nil"/>
              <w:bottom w:val="nil"/>
            </w:tcBorders>
          </w:tcPr>
          <w:p w14:paraId="1BA77237" w14:textId="77777777" w:rsidR="008F2B44" w:rsidRPr="00EB5DD8" w:rsidRDefault="008F2B44" w:rsidP="00682684">
            <w:pPr>
              <w:pStyle w:val="ListBullet8ptTable8pt"/>
              <w:framePr w:wrap="around"/>
            </w:pPr>
            <w:r w:rsidRPr="00EB5DD8">
              <w:t>thinks critically, drawing on data and information at times to solve problems and explains opportunities for application of technology</w:t>
            </w:r>
          </w:p>
        </w:tc>
        <w:tc>
          <w:tcPr>
            <w:tcW w:w="2949" w:type="dxa"/>
            <w:tcBorders>
              <w:top w:val="nil"/>
              <w:bottom w:val="nil"/>
            </w:tcBorders>
          </w:tcPr>
          <w:p w14:paraId="01D561AE" w14:textId="77777777" w:rsidR="008F2B44" w:rsidRPr="00EB5DD8" w:rsidRDefault="008F2B44" w:rsidP="00682684">
            <w:pPr>
              <w:pStyle w:val="ListBullet8ptTable8pt"/>
              <w:framePr w:wrap="around"/>
            </w:pPr>
            <w:r w:rsidRPr="00EB5DD8">
              <w:t>draws on data and information at times to solve problems and describes opportunities for application of technology</w:t>
            </w:r>
          </w:p>
        </w:tc>
        <w:tc>
          <w:tcPr>
            <w:tcW w:w="3092" w:type="dxa"/>
            <w:tcBorders>
              <w:top w:val="nil"/>
              <w:bottom w:val="nil"/>
            </w:tcBorders>
          </w:tcPr>
          <w:p w14:paraId="7210FE70" w14:textId="77777777" w:rsidR="008F2B44" w:rsidRPr="00EB5DD8" w:rsidRDefault="008F2B44" w:rsidP="00682684">
            <w:pPr>
              <w:pStyle w:val="ListBullet8ptTable8pt"/>
              <w:framePr w:wrap="around"/>
            </w:pPr>
            <w:r w:rsidRPr="00EB5DD8">
              <w:t>identifies some opportunities for application of technology with limited use of information and data</w:t>
            </w:r>
            <w:r>
              <w:t xml:space="preserve"> </w:t>
            </w:r>
          </w:p>
        </w:tc>
      </w:tr>
      <w:tr w:rsidR="008F2B44" w:rsidRPr="0058033A" w14:paraId="16DC9E94" w14:textId="77777777" w:rsidTr="00682684">
        <w:trPr>
          <w:cantSplit/>
          <w:trHeight w:val="1020"/>
          <w:jc w:val="center"/>
        </w:trPr>
        <w:tc>
          <w:tcPr>
            <w:tcW w:w="507" w:type="dxa"/>
            <w:vMerge w:val="restart"/>
            <w:textDirection w:val="btLr"/>
            <w:vAlign w:val="center"/>
          </w:tcPr>
          <w:p w14:paraId="7DF884CA" w14:textId="77777777" w:rsidR="008F2B44" w:rsidRPr="003D09DA" w:rsidRDefault="008F2B44" w:rsidP="00682684">
            <w:pPr>
              <w:pStyle w:val="TabletextcentredBold10pt"/>
              <w:framePr w:hSpace="0" w:wrap="auto" w:hAnchor="text" w:yAlign="inline"/>
            </w:pPr>
            <w:r w:rsidRPr="003D09DA">
              <w:t>Skills</w:t>
            </w:r>
          </w:p>
        </w:tc>
        <w:tc>
          <w:tcPr>
            <w:tcW w:w="2967" w:type="dxa"/>
            <w:tcBorders>
              <w:top w:val="single" w:sz="4" w:space="0" w:color="auto"/>
              <w:bottom w:val="nil"/>
            </w:tcBorders>
          </w:tcPr>
          <w:p w14:paraId="420B3803" w14:textId="77777777" w:rsidR="008F2B44" w:rsidRPr="00EB5DD8" w:rsidRDefault="008F2B44" w:rsidP="00682684">
            <w:pPr>
              <w:pStyle w:val="ListBullet8ptTable8pt"/>
              <w:framePr w:wrap="around"/>
            </w:pPr>
            <w:r w:rsidRPr="00EB5DD8">
              <w:t>applies technology concepts, strategies and methodologies demonstrating an understanding of the historical and cultural context and impact on individuals, groups, communiti</w:t>
            </w:r>
            <w:r>
              <w:t>e</w:t>
            </w:r>
            <w:r w:rsidRPr="00EB5DD8">
              <w:t>s</w:t>
            </w:r>
            <w:r>
              <w:t>,</w:t>
            </w:r>
            <w:r w:rsidRPr="00EB5DD8">
              <w:t xml:space="preserve"> and society</w:t>
            </w:r>
          </w:p>
        </w:tc>
        <w:tc>
          <w:tcPr>
            <w:tcW w:w="2968" w:type="dxa"/>
            <w:tcBorders>
              <w:top w:val="single" w:sz="4" w:space="0" w:color="auto"/>
              <w:bottom w:val="nil"/>
            </w:tcBorders>
          </w:tcPr>
          <w:p w14:paraId="4370A408" w14:textId="77777777" w:rsidR="008F2B44" w:rsidRPr="00EB5DD8" w:rsidRDefault="008F2B44" w:rsidP="00682684">
            <w:pPr>
              <w:pStyle w:val="ListBullet8ptTable8pt"/>
              <w:framePr w:wrap="around"/>
            </w:pPr>
            <w:r w:rsidRPr="00EB5DD8">
              <w:t>applies technology concepts, strategies and methodologies with control demonstrating understanding of the historical and cultural context and impact on individuals, groups, communities</w:t>
            </w:r>
            <w:r>
              <w:t>,</w:t>
            </w:r>
            <w:r w:rsidRPr="00EB5DD8">
              <w:t xml:space="preserve"> and society</w:t>
            </w:r>
          </w:p>
        </w:tc>
        <w:tc>
          <w:tcPr>
            <w:tcW w:w="2968" w:type="dxa"/>
            <w:tcBorders>
              <w:top w:val="single" w:sz="4" w:space="0" w:color="auto"/>
              <w:bottom w:val="nil"/>
            </w:tcBorders>
          </w:tcPr>
          <w:p w14:paraId="535191AF" w14:textId="77777777" w:rsidR="008F2B44" w:rsidRPr="00EB5DD8" w:rsidRDefault="008F2B44" w:rsidP="00682684">
            <w:pPr>
              <w:pStyle w:val="ListBullet8ptTable8pt"/>
              <w:framePr w:wrap="around"/>
            </w:pPr>
            <w:r w:rsidRPr="00EB5DD8">
              <w:t>applies technology concepts, strategies and methodologies with some control demonstrating understanding of context and the impact on individuals, groups, communities</w:t>
            </w:r>
            <w:r>
              <w:t>,</w:t>
            </w:r>
            <w:r w:rsidRPr="00EB5DD8">
              <w:t xml:space="preserve"> and society</w:t>
            </w:r>
          </w:p>
        </w:tc>
        <w:tc>
          <w:tcPr>
            <w:tcW w:w="2949" w:type="dxa"/>
            <w:tcBorders>
              <w:top w:val="single" w:sz="4" w:space="0" w:color="auto"/>
              <w:bottom w:val="nil"/>
            </w:tcBorders>
          </w:tcPr>
          <w:p w14:paraId="7B4ECB0D" w14:textId="77777777" w:rsidR="008F2B44" w:rsidRPr="00EB5DD8" w:rsidRDefault="008F2B44" w:rsidP="00682684">
            <w:pPr>
              <w:pStyle w:val="ListBullet8ptTable8pt"/>
              <w:framePr w:wrap="around"/>
            </w:pPr>
            <w:r w:rsidRPr="00EB5DD8">
              <w:t>applies technology concepts, strategies and methodologies with minimal control demonstrating understanding of the impact on individuals, groups, communities</w:t>
            </w:r>
            <w:r>
              <w:t>,</w:t>
            </w:r>
            <w:r w:rsidRPr="00EB5DD8">
              <w:t xml:space="preserve"> and society</w:t>
            </w:r>
          </w:p>
        </w:tc>
        <w:tc>
          <w:tcPr>
            <w:tcW w:w="3092" w:type="dxa"/>
            <w:tcBorders>
              <w:top w:val="single" w:sz="4" w:space="0" w:color="auto"/>
              <w:bottom w:val="nil"/>
            </w:tcBorders>
          </w:tcPr>
          <w:p w14:paraId="18D0A1D1" w14:textId="77777777" w:rsidR="008F2B44" w:rsidRPr="00EB5DD8" w:rsidRDefault="008F2B44" w:rsidP="00682684">
            <w:pPr>
              <w:pStyle w:val="ListBullet8ptTable8pt"/>
              <w:framePr w:wrap="around"/>
            </w:pPr>
            <w:r w:rsidRPr="00EB5DD8">
              <w:t>applies technology concepts, strategies and methodologies with limited control demonstrating little evidence of understanding of the impact on individuals, groups, communities</w:t>
            </w:r>
            <w:r>
              <w:t>,</w:t>
            </w:r>
            <w:r w:rsidRPr="00EB5DD8">
              <w:t xml:space="preserve"> and society</w:t>
            </w:r>
          </w:p>
        </w:tc>
      </w:tr>
      <w:tr w:rsidR="008F2B44" w:rsidRPr="0058033A" w14:paraId="37CAA3F1" w14:textId="77777777" w:rsidTr="00682684">
        <w:trPr>
          <w:cantSplit/>
          <w:trHeight w:val="655"/>
          <w:jc w:val="center"/>
        </w:trPr>
        <w:tc>
          <w:tcPr>
            <w:tcW w:w="507" w:type="dxa"/>
            <w:vMerge/>
            <w:textDirection w:val="btLr"/>
            <w:vAlign w:val="center"/>
          </w:tcPr>
          <w:p w14:paraId="28BC4A77" w14:textId="77777777" w:rsidR="008F2B44" w:rsidRPr="0058033A" w:rsidRDefault="008F2B44" w:rsidP="00682684">
            <w:pPr>
              <w:pStyle w:val="TabletextcentredBold10pt"/>
              <w:framePr w:hSpace="0" w:wrap="auto" w:hAnchor="text" w:yAlign="inline"/>
            </w:pPr>
          </w:p>
        </w:tc>
        <w:tc>
          <w:tcPr>
            <w:tcW w:w="2967" w:type="dxa"/>
            <w:tcBorders>
              <w:top w:val="nil"/>
              <w:bottom w:val="nil"/>
            </w:tcBorders>
            <w:shd w:val="clear" w:color="auto" w:fill="FFFFFF" w:themeFill="background1"/>
          </w:tcPr>
          <w:p w14:paraId="5A8181A2" w14:textId="77777777" w:rsidR="008F2B44" w:rsidRPr="00E050C7" w:rsidRDefault="008F2B44" w:rsidP="00682684">
            <w:pPr>
              <w:pStyle w:val="ListBullet8ptTable8pt"/>
              <w:framePr w:wrap="around"/>
            </w:pPr>
            <w:r w:rsidRPr="00E050C7">
              <w:t xml:space="preserve">creates innovative and high-quality design solutions/products using techniques and approaches and justifies ideas logically and coherently  </w:t>
            </w:r>
          </w:p>
        </w:tc>
        <w:tc>
          <w:tcPr>
            <w:tcW w:w="2968" w:type="dxa"/>
            <w:tcBorders>
              <w:top w:val="nil"/>
              <w:bottom w:val="nil"/>
            </w:tcBorders>
            <w:shd w:val="clear" w:color="auto" w:fill="FFFFFF" w:themeFill="background1"/>
          </w:tcPr>
          <w:p w14:paraId="35570BDA" w14:textId="77777777" w:rsidR="008F2B44" w:rsidRPr="00E050C7" w:rsidRDefault="008F2B44" w:rsidP="00682684">
            <w:pPr>
              <w:pStyle w:val="ListBullet8ptTable8pt"/>
              <w:framePr w:wrap="around"/>
            </w:pPr>
            <w:r w:rsidRPr="00E050C7">
              <w:t xml:space="preserve">creates high quality design solutions/products using techniques and approaches and justifies ideas coherently  </w:t>
            </w:r>
          </w:p>
        </w:tc>
        <w:tc>
          <w:tcPr>
            <w:tcW w:w="2968" w:type="dxa"/>
            <w:tcBorders>
              <w:top w:val="nil"/>
              <w:bottom w:val="nil"/>
            </w:tcBorders>
            <w:shd w:val="clear" w:color="auto" w:fill="FFFFFF" w:themeFill="background1"/>
          </w:tcPr>
          <w:p w14:paraId="676E8887" w14:textId="77777777" w:rsidR="008F2B44" w:rsidRPr="00E050C7" w:rsidRDefault="008F2B44" w:rsidP="00682684">
            <w:pPr>
              <w:pStyle w:val="ListBullet8ptTable8pt"/>
              <w:framePr w:wrap="around"/>
            </w:pPr>
            <w:r w:rsidRPr="00E050C7">
              <w:t xml:space="preserve">creates functional design solutions/products using techniques and approaches and justifies ideas </w:t>
            </w:r>
          </w:p>
        </w:tc>
        <w:tc>
          <w:tcPr>
            <w:tcW w:w="2949" w:type="dxa"/>
            <w:tcBorders>
              <w:top w:val="nil"/>
              <w:bottom w:val="nil"/>
            </w:tcBorders>
            <w:shd w:val="clear" w:color="auto" w:fill="FFFFFF" w:themeFill="background1"/>
          </w:tcPr>
          <w:p w14:paraId="1678972F" w14:textId="77777777" w:rsidR="008F2B44" w:rsidRPr="00E050C7" w:rsidRDefault="008F2B44" w:rsidP="00682684">
            <w:pPr>
              <w:pStyle w:val="ListBullet8ptTable8pt"/>
              <w:framePr w:wrap="around"/>
            </w:pPr>
            <w:r w:rsidRPr="00E050C7">
              <w:t xml:space="preserve">creates functional design solutions/products using some techniques and approaches and explains ideas </w:t>
            </w:r>
          </w:p>
        </w:tc>
        <w:tc>
          <w:tcPr>
            <w:tcW w:w="3092" w:type="dxa"/>
            <w:tcBorders>
              <w:top w:val="nil"/>
              <w:bottom w:val="nil"/>
            </w:tcBorders>
            <w:shd w:val="clear" w:color="auto" w:fill="FFFFFF" w:themeFill="background1"/>
          </w:tcPr>
          <w:p w14:paraId="2B4CAE62" w14:textId="77777777" w:rsidR="008F2B44" w:rsidRPr="00E050C7" w:rsidRDefault="008F2B44" w:rsidP="00682684">
            <w:pPr>
              <w:pStyle w:val="ListBullet8ptTable8pt"/>
              <w:framePr w:wrap="around"/>
            </w:pPr>
            <w:r w:rsidRPr="00E050C7">
              <w:t>creates simple, functional design solutions/products using basic techniques and approaches and describes ideas</w:t>
            </w:r>
          </w:p>
        </w:tc>
      </w:tr>
      <w:tr w:rsidR="008F2B44" w:rsidRPr="0058033A" w14:paraId="41F16881" w14:textId="77777777" w:rsidTr="00682684">
        <w:trPr>
          <w:cantSplit/>
          <w:trHeight w:val="836"/>
          <w:jc w:val="center"/>
        </w:trPr>
        <w:tc>
          <w:tcPr>
            <w:tcW w:w="507" w:type="dxa"/>
            <w:vMerge/>
            <w:textDirection w:val="btLr"/>
            <w:vAlign w:val="center"/>
          </w:tcPr>
          <w:p w14:paraId="7400332F" w14:textId="77777777" w:rsidR="008F2B44" w:rsidRPr="0058033A" w:rsidRDefault="008F2B44" w:rsidP="00682684">
            <w:pPr>
              <w:pStyle w:val="TabletextcentredBold10pt"/>
              <w:framePr w:hSpace="0" w:wrap="auto" w:hAnchor="text" w:yAlign="inline"/>
            </w:pPr>
          </w:p>
        </w:tc>
        <w:tc>
          <w:tcPr>
            <w:tcW w:w="2967" w:type="dxa"/>
            <w:tcBorders>
              <w:top w:val="nil"/>
              <w:bottom w:val="nil"/>
            </w:tcBorders>
            <w:shd w:val="clear" w:color="auto" w:fill="FFFFFF" w:themeFill="background1"/>
          </w:tcPr>
          <w:p w14:paraId="46B87BB9" w14:textId="77777777" w:rsidR="008F2B44" w:rsidRPr="00E050C7" w:rsidRDefault="008F2B44" w:rsidP="00682684">
            <w:pPr>
              <w:pStyle w:val="ListBullet8ptTable8pt"/>
              <w:framePr w:wrap="around"/>
            </w:pPr>
            <w:r w:rsidRPr="00E050C7">
              <w:t>critically analyses potential prototypes and solutions evaluating their appropriateness and effectiveness via iterative improvement and review</w:t>
            </w:r>
          </w:p>
        </w:tc>
        <w:tc>
          <w:tcPr>
            <w:tcW w:w="2968" w:type="dxa"/>
            <w:tcBorders>
              <w:top w:val="nil"/>
              <w:bottom w:val="nil"/>
            </w:tcBorders>
            <w:shd w:val="clear" w:color="auto" w:fill="FFFFFF" w:themeFill="background1"/>
          </w:tcPr>
          <w:p w14:paraId="2E6F468B" w14:textId="77777777" w:rsidR="008F2B44" w:rsidRPr="00E050C7" w:rsidRDefault="008F2B44" w:rsidP="00682684">
            <w:pPr>
              <w:pStyle w:val="ListBullet8ptTable8pt"/>
              <w:framePr w:wrap="around"/>
            </w:pPr>
            <w:r w:rsidRPr="00E050C7">
              <w:t>analyses potential prototypes and solutions analysing their appropriateness and effectiveness via iterative improvement and review</w:t>
            </w:r>
          </w:p>
        </w:tc>
        <w:tc>
          <w:tcPr>
            <w:tcW w:w="2968" w:type="dxa"/>
            <w:tcBorders>
              <w:top w:val="nil"/>
              <w:bottom w:val="nil"/>
            </w:tcBorders>
            <w:shd w:val="clear" w:color="auto" w:fill="FFFFFF" w:themeFill="background1"/>
          </w:tcPr>
          <w:p w14:paraId="7DF21045" w14:textId="77777777" w:rsidR="008F2B44" w:rsidRPr="00E050C7" w:rsidRDefault="008F2B44" w:rsidP="00682684">
            <w:pPr>
              <w:pStyle w:val="ListBullet8ptTable8pt"/>
              <w:framePr w:wrap="around"/>
            </w:pPr>
            <w:r w:rsidRPr="00E050C7">
              <w:t>explains potential prototypes and solutions explaining their appropriateness and effectiveness via iterative improvement and review</w:t>
            </w:r>
          </w:p>
        </w:tc>
        <w:tc>
          <w:tcPr>
            <w:tcW w:w="2949" w:type="dxa"/>
            <w:tcBorders>
              <w:top w:val="nil"/>
              <w:bottom w:val="nil"/>
            </w:tcBorders>
            <w:shd w:val="clear" w:color="auto" w:fill="FFFFFF" w:themeFill="background1"/>
          </w:tcPr>
          <w:p w14:paraId="4A6715BC" w14:textId="77777777" w:rsidR="008F2B44" w:rsidRPr="00E050C7" w:rsidRDefault="008F2B44" w:rsidP="00682684">
            <w:pPr>
              <w:pStyle w:val="ListBullet8ptTable8pt"/>
              <w:framePr w:wrap="around"/>
            </w:pPr>
            <w:r w:rsidRPr="00E050C7">
              <w:t>describes potential prototypes and solutions describing their appropriateness and effectiveness via iterative improvement and review</w:t>
            </w:r>
          </w:p>
        </w:tc>
        <w:tc>
          <w:tcPr>
            <w:tcW w:w="3092" w:type="dxa"/>
            <w:tcBorders>
              <w:top w:val="nil"/>
              <w:bottom w:val="nil"/>
            </w:tcBorders>
            <w:shd w:val="clear" w:color="auto" w:fill="FFFFFF" w:themeFill="background1"/>
          </w:tcPr>
          <w:p w14:paraId="6FB9B213" w14:textId="77777777" w:rsidR="008F2B44" w:rsidRPr="00E050C7" w:rsidRDefault="008F2B44" w:rsidP="00682684">
            <w:pPr>
              <w:pStyle w:val="ListBullet8ptTable8pt"/>
              <w:framePr w:wrap="around"/>
            </w:pPr>
            <w:r w:rsidRPr="00E050C7">
              <w:t>identifies potential prototypes and solutions identifying their appropriateness and effectiveness via iterative improvement and review</w:t>
            </w:r>
          </w:p>
        </w:tc>
      </w:tr>
      <w:tr w:rsidR="008F2B44" w:rsidRPr="0058033A" w14:paraId="13F877EC" w14:textId="77777777" w:rsidTr="00682684">
        <w:trPr>
          <w:cantSplit/>
          <w:trHeight w:val="696"/>
          <w:jc w:val="center"/>
        </w:trPr>
        <w:tc>
          <w:tcPr>
            <w:tcW w:w="507" w:type="dxa"/>
            <w:vMerge/>
            <w:textDirection w:val="btLr"/>
            <w:vAlign w:val="center"/>
          </w:tcPr>
          <w:p w14:paraId="65430264" w14:textId="77777777" w:rsidR="008F2B44" w:rsidRPr="0058033A" w:rsidRDefault="008F2B44" w:rsidP="00682684">
            <w:pPr>
              <w:pStyle w:val="TabletextcentredBold10pt"/>
              <w:framePr w:hSpace="0" w:wrap="auto" w:hAnchor="text" w:yAlign="inline"/>
            </w:pPr>
          </w:p>
        </w:tc>
        <w:tc>
          <w:tcPr>
            <w:tcW w:w="2967" w:type="dxa"/>
            <w:tcBorders>
              <w:top w:val="nil"/>
              <w:bottom w:val="nil"/>
            </w:tcBorders>
          </w:tcPr>
          <w:p w14:paraId="56BF94E3" w14:textId="77777777" w:rsidR="008F2B44" w:rsidRPr="00EB5DD8" w:rsidRDefault="008F2B44" w:rsidP="00682684">
            <w:pPr>
              <w:pStyle w:val="ListBullet8ptTable8pt"/>
              <w:framePr w:wrap="around"/>
            </w:pPr>
            <w:r w:rsidRPr="00EB5DD8">
              <w:t>communicates complex ideas and insights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0EBFAB26" w14:textId="77777777" w:rsidR="008F2B44" w:rsidRPr="00EB5DD8" w:rsidRDefault="008F2B44" w:rsidP="00682684">
            <w:pPr>
              <w:pStyle w:val="ListBullet8ptTable8pt"/>
              <w:framePr w:wrap="around"/>
            </w:pPr>
            <w:r w:rsidRPr="00EB5DD8">
              <w:t>communicates ideas effectively in a range of mediums to a variety of audiences using appropriate evidence, metalanguage</w:t>
            </w:r>
            <w:r>
              <w:t>,</w:t>
            </w:r>
            <w:r w:rsidRPr="00EB5DD8">
              <w:t xml:space="preserve"> and accurate referencing</w:t>
            </w:r>
          </w:p>
        </w:tc>
        <w:tc>
          <w:tcPr>
            <w:tcW w:w="2968" w:type="dxa"/>
            <w:tcBorders>
              <w:top w:val="nil"/>
              <w:bottom w:val="nil"/>
            </w:tcBorders>
          </w:tcPr>
          <w:p w14:paraId="6A158CBF" w14:textId="77777777" w:rsidR="008F2B44" w:rsidRPr="00EB5DD8" w:rsidRDefault="008F2B44" w:rsidP="00682684">
            <w:pPr>
              <w:pStyle w:val="ListBullet8ptTable8pt"/>
              <w:framePr w:wrap="around"/>
            </w:pPr>
            <w:r w:rsidRPr="00EB5DD8">
              <w:t>communicates ideas appropriately in a range of mediums to a variety of audiences using appropriate evidence, metalanguage</w:t>
            </w:r>
            <w:r>
              <w:t>,</w:t>
            </w:r>
            <w:r w:rsidRPr="00EB5DD8">
              <w:t xml:space="preserve"> and accurate referencing</w:t>
            </w:r>
          </w:p>
        </w:tc>
        <w:tc>
          <w:tcPr>
            <w:tcW w:w="2949" w:type="dxa"/>
            <w:tcBorders>
              <w:top w:val="nil"/>
              <w:bottom w:val="nil"/>
            </w:tcBorders>
          </w:tcPr>
          <w:p w14:paraId="57C56137" w14:textId="77777777" w:rsidR="008F2B44" w:rsidRPr="00EB5DD8" w:rsidRDefault="008F2B44" w:rsidP="00682684">
            <w:pPr>
              <w:pStyle w:val="ListBullet8ptTable8pt"/>
              <w:framePr w:wrap="around"/>
            </w:pPr>
            <w:r w:rsidRPr="00EB5DD8">
              <w:t>communicates ideas in mediums to a variety of audiences using some evidence, metalanguage and referencing</w:t>
            </w:r>
          </w:p>
        </w:tc>
        <w:tc>
          <w:tcPr>
            <w:tcW w:w="3092" w:type="dxa"/>
            <w:tcBorders>
              <w:top w:val="nil"/>
              <w:bottom w:val="nil"/>
            </w:tcBorders>
          </w:tcPr>
          <w:p w14:paraId="4A2F4F0D" w14:textId="77777777" w:rsidR="008F2B44" w:rsidRPr="00EB5DD8" w:rsidRDefault="008F2B44" w:rsidP="00682684">
            <w:pPr>
              <w:pStyle w:val="ListBullet8ptTable8pt"/>
              <w:framePr w:wrap="around"/>
            </w:pPr>
            <w:r w:rsidRPr="00EB5DD8">
              <w:t>communicates basic ideas in mediums to a variety of audiences using minimal evidence, metalanguage</w:t>
            </w:r>
            <w:r>
              <w:t>,</w:t>
            </w:r>
            <w:r w:rsidRPr="00EB5DD8">
              <w:t xml:space="preserve"> and some referencing</w:t>
            </w:r>
          </w:p>
        </w:tc>
      </w:tr>
      <w:tr w:rsidR="008F2B44" w:rsidRPr="0058033A" w14:paraId="0ABA77D4" w14:textId="77777777" w:rsidTr="00682684">
        <w:trPr>
          <w:cantSplit/>
          <w:trHeight w:val="1357"/>
          <w:jc w:val="center"/>
        </w:trPr>
        <w:tc>
          <w:tcPr>
            <w:tcW w:w="507" w:type="dxa"/>
            <w:vMerge/>
            <w:textDirection w:val="btLr"/>
            <w:vAlign w:val="center"/>
          </w:tcPr>
          <w:p w14:paraId="3E1D562D" w14:textId="77777777" w:rsidR="008F2B44" w:rsidRPr="0058033A" w:rsidRDefault="008F2B44" w:rsidP="00682684">
            <w:pPr>
              <w:pStyle w:val="TabletextcentredBold10pt"/>
              <w:framePr w:hSpace="0" w:wrap="auto" w:hAnchor="text" w:yAlign="inline"/>
            </w:pPr>
          </w:p>
        </w:tc>
        <w:tc>
          <w:tcPr>
            <w:tcW w:w="2967" w:type="dxa"/>
            <w:tcBorders>
              <w:top w:val="nil"/>
            </w:tcBorders>
          </w:tcPr>
          <w:p w14:paraId="067FD418" w14:textId="77777777" w:rsidR="008F2B44" w:rsidRPr="00EB5DD8" w:rsidRDefault="008F2B44" w:rsidP="00682684">
            <w:pPr>
              <w:pStyle w:val="ListBullet8ptTable8pt"/>
              <w:framePr w:wrap="around"/>
            </w:pPr>
            <w:r w:rsidRPr="00EB5DD8">
              <w:t>reflects with insight on their own thinking and that of others and evaluates inter and intrapersonal skills including planning, time management, use of appropriate techniques &amp; strategies and capacity to work independently and collaboratively</w:t>
            </w:r>
          </w:p>
        </w:tc>
        <w:tc>
          <w:tcPr>
            <w:tcW w:w="2968" w:type="dxa"/>
            <w:tcBorders>
              <w:top w:val="nil"/>
            </w:tcBorders>
          </w:tcPr>
          <w:p w14:paraId="70F844BA" w14:textId="77777777" w:rsidR="008F2B44" w:rsidRPr="00EB5DD8" w:rsidRDefault="008F2B44" w:rsidP="00682684">
            <w:pPr>
              <w:pStyle w:val="ListBullet8ptTable8pt"/>
              <w:framePr w:wrap="around"/>
            </w:pPr>
            <w:r w:rsidRPr="00EB5DD8">
              <w:t>reflects on their own thinking and that of others and analyses inter and intrapersonal skills including planning, time management, use of appropriate techniques and strategies and capacity to work both independently and collaboratively</w:t>
            </w:r>
          </w:p>
        </w:tc>
        <w:tc>
          <w:tcPr>
            <w:tcW w:w="2968" w:type="dxa"/>
            <w:tcBorders>
              <w:top w:val="nil"/>
            </w:tcBorders>
          </w:tcPr>
          <w:p w14:paraId="7F71939F" w14:textId="77777777" w:rsidR="008F2B44" w:rsidRPr="00EB5DD8" w:rsidRDefault="008F2B44" w:rsidP="00682684">
            <w:pPr>
              <w:pStyle w:val="ListBullet8ptTable8pt"/>
              <w:framePr w:wrap="around"/>
            </w:pPr>
            <w:r w:rsidRPr="00EB5DD8">
              <w:t>reflects on their own thinking and that of others and explains inter and intrapersonal skills including planning, time management, use of appropriate techniques and strategies and capacity to work both independently and collaboratively</w:t>
            </w:r>
          </w:p>
        </w:tc>
        <w:tc>
          <w:tcPr>
            <w:tcW w:w="2949" w:type="dxa"/>
            <w:tcBorders>
              <w:top w:val="nil"/>
            </w:tcBorders>
          </w:tcPr>
          <w:p w14:paraId="433924EF" w14:textId="77777777" w:rsidR="008F2B44" w:rsidRPr="00EB5DD8" w:rsidRDefault="008F2B44" w:rsidP="00682684">
            <w:pPr>
              <w:pStyle w:val="ListBullet8ptTable8pt"/>
              <w:framePr w:wrap="around"/>
            </w:pPr>
            <w:r w:rsidRPr="00EB5DD8">
              <w:t>reflects on their own thinking with some reference to inter and intrapersonal skills including planning, time management, use of appropriate techniques and strategies and capacity to work both independently and collaboratively</w:t>
            </w:r>
          </w:p>
        </w:tc>
        <w:tc>
          <w:tcPr>
            <w:tcW w:w="3092" w:type="dxa"/>
            <w:tcBorders>
              <w:top w:val="nil"/>
            </w:tcBorders>
          </w:tcPr>
          <w:p w14:paraId="024ACD81" w14:textId="77777777" w:rsidR="008F2B44" w:rsidRPr="00EB5DD8" w:rsidRDefault="008F2B44" w:rsidP="00682684">
            <w:pPr>
              <w:pStyle w:val="ListBullet8ptTable8pt"/>
              <w:framePr w:wrap="around"/>
            </w:pPr>
            <w:r w:rsidRPr="00EB5DD8">
              <w:t>reflects on their own thinking with</w:t>
            </w:r>
            <w:r>
              <w:t xml:space="preserve"> minimal</w:t>
            </w:r>
            <w:r w:rsidRPr="00EB5DD8">
              <w:t xml:space="preserve"> reference to planning, time management, use of appropriate techniques and strategies and capacity to work both independently and collaboratively</w:t>
            </w:r>
          </w:p>
        </w:tc>
      </w:tr>
    </w:tbl>
    <w:p w14:paraId="2E93A8B5" w14:textId="77777777" w:rsidR="008F2B44" w:rsidRDefault="008F2B44" w:rsidP="008F2B44">
      <w:pPr>
        <w:spacing w:before="0"/>
        <w:rPr>
          <w:sz w:val="16"/>
          <w:szCs w:val="16"/>
        </w:rPr>
        <w:sectPr w:rsidR="008F2B44" w:rsidSect="008905E8">
          <w:headerReference w:type="even" r:id="rId21"/>
          <w:headerReference w:type="default" r:id="rId22"/>
          <w:footerReference w:type="default" r:id="rId23"/>
          <w:headerReference w:type="first" r:id="rId24"/>
          <w:pgSz w:w="16838" w:h="11906" w:orient="landscape"/>
          <w:pgMar w:top="851" w:right="851" w:bottom="567" w:left="851" w:header="283" w:footer="283"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2874"/>
        <w:gridCol w:w="2874"/>
        <w:gridCol w:w="2874"/>
        <w:gridCol w:w="2874"/>
        <w:gridCol w:w="2875"/>
      </w:tblGrid>
      <w:tr w:rsidR="008F2B44" w:rsidRPr="00C71F31" w14:paraId="50290CDF" w14:textId="77777777" w:rsidTr="00682684">
        <w:trPr>
          <w:jc w:val="center"/>
        </w:trPr>
        <w:tc>
          <w:tcPr>
            <w:tcW w:w="15309" w:type="dxa"/>
            <w:gridSpan w:val="6"/>
            <w:tcBorders>
              <w:top w:val="nil"/>
              <w:left w:val="nil"/>
              <w:bottom w:val="single" w:sz="4" w:space="0" w:color="auto"/>
              <w:right w:val="nil"/>
            </w:tcBorders>
            <w:vAlign w:val="center"/>
          </w:tcPr>
          <w:p w14:paraId="71BBE40F" w14:textId="77777777" w:rsidR="008F2B44" w:rsidRPr="00C71F31" w:rsidRDefault="008F2B44" w:rsidP="00682684">
            <w:pPr>
              <w:spacing w:before="40" w:after="40"/>
              <w:ind w:left="57"/>
              <w:rPr>
                <w:b/>
              </w:rPr>
            </w:pPr>
            <w:r w:rsidRPr="00C71F31">
              <w:rPr>
                <w:b/>
              </w:rPr>
              <w:lastRenderedPageBreak/>
              <w:t xml:space="preserve">Achievement Standards </w:t>
            </w:r>
            <w:r>
              <w:rPr>
                <w:b/>
              </w:rPr>
              <w:t>Technologies</w:t>
            </w:r>
            <w:r w:rsidRPr="00C71F31">
              <w:rPr>
                <w:b/>
              </w:rPr>
              <w:t xml:space="preserve"> M Course</w:t>
            </w:r>
          </w:p>
        </w:tc>
      </w:tr>
      <w:tr w:rsidR="008F2B44" w:rsidRPr="00C71F31" w14:paraId="1C76B1BE" w14:textId="77777777" w:rsidTr="00682684">
        <w:trPr>
          <w:jc w:val="center"/>
        </w:trPr>
        <w:tc>
          <w:tcPr>
            <w:tcW w:w="938" w:type="dxa"/>
            <w:vAlign w:val="center"/>
          </w:tcPr>
          <w:p w14:paraId="51DF9B28" w14:textId="77777777" w:rsidR="008F2B44" w:rsidRPr="00C71F31" w:rsidRDefault="008F2B44" w:rsidP="00682684">
            <w:pPr>
              <w:tabs>
                <w:tab w:val="center" w:pos="4513"/>
                <w:tab w:val="right" w:pos="9026"/>
              </w:tabs>
              <w:ind w:left="113" w:right="113"/>
              <w:rPr>
                <w:rFonts w:cs="Times New (W1)"/>
                <w:sz w:val="16"/>
                <w:szCs w:val="16"/>
              </w:rPr>
            </w:pPr>
          </w:p>
        </w:tc>
        <w:tc>
          <w:tcPr>
            <w:tcW w:w="2874" w:type="dxa"/>
            <w:tcBorders>
              <w:bottom w:val="single" w:sz="4" w:space="0" w:color="auto"/>
            </w:tcBorders>
            <w:vAlign w:val="center"/>
          </w:tcPr>
          <w:p w14:paraId="0A5026B3" w14:textId="77777777" w:rsidR="008F2B44" w:rsidRPr="00C71F31" w:rsidRDefault="008F2B44" w:rsidP="00682684">
            <w:pPr>
              <w:spacing w:before="40"/>
              <w:ind w:left="57"/>
              <w:jc w:val="center"/>
              <w:rPr>
                <w:rFonts w:cs="Arial"/>
                <w:i/>
                <w:iCs/>
                <w:sz w:val="20"/>
                <w:szCs w:val="20"/>
              </w:rPr>
            </w:pPr>
            <w:r w:rsidRPr="00C71F31">
              <w:rPr>
                <w:i/>
                <w:iCs/>
                <w:szCs w:val="20"/>
              </w:rPr>
              <w:t xml:space="preserve">A student who achieves an </w:t>
            </w:r>
            <w:r w:rsidRPr="00C71F31">
              <w:rPr>
                <w:rFonts w:cs="Arial"/>
                <w:b/>
                <w:i/>
                <w:iCs/>
                <w:sz w:val="20"/>
                <w:szCs w:val="20"/>
              </w:rPr>
              <w:t>A</w:t>
            </w:r>
            <w:r w:rsidRPr="00C71F31">
              <w:rPr>
                <w:i/>
                <w:iCs/>
                <w:szCs w:val="20"/>
              </w:rPr>
              <w:t xml:space="preserve"> grade typically</w:t>
            </w:r>
          </w:p>
        </w:tc>
        <w:tc>
          <w:tcPr>
            <w:tcW w:w="2874" w:type="dxa"/>
            <w:tcBorders>
              <w:bottom w:val="single" w:sz="4" w:space="0" w:color="auto"/>
            </w:tcBorders>
            <w:vAlign w:val="center"/>
          </w:tcPr>
          <w:p w14:paraId="3FE95A59" w14:textId="77777777" w:rsidR="008F2B44" w:rsidRPr="00C71F31" w:rsidRDefault="008F2B44" w:rsidP="00682684">
            <w:pPr>
              <w:spacing w:before="40"/>
              <w:ind w:left="57"/>
              <w:jc w:val="center"/>
              <w:rPr>
                <w:rFonts w:cs="Arial"/>
                <w:i/>
                <w:iCs/>
                <w:sz w:val="20"/>
                <w:szCs w:val="20"/>
              </w:rPr>
            </w:pPr>
            <w:r w:rsidRPr="00C71F31">
              <w:rPr>
                <w:i/>
                <w:iCs/>
                <w:szCs w:val="20"/>
              </w:rPr>
              <w:t xml:space="preserve">A student who achieves a </w:t>
            </w:r>
            <w:r w:rsidRPr="00C71F31">
              <w:rPr>
                <w:rFonts w:cs="Arial"/>
                <w:b/>
                <w:i/>
                <w:iCs/>
                <w:sz w:val="20"/>
                <w:szCs w:val="20"/>
              </w:rPr>
              <w:t>B</w:t>
            </w:r>
            <w:r w:rsidRPr="00C71F31">
              <w:rPr>
                <w:i/>
                <w:iCs/>
                <w:szCs w:val="20"/>
              </w:rPr>
              <w:t xml:space="preserve"> grade typically</w:t>
            </w:r>
          </w:p>
        </w:tc>
        <w:tc>
          <w:tcPr>
            <w:tcW w:w="2874" w:type="dxa"/>
            <w:tcBorders>
              <w:bottom w:val="single" w:sz="4" w:space="0" w:color="auto"/>
            </w:tcBorders>
            <w:vAlign w:val="center"/>
          </w:tcPr>
          <w:p w14:paraId="763BE072" w14:textId="77777777" w:rsidR="008F2B44" w:rsidRPr="00C71F31" w:rsidRDefault="008F2B44" w:rsidP="00682684">
            <w:pPr>
              <w:spacing w:before="40"/>
              <w:ind w:left="57"/>
              <w:jc w:val="center"/>
              <w:rPr>
                <w:rFonts w:cs="Arial"/>
                <w:i/>
                <w:iCs/>
                <w:sz w:val="20"/>
                <w:szCs w:val="20"/>
              </w:rPr>
            </w:pPr>
            <w:r w:rsidRPr="00C71F31">
              <w:rPr>
                <w:i/>
                <w:iCs/>
                <w:szCs w:val="20"/>
              </w:rPr>
              <w:t xml:space="preserve">A student who achieves a </w:t>
            </w:r>
            <w:r w:rsidRPr="00C71F31">
              <w:rPr>
                <w:rFonts w:cs="Arial"/>
                <w:b/>
                <w:i/>
                <w:iCs/>
                <w:sz w:val="20"/>
                <w:szCs w:val="20"/>
              </w:rPr>
              <w:t>C</w:t>
            </w:r>
            <w:r w:rsidRPr="00C71F31">
              <w:rPr>
                <w:i/>
                <w:iCs/>
                <w:szCs w:val="20"/>
              </w:rPr>
              <w:t xml:space="preserve"> grade typically</w:t>
            </w:r>
          </w:p>
        </w:tc>
        <w:tc>
          <w:tcPr>
            <w:tcW w:w="2874" w:type="dxa"/>
            <w:tcBorders>
              <w:bottom w:val="single" w:sz="4" w:space="0" w:color="auto"/>
            </w:tcBorders>
            <w:vAlign w:val="center"/>
          </w:tcPr>
          <w:p w14:paraId="721E66A1" w14:textId="77777777" w:rsidR="008F2B44" w:rsidRPr="00C71F31" w:rsidRDefault="008F2B44" w:rsidP="00682684">
            <w:pPr>
              <w:spacing w:before="40"/>
              <w:ind w:left="57"/>
              <w:jc w:val="center"/>
              <w:rPr>
                <w:rFonts w:cs="Arial"/>
                <w:i/>
                <w:iCs/>
                <w:sz w:val="20"/>
                <w:szCs w:val="20"/>
              </w:rPr>
            </w:pPr>
            <w:r w:rsidRPr="00C71F31">
              <w:rPr>
                <w:i/>
                <w:iCs/>
                <w:szCs w:val="20"/>
              </w:rPr>
              <w:t xml:space="preserve">A student who achieves a </w:t>
            </w:r>
            <w:r w:rsidRPr="00C71F31">
              <w:rPr>
                <w:rFonts w:cs="Arial"/>
                <w:b/>
                <w:i/>
                <w:iCs/>
                <w:sz w:val="20"/>
                <w:szCs w:val="20"/>
              </w:rPr>
              <w:t>D</w:t>
            </w:r>
            <w:r w:rsidRPr="00C71F31">
              <w:rPr>
                <w:i/>
                <w:iCs/>
                <w:szCs w:val="20"/>
              </w:rPr>
              <w:t xml:space="preserve"> grade typically</w:t>
            </w:r>
          </w:p>
        </w:tc>
        <w:tc>
          <w:tcPr>
            <w:tcW w:w="2875" w:type="dxa"/>
            <w:tcBorders>
              <w:bottom w:val="single" w:sz="4" w:space="0" w:color="auto"/>
            </w:tcBorders>
            <w:vAlign w:val="center"/>
          </w:tcPr>
          <w:p w14:paraId="13541A03" w14:textId="77777777" w:rsidR="008F2B44" w:rsidRPr="00C71F31" w:rsidRDefault="008F2B44" w:rsidP="00682684">
            <w:pPr>
              <w:spacing w:before="40"/>
              <w:ind w:left="57"/>
              <w:jc w:val="center"/>
              <w:rPr>
                <w:rFonts w:cs="Arial"/>
                <w:i/>
                <w:iCs/>
                <w:sz w:val="20"/>
                <w:szCs w:val="20"/>
              </w:rPr>
            </w:pPr>
            <w:r w:rsidRPr="00C71F31">
              <w:rPr>
                <w:i/>
                <w:iCs/>
                <w:szCs w:val="20"/>
              </w:rPr>
              <w:t xml:space="preserve">A student who achieves an </w:t>
            </w:r>
            <w:r w:rsidRPr="00C71F31">
              <w:rPr>
                <w:rFonts w:cs="Arial"/>
                <w:b/>
                <w:i/>
                <w:iCs/>
                <w:sz w:val="20"/>
                <w:szCs w:val="20"/>
              </w:rPr>
              <w:t>E</w:t>
            </w:r>
            <w:r w:rsidRPr="00C71F31">
              <w:rPr>
                <w:i/>
                <w:iCs/>
                <w:szCs w:val="20"/>
              </w:rPr>
              <w:t xml:space="preserve"> grade typically</w:t>
            </w:r>
          </w:p>
        </w:tc>
      </w:tr>
      <w:tr w:rsidR="008F2B44" w:rsidRPr="00C71F31" w14:paraId="3D18D05B" w14:textId="77777777" w:rsidTr="00682684">
        <w:trPr>
          <w:cantSplit/>
          <w:trHeight w:val="715"/>
          <w:jc w:val="center"/>
        </w:trPr>
        <w:tc>
          <w:tcPr>
            <w:tcW w:w="938" w:type="dxa"/>
            <w:vMerge w:val="restart"/>
            <w:textDirection w:val="btLr"/>
            <w:vAlign w:val="center"/>
          </w:tcPr>
          <w:p w14:paraId="108D98E6" w14:textId="77777777" w:rsidR="008F2B44" w:rsidRPr="00484557" w:rsidRDefault="008F2B44" w:rsidP="00682684">
            <w:pPr>
              <w:tabs>
                <w:tab w:val="left" w:pos="267"/>
              </w:tabs>
              <w:spacing w:before="20" w:after="20"/>
              <w:ind w:left="15"/>
              <w:jc w:val="center"/>
              <w:rPr>
                <w:b/>
                <w:sz w:val="16"/>
                <w:szCs w:val="20"/>
              </w:rPr>
            </w:pPr>
            <w:r w:rsidRPr="00484557">
              <w:rPr>
                <w:b/>
              </w:rPr>
              <w:t>Knowledge and understanding</w:t>
            </w:r>
          </w:p>
        </w:tc>
        <w:tc>
          <w:tcPr>
            <w:tcW w:w="2874" w:type="dxa"/>
            <w:tcBorders>
              <w:bottom w:val="nil"/>
            </w:tcBorders>
          </w:tcPr>
          <w:p w14:paraId="232F5EFD" w14:textId="77777777" w:rsidR="008F2B44" w:rsidRPr="00C71F31" w:rsidRDefault="008F2B44" w:rsidP="00682684">
            <w:pPr>
              <w:pStyle w:val="10ptBefore1ptAfter1pt"/>
            </w:pPr>
            <w:r w:rsidRPr="00C71F31">
              <w:t>describes and uses the design process and procedures with independence</w:t>
            </w:r>
          </w:p>
        </w:tc>
        <w:tc>
          <w:tcPr>
            <w:tcW w:w="2874" w:type="dxa"/>
            <w:tcBorders>
              <w:bottom w:val="nil"/>
            </w:tcBorders>
          </w:tcPr>
          <w:p w14:paraId="6B5BC28F" w14:textId="77777777" w:rsidR="008F2B44" w:rsidRPr="00C71F31" w:rsidRDefault="008F2B44" w:rsidP="00682684">
            <w:pPr>
              <w:pStyle w:val="10ptBefore1ptAfter1pt"/>
            </w:pPr>
            <w:r w:rsidRPr="00C71F31">
              <w:t>describes and uses the design</w:t>
            </w:r>
            <w:r>
              <w:t xml:space="preserve"> process and procedures </w:t>
            </w:r>
            <w:r w:rsidRPr="00C71F31">
              <w:t>with some assistance</w:t>
            </w:r>
          </w:p>
        </w:tc>
        <w:tc>
          <w:tcPr>
            <w:tcW w:w="2874" w:type="dxa"/>
            <w:tcBorders>
              <w:bottom w:val="nil"/>
            </w:tcBorders>
          </w:tcPr>
          <w:p w14:paraId="3A43E00F" w14:textId="77777777" w:rsidR="008F2B44" w:rsidRPr="00C71F31" w:rsidRDefault="008F2B44" w:rsidP="00682684">
            <w:pPr>
              <w:pStyle w:val="10ptBefore1ptAfter1pt"/>
            </w:pPr>
            <w:r w:rsidRPr="00C71F31">
              <w:t>recounts design procedures used with assistance</w:t>
            </w:r>
          </w:p>
        </w:tc>
        <w:tc>
          <w:tcPr>
            <w:tcW w:w="2874" w:type="dxa"/>
            <w:tcBorders>
              <w:bottom w:val="nil"/>
            </w:tcBorders>
          </w:tcPr>
          <w:p w14:paraId="58F77FE1" w14:textId="77777777" w:rsidR="008F2B44" w:rsidRPr="00C71F31" w:rsidRDefault="008F2B44" w:rsidP="00682684">
            <w:pPr>
              <w:pStyle w:val="10ptBefore1ptAfter1pt"/>
            </w:pPr>
            <w:r w:rsidRPr="00C71F31">
              <w:t>identifies design procedures with continuous guidance</w:t>
            </w:r>
          </w:p>
        </w:tc>
        <w:tc>
          <w:tcPr>
            <w:tcW w:w="2875" w:type="dxa"/>
            <w:tcBorders>
              <w:bottom w:val="nil"/>
            </w:tcBorders>
          </w:tcPr>
          <w:p w14:paraId="29F1D22D" w14:textId="77777777" w:rsidR="008F2B44" w:rsidRPr="00C71F31" w:rsidRDefault="008F2B44" w:rsidP="00682684">
            <w:pPr>
              <w:pStyle w:val="10ptBefore1ptAfter1pt"/>
            </w:pPr>
            <w:r w:rsidRPr="00C71F31">
              <w:t>identifies design procedures with direct instruction</w:t>
            </w:r>
          </w:p>
        </w:tc>
      </w:tr>
      <w:tr w:rsidR="008F2B44" w:rsidRPr="00C71F31" w14:paraId="10D59F04" w14:textId="77777777" w:rsidTr="00682684">
        <w:trPr>
          <w:cantSplit/>
          <w:trHeight w:val="1481"/>
          <w:jc w:val="center"/>
        </w:trPr>
        <w:tc>
          <w:tcPr>
            <w:tcW w:w="938" w:type="dxa"/>
            <w:vMerge/>
            <w:textDirection w:val="btLr"/>
            <w:vAlign w:val="center"/>
          </w:tcPr>
          <w:p w14:paraId="7BFDFBE3" w14:textId="77777777" w:rsidR="008F2B44" w:rsidRPr="00C71F31" w:rsidRDefault="008F2B44" w:rsidP="00682684">
            <w:pPr>
              <w:numPr>
                <w:ilvl w:val="0"/>
                <w:numId w:val="4"/>
              </w:numPr>
              <w:tabs>
                <w:tab w:val="left" w:pos="267"/>
                <w:tab w:val="num" w:pos="360"/>
              </w:tabs>
              <w:spacing w:before="20" w:after="20"/>
              <w:ind w:left="15" w:firstLine="0"/>
              <w:jc w:val="center"/>
              <w:rPr>
                <w:sz w:val="16"/>
                <w:szCs w:val="20"/>
              </w:rPr>
            </w:pPr>
          </w:p>
        </w:tc>
        <w:tc>
          <w:tcPr>
            <w:tcW w:w="2874" w:type="dxa"/>
            <w:tcBorders>
              <w:top w:val="nil"/>
            </w:tcBorders>
          </w:tcPr>
          <w:p w14:paraId="59B52295" w14:textId="77777777" w:rsidR="008F2B44" w:rsidRPr="00C71F31" w:rsidRDefault="008F2B44" w:rsidP="00682684">
            <w:pPr>
              <w:pStyle w:val="10ptBefore1ptAfter1pt"/>
            </w:pPr>
            <w:r w:rsidRPr="00C71F31">
              <w:t xml:space="preserve">describes practical techniques and materials required to </w:t>
            </w:r>
            <w:r w:rsidRPr="00A106DA">
              <w:t>address a need</w:t>
            </w:r>
            <w:r>
              <w:t xml:space="preserve"> </w:t>
            </w:r>
            <w:r w:rsidRPr="00C71F31">
              <w:t>or solve a problem with independence</w:t>
            </w:r>
          </w:p>
        </w:tc>
        <w:tc>
          <w:tcPr>
            <w:tcW w:w="2874" w:type="dxa"/>
            <w:tcBorders>
              <w:top w:val="nil"/>
            </w:tcBorders>
          </w:tcPr>
          <w:p w14:paraId="14FC965B" w14:textId="77777777" w:rsidR="008F2B44" w:rsidRPr="00C71F31" w:rsidRDefault="008F2B44" w:rsidP="00682684">
            <w:pPr>
              <w:pStyle w:val="10ptBefore1ptAfter1pt"/>
            </w:pPr>
            <w:r w:rsidRPr="00C71F31">
              <w:t>describes practical techniques and materials required to address a need or solve a problem with some assistance</w:t>
            </w:r>
          </w:p>
        </w:tc>
        <w:tc>
          <w:tcPr>
            <w:tcW w:w="2874" w:type="dxa"/>
            <w:tcBorders>
              <w:top w:val="nil"/>
            </w:tcBorders>
          </w:tcPr>
          <w:p w14:paraId="3920EDF0" w14:textId="77777777" w:rsidR="008F2B44" w:rsidRPr="00C71F31" w:rsidRDefault="008F2B44" w:rsidP="00682684">
            <w:pPr>
              <w:pStyle w:val="10ptBefore1ptAfter1pt"/>
            </w:pPr>
            <w:r w:rsidRPr="00C71F31">
              <w:t>recounts practical techniques and materials used to solve a problem with assistance</w:t>
            </w:r>
          </w:p>
        </w:tc>
        <w:tc>
          <w:tcPr>
            <w:tcW w:w="2874" w:type="dxa"/>
            <w:tcBorders>
              <w:top w:val="nil"/>
            </w:tcBorders>
          </w:tcPr>
          <w:p w14:paraId="3F54D19A" w14:textId="77777777" w:rsidR="008F2B44" w:rsidRPr="00C71F31" w:rsidRDefault="008F2B44" w:rsidP="00682684">
            <w:pPr>
              <w:pStyle w:val="10ptBefore1ptAfter1pt"/>
            </w:pPr>
            <w:r w:rsidRPr="00C71F31">
              <w:t>uses practical techniques and materials required with continuous guidance</w:t>
            </w:r>
          </w:p>
        </w:tc>
        <w:tc>
          <w:tcPr>
            <w:tcW w:w="2875" w:type="dxa"/>
            <w:tcBorders>
              <w:top w:val="nil"/>
            </w:tcBorders>
          </w:tcPr>
          <w:p w14:paraId="33F9CA60" w14:textId="77777777" w:rsidR="008F2B44" w:rsidRPr="00C71F31" w:rsidRDefault="008F2B44" w:rsidP="00682684">
            <w:pPr>
              <w:pStyle w:val="10ptBefore1ptAfter1pt"/>
            </w:pPr>
            <w:r w:rsidRPr="00C71F31">
              <w:t>identifies practical techniques and materials with direct instruction</w:t>
            </w:r>
          </w:p>
        </w:tc>
      </w:tr>
      <w:tr w:rsidR="008F2B44" w:rsidRPr="00C71F31" w14:paraId="0A446DDB" w14:textId="77777777" w:rsidTr="00682684">
        <w:trPr>
          <w:cantSplit/>
          <w:trHeight w:val="850"/>
          <w:jc w:val="center"/>
        </w:trPr>
        <w:tc>
          <w:tcPr>
            <w:tcW w:w="938" w:type="dxa"/>
            <w:vMerge w:val="restart"/>
            <w:textDirection w:val="btLr"/>
            <w:vAlign w:val="center"/>
          </w:tcPr>
          <w:p w14:paraId="6E4223A2" w14:textId="77777777" w:rsidR="008F2B44" w:rsidRPr="00484557" w:rsidRDefault="008F2B44" w:rsidP="00682684">
            <w:pPr>
              <w:jc w:val="center"/>
              <w:rPr>
                <w:b/>
              </w:rPr>
            </w:pPr>
            <w:r w:rsidRPr="00484557">
              <w:rPr>
                <w:b/>
              </w:rPr>
              <w:t>Skills</w:t>
            </w:r>
          </w:p>
        </w:tc>
        <w:tc>
          <w:tcPr>
            <w:tcW w:w="2874" w:type="dxa"/>
            <w:tcBorders>
              <w:top w:val="single" w:sz="4" w:space="0" w:color="auto"/>
              <w:bottom w:val="nil"/>
            </w:tcBorders>
          </w:tcPr>
          <w:p w14:paraId="7A5DED1E" w14:textId="77777777" w:rsidR="008F2B44" w:rsidRPr="00D15999" w:rsidRDefault="008F2B44" w:rsidP="00682684">
            <w:pPr>
              <w:pStyle w:val="GradeDescriptorsMunit"/>
            </w:pPr>
            <w:r w:rsidRPr="00D15999">
              <w:t xml:space="preserve">communicates ideas using appropriate terminology </w:t>
            </w:r>
            <w:r w:rsidRPr="00812FF9">
              <w:t>with independence</w:t>
            </w:r>
          </w:p>
        </w:tc>
        <w:tc>
          <w:tcPr>
            <w:tcW w:w="2874" w:type="dxa"/>
            <w:tcBorders>
              <w:top w:val="single" w:sz="4" w:space="0" w:color="auto"/>
              <w:bottom w:val="nil"/>
            </w:tcBorders>
          </w:tcPr>
          <w:p w14:paraId="005E8E11" w14:textId="77777777" w:rsidR="008F2B44" w:rsidRPr="00D15999" w:rsidRDefault="008F2B44" w:rsidP="00682684">
            <w:pPr>
              <w:pStyle w:val="GradeDescriptorsMunit"/>
            </w:pPr>
            <w:r w:rsidRPr="00D15999">
              <w:t>communicates ideas using appropriate terminology with some assistance</w:t>
            </w:r>
          </w:p>
        </w:tc>
        <w:tc>
          <w:tcPr>
            <w:tcW w:w="2874" w:type="dxa"/>
            <w:tcBorders>
              <w:top w:val="single" w:sz="4" w:space="0" w:color="auto"/>
              <w:bottom w:val="nil"/>
            </w:tcBorders>
          </w:tcPr>
          <w:p w14:paraId="467CC086" w14:textId="77777777" w:rsidR="008F2B44" w:rsidRPr="00D15999" w:rsidRDefault="008F2B44" w:rsidP="00682684">
            <w:pPr>
              <w:pStyle w:val="GradeDescriptorsMunit"/>
            </w:pPr>
            <w:r w:rsidRPr="00D15999">
              <w:t>communicates ideas using appropriate, terminology with assistance</w:t>
            </w:r>
          </w:p>
        </w:tc>
        <w:tc>
          <w:tcPr>
            <w:tcW w:w="2874" w:type="dxa"/>
            <w:tcBorders>
              <w:top w:val="single" w:sz="4" w:space="0" w:color="auto"/>
              <w:bottom w:val="nil"/>
            </w:tcBorders>
          </w:tcPr>
          <w:p w14:paraId="3AF29DD0" w14:textId="77777777" w:rsidR="008F2B44" w:rsidRPr="00D15999" w:rsidRDefault="008F2B44" w:rsidP="00682684">
            <w:pPr>
              <w:pStyle w:val="GradeDescriptorsMunit"/>
            </w:pPr>
            <w:r w:rsidRPr="00D15999">
              <w:t>communicates ideas using appropriate, terminology with continuous guidance</w:t>
            </w:r>
          </w:p>
        </w:tc>
        <w:tc>
          <w:tcPr>
            <w:tcW w:w="2875" w:type="dxa"/>
            <w:tcBorders>
              <w:top w:val="single" w:sz="4" w:space="0" w:color="auto"/>
              <w:bottom w:val="nil"/>
            </w:tcBorders>
          </w:tcPr>
          <w:p w14:paraId="089D0138" w14:textId="77777777" w:rsidR="008F2B44" w:rsidRPr="00D15999" w:rsidRDefault="008F2B44" w:rsidP="00682684">
            <w:pPr>
              <w:pStyle w:val="GradeDescriptorsMunit"/>
            </w:pPr>
            <w:r w:rsidRPr="00D15999">
              <w:t>communicates ideas using appropriate terminology with direct instruction</w:t>
            </w:r>
          </w:p>
        </w:tc>
      </w:tr>
      <w:tr w:rsidR="008F2B44" w:rsidRPr="00C71F31" w14:paraId="74759290" w14:textId="77777777" w:rsidTr="00682684">
        <w:trPr>
          <w:cantSplit/>
          <w:trHeight w:val="997"/>
          <w:jc w:val="center"/>
        </w:trPr>
        <w:tc>
          <w:tcPr>
            <w:tcW w:w="938" w:type="dxa"/>
            <w:vMerge/>
            <w:textDirection w:val="btLr"/>
            <w:vAlign w:val="center"/>
          </w:tcPr>
          <w:p w14:paraId="7E3719FC" w14:textId="77777777" w:rsidR="008F2B44" w:rsidRPr="00C71F31" w:rsidRDefault="008F2B44" w:rsidP="00682684">
            <w:pPr>
              <w:numPr>
                <w:ilvl w:val="0"/>
                <w:numId w:val="4"/>
              </w:numPr>
              <w:tabs>
                <w:tab w:val="left" w:pos="267"/>
                <w:tab w:val="num" w:pos="360"/>
              </w:tabs>
              <w:spacing w:before="20" w:after="20"/>
              <w:ind w:left="15" w:firstLine="0"/>
              <w:jc w:val="center"/>
              <w:rPr>
                <w:sz w:val="16"/>
                <w:szCs w:val="20"/>
              </w:rPr>
            </w:pPr>
          </w:p>
        </w:tc>
        <w:tc>
          <w:tcPr>
            <w:tcW w:w="2874" w:type="dxa"/>
            <w:tcBorders>
              <w:top w:val="nil"/>
              <w:bottom w:val="nil"/>
            </w:tcBorders>
          </w:tcPr>
          <w:p w14:paraId="22ECD7ED" w14:textId="77777777" w:rsidR="008F2B44" w:rsidRPr="00D15999" w:rsidRDefault="008F2B44" w:rsidP="00682684">
            <w:pPr>
              <w:pStyle w:val="GradeDescriptorsMunit"/>
            </w:pPr>
            <w:r w:rsidRPr="00D15999">
              <w:t>makes discerning choice of strategies and procedures to use technology with independence</w:t>
            </w:r>
          </w:p>
        </w:tc>
        <w:tc>
          <w:tcPr>
            <w:tcW w:w="2874" w:type="dxa"/>
            <w:tcBorders>
              <w:top w:val="nil"/>
              <w:bottom w:val="nil"/>
            </w:tcBorders>
          </w:tcPr>
          <w:p w14:paraId="732470D7" w14:textId="77777777" w:rsidR="008F2B44" w:rsidRPr="00D15999" w:rsidRDefault="008F2B44" w:rsidP="00682684">
            <w:pPr>
              <w:pStyle w:val="GradeDescriptorsMunit"/>
            </w:pPr>
            <w:r w:rsidRPr="00D15999">
              <w:t>selects strategies and procedures to use technology with some assistance</w:t>
            </w:r>
          </w:p>
        </w:tc>
        <w:tc>
          <w:tcPr>
            <w:tcW w:w="2874" w:type="dxa"/>
            <w:tcBorders>
              <w:top w:val="nil"/>
              <w:bottom w:val="nil"/>
            </w:tcBorders>
          </w:tcPr>
          <w:p w14:paraId="5809EED3" w14:textId="77777777" w:rsidR="008F2B44" w:rsidRPr="00D15999" w:rsidRDefault="008F2B44" w:rsidP="00682684">
            <w:pPr>
              <w:pStyle w:val="GradeDescriptorsMunit"/>
            </w:pPr>
            <w:r w:rsidRPr="00D15999">
              <w:t>selects strategies and procedures to use technology with assistance</w:t>
            </w:r>
          </w:p>
        </w:tc>
        <w:tc>
          <w:tcPr>
            <w:tcW w:w="2874" w:type="dxa"/>
            <w:tcBorders>
              <w:top w:val="nil"/>
              <w:bottom w:val="nil"/>
            </w:tcBorders>
          </w:tcPr>
          <w:p w14:paraId="101C0546" w14:textId="77777777" w:rsidR="008F2B44" w:rsidRPr="00D15999" w:rsidRDefault="008F2B44" w:rsidP="00682684">
            <w:pPr>
              <w:pStyle w:val="GradeDescriptorsMunit"/>
            </w:pPr>
            <w:r w:rsidRPr="00D15999">
              <w:t>selects strategies and procedures to use technology with continuous guidance</w:t>
            </w:r>
          </w:p>
        </w:tc>
        <w:tc>
          <w:tcPr>
            <w:tcW w:w="2875" w:type="dxa"/>
            <w:tcBorders>
              <w:top w:val="nil"/>
              <w:bottom w:val="nil"/>
            </w:tcBorders>
          </w:tcPr>
          <w:p w14:paraId="1E030222" w14:textId="77777777" w:rsidR="008F2B44" w:rsidRPr="00D15999" w:rsidRDefault="008F2B44" w:rsidP="00682684">
            <w:pPr>
              <w:pStyle w:val="GradeDescriptorsMunit"/>
            </w:pPr>
            <w:r w:rsidRPr="00D15999">
              <w:t>selects strategies and procedures to use technology with direct instruction</w:t>
            </w:r>
          </w:p>
        </w:tc>
      </w:tr>
      <w:tr w:rsidR="008F2B44" w:rsidRPr="00C71F31" w14:paraId="624968B9" w14:textId="77777777" w:rsidTr="00682684">
        <w:trPr>
          <w:cantSplit/>
          <w:trHeight w:val="1056"/>
          <w:jc w:val="center"/>
        </w:trPr>
        <w:tc>
          <w:tcPr>
            <w:tcW w:w="938" w:type="dxa"/>
            <w:vMerge/>
            <w:textDirection w:val="btLr"/>
            <w:vAlign w:val="center"/>
          </w:tcPr>
          <w:p w14:paraId="5D8491B3" w14:textId="77777777" w:rsidR="008F2B44" w:rsidRPr="00C71F31" w:rsidRDefault="008F2B44" w:rsidP="00682684">
            <w:pPr>
              <w:numPr>
                <w:ilvl w:val="0"/>
                <w:numId w:val="4"/>
              </w:numPr>
              <w:tabs>
                <w:tab w:val="left" w:pos="267"/>
                <w:tab w:val="num" w:pos="360"/>
              </w:tabs>
              <w:spacing w:before="20" w:after="20"/>
              <w:ind w:left="15" w:firstLine="0"/>
              <w:jc w:val="center"/>
              <w:rPr>
                <w:sz w:val="16"/>
                <w:szCs w:val="20"/>
              </w:rPr>
            </w:pPr>
          </w:p>
        </w:tc>
        <w:tc>
          <w:tcPr>
            <w:tcW w:w="2874" w:type="dxa"/>
            <w:tcBorders>
              <w:top w:val="nil"/>
              <w:bottom w:val="nil"/>
            </w:tcBorders>
          </w:tcPr>
          <w:p w14:paraId="41D675BD" w14:textId="77777777" w:rsidR="008F2B44" w:rsidRPr="00D15999" w:rsidRDefault="008F2B44" w:rsidP="00682684">
            <w:pPr>
              <w:pStyle w:val="GradeDescriptorsMunit"/>
            </w:pPr>
            <w:r w:rsidRPr="00D15999">
              <w:t>demonstrates interpersonal and intrapersonal skills in a range of technology contexts with independence</w:t>
            </w:r>
          </w:p>
        </w:tc>
        <w:tc>
          <w:tcPr>
            <w:tcW w:w="2874" w:type="dxa"/>
            <w:tcBorders>
              <w:top w:val="nil"/>
              <w:bottom w:val="nil"/>
            </w:tcBorders>
          </w:tcPr>
          <w:p w14:paraId="5B6FBB36" w14:textId="77777777" w:rsidR="008F2B44" w:rsidRPr="00D15999" w:rsidRDefault="008F2B44" w:rsidP="00682684">
            <w:pPr>
              <w:pStyle w:val="GradeDescriptorsMunit"/>
            </w:pPr>
            <w:r w:rsidRPr="00D15999">
              <w:t>demonstrates interpersonal and intrapersonal skills in a range of technology contexts with some assistance</w:t>
            </w:r>
          </w:p>
        </w:tc>
        <w:tc>
          <w:tcPr>
            <w:tcW w:w="2874" w:type="dxa"/>
            <w:tcBorders>
              <w:top w:val="nil"/>
              <w:bottom w:val="nil"/>
            </w:tcBorders>
          </w:tcPr>
          <w:p w14:paraId="686DE181" w14:textId="77777777" w:rsidR="008F2B44" w:rsidRPr="00D15999" w:rsidRDefault="008F2B44" w:rsidP="00682684">
            <w:pPr>
              <w:pStyle w:val="GradeDescriptorsMunit"/>
            </w:pPr>
            <w:r w:rsidRPr="00D15999">
              <w:t>demonstrates interpersonal and intrapersonal skills in technology contexts</w:t>
            </w:r>
            <w:r>
              <w:t xml:space="preserve"> with assistance</w:t>
            </w:r>
          </w:p>
        </w:tc>
        <w:tc>
          <w:tcPr>
            <w:tcW w:w="2874" w:type="dxa"/>
            <w:tcBorders>
              <w:top w:val="nil"/>
              <w:bottom w:val="nil"/>
            </w:tcBorders>
          </w:tcPr>
          <w:p w14:paraId="5A70F85D" w14:textId="77777777" w:rsidR="008F2B44" w:rsidRPr="00D15999" w:rsidRDefault="008F2B44" w:rsidP="00682684">
            <w:pPr>
              <w:pStyle w:val="GradeDescriptorsMunit"/>
            </w:pPr>
            <w:r w:rsidRPr="00D15999">
              <w:t xml:space="preserve">demonstrates interpersonal and intrapersonal skills in technology contexts </w:t>
            </w:r>
            <w:r>
              <w:t xml:space="preserve">with </w:t>
            </w:r>
            <w:r w:rsidRPr="00D15999">
              <w:t>continuous guidance</w:t>
            </w:r>
          </w:p>
        </w:tc>
        <w:tc>
          <w:tcPr>
            <w:tcW w:w="2875" w:type="dxa"/>
            <w:tcBorders>
              <w:top w:val="nil"/>
              <w:bottom w:val="nil"/>
            </w:tcBorders>
          </w:tcPr>
          <w:p w14:paraId="3AF4F435" w14:textId="77777777" w:rsidR="008F2B44" w:rsidRPr="00D15999" w:rsidRDefault="008F2B44" w:rsidP="00682684">
            <w:pPr>
              <w:pStyle w:val="GradeDescriptorsMunit"/>
            </w:pPr>
            <w:r w:rsidRPr="00D15999">
              <w:t xml:space="preserve">demonstrates interpersonal and intrapersonal skills in technology contexts </w:t>
            </w:r>
            <w:r>
              <w:t>with direct instruction</w:t>
            </w:r>
          </w:p>
        </w:tc>
      </w:tr>
      <w:tr w:rsidR="008F2B44" w:rsidRPr="00C71F31" w14:paraId="0E56981E" w14:textId="77777777" w:rsidTr="00682684">
        <w:trPr>
          <w:cantSplit/>
          <w:trHeight w:val="840"/>
          <w:jc w:val="center"/>
        </w:trPr>
        <w:tc>
          <w:tcPr>
            <w:tcW w:w="938" w:type="dxa"/>
            <w:vMerge/>
            <w:textDirection w:val="btLr"/>
            <w:vAlign w:val="center"/>
          </w:tcPr>
          <w:p w14:paraId="35436862" w14:textId="77777777" w:rsidR="008F2B44" w:rsidRPr="00C71F31" w:rsidRDefault="008F2B44" w:rsidP="00682684">
            <w:pPr>
              <w:numPr>
                <w:ilvl w:val="0"/>
                <w:numId w:val="4"/>
              </w:numPr>
              <w:tabs>
                <w:tab w:val="left" w:pos="267"/>
                <w:tab w:val="num" w:pos="360"/>
              </w:tabs>
              <w:spacing w:before="20" w:after="20"/>
              <w:ind w:left="15" w:firstLine="0"/>
              <w:jc w:val="center"/>
              <w:rPr>
                <w:sz w:val="16"/>
                <w:szCs w:val="20"/>
              </w:rPr>
            </w:pPr>
          </w:p>
        </w:tc>
        <w:tc>
          <w:tcPr>
            <w:tcW w:w="2874" w:type="dxa"/>
            <w:tcBorders>
              <w:top w:val="nil"/>
              <w:bottom w:val="nil"/>
            </w:tcBorders>
          </w:tcPr>
          <w:p w14:paraId="76085602" w14:textId="77777777" w:rsidR="008F2B44" w:rsidRPr="00D15999" w:rsidRDefault="008F2B44" w:rsidP="00682684">
            <w:pPr>
              <w:pStyle w:val="GradeDescriptorsMunit"/>
            </w:pPr>
            <w:r w:rsidRPr="00D15999">
              <w:t>plans and undertakes independent inquiries with independence</w:t>
            </w:r>
          </w:p>
        </w:tc>
        <w:tc>
          <w:tcPr>
            <w:tcW w:w="2874" w:type="dxa"/>
            <w:tcBorders>
              <w:top w:val="nil"/>
              <w:bottom w:val="nil"/>
            </w:tcBorders>
          </w:tcPr>
          <w:p w14:paraId="38D885D6" w14:textId="77777777" w:rsidR="008F2B44" w:rsidRPr="00D15999" w:rsidRDefault="008F2B44" w:rsidP="00682684">
            <w:pPr>
              <w:pStyle w:val="GradeDescriptorsMunit"/>
            </w:pPr>
            <w:r w:rsidRPr="00D15999">
              <w:t>plans and undertakes independent inquiries with some assistance</w:t>
            </w:r>
          </w:p>
        </w:tc>
        <w:tc>
          <w:tcPr>
            <w:tcW w:w="2874" w:type="dxa"/>
            <w:tcBorders>
              <w:top w:val="nil"/>
              <w:bottom w:val="nil"/>
            </w:tcBorders>
          </w:tcPr>
          <w:p w14:paraId="65932700" w14:textId="77777777" w:rsidR="008F2B44" w:rsidRPr="00D15999" w:rsidRDefault="008F2B44" w:rsidP="00682684">
            <w:pPr>
              <w:pStyle w:val="GradeDescriptorsMunit"/>
            </w:pPr>
            <w:r w:rsidRPr="00D15999">
              <w:t>undertakes guided inquiries with assistance</w:t>
            </w:r>
          </w:p>
        </w:tc>
        <w:tc>
          <w:tcPr>
            <w:tcW w:w="2874" w:type="dxa"/>
            <w:tcBorders>
              <w:top w:val="nil"/>
              <w:bottom w:val="nil"/>
            </w:tcBorders>
          </w:tcPr>
          <w:p w14:paraId="594C170C" w14:textId="77777777" w:rsidR="008F2B44" w:rsidRPr="00D15999" w:rsidRDefault="008F2B44" w:rsidP="00682684">
            <w:pPr>
              <w:pStyle w:val="GradeDescriptorsMunit"/>
            </w:pPr>
            <w:r w:rsidRPr="00D15999">
              <w:t>undertakes guided inquiries with continuous guidance</w:t>
            </w:r>
          </w:p>
        </w:tc>
        <w:tc>
          <w:tcPr>
            <w:tcW w:w="2875" w:type="dxa"/>
            <w:tcBorders>
              <w:top w:val="nil"/>
              <w:bottom w:val="nil"/>
            </w:tcBorders>
          </w:tcPr>
          <w:p w14:paraId="571CFE5A" w14:textId="77777777" w:rsidR="008F2B44" w:rsidRPr="00D15999" w:rsidRDefault="008F2B44" w:rsidP="00682684">
            <w:pPr>
              <w:pStyle w:val="GradeDescriptorsMunit"/>
            </w:pPr>
            <w:r w:rsidRPr="00D15999">
              <w:t>undertakes simple research on a topic with direct instruction</w:t>
            </w:r>
          </w:p>
        </w:tc>
      </w:tr>
      <w:tr w:rsidR="008F2B44" w:rsidRPr="00C71F31" w14:paraId="2A3C712F" w14:textId="77777777" w:rsidTr="00682684">
        <w:trPr>
          <w:cantSplit/>
          <w:trHeight w:val="852"/>
          <w:jc w:val="center"/>
        </w:trPr>
        <w:tc>
          <w:tcPr>
            <w:tcW w:w="938" w:type="dxa"/>
            <w:vMerge/>
            <w:textDirection w:val="btLr"/>
            <w:vAlign w:val="center"/>
          </w:tcPr>
          <w:p w14:paraId="2B166D13" w14:textId="77777777" w:rsidR="008F2B44" w:rsidRPr="00C71F31" w:rsidRDefault="008F2B44" w:rsidP="00682684">
            <w:pPr>
              <w:numPr>
                <w:ilvl w:val="0"/>
                <w:numId w:val="4"/>
              </w:numPr>
              <w:tabs>
                <w:tab w:val="left" w:pos="267"/>
                <w:tab w:val="num" w:pos="360"/>
              </w:tabs>
              <w:spacing w:before="20" w:after="20"/>
              <w:ind w:left="15" w:firstLine="0"/>
              <w:jc w:val="center"/>
              <w:rPr>
                <w:sz w:val="16"/>
                <w:szCs w:val="20"/>
              </w:rPr>
            </w:pPr>
          </w:p>
        </w:tc>
        <w:tc>
          <w:tcPr>
            <w:tcW w:w="2874" w:type="dxa"/>
            <w:tcBorders>
              <w:top w:val="nil"/>
            </w:tcBorders>
          </w:tcPr>
          <w:p w14:paraId="166331E5" w14:textId="77777777" w:rsidR="008F2B44" w:rsidRPr="00D15999" w:rsidRDefault="008F2B44" w:rsidP="00682684">
            <w:pPr>
              <w:pStyle w:val="GradeDescriptorsMunit"/>
            </w:pPr>
            <w:r w:rsidRPr="00D15999">
              <w:t xml:space="preserve">create design solutions/products with independence </w:t>
            </w:r>
          </w:p>
        </w:tc>
        <w:tc>
          <w:tcPr>
            <w:tcW w:w="2874" w:type="dxa"/>
            <w:tcBorders>
              <w:top w:val="nil"/>
            </w:tcBorders>
          </w:tcPr>
          <w:p w14:paraId="767DD64F" w14:textId="77777777" w:rsidR="008F2B44" w:rsidRPr="00D15999" w:rsidRDefault="008F2B44" w:rsidP="00682684">
            <w:pPr>
              <w:pStyle w:val="GradeDescriptorsMunit"/>
            </w:pPr>
            <w:r w:rsidRPr="00D15999">
              <w:t>create design solutions/products with some assistance</w:t>
            </w:r>
          </w:p>
        </w:tc>
        <w:tc>
          <w:tcPr>
            <w:tcW w:w="2874" w:type="dxa"/>
            <w:tcBorders>
              <w:top w:val="nil"/>
            </w:tcBorders>
          </w:tcPr>
          <w:p w14:paraId="549396C6" w14:textId="77777777" w:rsidR="008F2B44" w:rsidRPr="00D15999" w:rsidRDefault="008F2B44" w:rsidP="00682684">
            <w:pPr>
              <w:pStyle w:val="GradeDescriptorsMunit"/>
            </w:pPr>
            <w:r w:rsidRPr="00D15999">
              <w:t>create design solutions/products with assistance</w:t>
            </w:r>
          </w:p>
        </w:tc>
        <w:tc>
          <w:tcPr>
            <w:tcW w:w="2874" w:type="dxa"/>
            <w:tcBorders>
              <w:top w:val="nil"/>
            </w:tcBorders>
          </w:tcPr>
          <w:p w14:paraId="3D0C105B" w14:textId="77777777" w:rsidR="008F2B44" w:rsidRPr="00D15999" w:rsidRDefault="008F2B44" w:rsidP="00682684">
            <w:pPr>
              <w:pStyle w:val="GradeDescriptorsMunit"/>
            </w:pPr>
            <w:r w:rsidRPr="00D15999">
              <w:t>create design solutions/products with continuous guidance</w:t>
            </w:r>
          </w:p>
        </w:tc>
        <w:tc>
          <w:tcPr>
            <w:tcW w:w="2875" w:type="dxa"/>
            <w:tcBorders>
              <w:top w:val="nil"/>
            </w:tcBorders>
          </w:tcPr>
          <w:p w14:paraId="12DC5884" w14:textId="77777777" w:rsidR="008F2B44" w:rsidRPr="00D15999" w:rsidRDefault="008F2B44" w:rsidP="00682684">
            <w:pPr>
              <w:pStyle w:val="GradeDescriptorsMunit"/>
            </w:pPr>
            <w:r w:rsidRPr="00D15999">
              <w:t>create design solutions/products with direct instruction</w:t>
            </w:r>
          </w:p>
        </w:tc>
      </w:tr>
    </w:tbl>
    <w:p w14:paraId="6BCED883" w14:textId="77777777" w:rsidR="008F2B44" w:rsidRDefault="008F2B44" w:rsidP="008F2B44">
      <w:pPr>
        <w:spacing w:before="0"/>
      </w:pPr>
    </w:p>
    <w:bookmarkEnd w:id="41"/>
    <w:p w14:paraId="58718541" w14:textId="77777777" w:rsidR="00E86D7D" w:rsidRDefault="00E86D7D" w:rsidP="00283E6F"/>
    <w:p w14:paraId="1611FB7D" w14:textId="77777777" w:rsidR="00B16FFC" w:rsidRDefault="00B16FFC" w:rsidP="00283E6F">
      <w:pPr>
        <w:sectPr w:rsidR="00B16FFC" w:rsidSect="004C7DB6">
          <w:pgSz w:w="16838" w:h="11906" w:orient="landscape"/>
          <w:pgMar w:top="1134" w:right="1440" w:bottom="1440" w:left="1440" w:header="454" w:footer="454" w:gutter="0"/>
          <w:cols w:space="708"/>
          <w:docGrid w:linePitch="360"/>
        </w:sectPr>
      </w:pPr>
    </w:p>
    <w:p w14:paraId="4AE99AF7" w14:textId="77777777" w:rsidR="00B16FFC" w:rsidRPr="0043515E" w:rsidRDefault="00B16FFC" w:rsidP="00B16FFC">
      <w:pPr>
        <w:pStyle w:val="Heading1"/>
      </w:pPr>
      <w:bookmarkStart w:id="42" w:name="_Toc520801772"/>
      <w:bookmarkStart w:id="43" w:name="_Toc86327807"/>
      <w:bookmarkStart w:id="44" w:name="_Toc346702750"/>
      <w:r w:rsidRPr="0043515E">
        <w:lastRenderedPageBreak/>
        <w:t>Design Applications</w:t>
      </w:r>
      <w:r w:rsidRPr="0043515E">
        <w:tab/>
        <w:t>Value: 1.0</w:t>
      </w:r>
      <w:bookmarkEnd w:id="42"/>
      <w:bookmarkEnd w:id="43"/>
    </w:p>
    <w:p w14:paraId="7EEAC42D" w14:textId="77777777" w:rsidR="00B16FFC" w:rsidRPr="00855D6A" w:rsidRDefault="00B16FFC" w:rsidP="00B16FFC">
      <w:pPr>
        <w:pStyle w:val="NormalBold12pt"/>
      </w:pPr>
      <w:r w:rsidRPr="00855D6A">
        <w:t>Design Application a</w:t>
      </w:r>
      <w:r w:rsidRPr="00855D6A">
        <w:tab/>
        <w:t>Value</w:t>
      </w:r>
      <w:r>
        <w:t>:</w:t>
      </w:r>
      <w:r w:rsidRPr="00855D6A">
        <w:t xml:space="preserve"> 0.5</w:t>
      </w:r>
    </w:p>
    <w:p w14:paraId="0F74F95F" w14:textId="77777777" w:rsidR="00B16FFC" w:rsidRDefault="00B16FFC" w:rsidP="00B16FFC">
      <w:pPr>
        <w:pStyle w:val="NormalBold12pt"/>
      </w:pPr>
      <w:r w:rsidRPr="00855D6A">
        <w:t>Design Application b</w:t>
      </w:r>
      <w:r w:rsidRPr="00855D6A">
        <w:tab/>
        <w:t>Value</w:t>
      </w:r>
      <w:r>
        <w:t>:</w:t>
      </w:r>
      <w:r w:rsidRPr="00855D6A">
        <w:t xml:space="preserve"> 0.5</w:t>
      </w:r>
    </w:p>
    <w:p w14:paraId="158F7147" w14:textId="77777777" w:rsidR="00B16FFC" w:rsidRDefault="00B16FFC" w:rsidP="00B16FFC">
      <w:pPr>
        <w:pStyle w:val="Heading2"/>
        <w:tabs>
          <w:tab w:val="right" w:pos="9072"/>
        </w:tabs>
      </w:pPr>
      <w:r>
        <w:t>Unit Description</w:t>
      </w:r>
    </w:p>
    <w:p w14:paraId="3AF97A60" w14:textId="77777777" w:rsidR="00B16FFC" w:rsidRPr="00F51CF1" w:rsidRDefault="00EA7CE2" w:rsidP="00B16FFC">
      <w:r w:rsidRPr="001D728C">
        <w:t>In this unit, students learn graphic design principles which focus on solving design problems, presenting ideas and solutions as graphical products. They explore a range of mediums to create practical solutions to design problems. The purpose of this unit is to build skills such as sketching and modelling. Students create a finished product for a specified purpose. They create solutions using a range of processes, applying industry conventions and standards where applicable.</w:t>
      </w:r>
    </w:p>
    <w:p w14:paraId="0FD87697" w14:textId="77777777" w:rsidR="00B16FFC" w:rsidRPr="00BC3D9B" w:rsidRDefault="00B16FFC" w:rsidP="00B16FFC">
      <w:pPr>
        <w:pStyle w:val="Heading2"/>
      </w:pPr>
      <w:r w:rsidRPr="00171C23">
        <w:t>Specific Unit Goals</w:t>
      </w:r>
    </w:p>
    <w:p w14:paraId="7E4A3DCB" w14:textId="77777777" w:rsidR="00B16FFC" w:rsidRDefault="00B16FFC" w:rsidP="00B16FFC">
      <w:pPr>
        <w:rPr>
          <w:rFonts w:cs="Calibri"/>
        </w:rPr>
      </w:pPr>
      <w:r w:rsidRPr="00BC3D9B">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21"/>
        <w:gridCol w:w="3024"/>
      </w:tblGrid>
      <w:tr w:rsidR="00B16FFC" w14:paraId="66AEC5E7" w14:textId="77777777" w:rsidTr="00C4649F">
        <w:trPr>
          <w:jc w:val="center"/>
        </w:trPr>
        <w:tc>
          <w:tcPr>
            <w:tcW w:w="3027" w:type="dxa"/>
            <w:tcBorders>
              <w:bottom w:val="single" w:sz="4" w:space="0" w:color="auto"/>
            </w:tcBorders>
          </w:tcPr>
          <w:p w14:paraId="013184C5" w14:textId="77777777" w:rsidR="00B16FFC" w:rsidRPr="00DA1F7D" w:rsidRDefault="00B16FFC" w:rsidP="00C4649F">
            <w:pPr>
              <w:pStyle w:val="Tabletextboldcentred"/>
            </w:pPr>
            <w:r w:rsidRPr="00DA1F7D">
              <w:t>A Course</w:t>
            </w:r>
          </w:p>
        </w:tc>
        <w:tc>
          <w:tcPr>
            <w:tcW w:w="3021" w:type="dxa"/>
            <w:tcBorders>
              <w:bottom w:val="single" w:sz="4" w:space="0" w:color="auto"/>
            </w:tcBorders>
          </w:tcPr>
          <w:p w14:paraId="63BF1BF5" w14:textId="77777777" w:rsidR="00B16FFC" w:rsidRPr="00DA1F7D" w:rsidRDefault="00B16FFC" w:rsidP="00C4649F">
            <w:pPr>
              <w:pStyle w:val="Tabletextboldcentred"/>
            </w:pPr>
            <w:r w:rsidRPr="00DA1F7D">
              <w:t>T Course</w:t>
            </w:r>
          </w:p>
        </w:tc>
        <w:tc>
          <w:tcPr>
            <w:tcW w:w="3024" w:type="dxa"/>
            <w:tcBorders>
              <w:bottom w:val="single" w:sz="4" w:space="0" w:color="auto"/>
            </w:tcBorders>
          </w:tcPr>
          <w:p w14:paraId="35A06E28" w14:textId="77777777" w:rsidR="00B16FFC" w:rsidRPr="00142BEB" w:rsidRDefault="00B16FFC" w:rsidP="00C4649F">
            <w:pPr>
              <w:pStyle w:val="Tabletextboldcentred"/>
            </w:pPr>
            <w:r w:rsidRPr="00142BEB">
              <w:t>M Course</w:t>
            </w:r>
          </w:p>
        </w:tc>
      </w:tr>
      <w:tr w:rsidR="00B16FFC" w:rsidRPr="00951BB2" w14:paraId="4073F28F" w14:textId="77777777" w:rsidTr="00C4649F">
        <w:trPr>
          <w:jc w:val="center"/>
        </w:trPr>
        <w:tc>
          <w:tcPr>
            <w:tcW w:w="3027" w:type="dxa"/>
            <w:tcBorders>
              <w:bottom w:val="nil"/>
            </w:tcBorders>
          </w:tcPr>
          <w:p w14:paraId="59EB12CC" w14:textId="77777777" w:rsidR="00B16FFC" w:rsidRPr="00951BB2" w:rsidRDefault="00B16FFC" w:rsidP="00951BB2">
            <w:pPr>
              <w:pStyle w:val="ListBulletintable"/>
            </w:pPr>
            <w:r w:rsidRPr="00951BB2">
              <w:t>apply the design process to solve design problems</w:t>
            </w:r>
          </w:p>
        </w:tc>
        <w:tc>
          <w:tcPr>
            <w:tcW w:w="3021" w:type="dxa"/>
            <w:tcBorders>
              <w:bottom w:val="nil"/>
            </w:tcBorders>
          </w:tcPr>
          <w:p w14:paraId="2A3CFAD2" w14:textId="77777777" w:rsidR="00B16FFC" w:rsidRPr="00951BB2" w:rsidRDefault="00B16FFC" w:rsidP="00951BB2">
            <w:pPr>
              <w:pStyle w:val="ListBulletintable"/>
            </w:pPr>
            <w:r w:rsidRPr="00951BB2">
              <w:t>apply the design process to solve design problems</w:t>
            </w:r>
          </w:p>
        </w:tc>
        <w:tc>
          <w:tcPr>
            <w:tcW w:w="3024" w:type="dxa"/>
            <w:tcBorders>
              <w:bottom w:val="nil"/>
            </w:tcBorders>
          </w:tcPr>
          <w:p w14:paraId="006F148C" w14:textId="77777777" w:rsidR="00B16FFC" w:rsidRPr="00951BB2" w:rsidRDefault="00B16FFC" w:rsidP="00951BB2">
            <w:pPr>
              <w:pStyle w:val="ListBulletintable"/>
            </w:pPr>
            <w:r w:rsidRPr="00951BB2">
              <w:t>apply the design process to solve design problems</w:t>
            </w:r>
          </w:p>
        </w:tc>
      </w:tr>
      <w:tr w:rsidR="00B16FFC" w:rsidRPr="00951BB2" w14:paraId="67359049" w14:textId="77777777" w:rsidTr="00C4649F">
        <w:trPr>
          <w:trHeight w:val="704"/>
          <w:jc w:val="center"/>
        </w:trPr>
        <w:tc>
          <w:tcPr>
            <w:tcW w:w="3027" w:type="dxa"/>
            <w:tcBorders>
              <w:top w:val="nil"/>
            </w:tcBorders>
          </w:tcPr>
          <w:p w14:paraId="3B2D3E87" w14:textId="77777777" w:rsidR="00B16FFC" w:rsidRPr="00951BB2" w:rsidRDefault="00B16FFC" w:rsidP="00951BB2">
            <w:pPr>
              <w:pStyle w:val="ListBulletintable"/>
            </w:pPr>
            <w:r w:rsidRPr="00951BB2">
              <w:t xml:space="preserve">analyse methods used to create innovative solutions </w:t>
            </w:r>
          </w:p>
        </w:tc>
        <w:tc>
          <w:tcPr>
            <w:tcW w:w="3021" w:type="dxa"/>
            <w:tcBorders>
              <w:top w:val="nil"/>
            </w:tcBorders>
          </w:tcPr>
          <w:p w14:paraId="51C49988" w14:textId="77777777" w:rsidR="00B16FFC" w:rsidRPr="00951BB2" w:rsidRDefault="00B16FFC" w:rsidP="00951BB2">
            <w:pPr>
              <w:pStyle w:val="ListBulletintable"/>
            </w:pPr>
            <w:r w:rsidRPr="00951BB2">
              <w:t>evaluate methods used to create innovative solutions</w:t>
            </w:r>
            <w:r w:rsidR="000F79FE">
              <w:t xml:space="preserve"> that address user(s) needs</w:t>
            </w:r>
          </w:p>
        </w:tc>
        <w:tc>
          <w:tcPr>
            <w:tcW w:w="3024" w:type="dxa"/>
            <w:tcBorders>
              <w:top w:val="nil"/>
            </w:tcBorders>
          </w:tcPr>
          <w:p w14:paraId="7E42E419" w14:textId="77777777" w:rsidR="00B16FFC" w:rsidRPr="00951BB2" w:rsidRDefault="00B16FFC" w:rsidP="00951BB2">
            <w:pPr>
              <w:pStyle w:val="ListBulletintable"/>
            </w:pPr>
            <w:r w:rsidRPr="00951BB2">
              <w:t xml:space="preserve">describe tools and methods </w:t>
            </w:r>
          </w:p>
        </w:tc>
      </w:tr>
    </w:tbl>
    <w:p w14:paraId="0CED2E71" w14:textId="77777777" w:rsidR="00B16FFC" w:rsidRDefault="00B16FFC" w:rsidP="00B16FFC">
      <w:pPr>
        <w:pStyle w:val="Heading2"/>
      </w:pPr>
      <w:r w:rsidRPr="00171C23">
        <w:t>Content</w:t>
      </w:r>
      <w:r>
        <w:t xml:space="preserve"> Descriptions</w:t>
      </w:r>
    </w:p>
    <w:p w14:paraId="021B6A70" w14:textId="77777777" w:rsidR="00B16FFC" w:rsidRPr="002B6270" w:rsidRDefault="00B16FFC" w:rsidP="00B16FFC">
      <w:r w:rsidRPr="002B6270">
        <w:t xml:space="preserve">All </w:t>
      </w:r>
      <w:r>
        <w:t>knowledge, understanding and skills below</w:t>
      </w:r>
      <w:r w:rsidRPr="002B6270">
        <w:t xml:space="preserve">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B16FFC" w14:paraId="09444F46" w14:textId="77777777" w:rsidTr="00951BB2">
        <w:trPr>
          <w:jc w:val="center"/>
        </w:trPr>
        <w:tc>
          <w:tcPr>
            <w:tcW w:w="3024" w:type="dxa"/>
          </w:tcPr>
          <w:p w14:paraId="70CF05CE" w14:textId="77777777" w:rsidR="00B16FFC" w:rsidRPr="00DA1F7D" w:rsidRDefault="00B16FFC" w:rsidP="00C4649F">
            <w:pPr>
              <w:pStyle w:val="Tabletextboldcentred"/>
            </w:pPr>
            <w:bookmarkStart w:id="45" w:name="_Hlk1653281"/>
            <w:r w:rsidRPr="00DA1F7D">
              <w:t>A Course</w:t>
            </w:r>
          </w:p>
        </w:tc>
        <w:tc>
          <w:tcPr>
            <w:tcW w:w="3024" w:type="dxa"/>
          </w:tcPr>
          <w:p w14:paraId="511E95BD" w14:textId="77777777" w:rsidR="00B16FFC" w:rsidRPr="00DA1F7D" w:rsidRDefault="00B16FFC" w:rsidP="00C4649F">
            <w:pPr>
              <w:pStyle w:val="Tabletextboldcentred"/>
            </w:pPr>
            <w:r w:rsidRPr="00DA1F7D">
              <w:t>T Course</w:t>
            </w:r>
          </w:p>
        </w:tc>
        <w:tc>
          <w:tcPr>
            <w:tcW w:w="3024" w:type="dxa"/>
          </w:tcPr>
          <w:p w14:paraId="1D6365C7" w14:textId="77777777" w:rsidR="00B16FFC" w:rsidRPr="00DA1F7D" w:rsidRDefault="00B16FFC" w:rsidP="00C4649F">
            <w:pPr>
              <w:pStyle w:val="Tabletextboldcentred"/>
            </w:pPr>
            <w:r w:rsidRPr="00DA1F7D">
              <w:t>M Course</w:t>
            </w:r>
          </w:p>
        </w:tc>
      </w:tr>
      <w:bookmarkEnd w:id="45"/>
      <w:tr w:rsidR="00B16FFC" w14:paraId="0ABF40CD" w14:textId="77777777" w:rsidTr="00C4649F">
        <w:trPr>
          <w:jc w:val="center"/>
        </w:trPr>
        <w:tc>
          <w:tcPr>
            <w:tcW w:w="9072" w:type="dxa"/>
            <w:gridSpan w:val="3"/>
            <w:tcBorders>
              <w:bottom w:val="single" w:sz="4" w:space="0" w:color="auto"/>
            </w:tcBorders>
          </w:tcPr>
          <w:p w14:paraId="1CA1EAF3" w14:textId="77777777" w:rsidR="00B16FFC" w:rsidRPr="00F51CF1" w:rsidRDefault="00B16FFC" w:rsidP="00C4649F">
            <w:pPr>
              <w:pStyle w:val="TableTextBold"/>
            </w:pPr>
            <w:r>
              <w:t>D</w:t>
            </w:r>
            <w:r w:rsidRPr="00F51CF1">
              <w:t xml:space="preserve">esign </w:t>
            </w:r>
            <w:r>
              <w:t>p</w:t>
            </w:r>
            <w:r w:rsidRPr="00F51CF1">
              <w:t>rocess</w:t>
            </w:r>
          </w:p>
        </w:tc>
      </w:tr>
      <w:tr w:rsidR="00EA7CE2" w14:paraId="27D6E3FE" w14:textId="77777777" w:rsidTr="00951BB2">
        <w:trPr>
          <w:jc w:val="center"/>
        </w:trPr>
        <w:tc>
          <w:tcPr>
            <w:tcW w:w="3024" w:type="dxa"/>
            <w:tcBorders>
              <w:bottom w:val="nil"/>
            </w:tcBorders>
          </w:tcPr>
          <w:p w14:paraId="6625A7C0" w14:textId="77777777" w:rsidR="00EA7CE2" w:rsidRPr="00274A56" w:rsidRDefault="00624368" w:rsidP="00951BB2">
            <w:pPr>
              <w:pStyle w:val="ListBulletintable"/>
              <w:rPr>
                <w:lang w:eastAsia="en-AU"/>
              </w:rPr>
            </w:pPr>
            <w:r w:rsidRPr="001D728C">
              <w:rPr>
                <w:szCs w:val="22"/>
                <w:lang w:eastAsia="en-AU"/>
              </w:rPr>
              <w:t>analyse and apply a design process to create finished products that meet specific purposes</w:t>
            </w:r>
          </w:p>
        </w:tc>
        <w:tc>
          <w:tcPr>
            <w:tcW w:w="3024" w:type="dxa"/>
            <w:tcBorders>
              <w:bottom w:val="nil"/>
            </w:tcBorders>
          </w:tcPr>
          <w:p w14:paraId="4DA16231" w14:textId="77777777" w:rsidR="00EA7CE2" w:rsidRPr="001D728C" w:rsidRDefault="00EA7CE2" w:rsidP="00951BB2">
            <w:pPr>
              <w:pStyle w:val="ListBulletintable"/>
              <w:rPr>
                <w:szCs w:val="22"/>
                <w:lang w:eastAsia="en-AU"/>
              </w:rPr>
            </w:pPr>
            <w:r w:rsidRPr="001D728C">
              <w:rPr>
                <w:szCs w:val="22"/>
                <w:lang w:eastAsia="en-AU"/>
              </w:rPr>
              <w:t>critically analyse and apply a design process to create finished products that meet specific purposes</w:t>
            </w:r>
          </w:p>
        </w:tc>
        <w:tc>
          <w:tcPr>
            <w:tcW w:w="3024" w:type="dxa"/>
            <w:tcBorders>
              <w:bottom w:val="nil"/>
            </w:tcBorders>
          </w:tcPr>
          <w:p w14:paraId="4340CBCA" w14:textId="77777777" w:rsidR="00EA7CE2" w:rsidRPr="00274A56" w:rsidRDefault="00624368" w:rsidP="00951BB2">
            <w:pPr>
              <w:pStyle w:val="ListBulletintable"/>
              <w:rPr>
                <w:lang w:eastAsia="en-AU"/>
              </w:rPr>
            </w:pPr>
            <w:r w:rsidRPr="001D728C">
              <w:rPr>
                <w:szCs w:val="22"/>
                <w:lang w:eastAsia="en-AU"/>
              </w:rPr>
              <w:t>apply a design process to create finished products that meet specific purposes</w:t>
            </w:r>
          </w:p>
        </w:tc>
      </w:tr>
      <w:tr w:rsidR="00624368" w14:paraId="542F3163" w14:textId="77777777" w:rsidTr="00951BB2">
        <w:trPr>
          <w:jc w:val="center"/>
        </w:trPr>
        <w:tc>
          <w:tcPr>
            <w:tcW w:w="3024" w:type="dxa"/>
            <w:tcBorders>
              <w:top w:val="nil"/>
              <w:bottom w:val="nil"/>
            </w:tcBorders>
          </w:tcPr>
          <w:p w14:paraId="79F5586B" w14:textId="77777777" w:rsidR="00624368" w:rsidRPr="001D728C" w:rsidRDefault="00624368" w:rsidP="00624368">
            <w:pPr>
              <w:pStyle w:val="ListBulletintable"/>
              <w:rPr>
                <w:szCs w:val="22"/>
                <w:lang w:eastAsia="en-AU"/>
              </w:rPr>
            </w:pPr>
            <w:r>
              <w:rPr>
                <w:szCs w:val="22"/>
                <w:lang w:eastAsia="en-AU"/>
              </w:rPr>
              <w:t>apply</w:t>
            </w:r>
            <w:r w:rsidRPr="001D728C">
              <w:rPr>
                <w:szCs w:val="22"/>
                <w:lang w:eastAsia="en-AU"/>
              </w:rPr>
              <w:t xml:space="preserve"> elements and principles of design and apply to products for a specific purpose</w:t>
            </w:r>
          </w:p>
        </w:tc>
        <w:tc>
          <w:tcPr>
            <w:tcW w:w="3024" w:type="dxa"/>
            <w:tcBorders>
              <w:top w:val="nil"/>
              <w:bottom w:val="nil"/>
            </w:tcBorders>
          </w:tcPr>
          <w:p w14:paraId="544DF635" w14:textId="77777777" w:rsidR="00624368" w:rsidRPr="001D728C" w:rsidRDefault="00624368" w:rsidP="00624368">
            <w:pPr>
              <w:pStyle w:val="ListBulletintable"/>
              <w:rPr>
                <w:szCs w:val="22"/>
                <w:lang w:eastAsia="en-AU"/>
              </w:rPr>
            </w:pPr>
            <w:r w:rsidRPr="001D728C">
              <w:rPr>
                <w:szCs w:val="22"/>
                <w:lang w:eastAsia="en-AU"/>
              </w:rPr>
              <w:t>understand elements and principles of design and apply to products for a specific purpose</w:t>
            </w:r>
          </w:p>
        </w:tc>
        <w:tc>
          <w:tcPr>
            <w:tcW w:w="3024" w:type="dxa"/>
            <w:tcBorders>
              <w:top w:val="nil"/>
              <w:bottom w:val="nil"/>
            </w:tcBorders>
          </w:tcPr>
          <w:p w14:paraId="4DEB3A7A" w14:textId="77777777" w:rsidR="00624368" w:rsidRPr="00E04339" w:rsidRDefault="00624368" w:rsidP="00624368">
            <w:pPr>
              <w:pStyle w:val="ListBulletintable"/>
              <w:numPr>
                <w:ilvl w:val="0"/>
                <w:numId w:val="0"/>
              </w:numPr>
              <w:ind w:left="340"/>
              <w:rPr>
                <w:lang w:eastAsia="en-AU"/>
              </w:rPr>
            </w:pPr>
          </w:p>
        </w:tc>
      </w:tr>
      <w:tr w:rsidR="00624368" w14:paraId="553B4284" w14:textId="77777777" w:rsidTr="00951BB2">
        <w:trPr>
          <w:jc w:val="center"/>
        </w:trPr>
        <w:tc>
          <w:tcPr>
            <w:tcW w:w="3024" w:type="dxa"/>
            <w:tcBorders>
              <w:top w:val="nil"/>
            </w:tcBorders>
          </w:tcPr>
          <w:p w14:paraId="31867F5A" w14:textId="77777777" w:rsidR="00624368" w:rsidRPr="001D728C" w:rsidRDefault="00624368" w:rsidP="00624368">
            <w:pPr>
              <w:pStyle w:val="ListBulletintable"/>
              <w:rPr>
                <w:szCs w:val="22"/>
                <w:lang w:eastAsia="en-AU"/>
              </w:rPr>
            </w:pPr>
            <w:r w:rsidRPr="001D728C">
              <w:rPr>
                <w:szCs w:val="22"/>
                <w:lang w:eastAsia="en-AU"/>
              </w:rPr>
              <w:t xml:space="preserve">use the design process </w:t>
            </w:r>
            <w:r w:rsidR="00AE0EAE">
              <w:rPr>
                <w:szCs w:val="22"/>
                <w:lang w:eastAsia="en-AU"/>
              </w:rPr>
              <w:t>and</w:t>
            </w:r>
            <w:r w:rsidRPr="001D728C">
              <w:rPr>
                <w:szCs w:val="22"/>
                <w:lang w:eastAsia="en-AU"/>
              </w:rPr>
              <w:t xml:space="preserve"> </w:t>
            </w:r>
            <w:r>
              <w:rPr>
                <w:szCs w:val="22"/>
                <w:lang w:eastAsia="en-AU"/>
              </w:rPr>
              <w:t>explain</w:t>
            </w:r>
            <w:r w:rsidRPr="001D728C">
              <w:rPr>
                <w:szCs w:val="22"/>
                <w:lang w:eastAsia="en-AU"/>
              </w:rPr>
              <w:t xml:space="preserve"> opportunities, constraints and implications for decision making</w:t>
            </w:r>
          </w:p>
        </w:tc>
        <w:tc>
          <w:tcPr>
            <w:tcW w:w="3024" w:type="dxa"/>
            <w:tcBorders>
              <w:top w:val="nil"/>
            </w:tcBorders>
          </w:tcPr>
          <w:p w14:paraId="0FD0781D" w14:textId="77777777" w:rsidR="00624368" w:rsidRPr="001D728C" w:rsidRDefault="00624368" w:rsidP="00624368">
            <w:pPr>
              <w:pStyle w:val="ListBulletintable"/>
              <w:rPr>
                <w:szCs w:val="22"/>
                <w:lang w:eastAsia="en-AU"/>
              </w:rPr>
            </w:pPr>
            <w:r w:rsidRPr="001D728C">
              <w:rPr>
                <w:szCs w:val="22"/>
                <w:lang w:eastAsia="en-AU"/>
              </w:rPr>
              <w:t xml:space="preserve">use the design process </w:t>
            </w:r>
            <w:r w:rsidR="00AE0EAE">
              <w:rPr>
                <w:szCs w:val="22"/>
                <w:lang w:eastAsia="en-AU"/>
              </w:rPr>
              <w:t>and</w:t>
            </w:r>
            <w:r w:rsidRPr="001D728C">
              <w:rPr>
                <w:szCs w:val="22"/>
                <w:lang w:eastAsia="en-AU"/>
              </w:rPr>
              <w:t xml:space="preserve"> evaluate opportunities, constraints and implications for decision making</w:t>
            </w:r>
          </w:p>
        </w:tc>
        <w:tc>
          <w:tcPr>
            <w:tcW w:w="3024" w:type="dxa"/>
            <w:tcBorders>
              <w:top w:val="nil"/>
            </w:tcBorders>
          </w:tcPr>
          <w:p w14:paraId="4B9CB0E6" w14:textId="77777777" w:rsidR="00624368" w:rsidRPr="00274A56" w:rsidRDefault="00624368" w:rsidP="00624368">
            <w:pPr>
              <w:pStyle w:val="ListBulletintable"/>
              <w:numPr>
                <w:ilvl w:val="0"/>
                <w:numId w:val="0"/>
              </w:numPr>
              <w:ind w:left="340"/>
              <w:rPr>
                <w:lang w:eastAsia="en-AU"/>
              </w:rPr>
            </w:pPr>
          </w:p>
        </w:tc>
      </w:tr>
    </w:tbl>
    <w:p w14:paraId="5D73AF6C" w14:textId="77777777" w:rsidR="00951BB2" w:rsidRDefault="00951BB2">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51BB2" w14:paraId="1EE1971C" w14:textId="77777777" w:rsidTr="0004377B">
        <w:trPr>
          <w:jc w:val="center"/>
        </w:trPr>
        <w:tc>
          <w:tcPr>
            <w:tcW w:w="3024" w:type="dxa"/>
          </w:tcPr>
          <w:p w14:paraId="3A1DAA89" w14:textId="77777777" w:rsidR="00951BB2" w:rsidRPr="00DA1F7D" w:rsidRDefault="00951BB2" w:rsidP="0004377B">
            <w:pPr>
              <w:pStyle w:val="Tabletextboldcentred"/>
            </w:pPr>
            <w:r w:rsidRPr="00DA1F7D">
              <w:lastRenderedPageBreak/>
              <w:t>A Course</w:t>
            </w:r>
          </w:p>
        </w:tc>
        <w:tc>
          <w:tcPr>
            <w:tcW w:w="3024" w:type="dxa"/>
          </w:tcPr>
          <w:p w14:paraId="1F241D9E" w14:textId="77777777" w:rsidR="00951BB2" w:rsidRPr="00DA1F7D" w:rsidRDefault="00951BB2" w:rsidP="0004377B">
            <w:pPr>
              <w:pStyle w:val="Tabletextboldcentred"/>
            </w:pPr>
            <w:r w:rsidRPr="00DA1F7D">
              <w:t>T Course</w:t>
            </w:r>
          </w:p>
        </w:tc>
        <w:tc>
          <w:tcPr>
            <w:tcW w:w="3024" w:type="dxa"/>
          </w:tcPr>
          <w:p w14:paraId="4790F3B1" w14:textId="77777777" w:rsidR="00951BB2" w:rsidRPr="00DA1F7D" w:rsidRDefault="00951BB2" w:rsidP="0004377B">
            <w:pPr>
              <w:pStyle w:val="Tabletextboldcentred"/>
            </w:pPr>
            <w:r w:rsidRPr="00DA1F7D">
              <w:t>M Course</w:t>
            </w:r>
          </w:p>
        </w:tc>
      </w:tr>
      <w:tr w:rsidR="00B16FFC" w14:paraId="6665D789" w14:textId="77777777" w:rsidTr="00EA7CE2">
        <w:trPr>
          <w:jc w:val="center"/>
        </w:trPr>
        <w:tc>
          <w:tcPr>
            <w:tcW w:w="9072" w:type="dxa"/>
            <w:gridSpan w:val="3"/>
            <w:tcBorders>
              <w:bottom w:val="single" w:sz="4" w:space="0" w:color="auto"/>
            </w:tcBorders>
          </w:tcPr>
          <w:p w14:paraId="4F6EBD6D" w14:textId="77777777" w:rsidR="00B16FFC" w:rsidRPr="00274A56" w:rsidRDefault="00B16FFC" w:rsidP="00C4649F">
            <w:pPr>
              <w:pStyle w:val="TableTextBold"/>
            </w:pPr>
            <w:r>
              <w:t>S</w:t>
            </w:r>
            <w:r w:rsidRPr="00AD5A58">
              <w:t>trategies, methodologies and procedures</w:t>
            </w:r>
          </w:p>
        </w:tc>
      </w:tr>
      <w:tr w:rsidR="00624368" w14:paraId="2A07D9A8" w14:textId="77777777" w:rsidTr="00951BB2">
        <w:trPr>
          <w:jc w:val="center"/>
        </w:trPr>
        <w:tc>
          <w:tcPr>
            <w:tcW w:w="3024" w:type="dxa"/>
            <w:tcBorders>
              <w:bottom w:val="nil"/>
            </w:tcBorders>
          </w:tcPr>
          <w:p w14:paraId="6C0A93E9" w14:textId="77777777" w:rsidR="00624368" w:rsidRPr="001D728C" w:rsidRDefault="00624368" w:rsidP="00624368">
            <w:pPr>
              <w:pStyle w:val="ListBulletintable"/>
              <w:rPr>
                <w:szCs w:val="22"/>
                <w:lang w:eastAsia="en-AU"/>
              </w:rPr>
            </w:pPr>
            <w:r>
              <w:rPr>
                <w:szCs w:val="22"/>
                <w:lang w:eastAsia="en-AU"/>
              </w:rPr>
              <w:t>apply</w:t>
            </w:r>
            <w:r w:rsidRPr="001D728C">
              <w:rPr>
                <w:szCs w:val="22"/>
                <w:lang w:eastAsia="en-AU"/>
              </w:rPr>
              <w:t xml:space="preserve"> strategies, tools and processes required to produce design solutions, </w:t>
            </w:r>
            <w:proofErr w:type="gramStart"/>
            <w:r w:rsidRPr="001D728C">
              <w:rPr>
                <w:szCs w:val="22"/>
                <w:lang w:eastAsia="en-AU"/>
              </w:rPr>
              <w:t>including;</w:t>
            </w:r>
            <w:proofErr w:type="gramEnd"/>
            <w:r w:rsidRPr="001D728C">
              <w:rPr>
                <w:szCs w:val="22"/>
                <w:lang w:eastAsia="en-AU"/>
              </w:rPr>
              <w:t xml:space="preserve"> graphics software, f</w:t>
            </w:r>
            <w:r w:rsidR="007D01DF">
              <w:rPr>
                <w:szCs w:val="22"/>
                <w:lang w:eastAsia="en-AU"/>
              </w:rPr>
              <w:t>r</w:t>
            </w:r>
            <w:r w:rsidRPr="001D728C">
              <w:rPr>
                <w:szCs w:val="22"/>
                <w:lang w:eastAsia="en-AU"/>
              </w:rPr>
              <w:t xml:space="preserve">ee hand sketching, </w:t>
            </w:r>
            <w:r w:rsidR="00B32C03">
              <w:rPr>
                <w:szCs w:val="22"/>
                <w:lang w:eastAsia="en-AU"/>
              </w:rPr>
              <w:t>digital</w:t>
            </w:r>
            <w:r w:rsidRPr="001D728C">
              <w:rPr>
                <w:szCs w:val="22"/>
                <w:lang w:eastAsia="en-AU"/>
              </w:rPr>
              <w:t xml:space="preserve"> drawing tools, 2D and 3D printers and explain their significance</w:t>
            </w:r>
          </w:p>
        </w:tc>
        <w:tc>
          <w:tcPr>
            <w:tcW w:w="3024" w:type="dxa"/>
            <w:tcBorders>
              <w:bottom w:val="nil"/>
            </w:tcBorders>
          </w:tcPr>
          <w:p w14:paraId="6CD9361F" w14:textId="77777777" w:rsidR="00624368" w:rsidRPr="001D728C" w:rsidRDefault="00624368" w:rsidP="00624368">
            <w:pPr>
              <w:pStyle w:val="ListBulletintable"/>
              <w:rPr>
                <w:szCs w:val="22"/>
                <w:lang w:eastAsia="en-AU"/>
              </w:rPr>
            </w:pPr>
            <w:r w:rsidRPr="001D728C">
              <w:rPr>
                <w:szCs w:val="22"/>
                <w:lang w:eastAsia="en-AU"/>
              </w:rPr>
              <w:t xml:space="preserve">evaluate strategies, tools and processes required to produce design solutions, </w:t>
            </w:r>
            <w:proofErr w:type="gramStart"/>
            <w:r w:rsidRPr="001D728C">
              <w:rPr>
                <w:szCs w:val="22"/>
                <w:lang w:eastAsia="en-AU"/>
              </w:rPr>
              <w:t>including;</w:t>
            </w:r>
            <w:proofErr w:type="gramEnd"/>
            <w:r w:rsidRPr="001D728C">
              <w:rPr>
                <w:szCs w:val="22"/>
                <w:lang w:eastAsia="en-AU"/>
              </w:rPr>
              <w:t xml:space="preserve"> graphics software, f</w:t>
            </w:r>
            <w:r w:rsidR="000F79FE">
              <w:rPr>
                <w:szCs w:val="22"/>
                <w:lang w:eastAsia="en-AU"/>
              </w:rPr>
              <w:t>r</w:t>
            </w:r>
            <w:r w:rsidRPr="001D728C">
              <w:rPr>
                <w:szCs w:val="22"/>
                <w:lang w:eastAsia="en-AU"/>
              </w:rPr>
              <w:t xml:space="preserve">ee hand sketching, </w:t>
            </w:r>
            <w:r w:rsidR="00B32C03">
              <w:rPr>
                <w:szCs w:val="22"/>
                <w:lang w:eastAsia="en-AU"/>
              </w:rPr>
              <w:t>digital</w:t>
            </w:r>
            <w:r w:rsidRPr="001D728C">
              <w:rPr>
                <w:szCs w:val="22"/>
                <w:lang w:eastAsia="en-AU"/>
              </w:rPr>
              <w:t xml:space="preserve"> drawing tools, 2D and 3D printers and explain their significance</w:t>
            </w:r>
          </w:p>
        </w:tc>
        <w:tc>
          <w:tcPr>
            <w:tcW w:w="3024" w:type="dxa"/>
            <w:tcBorders>
              <w:bottom w:val="nil"/>
            </w:tcBorders>
          </w:tcPr>
          <w:p w14:paraId="63FE336D" w14:textId="77777777" w:rsidR="00624368" w:rsidRPr="001D728C" w:rsidRDefault="00624368" w:rsidP="00624368">
            <w:pPr>
              <w:pStyle w:val="ListBulletintable"/>
              <w:rPr>
                <w:szCs w:val="22"/>
                <w:lang w:eastAsia="en-AU"/>
              </w:rPr>
            </w:pPr>
            <w:r w:rsidRPr="001D728C">
              <w:rPr>
                <w:szCs w:val="22"/>
                <w:lang w:eastAsia="en-AU"/>
              </w:rPr>
              <w:t xml:space="preserve">evaluate strategies, tools and processes required to produce design solutions, </w:t>
            </w:r>
            <w:proofErr w:type="gramStart"/>
            <w:r w:rsidRPr="001D728C">
              <w:rPr>
                <w:szCs w:val="22"/>
                <w:lang w:eastAsia="en-AU"/>
              </w:rPr>
              <w:t>including;</w:t>
            </w:r>
            <w:proofErr w:type="gramEnd"/>
            <w:r w:rsidRPr="001D728C">
              <w:rPr>
                <w:szCs w:val="22"/>
                <w:lang w:eastAsia="en-AU"/>
              </w:rPr>
              <w:t xml:space="preserve"> graphics software, f</w:t>
            </w:r>
            <w:r w:rsidR="007D01DF">
              <w:rPr>
                <w:szCs w:val="22"/>
                <w:lang w:eastAsia="en-AU"/>
              </w:rPr>
              <w:t>r</w:t>
            </w:r>
            <w:r w:rsidRPr="001D728C">
              <w:rPr>
                <w:szCs w:val="22"/>
                <w:lang w:eastAsia="en-AU"/>
              </w:rPr>
              <w:t xml:space="preserve">ee hand sketching, </w:t>
            </w:r>
            <w:r w:rsidR="00B32C03">
              <w:rPr>
                <w:szCs w:val="22"/>
                <w:lang w:eastAsia="en-AU"/>
              </w:rPr>
              <w:t>digital</w:t>
            </w:r>
            <w:r w:rsidRPr="001D728C">
              <w:rPr>
                <w:szCs w:val="22"/>
                <w:lang w:eastAsia="en-AU"/>
              </w:rPr>
              <w:t xml:space="preserve"> drawing tools, 2D and 3D printers and explain their significance</w:t>
            </w:r>
          </w:p>
        </w:tc>
      </w:tr>
      <w:tr w:rsidR="00624368" w14:paraId="3C52B790" w14:textId="77777777" w:rsidTr="00951BB2">
        <w:trPr>
          <w:jc w:val="center"/>
        </w:trPr>
        <w:tc>
          <w:tcPr>
            <w:tcW w:w="3024" w:type="dxa"/>
            <w:tcBorders>
              <w:top w:val="nil"/>
              <w:bottom w:val="nil"/>
            </w:tcBorders>
          </w:tcPr>
          <w:p w14:paraId="0A35BB94" w14:textId="77777777" w:rsidR="00624368" w:rsidRPr="001D728C" w:rsidRDefault="00624368" w:rsidP="00624368">
            <w:pPr>
              <w:pStyle w:val="ListBulletintable"/>
              <w:rPr>
                <w:szCs w:val="22"/>
                <w:lang w:eastAsia="en-AU"/>
              </w:rPr>
            </w:pPr>
            <w:r w:rsidRPr="001D728C">
              <w:rPr>
                <w:szCs w:val="22"/>
                <w:lang w:eastAsia="en-AU"/>
              </w:rPr>
              <w:t>research solutions to design problems and justify decisions in the design process</w:t>
            </w:r>
          </w:p>
        </w:tc>
        <w:tc>
          <w:tcPr>
            <w:tcW w:w="3024" w:type="dxa"/>
            <w:tcBorders>
              <w:top w:val="nil"/>
              <w:bottom w:val="nil"/>
            </w:tcBorders>
          </w:tcPr>
          <w:p w14:paraId="4A69E36C" w14:textId="77777777" w:rsidR="00624368" w:rsidRPr="001D728C" w:rsidRDefault="00624368" w:rsidP="00624368">
            <w:pPr>
              <w:pStyle w:val="ListBulletintable"/>
              <w:rPr>
                <w:szCs w:val="22"/>
                <w:lang w:eastAsia="en-AU"/>
              </w:rPr>
            </w:pPr>
            <w:r w:rsidRPr="001D728C">
              <w:rPr>
                <w:szCs w:val="22"/>
                <w:lang w:eastAsia="en-AU"/>
              </w:rPr>
              <w:t>research and investigate solutions to design problems and justify decisions in the design process</w:t>
            </w:r>
          </w:p>
        </w:tc>
        <w:tc>
          <w:tcPr>
            <w:tcW w:w="3024" w:type="dxa"/>
            <w:tcBorders>
              <w:top w:val="nil"/>
              <w:bottom w:val="nil"/>
            </w:tcBorders>
          </w:tcPr>
          <w:p w14:paraId="5B468B16" w14:textId="77777777" w:rsidR="00624368" w:rsidRPr="001D728C" w:rsidRDefault="00624368" w:rsidP="00624368">
            <w:pPr>
              <w:pStyle w:val="ListBulletintable"/>
              <w:numPr>
                <w:ilvl w:val="0"/>
                <w:numId w:val="0"/>
              </w:numPr>
              <w:ind w:left="340"/>
              <w:rPr>
                <w:szCs w:val="22"/>
                <w:lang w:eastAsia="en-AU"/>
              </w:rPr>
            </w:pPr>
          </w:p>
        </w:tc>
      </w:tr>
      <w:tr w:rsidR="00624368" w14:paraId="1650E5D8" w14:textId="77777777" w:rsidTr="00951BB2">
        <w:trPr>
          <w:jc w:val="center"/>
        </w:trPr>
        <w:tc>
          <w:tcPr>
            <w:tcW w:w="3024" w:type="dxa"/>
            <w:tcBorders>
              <w:top w:val="nil"/>
              <w:bottom w:val="nil"/>
            </w:tcBorders>
          </w:tcPr>
          <w:p w14:paraId="4C58F0B8" w14:textId="77777777" w:rsidR="00624368" w:rsidRPr="001D728C" w:rsidRDefault="00624368" w:rsidP="00624368">
            <w:pPr>
              <w:pStyle w:val="ListBulletintable"/>
              <w:rPr>
                <w:szCs w:val="22"/>
                <w:lang w:eastAsia="en-AU"/>
              </w:rPr>
            </w:pPr>
            <w:r w:rsidRPr="001D728C">
              <w:rPr>
                <w:szCs w:val="22"/>
                <w:lang w:eastAsia="en-AU"/>
              </w:rPr>
              <w:t>understand the selection and use of specific production materials, equipment and/or digital applications appropriate to the design brief</w:t>
            </w:r>
          </w:p>
        </w:tc>
        <w:tc>
          <w:tcPr>
            <w:tcW w:w="3024" w:type="dxa"/>
            <w:tcBorders>
              <w:top w:val="nil"/>
              <w:bottom w:val="nil"/>
            </w:tcBorders>
          </w:tcPr>
          <w:p w14:paraId="0B17A1C8" w14:textId="77777777" w:rsidR="00624368" w:rsidRPr="001D728C" w:rsidRDefault="00624368" w:rsidP="00624368">
            <w:pPr>
              <w:pStyle w:val="ListBulletintable"/>
              <w:rPr>
                <w:szCs w:val="22"/>
                <w:lang w:eastAsia="en-AU"/>
              </w:rPr>
            </w:pPr>
            <w:r w:rsidRPr="001D728C">
              <w:rPr>
                <w:szCs w:val="22"/>
                <w:lang w:eastAsia="en-AU"/>
              </w:rPr>
              <w:t>understand the selection and use of specific production materials, equipment and/or digital applications appropriate to the design brief</w:t>
            </w:r>
          </w:p>
        </w:tc>
        <w:tc>
          <w:tcPr>
            <w:tcW w:w="3024" w:type="dxa"/>
            <w:tcBorders>
              <w:top w:val="nil"/>
              <w:bottom w:val="nil"/>
            </w:tcBorders>
          </w:tcPr>
          <w:p w14:paraId="24A62E74" w14:textId="77777777" w:rsidR="00624368" w:rsidRPr="001D728C" w:rsidRDefault="00624368" w:rsidP="00624368">
            <w:pPr>
              <w:pStyle w:val="ListBulletintable"/>
              <w:numPr>
                <w:ilvl w:val="0"/>
                <w:numId w:val="0"/>
              </w:numPr>
              <w:ind w:left="340"/>
              <w:rPr>
                <w:szCs w:val="22"/>
                <w:lang w:eastAsia="en-AU"/>
              </w:rPr>
            </w:pPr>
          </w:p>
        </w:tc>
      </w:tr>
      <w:tr w:rsidR="00624368" w14:paraId="7CDD8FD6" w14:textId="77777777" w:rsidTr="00951BB2">
        <w:trPr>
          <w:jc w:val="center"/>
        </w:trPr>
        <w:tc>
          <w:tcPr>
            <w:tcW w:w="3024" w:type="dxa"/>
            <w:tcBorders>
              <w:top w:val="nil"/>
              <w:bottom w:val="nil"/>
            </w:tcBorders>
          </w:tcPr>
          <w:p w14:paraId="388E50CF" w14:textId="77777777" w:rsidR="00624368" w:rsidRPr="001D728C" w:rsidRDefault="00624368" w:rsidP="00624368">
            <w:pPr>
              <w:pStyle w:val="ListBulletintable"/>
              <w:rPr>
                <w:szCs w:val="22"/>
                <w:lang w:eastAsia="en-AU"/>
              </w:rPr>
            </w:pPr>
            <w:r w:rsidRPr="001D728C">
              <w:rPr>
                <w:szCs w:val="22"/>
                <w:lang w:eastAsia="en-AU"/>
              </w:rPr>
              <w:t xml:space="preserve">create a finished product using freehand, print or digital formats, informed by industry conventions and standards </w:t>
            </w:r>
          </w:p>
        </w:tc>
        <w:tc>
          <w:tcPr>
            <w:tcW w:w="3024" w:type="dxa"/>
            <w:tcBorders>
              <w:top w:val="nil"/>
              <w:bottom w:val="nil"/>
            </w:tcBorders>
          </w:tcPr>
          <w:p w14:paraId="46BED7A9" w14:textId="77777777" w:rsidR="00624368" w:rsidRPr="001D728C" w:rsidRDefault="00624368" w:rsidP="00624368">
            <w:pPr>
              <w:pStyle w:val="ListBulletintable"/>
              <w:rPr>
                <w:szCs w:val="22"/>
                <w:lang w:eastAsia="en-AU"/>
              </w:rPr>
            </w:pPr>
            <w:r w:rsidRPr="001D728C">
              <w:rPr>
                <w:szCs w:val="22"/>
                <w:lang w:eastAsia="en-AU"/>
              </w:rPr>
              <w:t xml:space="preserve">create a finished product using freehand, print or digital formats, informed by industry conventions and standards </w:t>
            </w:r>
          </w:p>
        </w:tc>
        <w:tc>
          <w:tcPr>
            <w:tcW w:w="3024" w:type="dxa"/>
            <w:tcBorders>
              <w:top w:val="nil"/>
              <w:bottom w:val="nil"/>
            </w:tcBorders>
          </w:tcPr>
          <w:p w14:paraId="22644CA8" w14:textId="77777777" w:rsidR="00624368" w:rsidRPr="001D728C" w:rsidRDefault="00624368" w:rsidP="00624368">
            <w:pPr>
              <w:pStyle w:val="ListBulletintable"/>
              <w:rPr>
                <w:szCs w:val="22"/>
                <w:lang w:eastAsia="en-AU"/>
              </w:rPr>
            </w:pPr>
            <w:r w:rsidRPr="001D728C">
              <w:rPr>
                <w:szCs w:val="22"/>
                <w:lang w:eastAsia="en-AU"/>
              </w:rPr>
              <w:t>create a finished product using freehand, print or digital formats</w:t>
            </w:r>
          </w:p>
        </w:tc>
      </w:tr>
      <w:tr w:rsidR="00624368" w14:paraId="5D98502E" w14:textId="77777777" w:rsidTr="00951BB2">
        <w:trPr>
          <w:jc w:val="center"/>
        </w:trPr>
        <w:tc>
          <w:tcPr>
            <w:tcW w:w="3024" w:type="dxa"/>
            <w:tcBorders>
              <w:top w:val="nil"/>
              <w:bottom w:val="nil"/>
            </w:tcBorders>
          </w:tcPr>
          <w:p w14:paraId="5AE3F788" w14:textId="77777777" w:rsidR="00624368" w:rsidRPr="001D728C" w:rsidRDefault="00624368" w:rsidP="00624368">
            <w:pPr>
              <w:pStyle w:val="ListBulletintable"/>
              <w:rPr>
                <w:szCs w:val="22"/>
                <w:lang w:eastAsia="en-AU"/>
              </w:rPr>
            </w:pPr>
            <w:r w:rsidRPr="001D728C">
              <w:rPr>
                <w:szCs w:val="22"/>
                <w:lang w:eastAsia="en-AU"/>
              </w:rPr>
              <w:t xml:space="preserve">design solutions to problems, using design strategies, </w:t>
            </w:r>
            <w:r>
              <w:rPr>
                <w:szCs w:val="22"/>
                <w:lang w:eastAsia="en-AU"/>
              </w:rPr>
              <w:t>for example,</w:t>
            </w:r>
            <w:r w:rsidRPr="001D728C">
              <w:rPr>
                <w:szCs w:val="22"/>
                <w:lang w:eastAsia="en-AU"/>
              </w:rPr>
              <w:t xml:space="preserve"> brainstorming, mind mapping, prototyping</w:t>
            </w:r>
          </w:p>
        </w:tc>
        <w:tc>
          <w:tcPr>
            <w:tcW w:w="3024" w:type="dxa"/>
            <w:tcBorders>
              <w:top w:val="nil"/>
              <w:bottom w:val="nil"/>
            </w:tcBorders>
          </w:tcPr>
          <w:p w14:paraId="769C00BB" w14:textId="77777777" w:rsidR="00624368" w:rsidRPr="001D728C" w:rsidRDefault="00624368" w:rsidP="00624368">
            <w:pPr>
              <w:pStyle w:val="ListBulletintable"/>
              <w:rPr>
                <w:szCs w:val="22"/>
                <w:lang w:eastAsia="en-AU"/>
              </w:rPr>
            </w:pPr>
            <w:r w:rsidRPr="001D728C">
              <w:rPr>
                <w:szCs w:val="22"/>
                <w:lang w:eastAsia="en-AU"/>
              </w:rPr>
              <w:t>design solutions to problems, using design strategies, including, brainstorming, mind mapping, prototyping</w:t>
            </w:r>
          </w:p>
        </w:tc>
        <w:tc>
          <w:tcPr>
            <w:tcW w:w="3024" w:type="dxa"/>
            <w:tcBorders>
              <w:top w:val="nil"/>
              <w:bottom w:val="nil"/>
            </w:tcBorders>
          </w:tcPr>
          <w:p w14:paraId="59D50E74" w14:textId="77777777" w:rsidR="00624368" w:rsidRPr="001D728C" w:rsidRDefault="00624368" w:rsidP="00624368">
            <w:pPr>
              <w:pStyle w:val="ListBulletintable"/>
              <w:rPr>
                <w:szCs w:val="22"/>
                <w:lang w:eastAsia="en-AU"/>
              </w:rPr>
            </w:pPr>
            <w:r w:rsidRPr="001D728C">
              <w:rPr>
                <w:szCs w:val="22"/>
                <w:lang w:eastAsia="en-AU"/>
              </w:rPr>
              <w:t>design solutions to problems, using design strategies, including, brainstorming, mind mapping, prototyping</w:t>
            </w:r>
          </w:p>
        </w:tc>
      </w:tr>
      <w:tr w:rsidR="00624368" w14:paraId="787708C2" w14:textId="77777777" w:rsidTr="00951BB2">
        <w:trPr>
          <w:jc w:val="center"/>
        </w:trPr>
        <w:tc>
          <w:tcPr>
            <w:tcW w:w="3024" w:type="dxa"/>
            <w:tcBorders>
              <w:top w:val="nil"/>
            </w:tcBorders>
          </w:tcPr>
          <w:p w14:paraId="3748DEF6" w14:textId="77777777" w:rsidR="00624368" w:rsidRPr="001D728C" w:rsidRDefault="00624368" w:rsidP="00624368">
            <w:pPr>
              <w:pStyle w:val="ListBulletintable"/>
              <w:rPr>
                <w:szCs w:val="22"/>
                <w:lang w:eastAsia="en-AU"/>
              </w:rPr>
            </w:pPr>
            <w:r w:rsidRPr="001D728C">
              <w:rPr>
                <w:szCs w:val="22"/>
                <w:lang w:eastAsia="en-AU"/>
              </w:rPr>
              <w:t>apply strategies to work both independently and collaboratively</w:t>
            </w:r>
          </w:p>
        </w:tc>
        <w:tc>
          <w:tcPr>
            <w:tcW w:w="3024" w:type="dxa"/>
            <w:tcBorders>
              <w:top w:val="nil"/>
            </w:tcBorders>
          </w:tcPr>
          <w:p w14:paraId="019E4C94" w14:textId="77777777" w:rsidR="00624368" w:rsidRPr="001D728C" w:rsidRDefault="00624368" w:rsidP="00624368">
            <w:pPr>
              <w:pStyle w:val="ListBulletintable"/>
              <w:rPr>
                <w:szCs w:val="22"/>
                <w:lang w:eastAsia="en-AU"/>
              </w:rPr>
            </w:pPr>
            <w:r w:rsidRPr="001D728C">
              <w:rPr>
                <w:szCs w:val="22"/>
                <w:lang w:eastAsia="en-AU"/>
              </w:rPr>
              <w:t>apply strategies to work both independently and collaboratively</w:t>
            </w:r>
          </w:p>
        </w:tc>
        <w:tc>
          <w:tcPr>
            <w:tcW w:w="3024" w:type="dxa"/>
            <w:tcBorders>
              <w:top w:val="nil"/>
            </w:tcBorders>
          </w:tcPr>
          <w:p w14:paraId="30EC68A3" w14:textId="77777777" w:rsidR="00624368" w:rsidRPr="001D728C" w:rsidRDefault="00624368" w:rsidP="00624368">
            <w:pPr>
              <w:pStyle w:val="ListBulletintable"/>
              <w:rPr>
                <w:szCs w:val="22"/>
                <w:lang w:eastAsia="en-AU"/>
              </w:rPr>
            </w:pPr>
            <w:r w:rsidRPr="001D728C">
              <w:rPr>
                <w:szCs w:val="22"/>
                <w:lang w:eastAsia="en-AU"/>
              </w:rPr>
              <w:t>apply strategies to work both independently and collaboratively</w:t>
            </w:r>
          </w:p>
        </w:tc>
      </w:tr>
      <w:tr w:rsidR="00B16FFC" w14:paraId="257D323D" w14:textId="77777777" w:rsidTr="00EA7CE2">
        <w:trPr>
          <w:jc w:val="center"/>
        </w:trPr>
        <w:tc>
          <w:tcPr>
            <w:tcW w:w="9072" w:type="dxa"/>
            <w:gridSpan w:val="3"/>
            <w:tcBorders>
              <w:bottom w:val="single" w:sz="4" w:space="0" w:color="auto"/>
            </w:tcBorders>
          </w:tcPr>
          <w:p w14:paraId="0997F420" w14:textId="77777777" w:rsidR="00B16FFC" w:rsidRPr="00274A56" w:rsidRDefault="00B16FFC" w:rsidP="00C4649F">
            <w:pPr>
              <w:pStyle w:val="TableTextBold"/>
              <w:rPr>
                <w:lang w:eastAsia="en-AU"/>
              </w:rPr>
            </w:pPr>
            <w:r>
              <w:t>T</w:t>
            </w:r>
            <w:r w:rsidRPr="00AD5A58">
              <w:t>heories, concepts and materials</w:t>
            </w:r>
          </w:p>
        </w:tc>
      </w:tr>
      <w:tr w:rsidR="00624368" w14:paraId="2FC75D76" w14:textId="77777777" w:rsidTr="00951BB2">
        <w:trPr>
          <w:jc w:val="center"/>
        </w:trPr>
        <w:tc>
          <w:tcPr>
            <w:tcW w:w="3024" w:type="dxa"/>
            <w:tcBorders>
              <w:bottom w:val="nil"/>
            </w:tcBorders>
          </w:tcPr>
          <w:p w14:paraId="4EFD13FE" w14:textId="77777777" w:rsidR="00624368" w:rsidRPr="001D728C" w:rsidRDefault="00624368" w:rsidP="00624368">
            <w:pPr>
              <w:pStyle w:val="ListBulletintable"/>
              <w:rPr>
                <w:szCs w:val="22"/>
                <w:lang w:eastAsia="en-AU"/>
              </w:rPr>
            </w:pPr>
            <w:r w:rsidRPr="001D728C">
              <w:rPr>
                <w:szCs w:val="22"/>
                <w:lang w:eastAsia="en-AU"/>
              </w:rPr>
              <w:t xml:space="preserve">analyse the factors affecting design and choice of the appropriate medium </w:t>
            </w:r>
          </w:p>
        </w:tc>
        <w:tc>
          <w:tcPr>
            <w:tcW w:w="3024" w:type="dxa"/>
            <w:tcBorders>
              <w:bottom w:val="nil"/>
            </w:tcBorders>
          </w:tcPr>
          <w:p w14:paraId="5DF4DC33" w14:textId="77777777" w:rsidR="00624368" w:rsidRPr="001D728C" w:rsidRDefault="00624368" w:rsidP="00624368">
            <w:pPr>
              <w:pStyle w:val="ListBulletintable"/>
              <w:rPr>
                <w:szCs w:val="22"/>
                <w:lang w:eastAsia="en-AU"/>
              </w:rPr>
            </w:pPr>
            <w:r w:rsidRPr="001D728C">
              <w:rPr>
                <w:szCs w:val="22"/>
                <w:lang w:eastAsia="en-AU"/>
              </w:rPr>
              <w:t xml:space="preserve">critically analyse the factors affecting design and choice of the appropriate medium </w:t>
            </w:r>
          </w:p>
        </w:tc>
        <w:tc>
          <w:tcPr>
            <w:tcW w:w="3024" w:type="dxa"/>
            <w:tcBorders>
              <w:bottom w:val="nil"/>
            </w:tcBorders>
          </w:tcPr>
          <w:p w14:paraId="15B08412" w14:textId="77777777" w:rsidR="00624368" w:rsidRPr="001D728C" w:rsidRDefault="00624368" w:rsidP="00624368">
            <w:pPr>
              <w:pStyle w:val="ListBulletintable"/>
              <w:numPr>
                <w:ilvl w:val="0"/>
                <w:numId w:val="0"/>
              </w:numPr>
              <w:ind w:left="340"/>
              <w:rPr>
                <w:szCs w:val="22"/>
                <w:lang w:eastAsia="en-AU"/>
              </w:rPr>
            </w:pPr>
          </w:p>
        </w:tc>
      </w:tr>
      <w:tr w:rsidR="00624368" w14:paraId="2AB31AF0" w14:textId="77777777" w:rsidTr="00951BB2">
        <w:trPr>
          <w:jc w:val="center"/>
        </w:trPr>
        <w:tc>
          <w:tcPr>
            <w:tcW w:w="3024" w:type="dxa"/>
            <w:tcBorders>
              <w:top w:val="nil"/>
              <w:bottom w:val="single" w:sz="4" w:space="0" w:color="auto"/>
            </w:tcBorders>
          </w:tcPr>
          <w:p w14:paraId="0E59572E" w14:textId="1ECF0F78" w:rsidR="00624368" w:rsidRPr="001D728C" w:rsidRDefault="00624368" w:rsidP="00624368">
            <w:pPr>
              <w:pStyle w:val="ListBulletintable"/>
              <w:rPr>
                <w:szCs w:val="22"/>
                <w:lang w:eastAsia="en-AU"/>
              </w:rPr>
            </w:pPr>
            <w:r w:rsidRPr="001D728C">
              <w:rPr>
                <w:szCs w:val="22"/>
                <w:lang w:eastAsia="en-AU"/>
              </w:rPr>
              <w:t xml:space="preserve">analyse legal responsibilities and implications of producing designs for publication, </w:t>
            </w:r>
            <w:r>
              <w:rPr>
                <w:szCs w:val="22"/>
                <w:lang w:eastAsia="en-AU"/>
              </w:rPr>
              <w:t>for example</w:t>
            </w:r>
            <w:r w:rsidRPr="001D728C">
              <w:rPr>
                <w:szCs w:val="22"/>
                <w:lang w:eastAsia="en-AU"/>
              </w:rPr>
              <w:t xml:space="preserve">, copyright, intellectual property, </w:t>
            </w:r>
            <w:r w:rsidR="00AD174F" w:rsidRPr="001D728C">
              <w:rPr>
                <w:szCs w:val="22"/>
                <w:lang w:eastAsia="en-AU"/>
              </w:rPr>
              <w:t>trademarks</w:t>
            </w:r>
          </w:p>
        </w:tc>
        <w:tc>
          <w:tcPr>
            <w:tcW w:w="3024" w:type="dxa"/>
            <w:tcBorders>
              <w:top w:val="nil"/>
              <w:bottom w:val="single" w:sz="4" w:space="0" w:color="auto"/>
            </w:tcBorders>
          </w:tcPr>
          <w:p w14:paraId="147234FD" w14:textId="43089BE2" w:rsidR="00624368" w:rsidRPr="001D728C" w:rsidRDefault="00624368" w:rsidP="00624368">
            <w:pPr>
              <w:pStyle w:val="ListBulletintable"/>
              <w:rPr>
                <w:szCs w:val="22"/>
                <w:lang w:eastAsia="en-AU"/>
              </w:rPr>
            </w:pPr>
            <w:r w:rsidRPr="001D728C">
              <w:rPr>
                <w:szCs w:val="22"/>
                <w:lang w:eastAsia="en-AU"/>
              </w:rPr>
              <w:t xml:space="preserve">critically analyse legal responsibilities and implications of producing designs for publication, including, copyright, intellectual property, </w:t>
            </w:r>
            <w:r w:rsidR="00AD174F" w:rsidRPr="001D728C">
              <w:rPr>
                <w:szCs w:val="22"/>
                <w:lang w:eastAsia="en-AU"/>
              </w:rPr>
              <w:t>trademarks</w:t>
            </w:r>
          </w:p>
        </w:tc>
        <w:tc>
          <w:tcPr>
            <w:tcW w:w="3024" w:type="dxa"/>
            <w:tcBorders>
              <w:top w:val="nil"/>
              <w:bottom w:val="single" w:sz="4" w:space="0" w:color="auto"/>
            </w:tcBorders>
          </w:tcPr>
          <w:p w14:paraId="7C678701" w14:textId="77777777" w:rsidR="00624368" w:rsidRPr="001D728C" w:rsidRDefault="00624368" w:rsidP="00624368">
            <w:pPr>
              <w:pStyle w:val="ListBulletintable"/>
              <w:numPr>
                <w:ilvl w:val="0"/>
                <w:numId w:val="0"/>
              </w:numPr>
              <w:ind w:left="340"/>
              <w:rPr>
                <w:szCs w:val="22"/>
                <w:lang w:eastAsia="en-AU"/>
              </w:rPr>
            </w:pPr>
          </w:p>
        </w:tc>
      </w:tr>
    </w:tbl>
    <w:p w14:paraId="341D407B" w14:textId="77777777" w:rsidR="00951BB2" w:rsidRDefault="00951BB2">
      <w: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51BB2" w14:paraId="1D333DDF" w14:textId="77777777" w:rsidTr="0004377B">
        <w:trPr>
          <w:jc w:val="center"/>
        </w:trPr>
        <w:tc>
          <w:tcPr>
            <w:tcW w:w="3024" w:type="dxa"/>
          </w:tcPr>
          <w:p w14:paraId="613F799C" w14:textId="77777777" w:rsidR="00951BB2" w:rsidRPr="00DA1F7D" w:rsidRDefault="00951BB2" w:rsidP="0004377B">
            <w:pPr>
              <w:pStyle w:val="Tabletextboldcentred"/>
            </w:pPr>
            <w:r w:rsidRPr="00DA1F7D">
              <w:lastRenderedPageBreak/>
              <w:t>A Course</w:t>
            </w:r>
          </w:p>
        </w:tc>
        <w:tc>
          <w:tcPr>
            <w:tcW w:w="3024" w:type="dxa"/>
          </w:tcPr>
          <w:p w14:paraId="5B294816" w14:textId="77777777" w:rsidR="00951BB2" w:rsidRPr="00DA1F7D" w:rsidRDefault="00951BB2" w:rsidP="0004377B">
            <w:pPr>
              <w:pStyle w:val="Tabletextboldcentred"/>
            </w:pPr>
            <w:r w:rsidRPr="00DA1F7D">
              <w:t>T Course</w:t>
            </w:r>
          </w:p>
        </w:tc>
        <w:tc>
          <w:tcPr>
            <w:tcW w:w="3024" w:type="dxa"/>
          </w:tcPr>
          <w:p w14:paraId="59BF5BD7" w14:textId="77777777" w:rsidR="00951BB2" w:rsidRPr="00DA1F7D" w:rsidRDefault="00951BB2" w:rsidP="0004377B">
            <w:pPr>
              <w:pStyle w:val="Tabletextboldcentred"/>
            </w:pPr>
            <w:r w:rsidRPr="00DA1F7D">
              <w:t>M Course</w:t>
            </w:r>
          </w:p>
        </w:tc>
      </w:tr>
      <w:tr w:rsidR="00EA7CE2" w14:paraId="4F184EB3" w14:textId="77777777" w:rsidTr="00951BB2">
        <w:trPr>
          <w:jc w:val="center"/>
        </w:trPr>
        <w:tc>
          <w:tcPr>
            <w:tcW w:w="3024" w:type="dxa"/>
            <w:tcBorders>
              <w:top w:val="nil"/>
            </w:tcBorders>
          </w:tcPr>
          <w:p w14:paraId="51D943AA" w14:textId="77777777" w:rsidR="00EA7CE2" w:rsidRPr="00274A56" w:rsidRDefault="00067E79" w:rsidP="00612AE8">
            <w:pPr>
              <w:pStyle w:val="TableListBullets"/>
              <w:rPr>
                <w:lang w:eastAsia="en-AU"/>
              </w:rPr>
            </w:pPr>
            <w:r>
              <w:rPr>
                <w:szCs w:val="22"/>
                <w:lang w:eastAsia="en-AU"/>
              </w:rPr>
              <w:t>describe</w:t>
            </w:r>
            <w:r w:rsidR="00624368" w:rsidRPr="001D728C">
              <w:rPr>
                <w:szCs w:val="22"/>
                <w:lang w:eastAsia="en-AU"/>
              </w:rPr>
              <w:t xml:space="preserve"> factors that make good design </w:t>
            </w:r>
          </w:p>
        </w:tc>
        <w:tc>
          <w:tcPr>
            <w:tcW w:w="3024" w:type="dxa"/>
            <w:tcBorders>
              <w:top w:val="nil"/>
            </w:tcBorders>
          </w:tcPr>
          <w:p w14:paraId="1705BEAE" w14:textId="77777777" w:rsidR="00EA7CE2" w:rsidRPr="001D728C" w:rsidRDefault="00EA7CE2" w:rsidP="00612AE8">
            <w:pPr>
              <w:pStyle w:val="TableListBullets"/>
              <w:rPr>
                <w:szCs w:val="22"/>
                <w:lang w:eastAsia="en-AU"/>
              </w:rPr>
            </w:pPr>
            <w:r w:rsidRPr="001D728C">
              <w:rPr>
                <w:szCs w:val="22"/>
                <w:lang w:eastAsia="en-AU"/>
              </w:rPr>
              <w:t xml:space="preserve">critically analyse factors that make good design and evaluate the quality of the final product </w:t>
            </w:r>
          </w:p>
        </w:tc>
        <w:tc>
          <w:tcPr>
            <w:tcW w:w="3024" w:type="dxa"/>
            <w:tcBorders>
              <w:top w:val="nil"/>
            </w:tcBorders>
          </w:tcPr>
          <w:p w14:paraId="5270DE98" w14:textId="77777777" w:rsidR="00EA7CE2" w:rsidRPr="00274A56" w:rsidRDefault="00624368" w:rsidP="00612AE8">
            <w:pPr>
              <w:pStyle w:val="TableListBullets"/>
            </w:pPr>
            <w:r>
              <w:rPr>
                <w:szCs w:val="22"/>
                <w:lang w:eastAsia="en-AU"/>
              </w:rPr>
              <w:t>identify</w:t>
            </w:r>
            <w:r w:rsidRPr="001D728C">
              <w:rPr>
                <w:szCs w:val="22"/>
                <w:lang w:eastAsia="en-AU"/>
              </w:rPr>
              <w:t xml:space="preserve"> factors that make good design </w:t>
            </w:r>
          </w:p>
        </w:tc>
      </w:tr>
      <w:tr w:rsidR="00B16FFC" w14:paraId="1B999B80" w14:textId="77777777" w:rsidTr="00C4649F">
        <w:trPr>
          <w:jc w:val="center"/>
        </w:trPr>
        <w:tc>
          <w:tcPr>
            <w:tcW w:w="9072" w:type="dxa"/>
            <w:gridSpan w:val="3"/>
            <w:tcBorders>
              <w:bottom w:val="single" w:sz="4" w:space="0" w:color="auto"/>
            </w:tcBorders>
          </w:tcPr>
          <w:p w14:paraId="72900EED" w14:textId="77777777" w:rsidR="00B16FFC" w:rsidRPr="00274A56" w:rsidRDefault="00B16FFC" w:rsidP="00C4649F">
            <w:pPr>
              <w:pStyle w:val="TableTextBold"/>
            </w:pPr>
            <w:r>
              <w:t>C</w:t>
            </w:r>
            <w:r w:rsidRPr="00AD5A58">
              <w:t>ontext</w:t>
            </w:r>
          </w:p>
        </w:tc>
      </w:tr>
      <w:tr w:rsidR="00624368" w14:paraId="0B4FC87D" w14:textId="77777777" w:rsidTr="00951BB2">
        <w:trPr>
          <w:jc w:val="center"/>
        </w:trPr>
        <w:tc>
          <w:tcPr>
            <w:tcW w:w="3024" w:type="dxa"/>
            <w:tcBorders>
              <w:bottom w:val="nil"/>
            </w:tcBorders>
          </w:tcPr>
          <w:p w14:paraId="6EEF4BA6" w14:textId="77777777" w:rsidR="00624368" w:rsidRPr="00C96F19" w:rsidRDefault="00624368" w:rsidP="00624368">
            <w:pPr>
              <w:pStyle w:val="TableListBullets"/>
              <w:rPr>
                <w:szCs w:val="22"/>
                <w:lang w:eastAsia="en-AU"/>
              </w:rPr>
            </w:pPr>
            <w:r w:rsidRPr="00C96F19">
              <w:rPr>
                <w:szCs w:val="22"/>
                <w:lang w:eastAsia="en-AU"/>
              </w:rPr>
              <w:t>analyse how design is influenced by context including social, historical and cultural, and how design may impact on individuals or groups</w:t>
            </w:r>
          </w:p>
        </w:tc>
        <w:tc>
          <w:tcPr>
            <w:tcW w:w="3024" w:type="dxa"/>
            <w:tcBorders>
              <w:bottom w:val="nil"/>
            </w:tcBorders>
          </w:tcPr>
          <w:p w14:paraId="6D360A73" w14:textId="77777777" w:rsidR="00624368" w:rsidRPr="00C96F19" w:rsidRDefault="00624368" w:rsidP="00624368">
            <w:pPr>
              <w:pStyle w:val="TableListBullets"/>
              <w:rPr>
                <w:szCs w:val="22"/>
                <w:lang w:eastAsia="en-AU"/>
              </w:rPr>
            </w:pPr>
            <w:r w:rsidRPr="00C96F19">
              <w:rPr>
                <w:szCs w:val="22"/>
                <w:lang w:eastAsia="en-AU"/>
              </w:rPr>
              <w:t>critically analyse how design is influenced by context including social, historical and cultural, and how design may impact on individuals or groups</w:t>
            </w:r>
          </w:p>
        </w:tc>
        <w:tc>
          <w:tcPr>
            <w:tcW w:w="3024" w:type="dxa"/>
            <w:tcBorders>
              <w:bottom w:val="nil"/>
            </w:tcBorders>
          </w:tcPr>
          <w:p w14:paraId="4D3BD463" w14:textId="77777777" w:rsidR="00624368" w:rsidRPr="00274A56" w:rsidRDefault="00624368" w:rsidP="00624368">
            <w:pPr>
              <w:pStyle w:val="TableListBullets"/>
            </w:pPr>
            <w:r>
              <w:rPr>
                <w:szCs w:val="22"/>
                <w:lang w:eastAsia="en-AU"/>
              </w:rPr>
              <w:t>describe</w:t>
            </w:r>
            <w:r w:rsidRPr="00C96F19">
              <w:rPr>
                <w:szCs w:val="22"/>
                <w:lang w:eastAsia="en-AU"/>
              </w:rPr>
              <w:t xml:space="preserve"> how design </w:t>
            </w:r>
            <w:r>
              <w:rPr>
                <w:szCs w:val="22"/>
                <w:lang w:eastAsia="en-AU"/>
              </w:rPr>
              <w:t>addresses the needs of individuals and groups in different contexts</w:t>
            </w:r>
          </w:p>
        </w:tc>
      </w:tr>
      <w:tr w:rsidR="00624368" w14:paraId="43E62DB8" w14:textId="77777777" w:rsidTr="00951BB2">
        <w:trPr>
          <w:jc w:val="center"/>
        </w:trPr>
        <w:tc>
          <w:tcPr>
            <w:tcW w:w="3024" w:type="dxa"/>
            <w:tcBorders>
              <w:top w:val="nil"/>
            </w:tcBorders>
          </w:tcPr>
          <w:p w14:paraId="0ECB13D1" w14:textId="77777777" w:rsidR="00624368" w:rsidRPr="00C96F19" w:rsidRDefault="00624368" w:rsidP="00624368">
            <w:pPr>
              <w:pStyle w:val="TableListBullets"/>
              <w:rPr>
                <w:szCs w:val="22"/>
                <w:lang w:eastAsia="en-AU"/>
              </w:rPr>
            </w:pPr>
            <w:r w:rsidRPr="00C96F19">
              <w:rPr>
                <w:szCs w:val="22"/>
                <w:lang w:eastAsia="en-AU"/>
              </w:rPr>
              <w:t>analyse ethical and sustainable considerations in the application of design</w:t>
            </w:r>
          </w:p>
        </w:tc>
        <w:tc>
          <w:tcPr>
            <w:tcW w:w="3024" w:type="dxa"/>
            <w:tcBorders>
              <w:top w:val="nil"/>
            </w:tcBorders>
          </w:tcPr>
          <w:p w14:paraId="1FC3F971" w14:textId="77777777" w:rsidR="00624368" w:rsidRPr="00C96F19" w:rsidRDefault="00624368" w:rsidP="00624368">
            <w:pPr>
              <w:pStyle w:val="TableListBullets"/>
              <w:rPr>
                <w:szCs w:val="22"/>
                <w:lang w:eastAsia="en-AU"/>
              </w:rPr>
            </w:pPr>
            <w:r w:rsidRPr="00C96F19">
              <w:rPr>
                <w:szCs w:val="22"/>
                <w:lang w:eastAsia="en-AU"/>
              </w:rPr>
              <w:t>critically analyse ethical and sustainable considerations in the application of design</w:t>
            </w:r>
          </w:p>
        </w:tc>
        <w:tc>
          <w:tcPr>
            <w:tcW w:w="3024" w:type="dxa"/>
            <w:tcBorders>
              <w:top w:val="nil"/>
            </w:tcBorders>
          </w:tcPr>
          <w:p w14:paraId="3C452696" w14:textId="77777777" w:rsidR="00624368" w:rsidRPr="00274A56" w:rsidRDefault="00624368" w:rsidP="00624368">
            <w:pPr>
              <w:pStyle w:val="TableListBullets"/>
              <w:numPr>
                <w:ilvl w:val="0"/>
                <w:numId w:val="0"/>
              </w:numPr>
              <w:ind w:left="340"/>
            </w:pPr>
          </w:p>
        </w:tc>
      </w:tr>
      <w:tr w:rsidR="00B16FFC" w14:paraId="4D1821FE" w14:textId="77777777" w:rsidTr="00951BB2">
        <w:trPr>
          <w:jc w:val="center"/>
        </w:trPr>
        <w:tc>
          <w:tcPr>
            <w:tcW w:w="9072" w:type="dxa"/>
            <w:gridSpan w:val="3"/>
            <w:tcBorders>
              <w:bottom w:val="single" w:sz="4" w:space="0" w:color="auto"/>
            </w:tcBorders>
          </w:tcPr>
          <w:p w14:paraId="7074D4E4" w14:textId="77777777" w:rsidR="00B16FFC" w:rsidRPr="00274A56" w:rsidRDefault="00B16FFC" w:rsidP="00C4649F">
            <w:pPr>
              <w:pStyle w:val="TableTextBold"/>
            </w:pPr>
            <w:r>
              <w:t>C</w:t>
            </w:r>
            <w:r w:rsidRPr="00AD5A58">
              <w:t>ommunication</w:t>
            </w:r>
          </w:p>
        </w:tc>
      </w:tr>
      <w:tr w:rsidR="0034711C" w14:paraId="72F8DA39" w14:textId="77777777" w:rsidTr="00951BB2">
        <w:trPr>
          <w:jc w:val="center"/>
        </w:trPr>
        <w:tc>
          <w:tcPr>
            <w:tcW w:w="3024" w:type="dxa"/>
            <w:tcBorders>
              <w:bottom w:val="nil"/>
            </w:tcBorders>
          </w:tcPr>
          <w:p w14:paraId="31DCEE28" w14:textId="77777777" w:rsidR="0034711C" w:rsidRPr="009521F8" w:rsidRDefault="0034711C" w:rsidP="006F1715">
            <w:pPr>
              <w:pStyle w:val="StyleTableListBulletsAfter3pt"/>
            </w:pPr>
            <w:r>
              <w:t>communicate accurately with others using correct terms in an appropriate format, both orally and in writing</w:t>
            </w:r>
            <w:r w:rsidR="00B32C03">
              <w:t xml:space="preserve"> including structured reports</w:t>
            </w:r>
          </w:p>
        </w:tc>
        <w:tc>
          <w:tcPr>
            <w:tcW w:w="3024" w:type="dxa"/>
            <w:tcBorders>
              <w:bottom w:val="nil"/>
            </w:tcBorders>
          </w:tcPr>
          <w:p w14:paraId="03A9490E" w14:textId="77777777" w:rsidR="0034711C" w:rsidRPr="009521F8" w:rsidRDefault="0034711C" w:rsidP="006F1715">
            <w:pPr>
              <w:pStyle w:val="StyleTableListBulletsAfter3pt"/>
            </w:pPr>
            <w:r>
              <w:t xml:space="preserve">communicate accurately with others using correct terms in an appropriate format, both orally and in writing </w:t>
            </w:r>
            <w:r w:rsidR="000F79FE">
              <w:t>including structured reports</w:t>
            </w:r>
          </w:p>
        </w:tc>
        <w:tc>
          <w:tcPr>
            <w:tcW w:w="3024" w:type="dxa"/>
            <w:tcBorders>
              <w:bottom w:val="nil"/>
            </w:tcBorders>
          </w:tcPr>
          <w:p w14:paraId="10644D5E" w14:textId="77777777" w:rsidR="0034711C" w:rsidRPr="009521F8" w:rsidRDefault="0034711C" w:rsidP="006F1715">
            <w:pPr>
              <w:pStyle w:val="StyleTableListBulletsAfter3pt"/>
            </w:pPr>
            <w:r>
              <w:t xml:space="preserve">communicate ideas to others using technical terms, both orally and in writing </w:t>
            </w:r>
          </w:p>
        </w:tc>
      </w:tr>
      <w:tr w:rsidR="0034711C" w14:paraId="4DE8FE72" w14:textId="77777777" w:rsidTr="00951BB2">
        <w:trPr>
          <w:jc w:val="center"/>
        </w:trPr>
        <w:tc>
          <w:tcPr>
            <w:tcW w:w="3024" w:type="dxa"/>
            <w:tcBorders>
              <w:top w:val="nil"/>
              <w:bottom w:val="nil"/>
            </w:tcBorders>
          </w:tcPr>
          <w:p w14:paraId="4FD8BD0F" w14:textId="77777777" w:rsidR="0034711C" w:rsidRPr="00AB6DBD" w:rsidRDefault="0034711C" w:rsidP="006F1715">
            <w:pPr>
              <w:pStyle w:val="StyleTableListBulletsAfter3pt"/>
            </w:pPr>
            <w:r>
              <w:t xml:space="preserve">communicate ideas and insights in a range of appropriate mediums to a variety of audiences </w:t>
            </w:r>
          </w:p>
        </w:tc>
        <w:tc>
          <w:tcPr>
            <w:tcW w:w="3024" w:type="dxa"/>
            <w:tcBorders>
              <w:top w:val="nil"/>
              <w:bottom w:val="nil"/>
            </w:tcBorders>
          </w:tcPr>
          <w:p w14:paraId="48D9C822" w14:textId="77777777" w:rsidR="0034711C" w:rsidRPr="00AB6DBD" w:rsidRDefault="0034711C" w:rsidP="006F1715">
            <w:pPr>
              <w:pStyle w:val="StyleTableListBulletsAfter3pt"/>
            </w:pPr>
            <w:r>
              <w:t xml:space="preserve">communicate ideas and insights in a range of appropriate mediums to a variety of audiences </w:t>
            </w:r>
          </w:p>
        </w:tc>
        <w:tc>
          <w:tcPr>
            <w:tcW w:w="3024" w:type="dxa"/>
            <w:tcBorders>
              <w:top w:val="nil"/>
              <w:bottom w:val="nil"/>
            </w:tcBorders>
          </w:tcPr>
          <w:p w14:paraId="65DF9877" w14:textId="77777777" w:rsidR="0034711C" w:rsidRPr="00AB6DBD" w:rsidRDefault="0034711C" w:rsidP="0034711C">
            <w:pPr>
              <w:pStyle w:val="TableListBullets"/>
              <w:numPr>
                <w:ilvl w:val="0"/>
                <w:numId w:val="0"/>
              </w:numPr>
              <w:ind w:left="340"/>
            </w:pPr>
          </w:p>
        </w:tc>
      </w:tr>
      <w:tr w:rsidR="0034711C" w14:paraId="1FBA8D65" w14:textId="77777777" w:rsidTr="00951BB2">
        <w:trPr>
          <w:jc w:val="center"/>
        </w:trPr>
        <w:tc>
          <w:tcPr>
            <w:tcW w:w="3024" w:type="dxa"/>
            <w:tcBorders>
              <w:top w:val="nil"/>
              <w:bottom w:val="nil"/>
            </w:tcBorders>
          </w:tcPr>
          <w:p w14:paraId="7E7646DC" w14:textId="77777777" w:rsidR="0034711C" w:rsidRPr="00C96F19" w:rsidRDefault="0034711C" w:rsidP="0034711C">
            <w:pPr>
              <w:pStyle w:val="TableListBullets"/>
              <w:rPr>
                <w:szCs w:val="22"/>
              </w:rPr>
            </w:pPr>
            <w:r w:rsidRPr="00C96F19">
              <w:rPr>
                <w:szCs w:val="22"/>
                <w:lang w:eastAsia="en-AU"/>
              </w:rPr>
              <w:t>explain the process of solving design problems and</w:t>
            </w:r>
            <w:r w:rsidRPr="00C96F19">
              <w:rPr>
                <w:szCs w:val="22"/>
              </w:rPr>
              <w:t xml:space="preserve"> justify the choices made in response to the design brief</w:t>
            </w:r>
          </w:p>
        </w:tc>
        <w:tc>
          <w:tcPr>
            <w:tcW w:w="3024" w:type="dxa"/>
            <w:tcBorders>
              <w:top w:val="nil"/>
              <w:bottom w:val="nil"/>
            </w:tcBorders>
          </w:tcPr>
          <w:p w14:paraId="1A8951E5" w14:textId="77777777" w:rsidR="0034711C" w:rsidRPr="00C96F19" w:rsidRDefault="0034711C" w:rsidP="0034711C">
            <w:pPr>
              <w:pStyle w:val="TableListBullets"/>
              <w:rPr>
                <w:szCs w:val="22"/>
              </w:rPr>
            </w:pPr>
            <w:r w:rsidRPr="00C96F19">
              <w:rPr>
                <w:szCs w:val="22"/>
                <w:lang w:eastAsia="en-AU"/>
              </w:rPr>
              <w:t>explain the process of solving design problems and</w:t>
            </w:r>
            <w:r w:rsidRPr="00C96F19">
              <w:rPr>
                <w:szCs w:val="22"/>
              </w:rPr>
              <w:t xml:space="preserve"> justify the choices made in response to the design brief</w:t>
            </w:r>
          </w:p>
        </w:tc>
        <w:tc>
          <w:tcPr>
            <w:tcW w:w="3024" w:type="dxa"/>
            <w:tcBorders>
              <w:top w:val="nil"/>
              <w:bottom w:val="nil"/>
            </w:tcBorders>
          </w:tcPr>
          <w:p w14:paraId="21178E4B" w14:textId="77777777" w:rsidR="0034711C" w:rsidRPr="00B7161B" w:rsidRDefault="0034711C" w:rsidP="006F1715">
            <w:pPr>
              <w:pStyle w:val="StyleTableListBulletsAfter3pt"/>
            </w:pPr>
            <w:r w:rsidRPr="00B7161B">
              <w:t xml:space="preserve">describe the process of solving design problems </w:t>
            </w:r>
          </w:p>
        </w:tc>
      </w:tr>
      <w:tr w:rsidR="0034711C" w14:paraId="6D5B9AA5" w14:textId="77777777" w:rsidTr="00951BB2">
        <w:trPr>
          <w:jc w:val="center"/>
        </w:trPr>
        <w:tc>
          <w:tcPr>
            <w:tcW w:w="3024" w:type="dxa"/>
            <w:tcBorders>
              <w:top w:val="nil"/>
            </w:tcBorders>
          </w:tcPr>
          <w:p w14:paraId="52CF0D5E" w14:textId="77777777" w:rsidR="0034711C" w:rsidRPr="00C96F19" w:rsidRDefault="0034711C" w:rsidP="0034711C">
            <w:pPr>
              <w:pStyle w:val="TableListBullets"/>
              <w:rPr>
                <w:szCs w:val="22"/>
                <w:lang w:eastAsia="en-AU"/>
              </w:rPr>
            </w:pPr>
            <w:r w:rsidRPr="00C96F19">
              <w:rPr>
                <w:szCs w:val="22"/>
                <w:lang w:eastAsia="en-AU"/>
              </w:rPr>
              <w:t>justify ideas using appropriate evidence and accurate referencing</w:t>
            </w:r>
          </w:p>
        </w:tc>
        <w:tc>
          <w:tcPr>
            <w:tcW w:w="3024" w:type="dxa"/>
            <w:tcBorders>
              <w:top w:val="nil"/>
            </w:tcBorders>
          </w:tcPr>
          <w:p w14:paraId="6C40B965" w14:textId="77777777" w:rsidR="0034711C" w:rsidRPr="00C96F19" w:rsidRDefault="0034711C" w:rsidP="0034711C">
            <w:pPr>
              <w:pStyle w:val="TableListBullets"/>
              <w:rPr>
                <w:szCs w:val="22"/>
                <w:lang w:eastAsia="en-AU"/>
              </w:rPr>
            </w:pPr>
            <w:r w:rsidRPr="00C96F19">
              <w:rPr>
                <w:szCs w:val="22"/>
                <w:lang w:eastAsia="en-AU"/>
              </w:rPr>
              <w:t>justify ideas using appropriate evidence and accurate referencing</w:t>
            </w:r>
          </w:p>
        </w:tc>
        <w:tc>
          <w:tcPr>
            <w:tcW w:w="3024" w:type="dxa"/>
            <w:tcBorders>
              <w:top w:val="nil"/>
            </w:tcBorders>
          </w:tcPr>
          <w:p w14:paraId="0A154743" w14:textId="77777777" w:rsidR="0034711C" w:rsidRPr="00AB6DBD" w:rsidRDefault="0034711C" w:rsidP="006F1715">
            <w:pPr>
              <w:pStyle w:val="StyleTableListBulletsAfter3pt"/>
            </w:pPr>
            <w:r w:rsidRPr="00B7161B">
              <w:t>communicate ideas and</w:t>
            </w:r>
            <w:r w:rsidR="00B05805" w:rsidRPr="00B7161B">
              <w:t xml:space="preserve"> </w:t>
            </w:r>
            <w:r w:rsidRPr="00B7161B">
              <w:t>describe choices</w:t>
            </w:r>
          </w:p>
        </w:tc>
      </w:tr>
      <w:tr w:rsidR="0034711C" w14:paraId="751AB7F2" w14:textId="77777777" w:rsidTr="00951BB2">
        <w:trPr>
          <w:jc w:val="center"/>
        </w:trPr>
        <w:tc>
          <w:tcPr>
            <w:tcW w:w="9072" w:type="dxa"/>
            <w:gridSpan w:val="3"/>
            <w:tcBorders>
              <w:bottom w:val="single" w:sz="4" w:space="0" w:color="auto"/>
            </w:tcBorders>
          </w:tcPr>
          <w:p w14:paraId="6E48ACD1" w14:textId="77777777" w:rsidR="0034711C" w:rsidRPr="00274A56" w:rsidRDefault="0034711C" w:rsidP="0034711C">
            <w:pPr>
              <w:pStyle w:val="TableTextBold"/>
            </w:pPr>
            <w:r>
              <w:t>R</w:t>
            </w:r>
            <w:r w:rsidRPr="0006115E">
              <w:t>eflection</w:t>
            </w:r>
          </w:p>
        </w:tc>
      </w:tr>
      <w:tr w:rsidR="00B54B7F" w:rsidRPr="00951BB2" w14:paraId="385F9383" w14:textId="77777777" w:rsidTr="000F79FE">
        <w:trPr>
          <w:jc w:val="center"/>
        </w:trPr>
        <w:tc>
          <w:tcPr>
            <w:tcW w:w="3024" w:type="dxa"/>
            <w:tcBorders>
              <w:top w:val="nil"/>
              <w:left w:val="single" w:sz="4" w:space="0" w:color="000000"/>
              <w:bottom w:val="single" w:sz="4" w:space="0" w:color="000000"/>
              <w:right w:val="nil"/>
            </w:tcBorders>
          </w:tcPr>
          <w:p w14:paraId="1D0FC005" w14:textId="77777777" w:rsidR="00B54B7F" w:rsidRDefault="00B54B7F" w:rsidP="006F1715">
            <w:pPr>
              <w:pStyle w:val="StyleTableListBulletsAfter3pt"/>
              <w:rPr>
                <w:rFonts w:cs="Calibri"/>
                <w:szCs w:val="22"/>
              </w:rPr>
            </w:pPr>
            <w:r>
              <w:t>reflect on own learning style and performance, including planning and time management, to develop strategies to improve own learning</w:t>
            </w:r>
          </w:p>
        </w:tc>
        <w:tc>
          <w:tcPr>
            <w:tcW w:w="3024" w:type="dxa"/>
            <w:tcBorders>
              <w:top w:val="nil"/>
              <w:left w:val="single" w:sz="4" w:space="0" w:color="000000"/>
              <w:bottom w:val="single" w:sz="4" w:space="0" w:color="000000"/>
              <w:right w:val="single" w:sz="4" w:space="0" w:color="auto"/>
            </w:tcBorders>
          </w:tcPr>
          <w:p w14:paraId="00463219" w14:textId="77777777" w:rsidR="00B54B7F" w:rsidRDefault="00B54B7F" w:rsidP="006F1715">
            <w:pPr>
              <w:pStyle w:val="StyleTableListBulletsAfter3pt"/>
              <w:rPr>
                <w:rFonts w:cs="Calibri"/>
                <w:szCs w:val="22"/>
              </w:rPr>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single" w:sz="4" w:space="0" w:color="auto"/>
              <w:right w:val="single" w:sz="4" w:space="0" w:color="auto"/>
            </w:tcBorders>
          </w:tcPr>
          <w:p w14:paraId="1FFC97FD" w14:textId="77777777" w:rsidR="00B54B7F" w:rsidRPr="00AB6DBD" w:rsidRDefault="00B54B7F" w:rsidP="006F1715">
            <w:pPr>
              <w:pStyle w:val="StyleTableListBulletsAfter3pt"/>
            </w:pPr>
            <w:r>
              <w:t>reflect on how to manage deadlines and improve own learning</w:t>
            </w:r>
          </w:p>
        </w:tc>
      </w:tr>
    </w:tbl>
    <w:p w14:paraId="45AADF35" w14:textId="77777777" w:rsidR="00951BB2" w:rsidRPr="00951BB2" w:rsidRDefault="00951BB2" w:rsidP="00951BB2"/>
    <w:p w14:paraId="4741CD32" w14:textId="77777777" w:rsidR="00951BB2" w:rsidRPr="00951BB2" w:rsidRDefault="00951BB2" w:rsidP="00951BB2">
      <w:r w:rsidRPr="00951BB2">
        <w:br w:type="page"/>
      </w:r>
    </w:p>
    <w:p w14:paraId="4269C1F1" w14:textId="77777777" w:rsidR="00B16FFC" w:rsidRPr="003B51C3" w:rsidRDefault="00B16FFC" w:rsidP="001E4B0F">
      <w:pPr>
        <w:pStyle w:val="Heading2"/>
      </w:pPr>
      <w:r w:rsidRPr="003B51C3">
        <w:lastRenderedPageBreak/>
        <w:t>A guide to reading and implementing content descriptions</w:t>
      </w:r>
    </w:p>
    <w:p w14:paraId="6E421F07" w14:textId="77777777" w:rsidR="00B16FFC" w:rsidRPr="00A25713" w:rsidRDefault="00B16FFC" w:rsidP="00B16FFC">
      <w:bookmarkStart w:id="46" w:name="_Hlk163802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9AD3FA2" w14:textId="77777777" w:rsidR="00B16FFC" w:rsidRDefault="00B16FFC" w:rsidP="00B16FFC">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bookmarkEnd w:id="46"/>
    <w:p w14:paraId="066F1FDE" w14:textId="77777777" w:rsidR="00B16FFC" w:rsidRPr="00171C23" w:rsidRDefault="00B16FFC" w:rsidP="00B16FFC">
      <w:pPr>
        <w:pStyle w:val="Heading2"/>
        <w:rPr>
          <w:rFonts w:cs="Calibri"/>
          <w:lang w:val="en-US"/>
        </w:rPr>
      </w:pPr>
      <w:r w:rsidRPr="00472C0A">
        <w:rPr>
          <w:rFonts w:eastAsia="Calibri"/>
        </w:rPr>
        <w:t>Assessment</w:t>
      </w:r>
    </w:p>
    <w:p w14:paraId="70263E6B" w14:textId="77777777" w:rsidR="00B16FFC" w:rsidRPr="00BC3D9B" w:rsidRDefault="00B16FFC" w:rsidP="00B16FFC">
      <w:pPr>
        <w:rPr>
          <w:rFonts w:cs="Calibri"/>
          <w:lang w:val="en-US"/>
        </w:rPr>
      </w:pPr>
      <w:r w:rsidRPr="00BC3D9B">
        <w:rPr>
          <w:rFonts w:cs="Calibri"/>
          <w:lang w:val="en-US"/>
        </w:rPr>
        <w:t>Refer to page</w:t>
      </w:r>
      <w:r w:rsidR="00E5065E">
        <w:rPr>
          <w:rFonts w:cs="Calibri"/>
          <w:lang w:val="en-US"/>
        </w:rPr>
        <w:t>s</w:t>
      </w:r>
      <w:r w:rsidRPr="00BC3D9B">
        <w:rPr>
          <w:rFonts w:cs="Calibri"/>
          <w:lang w:val="en-US"/>
        </w:rPr>
        <w:t xml:space="preserve"> </w:t>
      </w:r>
      <w:r w:rsidR="00E5065E">
        <w:rPr>
          <w:rFonts w:cs="Calibri"/>
          <w:lang w:val="en-US"/>
        </w:rPr>
        <w:t>9-</w:t>
      </w:r>
      <w:r>
        <w:rPr>
          <w:rFonts w:cs="Calibri"/>
          <w:lang w:val="en-US"/>
        </w:rPr>
        <w:t>1</w:t>
      </w:r>
      <w:r w:rsidR="00854397">
        <w:rPr>
          <w:rFonts w:cs="Calibri"/>
          <w:lang w:val="en-US"/>
        </w:rPr>
        <w:t>1</w:t>
      </w:r>
      <w:r w:rsidRPr="00BC3D9B">
        <w:rPr>
          <w:rFonts w:cs="Calibri"/>
          <w:lang w:val="en-US"/>
        </w:rPr>
        <w:t>.</w:t>
      </w:r>
    </w:p>
    <w:p w14:paraId="0635869C" w14:textId="77777777" w:rsidR="00B16FFC" w:rsidRPr="00274A56" w:rsidRDefault="00B16FFC" w:rsidP="00B16FFC">
      <w:r w:rsidRPr="00274A56">
        <w:br w:type="page"/>
      </w:r>
    </w:p>
    <w:p w14:paraId="4E79CC56" w14:textId="77777777" w:rsidR="00B16FFC" w:rsidRPr="0043515E" w:rsidRDefault="00B16FFC" w:rsidP="00B16FFC">
      <w:pPr>
        <w:pStyle w:val="Heading1"/>
      </w:pPr>
      <w:bookmarkStart w:id="47" w:name="_Toc520801773"/>
      <w:bookmarkStart w:id="48" w:name="_Toc86327808"/>
      <w:bookmarkEnd w:id="44"/>
      <w:r w:rsidRPr="0043515E">
        <w:lastRenderedPageBreak/>
        <w:t xml:space="preserve">Design for </w:t>
      </w:r>
      <w:r w:rsidR="008E407F">
        <w:t xml:space="preserve">a </w:t>
      </w:r>
      <w:r w:rsidRPr="0043515E">
        <w:t>Client</w:t>
      </w:r>
      <w:r w:rsidR="000F79FE">
        <w:t xml:space="preserve"> Brief</w:t>
      </w:r>
      <w:r w:rsidRPr="0043515E">
        <w:tab/>
        <w:t>Value: 1.0</w:t>
      </w:r>
      <w:bookmarkEnd w:id="47"/>
      <w:bookmarkEnd w:id="48"/>
    </w:p>
    <w:p w14:paraId="31A0EBE4" w14:textId="77777777" w:rsidR="00B16FFC" w:rsidRPr="00855D6A" w:rsidRDefault="00B16FFC" w:rsidP="00B16FFC">
      <w:pPr>
        <w:pStyle w:val="NormalBold12pt"/>
      </w:pPr>
      <w:r w:rsidRPr="00855D6A">
        <w:t>Design for</w:t>
      </w:r>
      <w:r w:rsidR="00B32C03">
        <w:t xml:space="preserve"> a</w:t>
      </w:r>
      <w:r w:rsidRPr="00855D6A">
        <w:t xml:space="preserve"> Clients a</w:t>
      </w:r>
      <w:r w:rsidRPr="00855D6A">
        <w:tab/>
        <w:t>Value</w:t>
      </w:r>
      <w:r>
        <w:t>:</w:t>
      </w:r>
      <w:r w:rsidRPr="00855D6A">
        <w:t xml:space="preserve"> 0.5</w:t>
      </w:r>
    </w:p>
    <w:p w14:paraId="05864BD8" w14:textId="77777777" w:rsidR="00B16FFC" w:rsidRDefault="00B16FFC" w:rsidP="00B16FFC">
      <w:pPr>
        <w:pStyle w:val="NormalBold12pt"/>
      </w:pPr>
      <w:r w:rsidRPr="00855D6A">
        <w:t xml:space="preserve">Design </w:t>
      </w:r>
      <w:r w:rsidR="00B32C03" w:rsidRPr="00855D6A">
        <w:t xml:space="preserve">for </w:t>
      </w:r>
      <w:r w:rsidR="00B32C03">
        <w:t xml:space="preserve">a </w:t>
      </w:r>
      <w:r w:rsidRPr="00855D6A">
        <w:t>Clients b</w:t>
      </w:r>
      <w:r w:rsidRPr="00855D6A">
        <w:tab/>
        <w:t>Value</w:t>
      </w:r>
      <w:r>
        <w:t>:</w:t>
      </w:r>
      <w:r w:rsidRPr="00855D6A">
        <w:t xml:space="preserve"> 0.5</w:t>
      </w:r>
    </w:p>
    <w:p w14:paraId="0C1851EC" w14:textId="77777777" w:rsidR="00B16FFC" w:rsidRDefault="00B16FFC" w:rsidP="00B16FFC">
      <w:pPr>
        <w:pStyle w:val="Heading2"/>
        <w:tabs>
          <w:tab w:val="right" w:pos="9072"/>
        </w:tabs>
      </w:pPr>
      <w:r>
        <w:t>Unit Description</w:t>
      </w:r>
    </w:p>
    <w:p w14:paraId="1C0B83E8" w14:textId="77777777" w:rsidR="00B16FFC" w:rsidRPr="00BC3D9B" w:rsidRDefault="00060098" w:rsidP="00B16FFC">
      <w:r w:rsidRPr="001D728C">
        <w:t xml:space="preserve">In this unit, students learn how to interpret a design brief based on needs analysis and task identification. They research the client’s </w:t>
      </w:r>
      <w:r w:rsidR="008E407F">
        <w:t xml:space="preserve">and target user(s)/audience </w:t>
      </w:r>
      <w:r w:rsidRPr="001D728C">
        <w:t>needs considering ethical considerations, financial constraints and affordances, meeting deadlines and deliver a product that is fit for purpose. This unit develops the knowledge and skills to generate concepts and solutions in response to design briefs in a range of real-world contexts.</w:t>
      </w:r>
    </w:p>
    <w:p w14:paraId="00D02577" w14:textId="77777777" w:rsidR="00B16FFC" w:rsidRPr="00BC3D9B" w:rsidRDefault="00B16FFC" w:rsidP="00B16FFC">
      <w:pPr>
        <w:pStyle w:val="Heading2"/>
      </w:pPr>
      <w:r w:rsidRPr="00171C23">
        <w:t>Specific Unit Goals</w:t>
      </w:r>
    </w:p>
    <w:p w14:paraId="4C39F2F6" w14:textId="77777777" w:rsidR="00B16FFC" w:rsidRDefault="00B16FFC" w:rsidP="00B16FFC">
      <w:pPr>
        <w:rPr>
          <w:rFonts w:cs="Calibri"/>
        </w:rPr>
      </w:pPr>
      <w:r w:rsidRPr="00BC3D9B">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21"/>
        <w:gridCol w:w="3028"/>
      </w:tblGrid>
      <w:tr w:rsidR="00B16FFC" w14:paraId="4BCA9087" w14:textId="77777777" w:rsidTr="00C4649F">
        <w:trPr>
          <w:jc w:val="center"/>
        </w:trPr>
        <w:tc>
          <w:tcPr>
            <w:tcW w:w="3023" w:type="dxa"/>
            <w:tcBorders>
              <w:bottom w:val="single" w:sz="4" w:space="0" w:color="auto"/>
            </w:tcBorders>
          </w:tcPr>
          <w:p w14:paraId="662AB210" w14:textId="77777777" w:rsidR="00B16FFC" w:rsidRPr="00747CE0" w:rsidRDefault="00B16FFC" w:rsidP="00C4649F">
            <w:pPr>
              <w:pStyle w:val="Tabletextboldcentred"/>
            </w:pPr>
            <w:r w:rsidRPr="00747CE0">
              <w:t>A Course</w:t>
            </w:r>
          </w:p>
        </w:tc>
        <w:tc>
          <w:tcPr>
            <w:tcW w:w="3021" w:type="dxa"/>
            <w:tcBorders>
              <w:bottom w:val="single" w:sz="4" w:space="0" w:color="auto"/>
            </w:tcBorders>
          </w:tcPr>
          <w:p w14:paraId="0EFE0E4B" w14:textId="77777777" w:rsidR="00B16FFC" w:rsidRPr="00747CE0" w:rsidRDefault="00B16FFC" w:rsidP="00C4649F">
            <w:pPr>
              <w:pStyle w:val="Tabletextboldcentred"/>
            </w:pPr>
            <w:r w:rsidRPr="00747CE0">
              <w:t>T Course</w:t>
            </w:r>
          </w:p>
        </w:tc>
        <w:tc>
          <w:tcPr>
            <w:tcW w:w="3028" w:type="dxa"/>
            <w:tcBorders>
              <w:bottom w:val="single" w:sz="4" w:space="0" w:color="auto"/>
            </w:tcBorders>
          </w:tcPr>
          <w:p w14:paraId="43771E19" w14:textId="77777777" w:rsidR="00B16FFC" w:rsidRPr="00747CE0" w:rsidRDefault="00B16FFC" w:rsidP="00C4649F">
            <w:pPr>
              <w:pStyle w:val="Tabletextboldcentred"/>
            </w:pPr>
            <w:r w:rsidRPr="00747CE0">
              <w:t>M Course</w:t>
            </w:r>
          </w:p>
        </w:tc>
      </w:tr>
      <w:tr w:rsidR="00B16FFC" w:rsidRPr="00060098" w14:paraId="02DC9516" w14:textId="77777777" w:rsidTr="00C4649F">
        <w:trPr>
          <w:jc w:val="center"/>
        </w:trPr>
        <w:tc>
          <w:tcPr>
            <w:tcW w:w="3023" w:type="dxa"/>
            <w:tcBorders>
              <w:bottom w:val="nil"/>
            </w:tcBorders>
          </w:tcPr>
          <w:p w14:paraId="35177704" w14:textId="77777777" w:rsidR="00B16FFC" w:rsidRPr="00060098" w:rsidRDefault="00B16FFC" w:rsidP="00A1554B">
            <w:pPr>
              <w:pStyle w:val="TableListBullets"/>
            </w:pPr>
            <w:r w:rsidRPr="00060098">
              <w:t>analyse a design brief and create a design solution that suits the client’s needs</w:t>
            </w:r>
          </w:p>
        </w:tc>
        <w:tc>
          <w:tcPr>
            <w:tcW w:w="3021" w:type="dxa"/>
            <w:tcBorders>
              <w:bottom w:val="nil"/>
            </w:tcBorders>
          </w:tcPr>
          <w:p w14:paraId="603DA47A" w14:textId="77777777" w:rsidR="00B16FFC" w:rsidRPr="00060098" w:rsidRDefault="00B16FFC" w:rsidP="00A1554B">
            <w:pPr>
              <w:pStyle w:val="TableListBullets"/>
            </w:pPr>
            <w:r w:rsidRPr="00060098">
              <w:t xml:space="preserve">evaluate a design brief from clients. </w:t>
            </w:r>
          </w:p>
        </w:tc>
        <w:tc>
          <w:tcPr>
            <w:tcW w:w="3028" w:type="dxa"/>
            <w:tcBorders>
              <w:bottom w:val="nil"/>
            </w:tcBorders>
          </w:tcPr>
          <w:p w14:paraId="37DBB5DC" w14:textId="77777777" w:rsidR="00B16FFC" w:rsidRPr="00060098" w:rsidRDefault="00B16FFC" w:rsidP="00A1554B">
            <w:pPr>
              <w:pStyle w:val="TableListBullets"/>
            </w:pPr>
            <w:r w:rsidRPr="00060098">
              <w:t>create a design solution</w:t>
            </w:r>
          </w:p>
        </w:tc>
      </w:tr>
      <w:tr w:rsidR="00B16FFC" w:rsidRPr="00060098" w14:paraId="084121A3" w14:textId="77777777" w:rsidTr="00C4649F">
        <w:trPr>
          <w:jc w:val="center"/>
        </w:trPr>
        <w:tc>
          <w:tcPr>
            <w:tcW w:w="3023" w:type="dxa"/>
            <w:tcBorders>
              <w:top w:val="nil"/>
            </w:tcBorders>
          </w:tcPr>
          <w:p w14:paraId="63503080" w14:textId="77777777" w:rsidR="00B16FFC" w:rsidRPr="00060098" w:rsidRDefault="00B16FFC" w:rsidP="00A1554B">
            <w:pPr>
              <w:pStyle w:val="TableListBullets"/>
            </w:pPr>
            <w:r w:rsidRPr="00060098">
              <w:t xml:space="preserve">design solutions that </w:t>
            </w:r>
            <w:proofErr w:type="gramStart"/>
            <w:r w:rsidRPr="00060098">
              <w:t>suits</w:t>
            </w:r>
            <w:proofErr w:type="gramEnd"/>
            <w:r w:rsidRPr="00060098">
              <w:t xml:space="preserve"> the client’s needs</w:t>
            </w:r>
          </w:p>
        </w:tc>
        <w:tc>
          <w:tcPr>
            <w:tcW w:w="3021" w:type="dxa"/>
            <w:tcBorders>
              <w:top w:val="nil"/>
            </w:tcBorders>
          </w:tcPr>
          <w:p w14:paraId="16619198" w14:textId="77777777" w:rsidR="00B16FFC" w:rsidRPr="00060098" w:rsidRDefault="00B16FFC" w:rsidP="00A1554B">
            <w:pPr>
              <w:pStyle w:val="TableListBullets"/>
            </w:pPr>
            <w:r w:rsidRPr="00060098">
              <w:t xml:space="preserve">design solutions that </w:t>
            </w:r>
            <w:proofErr w:type="gramStart"/>
            <w:r w:rsidRPr="00060098">
              <w:t>suits</w:t>
            </w:r>
            <w:proofErr w:type="gramEnd"/>
            <w:r w:rsidRPr="00060098">
              <w:t xml:space="preserve"> the client’s</w:t>
            </w:r>
            <w:r w:rsidR="008E407F">
              <w:t>, user(s)</w:t>
            </w:r>
            <w:r w:rsidR="00B32C03">
              <w:t xml:space="preserve"> or</w:t>
            </w:r>
            <w:r w:rsidR="008E407F">
              <w:t xml:space="preserve"> audience </w:t>
            </w:r>
            <w:r w:rsidRPr="00060098">
              <w:t>needs</w:t>
            </w:r>
          </w:p>
        </w:tc>
        <w:tc>
          <w:tcPr>
            <w:tcW w:w="3028" w:type="dxa"/>
            <w:tcBorders>
              <w:top w:val="nil"/>
            </w:tcBorders>
          </w:tcPr>
          <w:p w14:paraId="381B3EB3" w14:textId="77777777" w:rsidR="00B16FFC" w:rsidRPr="00060098" w:rsidRDefault="00B16FFC" w:rsidP="00A1554B">
            <w:pPr>
              <w:pStyle w:val="TableListBullets"/>
            </w:pPr>
            <w:r w:rsidRPr="00060098">
              <w:t>describe design solutions</w:t>
            </w:r>
          </w:p>
        </w:tc>
      </w:tr>
    </w:tbl>
    <w:p w14:paraId="45B41E11" w14:textId="77777777" w:rsidR="00B16FFC" w:rsidRDefault="00B16FFC" w:rsidP="00B16FFC">
      <w:pPr>
        <w:pStyle w:val="Heading2"/>
      </w:pPr>
      <w:r w:rsidRPr="00171C23">
        <w:t>Content</w:t>
      </w:r>
      <w:r w:rsidR="00540C9D">
        <w:t xml:space="preserve"> Descriptions</w:t>
      </w:r>
    </w:p>
    <w:p w14:paraId="29F24054" w14:textId="77777777" w:rsidR="00B16FFC" w:rsidRPr="002B6270" w:rsidRDefault="00B16FFC" w:rsidP="00B16FFC">
      <w:r w:rsidRPr="002B6270">
        <w:t xml:space="preserve">All </w:t>
      </w:r>
      <w:r>
        <w:t>knowledge, understanding and skills below</w:t>
      </w:r>
      <w:r w:rsidRPr="002B6270">
        <w:t xml:space="preserve">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B16FFC" w14:paraId="3436BC67" w14:textId="77777777" w:rsidTr="00C4649F">
        <w:trPr>
          <w:jc w:val="center"/>
        </w:trPr>
        <w:tc>
          <w:tcPr>
            <w:tcW w:w="3024" w:type="dxa"/>
          </w:tcPr>
          <w:p w14:paraId="4D9A9B4D" w14:textId="77777777" w:rsidR="00B16FFC" w:rsidRPr="00747CE0" w:rsidRDefault="00B16FFC" w:rsidP="00C4649F">
            <w:pPr>
              <w:pStyle w:val="Tabletextboldcentred"/>
            </w:pPr>
            <w:r w:rsidRPr="00747CE0">
              <w:t>A Course</w:t>
            </w:r>
          </w:p>
        </w:tc>
        <w:tc>
          <w:tcPr>
            <w:tcW w:w="3024" w:type="dxa"/>
          </w:tcPr>
          <w:p w14:paraId="3F44A912" w14:textId="77777777" w:rsidR="00B16FFC" w:rsidRPr="00747CE0" w:rsidRDefault="00B16FFC" w:rsidP="00C4649F">
            <w:pPr>
              <w:pStyle w:val="Tabletextboldcentred"/>
            </w:pPr>
            <w:r w:rsidRPr="00747CE0">
              <w:t>T Course</w:t>
            </w:r>
          </w:p>
        </w:tc>
        <w:tc>
          <w:tcPr>
            <w:tcW w:w="3024" w:type="dxa"/>
          </w:tcPr>
          <w:p w14:paraId="4816F80C" w14:textId="77777777" w:rsidR="00B16FFC" w:rsidRPr="00747CE0" w:rsidRDefault="00B16FFC" w:rsidP="00C4649F">
            <w:pPr>
              <w:pStyle w:val="Tabletextboldcentred"/>
            </w:pPr>
            <w:r w:rsidRPr="00747CE0">
              <w:t>M Course</w:t>
            </w:r>
          </w:p>
        </w:tc>
      </w:tr>
      <w:tr w:rsidR="00B16FFC" w14:paraId="4FAE9C8A" w14:textId="77777777" w:rsidTr="00C4649F">
        <w:trPr>
          <w:jc w:val="center"/>
        </w:trPr>
        <w:tc>
          <w:tcPr>
            <w:tcW w:w="9072" w:type="dxa"/>
            <w:gridSpan w:val="3"/>
            <w:tcBorders>
              <w:bottom w:val="single" w:sz="4" w:space="0" w:color="auto"/>
            </w:tcBorders>
          </w:tcPr>
          <w:p w14:paraId="32E67F4E" w14:textId="77777777" w:rsidR="00B16FFC" w:rsidRPr="00274A56" w:rsidRDefault="00B16FFC" w:rsidP="00C4649F">
            <w:pPr>
              <w:pStyle w:val="TableTextBold"/>
            </w:pPr>
            <w:r>
              <w:t>D</w:t>
            </w:r>
            <w:r w:rsidRPr="00822125">
              <w:t>esign process</w:t>
            </w:r>
          </w:p>
        </w:tc>
      </w:tr>
      <w:tr w:rsidR="00067E79" w14:paraId="2A44E764" w14:textId="77777777" w:rsidTr="00B670A2">
        <w:trPr>
          <w:jc w:val="center"/>
        </w:trPr>
        <w:tc>
          <w:tcPr>
            <w:tcW w:w="3024" w:type="dxa"/>
            <w:tcBorders>
              <w:bottom w:val="nil"/>
            </w:tcBorders>
          </w:tcPr>
          <w:p w14:paraId="78B845BA" w14:textId="77777777" w:rsidR="00067E79" w:rsidRPr="001D728C" w:rsidRDefault="00067E79" w:rsidP="00067E79">
            <w:pPr>
              <w:pStyle w:val="TableListBullets"/>
              <w:rPr>
                <w:szCs w:val="22"/>
                <w:lang w:eastAsia="en-AU"/>
              </w:rPr>
            </w:pPr>
            <w:r w:rsidRPr="001D728C">
              <w:rPr>
                <w:szCs w:val="22"/>
                <w:lang w:eastAsia="en-AU"/>
              </w:rPr>
              <w:t xml:space="preserve">analyse design briefs, </w:t>
            </w:r>
            <w:r w:rsidR="00510137">
              <w:rPr>
                <w:szCs w:val="22"/>
                <w:lang w:eastAsia="en-AU"/>
              </w:rPr>
              <w:t>for example</w:t>
            </w:r>
            <w:r w:rsidRPr="001D728C">
              <w:rPr>
                <w:szCs w:val="22"/>
                <w:lang w:eastAsia="en-AU"/>
              </w:rPr>
              <w:t>: objectives and goals of the new design, budgets and schedules, target audience, scope of the project, required materials and styles and apply to finished products</w:t>
            </w:r>
          </w:p>
        </w:tc>
        <w:tc>
          <w:tcPr>
            <w:tcW w:w="3024" w:type="dxa"/>
            <w:tcBorders>
              <w:bottom w:val="nil"/>
            </w:tcBorders>
          </w:tcPr>
          <w:p w14:paraId="5057EA7A" w14:textId="77777777" w:rsidR="00067E79" w:rsidRPr="001D728C" w:rsidRDefault="00067E79" w:rsidP="00067E79">
            <w:pPr>
              <w:pStyle w:val="TableListBullets"/>
              <w:rPr>
                <w:szCs w:val="22"/>
                <w:lang w:eastAsia="en-AU"/>
              </w:rPr>
            </w:pPr>
            <w:r w:rsidRPr="001D728C">
              <w:rPr>
                <w:szCs w:val="22"/>
                <w:lang w:eastAsia="en-AU"/>
              </w:rPr>
              <w:t xml:space="preserve">critically analyse design briefs, </w:t>
            </w:r>
            <w:proofErr w:type="gramStart"/>
            <w:r w:rsidRPr="001D728C">
              <w:rPr>
                <w:szCs w:val="22"/>
                <w:lang w:eastAsia="en-AU"/>
              </w:rPr>
              <w:t>including:</w:t>
            </w:r>
            <w:proofErr w:type="gramEnd"/>
            <w:r w:rsidRPr="001D728C">
              <w:rPr>
                <w:szCs w:val="22"/>
                <w:lang w:eastAsia="en-AU"/>
              </w:rPr>
              <w:t xml:space="preserve"> objectives and goals of the new design, budgets and schedules, target audience, scope of the project, required materials and styles and apply to finished products</w:t>
            </w:r>
          </w:p>
        </w:tc>
        <w:tc>
          <w:tcPr>
            <w:tcW w:w="3024" w:type="dxa"/>
            <w:tcBorders>
              <w:bottom w:val="nil"/>
            </w:tcBorders>
          </w:tcPr>
          <w:p w14:paraId="57CB388A" w14:textId="77777777" w:rsidR="00067E79" w:rsidRPr="001D728C" w:rsidRDefault="00510137" w:rsidP="00067E79">
            <w:pPr>
              <w:pStyle w:val="TableListBullets"/>
              <w:rPr>
                <w:szCs w:val="22"/>
                <w:lang w:eastAsia="en-AU"/>
              </w:rPr>
            </w:pPr>
            <w:r>
              <w:rPr>
                <w:szCs w:val="22"/>
                <w:lang w:eastAsia="en-AU"/>
              </w:rPr>
              <w:t>describe</w:t>
            </w:r>
            <w:r w:rsidR="00067E79" w:rsidRPr="001D728C">
              <w:rPr>
                <w:szCs w:val="22"/>
                <w:lang w:eastAsia="en-AU"/>
              </w:rPr>
              <w:t xml:space="preserve"> design briefs, </w:t>
            </w:r>
            <w:r>
              <w:rPr>
                <w:szCs w:val="22"/>
                <w:lang w:eastAsia="en-AU"/>
              </w:rPr>
              <w:t>for example</w:t>
            </w:r>
            <w:r w:rsidR="00067E79" w:rsidRPr="001D728C">
              <w:rPr>
                <w:szCs w:val="22"/>
                <w:lang w:eastAsia="en-AU"/>
              </w:rPr>
              <w:t>: objectives and goals of the new design, budgets and schedules, target audience, scope of the project, required materials and styles and apply to finished products</w:t>
            </w:r>
          </w:p>
        </w:tc>
      </w:tr>
      <w:tr w:rsidR="00067E79" w14:paraId="3C7FA197" w14:textId="77777777" w:rsidTr="00B670A2">
        <w:trPr>
          <w:jc w:val="center"/>
        </w:trPr>
        <w:tc>
          <w:tcPr>
            <w:tcW w:w="3024" w:type="dxa"/>
            <w:tcBorders>
              <w:top w:val="nil"/>
              <w:bottom w:val="single" w:sz="4" w:space="0" w:color="auto"/>
            </w:tcBorders>
          </w:tcPr>
          <w:p w14:paraId="306DB854" w14:textId="77777777" w:rsidR="00067E79" w:rsidRPr="001D728C" w:rsidRDefault="00067E79" w:rsidP="00067E79">
            <w:pPr>
              <w:pStyle w:val="TableListBullets"/>
              <w:rPr>
                <w:szCs w:val="22"/>
                <w:lang w:eastAsia="en-AU"/>
              </w:rPr>
            </w:pPr>
            <w:r w:rsidRPr="001D728C">
              <w:rPr>
                <w:szCs w:val="22"/>
                <w:lang w:eastAsia="en-AU"/>
              </w:rPr>
              <w:t>understand elements and principles of design and apply to products created to meet the client’s needs</w:t>
            </w:r>
          </w:p>
        </w:tc>
        <w:tc>
          <w:tcPr>
            <w:tcW w:w="3024" w:type="dxa"/>
            <w:tcBorders>
              <w:top w:val="nil"/>
              <w:bottom w:val="single" w:sz="4" w:space="0" w:color="auto"/>
            </w:tcBorders>
          </w:tcPr>
          <w:p w14:paraId="7C452F8D" w14:textId="77777777" w:rsidR="00067E79" w:rsidRPr="001D728C" w:rsidRDefault="00067E79" w:rsidP="00067E79">
            <w:pPr>
              <w:pStyle w:val="TableListBullets"/>
              <w:rPr>
                <w:szCs w:val="22"/>
                <w:lang w:eastAsia="en-AU"/>
              </w:rPr>
            </w:pPr>
            <w:r w:rsidRPr="001D728C">
              <w:rPr>
                <w:szCs w:val="22"/>
                <w:lang w:eastAsia="en-AU"/>
              </w:rPr>
              <w:t>understand elements and principles of design and apply to products created to meet the client’s</w:t>
            </w:r>
            <w:r w:rsidR="008E407F">
              <w:rPr>
                <w:szCs w:val="22"/>
                <w:lang w:eastAsia="en-AU"/>
              </w:rPr>
              <w:t>, user(s)</w:t>
            </w:r>
            <w:r w:rsidR="00B32C03">
              <w:rPr>
                <w:szCs w:val="22"/>
                <w:lang w:eastAsia="en-AU"/>
              </w:rPr>
              <w:t xml:space="preserve"> or </w:t>
            </w:r>
            <w:r w:rsidR="008E407F">
              <w:rPr>
                <w:szCs w:val="22"/>
                <w:lang w:eastAsia="en-AU"/>
              </w:rPr>
              <w:t xml:space="preserve">audience </w:t>
            </w:r>
            <w:r w:rsidRPr="001D728C">
              <w:rPr>
                <w:szCs w:val="22"/>
                <w:lang w:eastAsia="en-AU"/>
              </w:rPr>
              <w:t>needs</w:t>
            </w:r>
          </w:p>
        </w:tc>
        <w:tc>
          <w:tcPr>
            <w:tcW w:w="3024" w:type="dxa"/>
            <w:tcBorders>
              <w:top w:val="nil"/>
              <w:bottom w:val="single" w:sz="4" w:space="0" w:color="auto"/>
            </w:tcBorders>
          </w:tcPr>
          <w:p w14:paraId="053E278B" w14:textId="77777777" w:rsidR="00067E79" w:rsidRPr="001D728C" w:rsidRDefault="00067E79" w:rsidP="00067E79">
            <w:pPr>
              <w:pStyle w:val="TableListBullets"/>
              <w:numPr>
                <w:ilvl w:val="0"/>
                <w:numId w:val="0"/>
              </w:numPr>
              <w:ind w:left="340"/>
              <w:rPr>
                <w:szCs w:val="22"/>
                <w:lang w:eastAsia="en-AU"/>
              </w:rPr>
            </w:pPr>
          </w:p>
        </w:tc>
      </w:tr>
    </w:tbl>
    <w:p w14:paraId="0766EA23" w14:textId="77777777" w:rsidR="00B670A2" w:rsidRDefault="00B670A2">
      <w: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B670A2" w14:paraId="6894DF4D" w14:textId="77777777" w:rsidTr="00C038B3">
        <w:trPr>
          <w:jc w:val="center"/>
        </w:trPr>
        <w:tc>
          <w:tcPr>
            <w:tcW w:w="3024" w:type="dxa"/>
          </w:tcPr>
          <w:p w14:paraId="1230F0BF" w14:textId="77777777" w:rsidR="00B670A2" w:rsidRPr="00747CE0" w:rsidRDefault="00B670A2" w:rsidP="00C038B3">
            <w:pPr>
              <w:pStyle w:val="Tabletextboldcentred"/>
            </w:pPr>
            <w:r w:rsidRPr="00747CE0">
              <w:lastRenderedPageBreak/>
              <w:t>A Course</w:t>
            </w:r>
          </w:p>
        </w:tc>
        <w:tc>
          <w:tcPr>
            <w:tcW w:w="3024" w:type="dxa"/>
          </w:tcPr>
          <w:p w14:paraId="7A90936B" w14:textId="77777777" w:rsidR="00B670A2" w:rsidRPr="00747CE0" w:rsidRDefault="00B670A2" w:rsidP="00C038B3">
            <w:pPr>
              <w:pStyle w:val="Tabletextboldcentred"/>
            </w:pPr>
            <w:r w:rsidRPr="00747CE0">
              <w:t>T Course</w:t>
            </w:r>
          </w:p>
        </w:tc>
        <w:tc>
          <w:tcPr>
            <w:tcW w:w="3024" w:type="dxa"/>
          </w:tcPr>
          <w:p w14:paraId="17746D61" w14:textId="77777777" w:rsidR="00B670A2" w:rsidRPr="00747CE0" w:rsidRDefault="00B670A2" w:rsidP="00C038B3">
            <w:pPr>
              <w:pStyle w:val="Tabletextboldcentred"/>
            </w:pPr>
            <w:r w:rsidRPr="00747CE0">
              <w:t>M Course</w:t>
            </w:r>
          </w:p>
        </w:tc>
      </w:tr>
      <w:tr w:rsidR="00067E79" w14:paraId="6E9F1954" w14:textId="77777777" w:rsidTr="00C4649F">
        <w:trPr>
          <w:jc w:val="center"/>
        </w:trPr>
        <w:tc>
          <w:tcPr>
            <w:tcW w:w="3024" w:type="dxa"/>
            <w:tcBorders>
              <w:top w:val="nil"/>
            </w:tcBorders>
          </w:tcPr>
          <w:p w14:paraId="32478E9A" w14:textId="77777777" w:rsidR="00067E79" w:rsidRPr="001D728C" w:rsidRDefault="00067E79" w:rsidP="00067E79">
            <w:pPr>
              <w:pStyle w:val="TableListBullets"/>
              <w:rPr>
                <w:szCs w:val="22"/>
                <w:lang w:eastAsia="en-AU"/>
              </w:rPr>
            </w:pPr>
            <w:r w:rsidRPr="001D728C">
              <w:rPr>
                <w:szCs w:val="22"/>
                <w:lang w:eastAsia="en-AU"/>
              </w:rPr>
              <w:t xml:space="preserve">use the design process </w:t>
            </w:r>
            <w:r w:rsidR="00AE0EAE">
              <w:rPr>
                <w:szCs w:val="22"/>
                <w:lang w:eastAsia="en-AU"/>
              </w:rPr>
              <w:t>and</w:t>
            </w:r>
            <w:r w:rsidRPr="001D728C">
              <w:rPr>
                <w:szCs w:val="22"/>
                <w:lang w:eastAsia="en-AU"/>
              </w:rPr>
              <w:t xml:space="preserve"> </w:t>
            </w:r>
            <w:r>
              <w:rPr>
                <w:szCs w:val="22"/>
                <w:lang w:eastAsia="en-AU"/>
              </w:rPr>
              <w:t>analyse</w:t>
            </w:r>
            <w:r w:rsidRPr="001D728C">
              <w:rPr>
                <w:szCs w:val="22"/>
                <w:lang w:eastAsia="en-AU"/>
              </w:rPr>
              <w:t xml:space="preserve"> opportunities, constraints and implications for decision making</w:t>
            </w:r>
          </w:p>
        </w:tc>
        <w:tc>
          <w:tcPr>
            <w:tcW w:w="3024" w:type="dxa"/>
            <w:tcBorders>
              <w:top w:val="nil"/>
            </w:tcBorders>
          </w:tcPr>
          <w:p w14:paraId="7E36668F" w14:textId="77777777" w:rsidR="00067E79" w:rsidRPr="001D728C" w:rsidRDefault="00067E79" w:rsidP="00067E79">
            <w:pPr>
              <w:pStyle w:val="TableListBullets"/>
              <w:rPr>
                <w:szCs w:val="22"/>
                <w:lang w:eastAsia="en-AU"/>
              </w:rPr>
            </w:pPr>
            <w:r w:rsidRPr="001D728C">
              <w:rPr>
                <w:szCs w:val="22"/>
                <w:lang w:eastAsia="en-AU"/>
              </w:rPr>
              <w:t xml:space="preserve">use the design process </w:t>
            </w:r>
            <w:r w:rsidR="00AE0EAE">
              <w:rPr>
                <w:szCs w:val="22"/>
                <w:lang w:eastAsia="en-AU"/>
              </w:rPr>
              <w:t>and</w:t>
            </w:r>
            <w:r w:rsidRPr="001D728C">
              <w:rPr>
                <w:szCs w:val="22"/>
                <w:lang w:eastAsia="en-AU"/>
              </w:rPr>
              <w:t xml:space="preserve"> evaluate opportunities, constraints and implications for decision making</w:t>
            </w:r>
          </w:p>
        </w:tc>
        <w:tc>
          <w:tcPr>
            <w:tcW w:w="3024" w:type="dxa"/>
            <w:tcBorders>
              <w:top w:val="nil"/>
            </w:tcBorders>
          </w:tcPr>
          <w:p w14:paraId="08097A22" w14:textId="77777777" w:rsidR="00067E79" w:rsidRPr="001D728C" w:rsidRDefault="00067E79" w:rsidP="00067E79">
            <w:pPr>
              <w:pStyle w:val="TableListBullets"/>
              <w:numPr>
                <w:ilvl w:val="0"/>
                <w:numId w:val="0"/>
              </w:numPr>
              <w:ind w:left="340"/>
              <w:rPr>
                <w:szCs w:val="22"/>
                <w:lang w:eastAsia="en-AU"/>
              </w:rPr>
            </w:pPr>
          </w:p>
        </w:tc>
      </w:tr>
      <w:tr w:rsidR="00B16FFC" w14:paraId="3673AB0A" w14:textId="77777777" w:rsidTr="00060098">
        <w:trPr>
          <w:jc w:val="center"/>
        </w:trPr>
        <w:tc>
          <w:tcPr>
            <w:tcW w:w="9072" w:type="dxa"/>
            <w:gridSpan w:val="3"/>
            <w:tcBorders>
              <w:bottom w:val="single" w:sz="4" w:space="0" w:color="auto"/>
            </w:tcBorders>
          </w:tcPr>
          <w:p w14:paraId="689BA772" w14:textId="77777777" w:rsidR="00B16FFC" w:rsidRPr="00274A56" w:rsidRDefault="00B16FFC" w:rsidP="00C4649F">
            <w:pPr>
              <w:pStyle w:val="TableTextBold"/>
            </w:pPr>
            <w:r>
              <w:t>S</w:t>
            </w:r>
            <w:r w:rsidRPr="00822125">
              <w:t>trategies, methodologies and procedures</w:t>
            </w:r>
          </w:p>
        </w:tc>
      </w:tr>
      <w:tr w:rsidR="00067E79" w14:paraId="6521D76B" w14:textId="77777777" w:rsidTr="00060098">
        <w:trPr>
          <w:jc w:val="center"/>
        </w:trPr>
        <w:tc>
          <w:tcPr>
            <w:tcW w:w="3024" w:type="dxa"/>
            <w:tcBorders>
              <w:bottom w:val="nil"/>
            </w:tcBorders>
          </w:tcPr>
          <w:p w14:paraId="0E756452" w14:textId="77777777" w:rsidR="00067E79" w:rsidRPr="001D728C" w:rsidRDefault="00067E79" w:rsidP="00067E79">
            <w:pPr>
              <w:pStyle w:val="TableListBullets"/>
              <w:rPr>
                <w:szCs w:val="22"/>
                <w:lang w:eastAsia="en-AU"/>
              </w:rPr>
            </w:pPr>
            <w:r>
              <w:rPr>
                <w:szCs w:val="22"/>
                <w:lang w:eastAsia="en-AU"/>
              </w:rPr>
              <w:t>apply</w:t>
            </w:r>
            <w:r w:rsidRPr="001D728C">
              <w:rPr>
                <w:szCs w:val="22"/>
                <w:lang w:eastAsia="en-AU"/>
              </w:rPr>
              <w:t xml:space="preserve"> strategies, tools and processes required to produce design solutions, </w:t>
            </w:r>
            <w:proofErr w:type="gramStart"/>
            <w:r w:rsidRPr="001D728C">
              <w:rPr>
                <w:szCs w:val="22"/>
                <w:lang w:eastAsia="en-AU"/>
              </w:rPr>
              <w:t>including;</w:t>
            </w:r>
            <w:proofErr w:type="gramEnd"/>
            <w:r w:rsidRPr="001D728C">
              <w:rPr>
                <w:szCs w:val="22"/>
                <w:lang w:eastAsia="en-AU"/>
              </w:rPr>
              <w:t xml:space="preserve"> graphics software, f</w:t>
            </w:r>
            <w:r w:rsidR="007D01DF">
              <w:rPr>
                <w:szCs w:val="22"/>
                <w:lang w:eastAsia="en-AU"/>
              </w:rPr>
              <w:t>r</w:t>
            </w:r>
            <w:r w:rsidRPr="001D728C">
              <w:rPr>
                <w:szCs w:val="22"/>
                <w:lang w:eastAsia="en-AU"/>
              </w:rPr>
              <w:t>ee hand sketching, mechanical drawing tools, 2D and 3D printers and explain their significance</w:t>
            </w:r>
          </w:p>
        </w:tc>
        <w:tc>
          <w:tcPr>
            <w:tcW w:w="3024" w:type="dxa"/>
            <w:tcBorders>
              <w:bottom w:val="nil"/>
            </w:tcBorders>
          </w:tcPr>
          <w:p w14:paraId="48964E6B" w14:textId="77777777" w:rsidR="00067E79" w:rsidRPr="001D728C" w:rsidRDefault="00067E79" w:rsidP="00067E79">
            <w:pPr>
              <w:pStyle w:val="TableListBullets"/>
              <w:rPr>
                <w:szCs w:val="22"/>
                <w:lang w:eastAsia="en-AU"/>
              </w:rPr>
            </w:pPr>
            <w:r w:rsidRPr="001D728C">
              <w:rPr>
                <w:szCs w:val="22"/>
                <w:lang w:eastAsia="en-AU"/>
              </w:rPr>
              <w:t xml:space="preserve">evaluate strategies, tools and processes required to produce design solutions, </w:t>
            </w:r>
            <w:proofErr w:type="gramStart"/>
            <w:r w:rsidRPr="001D728C">
              <w:rPr>
                <w:szCs w:val="22"/>
                <w:lang w:eastAsia="en-AU"/>
              </w:rPr>
              <w:t>including;</w:t>
            </w:r>
            <w:proofErr w:type="gramEnd"/>
            <w:r w:rsidRPr="001D728C">
              <w:rPr>
                <w:szCs w:val="22"/>
                <w:lang w:eastAsia="en-AU"/>
              </w:rPr>
              <w:t xml:space="preserve"> graphics software, f</w:t>
            </w:r>
            <w:r w:rsidR="007D01DF">
              <w:rPr>
                <w:szCs w:val="22"/>
                <w:lang w:eastAsia="en-AU"/>
              </w:rPr>
              <w:t>r</w:t>
            </w:r>
            <w:r w:rsidRPr="001D728C">
              <w:rPr>
                <w:szCs w:val="22"/>
                <w:lang w:eastAsia="en-AU"/>
              </w:rPr>
              <w:t>ee hand sketching, mechanical drawing tools, 2D and 3D printers and explain their significance</w:t>
            </w:r>
          </w:p>
        </w:tc>
        <w:tc>
          <w:tcPr>
            <w:tcW w:w="3024" w:type="dxa"/>
            <w:tcBorders>
              <w:bottom w:val="nil"/>
            </w:tcBorders>
          </w:tcPr>
          <w:p w14:paraId="494B344A" w14:textId="77777777" w:rsidR="00067E79" w:rsidRPr="001D728C" w:rsidRDefault="00067E79" w:rsidP="00067E79">
            <w:pPr>
              <w:pStyle w:val="TableListBullets"/>
              <w:rPr>
                <w:szCs w:val="22"/>
                <w:lang w:eastAsia="en-AU"/>
              </w:rPr>
            </w:pPr>
            <w:r>
              <w:rPr>
                <w:szCs w:val="22"/>
                <w:lang w:eastAsia="en-AU"/>
              </w:rPr>
              <w:t>apply</w:t>
            </w:r>
            <w:r w:rsidRPr="001D728C">
              <w:rPr>
                <w:szCs w:val="22"/>
                <w:lang w:eastAsia="en-AU"/>
              </w:rPr>
              <w:t xml:space="preserve"> strategies, tools and processes required to produce design solutions, </w:t>
            </w:r>
            <w:proofErr w:type="gramStart"/>
            <w:r w:rsidRPr="001D728C">
              <w:rPr>
                <w:szCs w:val="22"/>
                <w:lang w:eastAsia="en-AU"/>
              </w:rPr>
              <w:t>including;</w:t>
            </w:r>
            <w:proofErr w:type="gramEnd"/>
            <w:r w:rsidRPr="001D728C">
              <w:rPr>
                <w:szCs w:val="22"/>
                <w:lang w:eastAsia="en-AU"/>
              </w:rPr>
              <w:t xml:space="preserve"> graphics software, f</w:t>
            </w:r>
            <w:r w:rsidR="007D01DF">
              <w:rPr>
                <w:szCs w:val="22"/>
                <w:lang w:eastAsia="en-AU"/>
              </w:rPr>
              <w:t>r</w:t>
            </w:r>
            <w:r w:rsidRPr="001D728C">
              <w:rPr>
                <w:szCs w:val="22"/>
                <w:lang w:eastAsia="en-AU"/>
              </w:rPr>
              <w:t>ee hand sketching, mechanical drawing tools, 2D and 3D printers and explain their significance</w:t>
            </w:r>
          </w:p>
        </w:tc>
      </w:tr>
      <w:tr w:rsidR="00067E79" w14:paraId="07C7B205" w14:textId="77777777" w:rsidTr="00060098">
        <w:trPr>
          <w:jc w:val="center"/>
        </w:trPr>
        <w:tc>
          <w:tcPr>
            <w:tcW w:w="3024" w:type="dxa"/>
            <w:tcBorders>
              <w:top w:val="nil"/>
              <w:bottom w:val="nil"/>
            </w:tcBorders>
          </w:tcPr>
          <w:p w14:paraId="5E520A39" w14:textId="77777777" w:rsidR="00067E79" w:rsidRPr="001D728C" w:rsidRDefault="00067E79" w:rsidP="00067E79">
            <w:pPr>
              <w:pStyle w:val="TableListBullets"/>
              <w:rPr>
                <w:szCs w:val="22"/>
                <w:lang w:eastAsia="en-AU"/>
              </w:rPr>
            </w:pPr>
            <w:r w:rsidRPr="001D728C">
              <w:rPr>
                <w:szCs w:val="22"/>
                <w:lang w:eastAsia="en-AU"/>
              </w:rPr>
              <w:t>research solutions to design problems and justify decisions in the design process</w:t>
            </w:r>
          </w:p>
        </w:tc>
        <w:tc>
          <w:tcPr>
            <w:tcW w:w="3024" w:type="dxa"/>
            <w:tcBorders>
              <w:top w:val="nil"/>
              <w:bottom w:val="nil"/>
            </w:tcBorders>
          </w:tcPr>
          <w:p w14:paraId="0C5F0B32" w14:textId="77777777" w:rsidR="00067E79" w:rsidRPr="001D728C" w:rsidRDefault="00067E79" w:rsidP="00067E79">
            <w:pPr>
              <w:pStyle w:val="TableListBullets"/>
              <w:rPr>
                <w:szCs w:val="22"/>
                <w:lang w:eastAsia="en-AU"/>
              </w:rPr>
            </w:pPr>
            <w:r w:rsidRPr="001D728C">
              <w:rPr>
                <w:szCs w:val="22"/>
                <w:lang w:eastAsia="en-AU"/>
              </w:rPr>
              <w:t>research and investigate solutions to design problems and justify decisions in the design process</w:t>
            </w:r>
          </w:p>
        </w:tc>
        <w:tc>
          <w:tcPr>
            <w:tcW w:w="3024" w:type="dxa"/>
            <w:tcBorders>
              <w:top w:val="nil"/>
              <w:bottom w:val="nil"/>
            </w:tcBorders>
          </w:tcPr>
          <w:p w14:paraId="353D3284" w14:textId="77777777" w:rsidR="00067E79" w:rsidRPr="001D728C" w:rsidRDefault="00067E79" w:rsidP="00067E79">
            <w:pPr>
              <w:pStyle w:val="TableListBullets"/>
              <w:numPr>
                <w:ilvl w:val="0"/>
                <w:numId w:val="0"/>
              </w:numPr>
              <w:ind w:left="340"/>
              <w:rPr>
                <w:szCs w:val="22"/>
                <w:lang w:eastAsia="en-AU"/>
              </w:rPr>
            </w:pPr>
          </w:p>
        </w:tc>
      </w:tr>
      <w:tr w:rsidR="00067E79" w14:paraId="5C2EF57E" w14:textId="77777777" w:rsidTr="00B670A2">
        <w:trPr>
          <w:jc w:val="center"/>
        </w:trPr>
        <w:tc>
          <w:tcPr>
            <w:tcW w:w="3024" w:type="dxa"/>
            <w:tcBorders>
              <w:top w:val="nil"/>
              <w:bottom w:val="nil"/>
            </w:tcBorders>
          </w:tcPr>
          <w:p w14:paraId="130528E9" w14:textId="77777777" w:rsidR="00067E79" w:rsidRPr="001D728C" w:rsidRDefault="00067E79" w:rsidP="00067E79">
            <w:pPr>
              <w:pStyle w:val="TableListBullets"/>
              <w:rPr>
                <w:szCs w:val="22"/>
                <w:lang w:eastAsia="en-AU"/>
              </w:rPr>
            </w:pPr>
            <w:r w:rsidRPr="001D728C">
              <w:rPr>
                <w:szCs w:val="22"/>
                <w:lang w:eastAsia="en-AU"/>
              </w:rPr>
              <w:t>understand the specific needs of the client in relation to the design brief balancing key criteria with constraints, for example, management plan, data collection, interviews, timeline, environmental scan on appropriate platforms and applications, preproduction</w:t>
            </w:r>
          </w:p>
        </w:tc>
        <w:tc>
          <w:tcPr>
            <w:tcW w:w="3024" w:type="dxa"/>
            <w:tcBorders>
              <w:top w:val="nil"/>
              <w:bottom w:val="nil"/>
            </w:tcBorders>
          </w:tcPr>
          <w:p w14:paraId="47FF23DF" w14:textId="77777777" w:rsidR="00067E79" w:rsidRPr="001D728C" w:rsidRDefault="00067E79" w:rsidP="00067E79">
            <w:pPr>
              <w:pStyle w:val="TableListBullets"/>
              <w:rPr>
                <w:szCs w:val="22"/>
                <w:lang w:eastAsia="en-AU"/>
              </w:rPr>
            </w:pPr>
            <w:r w:rsidRPr="001D728C">
              <w:rPr>
                <w:szCs w:val="22"/>
                <w:lang w:eastAsia="en-AU"/>
              </w:rPr>
              <w:t xml:space="preserve">understand the specific needs of the client </w:t>
            </w:r>
            <w:r w:rsidR="008E407F">
              <w:rPr>
                <w:szCs w:val="22"/>
                <w:lang w:eastAsia="en-AU"/>
              </w:rPr>
              <w:t>and user(s)</w:t>
            </w:r>
            <w:r w:rsidR="00B32C03">
              <w:rPr>
                <w:szCs w:val="22"/>
                <w:lang w:eastAsia="en-AU"/>
              </w:rPr>
              <w:t xml:space="preserve"> or </w:t>
            </w:r>
            <w:r w:rsidR="008E407F">
              <w:rPr>
                <w:szCs w:val="22"/>
                <w:lang w:eastAsia="en-AU"/>
              </w:rPr>
              <w:t xml:space="preserve">audience </w:t>
            </w:r>
            <w:r w:rsidR="008E407F" w:rsidRPr="001D728C">
              <w:rPr>
                <w:szCs w:val="22"/>
                <w:lang w:eastAsia="en-AU"/>
              </w:rPr>
              <w:t xml:space="preserve">needs </w:t>
            </w:r>
            <w:r w:rsidRPr="001D728C">
              <w:rPr>
                <w:szCs w:val="22"/>
                <w:lang w:eastAsia="en-AU"/>
              </w:rPr>
              <w:t>in relation to the design brief balancing key criteria with constraints, for example, management plan, data collection, interviews, timeline, environmental scan on appropriate platforms and applications, preproduction</w:t>
            </w:r>
          </w:p>
        </w:tc>
        <w:tc>
          <w:tcPr>
            <w:tcW w:w="3024" w:type="dxa"/>
            <w:tcBorders>
              <w:top w:val="nil"/>
              <w:bottom w:val="nil"/>
            </w:tcBorders>
          </w:tcPr>
          <w:p w14:paraId="221008D1" w14:textId="77777777" w:rsidR="00067E79" w:rsidRPr="001D728C" w:rsidRDefault="00067E79" w:rsidP="00067E79">
            <w:pPr>
              <w:pStyle w:val="TableListBullets"/>
              <w:numPr>
                <w:ilvl w:val="0"/>
                <w:numId w:val="0"/>
              </w:numPr>
              <w:ind w:left="340"/>
              <w:rPr>
                <w:szCs w:val="22"/>
                <w:lang w:eastAsia="en-AU"/>
              </w:rPr>
            </w:pPr>
          </w:p>
        </w:tc>
      </w:tr>
      <w:tr w:rsidR="00067E79" w14:paraId="18636CA4" w14:textId="77777777" w:rsidTr="00B670A2">
        <w:trPr>
          <w:jc w:val="center"/>
        </w:trPr>
        <w:tc>
          <w:tcPr>
            <w:tcW w:w="3024" w:type="dxa"/>
            <w:tcBorders>
              <w:top w:val="nil"/>
              <w:bottom w:val="single" w:sz="4" w:space="0" w:color="auto"/>
            </w:tcBorders>
          </w:tcPr>
          <w:p w14:paraId="108CCC20" w14:textId="77777777" w:rsidR="00067E79" w:rsidRPr="001D728C" w:rsidRDefault="00067E79" w:rsidP="00067E79">
            <w:pPr>
              <w:pStyle w:val="TableListBullets"/>
              <w:rPr>
                <w:szCs w:val="22"/>
                <w:lang w:eastAsia="en-AU"/>
              </w:rPr>
            </w:pPr>
            <w:r w:rsidRPr="001D728C">
              <w:rPr>
                <w:szCs w:val="22"/>
                <w:lang w:eastAsia="en-AU"/>
              </w:rPr>
              <w:t xml:space="preserve">create prototypes to meet the design brief, for example, storyboard, mock ups, websites, PowerPoint and prepare for the presentation to the client </w:t>
            </w:r>
          </w:p>
        </w:tc>
        <w:tc>
          <w:tcPr>
            <w:tcW w:w="3024" w:type="dxa"/>
            <w:tcBorders>
              <w:top w:val="nil"/>
              <w:bottom w:val="single" w:sz="4" w:space="0" w:color="auto"/>
            </w:tcBorders>
          </w:tcPr>
          <w:p w14:paraId="047FA9F1" w14:textId="77777777" w:rsidR="00067E79" w:rsidRPr="001D728C" w:rsidRDefault="00067E79" w:rsidP="00067E79">
            <w:pPr>
              <w:pStyle w:val="TableListBullets"/>
              <w:rPr>
                <w:szCs w:val="22"/>
                <w:lang w:eastAsia="en-AU"/>
              </w:rPr>
            </w:pPr>
            <w:r w:rsidRPr="001D728C">
              <w:rPr>
                <w:szCs w:val="22"/>
                <w:lang w:eastAsia="en-AU"/>
              </w:rPr>
              <w:t xml:space="preserve">create prototypes to meet the design brief, for example, storyboard, mock ups, websites, PowerPoint and prepare for the presentation to the client </w:t>
            </w:r>
          </w:p>
        </w:tc>
        <w:tc>
          <w:tcPr>
            <w:tcW w:w="3024" w:type="dxa"/>
            <w:tcBorders>
              <w:top w:val="nil"/>
              <w:bottom w:val="single" w:sz="4" w:space="0" w:color="auto"/>
            </w:tcBorders>
          </w:tcPr>
          <w:p w14:paraId="30A72C83" w14:textId="77777777" w:rsidR="00067E79" w:rsidRPr="001D728C" w:rsidRDefault="00067E79" w:rsidP="00067E79">
            <w:pPr>
              <w:pStyle w:val="TableListBullets"/>
              <w:rPr>
                <w:szCs w:val="22"/>
                <w:lang w:eastAsia="en-AU"/>
              </w:rPr>
            </w:pPr>
            <w:r w:rsidRPr="001D728C">
              <w:rPr>
                <w:szCs w:val="22"/>
                <w:lang w:eastAsia="en-AU"/>
              </w:rPr>
              <w:t xml:space="preserve">create prototypes to meet the design brief, for example, storyboard, mock ups, websites, PowerPoint and prepare for the presentation to the client </w:t>
            </w:r>
          </w:p>
        </w:tc>
      </w:tr>
    </w:tbl>
    <w:p w14:paraId="394B9B42" w14:textId="77777777" w:rsidR="00B670A2" w:rsidRDefault="00B670A2">
      <w: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B670A2" w14:paraId="5E64AB50" w14:textId="77777777" w:rsidTr="00B670A2">
        <w:trPr>
          <w:jc w:val="center"/>
        </w:trPr>
        <w:tc>
          <w:tcPr>
            <w:tcW w:w="3024" w:type="dxa"/>
          </w:tcPr>
          <w:p w14:paraId="248FF7FD" w14:textId="77777777" w:rsidR="00B670A2" w:rsidRPr="00747CE0" w:rsidRDefault="00B670A2" w:rsidP="00C038B3">
            <w:pPr>
              <w:pStyle w:val="Tabletextboldcentred"/>
            </w:pPr>
            <w:r w:rsidRPr="00747CE0">
              <w:lastRenderedPageBreak/>
              <w:t>A Course</w:t>
            </w:r>
          </w:p>
        </w:tc>
        <w:tc>
          <w:tcPr>
            <w:tcW w:w="3024" w:type="dxa"/>
          </w:tcPr>
          <w:p w14:paraId="4229638D" w14:textId="77777777" w:rsidR="00B670A2" w:rsidRPr="00747CE0" w:rsidRDefault="00B670A2" w:rsidP="00C038B3">
            <w:pPr>
              <w:pStyle w:val="Tabletextboldcentred"/>
            </w:pPr>
            <w:r w:rsidRPr="00747CE0">
              <w:t>T Course</w:t>
            </w:r>
          </w:p>
        </w:tc>
        <w:tc>
          <w:tcPr>
            <w:tcW w:w="3024" w:type="dxa"/>
          </w:tcPr>
          <w:p w14:paraId="48DCEC5E" w14:textId="77777777" w:rsidR="00B670A2" w:rsidRPr="00747CE0" w:rsidRDefault="00B670A2" w:rsidP="00C038B3">
            <w:pPr>
              <w:pStyle w:val="Tabletextboldcentred"/>
            </w:pPr>
            <w:r w:rsidRPr="00747CE0">
              <w:t>M Course</w:t>
            </w:r>
          </w:p>
        </w:tc>
      </w:tr>
      <w:tr w:rsidR="00067E79" w14:paraId="2C2FF0EE" w14:textId="77777777" w:rsidTr="00B670A2">
        <w:trPr>
          <w:jc w:val="center"/>
        </w:trPr>
        <w:tc>
          <w:tcPr>
            <w:tcW w:w="3024" w:type="dxa"/>
            <w:tcBorders>
              <w:top w:val="nil"/>
              <w:bottom w:val="nil"/>
            </w:tcBorders>
          </w:tcPr>
          <w:p w14:paraId="570CFBBF" w14:textId="77777777" w:rsidR="00067E79" w:rsidRPr="001D728C" w:rsidRDefault="00067E79" w:rsidP="00067E79">
            <w:pPr>
              <w:pStyle w:val="TableListBullets"/>
              <w:rPr>
                <w:szCs w:val="22"/>
                <w:lang w:eastAsia="en-AU"/>
              </w:rPr>
            </w:pPr>
            <w:r w:rsidRPr="001D728C">
              <w:rPr>
                <w:szCs w:val="22"/>
                <w:lang w:eastAsia="en-AU"/>
              </w:rPr>
              <w:t>design solutions to problems, using design strategies, including, brainstorming, mind mapping, prototyping</w:t>
            </w:r>
          </w:p>
        </w:tc>
        <w:tc>
          <w:tcPr>
            <w:tcW w:w="3024" w:type="dxa"/>
            <w:tcBorders>
              <w:top w:val="nil"/>
              <w:bottom w:val="nil"/>
            </w:tcBorders>
          </w:tcPr>
          <w:p w14:paraId="2822A681" w14:textId="77777777" w:rsidR="00067E79" w:rsidRPr="001D728C" w:rsidRDefault="00067E79" w:rsidP="00067E79">
            <w:pPr>
              <w:pStyle w:val="TableListBullets"/>
              <w:rPr>
                <w:szCs w:val="22"/>
                <w:lang w:eastAsia="en-AU"/>
              </w:rPr>
            </w:pPr>
            <w:r w:rsidRPr="001D728C">
              <w:rPr>
                <w:szCs w:val="22"/>
                <w:lang w:eastAsia="en-AU"/>
              </w:rPr>
              <w:t>design solutions to problems, using design strategies, including, brainstorming, mind mapping, prototyping</w:t>
            </w:r>
          </w:p>
        </w:tc>
        <w:tc>
          <w:tcPr>
            <w:tcW w:w="3024" w:type="dxa"/>
            <w:tcBorders>
              <w:top w:val="nil"/>
              <w:bottom w:val="nil"/>
            </w:tcBorders>
          </w:tcPr>
          <w:p w14:paraId="545A6DB7" w14:textId="77777777" w:rsidR="00067E79" w:rsidRPr="001D728C" w:rsidRDefault="00067E79" w:rsidP="00067E79">
            <w:pPr>
              <w:pStyle w:val="TableListBullets"/>
              <w:rPr>
                <w:szCs w:val="22"/>
                <w:lang w:eastAsia="en-AU"/>
              </w:rPr>
            </w:pPr>
            <w:r w:rsidRPr="001D728C">
              <w:rPr>
                <w:szCs w:val="22"/>
                <w:lang w:eastAsia="en-AU"/>
              </w:rPr>
              <w:t>design solutions to problems, using design strategies, including, brainstorming, mind mapping, prototyping</w:t>
            </w:r>
          </w:p>
        </w:tc>
      </w:tr>
      <w:tr w:rsidR="00067E79" w14:paraId="4F29525B" w14:textId="77777777" w:rsidTr="00B670A2">
        <w:trPr>
          <w:jc w:val="center"/>
        </w:trPr>
        <w:tc>
          <w:tcPr>
            <w:tcW w:w="3024" w:type="dxa"/>
            <w:tcBorders>
              <w:top w:val="nil"/>
            </w:tcBorders>
          </w:tcPr>
          <w:p w14:paraId="463AA012" w14:textId="77777777" w:rsidR="00067E79" w:rsidRPr="001D728C" w:rsidRDefault="00067E79" w:rsidP="00067E79">
            <w:pPr>
              <w:pStyle w:val="TableListBullets"/>
              <w:rPr>
                <w:szCs w:val="22"/>
                <w:lang w:eastAsia="en-AU"/>
              </w:rPr>
            </w:pPr>
            <w:r w:rsidRPr="001D728C">
              <w:rPr>
                <w:szCs w:val="22"/>
                <w:lang w:eastAsia="en-AU"/>
              </w:rPr>
              <w:t>apply strategies to work both independently and collaboratively</w:t>
            </w:r>
          </w:p>
        </w:tc>
        <w:tc>
          <w:tcPr>
            <w:tcW w:w="3024" w:type="dxa"/>
            <w:tcBorders>
              <w:top w:val="nil"/>
            </w:tcBorders>
          </w:tcPr>
          <w:p w14:paraId="521BA290" w14:textId="77777777" w:rsidR="00067E79" w:rsidRPr="001D728C" w:rsidRDefault="00067E79" w:rsidP="00067E79">
            <w:pPr>
              <w:pStyle w:val="TableListBullets"/>
              <w:rPr>
                <w:szCs w:val="22"/>
                <w:lang w:eastAsia="en-AU"/>
              </w:rPr>
            </w:pPr>
            <w:r w:rsidRPr="001D728C">
              <w:rPr>
                <w:szCs w:val="22"/>
                <w:lang w:eastAsia="en-AU"/>
              </w:rPr>
              <w:t>apply strategies to work both independently and collaboratively</w:t>
            </w:r>
          </w:p>
        </w:tc>
        <w:tc>
          <w:tcPr>
            <w:tcW w:w="3024" w:type="dxa"/>
            <w:tcBorders>
              <w:top w:val="nil"/>
            </w:tcBorders>
          </w:tcPr>
          <w:p w14:paraId="093847DB" w14:textId="77777777" w:rsidR="00067E79" w:rsidRPr="001D728C" w:rsidRDefault="00067E79" w:rsidP="00067E79">
            <w:pPr>
              <w:pStyle w:val="TableListBullets"/>
              <w:rPr>
                <w:szCs w:val="22"/>
                <w:lang w:eastAsia="en-AU"/>
              </w:rPr>
            </w:pPr>
            <w:r w:rsidRPr="001D728C">
              <w:rPr>
                <w:szCs w:val="22"/>
                <w:lang w:eastAsia="en-AU"/>
              </w:rPr>
              <w:t>apply strategies to work both independently and collaboratively</w:t>
            </w:r>
          </w:p>
        </w:tc>
      </w:tr>
      <w:tr w:rsidR="00B16FFC" w14:paraId="3B98DB8D" w14:textId="77777777" w:rsidTr="00060098">
        <w:trPr>
          <w:jc w:val="center"/>
        </w:trPr>
        <w:tc>
          <w:tcPr>
            <w:tcW w:w="9072" w:type="dxa"/>
            <w:gridSpan w:val="3"/>
            <w:tcBorders>
              <w:bottom w:val="single" w:sz="4" w:space="0" w:color="auto"/>
            </w:tcBorders>
          </w:tcPr>
          <w:p w14:paraId="7F4956EE" w14:textId="77777777" w:rsidR="00B16FFC" w:rsidRPr="00274A56" w:rsidRDefault="00B16FFC" w:rsidP="00C4649F">
            <w:pPr>
              <w:pStyle w:val="TableTextBold"/>
            </w:pPr>
            <w:r>
              <w:t>T</w:t>
            </w:r>
            <w:r w:rsidRPr="00822125">
              <w:t>heories, concepts and materials</w:t>
            </w:r>
          </w:p>
        </w:tc>
      </w:tr>
      <w:tr w:rsidR="00067E79" w14:paraId="20192DA8" w14:textId="77777777" w:rsidTr="00B670A2">
        <w:trPr>
          <w:jc w:val="center"/>
        </w:trPr>
        <w:tc>
          <w:tcPr>
            <w:tcW w:w="3024" w:type="dxa"/>
            <w:tcBorders>
              <w:bottom w:val="nil"/>
            </w:tcBorders>
          </w:tcPr>
          <w:p w14:paraId="722B8A0F" w14:textId="77777777" w:rsidR="00067E79" w:rsidRPr="001D728C" w:rsidRDefault="00067E79" w:rsidP="00067E79">
            <w:pPr>
              <w:pStyle w:val="TableListBullets"/>
              <w:rPr>
                <w:szCs w:val="22"/>
                <w:lang w:eastAsia="en-AU"/>
              </w:rPr>
            </w:pPr>
            <w:r w:rsidRPr="001D728C">
              <w:rPr>
                <w:szCs w:val="22"/>
                <w:lang w:eastAsia="en-AU"/>
              </w:rPr>
              <w:t>analyse design theory and the fundamentals and principles of creating visual communication and all types of art</w:t>
            </w:r>
          </w:p>
        </w:tc>
        <w:tc>
          <w:tcPr>
            <w:tcW w:w="3024" w:type="dxa"/>
            <w:tcBorders>
              <w:bottom w:val="nil"/>
            </w:tcBorders>
          </w:tcPr>
          <w:p w14:paraId="0B5C597D" w14:textId="77777777" w:rsidR="00067E79" w:rsidRPr="001D728C" w:rsidRDefault="00067E79" w:rsidP="00067E79">
            <w:pPr>
              <w:pStyle w:val="TableListBullets"/>
              <w:rPr>
                <w:szCs w:val="22"/>
                <w:lang w:eastAsia="en-AU"/>
              </w:rPr>
            </w:pPr>
            <w:r w:rsidRPr="001D728C">
              <w:rPr>
                <w:szCs w:val="22"/>
                <w:lang w:eastAsia="en-AU"/>
              </w:rPr>
              <w:t>critically analyse design theory and the fundamentals and principles of creating visual communication and all types of art</w:t>
            </w:r>
          </w:p>
        </w:tc>
        <w:tc>
          <w:tcPr>
            <w:tcW w:w="3024" w:type="dxa"/>
            <w:tcBorders>
              <w:bottom w:val="nil"/>
            </w:tcBorders>
          </w:tcPr>
          <w:p w14:paraId="70E1C395" w14:textId="77777777" w:rsidR="00067E79" w:rsidRPr="001D728C" w:rsidRDefault="00067E79" w:rsidP="00067E79">
            <w:pPr>
              <w:pStyle w:val="TableListBullets"/>
              <w:numPr>
                <w:ilvl w:val="0"/>
                <w:numId w:val="0"/>
              </w:numPr>
              <w:ind w:left="340"/>
              <w:rPr>
                <w:szCs w:val="22"/>
                <w:lang w:eastAsia="en-AU"/>
              </w:rPr>
            </w:pPr>
          </w:p>
        </w:tc>
      </w:tr>
      <w:tr w:rsidR="00067E79" w14:paraId="5682A28D" w14:textId="77777777" w:rsidTr="00B670A2">
        <w:trPr>
          <w:jc w:val="center"/>
        </w:trPr>
        <w:tc>
          <w:tcPr>
            <w:tcW w:w="3024" w:type="dxa"/>
            <w:tcBorders>
              <w:top w:val="nil"/>
              <w:bottom w:val="nil"/>
            </w:tcBorders>
          </w:tcPr>
          <w:p w14:paraId="00F949B2" w14:textId="77777777" w:rsidR="00067E79" w:rsidRPr="001D728C" w:rsidRDefault="00067E79" w:rsidP="00067E79">
            <w:pPr>
              <w:pStyle w:val="TableListBullets"/>
              <w:rPr>
                <w:szCs w:val="22"/>
                <w:lang w:eastAsia="en-AU"/>
              </w:rPr>
            </w:pPr>
            <w:r w:rsidRPr="001D728C">
              <w:rPr>
                <w:szCs w:val="22"/>
                <w:lang w:eastAsia="en-AU"/>
              </w:rPr>
              <w:t>analyse the social and ethical aspects of the design brief as well as intellectual property</w:t>
            </w:r>
          </w:p>
        </w:tc>
        <w:tc>
          <w:tcPr>
            <w:tcW w:w="3024" w:type="dxa"/>
            <w:tcBorders>
              <w:top w:val="nil"/>
              <w:bottom w:val="nil"/>
            </w:tcBorders>
          </w:tcPr>
          <w:p w14:paraId="768CE5F6" w14:textId="77777777" w:rsidR="00067E79" w:rsidRPr="001D728C" w:rsidRDefault="00067E79" w:rsidP="00067E79">
            <w:pPr>
              <w:pStyle w:val="TableListBullets"/>
              <w:rPr>
                <w:szCs w:val="22"/>
                <w:lang w:eastAsia="en-AU"/>
              </w:rPr>
            </w:pPr>
            <w:r w:rsidRPr="001D728C">
              <w:rPr>
                <w:szCs w:val="22"/>
                <w:lang w:eastAsia="en-AU"/>
              </w:rPr>
              <w:t>critically analyse the social and ethical aspects of the design brief as well as intellectual property</w:t>
            </w:r>
          </w:p>
        </w:tc>
        <w:tc>
          <w:tcPr>
            <w:tcW w:w="3024" w:type="dxa"/>
            <w:tcBorders>
              <w:top w:val="nil"/>
              <w:bottom w:val="nil"/>
            </w:tcBorders>
          </w:tcPr>
          <w:p w14:paraId="165F0655" w14:textId="77777777" w:rsidR="00067E79" w:rsidRPr="001D728C" w:rsidRDefault="00067E79" w:rsidP="00067E79">
            <w:pPr>
              <w:pStyle w:val="TableListBullets"/>
              <w:numPr>
                <w:ilvl w:val="0"/>
                <w:numId w:val="0"/>
              </w:numPr>
              <w:ind w:left="340"/>
              <w:rPr>
                <w:szCs w:val="22"/>
                <w:lang w:eastAsia="en-AU"/>
              </w:rPr>
            </w:pPr>
          </w:p>
        </w:tc>
      </w:tr>
      <w:tr w:rsidR="00067E79" w14:paraId="42C03086" w14:textId="77777777" w:rsidTr="00B670A2">
        <w:trPr>
          <w:jc w:val="center"/>
        </w:trPr>
        <w:tc>
          <w:tcPr>
            <w:tcW w:w="3024" w:type="dxa"/>
            <w:tcBorders>
              <w:top w:val="nil"/>
            </w:tcBorders>
          </w:tcPr>
          <w:p w14:paraId="6CA2D37C" w14:textId="77777777" w:rsidR="00067E79" w:rsidRPr="001D728C" w:rsidRDefault="00067E79" w:rsidP="00067E79">
            <w:pPr>
              <w:pStyle w:val="TableListBullets"/>
              <w:rPr>
                <w:szCs w:val="22"/>
                <w:lang w:eastAsia="en-AU"/>
              </w:rPr>
            </w:pPr>
            <w:r>
              <w:rPr>
                <w:szCs w:val="22"/>
                <w:lang w:eastAsia="en-AU"/>
              </w:rPr>
              <w:t>explain</w:t>
            </w:r>
            <w:r w:rsidRPr="001D728C">
              <w:rPr>
                <w:szCs w:val="22"/>
                <w:lang w:eastAsia="en-AU"/>
              </w:rPr>
              <w:t xml:space="preserve"> factors that make good design</w:t>
            </w:r>
          </w:p>
        </w:tc>
        <w:tc>
          <w:tcPr>
            <w:tcW w:w="3024" w:type="dxa"/>
            <w:tcBorders>
              <w:top w:val="nil"/>
            </w:tcBorders>
          </w:tcPr>
          <w:p w14:paraId="3D983B33" w14:textId="77777777" w:rsidR="00067E79" w:rsidRPr="001D728C" w:rsidRDefault="00067E79" w:rsidP="00067E79">
            <w:pPr>
              <w:pStyle w:val="TableListBullets"/>
              <w:rPr>
                <w:szCs w:val="22"/>
                <w:lang w:eastAsia="en-AU"/>
              </w:rPr>
            </w:pPr>
            <w:r w:rsidRPr="001D728C">
              <w:rPr>
                <w:szCs w:val="22"/>
                <w:lang w:eastAsia="en-AU"/>
              </w:rPr>
              <w:t>critically analyse factors that make good design and evaluate product success against the requirements of design briefs</w:t>
            </w:r>
          </w:p>
        </w:tc>
        <w:tc>
          <w:tcPr>
            <w:tcW w:w="3024" w:type="dxa"/>
            <w:tcBorders>
              <w:top w:val="nil"/>
            </w:tcBorders>
          </w:tcPr>
          <w:p w14:paraId="1423F6CF" w14:textId="77777777" w:rsidR="00067E79" w:rsidRPr="001D728C" w:rsidRDefault="00067E79" w:rsidP="00067E79">
            <w:pPr>
              <w:pStyle w:val="TableListBullets"/>
              <w:rPr>
                <w:szCs w:val="22"/>
                <w:lang w:eastAsia="en-AU"/>
              </w:rPr>
            </w:pPr>
            <w:r>
              <w:rPr>
                <w:szCs w:val="22"/>
                <w:lang w:eastAsia="en-AU"/>
              </w:rPr>
              <w:t>identify</w:t>
            </w:r>
            <w:r w:rsidRPr="001D728C">
              <w:rPr>
                <w:szCs w:val="22"/>
                <w:lang w:eastAsia="en-AU"/>
              </w:rPr>
              <w:t xml:space="preserve"> factors that make good design</w:t>
            </w:r>
          </w:p>
        </w:tc>
      </w:tr>
      <w:tr w:rsidR="00B16FFC" w14:paraId="785BC7FB" w14:textId="77777777" w:rsidTr="00C4649F">
        <w:trPr>
          <w:jc w:val="center"/>
        </w:trPr>
        <w:tc>
          <w:tcPr>
            <w:tcW w:w="9072" w:type="dxa"/>
            <w:gridSpan w:val="3"/>
            <w:tcBorders>
              <w:bottom w:val="single" w:sz="4" w:space="0" w:color="auto"/>
            </w:tcBorders>
          </w:tcPr>
          <w:p w14:paraId="62126FE6" w14:textId="77777777" w:rsidR="00B16FFC" w:rsidRPr="00274A56" w:rsidRDefault="00B16FFC" w:rsidP="00C4649F">
            <w:pPr>
              <w:pStyle w:val="TableTextBold"/>
            </w:pPr>
            <w:r>
              <w:t>C</w:t>
            </w:r>
            <w:r w:rsidRPr="005775AA">
              <w:t>ontexts</w:t>
            </w:r>
          </w:p>
        </w:tc>
      </w:tr>
      <w:tr w:rsidR="00067E79" w14:paraId="34230E31" w14:textId="77777777" w:rsidTr="00B670A2">
        <w:trPr>
          <w:jc w:val="center"/>
        </w:trPr>
        <w:tc>
          <w:tcPr>
            <w:tcW w:w="3024" w:type="dxa"/>
            <w:tcBorders>
              <w:bottom w:val="nil"/>
            </w:tcBorders>
          </w:tcPr>
          <w:p w14:paraId="7413EAEE" w14:textId="77777777" w:rsidR="00067E79" w:rsidRPr="00C96F19" w:rsidRDefault="00067E79" w:rsidP="00067E79">
            <w:pPr>
              <w:pStyle w:val="TableListBullets"/>
              <w:rPr>
                <w:szCs w:val="22"/>
                <w:lang w:eastAsia="en-AU"/>
              </w:rPr>
            </w:pPr>
            <w:r w:rsidRPr="00C96F19">
              <w:rPr>
                <w:szCs w:val="22"/>
                <w:lang w:eastAsia="en-AU"/>
              </w:rPr>
              <w:t>analyse how design is influenced by context including social, historical and cultural, and how design may impact on individuals or groups</w:t>
            </w:r>
          </w:p>
        </w:tc>
        <w:tc>
          <w:tcPr>
            <w:tcW w:w="3024" w:type="dxa"/>
            <w:tcBorders>
              <w:bottom w:val="nil"/>
            </w:tcBorders>
          </w:tcPr>
          <w:p w14:paraId="3B28AB51" w14:textId="77777777" w:rsidR="00067E79" w:rsidRPr="00C96F19" w:rsidRDefault="00067E79" w:rsidP="00067E79">
            <w:pPr>
              <w:pStyle w:val="TableListBullets"/>
              <w:rPr>
                <w:szCs w:val="22"/>
                <w:lang w:eastAsia="en-AU"/>
              </w:rPr>
            </w:pPr>
            <w:r w:rsidRPr="00C96F19">
              <w:rPr>
                <w:szCs w:val="22"/>
                <w:lang w:eastAsia="en-AU"/>
              </w:rPr>
              <w:t>critically analyse how design is influenced by context including social, historical and cultural, and how design may impact on individuals or groups</w:t>
            </w:r>
          </w:p>
        </w:tc>
        <w:tc>
          <w:tcPr>
            <w:tcW w:w="3024" w:type="dxa"/>
            <w:tcBorders>
              <w:bottom w:val="nil"/>
            </w:tcBorders>
          </w:tcPr>
          <w:p w14:paraId="224109D6" w14:textId="77777777" w:rsidR="00067E79" w:rsidRPr="00C96F19" w:rsidRDefault="00067E79" w:rsidP="00067E79">
            <w:pPr>
              <w:pStyle w:val="TableListBullets"/>
              <w:rPr>
                <w:szCs w:val="22"/>
                <w:lang w:eastAsia="en-AU"/>
              </w:rPr>
            </w:pPr>
            <w:r>
              <w:rPr>
                <w:szCs w:val="22"/>
                <w:lang w:eastAsia="en-AU"/>
              </w:rPr>
              <w:t>describe</w:t>
            </w:r>
            <w:r w:rsidRPr="00C96F19">
              <w:rPr>
                <w:szCs w:val="22"/>
                <w:lang w:eastAsia="en-AU"/>
              </w:rPr>
              <w:t xml:space="preserve"> how design </w:t>
            </w:r>
            <w:r>
              <w:rPr>
                <w:szCs w:val="22"/>
                <w:lang w:eastAsia="en-AU"/>
              </w:rPr>
              <w:t>addresses the needs of individuals and groups in different contexts</w:t>
            </w:r>
          </w:p>
        </w:tc>
      </w:tr>
      <w:tr w:rsidR="00067E79" w14:paraId="4C58C4F9" w14:textId="77777777" w:rsidTr="00B670A2">
        <w:trPr>
          <w:jc w:val="center"/>
        </w:trPr>
        <w:tc>
          <w:tcPr>
            <w:tcW w:w="3024" w:type="dxa"/>
            <w:tcBorders>
              <w:top w:val="nil"/>
              <w:bottom w:val="nil"/>
            </w:tcBorders>
          </w:tcPr>
          <w:p w14:paraId="3FE43129" w14:textId="77777777" w:rsidR="00067E79" w:rsidRPr="00C96F19" w:rsidRDefault="00067E79" w:rsidP="00067E79">
            <w:pPr>
              <w:pStyle w:val="TableListBullets"/>
              <w:rPr>
                <w:szCs w:val="22"/>
                <w:lang w:eastAsia="en-AU"/>
              </w:rPr>
            </w:pPr>
            <w:r w:rsidRPr="00C96F19">
              <w:rPr>
                <w:szCs w:val="22"/>
                <w:lang w:eastAsia="en-AU"/>
              </w:rPr>
              <w:t>analyse ethical and sustainable considerations in the application of design</w:t>
            </w:r>
          </w:p>
        </w:tc>
        <w:tc>
          <w:tcPr>
            <w:tcW w:w="3024" w:type="dxa"/>
            <w:tcBorders>
              <w:top w:val="nil"/>
              <w:bottom w:val="nil"/>
            </w:tcBorders>
          </w:tcPr>
          <w:p w14:paraId="303ED70D" w14:textId="77777777" w:rsidR="00067E79" w:rsidRPr="00C96F19" w:rsidRDefault="00067E79" w:rsidP="00067E79">
            <w:pPr>
              <w:pStyle w:val="TableListBullets"/>
              <w:rPr>
                <w:szCs w:val="22"/>
                <w:lang w:eastAsia="en-AU"/>
              </w:rPr>
            </w:pPr>
            <w:r w:rsidRPr="00C96F19">
              <w:rPr>
                <w:szCs w:val="22"/>
                <w:lang w:eastAsia="en-AU"/>
              </w:rPr>
              <w:t>critically analyse ethical and sustainable considerations in the application of design</w:t>
            </w:r>
          </w:p>
        </w:tc>
        <w:tc>
          <w:tcPr>
            <w:tcW w:w="3024" w:type="dxa"/>
            <w:tcBorders>
              <w:top w:val="nil"/>
              <w:bottom w:val="nil"/>
            </w:tcBorders>
          </w:tcPr>
          <w:p w14:paraId="75CCC970" w14:textId="77777777" w:rsidR="00067E79" w:rsidRPr="00C96F19" w:rsidRDefault="00067E79" w:rsidP="006C51F8">
            <w:pPr>
              <w:pStyle w:val="TableListBullets"/>
              <w:numPr>
                <w:ilvl w:val="0"/>
                <w:numId w:val="0"/>
              </w:numPr>
              <w:ind w:left="340"/>
              <w:rPr>
                <w:szCs w:val="22"/>
                <w:lang w:eastAsia="en-AU"/>
              </w:rPr>
            </w:pPr>
          </w:p>
        </w:tc>
      </w:tr>
      <w:tr w:rsidR="00B16FFC" w14:paraId="25F04FE7" w14:textId="77777777" w:rsidTr="00B670A2">
        <w:trPr>
          <w:jc w:val="center"/>
        </w:trPr>
        <w:tc>
          <w:tcPr>
            <w:tcW w:w="9072" w:type="dxa"/>
            <w:gridSpan w:val="3"/>
            <w:tcBorders>
              <w:bottom w:val="single" w:sz="4" w:space="0" w:color="auto"/>
            </w:tcBorders>
          </w:tcPr>
          <w:p w14:paraId="048964E5" w14:textId="77777777" w:rsidR="00B16FFC" w:rsidRPr="00274A56" w:rsidRDefault="00B16FFC" w:rsidP="00C4649F">
            <w:pPr>
              <w:pStyle w:val="TableTextBold"/>
              <w:rPr>
                <w:lang w:eastAsia="en-AU"/>
              </w:rPr>
            </w:pPr>
            <w:r>
              <w:t>C</w:t>
            </w:r>
            <w:r w:rsidRPr="005775AA">
              <w:t>ommunication</w:t>
            </w:r>
          </w:p>
        </w:tc>
      </w:tr>
      <w:tr w:rsidR="008E42D6" w14:paraId="38971122" w14:textId="77777777" w:rsidTr="00B670A2">
        <w:trPr>
          <w:jc w:val="center"/>
        </w:trPr>
        <w:tc>
          <w:tcPr>
            <w:tcW w:w="3024" w:type="dxa"/>
            <w:tcBorders>
              <w:bottom w:val="single" w:sz="4" w:space="0" w:color="auto"/>
            </w:tcBorders>
          </w:tcPr>
          <w:p w14:paraId="0F3618ED" w14:textId="77777777" w:rsidR="008E42D6" w:rsidRPr="009521F8" w:rsidRDefault="008E42D6" w:rsidP="006F1715">
            <w:pPr>
              <w:pStyle w:val="StyleTableListBulletsAfter3pt"/>
            </w:pPr>
            <w:r>
              <w:t>communicate accurately with others using correct terms in an appropriate format, both orally and in writing</w:t>
            </w:r>
            <w:r w:rsidR="00B32C03">
              <w:t xml:space="preserve"> including structured reports</w:t>
            </w:r>
          </w:p>
        </w:tc>
        <w:tc>
          <w:tcPr>
            <w:tcW w:w="3024" w:type="dxa"/>
            <w:tcBorders>
              <w:bottom w:val="single" w:sz="4" w:space="0" w:color="auto"/>
            </w:tcBorders>
          </w:tcPr>
          <w:p w14:paraId="296704EE" w14:textId="77777777" w:rsidR="008E42D6" w:rsidRPr="009521F8" w:rsidRDefault="008E42D6" w:rsidP="006F1715">
            <w:pPr>
              <w:pStyle w:val="StyleTableListBulletsAfter3pt"/>
            </w:pPr>
            <w:r>
              <w:t xml:space="preserve">communicate accurately with others using correct terms in an appropriate format, both orally and in writing </w:t>
            </w:r>
            <w:r w:rsidR="008E407F">
              <w:t>including structured reports</w:t>
            </w:r>
          </w:p>
        </w:tc>
        <w:tc>
          <w:tcPr>
            <w:tcW w:w="3024" w:type="dxa"/>
            <w:tcBorders>
              <w:bottom w:val="single" w:sz="4" w:space="0" w:color="auto"/>
            </w:tcBorders>
          </w:tcPr>
          <w:p w14:paraId="7034E737" w14:textId="77777777" w:rsidR="008E42D6" w:rsidRPr="009521F8" w:rsidRDefault="008E42D6" w:rsidP="006F1715">
            <w:pPr>
              <w:pStyle w:val="StyleTableListBulletsAfter3pt"/>
            </w:pPr>
            <w:r>
              <w:t xml:space="preserve">communicate ideas to others using technical terms, both orally and in writing </w:t>
            </w:r>
          </w:p>
        </w:tc>
      </w:tr>
    </w:tbl>
    <w:p w14:paraId="16790B6A" w14:textId="77777777" w:rsidR="00B670A2" w:rsidRDefault="00B670A2">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B670A2" w14:paraId="75856349" w14:textId="77777777" w:rsidTr="00C038B3">
        <w:trPr>
          <w:jc w:val="center"/>
        </w:trPr>
        <w:tc>
          <w:tcPr>
            <w:tcW w:w="3024" w:type="dxa"/>
          </w:tcPr>
          <w:p w14:paraId="3CB78E9D" w14:textId="77777777" w:rsidR="00B670A2" w:rsidRPr="00747CE0" w:rsidRDefault="00B670A2" w:rsidP="00C038B3">
            <w:pPr>
              <w:pStyle w:val="Tabletextboldcentred"/>
            </w:pPr>
            <w:r w:rsidRPr="00747CE0">
              <w:lastRenderedPageBreak/>
              <w:t>A Course</w:t>
            </w:r>
          </w:p>
        </w:tc>
        <w:tc>
          <w:tcPr>
            <w:tcW w:w="3024" w:type="dxa"/>
          </w:tcPr>
          <w:p w14:paraId="68E70436" w14:textId="77777777" w:rsidR="00B670A2" w:rsidRPr="00747CE0" w:rsidRDefault="00B670A2" w:rsidP="00C038B3">
            <w:pPr>
              <w:pStyle w:val="Tabletextboldcentred"/>
            </w:pPr>
            <w:r w:rsidRPr="00747CE0">
              <w:t>T Course</w:t>
            </w:r>
          </w:p>
        </w:tc>
        <w:tc>
          <w:tcPr>
            <w:tcW w:w="3024" w:type="dxa"/>
          </w:tcPr>
          <w:p w14:paraId="01996A08" w14:textId="77777777" w:rsidR="00B670A2" w:rsidRPr="00747CE0" w:rsidRDefault="00B670A2" w:rsidP="00C038B3">
            <w:pPr>
              <w:pStyle w:val="Tabletextboldcentred"/>
            </w:pPr>
            <w:r w:rsidRPr="00747CE0">
              <w:t>M Course</w:t>
            </w:r>
          </w:p>
        </w:tc>
      </w:tr>
      <w:tr w:rsidR="008E42D6" w14:paraId="402072C7" w14:textId="77777777" w:rsidTr="00B670A2">
        <w:trPr>
          <w:jc w:val="center"/>
        </w:trPr>
        <w:tc>
          <w:tcPr>
            <w:tcW w:w="3024" w:type="dxa"/>
            <w:tcBorders>
              <w:top w:val="single" w:sz="4" w:space="0" w:color="auto"/>
              <w:bottom w:val="nil"/>
            </w:tcBorders>
          </w:tcPr>
          <w:p w14:paraId="193ED212" w14:textId="77777777" w:rsidR="008E42D6" w:rsidRPr="00B670A2" w:rsidRDefault="008E42D6" w:rsidP="00B670A2">
            <w:pPr>
              <w:pStyle w:val="TableListBullets"/>
              <w:rPr>
                <w:szCs w:val="22"/>
                <w:lang w:eastAsia="en-AU"/>
              </w:rPr>
            </w:pPr>
            <w:r w:rsidRPr="00B670A2">
              <w:rPr>
                <w:szCs w:val="22"/>
                <w:lang w:eastAsia="en-AU"/>
              </w:rPr>
              <w:t xml:space="preserve">communicate ideas and insights in a range of appropriate mediums to a variety of audiences </w:t>
            </w:r>
          </w:p>
        </w:tc>
        <w:tc>
          <w:tcPr>
            <w:tcW w:w="3024" w:type="dxa"/>
            <w:tcBorders>
              <w:top w:val="single" w:sz="4" w:space="0" w:color="auto"/>
              <w:bottom w:val="nil"/>
            </w:tcBorders>
          </w:tcPr>
          <w:p w14:paraId="1A0DC6CC" w14:textId="77777777" w:rsidR="008E42D6" w:rsidRPr="00B670A2" w:rsidRDefault="008E42D6" w:rsidP="00B670A2">
            <w:pPr>
              <w:pStyle w:val="TableListBullets"/>
              <w:rPr>
                <w:szCs w:val="22"/>
                <w:lang w:eastAsia="en-AU"/>
              </w:rPr>
            </w:pPr>
            <w:r w:rsidRPr="00B670A2">
              <w:rPr>
                <w:szCs w:val="22"/>
                <w:lang w:eastAsia="en-AU"/>
              </w:rPr>
              <w:t xml:space="preserve">communicate ideas and insights in a range of appropriate mediums to a variety of audiences </w:t>
            </w:r>
          </w:p>
        </w:tc>
        <w:tc>
          <w:tcPr>
            <w:tcW w:w="3024" w:type="dxa"/>
            <w:tcBorders>
              <w:top w:val="single" w:sz="4" w:space="0" w:color="auto"/>
              <w:bottom w:val="nil"/>
            </w:tcBorders>
          </w:tcPr>
          <w:p w14:paraId="1D9033D0" w14:textId="77777777" w:rsidR="008E42D6" w:rsidRPr="00B670A2" w:rsidRDefault="008E42D6" w:rsidP="00B670A2">
            <w:pPr>
              <w:pStyle w:val="TableListBullets"/>
              <w:numPr>
                <w:ilvl w:val="0"/>
                <w:numId w:val="0"/>
              </w:numPr>
              <w:ind w:left="340"/>
              <w:rPr>
                <w:szCs w:val="22"/>
                <w:lang w:eastAsia="en-AU"/>
              </w:rPr>
            </w:pPr>
          </w:p>
        </w:tc>
      </w:tr>
      <w:tr w:rsidR="008E42D6" w14:paraId="20E4A798" w14:textId="77777777" w:rsidTr="00B670A2">
        <w:trPr>
          <w:trHeight w:val="1623"/>
          <w:jc w:val="center"/>
        </w:trPr>
        <w:tc>
          <w:tcPr>
            <w:tcW w:w="3024" w:type="dxa"/>
            <w:tcBorders>
              <w:top w:val="nil"/>
              <w:bottom w:val="nil"/>
            </w:tcBorders>
          </w:tcPr>
          <w:p w14:paraId="37E00952" w14:textId="77777777" w:rsidR="008E42D6" w:rsidRPr="00C96F19" w:rsidRDefault="008E42D6" w:rsidP="008E42D6">
            <w:pPr>
              <w:pStyle w:val="TableListBullets"/>
              <w:rPr>
                <w:szCs w:val="22"/>
                <w:lang w:eastAsia="en-AU"/>
              </w:rPr>
            </w:pPr>
            <w:r w:rsidRPr="00C96F19">
              <w:rPr>
                <w:szCs w:val="22"/>
                <w:lang w:eastAsia="en-AU"/>
              </w:rPr>
              <w:t>explain the process of solving design problems and justify the choices made in response to the design brief</w:t>
            </w:r>
          </w:p>
        </w:tc>
        <w:tc>
          <w:tcPr>
            <w:tcW w:w="3024" w:type="dxa"/>
            <w:tcBorders>
              <w:top w:val="nil"/>
              <w:bottom w:val="nil"/>
            </w:tcBorders>
          </w:tcPr>
          <w:p w14:paraId="28D25E24" w14:textId="77777777" w:rsidR="008E42D6" w:rsidRPr="00C96F19" w:rsidRDefault="008E42D6" w:rsidP="008E42D6">
            <w:pPr>
              <w:pStyle w:val="TableListBullets"/>
              <w:rPr>
                <w:szCs w:val="22"/>
                <w:lang w:eastAsia="en-AU"/>
              </w:rPr>
            </w:pPr>
            <w:r w:rsidRPr="00C96F19">
              <w:rPr>
                <w:szCs w:val="22"/>
                <w:lang w:eastAsia="en-AU"/>
              </w:rPr>
              <w:t>explain the process of interpreting a brief for a client and select appropriate presentation techniques for client submission and folio record</w:t>
            </w:r>
          </w:p>
        </w:tc>
        <w:tc>
          <w:tcPr>
            <w:tcW w:w="3024" w:type="dxa"/>
            <w:tcBorders>
              <w:top w:val="nil"/>
              <w:bottom w:val="nil"/>
            </w:tcBorders>
          </w:tcPr>
          <w:p w14:paraId="29724C44" w14:textId="77777777" w:rsidR="008E42D6" w:rsidRPr="00C96F19" w:rsidRDefault="008E42D6" w:rsidP="006F1715">
            <w:pPr>
              <w:pStyle w:val="StyleTableListBulletsAfter3pt"/>
              <w:rPr>
                <w:lang w:eastAsia="en-AU"/>
              </w:rPr>
            </w:pPr>
            <w:r w:rsidRPr="00B670A2">
              <w:rPr>
                <w:lang w:eastAsia="en-AU"/>
              </w:rPr>
              <w:t>describe the process of solving design problems</w:t>
            </w:r>
            <w:r w:rsidRPr="00C96F19">
              <w:rPr>
                <w:lang w:eastAsia="en-AU"/>
              </w:rPr>
              <w:t xml:space="preserve"> </w:t>
            </w:r>
          </w:p>
        </w:tc>
      </w:tr>
      <w:tr w:rsidR="00060098" w14:paraId="75B0DA49" w14:textId="77777777" w:rsidTr="00060098">
        <w:trPr>
          <w:jc w:val="center"/>
        </w:trPr>
        <w:tc>
          <w:tcPr>
            <w:tcW w:w="3024" w:type="dxa"/>
            <w:tcBorders>
              <w:top w:val="nil"/>
            </w:tcBorders>
          </w:tcPr>
          <w:p w14:paraId="7EFE325B" w14:textId="77777777" w:rsidR="00060098" w:rsidRPr="00B670A2" w:rsidRDefault="006C51F8" w:rsidP="00060098">
            <w:pPr>
              <w:pStyle w:val="TableListBullets"/>
              <w:rPr>
                <w:szCs w:val="22"/>
                <w:lang w:eastAsia="en-AU"/>
              </w:rPr>
            </w:pPr>
            <w:r w:rsidRPr="00C96F19">
              <w:rPr>
                <w:szCs w:val="22"/>
                <w:lang w:eastAsia="en-AU"/>
              </w:rPr>
              <w:t>justify ideas using appropriate evidence and accurate referencing</w:t>
            </w:r>
          </w:p>
        </w:tc>
        <w:tc>
          <w:tcPr>
            <w:tcW w:w="3024" w:type="dxa"/>
            <w:tcBorders>
              <w:top w:val="nil"/>
            </w:tcBorders>
          </w:tcPr>
          <w:p w14:paraId="78DEB97A" w14:textId="77777777" w:rsidR="00060098" w:rsidRPr="00C96F19" w:rsidRDefault="00060098" w:rsidP="00060098">
            <w:pPr>
              <w:pStyle w:val="TableListBullets"/>
              <w:rPr>
                <w:szCs w:val="22"/>
                <w:lang w:eastAsia="en-AU"/>
              </w:rPr>
            </w:pPr>
            <w:r w:rsidRPr="00C96F19">
              <w:rPr>
                <w:szCs w:val="22"/>
                <w:lang w:eastAsia="en-AU"/>
              </w:rPr>
              <w:t>justify ideas using appropriate evidence and accurate referencing</w:t>
            </w:r>
          </w:p>
        </w:tc>
        <w:tc>
          <w:tcPr>
            <w:tcW w:w="3024" w:type="dxa"/>
            <w:tcBorders>
              <w:top w:val="nil"/>
            </w:tcBorders>
          </w:tcPr>
          <w:p w14:paraId="137E773B" w14:textId="77777777" w:rsidR="00060098" w:rsidRPr="00B670A2" w:rsidRDefault="000E67D6" w:rsidP="00B670A2">
            <w:pPr>
              <w:pStyle w:val="TableListBullets"/>
              <w:rPr>
                <w:szCs w:val="22"/>
                <w:lang w:eastAsia="en-AU"/>
              </w:rPr>
            </w:pPr>
            <w:r w:rsidRPr="00B670A2">
              <w:rPr>
                <w:szCs w:val="22"/>
                <w:lang w:eastAsia="en-AU"/>
              </w:rPr>
              <w:t>communicate ideas and</w:t>
            </w:r>
            <w:r w:rsidR="00B05805" w:rsidRPr="00B670A2">
              <w:rPr>
                <w:szCs w:val="22"/>
                <w:lang w:eastAsia="en-AU"/>
              </w:rPr>
              <w:t xml:space="preserve"> </w:t>
            </w:r>
            <w:r w:rsidRPr="00B670A2">
              <w:rPr>
                <w:szCs w:val="22"/>
                <w:lang w:eastAsia="en-AU"/>
              </w:rPr>
              <w:t>describe choices</w:t>
            </w:r>
          </w:p>
        </w:tc>
      </w:tr>
      <w:tr w:rsidR="00B16FFC" w14:paraId="2064783A" w14:textId="77777777" w:rsidTr="00C4649F">
        <w:trPr>
          <w:jc w:val="center"/>
        </w:trPr>
        <w:tc>
          <w:tcPr>
            <w:tcW w:w="9072" w:type="dxa"/>
            <w:gridSpan w:val="3"/>
          </w:tcPr>
          <w:p w14:paraId="1CB32A24" w14:textId="77777777" w:rsidR="00B16FFC" w:rsidRPr="00274A56" w:rsidRDefault="00B16FFC" w:rsidP="00C4649F">
            <w:pPr>
              <w:pStyle w:val="TableTextBold"/>
              <w:rPr>
                <w:lang w:eastAsia="en-AU"/>
              </w:rPr>
            </w:pPr>
            <w:r>
              <w:t>R</w:t>
            </w:r>
            <w:r w:rsidRPr="005775AA">
              <w:t>eflection</w:t>
            </w:r>
          </w:p>
        </w:tc>
      </w:tr>
      <w:tr w:rsidR="00B54B7F" w14:paraId="1C3E84C1" w14:textId="77777777" w:rsidTr="000F79FE">
        <w:trPr>
          <w:jc w:val="center"/>
        </w:trPr>
        <w:tc>
          <w:tcPr>
            <w:tcW w:w="3024" w:type="dxa"/>
            <w:tcBorders>
              <w:top w:val="nil"/>
              <w:left w:val="single" w:sz="4" w:space="0" w:color="000000"/>
              <w:bottom w:val="single" w:sz="4" w:space="0" w:color="000000"/>
              <w:right w:val="nil"/>
            </w:tcBorders>
          </w:tcPr>
          <w:p w14:paraId="4965180B" w14:textId="77777777" w:rsidR="00B54B7F" w:rsidRDefault="00B54B7F" w:rsidP="006F1715">
            <w:pPr>
              <w:pStyle w:val="StyleTableListBulletsAfter3pt"/>
              <w:rPr>
                <w:rFonts w:cs="Calibri"/>
                <w:szCs w:val="22"/>
              </w:rPr>
            </w:pPr>
            <w:r>
              <w:t>reflect on own learning style and performance, including planning and time management, to develop strategies to improve own learning</w:t>
            </w:r>
          </w:p>
        </w:tc>
        <w:tc>
          <w:tcPr>
            <w:tcW w:w="3024" w:type="dxa"/>
            <w:tcBorders>
              <w:top w:val="nil"/>
              <w:left w:val="single" w:sz="4" w:space="0" w:color="000000"/>
              <w:bottom w:val="single" w:sz="4" w:space="0" w:color="000000"/>
              <w:right w:val="single" w:sz="4" w:space="0" w:color="auto"/>
            </w:tcBorders>
          </w:tcPr>
          <w:p w14:paraId="46584912" w14:textId="77777777" w:rsidR="00B54B7F" w:rsidRDefault="00B54B7F" w:rsidP="006F1715">
            <w:pPr>
              <w:pStyle w:val="StyleTableListBulletsAfter3pt"/>
              <w:rPr>
                <w:rFonts w:cs="Calibri"/>
                <w:szCs w:val="22"/>
              </w:rPr>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single" w:sz="4" w:space="0" w:color="auto"/>
              <w:right w:val="single" w:sz="4" w:space="0" w:color="auto"/>
            </w:tcBorders>
          </w:tcPr>
          <w:p w14:paraId="43F800AB" w14:textId="77777777" w:rsidR="00B54B7F" w:rsidRPr="00AB6DBD" w:rsidRDefault="00B54B7F" w:rsidP="006F1715">
            <w:pPr>
              <w:pStyle w:val="StyleTableListBulletsAfter3pt"/>
            </w:pPr>
            <w:r>
              <w:t>reflect on how to manage deadlines and improve own learning</w:t>
            </w:r>
          </w:p>
        </w:tc>
      </w:tr>
    </w:tbl>
    <w:p w14:paraId="2577916B" w14:textId="77777777" w:rsidR="00B16FFC" w:rsidRPr="003B51C3" w:rsidRDefault="00B16FFC" w:rsidP="001E4B0F">
      <w:pPr>
        <w:pStyle w:val="Heading2"/>
      </w:pPr>
      <w:r w:rsidRPr="003B51C3">
        <w:t>A guide to reading and implementing content descriptions</w:t>
      </w:r>
    </w:p>
    <w:p w14:paraId="77127D46" w14:textId="77777777" w:rsidR="00854397" w:rsidRPr="00A25713" w:rsidRDefault="00854397" w:rsidP="00854397">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B5CEA9B" w14:textId="77777777" w:rsidR="00854397" w:rsidRDefault="00854397" w:rsidP="00854397">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56A0FFAB" w14:textId="77777777" w:rsidR="00B16FFC" w:rsidRPr="00171C23" w:rsidRDefault="00B16FFC" w:rsidP="00B16FFC">
      <w:pPr>
        <w:pStyle w:val="Heading2"/>
        <w:rPr>
          <w:rFonts w:cs="Calibri"/>
          <w:lang w:val="en-US"/>
        </w:rPr>
      </w:pPr>
      <w:r w:rsidRPr="00472C0A">
        <w:rPr>
          <w:rFonts w:eastAsia="Calibri"/>
        </w:rPr>
        <w:t>Assessment</w:t>
      </w:r>
    </w:p>
    <w:p w14:paraId="797D2845" w14:textId="77777777" w:rsidR="00B16FFC" w:rsidRPr="00BC3D9B" w:rsidRDefault="00B16FFC" w:rsidP="00B16FFC">
      <w:pPr>
        <w:rPr>
          <w:rFonts w:cs="Calibri"/>
          <w:lang w:val="en-US"/>
        </w:rPr>
      </w:pPr>
      <w:r w:rsidRPr="00BC3D9B">
        <w:rPr>
          <w:rFonts w:cs="Calibri"/>
          <w:lang w:val="en-US"/>
        </w:rPr>
        <w:t xml:space="preserve">Refer to </w:t>
      </w:r>
      <w:r>
        <w:rPr>
          <w:rFonts w:cs="Calibri"/>
          <w:lang w:val="en-US"/>
        </w:rPr>
        <w:t>page</w:t>
      </w:r>
      <w:r w:rsidR="00E5065E">
        <w:rPr>
          <w:rFonts w:cs="Calibri"/>
          <w:lang w:val="en-US"/>
        </w:rPr>
        <w:t>s</w:t>
      </w:r>
      <w:r>
        <w:rPr>
          <w:rFonts w:cs="Calibri"/>
          <w:lang w:val="en-US"/>
        </w:rPr>
        <w:t xml:space="preserve"> </w:t>
      </w:r>
      <w:r w:rsidR="00E5065E">
        <w:rPr>
          <w:rFonts w:cs="Calibri"/>
          <w:lang w:val="en-US"/>
        </w:rPr>
        <w:t>9-</w:t>
      </w:r>
      <w:r>
        <w:rPr>
          <w:rFonts w:cs="Calibri"/>
          <w:lang w:val="en-US"/>
        </w:rPr>
        <w:t>1</w:t>
      </w:r>
      <w:r w:rsidR="00854397">
        <w:rPr>
          <w:rFonts w:cs="Calibri"/>
          <w:lang w:val="en-US"/>
        </w:rPr>
        <w:t>1</w:t>
      </w:r>
      <w:r>
        <w:rPr>
          <w:rFonts w:cs="Calibri"/>
          <w:lang w:val="en-US"/>
        </w:rPr>
        <w:t>.</w:t>
      </w:r>
    </w:p>
    <w:p w14:paraId="517EE783" w14:textId="77777777" w:rsidR="00B16FFC" w:rsidRPr="00274A56" w:rsidRDefault="00B16FFC" w:rsidP="00B16FFC">
      <w:r w:rsidRPr="00274A56">
        <w:br w:type="page"/>
      </w:r>
    </w:p>
    <w:p w14:paraId="0C845D97" w14:textId="77777777" w:rsidR="00B16FFC" w:rsidRPr="0043515E" w:rsidRDefault="008E407F" w:rsidP="00B16FFC">
      <w:pPr>
        <w:pStyle w:val="Heading1"/>
      </w:pPr>
      <w:bookmarkStart w:id="49" w:name="_Toc520801774"/>
      <w:bookmarkStart w:id="50" w:name="_Toc86327809"/>
      <w:r>
        <w:lastRenderedPageBreak/>
        <w:t>Visual</w:t>
      </w:r>
      <w:r w:rsidR="00B16FFC" w:rsidRPr="0043515E">
        <w:t xml:space="preserve"> Communication</w:t>
      </w:r>
      <w:r w:rsidR="00B16FFC" w:rsidRPr="0043515E">
        <w:tab/>
        <w:t>Value: 1.0</w:t>
      </w:r>
      <w:bookmarkEnd w:id="49"/>
      <w:bookmarkEnd w:id="50"/>
    </w:p>
    <w:p w14:paraId="4D072AE5" w14:textId="77777777" w:rsidR="00B16FFC" w:rsidRPr="00855D6A" w:rsidRDefault="00E71504" w:rsidP="00B16FFC">
      <w:pPr>
        <w:pStyle w:val="NormalBold12pt"/>
      </w:pPr>
      <w:r>
        <w:t>Visual</w:t>
      </w:r>
      <w:r w:rsidR="00B16FFC" w:rsidRPr="00855D6A">
        <w:t xml:space="preserve"> Communication a</w:t>
      </w:r>
      <w:r w:rsidR="00B16FFC" w:rsidRPr="00855D6A">
        <w:tab/>
        <w:t>Value</w:t>
      </w:r>
      <w:r w:rsidR="00B16FFC">
        <w:t>:</w:t>
      </w:r>
      <w:r w:rsidR="00B16FFC" w:rsidRPr="00855D6A">
        <w:t xml:space="preserve"> 0.5</w:t>
      </w:r>
    </w:p>
    <w:p w14:paraId="27056025" w14:textId="77777777" w:rsidR="00B16FFC" w:rsidRDefault="00E71504" w:rsidP="00B16FFC">
      <w:pPr>
        <w:pStyle w:val="NormalBold12pt"/>
      </w:pPr>
      <w:r>
        <w:t xml:space="preserve">Visual </w:t>
      </w:r>
      <w:r w:rsidR="00B16FFC" w:rsidRPr="00855D6A">
        <w:t>Communication b</w:t>
      </w:r>
      <w:r w:rsidR="00B16FFC" w:rsidRPr="00855D6A">
        <w:tab/>
        <w:t>Value</w:t>
      </w:r>
      <w:r w:rsidR="00B16FFC">
        <w:t>:</w:t>
      </w:r>
      <w:r w:rsidR="00B16FFC" w:rsidRPr="00855D6A">
        <w:t xml:space="preserve"> 0.5</w:t>
      </w:r>
    </w:p>
    <w:p w14:paraId="144633D3" w14:textId="77777777" w:rsidR="00B16FFC" w:rsidRDefault="00B16FFC" w:rsidP="00B16FFC">
      <w:pPr>
        <w:pStyle w:val="Heading2"/>
        <w:tabs>
          <w:tab w:val="right" w:pos="9072"/>
        </w:tabs>
      </w:pPr>
      <w:r>
        <w:t>Unit Description</w:t>
      </w:r>
    </w:p>
    <w:p w14:paraId="643EEAF6" w14:textId="77777777" w:rsidR="00DF45E0" w:rsidRPr="001D728C" w:rsidRDefault="00DF45E0" w:rsidP="00DF45E0">
      <w:r w:rsidRPr="001D728C">
        <w:t>In this unit, students learn to use graphics to inspire, inform or persuade a</w:t>
      </w:r>
      <w:r w:rsidR="008E407F">
        <w:t xml:space="preserve"> target</w:t>
      </w:r>
      <w:r w:rsidRPr="001D728C">
        <w:t xml:space="preserve"> audience using a range of graphical techniques. Drawing on current issues in society, students create a visual campaign in response to a design brief.</w:t>
      </w:r>
    </w:p>
    <w:p w14:paraId="5CC8B9E1" w14:textId="77777777" w:rsidR="00B16FFC" w:rsidRPr="00CA39FD" w:rsidRDefault="00DF45E0" w:rsidP="00DF45E0">
      <w:r w:rsidRPr="001D728C">
        <w:t>They learn to create graphic images using colours, textures, contours and shapes to communicate emotions, attitudes and experiences.</w:t>
      </w:r>
    </w:p>
    <w:p w14:paraId="1B8FD6C4" w14:textId="77777777" w:rsidR="00B16FFC" w:rsidRPr="00BC3D9B" w:rsidRDefault="00B16FFC" w:rsidP="00B16FFC">
      <w:pPr>
        <w:pStyle w:val="Heading2"/>
      </w:pPr>
      <w:r w:rsidRPr="00171C23">
        <w:t>Specific Unit Goals</w:t>
      </w:r>
    </w:p>
    <w:p w14:paraId="782ED180" w14:textId="77777777" w:rsidR="00B16FFC" w:rsidRDefault="00B16FFC" w:rsidP="00B16FFC">
      <w:pPr>
        <w:rPr>
          <w:rFonts w:cs="Calibri"/>
        </w:rPr>
      </w:pPr>
      <w:r w:rsidRPr="00BC3D9B">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3037"/>
        <w:gridCol w:w="2997"/>
      </w:tblGrid>
      <w:tr w:rsidR="00B16FFC" w14:paraId="087259B5" w14:textId="77777777" w:rsidTr="00C4649F">
        <w:trPr>
          <w:jc w:val="center"/>
        </w:trPr>
        <w:tc>
          <w:tcPr>
            <w:tcW w:w="3038" w:type="dxa"/>
            <w:tcBorders>
              <w:bottom w:val="single" w:sz="4" w:space="0" w:color="auto"/>
            </w:tcBorders>
          </w:tcPr>
          <w:p w14:paraId="37281376" w14:textId="77777777" w:rsidR="00B16FFC" w:rsidRPr="00747CE0" w:rsidRDefault="00B16FFC" w:rsidP="00C4649F">
            <w:pPr>
              <w:pStyle w:val="Tabletextboldcentred"/>
            </w:pPr>
            <w:r w:rsidRPr="00747CE0">
              <w:t>A Course</w:t>
            </w:r>
          </w:p>
        </w:tc>
        <w:tc>
          <w:tcPr>
            <w:tcW w:w="3037" w:type="dxa"/>
            <w:tcBorders>
              <w:bottom w:val="single" w:sz="4" w:space="0" w:color="auto"/>
            </w:tcBorders>
          </w:tcPr>
          <w:p w14:paraId="177F685E" w14:textId="77777777" w:rsidR="00B16FFC" w:rsidRPr="00747CE0" w:rsidRDefault="00B16FFC" w:rsidP="00C4649F">
            <w:pPr>
              <w:pStyle w:val="Tabletextboldcentred"/>
            </w:pPr>
            <w:r w:rsidRPr="00747CE0">
              <w:t>T Course</w:t>
            </w:r>
          </w:p>
        </w:tc>
        <w:tc>
          <w:tcPr>
            <w:tcW w:w="2997" w:type="dxa"/>
            <w:tcBorders>
              <w:bottom w:val="single" w:sz="4" w:space="0" w:color="auto"/>
            </w:tcBorders>
          </w:tcPr>
          <w:p w14:paraId="0DD3911A" w14:textId="77777777" w:rsidR="00B16FFC" w:rsidRPr="00747CE0" w:rsidRDefault="00B16FFC" w:rsidP="00C4649F">
            <w:pPr>
              <w:pStyle w:val="Tabletextboldcentred"/>
            </w:pPr>
            <w:r w:rsidRPr="00747CE0">
              <w:t>M Course</w:t>
            </w:r>
          </w:p>
        </w:tc>
      </w:tr>
      <w:tr w:rsidR="00B16FFC" w14:paraId="291F71C9" w14:textId="77777777" w:rsidTr="00C4649F">
        <w:trPr>
          <w:jc w:val="center"/>
        </w:trPr>
        <w:tc>
          <w:tcPr>
            <w:tcW w:w="3038" w:type="dxa"/>
            <w:tcBorders>
              <w:bottom w:val="nil"/>
            </w:tcBorders>
          </w:tcPr>
          <w:p w14:paraId="25E81E44" w14:textId="77777777" w:rsidR="00B16FFC" w:rsidRDefault="00B16FFC" w:rsidP="00DF45E0">
            <w:pPr>
              <w:pStyle w:val="TableListBullets"/>
            </w:pPr>
            <w:r>
              <w:rPr>
                <w:rFonts w:eastAsia="Calibri"/>
              </w:rPr>
              <w:t>analyse</w:t>
            </w:r>
            <w:r w:rsidRPr="00CA39FD">
              <w:rPr>
                <w:rFonts w:eastAsia="Calibri"/>
              </w:rPr>
              <w:t xml:space="preserve"> </w:t>
            </w:r>
            <w:r>
              <w:rPr>
                <w:rFonts w:eastAsia="Calibri"/>
              </w:rPr>
              <w:t>graphic communicate techniques</w:t>
            </w:r>
          </w:p>
        </w:tc>
        <w:tc>
          <w:tcPr>
            <w:tcW w:w="3037" w:type="dxa"/>
            <w:tcBorders>
              <w:bottom w:val="nil"/>
            </w:tcBorders>
          </w:tcPr>
          <w:p w14:paraId="54DDE24E" w14:textId="77777777" w:rsidR="00B16FFC" w:rsidRPr="00DF4055" w:rsidRDefault="00B16FFC" w:rsidP="00DF45E0">
            <w:pPr>
              <w:pStyle w:val="TableListBullets"/>
              <w:rPr>
                <w:lang w:eastAsia="en-AU"/>
              </w:rPr>
            </w:pPr>
            <w:r>
              <w:rPr>
                <w:rFonts w:eastAsia="Calibri"/>
              </w:rPr>
              <w:t>evaluate a range of graphic communicate techniques</w:t>
            </w:r>
          </w:p>
        </w:tc>
        <w:tc>
          <w:tcPr>
            <w:tcW w:w="2997" w:type="dxa"/>
            <w:tcBorders>
              <w:bottom w:val="nil"/>
            </w:tcBorders>
          </w:tcPr>
          <w:p w14:paraId="5F3FAEBD" w14:textId="77777777" w:rsidR="00B16FFC" w:rsidRPr="00DF4055" w:rsidRDefault="00B16FFC" w:rsidP="00DF45E0">
            <w:pPr>
              <w:pStyle w:val="TableListBullets"/>
              <w:rPr>
                <w:lang w:eastAsia="en-AU"/>
              </w:rPr>
            </w:pPr>
            <w:r>
              <w:rPr>
                <w:rFonts w:eastAsia="Calibri"/>
              </w:rPr>
              <w:t xml:space="preserve">identify graphic communicate techniques </w:t>
            </w:r>
          </w:p>
        </w:tc>
      </w:tr>
      <w:tr w:rsidR="00B16FFC" w14:paraId="2BC0D879" w14:textId="77777777" w:rsidTr="00C4649F">
        <w:trPr>
          <w:trHeight w:val="956"/>
          <w:jc w:val="center"/>
        </w:trPr>
        <w:tc>
          <w:tcPr>
            <w:tcW w:w="3038" w:type="dxa"/>
            <w:tcBorders>
              <w:top w:val="nil"/>
            </w:tcBorders>
          </w:tcPr>
          <w:p w14:paraId="365CFFCA" w14:textId="77777777" w:rsidR="00B16FFC" w:rsidRDefault="00B16FFC" w:rsidP="00DF45E0">
            <w:pPr>
              <w:pStyle w:val="TableListBullets"/>
            </w:pPr>
            <w:r w:rsidRPr="008C3996">
              <w:rPr>
                <w:rFonts w:eastAsia="Calibri"/>
              </w:rPr>
              <w:t>apply a range of techniques and technologies to create visual design solutions</w:t>
            </w:r>
          </w:p>
        </w:tc>
        <w:tc>
          <w:tcPr>
            <w:tcW w:w="3037" w:type="dxa"/>
            <w:tcBorders>
              <w:top w:val="nil"/>
            </w:tcBorders>
          </w:tcPr>
          <w:p w14:paraId="28CDC512" w14:textId="77777777" w:rsidR="00B16FFC" w:rsidRPr="00DF4055" w:rsidRDefault="00B16FFC" w:rsidP="00DF45E0">
            <w:pPr>
              <w:pStyle w:val="TableListBullets"/>
              <w:rPr>
                <w:lang w:eastAsia="en-AU"/>
              </w:rPr>
            </w:pPr>
            <w:r w:rsidRPr="008C3996">
              <w:rPr>
                <w:rFonts w:eastAsia="Calibri"/>
              </w:rPr>
              <w:t>apply a range of techniques and technologies to create visual design solutions</w:t>
            </w:r>
            <w:r w:rsidR="008E407F">
              <w:rPr>
                <w:rFonts w:eastAsia="Calibri"/>
              </w:rPr>
              <w:t xml:space="preserve"> that address </w:t>
            </w:r>
            <w:r w:rsidR="008E407F">
              <w:rPr>
                <w:szCs w:val="22"/>
                <w:lang w:eastAsia="en-AU"/>
              </w:rPr>
              <w:t>user(s)</w:t>
            </w:r>
            <w:r w:rsidR="00B804D8">
              <w:rPr>
                <w:szCs w:val="22"/>
                <w:lang w:eastAsia="en-AU"/>
              </w:rPr>
              <w:t xml:space="preserve"> or </w:t>
            </w:r>
            <w:r w:rsidR="008E407F">
              <w:rPr>
                <w:szCs w:val="22"/>
                <w:lang w:eastAsia="en-AU"/>
              </w:rPr>
              <w:t xml:space="preserve">audience </w:t>
            </w:r>
            <w:r w:rsidR="008E407F" w:rsidRPr="001D728C">
              <w:rPr>
                <w:szCs w:val="22"/>
                <w:lang w:eastAsia="en-AU"/>
              </w:rPr>
              <w:t>needs</w:t>
            </w:r>
          </w:p>
        </w:tc>
        <w:tc>
          <w:tcPr>
            <w:tcW w:w="2997" w:type="dxa"/>
            <w:tcBorders>
              <w:top w:val="nil"/>
            </w:tcBorders>
          </w:tcPr>
          <w:p w14:paraId="790E1176" w14:textId="77777777" w:rsidR="00B16FFC" w:rsidRPr="00DF4055" w:rsidRDefault="00B16FFC" w:rsidP="00DF45E0">
            <w:pPr>
              <w:pStyle w:val="TableListBullets"/>
              <w:rPr>
                <w:lang w:eastAsia="en-AU"/>
              </w:rPr>
            </w:pPr>
            <w:r w:rsidRPr="008C3996">
              <w:rPr>
                <w:rFonts w:eastAsia="Calibri"/>
              </w:rPr>
              <w:t>apply techniques and technologies to create visual design solutions</w:t>
            </w:r>
          </w:p>
        </w:tc>
      </w:tr>
    </w:tbl>
    <w:p w14:paraId="203D767F" w14:textId="77777777" w:rsidR="00B16FFC" w:rsidRDefault="00B16FFC" w:rsidP="00B16FFC">
      <w:pPr>
        <w:pStyle w:val="Heading2"/>
      </w:pPr>
      <w:r w:rsidRPr="00171C23">
        <w:t>Content</w:t>
      </w:r>
      <w:r w:rsidR="00540C9D">
        <w:t xml:space="preserve"> Descriptions</w:t>
      </w:r>
    </w:p>
    <w:p w14:paraId="70F7A61F" w14:textId="77777777" w:rsidR="00B16FFC" w:rsidRPr="002B6270" w:rsidRDefault="00B16FFC" w:rsidP="00B16FFC">
      <w:r w:rsidRPr="002B6270">
        <w:t xml:space="preserve">All </w:t>
      </w:r>
      <w:r>
        <w:t>knowledge, understanding and skills below</w:t>
      </w:r>
      <w:r w:rsidRPr="002B6270">
        <w:t xml:space="preserve">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B16FFC" w14:paraId="7499CB62" w14:textId="77777777" w:rsidTr="00C4649F">
        <w:trPr>
          <w:jc w:val="center"/>
        </w:trPr>
        <w:tc>
          <w:tcPr>
            <w:tcW w:w="3025" w:type="dxa"/>
          </w:tcPr>
          <w:p w14:paraId="67ACF81C" w14:textId="77777777" w:rsidR="00B16FFC" w:rsidRPr="00747CE0" w:rsidRDefault="00B16FFC" w:rsidP="00C4649F">
            <w:pPr>
              <w:pStyle w:val="Tabletextboldcentred"/>
            </w:pPr>
            <w:r w:rsidRPr="00747CE0">
              <w:t>A Course</w:t>
            </w:r>
          </w:p>
        </w:tc>
        <w:tc>
          <w:tcPr>
            <w:tcW w:w="3023" w:type="dxa"/>
          </w:tcPr>
          <w:p w14:paraId="71B725F5" w14:textId="77777777" w:rsidR="00B16FFC" w:rsidRPr="00747CE0" w:rsidRDefault="00B16FFC" w:rsidP="00C4649F">
            <w:pPr>
              <w:pStyle w:val="Tabletextboldcentred"/>
            </w:pPr>
            <w:r w:rsidRPr="00747CE0">
              <w:t>T Course</w:t>
            </w:r>
          </w:p>
        </w:tc>
        <w:tc>
          <w:tcPr>
            <w:tcW w:w="3024" w:type="dxa"/>
          </w:tcPr>
          <w:p w14:paraId="1A381567" w14:textId="77777777" w:rsidR="00B16FFC" w:rsidRPr="00747CE0" w:rsidRDefault="00B16FFC" w:rsidP="00C4649F">
            <w:pPr>
              <w:pStyle w:val="Tabletextboldcentred"/>
            </w:pPr>
            <w:r w:rsidRPr="00747CE0">
              <w:t>M Course</w:t>
            </w:r>
          </w:p>
        </w:tc>
      </w:tr>
      <w:tr w:rsidR="00B16FFC" w14:paraId="1C8BC9E5" w14:textId="77777777" w:rsidTr="00C4649F">
        <w:trPr>
          <w:jc w:val="center"/>
        </w:trPr>
        <w:tc>
          <w:tcPr>
            <w:tcW w:w="9072" w:type="dxa"/>
            <w:gridSpan w:val="3"/>
            <w:tcBorders>
              <w:bottom w:val="single" w:sz="4" w:space="0" w:color="auto"/>
            </w:tcBorders>
          </w:tcPr>
          <w:p w14:paraId="4B1C6CEE" w14:textId="77777777" w:rsidR="00B16FFC" w:rsidRPr="00274A56" w:rsidRDefault="00B16FFC" w:rsidP="00C4649F">
            <w:pPr>
              <w:pStyle w:val="TableTextBold"/>
            </w:pPr>
            <w:r>
              <w:t>D</w:t>
            </w:r>
            <w:r w:rsidRPr="0087040E">
              <w:t>esign process</w:t>
            </w:r>
          </w:p>
        </w:tc>
      </w:tr>
      <w:tr w:rsidR="00AE0EAE" w:rsidRPr="00DF45E0" w14:paraId="6156F7CA" w14:textId="77777777" w:rsidTr="00C4649F">
        <w:trPr>
          <w:jc w:val="center"/>
        </w:trPr>
        <w:tc>
          <w:tcPr>
            <w:tcW w:w="3025" w:type="dxa"/>
            <w:tcBorders>
              <w:bottom w:val="nil"/>
            </w:tcBorders>
          </w:tcPr>
          <w:p w14:paraId="39CD0B17" w14:textId="77777777" w:rsidR="00AE0EAE" w:rsidRPr="00DF45E0" w:rsidRDefault="00AE0EAE" w:rsidP="00AE0EAE">
            <w:pPr>
              <w:pStyle w:val="TableListBullets"/>
            </w:pPr>
            <w:r w:rsidRPr="00DF45E0">
              <w:t>analys</w:t>
            </w:r>
            <w:r>
              <w:t>e</w:t>
            </w:r>
            <w:r w:rsidRPr="00DF45E0">
              <w:t xml:space="preserve"> and apply techniques to create products that influence an audience</w:t>
            </w:r>
          </w:p>
        </w:tc>
        <w:tc>
          <w:tcPr>
            <w:tcW w:w="3023" w:type="dxa"/>
            <w:tcBorders>
              <w:bottom w:val="nil"/>
            </w:tcBorders>
          </w:tcPr>
          <w:p w14:paraId="0A2F5457" w14:textId="77777777" w:rsidR="00AE0EAE" w:rsidRPr="00DF45E0" w:rsidRDefault="00AE0EAE" w:rsidP="00AE0EAE">
            <w:pPr>
              <w:pStyle w:val="TableListBullets"/>
            </w:pPr>
            <w:r w:rsidRPr="00DF45E0">
              <w:t>critically analys</w:t>
            </w:r>
            <w:r>
              <w:t>e</w:t>
            </w:r>
            <w:r w:rsidRPr="00DF45E0">
              <w:t xml:space="preserve"> and apply techniques to create products that influence an audience</w:t>
            </w:r>
          </w:p>
        </w:tc>
        <w:tc>
          <w:tcPr>
            <w:tcW w:w="3024" w:type="dxa"/>
            <w:tcBorders>
              <w:bottom w:val="nil"/>
            </w:tcBorders>
          </w:tcPr>
          <w:p w14:paraId="54C33F0F" w14:textId="77777777" w:rsidR="00AE0EAE" w:rsidRPr="00DF45E0" w:rsidRDefault="00AE0EAE" w:rsidP="00AE0EAE">
            <w:pPr>
              <w:pStyle w:val="TableListBullets"/>
            </w:pPr>
            <w:r w:rsidRPr="00DF45E0">
              <w:t>apply</w:t>
            </w:r>
            <w:r>
              <w:t xml:space="preserve"> a design process</w:t>
            </w:r>
            <w:r w:rsidRPr="00DF45E0">
              <w:t xml:space="preserve"> technique to create products that influence an audience</w:t>
            </w:r>
          </w:p>
        </w:tc>
      </w:tr>
      <w:tr w:rsidR="00AE0EAE" w:rsidRPr="00DF45E0" w14:paraId="286792F9" w14:textId="77777777" w:rsidTr="00C4649F">
        <w:trPr>
          <w:jc w:val="center"/>
        </w:trPr>
        <w:tc>
          <w:tcPr>
            <w:tcW w:w="3025" w:type="dxa"/>
            <w:tcBorders>
              <w:top w:val="nil"/>
              <w:bottom w:val="nil"/>
            </w:tcBorders>
          </w:tcPr>
          <w:p w14:paraId="606CFC50" w14:textId="77777777" w:rsidR="00AE0EAE" w:rsidRPr="00DF45E0" w:rsidRDefault="00AE0EAE" w:rsidP="00AE0EAE">
            <w:pPr>
              <w:pStyle w:val="TableListBullets"/>
            </w:pPr>
            <w:r w:rsidRPr="00DF45E0">
              <w:t>understand elements and principles of design and apply to products to influence an audience</w:t>
            </w:r>
          </w:p>
        </w:tc>
        <w:tc>
          <w:tcPr>
            <w:tcW w:w="3023" w:type="dxa"/>
            <w:tcBorders>
              <w:top w:val="nil"/>
              <w:bottom w:val="nil"/>
            </w:tcBorders>
          </w:tcPr>
          <w:p w14:paraId="50187389" w14:textId="77777777" w:rsidR="00AE0EAE" w:rsidRPr="00DF45E0" w:rsidRDefault="00AE0EAE" w:rsidP="00AE0EAE">
            <w:pPr>
              <w:pStyle w:val="TableListBullets"/>
            </w:pPr>
            <w:r w:rsidRPr="00DF45E0">
              <w:t>understand elements and principles of design and apply to products to influence an audience</w:t>
            </w:r>
          </w:p>
        </w:tc>
        <w:tc>
          <w:tcPr>
            <w:tcW w:w="3024" w:type="dxa"/>
            <w:tcBorders>
              <w:top w:val="nil"/>
              <w:bottom w:val="nil"/>
            </w:tcBorders>
          </w:tcPr>
          <w:p w14:paraId="55152CE1" w14:textId="77777777" w:rsidR="00AE0EAE" w:rsidRPr="00DF45E0" w:rsidRDefault="00AE0EAE" w:rsidP="00AE0EAE">
            <w:pPr>
              <w:pStyle w:val="TableListBullets"/>
              <w:numPr>
                <w:ilvl w:val="0"/>
                <w:numId w:val="0"/>
              </w:numPr>
              <w:ind w:left="340"/>
            </w:pPr>
          </w:p>
        </w:tc>
      </w:tr>
      <w:tr w:rsidR="00AE0EAE" w:rsidRPr="00DF45E0" w14:paraId="00920319" w14:textId="77777777" w:rsidTr="00C4649F">
        <w:trPr>
          <w:jc w:val="center"/>
        </w:trPr>
        <w:tc>
          <w:tcPr>
            <w:tcW w:w="3025" w:type="dxa"/>
            <w:tcBorders>
              <w:top w:val="nil"/>
            </w:tcBorders>
          </w:tcPr>
          <w:p w14:paraId="287E2F21" w14:textId="77777777" w:rsidR="00AE0EAE" w:rsidRPr="00DF45E0" w:rsidRDefault="00AE0EAE" w:rsidP="00AE0EAE">
            <w:pPr>
              <w:pStyle w:val="TableListBullets"/>
            </w:pPr>
            <w:r w:rsidRPr="00DF45E0">
              <w:t xml:space="preserve">use the design process </w:t>
            </w:r>
            <w:r>
              <w:t xml:space="preserve">and analyse </w:t>
            </w:r>
            <w:r w:rsidRPr="00DF45E0">
              <w:t>opportunities, constraints and implications for decision making</w:t>
            </w:r>
          </w:p>
        </w:tc>
        <w:tc>
          <w:tcPr>
            <w:tcW w:w="3023" w:type="dxa"/>
            <w:tcBorders>
              <w:top w:val="nil"/>
            </w:tcBorders>
          </w:tcPr>
          <w:p w14:paraId="0BE2C235" w14:textId="77777777" w:rsidR="00AE0EAE" w:rsidRPr="00DF45E0" w:rsidRDefault="00AE0EAE" w:rsidP="00AE0EAE">
            <w:pPr>
              <w:pStyle w:val="TableListBullets"/>
            </w:pPr>
            <w:r w:rsidRPr="00DF45E0">
              <w:t xml:space="preserve">use the design process </w:t>
            </w:r>
            <w:r>
              <w:t>and</w:t>
            </w:r>
            <w:r w:rsidRPr="00DF45E0">
              <w:t xml:space="preserve"> evaluate opportunities, constraints and implications for decision making</w:t>
            </w:r>
          </w:p>
        </w:tc>
        <w:tc>
          <w:tcPr>
            <w:tcW w:w="3024" w:type="dxa"/>
            <w:tcBorders>
              <w:top w:val="nil"/>
            </w:tcBorders>
          </w:tcPr>
          <w:p w14:paraId="15412E18" w14:textId="77777777" w:rsidR="00AE0EAE" w:rsidRPr="00DF45E0" w:rsidRDefault="00AE0EAE" w:rsidP="00AE0EAE">
            <w:pPr>
              <w:pStyle w:val="TableListBullets"/>
              <w:numPr>
                <w:ilvl w:val="0"/>
                <w:numId w:val="0"/>
              </w:numPr>
              <w:ind w:left="340"/>
            </w:pPr>
          </w:p>
        </w:tc>
      </w:tr>
    </w:tbl>
    <w:p w14:paraId="7C8D8848" w14:textId="77777777" w:rsidR="00DF45E0" w:rsidRDefault="00DF45E0">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DF45E0" w14:paraId="778DF539" w14:textId="77777777" w:rsidTr="0004377B">
        <w:trPr>
          <w:jc w:val="center"/>
        </w:trPr>
        <w:tc>
          <w:tcPr>
            <w:tcW w:w="3025" w:type="dxa"/>
          </w:tcPr>
          <w:p w14:paraId="5CB226D2" w14:textId="77777777" w:rsidR="00DF45E0" w:rsidRPr="00747CE0" w:rsidRDefault="00DF45E0" w:rsidP="0004377B">
            <w:pPr>
              <w:pStyle w:val="Tabletextboldcentred"/>
            </w:pPr>
            <w:r w:rsidRPr="00747CE0">
              <w:lastRenderedPageBreak/>
              <w:t>A Course</w:t>
            </w:r>
          </w:p>
        </w:tc>
        <w:tc>
          <w:tcPr>
            <w:tcW w:w="3023" w:type="dxa"/>
          </w:tcPr>
          <w:p w14:paraId="398824A0" w14:textId="77777777" w:rsidR="00DF45E0" w:rsidRPr="00747CE0" w:rsidRDefault="00DF45E0" w:rsidP="0004377B">
            <w:pPr>
              <w:pStyle w:val="Tabletextboldcentred"/>
            </w:pPr>
            <w:r w:rsidRPr="00747CE0">
              <w:t>T Course</w:t>
            </w:r>
          </w:p>
        </w:tc>
        <w:tc>
          <w:tcPr>
            <w:tcW w:w="3024" w:type="dxa"/>
          </w:tcPr>
          <w:p w14:paraId="36F1DBE7" w14:textId="77777777" w:rsidR="00DF45E0" w:rsidRPr="00747CE0" w:rsidRDefault="00DF45E0" w:rsidP="0004377B">
            <w:pPr>
              <w:pStyle w:val="Tabletextboldcentred"/>
            </w:pPr>
            <w:r w:rsidRPr="00747CE0">
              <w:t>M Course</w:t>
            </w:r>
          </w:p>
        </w:tc>
      </w:tr>
      <w:tr w:rsidR="00B16FFC" w14:paraId="17B64AC8" w14:textId="77777777" w:rsidTr="00DF45E0">
        <w:trPr>
          <w:jc w:val="center"/>
        </w:trPr>
        <w:tc>
          <w:tcPr>
            <w:tcW w:w="9072" w:type="dxa"/>
            <w:gridSpan w:val="3"/>
            <w:tcBorders>
              <w:bottom w:val="single" w:sz="4" w:space="0" w:color="auto"/>
            </w:tcBorders>
          </w:tcPr>
          <w:p w14:paraId="1C05706A" w14:textId="77777777" w:rsidR="00B16FFC" w:rsidRPr="009F30F9" w:rsidRDefault="00B16FFC" w:rsidP="00C4649F">
            <w:pPr>
              <w:pStyle w:val="TableTextBold"/>
            </w:pPr>
            <w:r>
              <w:t>S</w:t>
            </w:r>
            <w:r w:rsidRPr="009F30F9">
              <w:t>trategies, methodologies and procedures</w:t>
            </w:r>
          </w:p>
        </w:tc>
      </w:tr>
      <w:tr w:rsidR="00AE0EAE" w14:paraId="5801AD0C" w14:textId="77777777" w:rsidTr="00DF45E0">
        <w:trPr>
          <w:jc w:val="center"/>
        </w:trPr>
        <w:tc>
          <w:tcPr>
            <w:tcW w:w="3025" w:type="dxa"/>
            <w:tcBorders>
              <w:bottom w:val="nil"/>
            </w:tcBorders>
          </w:tcPr>
          <w:p w14:paraId="475F9DF1" w14:textId="77777777" w:rsidR="00AE0EAE" w:rsidRPr="001D728C" w:rsidRDefault="00AE0EAE" w:rsidP="00AE0EAE">
            <w:pPr>
              <w:pStyle w:val="TableListBullets"/>
              <w:rPr>
                <w:szCs w:val="22"/>
                <w:lang w:eastAsia="en-AU"/>
              </w:rPr>
            </w:pPr>
            <w:r>
              <w:rPr>
                <w:szCs w:val="22"/>
                <w:lang w:eastAsia="en-AU"/>
              </w:rPr>
              <w:t>apply</w:t>
            </w:r>
            <w:r w:rsidRPr="001D728C">
              <w:rPr>
                <w:szCs w:val="22"/>
                <w:lang w:eastAsia="en-AU"/>
              </w:rPr>
              <w:t xml:space="preserve"> strategies, tools and processes required to produce design solutions, </w:t>
            </w:r>
            <w:proofErr w:type="gramStart"/>
            <w:r w:rsidRPr="001D728C">
              <w:rPr>
                <w:szCs w:val="22"/>
                <w:lang w:eastAsia="en-AU"/>
              </w:rPr>
              <w:t>including;</w:t>
            </w:r>
            <w:proofErr w:type="gramEnd"/>
            <w:r w:rsidRPr="001D728C">
              <w:rPr>
                <w:szCs w:val="22"/>
                <w:lang w:eastAsia="en-AU"/>
              </w:rPr>
              <w:t xml:space="preserve"> graphics software, f</w:t>
            </w:r>
            <w:r w:rsidR="007D01DF">
              <w:rPr>
                <w:szCs w:val="22"/>
                <w:lang w:eastAsia="en-AU"/>
              </w:rPr>
              <w:t>r</w:t>
            </w:r>
            <w:r w:rsidRPr="001D728C">
              <w:rPr>
                <w:szCs w:val="22"/>
                <w:lang w:eastAsia="en-AU"/>
              </w:rPr>
              <w:t xml:space="preserve">ee hand sketching, </w:t>
            </w:r>
            <w:r w:rsidR="00B804D8">
              <w:rPr>
                <w:szCs w:val="22"/>
                <w:lang w:eastAsia="en-AU"/>
              </w:rPr>
              <w:t>digital</w:t>
            </w:r>
            <w:r w:rsidRPr="001D728C">
              <w:rPr>
                <w:szCs w:val="22"/>
                <w:lang w:eastAsia="en-AU"/>
              </w:rPr>
              <w:t xml:space="preserve"> drawing tools, 2D and 3D printers, digital billboards and explain their significance</w:t>
            </w:r>
          </w:p>
        </w:tc>
        <w:tc>
          <w:tcPr>
            <w:tcW w:w="3023" w:type="dxa"/>
            <w:tcBorders>
              <w:bottom w:val="nil"/>
            </w:tcBorders>
          </w:tcPr>
          <w:p w14:paraId="3A3B04BC" w14:textId="77777777" w:rsidR="00AE0EAE" w:rsidRPr="001D728C" w:rsidRDefault="00AE0EAE" w:rsidP="00AE0EAE">
            <w:pPr>
              <w:pStyle w:val="TableListBullets"/>
              <w:rPr>
                <w:szCs w:val="22"/>
                <w:lang w:eastAsia="en-AU"/>
              </w:rPr>
            </w:pPr>
            <w:r w:rsidRPr="001D728C">
              <w:rPr>
                <w:szCs w:val="22"/>
                <w:lang w:eastAsia="en-AU"/>
              </w:rPr>
              <w:t xml:space="preserve">evaluate strategies, tools and processes required to produce design solutions, </w:t>
            </w:r>
            <w:proofErr w:type="gramStart"/>
            <w:r w:rsidRPr="001D728C">
              <w:rPr>
                <w:szCs w:val="22"/>
                <w:lang w:eastAsia="en-AU"/>
              </w:rPr>
              <w:t>including;</w:t>
            </w:r>
            <w:proofErr w:type="gramEnd"/>
            <w:r w:rsidRPr="001D728C">
              <w:rPr>
                <w:szCs w:val="22"/>
                <w:lang w:eastAsia="en-AU"/>
              </w:rPr>
              <w:t xml:space="preserve"> graphics software, f</w:t>
            </w:r>
            <w:r w:rsidR="008E407F">
              <w:rPr>
                <w:szCs w:val="22"/>
                <w:lang w:eastAsia="en-AU"/>
              </w:rPr>
              <w:t>r</w:t>
            </w:r>
            <w:r w:rsidRPr="001D728C">
              <w:rPr>
                <w:szCs w:val="22"/>
                <w:lang w:eastAsia="en-AU"/>
              </w:rPr>
              <w:t xml:space="preserve">ee hand sketching, </w:t>
            </w:r>
            <w:r w:rsidR="00B804D8">
              <w:rPr>
                <w:szCs w:val="22"/>
                <w:lang w:eastAsia="en-AU"/>
              </w:rPr>
              <w:t xml:space="preserve">digital </w:t>
            </w:r>
            <w:r w:rsidRPr="001D728C">
              <w:rPr>
                <w:szCs w:val="22"/>
                <w:lang w:eastAsia="en-AU"/>
              </w:rPr>
              <w:t>drawing tools, 2D and 3D printers, digital billboards and explain their significance</w:t>
            </w:r>
          </w:p>
        </w:tc>
        <w:tc>
          <w:tcPr>
            <w:tcW w:w="3024" w:type="dxa"/>
            <w:tcBorders>
              <w:bottom w:val="nil"/>
            </w:tcBorders>
          </w:tcPr>
          <w:p w14:paraId="05318681" w14:textId="77777777" w:rsidR="00AE0EAE" w:rsidRPr="001D728C" w:rsidRDefault="00AE0EAE" w:rsidP="00AE0EAE">
            <w:pPr>
              <w:pStyle w:val="TableListBullets"/>
              <w:rPr>
                <w:szCs w:val="22"/>
                <w:lang w:eastAsia="en-AU"/>
              </w:rPr>
            </w:pPr>
            <w:r>
              <w:rPr>
                <w:szCs w:val="22"/>
                <w:lang w:eastAsia="en-AU"/>
              </w:rPr>
              <w:t>apply</w:t>
            </w:r>
            <w:r w:rsidRPr="001D728C">
              <w:rPr>
                <w:szCs w:val="22"/>
                <w:lang w:eastAsia="en-AU"/>
              </w:rPr>
              <w:t xml:space="preserve"> strategies, tools and processes required to produce design solutions, </w:t>
            </w:r>
            <w:proofErr w:type="gramStart"/>
            <w:r w:rsidRPr="001D728C">
              <w:rPr>
                <w:szCs w:val="22"/>
                <w:lang w:eastAsia="en-AU"/>
              </w:rPr>
              <w:t>including;</w:t>
            </w:r>
            <w:proofErr w:type="gramEnd"/>
            <w:r w:rsidRPr="001D728C">
              <w:rPr>
                <w:szCs w:val="22"/>
                <w:lang w:eastAsia="en-AU"/>
              </w:rPr>
              <w:t xml:space="preserve"> graphics software, f</w:t>
            </w:r>
            <w:r w:rsidR="007D01DF">
              <w:rPr>
                <w:szCs w:val="22"/>
                <w:lang w:eastAsia="en-AU"/>
              </w:rPr>
              <w:t>r</w:t>
            </w:r>
            <w:r w:rsidRPr="001D728C">
              <w:rPr>
                <w:szCs w:val="22"/>
                <w:lang w:eastAsia="en-AU"/>
              </w:rPr>
              <w:t xml:space="preserve">ee hand sketching, </w:t>
            </w:r>
            <w:r w:rsidR="00B804D8">
              <w:rPr>
                <w:szCs w:val="22"/>
                <w:lang w:eastAsia="en-AU"/>
              </w:rPr>
              <w:t>digital</w:t>
            </w:r>
            <w:r w:rsidRPr="001D728C">
              <w:rPr>
                <w:szCs w:val="22"/>
                <w:lang w:eastAsia="en-AU"/>
              </w:rPr>
              <w:t xml:space="preserve"> drawing tools, 2D and 3D printers, digital billboards and explain their significance</w:t>
            </w:r>
          </w:p>
        </w:tc>
      </w:tr>
      <w:tr w:rsidR="00AE0EAE" w14:paraId="128EDAF9" w14:textId="77777777" w:rsidTr="00DF45E0">
        <w:trPr>
          <w:jc w:val="center"/>
        </w:trPr>
        <w:tc>
          <w:tcPr>
            <w:tcW w:w="3025" w:type="dxa"/>
            <w:tcBorders>
              <w:top w:val="nil"/>
              <w:bottom w:val="nil"/>
            </w:tcBorders>
          </w:tcPr>
          <w:p w14:paraId="53588950" w14:textId="77777777" w:rsidR="00AE0EAE" w:rsidRPr="001D728C" w:rsidRDefault="00AE0EAE" w:rsidP="00AE0EAE">
            <w:pPr>
              <w:pStyle w:val="TableListBullets"/>
              <w:rPr>
                <w:szCs w:val="22"/>
                <w:lang w:eastAsia="en-AU"/>
              </w:rPr>
            </w:pPr>
            <w:r w:rsidRPr="001D728C">
              <w:rPr>
                <w:szCs w:val="22"/>
                <w:lang w:eastAsia="en-AU"/>
              </w:rPr>
              <w:t xml:space="preserve">analyse appropriate strategies for communication to </w:t>
            </w:r>
            <w:r>
              <w:rPr>
                <w:szCs w:val="22"/>
                <w:lang w:eastAsia="en-AU"/>
              </w:rPr>
              <w:t>engage an</w:t>
            </w:r>
            <w:r w:rsidRPr="001D728C">
              <w:rPr>
                <w:szCs w:val="22"/>
                <w:lang w:eastAsia="en-AU"/>
              </w:rPr>
              <w:t xml:space="preserve"> audience, for example, shock tactics, humour, metaphor, genre</w:t>
            </w:r>
          </w:p>
        </w:tc>
        <w:tc>
          <w:tcPr>
            <w:tcW w:w="3023" w:type="dxa"/>
            <w:tcBorders>
              <w:top w:val="nil"/>
              <w:bottom w:val="nil"/>
            </w:tcBorders>
          </w:tcPr>
          <w:p w14:paraId="0698A7BE" w14:textId="77777777" w:rsidR="00AE0EAE" w:rsidRPr="001D728C" w:rsidRDefault="00AE0EAE" w:rsidP="00AE0EAE">
            <w:pPr>
              <w:pStyle w:val="TableListBullets"/>
              <w:rPr>
                <w:szCs w:val="22"/>
                <w:lang w:eastAsia="en-AU"/>
              </w:rPr>
            </w:pPr>
            <w:r w:rsidRPr="001D728C">
              <w:rPr>
                <w:szCs w:val="22"/>
                <w:lang w:eastAsia="en-AU"/>
              </w:rPr>
              <w:t xml:space="preserve">analyse and evaluate appropriate strategies for communication to </w:t>
            </w:r>
            <w:r>
              <w:rPr>
                <w:szCs w:val="22"/>
                <w:lang w:eastAsia="en-AU"/>
              </w:rPr>
              <w:t xml:space="preserve">engage an </w:t>
            </w:r>
            <w:r w:rsidRPr="001D728C">
              <w:rPr>
                <w:szCs w:val="22"/>
                <w:lang w:eastAsia="en-AU"/>
              </w:rPr>
              <w:t xml:space="preserve">audience, </w:t>
            </w:r>
            <w:r>
              <w:rPr>
                <w:szCs w:val="22"/>
                <w:lang w:eastAsia="en-AU"/>
              </w:rPr>
              <w:t>including</w:t>
            </w:r>
            <w:r w:rsidRPr="001D728C">
              <w:rPr>
                <w:szCs w:val="22"/>
                <w:lang w:eastAsia="en-AU"/>
              </w:rPr>
              <w:t xml:space="preserve"> shock tactics, humour, metaphor, genre</w:t>
            </w:r>
          </w:p>
        </w:tc>
        <w:tc>
          <w:tcPr>
            <w:tcW w:w="3024" w:type="dxa"/>
            <w:tcBorders>
              <w:top w:val="nil"/>
              <w:bottom w:val="nil"/>
            </w:tcBorders>
          </w:tcPr>
          <w:p w14:paraId="2967EA28" w14:textId="77777777" w:rsidR="00AE0EAE" w:rsidRPr="001D728C" w:rsidRDefault="00510137" w:rsidP="00AE0EAE">
            <w:pPr>
              <w:pStyle w:val="TableListBullets"/>
              <w:rPr>
                <w:szCs w:val="22"/>
                <w:lang w:eastAsia="en-AU"/>
              </w:rPr>
            </w:pPr>
            <w:r>
              <w:rPr>
                <w:szCs w:val="22"/>
                <w:lang w:eastAsia="en-AU"/>
              </w:rPr>
              <w:t>apply</w:t>
            </w:r>
            <w:r w:rsidR="00AE0EAE" w:rsidRPr="001D728C">
              <w:rPr>
                <w:szCs w:val="22"/>
                <w:lang w:eastAsia="en-AU"/>
              </w:rPr>
              <w:t xml:space="preserve"> strategies for communication to </w:t>
            </w:r>
            <w:r w:rsidR="00AE0EAE">
              <w:rPr>
                <w:szCs w:val="22"/>
                <w:lang w:eastAsia="en-AU"/>
              </w:rPr>
              <w:t xml:space="preserve">engage an </w:t>
            </w:r>
            <w:r w:rsidR="00AE0EAE" w:rsidRPr="001D728C">
              <w:rPr>
                <w:szCs w:val="22"/>
                <w:lang w:eastAsia="en-AU"/>
              </w:rPr>
              <w:t>audience, for example, shock tactics, humour, metaphor, genre</w:t>
            </w:r>
          </w:p>
        </w:tc>
      </w:tr>
      <w:tr w:rsidR="00AE0EAE" w14:paraId="59378A35" w14:textId="77777777" w:rsidTr="00DF45E0">
        <w:trPr>
          <w:jc w:val="center"/>
        </w:trPr>
        <w:tc>
          <w:tcPr>
            <w:tcW w:w="3025" w:type="dxa"/>
            <w:tcBorders>
              <w:top w:val="nil"/>
              <w:bottom w:val="nil"/>
            </w:tcBorders>
          </w:tcPr>
          <w:p w14:paraId="0D733F27" w14:textId="77777777" w:rsidR="00AE0EAE" w:rsidRPr="001D728C" w:rsidRDefault="00AE0EAE" w:rsidP="00AE0EAE">
            <w:pPr>
              <w:pStyle w:val="TableListBullets"/>
              <w:rPr>
                <w:szCs w:val="22"/>
                <w:lang w:eastAsia="en-AU"/>
              </w:rPr>
            </w:pPr>
            <w:r w:rsidRPr="001D728C">
              <w:rPr>
                <w:szCs w:val="22"/>
                <w:lang w:eastAsia="en-AU"/>
              </w:rPr>
              <w:t xml:space="preserve">understand graphic design as a visual communication tool and its practical applications in society, </w:t>
            </w:r>
            <w:r>
              <w:rPr>
                <w:szCs w:val="22"/>
                <w:lang w:eastAsia="en-AU"/>
              </w:rPr>
              <w:t>for example</w:t>
            </w:r>
            <w:r w:rsidRPr="001D728C">
              <w:rPr>
                <w:szCs w:val="22"/>
                <w:lang w:eastAsia="en-AU"/>
              </w:rPr>
              <w:t>, signage and infographics, marketing and branding, schematics and technical diagrams and education and entertainment</w:t>
            </w:r>
          </w:p>
        </w:tc>
        <w:tc>
          <w:tcPr>
            <w:tcW w:w="3023" w:type="dxa"/>
            <w:tcBorders>
              <w:top w:val="nil"/>
              <w:bottom w:val="nil"/>
            </w:tcBorders>
          </w:tcPr>
          <w:p w14:paraId="194A7397" w14:textId="77777777" w:rsidR="00AE0EAE" w:rsidRPr="001D728C" w:rsidRDefault="00AE0EAE" w:rsidP="00AE0EAE">
            <w:pPr>
              <w:pStyle w:val="TableListBullets"/>
              <w:rPr>
                <w:szCs w:val="22"/>
                <w:lang w:eastAsia="en-AU"/>
              </w:rPr>
            </w:pPr>
            <w:r w:rsidRPr="001D728C">
              <w:rPr>
                <w:szCs w:val="22"/>
                <w:lang w:eastAsia="en-AU"/>
              </w:rPr>
              <w:t>understand graphic design as a visual communication tool and its practical applications in society, including, signage and infographics, marketing and branding, schematics and technical diagrams and education and entertainment</w:t>
            </w:r>
          </w:p>
        </w:tc>
        <w:tc>
          <w:tcPr>
            <w:tcW w:w="3024" w:type="dxa"/>
            <w:tcBorders>
              <w:top w:val="nil"/>
              <w:bottom w:val="nil"/>
            </w:tcBorders>
          </w:tcPr>
          <w:p w14:paraId="58413914" w14:textId="77777777" w:rsidR="00AE0EAE" w:rsidRPr="001D728C" w:rsidRDefault="00AE0EAE" w:rsidP="00AE0EAE">
            <w:pPr>
              <w:pStyle w:val="TableListBullets"/>
              <w:numPr>
                <w:ilvl w:val="0"/>
                <w:numId w:val="0"/>
              </w:numPr>
              <w:ind w:left="340"/>
              <w:rPr>
                <w:szCs w:val="22"/>
                <w:lang w:eastAsia="en-AU"/>
              </w:rPr>
            </w:pPr>
          </w:p>
        </w:tc>
      </w:tr>
      <w:tr w:rsidR="00AE0EAE" w14:paraId="5110708D" w14:textId="77777777" w:rsidTr="00DF45E0">
        <w:trPr>
          <w:jc w:val="center"/>
        </w:trPr>
        <w:tc>
          <w:tcPr>
            <w:tcW w:w="3025" w:type="dxa"/>
            <w:tcBorders>
              <w:top w:val="nil"/>
              <w:bottom w:val="nil"/>
            </w:tcBorders>
          </w:tcPr>
          <w:p w14:paraId="42BDFA35" w14:textId="77777777" w:rsidR="00AE0EAE" w:rsidRPr="001D728C" w:rsidRDefault="00AE0EAE" w:rsidP="00AE0EAE">
            <w:pPr>
              <w:pStyle w:val="TableListBullets"/>
              <w:rPr>
                <w:szCs w:val="22"/>
                <w:lang w:eastAsia="en-AU"/>
              </w:rPr>
            </w:pPr>
            <w:r w:rsidRPr="001D728C">
              <w:rPr>
                <w:szCs w:val="22"/>
              </w:rPr>
              <w:t>create graphic images using colours, textures, contours, composition, font, setting and shapes to create impact and influence audiences</w:t>
            </w:r>
          </w:p>
        </w:tc>
        <w:tc>
          <w:tcPr>
            <w:tcW w:w="3023" w:type="dxa"/>
            <w:tcBorders>
              <w:top w:val="nil"/>
              <w:bottom w:val="nil"/>
            </w:tcBorders>
          </w:tcPr>
          <w:p w14:paraId="0D348CC3" w14:textId="77777777" w:rsidR="00AE0EAE" w:rsidRPr="001D728C" w:rsidRDefault="00AE0EAE" w:rsidP="00AE0EAE">
            <w:pPr>
              <w:pStyle w:val="TableListBullets"/>
              <w:rPr>
                <w:szCs w:val="22"/>
                <w:lang w:eastAsia="en-AU"/>
              </w:rPr>
            </w:pPr>
            <w:r w:rsidRPr="001D728C">
              <w:rPr>
                <w:szCs w:val="22"/>
              </w:rPr>
              <w:t>create graphic images using colours, textures, contours, composition, font, setting and shapes to create impact and influence audiences</w:t>
            </w:r>
          </w:p>
        </w:tc>
        <w:tc>
          <w:tcPr>
            <w:tcW w:w="3024" w:type="dxa"/>
            <w:tcBorders>
              <w:top w:val="nil"/>
              <w:bottom w:val="nil"/>
            </w:tcBorders>
          </w:tcPr>
          <w:p w14:paraId="3408CF96" w14:textId="77777777" w:rsidR="00AE0EAE" w:rsidRPr="001D728C" w:rsidRDefault="00AE0EAE" w:rsidP="00AE0EAE">
            <w:pPr>
              <w:pStyle w:val="TableListBullets"/>
              <w:rPr>
                <w:szCs w:val="22"/>
                <w:lang w:eastAsia="en-AU"/>
              </w:rPr>
            </w:pPr>
            <w:r w:rsidRPr="001D728C">
              <w:rPr>
                <w:szCs w:val="22"/>
              </w:rPr>
              <w:t>create graphic images using colours, textures, contours, composition, font, setting and shapes to create impact and influence audiences</w:t>
            </w:r>
          </w:p>
        </w:tc>
      </w:tr>
      <w:tr w:rsidR="00AE0EAE" w14:paraId="23691DCA" w14:textId="77777777" w:rsidTr="00DF45E0">
        <w:trPr>
          <w:jc w:val="center"/>
        </w:trPr>
        <w:tc>
          <w:tcPr>
            <w:tcW w:w="3025" w:type="dxa"/>
            <w:tcBorders>
              <w:top w:val="nil"/>
              <w:bottom w:val="nil"/>
            </w:tcBorders>
          </w:tcPr>
          <w:p w14:paraId="7EBAC0DD" w14:textId="77777777" w:rsidR="00AE0EAE" w:rsidRPr="001D728C" w:rsidRDefault="00AE0EAE" w:rsidP="00AE0EAE">
            <w:pPr>
              <w:pStyle w:val="TableListBullets"/>
              <w:rPr>
                <w:szCs w:val="22"/>
                <w:lang w:eastAsia="en-AU"/>
              </w:rPr>
            </w:pPr>
            <w:r w:rsidRPr="001D728C">
              <w:rPr>
                <w:szCs w:val="22"/>
                <w:lang w:eastAsia="en-AU"/>
              </w:rPr>
              <w:t>design solutions to problems, using design strategies, including, brainstorming, mind mapping, prototyping</w:t>
            </w:r>
          </w:p>
        </w:tc>
        <w:tc>
          <w:tcPr>
            <w:tcW w:w="3023" w:type="dxa"/>
            <w:tcBorders>
              <w:top w:val="nil"/>
              <w:bottom w:val="nil"/>
            </w:tcBorders>
          </w:tcPr>
          <w:p w14:paraId="5D85D0D9" w14:textId="77777777" w:rsidR="00AE0EAE" w:rsidRPr="001D728C" w:rsidRDefault="00AE0EAE" w:rsidP="00AE0EAE">
            <w:pPr>
              <w:pStyle w:val="TableListBullets"/>
              <w:rPr>
                <w:szCs w:val="22"/>
                <w:lang w:eastAsia="en-AU"/>
              </w:rPr>
            </w:pPr>
            <w:r w:rsidRPr="001D728C">
              <w:rPr>
                <w:szCs w:val="22"/>
                <w:lang w:eastAsia="en-AU"/>
              </w:rPr>
              <w:t>design solutions to problems, using design strategies, including, brainstorming, mind mapping, prototyping</w:t>
            </w:r>
          </w:p>
        </w:tc>
        <w:tc>
          <w:tcPr>
            <w:tcW w:w="3024" w:type="dxa"/>
            <w:tcBorders>
              <w:top w:val="nil"/>
              <w:bottom w:val="nil"/>
            </w:tcBorders>
          </w:tcPr>
          <w:p w14:paraId="71AA0AB1" w14:textId="77777777" w:rsidR="00AE0EAE" w:rsidRPr="001D728C" w:rsidRDefault="00AE0EAE" w:rsidP="00AE0EAE">
            <w:pPr>
              <w:pStyle w:val="TableListBullets"/>
              <w:rPr>
                <w:szCs w:val="22"/>
                <w:lang w:eastAsia="en-AU"/>
              </w:rPr>
            </w:pPr>
            <w:r w:rsidRPr="001D728C">
              <w:rPr>
                <w:szCs w:val="22"/>
                <w:lang w:eastAsia="en-AU"/>
              </w:rPr>
              <w:t>design solutions to problems, using design strategies, including, brainstorming, mind mapping, prototyping</w:t>
            </w:r>
          </w:p>
        </w:tc>
      </w:tr>
      <w:tr w:rsidR="00AE0EAE" w14:paraId="0D41F940" w14:textId="77777777" w:rsidTr="00DF45E0">
        <w:trPr>
          <w:jc w:val="center"/>
        </w:trPr>
        <w:tc>
          <w:tcPr>
            <w:tcW w:w="3025" w:type="dxa"/>
            <w:tcBorders>
              <w:top w:val="nil"/>
            </w:tcBorders>
          </w:tcPr>
          <w:p w14:paraId="12A8A108" w14:textId="77777777" w:rsidR="00AE0EAE" w:rsidRPr="001D728C" w:rsidRDefault="00AE0EAE" w:rsidP="00AE0EAE">
            <w:pPr>
              <w:pStyle w:val="TableListBullets"/>
              <w:rPr>
                <w:szCs w:val="22"/>
                <w:lang w:eastAsia="en-AU"/>
              </w:rPr>
            </w:pPr>
            <w:r w:rsidRPr="001D728C">
              <w:rPr>
                <w:szCs w:val="22"/>
                <w:lang w:eastAsia="en-AU"/>
              </w:rPr>
              <w:t>apply strategies to work both independently and collaboratively</w:t>
            </w:r>
          </w:p>
        </w:tc>
        <w:tc>
          <w:tcPr>
            <w:tcW w:w="3023" w:type="dxa"/>
            <w:tcBorders>
              <w:top w:val="nil"/>
            </w:tcBorders>
          </w:tcPr>
          <w:p w14:paraId="6A3670CB" w14:textId="77777777" w:rsidR="00AE0EAE" w:rsidRPr="001D728C" w:rsidRDefault="00AE0EAE" w:rsidP="00AE0EAE">
            <w:pPr>
              <w:pStyle w:val="TableListBullets"/>
              <w:rPr>
                <w:szCs w:val="22"/>
                <w:lang w:eastAsia="en-AU"/>
              </w:rPr>
            </w:pPr>
            <w:r w:rsidRPr="001D728C">
              <w:rPr>
                <w:szCs w:val="22"/>
                <w:lang w:eastAsia="en-AU"/>
              </w:rPr>
              <w:t>apply strategies to work both independently and collaboratively</w:t>
            </w:r>
          </w:p>
        </w:tc>
        <w:tc>
          <w:tcPr>
            <w:tcW w:w="3024" w:type="dxa"/>
            <w:tcBorders>
              <w:top w:val="nil"/>
            </w:tcBorders>
          </w:tcPr>
          <w:p w14:paraId="45920120" w14:textId="77777777" w:rsidR="00AE0EAE" w:rsidRPr="001D728C" w:rsidRDefault="00AE0EAE" w:rsidP="00AE0EAE">
            <w:pPr>
              <w:pStyle w:val="TableListBullets"/>
              <w:rPr>
                <w:szCs w:val="22"/>
                <w:lang w:eastAsia="en-AU"/>
              </w:rPr>
            </w:pPr>
            <w:r w:rsidRPr="001D728C">
              <w:rPr>
                <w:szCs w:val="22"/>
                <w:lang w:eastAsia="en-AU"/>
              </w:rPr>
              <w:t>apply strategies to work both independently and collaboratively</w:t>
            </w:r>
          </w:p>
        </w:tc>
      </w:tr>
    </w:tbl>
    <w:p w14:paraId="3703D0CF" w14:textId="77777777" w:rsidR="00DF45E0" w:rsidRDefault="00DF45E0">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DF45E0" w14:paraId="38077BAE" w14:textId="77777777" w:rsidTr="0004377B">
        <w:trPr>
          <w:jc w:val="center"/>
        </w:trPr>
        <w:tc>
          <w:tcPr>
            <w:tcW w:w="3025" w:type="dxa"/>
          </w:tcPr>
          <w:p w14:paraId="286E76C2" w14:textId="77777777" w:rsidR="00DF45E0" w:rsidRPr="00747CE0" w:rsidRDefault="00DF45E0" w:rsidP="0004377B">
            <w:pPr>
              <w:pStyle w:val="Tabletextboldcentred"/>
            </w:pPr>
            <w:r w:rsidRPr="00747CE0">
              <w:lastRenderedPageBreak/>
              <w:t>A Course</w:t>
            </w:r>
          </w:p>
        </w:tc>
        <w:tc>
          <w:tcPr>
            <w:tcW w:w="3023" w:type="dxa"/>
          </w:tcPr>
          <w:p w14:paraId="30CEB6FC" w14:textId="77777777" w:rsidR="00DF45E0" w:rsidRPr="00747CE0" w:rsidRDefault="00DF45E0" w:rsidP="0004377B">
            <w:pPr>
              <w:pStyle w:val="Tabletextboldcentred"/>
            </w:pPr>
            <w:r w:rsidRPr="00747CE0">
              <w:t>T Course</w:t>
            </w:r>
          </w:p>
        </w:tc>
        <w:tc>
          <w:tcPr>
            <w:tcW w:w="3024" w:type="dxa"/>
          </w:tcPr>
          <w:p w14:paraId="054EB878" w14:textId="77777777" w:rsidR="00DF45E0" w:rsidRPr="00747CE0" w:rsidRDefault="00DF45E0" w:rsidP="0004377B">
            <w:pPr>
              <w:pStyle w:val="Tabletextboldcentred"/>
            </w:pPr>
            <w:r w:rsidRPr="00747CE0">
              <w:t>M Course</w:t>
            </w:r>
          </w:p>
        </w:tc>
      </w:tr>
      <w:tr w:rsidR="00B16FFC" w14:paraId="091504A1" w14:textId="77777777" w:rsidTr="00DF45E0">
        <w:trPr>
          <w:jc w:val="center"/>
        </w:trPr>
        <w:tc>
          <w:tcPr>
            <w:tcW w:w="9072" w:type="dxa"/>
            <w:gridSpan w:val="3"/>
            <w:tcBorders>
              <w:bottom w:val="single" w:sz="4" w:space="0" w:color="auto"/>
            </w:tcBorders>
          </w:tcPr>
          <w:p w14:paraId="1220A2DF" w14:textId="77777777" w:rsidR="00B16FFC" w:rsidRPr="0087040E" w:rsidRDefault="00B16FFC" w:rsidP="00C4649F">
            <w:pPr>
              <w:pStyle w:val="TableTextBold"/>
            </w:pPr>
            <w:r>
              <w:t>T</w:t>
            </w:r>
            <w:r w:rsidRPr="0087040E">
              <w:t>heories, concepts and materials</w:t>
            </w:r>
          </w:p>
        </w:tc>
      </w:tr>
      <w:tr w:rsidR="00AE0EAE" w14:paraId="3255C187" w14:textId="77777777" w:rsidTr="00DF45E0">
        <w:trPr>
          <w:jc w:val="center"/>
        </w:trPr>
        <w:tc>
          <w:tcPr>
            <w:tcW w:w="3025" w:type="dxa"/>
            <w:tcBorders>
              <w:bottom w:val="nil"/>
            </w:tcBorders>
          </w:tcPr>
          <w:p w14:paraId="065F5023" w14:textId="77777777" w:rsidR="00AE0EAE" w:rsidRPr="001D728C" w:rsidRDefault="00AE0EAE" w:rsidP="00AE0EAE">
            <w:pPr>
              <w:pStyle w:val="TableListBullets"/>
              <w:rPr>
                <w:szCs w:val="22"/>
                <w:lang w:eastAsia="en-AU"/>
              </w:rPr>
            </w:pPr>
            <w:r w:rsidRPr="001D728C">
              <w:rPr>
                <w:szCs w:val="22"/>
                <w:lang w:eastAsia="en-AU"/>
              </w:rPr>
              <w:t>analyse visual communication theories, including, Gestalt theory, human perception, psychology of colour, and principles of design</w:t>
            </w:r>
          </w:p>
        </w:tc>
        <w:tc>
          <w:tcPr>
            <w:tcW w:w="3023" w:type="dxa"/>
            <w:tcBorders>
              <w:bottom w:val="nil"/>
            </w:tcBorders>
          </w:tcPr>
          <w:p w14:paraId="1191F24F" w14:textId="77777777" w:rsidR="00AE0EAE" w:rsidRPr="001D728C" w:rsidRDefault="00AE0EAE" w:rsidP="00AE0EAE">
            <w:pPr>
              <w:pStyle w:val="TableListBullets"/>
              <w:rPr>
                <w:szCs w:val="22"/>
                <w:lang w:eastAsia="en-AU"/>
              </w:rPr>
            </w:pPr>
            <w:r w:rsidRPr="001D728C">
              <w:rPr>
                <w:szCs w:val="22"/>
                <w:lang w:eastAsia="en-AU"/>
              </w:rPr>
              <w:t>critically analyse visual communication theories, including, Gestalt theory, human perception, psychology of colour, and principles of design</w:t>
            </w:r>
          </w:p>
        </w:tc>
        <w:tc>
          <w:tcPr>
            <w:tcW w:w="3024" w:type="dxa"/>
            <w:tcBorders>
              <w:bottom w:val="nil"/>
            </w:tcBorders>
          </w:tcPr>
          <w:p w14:paraId="27097EE4" w14:textId="77777777" w:rsidR="00AE0EAE" w:rsidRPr="001D728C" w:rsidRDefault="00AE0EAE" w:rsidP="00AE0EAE">
            <w:pPr>
              <w:pStyle w:val="TableListBullets"/>
              <w:numPr>
                <w:ilvl w:val="0"/>
                <w:numId w:val="0"/>
              </w:numPr>
              <w:ind w:left="340"/>
              <w:rPr>
                <w:szCs w:val="22"/>
                <w:lang w:eastAsia="en-AU"/>
              </w:rPr>
            </w:pPr>
          </w:p>
        </w:tc>
      </w:tr>
      <w:tr w:rsidR="00AE0EAE" w14:paraId="4722EE49" w14:textId="77777777" w:rsidTr="00DF45E0">
        <w:trPr>
          <w:jc w:val="center"/>
        </w:trPr>
        <w:tc>
          <w:tcPr>
            <w:tcW w:w="3025" w:type="dxa"/>
            <w:tcBorders>
              <w:top w:val="nil"/>
              <w:bottom w:val="nil"/>
            </w:tcBorders>
          </w:tcPr>
          <w:p w14:paraId="1EEE2393" w14:textId="77777777" w:rsidR="00AE0EAE" w:rsidRPr="001D728C" w:rsidRDefault="00AE0EAE" w:rsidP="00AE0EAE">
            <w:pPr>
              <w:pStyle w:val="TableListBullets"/>
              <w:rPr>
                <w:szCs w:val="22"/>
                <w:lang w:eastAsia="en-AU"/>
              </w:rPr>
            </w:pPr>
            <w:r w:rsidRPr="001D728C">
              <w:rPr>
                <w:szCs w:val="22"/>
                <w:lang w:eastAsia="en-AU"/>
              </w:rPr>
              <w:t>analyse the social and ethical aspects of the design brief as well as intellectual property</w:t>
            </w:r>
          </w:p>
        </w:tc>
        <w:tc>
          <w:tcPr>
            <w:tcW w:w="3023" w:type="dxa"/>
            <w:tcBorders>
              <w:top w:val="nil"/>
              <w:bottom w:val="nil"/>
            </w:tcBorders>
          </w:tcPr>
          <w:p w14:paraId="30D7757A" w14:textId="77777777" w:rsidR="00AE0EAE" w:rsidRPr="001D728C" w:rsidRDefault="00AE0EAE" w:rsidP="00AE0EAE">
            <w:pPr>
              <w:pStyle w:val="TableListBullets"/>
              <w:rPr>
                <w:szCs w:val="22"/>
                <w:lang w:eastAsia="en-AU"/>
              </w:rPr>
            </w:pPr>
            <w:r w:rsidRPr="001D728C">
              <w:rPr>
                <w:szCs w:val="22"/>
                <w:lang w:eastAsia="en-AU"/>
              </w:rPr>
              <w:t>critically analyse the social and ethical aspects of the design brief as well as intellectual property</w:t>
            </w:r>
          </w:p>
        </w:tc>
        <w:tc>
          <w:tcPr>
            <w:tcW w:w="3024" w:type="dxa"/>
            <w:tcBorders>
              <w:top w:val="nil"/>
              <w:bottom w:val="nil"/>
            </w:tcBorders>
          </w:tcPr>
          <w:p w14:paraId="54C29034" w14:textId="77777777" w:rsidR="00AE0EAE" w:rsidRPr="001D728C" w:rsidRDefault="00AE0EAE" w:rsidP="00AE0EAE">
            <w:pPr>
              <w:pStyle w:val="TableListBullets"/>
              <w:numPr>
                <w:ilvl w:val="0"/>
                <w:numId w:val="0"/>
              </w:numPr>
              <w:ind w:left="340"/>
              <w:rPr>
                <w:szCs w:val="22"/>
                <w:lang w:eastAsia="en-AU"/>
              </w:rPr>
            </w:pPr>
          </w:p>
        </w:tc>
      </w:tr>
      <w:tr w:rsidR="00AE0EAE" w14:paraId="072CFEA3" w14:textId="77777777" w:rsidTr="00DF45E0">
        <w:trPr>
          <w:jc w:val="center"/>
        </w:trPr>
        <w:tc>
          <w:tcPr>
            <w:tcW w:w="3025" w:type="dxa"/>
            <w:tcBorders>
              <w:top w:val="nil"/>
            </w:tcBorders>
          </w:tcPr>
          <w:p w14:paraId="221C46BB" w14:textId="77777777" w:rsidR="00AE0EAE" w:rsidRPr="001D728C" w:rsidRDefault="00AE0EAE" w:rsidP="00AE0EAE">
            <w:pPr>
              <w:pStyle w:val="TableListBullets"/>
              <w:rPr>
                <w:szCs w:val="22"/>
                <w:lang w:eastAsia="en-AU"/>
              </w:rPr>
            </w:pPr>
            <w:r>
              <w:rPr>
                <w:szCs w:val="22"/>
                <w:lang w:eastAsia="en-AU"/>
              </w:rPr>
              <w:t>explain</w:t>
            </w:r>
            <w:r w:rsidRPr="001D728C">
              <w:rPr>
                <w:szCs w:val="22"/>
                <w:lang w:eastAsia="en-AU"/>
              </w:rPr>
              <w:t xml:space="preserve"> factors that make good design</w:t>
            </w:r>
          </w:p>
        </w:tc>
        <w:tc>
          <w:tcPr>
            <w:tcW w:w="3023" w:type="dxa"/>
            <w:tcBorders>
              <w:top w:val="nil"/>
            </w:tcBorders>
          </w:tcPr>
          <w:p w14:paraId="31D2301A" w14:textId="77777777" w:rsidR="00AE0EAE" w:rsidRPr="001D728C" w:rsidRDefault="00AE0EAE" w:rsidP="00AE0EAE">
            <w:pPr>
              <w:pStyle w:val="TableListBullets"/>
              <w:rPr>
                <w:szCs w:val="22"/>
                <w:lang w:eastAsia="en-AU"/>
              </w:rPr>
            </w:pPr>
            <w:r w:rsidRPr="001D728C">
              <w:rPr>
                <w:szCs w:val="22"/>
                <w:lang w:eastAsia="en-AU"/>
              </w:rPr>
              <w:t>critically analyse the factors that make good design and evaluate the impact of the others’ products and their own</w:t>
            </w:r>
          </w:p>
        </w:tc>
        <w:tc>
          <w:tcPr>
            <w:tcW w:w="3024" w:type="dxa"/>
            <w:tcBorders>
              <w:top w:val="nil"/>
            </w:tcBorders>
          </w:tcPr>
          <w:p w14:paraId="678C29D0" w14:textId="77777777" w:rsidR="00AE0EAE" w:rsidRPr="001D728C" w:rsidRDefault="00AE0EAE" w:rsidP="00AE0EAE">
            <w:pPr>
              <w:pStyle w:val="TableListBullets"/>
              <w:rPr>
                <w:szCs w:val="22"/>
                <w:lang w:eastAsia="en-AU"/>
              </w:rPr>
            </w:pPr>
            <w:r>
              <w:rPr>
                <w:szCs w:val="22"/>
                <w:lang w:eastAsia="en-AU"/>
              </w:rPr>
              <w:t>identify</w:t>
            </w:r>
            <w:r w:rsidRPr="001D728C">
              <w:rPr>
                <w:szCs w:val="22"/>
                <w:lang w:eastAsia="en-AU"/>
              </w:rPr>
              <w:t xml:space="preserve"> factors that make good design </w:t>
            </w:r>
          </w:p>
        </w:tc>
      </w:tr>
      <w:tr w:rsidR="00B16FFC" w14:paraId="55435139" w14:textId="77777777" w:rsidTr="00DF45E0">
        <w:trPr>
          <w:jc w:val="center"/>
        </w:trPr>
        <w:tc>
          <w:tcPr>
            <w:tcW w:w="9072" w:type="dxa"/>
            <w:gridSpan w:val="3"/>
            <w:tcBorders>
              <w:bottom w:val="single" w:sz="4" w:space="0" w:color="auto"/>
            </w:tcBorders>
          </w:tcPr>
          <w:p w14:paraId="6431602C" w14:textId="77777777" w:rsidR="00B16FFC" w:rsidRPr="00EE50E5" w:rsidRDefault="00B16FFC" w:rsidP="00C4649F">
            <w:pPr>
              <w:pStyle w:val="TableTextBold"/>
              <w:rPr>
                <w:lang w:eastAsia="en-AU"/>
              </w:rPr>
            </w:pPr>
            <w:r>
              <w:rPr>
                <w:lang w:eastAsia="en-AU"/>
              </w:rPr>
              <w:t>C</w:t>
            </w:r>
            <w:r w:rsidRPr="00EE50E5">
              <w:rPr>
                <w:lang w:eastAsia="en-AU"/>
              </w:rPr>
              <w:t>ontexts</w:t>
            </w:r>
          </w:p>
        </w:tc>
      </w:tr>
      <w:tr w:rsidR="006C0754" w14:paraId="090F4603" w14:textId="77777777" w:rsidTr="00DF45E0">
        <w:trPr>
          <w:jc w:val="center"/>
        </w:trPr>
        <w:tc>
          <w:tcPr>
            <w:tcW w:w="3025" w:type="dxa"/>
            <w:tcBorders>
              <w:bottom w:val="nil"/>
            </w:tcBorders>
          </w:tcPr>
          <w:p w14:paraId="128FDE5D" w14:textId="77777777" w:rsidR="006C0754" w:rsidRPr="00C96F19" w:rsidRDefault="006C0754" w:rsidP="006C0754">
            <w:pPr>
              <w:pStyle w:val="TableListBullets"/>
              <w:rPr>
                <w:szCs w:val="22"/>
                <w:lang w:eastAsia="en-AU"/>
              </w:rPr>
            </w:pPr>
            <w:r w:rsidRPr="00C96F19">
              <w:rPr>
                <w:szCs w:val="22"/>
                <w:lang w:eastAsia="en-AU"/>
              </w:rPr>
              <w:t>analyse how design is influenced by context including social, historical and cultural, and how design may impact on individuals or groups</w:t>
            </w:r>
          </w:p>
        </w:tc>
        <w:tc>
          <w:tcPr>
            <w:tcW w:w="3023" w:type="dxa"/>
            <w:tcBorders>
              <w:bottom w:val="nil"/>
            </w:tcBorders>
          </w:tcPr>
          <w:p w14:paraId="3452436B" w14:textId="77777777" w:rsidR="006C0754" w:rsidRPr="00C96F19" w:rsidRDefault="006C0754" w:rsidP="006C0754">
            <w:pPr>
              <w:pStyle w:val="TableListBullets"/>
              <w:rPr>
                <w:szCs w:val="22"/>
                <w:lang w:eastAsia="en-AU"/>
              </w:rPr>
            </w:pPr>
            <w:r w:rsidRPr="00C96F19">
              <w:rPr>
                <w:szCs w:val="22"/>
                <w:lang w:eastAsia="en-AU"/>
              </w:rPr>
              <w:t>critically analyse how design is influenced by context including social, historical and cultural, and how design may impact on individuals or groups</w:t>
            </w:r>
          </w:p>
        </w:tc>
        <w:tc>
          <w:tcPr>
            <w:tcW w:w="3024" w:type="dxa"/>
            <w:tcBorders>
              <w:bottom w:val="nil"/>
            </w:tcBorders>
          </w:tcPr>
          <w:p w14:paraId="52F12B19" w14:textId="77777777" w:rsidR="006C0754" w:rsidRPr="00C96F19" w:rsidRDefault="006C0754" w:rsidP="006C0754">
            <w:pPr>
              <w:pStyle w:val="TableListBullets"/>
              <w:rPr>
                <w:szCs w:val="22"/>
                <w:lang w:eastAsia="en-AU"/>
              </w:rPr>
            </w:pPr>
            <w:r>
              <w:rPr>
                <w:szCs w:val="22"/>
                <w:lang w:eastAsia="en-AU"/>
              </w:rPr>
              <w:t>describe</w:t>
            </w:r>
            <w:r w:rsidRPr="00C96F19">
              <w:rPr>
                <w:szCs w:val="22"/>
                <w:lang w:eastAsia="en-AU"/>
              </w:rPr>
              <w:t xml:space="preserve"> how design </w:t>
            </w:r>
            <w:r>
              <w:rPr>
                <w:szCs w:val="22"/>
                <w:lang w:eastAsia="en-AU"/>
              </w:rPr>
              <w:t>addresses the needs of individuals and groups in different contexts</w:t>
            </w:r>
          </w:p>
        </w:tc>
      </w:tr>
      <w:tr w:rsidR="006C0754" w14:paraId="16DF13BE" w14:textId="77777777" w:rsidTr="00DF45E0">
        <w:trPr>
          <w:jc w:val="center"/>
        </w:trPr>
        <w:tc>
          <w:tcPr>
            <w:tcW w:w="3025" w:type="dxa"/>
            <w:tcBorders>
              <w:top w:val="nil"/>
            </w:tcBorders>
          </w:tcPr>
          <w:p w14:paraId="29FD9218" w14:textId="77777777" w:rsidR="006C0754" w:rsidRPr="00C96F19" w:rsidRDefault="006C0754" w:rsidP="006C0754">
            <w:pPr>
              <w:pStyle w:val="TableListBullets"/>
              <w:rPr>
                <w:szCs w:val="22"/>
                <w:lang w:eastAsia="en-AU"/>
              </w:rPr>
            </w:pPr>
            <w:r w:rsidRPr="00C96F19">
              <w:rPr>
                <w:szCs w:val="22"/>
                <w:lang w:eastAsia="en-AU"/>
              </w:rPr>
              <w:t>analyse ethical and sustainable considerations in the application of design</w:t>
            </w:r>
          </w:p>
        </w:tc>
        <w:tc>
          <w:tcPr>
            <w:tcW w:w="3023" w:type="dxa"/>
            <w:tcBorders>
              <w:top w:val="nil"/>
            </w:tcBorders>
          </w:tcPr>
          <w:p w14:paraId="7FDA749D" w14:textId="77777777" w:rsidR="006C0754" w:rsidRPr="00C96F19" w:rsidRDefault="006C0754" w:rsidP="006C0754">
            <w:pPr>
              <w:pStyle w:val="TableListBullets"/>
              <w:rPr>
                <w:szCs w:val="22"/>
                <w:lang w:eastAsia="en-AU"/>
              </w:rPr>
            </w:pPr>
            <w:r w:rsidRPr="00C96F19">
              <w:rPr>
                <w:szCs w:val="22"/>
                <w:lang w:eastAsia="en-AU"/>
              </w:rPr>
              <w:t>critically analyse ethical and sustainable considerations in the application of design</w:t>
            </w:r>
          </w:p>
        </w:tc>
        <w:tc>
          <w:tcPr>
            <w:tcW w:w="3024" w:type="dxa"/>
            <w:tcBorders>
              <w:top w:val="nil"/>
            </w:tcBorders>
          </w:tcPr>
          <w:p w14:paraId="7AB89954" w14:textId="77777777" w:rsidR="006C0754" w:rsidRPr="00C96F19" w:rsidRDefault="006C0754" w:rsidP="006C0754">
            <w:pPr>
              <w:pStyle w:val="TableListBullets"/>
              <w:numPr>
                <w:ilvl w:val="0"/>
                <w:numId w:val="0"/>
              </w:numPr>
              <w:ind w:left="340"/>
              <w:rPr>
                <w:szCs w:val="22"/>
                <w:lang w:eastAsia="en-AU"/>
              </w:rPr>
            </w:pPr>
          </w:p>
        </w:tc>
      </w:tr>
      <w:tr w:rsidR="00B16FFC" w14:paraId="6C9B3B33" w14:textId="77777777" w:rsidTr="00E5065E">
        <w:trPr>
          <w:jc w:val="center"/>
        </w:trPr>
        <w:tc>
          <w:tcPr>
            <w:tcW w:w="9072" w:type="dxa"/>
            <w:gridSpan w:val="3"/>
            <w:tcBorders>
              <w:bottom w:val="single" w:sz="4" w:space="0" w:color="000000"/>
            </w:tcBorders>
          </w:tcPr>
          <w:p w14:paraId="07052CFB" w14:textId="77777777" w:rsidR="00B16FFC" w:rsidRPr="00EE50E5" w:rsidRDefault="00B16FFC" w:rsidP="00C4649F">
            <w:pPr>
              <w:pStyle w:val="TableTextBold"/>
              <w:rPr>
                <w:lang w:eastAsia="en-AU"/>
              </w:rPr>
            </w:pPr>
            <w:r>
              <w:rPr>
                <w:lang w:eastAsia="en-AU"/>
              </w:rPr>
              <w:t>C</w:t>
            </w:r>
            <w:r w:rsidRPr="00EE50E5">
              <w:rPr>
                <w:lang w:eastAsia="en-AU"/>
              </w:rPr>
              <w:t>ommunication</w:t>
            </w:r>
          </w:p>
        </w:tc>
      </w:tr>
      <w:tr w:rsidR="00FA74A7" w14:paraId="6E784895" w14:textId="77777777" w:rsidTr="00E5065E">
        <w:trPr>
          <w:jc w:val="center"/>
        </w:trPr>
        <w:tc>
          <w:tcPr>
            <w:tcW w:w="3025" w:type="dxa"/>
            <w:tcBorders>
              <w:top w:val="single" w:sz="4" w:space="0" w:color="000000"/>
              <w:left w:val="single" w:sz="4" w:space="0" w:color="000000"/>
              <w:bottom w:val="nil"/>
              <w:right w:val="single" w:sz="4" w:space="0" w:color="auto"/>
            </w:tcBorders>
          </w:tcPr>
          <w:p w14:paraId="1A3AFF34" w14:textId="77777777" w:rsidR="00FA74A7" w:rsidRPr="009521F8" w:rsidRDefault="00FA74A7" w:rsidP="006F1715">
            <w:pPr>
              <w:pStyle w:val="StyleTableListBulletsAfter3pt"/>
            </w:pPr>
            <w:r>
              <w:t>communicate accurately with others using correct terms in an appropriate format, both orally and in writing</w:t>
            </w:r>
            <w:r w:rsidR="00B51975">
              <w:t xml:space="preserve"> including structured reports</w:t>
            </w:r>
          </w:p>
        </w:tc>
        <w:tc>
          <w:tcPr>
            <w:tcW w:w="3023" w:type="dxa"/>
            <w:tcBorders>
              <w:top w:val="single" w:sz="4" w:space="0" w:color="000000"/>
              <w:left w:val="single" w:sz="4" w:space="0" w:color="000000"/>
              <w:bottom w:val="nil"/>
              <w:right w:val="single" w:sz="4" w:space="0" w:color="auto"/>
            </w:tcBorders>
          </w:tcPr>
          <w:p w14:paraId="645D221D" w14:textId="77777777" w:rsidR="00FA74A7" w:rsidRPr="009521F8" w:rsidRDefault="00FA74A7" w:rsidP="006F1715">
            <w:pPr>
              <w:pStyle w:val="StyleTableListBulletsAfter3pt"/>
            </w:pPr>
            <w:r>
              <w:t xml:space="preserve">communicate accurately with others using correct terms in an appropriate format, both orally and in writing </w:t>
            </w:r>
            <w:r w:rsidR="00B51975">
              <w:t>including structured</w:t>
            </w:r>
            <w:r w:rsidR="008E407F">
              <w:t xml:space="preserve"> reports</w:t>
            </w:r>
          </w:p>
        </w:tc>
        <w:tc>
          <w:tcPr>
            <w:tcW w:w="3024" w:type="dxa"/>
            <w:tcBorders>
              <w:top w:val="single" w:sz="4" w:space="0" w:color="000000"/>
              <w:left w:val="single" w:sz="4" w:space="0" w:color="000000"/>
              <w:bottom w:val="nil"/>
              <w:right w:val="single" w:sz="4" w:space="0" w:color="auto"/>
            </w:tcBorders>
          </w:tcPr>
          <w:p w14:paraId="63F2A386" w14:textId="77777777" w:rsidR="00FA74A7" w:rsidRPr="009521F8" w:rsidRDefault="00FA74A7" w:rsidP="006F1715">
            <w:pPr>
              <w:pStyle w:val="StyleTableListBulletsAfter3pt"/>
            </w:pPr>
            <w:r>
              <w:t xml:space="preserve">communicate ideas to others using technical terms, both orally and in writing </w:t>
            </w:r>
          </w:p>
        </w:tc>
      </w:tr>
      <w:tr w:rsidR="00FA74A7" w14:paraId="0D39FFE8" w14:textId="77777777" w:rsidTr="00E5065E">
        <w:trPr>
          <w:jc w:val="center"/>
        </w:trPr>
        <w:tc>
          <w:tcPr>
            <w:tcW w:w="3025" w:type="dxa"/>
            <w:tcBorders>
              <w:top w:val="nil"/>
              <w:left w:val="single" w:sz="4" w:space="0" w:color="000000"/>
              <w:bottom w:val="nil"/>
              <w:right w:val="single" w:sz="4" w:space="0" w:color="auto"/>
            </w:tcBorders>
          </w:tcPr>
          <w:p w14:paraId="17857477" w14:textId="77777777" w:rsidR="00FA74A7" w:rsidRPr="00AB6DBD" w:rsidRDefault="00FA74A7" w:rsidP="006F1715">
            <w:pPr>
              <w:pStyle w:val="StyleTableListBulletsAfter3pt"/>
            </w:pPr>
            <w:r>
              <w:t xml:space="preserve">communicate ideas and insights in a range of appropriate mediums to a variety of audiences </w:t>
            </w:r>
          </w:p>
        </w:tc>
        <w:tc>
          <w:tcPr>
            <w:tcW w:w="3023" w:type="dxa"/>
            <w:tcBorders>
              <w:top w:val="nil"/>
              <w:left w:val="single" w:sz="4" w:space="0" w:color="000000"/>
              <w:bottom w:val="nil"/>
              <w:right w:val="single" w:sz="4" w:space="0" w:color="auto"/>
            </w:tcBorders>
          </w:tcPr>
          <w:p w14:paraId="75D1C847" w14:textId="77777777" w:rsidR="00FA74A7" w:rsidRPr="00AB6DBD" w:rsidRDefault="00FA74A7" w:rsidP="006F1715">
            <w:pPr>
              <w:pStyle w:val="StyleTableListBulletsAfter3pt"/>
            </w:pPr>
            <w:r>
              <w:t xml:space="preserve">communicate ideas and insights in a range of appropriate mediums to a variety of audiences </w:t>
            </w:r>
          </w:p>
        </w:tc>
        <w:tc>
          <w:tcPr>
            <w:tcW w:w="3024" w:type="dxa"/>
            <w:tcBorders>
              <w:top w:val="nil"/>
              <w:left w:val="single" w:sz="4" w:space="0" w:color="000000"/>
              <w:bottom w:val="nil"/>
              <w:right w:val="single" w:sz="4" w:space="0" w:color="auto"/>
            </w:tcBorders>
          </w:tcPr>
          <w:p w14:paraId="0BFD3DD6" w14:textId="77777777" w:rsidR="00FA74A7" w:rsidRPr="00AB6DBD" w:rsidRDefault="00FA74A7" w:rsidP="00FA74A7">
            <w:pPr>
              <w:pStyle w:val="TableListBullets"/>
              <w:numPr>
                <w:ilvl w:val="0"/>
                <w:numId w:val="0"/>
              </w:numPr>
              <w:ind w:left="340"/>
            </w:pPr>
          </w:p>
        </w:tc>
      </w:tr>
      <w:tr w:rsidR="006C0754" w14:paraId="7ABEDD7F" w14:textId="77777777" w:rsidTr="00DF45E0">
        <w:trPr>
          <w:jc w:val="center"/>
        </w:trPr>
        <w:tc>
          <w:tcPr>
            <w:tcW w:w="3025" w:type="dxa"/>
            <w:tcBorders>
              <w:top w:val="nil"/>
              <w:bottom w:val="single" w:sz="4" w:space="0" w:color="auto"/>
            </w:tcBorders>
          </w:tcPr>
          <w:p w14:paraId="051B0D80" w14:textId="77777777" w:rsidR="006C0754" w:rsidRPr="00C96F19" w:rsidRDefault="007A4806" w:rsidP="006C0754">
            <w:pPr>
              <w:pStyle w:val="TableListBullets"/>
              <w:rPr>
                <w:szCs w:val="22"/>
              </w:rPr>
            </w:pPr>
            <w:r w:rsidRPr="00C96F19">
              <w:rPr>
                <w:szCs w:val="22"/>
                <w:lang w:eastAsia="en-AU"/>
              </w:rPr>
              <w:t xml:space="preserve">explain </w:t>
            </w:r>
            <w:r>
              <w:rPr>
                <w:szCs w:val="22"/>
                <w:lang w:eastAsia="en-AU"/>
              </w:rPr>
              <w:t>how to use design and graphics to engage an audience and justify the selection of techniques employed</w:t>
            </w:r>
          </w:p>
        </w:tc>
        <w:tc>
          <w:tcPr>
            <w:tcW w:w="3023" w:type="dxa"/>
            <w:tcBorders>
              <w:top w:val="nil"/>
              <w:bottom w:val="single" w:sz="4" w:space="0" w:color="auto"/>
            </w:tcBorders>
          </w:tcPr>
          <w:p w14:paraId="79E18D09" w14:textId="77777777" w:rsidR="006C0754" w:rsidRPr="00C96F19" w:rsidRDefault="006C0754" w:rsidP="006C0754">
            <w:pPr>
              <w:pStyle w:val="TableListBullets"/>
              <w:rPr>
                <w:szCs w:val="22"/>
                <w:lang w:eastAsia="en-AU"/>
              </w:rPr>
            </w:pPr>
            <w:r w:rsidRPr="00C96F19">
              <w:rPr>
                <w:szCs w:val="22"/>
                <w:lang w:eastAsia="en-AU"/>
              </w:rPr>
              <w:t xml:space="preserve">explain </w:t>
            </w:r>
            <w:r w:rsidR="007A4806">
              <w:rPr>
                <w:szCs w:val="22"/>
                <w:lang w:eastAsia="en-AU"/>
              </w:rPr>
              <w:t xml:space="preserve">how to use design and graphics to engage an audience and justify the selection of techniques employed </w:t>
            </w:r>
          </w:p>
        </w:tc>
        <w:tc>
          <w:tcPr>
            <w:tcW w:w="3024" w:type="dxa"/>
            <w:tcBorders>
              <w:top w:val="nil"/>
              <w:bottom w:val="single" w:sz="4" w:space="0" w:color="auto"/>
            </w:tcBorders>
          </w:tcPr>
          <w:p w14:paraId="5CEC928C" w14:textId="77777777" w:rsidR="006C0754" w:rsidRPr="00C96F19" w:rsidRDefault="006C0754" w:rsidP="006C0754">
            <w:pPr>
              <w:pStyle w:val="TableListBullets"/>
              <w:rPr>
                <w:szCs w:val="22"/>
              </w:rPr>
            </w:pPr>
            <w:r>
              <w:rPr>
                <w:szCs w:val="22"/>
                <w:lang w:eastAsia="en-AU"/>
              </w:rPr>
              <w:t>describe</w:t>
            </w:r>
            <w:r w:rsidRPr="00C96F19">
              <w:rPr>
                <w:szCs w:val="22"/>
                <w:lang w:eastAsia="en-AU"/>
              </w:rPr>
              <w:t xml:space="preserve"> the process of solving design problems </w:t>
            </w:r>
          </w:p>
        </w:tc>
      </w:tr>
    </w:tbl>
    <w:p w14:paraId="07444CC6" w14:textId="77777777" w:rsidR="00DF45E0" w:rsidRDefault="00DF45E0">
      <w: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DF45E0" w14:paraId="7C7A069E" w14:textId="77777777" w:rsidTr="0004377B">
        <w:trPr>
          <w:jc w:val="center"/>
        </w:trPr>
        <w:tc>
          <w:tcPr>
            <w:tcW w:w="3025" w:type="dxa"/>
          </w:tcPr>
          <w:p w14:paraId="6241F050" w14:textId="77777777" w:rsidR="00DF45E0" w:rsidRPr="00747CE0" w:rsidRDefault="00DF45E0" w:rsidP="0004377B">
            <w:pPr>
              <w:pStyle w:val="Tabletextboldcentred"/>
            </w:pPr>
            <w:r w:rsidRPr="00747CE0">
              <w:lastRenderedPageBreak/>
              <w:t>A Course</w:t>
            </w:r>
          </w:p>
        </w:tc>
        <w:tc>
          <w:tcPr>
            <w:tcW w:w="3023" w:type="dxa"/>
          </w:tcPr>
          <w:p w14:paraId="16AD2999" w14:textId="77777777" w:rsidR="00DF45E0" w:rsidRPr="00747CE0" w:rsidRDefault="00DF45E0" w:rsidP="0004377B">
            <w:pPr>
              <w:pStyle w:val="Tabletextboldcentred"/>
            </w:pPr>
            <w:r w:rsidRPr="00747CE0">
              <w:t>T Course</w:t>
            </w:r>
          </w:p>
        </w:tc>
        <w:tc>
          <w:tcPr>
            <w:tcW w:w="3024" w:type="dxa"/>
          </w:tcPr>
          <w:p w14:paraId="0C2181B7" w14:textId="77777777" w:rsidR="00DF45E0" w:rsidRPr="00747CE0" w:rsidRDefault="00DF45E0" w:rsidP="0004377B">
            <w:pPr>
              <w:pStyle w:val="Tabletextboldcentred"/>
            </w:pPr>
            <w:r w:rsidRPr="00747CE0">
              <w:t>M Course</w:t>
            </w:r>
          </w:p>
        </w:tc>
      </w:tr>
      <w:tr w:rsidR="00DF45E0" w:rsidRPr="00E5065E" w14:paraId="2B283615" w14:textId="77777777" w:rsidTr="00DF45E0">
        <w:trPr>
          <w:jc w:val="center"/>
        </w:trPr>
        <w:tc>
          <w:tcPr>
            <w:tcW w:w="3025" w:type="dxa"/>
            <w:tcBorders>
              <w:top w:val="nil"/>
            </w:tcBorders>
          </w:tcPr>
          <w:p w14:paraId="705CE3FD" w14:textId="77777777" w:rsidR="00DF45E0" w:rsidRPr="00E5065E" w:rsidRDefault="006C0754" w:rsidP="00E5065E">
            <w:pPr>
              <w:pStyle w:val="TableListBullets"/>
            </w:pPr>
            <w:r w:rsidRPr="00E5065E">
              <w:t>justify ideas using appropriate evidence and accurate referencing</w:t>
            </w:r>
          </w:p>
        </w:tc>
        <w:tc>
          <w:tcPr>
            <w:tcW w:w="3023" w:type="dxa"/>
            <w:tcBorders>
              <w:top w:val="nil"/>
            </w:tcBorders>
          </w:tcPr>
          <w:p w14:paraId="36A36635" w14:textId="77777777" w:rsidR="00DF45E0" w:rsidRPr="00E5065E" w:rsidRDefault="00DF45E0" w:rsidP="00E5065E">
            <w:pPr>
              <w:pStyle w:val="TableListBullets"/>
            </w:pPr>
            <w:r w:rsidRPr="00E5065E">
              <w:t>justify ideas using appropriate evidence and accurate referencing</w:t>
            </w:r>
          </w:p>
        </w:tc>
        <w:tc>
          <w:tcPr>
            <w:tcW w:w="3024" w:type="dxa"/>
            <w:tcBorders>
              <w:top w:val="nil"/>
            </w:tcBorders>
          </w:tcPr>
          <w:p w14:paraId="3594DE7D" w14:textId="77777777" w:rsidR="00DF45E0" w:rsidRPr="00E5065E" w:rsidRDefault="00FA74A7" w:rsidP="00E5065E">
            <w:pPr>
              <w:pStyle w:val="TableListBullets"/>
            </w:pPr>
            <w:r w:rsidRPr="00E5065E">
              <w:t>communicate ideas and describe choices</w:t>
            </w:r>
          </w:p>
        </w:tc>
      </w:tr>
      <w:tr w:rsidR="00B16FFC" w14:paraId="27EEC7AB" w14:textId="77777777" w:rsidTr="00C4649F">
        <w:trPr>
          <w:jc w:val="center"/>
        </w:trPr>
        <w:tc>
          <w:tcPr>
            <w:tcW w:w="9072" w:type="dxa"/>
            <w:gridSpan w:val="3"/>
          </w:tcPr>
          <w:p w14:paraId="40AF80D8" w14:textId="77777777" w:rsidR="00B16FFC" w:rsidRPr="00274A56" w:rsidRDefault="00B16FFC" w:rsidP="00C4649F">
            <w:pPr>
              <w:pStyle w:val="TableTextBold"/>
            </w:pPr>
            <w:r>
              <w:t>R</w:t>
            </w:r>
            <w:r w:rsidRPr="000E3A4F">
              <w:t>eflecti</w:t>
            </w:r>
            <w:r>
              <w:t>on</w:t>
            </w:r>
          </w:p>
        </w:tc>
      </w:tr>
      <w:tr w:rsidR="00B54B7F" w14:paraId="2E8D06D7" w14:textId="77777777" w:rsidTr="000F79FE">
        <w:trPr>
          <w:trHeight w:val="738"/>
          <w:jc w:val="center"/>
        </w:trPr>
        <w:tc>
          <w:tcPr>
            <w:tcW w:w="3025" w:type="dxa"/>
            <w:tcBorders>
              <w:top w:val="nil"/>
              <w:left w:val="single" w:sz="4" w:space="0" w:color="000000"/>
              <w:bottom w:val="single" w:sz="4" w:space="0" w:color="000000"/>
              <w:right w:val="nil"/>
            </w:tcBorders>
          </w:tcPr>
          <w:p w14:paraId="0E6EC5DD" w14:textId="77777777" w:rsidR="00B54B7F" w:rsidRDefault="00B54B7F" w:rsidP="006F1715">
            <w:pPr>
              <w:pStyle w:val="StyleTableListBulletsAfter3pt"/>
              <w:rPr>
                <w:rFonts w:cs="Calibri"/>
                <w:szCs w:val="22"/>
              </w:rPr>
            </w:pPr>
            <w:r>
              <w:t>reflect on own learning style and performance, including planning and time management, to develop strategies to improve own learning</w:t>
            </w:r>
          </w:p>
        </w:tc>
        <w:tc>
          <w:tcPr>
            <w:tcW w:w="3023" w:type="dxa"/>
            <w:tcBorders>
              <w:top w:val="nil"/>
              <w:left w:val="single" w:sz="4" w:space="0" w:color="000000"/>
              <w:bottom w:val="single" w:sz="4" w:space="0" w:color="000000"/>
              <w:right w:val="single" w:sz="4" w:space="0" w:color="auto"/>
            </w:tcBorders>
          </w:tcPr>
          <w:p w14:paraId="4AA9617D" w14:textId="77777777" w:rsidR="00B54B7F" w:rsidRDefault="00B54B7F" w:rsidP="006F1715">
            <w:pPr>
              <w:pStyle w:val="StyleTableListBulletsAfter3pt"/>
              <w:rPr>
                <w:rFonts w:cs="Calibri"/>
                <w:szCs w:val="22"/>
              </w:rPr>
            </w:pPr>
            <w:r>
              <w:t>reflect on own learning style and performance, including planning and time management, to develop strategies to improve own learning</w:t>
            </w:r>
            <w:r>
              <w:rPr>
                <w:rFonts w:cs="Calibri"/>
                <w:szCs w:val="22"/>
              </w:rPr>
              <w:t xml:space="preserve"> </w:t>
            </w:r>
          </w:p>
        </w:tc>
        <w:tc>
          <w:tcPr>
            <w:tcW w:w="3024" w:type="dxa"/>
          </w:tcPr>
          <w:p w14:paraId="5F0DC6B5" w14:textId="77777777" w:rsidR="00B54B7F" w:rsidRPr="00274A56" w:rsidRDefault="00B54B7F" w:rsidP="00B54B7F">
            <w:pPr>
              <w:pStyle w:val="TableListBullets"/>
            </w:pPr>
            <w:r w:rsidRPr="00E952C6">
              <w:rPr>
                <w:szCs w:val="22"/>
                <w:lang w:eastAsia="en-AU"/>
              </w:rPr>
              <w:t>reflect on how to manage deadlines and improve own learning</w:t>
            </w:r>
          </w:p>
        </w:tc>
      </w:tr>
    </w:tbl>
    <w:p w14:paraId="734C2DF5" w14:textId="77777777" w:rsidR="00B16FFC" w:rsidRPr="003B51C3" w:rsidRDefault="00B16FFC" w:rsidP="001E4B0F">
      <w:pPr>
        <w:pStyle w:val="Heading2"/>
      </w:pPr>
      <w:r w:rsidRPr="003B51C3">
        <w:t>A guide to reading and implementing content descriptions</w:t>
      </w:r>
    </w:p>
    <w:p w14:paraId="4C8C17A0" w14:textId="77777777" w:rsidR="00854397" w:rsidRPr="00A25713" w:rsidRDefault="00854397" w:rsidP="00854397">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5732646" w14:textId="77777777" w:rsidR="00854397" w:rsidRDefault="00854397" w:rsidP="00854397">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1D901A68" w14:textId="77777777" w:rsidR="00B16FFC" w:rsidRPr="00171C23" w:rsidRDefault="00B16FFC" w:rsidP="00B16FFC">
      <w:pPr>
        <w:pStyle w:val="Heading2"/>
        <w:rPr>
          <w:rFonts w:cs="Calibri"/>
          <w:lang w:val="en-US"/>
        </w:rPr>
      </w:pPr>
      <w:r w:rsidRPr="00472C0A">
        <w:rPr>
          <w:rFonts w:eastAsia="Calibri"/>
        </w:rPr>
        <w:t>Assessment</w:t>
      </w:r>
    </w:p>
    <w:p w14:paraId="3C51CC7E" w14:textId="77777777" w:rsidR="00B16FFC" w:rsidRPr="00BC3D9B" w:rsidRDefault="00B16FFC" w:rsidP="00B16FFC">
      <w:pPr>
        <w:rPr>
          <w:rFonts w:cs="Calibri"/>
          <w:lang w:val="en-US"/>
        </w:rPr>
      </w:pPr>
      <w:r w:rsidRPr="00BC3D9B">
        <w:rPr>
          <w:rFonts w:cs="Calibri"/>
          <w:lang w:val="en-US"/>
        </w:rPr>
        <w:t>Refer to page</w:t>
      </w:r>
      <w:r w:rsidR="00E5065E">
        <w:rPr>
          <w:rFonts w:cs="Calibri"/>
          <w:lang w:val="en-US"/>
        </w:rPr>
        <w:t>s 9-</w:t>
      </w:r>
      <w:r>
        <w:rPr>
          <w:rFonts w:cs="Calibri"/>
          <w:lang w:val="en-US"/>
        </w:rPr>
        <w:t>1</w:t>
      </w:r>
      <w:r w:rsidR="00854397">
        <w:rPr>
          <w:rFonts w:cs="Calibri"/>
          <w:lang w:val="en-US"/>
        </w:rPr>
        <w:t>1</w:t>
      </w:r>
      <w:r w:rsidRPr="00BC3D9B">
        <w:rPr>
          <w:rFonts w:cs="Calibri"/>
          <w:lang w:val="en-US"/>
        </w:rPr>
        <w:t>.</w:t>
      </w:r>
    </w:p>
    <w:p w14:paraId="291EC6E8" w14:textId="77777777" w:rsidR="00B16FFC" w:rsidRPr="00274A56" w:rsidRDefault="00B16FFC" w:rsidP="00B16FFC">
      <w:r w:rsidRPr="00274A56">
        <w:br w:type="page"/>
      </w:r>
    </w:p>
    <w:p w14:paraId="1CC1708D" w14:textId="77777777" w:rsidR="00B16FFC" w:rsidRPr="0043515E" w:rsidRDefault="00B16FFC" w:rsidP="00B16FFC">
      <w:pPr>
        <w:pStyle w:val="Heading1"/>
      </w:pPr>
      <w:bookmarkStart w:id="51" w:name="_Toc520801775"/>
      <w:bookmarkStart w:id="52" w:name="_Toc86327810"/>
      <w:r w:rsidRPr="0043515E">
        <w:lastRenderedPageBreak/>
        <w:t>Design for Screen &amp; Media</w:t>
      </w:r>
      <w:r w:rsidRPr="0043515E">
        <w:tab/>
        <w:t>Value: 1.0</w:t>
      </w:r>
      <w:bookmarkEnd w:id="51"/>
      <w:bookmarkEnd w:id="52"/>
    </w:p>
    <w:p w14:paraId="44078287" w14:textId="77777777" w:rsidR="00B16FFC" w:rsidRPr="00855D6A" w:rsidRDefault="00B16FFC" w:rsidP="00B16FFC">
      <w:pPr>
        <w:pStyle w:val="NormalBold12pt"/>
      </w:pPr>
      <w:r w:rsidRPr="00855D6A">
        <w:t>Design for Screen &amp; Media a</w:t>
      </w:r>
      <w:r w:rsidRPr="00855D6A">
        <w:tab/>
        <w:t>Value</w:t>
      </w:r>
      <w:r>
        <w:t>:</w:t>
      </w:r>
      <w:r w:rsidRPr="00855D6A">
        <w:t xml:space="preserve"> 0.5</w:t>
      </w:r>
    </w:p>
    <w:p w14:paraId="6F273C72" w14:textId="77777777" w:rsidR="00B16FFC" w:rsidRDefault="00B16FFC" w:rsidP="00B16FFC">
      <w:pPr>
        <w:pStyle w:val="NormalBold12pt"/>
      </w:pPr>
      <w:r w:rsidRPr="00855D6A">
        <w:t>Design for Screen &amp; Media b</w:t>
      </w:r>
      <w:r w:rsidRPr="00855D6A">
        <w:tab/>
        <w:t>Value</w:t>
      </w:r>
      <w:r>
        <w:t>:</w:t>
      </w:r>
      <w:r w:rsidRPr="00855D6A">
        <w:t xml:space="preserve"> 0.5</w:t>
      </w:r>
    </w:p>
    <w:p w14:paraId="4F46E596" w14:textId="77777777" w:rsidR="00B16FFC" w:rsidRDefault="00B16FFC" w:rsidP="00B16FFC">
      <w:pPr>
        <w:pStyle w:val="Heading2"/>
        <w:tabs>
          <w:tab w:val="right" w:pos="9072"/>
        </w:tabs>
      </w:pPr>
      <w:r>
        <w:t>Unit Description</w:t>
      </w:r>
    </w:p>
    <w:p w14:paraId="6DE29537" w14:textId="77777777" w:rsidR="00B16FFC" w:rsidRPr="00555B93" w:rsidRDefault="009909D9" w:rsidP="00B16FFC">
      <w:r w:rsidRPr="001D728C">
        <w:t>In this unit, students learn to develop designs for a range of platforms including social media, video sharing, digital newspapers and mobile platforms.</w:t>
      </w:r>
      <w:r w:rsidR="00B05805">
        <w:t xml:space="preserve"> </w:t>
      </w:r>
      <w:r w:rsidRPr="001D728C">
        <w:t>They use research to understand how the relevant technology can be used to meet the requirements of the given brief. Students develop skills to solve problems in converting products across multiple platforms. Students build knowledge of data conversion, data storage and data manipulation.</w:t>
      </w:r>
      <w:r w:rsidR="00B05805">
        <w:t xml:space="preserve"> </w:t>
      </w:r>
      <w:r w:rsidRPr="001D728C">
        <w:t>They create media files, drawing on the technical aspects of design within a digital framework.</w:t>
      </w:r>
    </w:p>
    <w:p w14:paraId="28834423" w14:textId="77777777" w:rsidR="00B16FFC" w:rsidRPr="00BC3D9B" w:rsidRDefault="00B16FFC" w:rsidP="00B16FFC">
      <w:pPr>
        <w:pStyle w:val="Heading2"/>
      </w:pPr>
      <w:r w:rsidRPr="00171C23">
        <w:t>Specific Unit Goals</w:t>
      </w:r>
    </w:p>
    <w:p w14:paraId="4ED9AE95" w14:textId="77777777" w:rsidR="00B16FFC" w:rsidRDefault="00B16FFC" w:rsidP="00B16FFC">
      <w:pPr>
        <w:rPr>
          <w:rFonts w:cs="Calibri"/>
        </w:rPr>
      </w:pPr>
      <w:r w:rsidRPr="00BC3D9B">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B16FFC" w:rsidRPr="00191768" w14:paraId="6EE0ED07" w14:textId="77777777" w:rsidTr="00C4649F">
        <w:trPr>
          <w:jc w:val="center"/>
        </w:trPr>
        <w:tc>
          <w:tcPr>
            <w:tcW w:w="3024" w:type="dxa"/>
            <w:tcBorders>
              <w:bottom w:val="single" w:sz="4" w:space="0" w:color="auto"/>
            </w:tcBorders>
          </w:tcPr>
          <w:p w14:paraId="100B68FE" w14:textId="77777777" w:rsidR="00B16FFC" w:rsidRPr="00747CE0" w:rsidRDefault="00B16FFC" w:rsidP="00C4649F">
            <w:pPr>
              <w:pStyle w:val="Tabletextboldcentred"/>
            </w:pPr>
            <w:r w:rsidRPr="00747CE0">
              <w:t>A Course</w:t>
            </w:r>
          </w:p>
        </w:tc>
        <w:tc>
          <w:tcPr>
            <w:tcW w:w="3024" w:type="dxa"/>
            <w:tcBorders>
              <w:bottom w:val="single" w:sz="4" w:space="0" w:color="auto"/>
            </w:tcBorders>
          </w:tcPr>
          <w:p w14:paraId="20C78A1A" w14:textId="77777777" w:rsidR="00B16FFC" w:rsidRPr="00747CE0" w:rsidRDefault="00B16FFC" w:rsidP="00C4649F">
            <w:pPr>
              <w:pStyle w:val="Tabletextboldcentred"/>
            </w:pPr>
            <w:r w:rsidRPr="00747CE0">
              <w:t>T Course</w:t>
            </w:r>
          </w:p>
        </w:tc>
        <w:tc>
          <w:tcPr>
            <w:tcW w:w="3024" w:type="dxa"/>
            <w:tcBorders>
              <w:bottom w:val="single" w:sz="4" w:space="0" w:color="auto"/>
            </w:tcBorders>
          </w:tcPr>
          <w:p w14:paraId="2209D945" w14:textId="77777777" w:rsidR="00B16FFC" w:rsidRPr="00747CE0" w:rsidRDefault="00B16FFC" w:rsidP="00C4649F">
            <w:pPr>
              <w:pStyle w:val="Tabletextboldcentred"/>
            </w:pPr>
            <w:r w:rsidRPr="00747CE0">
              <w:t>M Course</w:t>
            </w:r>
          </w:p>
        </w:tc>
      </w:tr>
      <w:tr w:rsidR="00B16FFC" w:rsidRPr="00191768" w14:paraId="645FFE87" w14:textId="77777777" w:rsidTr="00C4649F">
        <w:trPr>
          <w:jc w:val="center"/>
        </w:trPr>
        <w:tc>
          <w:tcPr>
            <w:tcW w:w="3024" w:type="dxa"/>
            <w:tcBorders>
              <w:bottom w:val="nil"/>
            </w:tcBorders>
          </w:tcPr>
          <w:p w14:paraId="45F211E4" w14:textId="77777777" w:rsidR="00B16FFC" w:rsidRPr="00191768" w:rsidRDefault="00B16FFC" w:rsidP="009909D9">
            <w:pPr>
              <w:pStyle w:val="TableListBullets"/>
            </w:pPr>
            <w:r>
              <w:t xml:space="preserve">analyse screen and media design in the </w:t>
            </w:r>
            <w:r w:rsidRPr="00555B93">
              <w:rPr>
                <w:rFonts w:eastAsia="Calibri"/>
              </w:rPr>
              <w:t>film, television and digital indust</w:t>
            </w:r>
            <w:r>
              <w:t>ries</w:t>
            </w:r>
          </w:p>
        </w:tc>
        <w:tc>
          <w:tcPr>
            <w:tcW w:w="3024" w:type="dxa"/>
            <w:tcBorders>
              <w:bottom w:val="nil"/>
            </w:tcBorders>
          </w:tcPr>
          <w:p w14:paraId="72A5247A" w14:textId="77777777" w:rsidR="00B16FFC" w:rsidRPr="00555B93" w:rsidRDefault="00B16FFC" w:rsidP="009909D9">
            <w:pPr>
              <w:pStyle w:val="TableListBullets"/>
              <w:rPr>
                <w:rFonts w:eastAsia="Calibri"/>
              </w:rPr>
            </w:pPr>
            <w:r>
              <w:t xml:space="preserve">evaluate screen and media design in the </w:t>
            </w:r>
            <w:r w:rsidRPr="00555B93">
              <w:rPr>
                <w:rFonts w:eastAsia="Calibri"/>
              </w:rPr>
              <w:t>film, television and digital indust</w:t>
            </w:r>
            <w:r>
              <w:t>ries</w:t>
            </w:r>
          </w:p>
        </w:tc>
        <w:tc>
          <w:tcPr>
            <w:tcW w:w="3024" w:type="dxa"/>
            <w:tcBorders>
              <w:bottom w:val="nil"/>
            </w:tcBorders>
          </w:tcPr>
          <w:p w14:paraId="4475558E" w14:textId="77777777" w:rsidR="00B16FFC" w:rsidRPr="00191768" w:rsidRDefault="00B16FFC" w:rsidP="009909D9">
            <w:pPr>
              <w:pStyle w:val="TableListBullets"/>
            </w:pPr>
            <w:r>
              <w:t xml:space="preserve">describe screen and media design in the </w:t>
            </w:r>
            <w:r w:rsidRPr="00555B93">
              <w:rPr>
                <w:rFonts w:eastAsia="Calibri"/>
              </w:rPr>
              <w:t>film, television and digital indust</w:t>
            </w:r>
            <w:r>
              <w:t>ries</w:t>
            </w:r>
          </w:p>
        </w:tc>
      </w:tr>
      <w:tr w:rsidR="00B16FFC" w:rsidRPr="00191768" w14:paraId="17246580" w14:textId="77777777" w:rsidTr="00C4649F">
        <w:trPr>
          <w:trHeight w:val="1168"/>
          <w:jc w:val="center"/>
        </w:trPr>
        <w:tc>
          <w:tcPr>
            <w:tcW w:w="3024" w:type="dxa"/>
            <w:tcBorders>
              <w:top w:val="nil"/>
            </w:tcBorders>
          </w:tcPr>
          <w:p w14:paraId="51B467FE" w14:textId="77777777" w:rsidR="00B16FFC" w:rsidRPr="00191768" w:rsidRDefault="00B16FFC" w:rsidP="009909D9">
            <w:pPr>
              <w:pStyle w:val="TableListBullets"/>
            </w:pPr>
            <w:r>
              <w:t>apply screen and media techniques</w:t>
            </w:r>
          </w:p>
        </w:tc>
        <w:tc>
          <w:tcPr>
            <w:tcW w:w="3024" w:type="dxa"/>
            <w:tcBorders>
              <w:top w:val="nil"/>
            </w:tcBorders>
          </w:tcPr>
          <w:p w14:paraId="11066B25" w14:textId="425819A6" w:rsidR="00B16FFC" w:rsidRPr="00555B93" w:rsidRDefault="00B16FFC" w:rsidP="009909D9">
            <w:pPr>
              <w:pStyle w:val="TableListBullets"/>
              <w:rPr>
                <w:rFonts w:eastAsia="Calibri"/>
              </w:rPr>
            </w:pPr>
            <w:r>
              <w:t>apply a variety of visual storytelling techniques to create a screen and media product</w:t>
            </w:r>
            <w:r w:rsidR="008E407F">
              <w:t xml:space="preserve"> that addresses </w:t>
            </w:r>
            <w:r w:rsidR="008E407F">
              <w:rPr>
                <w:szCs w:val="22"/>
                <w:lang w:eastAsia="en-AU"/>
              </w:rPr>
              <w:t>user(s)</w:t>
            </w:r>
            <w:r w:rsidR="006F1715">
              <w:rPr>
                <w:szCs w:val="22"/>
                <w:lang w:eastAsia="en-AU"/>
              </w:rPr>
              <w:t xml:space="preserve"> </w:t>
            </w:r>
            <w:r w:rsidR="008E407F">
              <w:rPr>
                <w:szCs w:val="22"/>
                <w:lang w:eastAsia="en-AU"/>
              </w:rPr>
              <w:t>/</w:t>
            </w:r>
            <w:r w:rsidR="006F1715">
              <w:rPr>
                <w:szCs w:val="22"/>
                <w:lang w:eastAsia="en-AU"/>
              </w:rPr>
              <w:t xml:space="preserve"> </w:t>
            </w:r>
            <w:r w:rsidR="008E407F">
              <w:rPr>
                <w:szCs w:val="22"/>
                <w:lang w:eastAsia="en-AU"/>
              </w:rPr>
              <w:t xml:space="preserve">audience </w:t>
            </w:r>
            <w:r w:rsidR="008E407F" w:rsidRPr="001D728C">
              <w:rPr>
                <w:szCs w:val="22"/>
                <w:lang w:eastAsia="en-AU"/>
              </w:rPr>
              <w:t>need</w:t>
            </w:r>
            <w:r w:rsidR="008E407F">
              <w:rPr>
                <w:szCs w:val="22"/>
                <w:lang w:eastAsia="en-AU"/>
              </w:rPr>
              <w:t>s</w:t>
            </w:r>
          </w:p>
        </w:tc>
        <w:tc>
          <w:tcPr>
            <w:tcW w:w="3024" w:type="dxa"/>
            <w:tcBorders>
              <w:top w:val="nil"/>
              <w:bottom w:val="single" w:sz="4" w:space="0" w:color="auto"/>
            </w:tcBorders>
          </w:tcPr>
          <w:p w14:paraId="3E492530" w14:textId="77777777" w:rsidR="00B16FFC" w:rsidRPr="00191768" w:rsidRDefault="00B16FFC" w:rsidP="009909D9">
            <w:pPr>
              <w:pStyle w:val="TableListBullets"/>
            </w:pPr>
            <w:r>
              <w:t>apply screen and media techniques</w:t>
            </w:r>
          </w:p>
        </w:tc>
      </w:tr>
    </w:tbl>
    <w:p w14:paraId="6A56A8C7" w14:textId="77777777" w:rsidR="00B16FFC" w:rsidRDefault="00B16FFC" w:rsidP="00B16FFC">
      <w:pPr>
        <w:pStyle w:val="Heading2"/>
      </w:pPr>
      <w:r w:rsidRPr="00171C23">
        <w:t>Content</w:t>
      </w:r>
      <w:r w:rsidR="00540C9D">
        <w:t xml:space="preserve"> Descriptions</w:t>
      </w:r>
    </w:p>
    <w:p w14:paraId="1995CCDC" w14:textId="77777777" w:rsidR="00B16FFC" w:rsidRPr="002B6270" w:rsidRDefault="00B16FFC" w:rsidP="00B16FFC">
      <w:r w:rsidRPr="002B6270">
        <w:t xml:space="preserve">All </w:t>
      </w:r>
      <w:r>
        <w:t>knowledge, understanding and skills below</w:t>
      </w:r>
      <w:r w:rsidRPr="002B6270">
        <w:t xml:space="preserve">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B16FFC" w:rsidRPr="00ED5821" w14:paraId="0F9BAC3A" w14:textId="77777777" w:rsidTr="009909D9">
        <w:trPr>
          <w:jc w:val="center"/>
        </w:trPr>
        <w:tc>
          <w:tcPr>
            <w:tcW w:w="3024" w:type="dxa"/>
          </w:tcPr>
          <w:p w14:paraId="22E0E359" w14:textId="77777777" w:rsidR="00B16FFC" w:rsidRPr="00ED5821" w:rsidRDefault="00B16FFC" w:rsidP="00C4649F">
            <w:pPr>
              <w:pStyle w:val="Tabletextboldcentred"/>
            </w:pPr>
            <w:bookmarkStart w:id="53" w:name="_Hlk1653696"/>
            <w:r w:rsidRPr="00ED5821">
              <w:t>A Course</w:t>
            </w:r>
          </w:p>
        </w:tc>
        <w:tc>
          <w:tcPr>
            <w:tcW w:w="3024" w:type="dxa"/>
          </w:tcPr>
          <w:p w14:paraId="287E957D" w14:textId="77777777" w:rsidR="00B16FFC" w:rsidRPr="00ED5821" w:rsidRDefault="00B16FFC" w:rsidP="00C4649F">
            <w:pPr>
              <w:pStyle w:val="Tabletextboldcentred"/>
            </w:pPr>
            <w:r w:rsidRPr="00ED5821">
              <w:t>T Course</w:t>
            </w:r>
          </w:p>
        </w:tc>
        <w:tc>
          <w:tcPr>
            <w:tcW w:w="3024" w:type="dxa"/>
          </w:tcPr>
          <w:p w14:paraId="1B39B32E" w14:textId="77777777" w:rsidR="00B16FFC" w:rsidRPr="00ED5821" w:rsidRDefault="00B16FFC" w:rsidP="00C4649F">
            <w:pPr>
              <w:pStyle w:val="Tabletextboldcentred"/>
            </w:pPr>
            <w:r w:rsidRPr="00ED5821">
              <w:t>M Course</w:t>
            </w:r>
          </w:p>
        </w:tc>
      </w:tr>
      <w:bookmarkEnd w:id="53"/>
      <w:tr w:rsidR="00B16FFC" w14:paraId="2436F28A" w14:textId="77777777" w:rsidTr="009909D9">
        <w:trPr>
          <w:jc w:val="center"/>
        </w:trPr>
        <w:tc>
          <w:tcPr>
            <w:tcW w:w="9072" w:type="dxa"/>
            <w:gridSpan w:val="3"/>
            <w:tcBorders>
              <w:bottom w:val="single" w:sz="4" w:space="0" w:color="auto"/>
            </w:tcBorders>
          </w:tcPr>
          <w:p w14:paraId="622AEF9B" w14:textId="77777777" w:rsidR="00B16FFC" w:rsidRPr="00274A56" w:rsidRDefault="00B16FFC" w:rsidP="00C4649F">
            <w:pPr>
              <w:pStyle w:val="TableTextBold"/>
            </w:pPr>
            <w:r>
              <w:t>D</w:t>
            </w:r>
            <w:r w:rsidRPr="00555B93">
              <w:t>esign process</w:t>
            </w:r>
          </w:p>
        </w:tc>
      </w:tr>
      <w:tr w:rsidR="006C0754" w:rsidRPr="0004377B" w14:paraId="3F6A0EC1" w14:textId="77777777" w:rsidTr="002C2BB6">
        <w:trPr>
          <w:jc w:val="center"/>
        </w:trPr>
        <w:tc>
          <w:tcPr>
            <w:tcW w:w="3024" w:type="dxa"/>
            <w:tcBorders>
              <w:bottom w:val="nil"/>
            </w:tcBorders>
          </w:tcPr>
          <w:p w14:paraId="6B035AD1" w14:textId="77777777" w:rsidR="006C0754" w:rsidRPr="0004377B" w:rsidRDefault="006C0754" w:rsidP="006C0754">
            <w:pPr>
              <w:pStyle w:val="TableListBullets"/>
            </w:pPr>
            <w:r w:rsidRPr="0004377B">
              <w:t>analyse a range of platforms and apply the relevant technology to meet the requirements of the given brief</w:t>
            </w:r>
          </w:p>
        </w:tc>
        <w:tc>
          <w:tcPr>
            <w:tcW w:w="3024" w:type="dxa"/>
            <w:tcBorders>
              <w:bottom w:val="nil"/>
            </w:tcBorders>
          </w:tcPr>
          <w:p w14:paraId="7ABFF716" w14:textId="77777777" w:rsidR="006C0754" w:rsidRPr="0004377B" w:rsidRDefault="006C0754" w:rsidP="006C0754">
            <w:pPr>
              <w:pStyle w:val="TableListBullets"/>
            </w:pPr>
            <w:r w:rsidRPr="0004377B">
              <w:t>critically analyse a range of platforms and apply the relevant technology to meet the requirements of the given brief</w:t>
            </w:r>
          </w:p>
        </w:tc>
        <w:tc>
          <w:tcPr>
            <w:tcW w:w="3024" w:type="dxa"/>
            <w:tcBorders>
              <w:bottom w:val="nil"/>
            </w:tcBorders>
          </w:tcPr>
          <w:p w14:paraId="31770E3D" w14:textId="77777777" w:rsidR="006C0754" w:rsidRPr="0004377B" w:rsidRDefault="006C0754" w:rsidP="006C0754">
            <w:pPr>
              <w:pStyle w:val="TableListBullets"/>
            </w:pPr>
            <w:r>
              <w:t>describe</w:t>
            </w:r>
            <w:r w:rsidRPr="0004377B">
              <w:t xml:space="preserve"> a range of platforms and apply the relevant technology to meet the requirements of the given brief</w:t>
            </w:r>
          </w:p>
        </w:tc>
      </w:tr>
      <w:tr w:rsidR="006C0754" w:rsidRPr="0004377B" w14:paraId="43FFBEDE" w14:textId="77777777" w:rsidTr="002C2BB6">
        <w:trPr>
          <w:jc w:val="center"/>
        </w:trPr>
        <w:tc>
          <w:tcPr>
            <w:tcW w:w="3024" w:type="dxa"/>
            <w:tcBorders>
              <w:top w:val="nil"/>
              <w:bottom w:val="nil"/>
            </w:tcBorders>
          </w:tcPr>
          <w:p w14:paraId="62C4DEB9" w14:textId="77777777" w:rsidR="006C0754" w:rsidRPr="0004377B" w:rsidRDefault="006C0754" w:rsidP="006C0754">
            <w:pPr>
              <w:pStyle w:val="TableListBullets"/>
            </w:pPr>
            <w:r w:rsidRPr="0004377B">
              <w:t>understand elements and principles of design and apply to products for a range of platforms</w:t>
            </w:r>
          </w:p>
        </w:tc>
        <w:tc>
          <w:tcPr>
            <w:tcW w:w="3024" w:type="dxa"/>
            <w:tcBorders>
              <w:top w:val="nil"/>
              <w:bottom w:val="nil"/>
            </w:tcBorders>
          </w:tcPr>
          <w:p w14:paraId="35A14C87" w14:textId="77777777" w:rsidR="006C0754" w:rsidRPr="0004377B" w:rsidRDefault="006C0754" w:rsidP="006C0754">
            <w:pPr>
              <w:pStyle w:val="TableListBullets"/>
            </w:pPr>
            <w:r w:rsidRPr="0004377B">
              <w:t>understand elements and principles of design and apply to products for a range of platforms</w:t>
            </w:r>
          </w:p>
        </w:tc>
        <w:tc>
          <w:tcPr>
            <w:tcW w:w="3024" w:type="dxa"/>
            <w:tcBorders>
              <w:top w:val="nil"/>
              <w:bottom w:val="nil"/>
            </w:tcBorders>
          </w:tcPr>
          <w:p w14:paraId="0801B169" w14:textId="77777777" w:rsidR="006C0754" w:rsidRPr="0004377B" w:rsidRDefault="006C0754" w:rsidP="006C0754">
            <w:pPr>
              <w:pStyle w:val="TableListBullets"/>
              <w:numPr>
                <w:ilvl w:val="0"/>
                <w:numId w:val="0"/>
              </w:numPr>
              <w:ind w:left="340"/>
            </w:pPr>
          </w:p>
        </w:tc>
      </w:tr>
      <w:tr w:rsidR="006C0754" w:rsidRPr="0004377B" w14:paraId="1B3A8294" w14:textId="77777777" w:rsidTr="009909D9">
        <w:trPr>
          <w:jc w:val="center"/>
        </w:trPr>
        <w:tc>
          <w:tcPr>
            <w:tcW w:w="3024" w:type="dxa"/>
            <w:tcBorders>
              <w:top w:val="nil"/>
            </w:tcBorders>
          </w:tcPr>
          <w:p w14:paraId="454A2D8E" w14:textId="77777777" w:rsidR="006C0754" w:rsidRPr="0004377B" w:rsidRDefault="006C0754" w:rsidP="006C0754">
            <w:pPr>
              <w:pStyle w:val="TableListBullets"/>
            </w:pPr>
            <w:r w:rsidRPr="0004377B">
              <w:t>use the design process to evaluate opportunities, constraints and implications for decision making</w:t>
            </w:r>
          </w:p>
        </w:tc>
        <w:tc>
          <w:tcPr>
            <w:tcW w:w="3024" w:type="dxa"/>
            <w:tcBorders>
              <w:top w:val="nil"/>
            </w:tcBorders>
          </w:tcPr>
          <w:p w14:paraId="49C2716F" w14:textId="77777777" w:rsidR="006C0754" w:rsidRPr="0004377B" w:rsidRDefault="006C0754" w:rsidP="006C0754">
            <w:pPr>
              <w:pStyle w:val="TableListBullets"/>
            </w:pPr>
            <w:r w:rsidRPr="0004377B">
              <w:t>use the design process to evaluate opportunities, constraints and implications for decision making</w:t>
            </w:r>
          </w:p>
        </w:tc>
        <w:tc>
          <w:tcPr>
            <w:tcW w:w="3024" w:type="dxa"/>
            <w:tcBorders>
              <w:top w:val="nil"/>
            </w:tcBorders>
          </w:tcPr>
          <w:p w14:paraId="438688CA" w14:textId="77777777" w:rsidR="006C0754" w:rsidRPr="0004377B" w:rsidRDefault="006C0754" w:rsidP="006C0754">
            <w:pPr>
              <w:pStyle w:val="TableListBullets"/>
              <w:numPr>
                <w:ilvl w:val="0"/>
                <w:numId w:val="0"/>
              </w:numPr>
              <w:ind w:left="340"/>
            </w:pPr>
          </w:p>
        </w:tc>
      </w:tr>
    </w:tbl>
    <w:p w14:paraId="2EB02F66" w14:textId="77777777" w:rsidR="003A69A2" w:rsidRDefault="003A69A2">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2C2BB6" w:rsidRPr="00ED5821" w14:paraId="66D2CCA6" w14:textId="77777777" w:rsidTr="00C038B3">
        <w:trPr>
          <w:jc w:val="center"/>
        </w:trPr>
        <w:tc>
          <w:tcPr>
            <w:tcW w:w="3024" w:type="dxa"/>
          </w:tcPr>
          <w:p w14:paraId="38172868" w14:textId="77777777" w:rsidR="002C2BB6" w:rsidRPr="00ED5821" w:rsidRDefault="002C2BB6" w:rsidP="00C038B3">
            <w:pPr>
              <w:pStyle w:val="Tabletextboldcentred"/>
            </w:pPr>
            <w:r w:rsidRPr="00ED5821">
              <w:lastRenderedPageBreak/>
              <w:t>A Course</w:t>
            </w:r>
          </w:p>
        </w:tc>
        <w:tc>
          <w:tcPr>
            <w:tcW w:w="3024" w:type="dxa"/>
          </w:tcPr>
          <w:p w14:paraId="6B75FB24" w14:textId="77777777" w:rsidR="002C2BB6" w:rsidRPr="00ED5821" w:rsidRDefault="002C2BB6" w:rsidP="00C038B3">
            <w:pPr>
              <w:pStyle w:val="Tabletextboldcentred"/>
            </w:pPr>
            <w:r w:rsidRPr="00ED5821">
              <w:t>T Course</w:t>
            </w:r>
          </w:p>
        </w:tc>
        <w:tc>
          <w:tcPr>
            <w:tcW w:w="3024" w:type="dxa"/>
          </w:tcPr>
          <w:p w14:paraId="28307A5B" w14:textId="77777777" w:rsidR="002C2BB6" w:rsidRPr="00ED5821" w:rsidRDefault="002C2BB6" w:rsidP="00C038B3">
            <w:pPr>
              <w:pStyle w:val="Tabletextboldcentred"/>
            </w:pPr>
            <w:r w:rsidRPr="00ED5821">
              <w:t>M Course</w:t>
            </w:r>
          </w:p>
        </w:tc>
      </w:tr>
      <w:tr w:rsidR="00B16FFC" w14:paraId="237264BE" w14:textId="77777777" w:rsidTr="00C4649F">
        <w:trPr>
          <w:jc w:val="center"/>
        </w:trPr>
        <w:tc>
          <w:tcPr>
            <w:tcW w:w="9072" w:type="dxa"/>
            <w:gridSpan w:val="3"/>
            <w:tcBorders>
              <w:bottom w:val="single" w:sz="4" w:space="0" w:color="auto"/>
            </w:tcBorders>
          </w:tcPr>
          <w:p w14:paraId="4001E31B" w14:textId="77777777" w:rsidR="00B16FFC" w:rsidRPr="00555B93" w:rsidRDefault="00B16FFC" w:rsidP="00C4649F">
            <w:pPr>
              <w:pStyle w:val="TableTextBold"/>
            </w:pPr>
            <w:r>
              <w:t>S</w:t>
            </w:r>
            <w:r w:rsidRPr="00555B93">
              <w:t>trategies, methodologies and procedures</w:t>
            </w:r>
          </w:p>
        </w:tc>
      </w:tr>
      <w:tr w:rsidR="006C0754" w14:paraId="57967804" w14:textId="77777777" w:rsidTr="009909D9">
        <w:trPr>
          <w:jc w:val="center"/>
        </w:trPr>
        <w:tc>
          <w:tcPr>
            <w:tcW w:w="3024" w:type="dxa"/>
            <w:tcBorders>
              <w:bottom w:val="nil"/>
            </w:tcBorders>
          </w:tcPr>
          <w:p w14:paraId="768F9002" w14:textId="77777777" w:rsidR="006C0754" w:rsidRPr="00A73BA8" w:rsidRDefault="006C0754" w:rsidP="006C0754">
            <w:pPr>
              <w:pStyle w:val="TableListBullets"/>
            </w:pPr>
            <w:r>
              <w:t>apply</w:t>
            </w:r>
            <w:r w:rsidRPr="00A73BA8">
              <w:t xml:space="preserve"> strategies, tools and processes required to produce design solutions, </w:t>
            </w:r>
            <w:proofErr w:type="gramStart"/>
            <w:r w:rsidRPr="00A73BA8">
              <w:t>including;</w:t>
            </w:r>
            <w:proofErr w:type="gramEnd"/>
            <w:r w:rsidRPr="00A73BA8">
              <w:t xml:space="preserve"> graphics software and computer hardware and explain their significance</w:t>
            </w:r>
          </w:p>
        </w:tc>
        <w:tc>
          <w:tcPr>
            <w:tcW w:w="3024" w:type="dxa"/>
            <w:tcBorders>
              <w:bottom w:val="nil"/>
            </w:tcBorders>
          </w:tcPr>
          <w:p w14:paraId="7C948566" w14:textId="77777777" w:rsidR="006C0754" w:rsidRPr="00A73BA8" w:rsidRDefault="006C0754" w:rsidP="006C0754">
            <w:pPr>
              <w:pStyle w:val="TableListBullets"/>
            </w:pPr>
            <w:r w:rsidRPr="00A73BA8">
              <w:t xml:space="preserve">evaluate strategies, tools and processes required to produce design solutions, </w:t>
            </w:r>
            <w:proofErr w:type="gramStart"/>
            <w:r w:rsidRPr="00A73BA8">
              <w:t>including;</w:t>
            </w:r>
            <w:proofErr w:type="gramEnd"/>
            <w:r w:rsidRPr="00A73BA8">
              <w:t xml:space="preserve"> graphics software and computer hardware and explain their significance</w:t>
            </w:r>
          </w:p>
        </w:tc>
        <w:tc>
          <w:tcPr>
            <w:tcW w:w="3024" w:type="dxa"/>
            <w:tcBorders>
              <w:bottom w:val="nil"/>
            </w:tcBorders>
          </w:tcPr>
          <w:p w14:paraId="68CE90D0" w14:textId="77777777" w:rsidR="006C0754" w:rsidRPr="00A73BA8" w:rsidRDefault="006C0754" w:rsidP="006C0754">
            <w:pPr>
              <w:pStyle w:val="TableListBullets"/>
            </w:pPr>
            <w:r>
              <w:t>apply</w:t>
            </w:r>
            <w:r w:rsidRPr="00A73BA8">
              <w:t xml:space="preserve"> strategies, tools and processes required to produce design solutions, </w:t>
            </w:r>
            <w:proofErr w:type="gramStart"/>
            <w:r w:rsidRPr="00A73BA8">
              <w:t>including;</w:t>
            </w:r>
            <w:proofErr w:type="gramEnd"/>
            <w:r w:rsidRPr="00A73BA8">
              <w:t xml:space="preserve"> graphics software and computer hardware and explain their significance</w:t>
            </w:r>
          </w:p>
        </w:tc>
      </w:tr>
      <w:tr w:rsidR="006C0754" w14:paraId="1D112544" w14:textId="77777777" w:rsidTr="009909D9">
        <w:trPr>
          <w:jc w:val="center"/>
        </w:trPr>
        <w:tc>
          <w:tcPr>
            <w:tcW w:w="3024" w:type="dxa"/>
            <w:tcBorders>
              <w:top w:val="nil"/>
              <w:bottom w:val="nil"/>
            </w:tcBorders>
          </w:tcPr>
          <w:p w14:paraId="42872657" w14:textId="77777777" w:rsidR="006C0754" w:rsidRPr="00A73BA8" w:rsidRDefault="006C0754" w:rsidP="006C0754">
            <w:pPr>
              <w:pStyle w:val="TableListBullets"/>
            </w:pPr>
            <w:r w:rsidRPr="00A73BA8">
              <w:t>research solutions to design problems and justify decisions in the design process</w:t>
            </w:r>
          </w:p>
        </w:tc>
        <w:tc>
          <w:tcPr>
            <w:tcW w:w="3024" w:type="dxa"/>
            <w:tcBorders>
              <w:top w:val="nil"/>
              <w:bottom w:val="nil"/>
            </w:tcBorders>
          </w:tcPr>
          <w:p w14:paraId="55D6BF3B" w14:textId="77777777" w:rsidR="006C0754" w:rsidRPr="00A73BA8" w:rsidRDefault="006C0754" w:rsidP="006C0754">
            <w:pPr>
              <w:pStyle w:val="TableListBullets"/>
            </w:pPr>
            <w:r w:rsidRPr="00A73BA8">
              <w:t>research and investigate solutions to design problems and justify decisions in the design process</w:t>
            </w:r>
          </w:p>
        </w:tc>
        <w:tc>
          <w:tcPr>
            <w:tcW w:w="3024" w:type="dxa"/>
            <w:tcBorders>
              <w:top w:val="nil"/>
              <w:bottom w:val="nil"/>
            </w:tcBorders>
          </w:tcPr>
          <w:p w14:paraId="2A731C4B" w14:textId="77777777" w:rsidR="006C0754" w:rsidRPr="00A73BA8" w:rsidRDefault="006C0754" w:rsidP="006C0754">
            <w:pPr>
              <w:pStyle w:val="TableListBullets"/>
              <w:numPr>
                <w:ilvl w:val="0"/>
                <w:numId w:val="0"/>
              </w:numPr>
              <w:ind w:left="340"/>
            </w:pPr>
          </w:p>
        </w:tc>
      </w:tr>
      <w:tr w:rsidR="006C0754" w14:paraId="7D1B18F2" w14:textId="77777777" w:rsidTr="009909D9">
        <w:trPr>
          <w:jc w:val="center"/>
        </w:trPr>
        <w:tc>
          <w:tcPr>
            <w:tcW w:w="3024" w:type="dxa"/>
            <w:tcBorders>
              <w:top w:val="nil"/>
              <w:bottom w:val="nil"/>
            </w:tcBorders>
          </w:tcPr>
          <w:p w14:paraId="35CF6823" w14:textId="77777777" w:rsidR="006C0754" w:rsidRPr="00A73BA8" w:rsidRDefault="006C0754" w:rsidP="006C0754">
            <w:pPr>
              <w:pStyle w:val="TableListBullets"/>
            </w:pPr>
            <w:r>
              <w:t>apply</w:t>
            </w:r>
            <w:r w:rsidRPr="00A73BA8">
              <w:t xml:space="preserve"> strategies and procedures for data conversion, data storage and data manipulation</w:t>
            </w:r>
          </w:p>
        </w:tc>
        <w:tc>
          <w:tcPr>
            <w:tcW w:w="3024" w:type="dxa"/>
            <w:tcBorders>
              <w:top w:val="nil"/>
              <w:bottom w:val="nil"/>
            </w:tcBorders>
          </w:tcPr>
          <w:p w14:paraId="70DAD6A9" w14:textId="77777777" w:rsidR="006C0754" w:rsidRPr="00A73BA8" w:rsidRDefault="006C0754" w:rsidP="006C0754">
            <w:pPr>
              <w:pStyle w:val="TableListBullets"/>
            </w:pPr>
            <w:r w:rsidRPr="00A73BA8">
              <w:t>evaluate strategies and procedures for data conversion, data storage and data manipulation</w:t>
            </w:r>
          </w:p>
        </w:tc>
        <w:tc>
          <w:tcPr>
            <w:tcW w:w="3024" w:type="dxa"/>
            <w:tcBorders>
              <w:top w:val="nil"/>
              <w:bottom w:val="nil"/>
            </w:tcBorders>
          </w:tcPr>
          <w:p w14:paraId="166A0A55" w14:textId="77777777" w:rsidR="006C0754" w:rsidRPr="00A73BA8" w:rsidRDefault="006C0754" w:rsidP="006C0754">
            <w:pPr>
              <w:pStyle w:val="TableListBullets"/>
              <w:numPr>
                <w:ilvl w:val="0"/>
                <w:numId w:val="0"/>
              </w:numPr>
              <w:ind w:left="340"/>
            </w:pPr>
          </w:p>
        </w:tc>
      </w:tr>
      <w:tr w:rsidR="006C0754" w14:paraId="4C87C465" w14:textId="77777777" w:rsidTr="009909D9">
        <w:trPr>
          <w:jc w:val="center"/>
        </w:trPr>
        <w:tc>
          <w:tcPr>
            <w:tcW w:w="3024" w:type="dxa"/>
            <w:tcBorders>
              <w:top w:val="nil"/>
              <w:bottom w:val="nil"/>
            </w:tcBorders>
          </w:tcPr>
          <w:p w14:paraId="1398F35A" w14:textId="77777777" w:rsidR="006C0754" w:rsidRPr="00A73BA8" w:rsidRDefault="006C0754" w:rsidP="006C0754">
            <w:pPr>
              <w:pStyle w:val="TableListBullets"/>
            </w:pPr>
            <w:r w:rsidRPr="00A73BA8">
              <w:t>create media files using bit rate, bit depth, colour spaces, frame rates, and sampling frequency to predict file sizes of audio and video assets, capture and record digital media according to specific industry standard requirements for resolution, file formats, storage and file management protocols for digital media types</w:t>
            </w:r>
          </w:p>
        </w:tc>
        <w:tc>
          <w:tcPr>
            <w:tcW w:w="3024" w:type="dxa"/>
            <w:tcBorders>
              <w:top w:val="nil"/>
              <w:bottom w:val="nil"/>
            </w:tcBorders>
          </w:tcPr>
          <w:p w14:paraId="6DBC8BD9" w14:textId="77777777" w:rsidR="006C0754" w:rsidRPr="00A73BA8" w:rsidRDefault="006C0754" w:rsidP="006C0754">
            <w:pPr>
              <w:pStyle w:val="TableListBullets"/>
            </w:pPr>
            <w:r w:rsidRPr="00A73BA8">
              <w:t>create media files using bit rate, bit depth, colour spaces, frame rates, and sampling frequency to predict file sizes of audio and video assets, capture and record digital media according to specific industry standard requirements for resolution, file formats, storage and file management protocols for digital media types</w:t>
            </w:r>
          </w:p>
        </w:tc>
        <w:tc>
          <w:tcPr>
            <w:tcW w:w="3024" w:type="dxa"/>
            <w:tcBorders>
              <w:top w:val="nil"/>
              <w:bottom w:val="nil"/>
            </w:tcBorders>
          </w:tcPr>
          <w:p w14:paraId="754E00F6" w14:textId="77777777" w:rsidR="006C0754" w:rsidRPr="00A73BA8" w:rsidRDefault="006C0754" w:rsidP="006C0754">
            <w:pPr>
              <w:pStyle w:val="TableListBullets"/>
            </w:pPr>
            <w:r w:rsidRPr="00A73BA8">
              <w:t>create media files</w:t>
            </w:r>
          </w:p>
        </w:tc>
      </w:tr>
      <w:tr w:rsidR="006C0754" w14:paraId="40D7951D" w14:textId="77777777" w:rsidTr="009909D9">
        <w:trPr>
          <w:jc w:val="center"/>
        </w:trPr>
        <w:tc>
          <w:tcPr>
            <w:tcW w:w="3024" w:type="dxa"/>
            <w:tcBorders>
              <w:top w:val="nil"/>
              <w:bottom w:val="nil"/>
            </w:tcBorders>
          </w:tcPr>
          <w:p w14:paraId="0F86273E" w14:textId="77777777" w:rsidR="006C0754" w:rsidRPr="00A73BA8" w:rsidRDefault="006C0754" w:rsidP="006C0754">
            <w:pPr>
              <w:pStyle w:val="TableListBullets"/>
            </w:pPr>
            <w:r w:rsidRPr="00A73BA8">
              <w:t>design solutions to problems, using strategies, including, brainstorming, mind mapping, prototyping</w:t>
            </w:r>
          </w:p>
        </w:tc>
        <w:tc>
          <w:tcPr>
            <w:tcW w:w="3024" w:type="dxa"/>
            <w:tcBorders>
              <w:top w:val="nil"/>
              <w:bottom w:val="nil"/>
            </w:tcBorders>
          </w:tcPr>
          <w:p w14:paraId="289C331E" w14:textId="77777777" w:rsidR="006C0754" w:rsidRPr="00A73BA8" w:rsidRDefault="006C0754" w:rsidP="006C0754">
            <w:pPr>
              <w:pStyle w:val="TableListBullets"/>
            </w:pPr>
            <w:r w:rsidRPr="00A73BA8">
              <w:t>design solutions to problems, using strategies, including, brainstorming, mind mapping, prototyping</w:t>
            </w:r>
          </w:p>
        </w:tc>
        <w:tc>
          <w:tcPr>
            <w:tcW w:w="3024" w:type="dxa"/>
            <w:tcBorders>
              <w:top w:val="nil"/>
              <w:bottom w:val="nil"/>
            </w:tcBorders>
          </w:tcPr>
          <w:p w14:paraId="0B61C537" w14:textId="77777777" w:rsidR="006C0754" w:rsidRPr="00A73BA8" w:rsidRDefault="006C0754" w:rsidP="006C0754">
            <w:pPr>
              <w:pStyle w:val="TableListBullets"/>
            </w:pPr>
            <w:r w:rsidRPr="00A73BA8">
              <w:t>design solutions to problems, using strategies, including, brainstorming, mind mapping, prototyping</w:t>
            </w:r>
          </w:p>
        </w:tc>
      </w:tr>
      <w:tr w:rsidR="006C0754" w14:paraId="39545E19" w14:textId="77777777" w:rsidTr="009909D9">
        <w:trPr>
          <w:jc w:val="center"/>
        </w:trPr>
        <w:tc>
          <w:tcPr>
            <w:tcW w:w="3024" w:type="dxa"/>
            <w:tcBorders>
              <w:top w:val="nil"/>
            </w:tcBorders>
          </w:tcPr>
          <w:p w14:paraId="298053FA" w14:textId="77777777" w:rsidR="006C0754" w:rsidRPr="00A73BA8" w:rsidRDefault="006C0754" w:rsidP="006C0754">
            <w:pPr>
              <w:pStyle w:val="TableListBullets"/>
            </w:pPr>
            <w:r w:rsidRPr="00A73BA8">
              <w:t>apply strategies to work both independently and collaboratively</w:t>
            </w:r>
          </w:p>
        </w:tc>
        <w:tc>
          <w:tcPr>
            <w:tcW w:w="3024" w:type="dxa"/>
            <w:tcBorders>
              <w:top w:val="nil"/>
            </w:tcBorders>
          </w:tcPr>
          <w:p w14:paraId="3B225A83" w14:textId="77777777" w:rsidR="006C0754" w:rsidRPr="00A73BA8" w:rsidRDefault="006C0754" w:rsidP="006C0754">
            <w:pPr>
              <w:pStyle w:val="TableListBullets"/>
            </w:pPr>
            <w:r w:rsidRPr="00A73BA8">
              <w:t>apply strategies to work both independently and collaboratively</w:t>
            </w:r>
          </w:p>
        </w:tc>
        <w:tc>
          <w:tcPr>
            <w:tcW w:w="3024" w:type="dxa"/>
            <w:tcBorders>
              <w:top w:val="nil"/>
            </w:tcBorders>
          </w:tcPr>
          <w:p w14:paraId="2FF73260" w14:textId="77777777" w:rsidR="006C0754" w:rsidRPr="00A73BA8" w:rsidRDefault="006C0754" w:rsidP="006C0754">
            <w:pPr>
              <w:pStyle w:val="TableListBullets"/>
            </w:pPr>
            <w:r w:rsidRPr="00A73BA8">
              <w:t>apply strategies to work both independently and collaboratively</w:t>
            </w:r>
          </w:p>
        </w:tc>
      </w:tr>
    </w:tbl>
    <w:p w14:paraId="74AABB06" w14:textId="77777777" w:rsidR="00A73BA8" w:rsidRDefault="00A73BA8">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A73BA8" w:rsidRPr="00ED5821" w14:paraId="09EC35F8" w14:textId="77777777" w:rsidTr="0004377B">
        <w:trPr>
          <w:jc w:val="center"/>
        </w:trPr>
        <w:tc>
          <w:tcPr>
            <w:tcW w:w="3024" w:type="dxa"/>
          </w:tcPr>
          <w:p w14:paraId="54D5BC21" w14:textId="77777777" w:rsidR="00A73BA8" w:rsidRPr="00ED5821" w:rsidRDefault="00A73BA8" w:rsidP="0004377B">
            <w:pPr>
              <w:pStyle w:val="Tabletextboldcentred"/>
            </w:pPr>
            <w:r w:rsidRPr="00ED5821">
              <w:lastRenderedPageBreak/>
              <w:t>A Course</w:t>
            </w:r>
          </w:p>
        </w:tc>
        <w:tc>
          <w:tcPr>
            <w:tcW w:w="3024" w:type="dxa"/>
          </w:tcPr>
          <w:p w14:paraId="269F2E02" w14:textId="77777777" w:rsidR="00A73BA8" w:rsidRPr="00ED5821" w:rsidRDefault="00A73BA8" w:rsidP="0004377B">
            <w:pPr>
              <w:pStyle w:val="Tabletextboldcentred"/>
            </w:pPr>
            <w:r w:rsidRPr="00ED5821">
              <w:t>T Course</w:t>
            </w:r>
          </w:p>
        </w:tc>
        <w:tc>
          <w:tcPr>
            <w:tcW w:w="3024" w:type="dxa"/>
          </w:tcPr>
          <w:p w14:paraId="43B4CB68" w14:textId="77777777" w:rsidR="00A73BA8" w:rsidRPr="00ED5821" w:rsidRDefault="00A73BA8" w:rsidP="0004377B">
            <w:pPr>
              <w:pStyle w:val="Tabletextboldcentred"/>
            </w:pPr>
            <w:r w:rsidRPr="00ED5821">
              <w:t>M Course</w:t>
            </w:r>
          </w:p>
        </w:tc>
      </w:tr>
      <w:tr w:rsidR="00B16FFC" w14:paraId="19461400" w14:textId="77777777" w:rsidTr="00A73BA8">
        <w:trPr>
          <w:jc w:val="center"/>
        </w:trPr>
        <w:tc>
          <w:tcPr>
            <w:tcW w:w="9072" w:type="dxa"/>
            <w:gridSpan w:val="3"/>
            <w:tcBorders>
              <w:bottom w:val="single" w:sz="4" w:space="0" w:color="auto"/>
            </w:tcBorders>
          </w:tcPr>
          <w:p w14:paraId="45DF0EC2" w14:textId="77777777" w:rsidR="00B16FFC" w:rsidRPr="00711221" w:rsidRDefault="00B16FFC" w:rsidP="00C4649F">
            <w:pPr>
              <w:pStyle w:val="TableTextBold"/>
            </w:pPr>
            <w:r>
              <w:t>T</w:t>
            </w:r>
            <w:r w:rsidRPr="00711221">
              <w:t>heories, concepts and materials</w:t>
            </w:r>
          </w:p>
        </w:tc>
      </w:tr>
      <w:tr w:rsidR="006C0754" w14:paraId="145154EA" w14:textId="77777777" w:rsidTr="00A73BA8">
        <w:trPr>
          <w:jc w:val="center"/>
        </w:trPr>
        <w:tc>
          <w:tcPr>
            <w:tcW w:w="3024" w:type="dxa"/>
            <w:tcBorders>
              <w:bottom w:val="nil"/>
            </w:tcBorders>
          </w:tcPr>
          <w:p w14:paraId="307A1094" w14:textId="77777777" w:rsidR="006C0754" w:rsidRPr="00A73BA8" w:rsidRDefault="006C0754" w:rsidP="006C0754">
            <w:pPr>
              <w:pStyle w:val="TableListBullets"/>
            </w:pPr>
            <w:r w:rsidRPr="00A73BA8">
              <w:t>evaluate the effectiveness of a variety of platforms to deliver, manage and store content</w:t>
            </w:r>
          </w:p>
        </w:tc>
        <w:tc>
          <w:tcPr>
            <w:tcW w:w="3024" w:type="dxa"/>
            <w:tcBorders>
              <w:bottom w:val="nil"/>
            </w:tcBorders>
          </w:tcPr>
          <w:p w14:paraId="55DAC9AB" w14:textId="77777777" w:rsidR="006C0754" w:rsidRPr="00A73BA8" w:rsidRDefault="006C0754" w:rsidP="006C0754">
            <w:pPr>
              <w:pStyle w:val="TableListBullets"/>
            </w:pPr>
            <w:r w:rsidRPr="00A73BA8">
              <w:t>evaluate the effectiveness of a variety of platforms to deliver, manage and store content</w:t>
            </w:r>
          </w:p>
        </w:tc>
        <w:tc>
          <w:tcPr>
            <w:tcW w:w="3024" w:type="dxa"/>
            <w:tcBorders>
              <w:bottom w:val="nil"/>
            </w:tcBorders>
          </w:tcPr>
          <w:p w14:paraId="45777F09" w14:textId="77777777" w:rsidR="006C0754" w:rsidRPr="00A73BA8" w:rsidRDefault="006C0754" w:rsidP="006C0754">
            <w:pPr>
              <w:pStyle w:val="TableListBullets"/>
              <w:numPr>
                <w:ilvl w:val="0"/>
                <w:numId w:val="0"/>
              </w:numPr>
              <w:ind w:left="340"/>
            </w:pPr>
          </w:p>
        </w:tc>
      </w:tr>
      <w:tr w:rsidR="006C0754" w14:paraId="77D369A6" w14:textId="77777777" w:rsidTr="00A73BA8">
        <w:trPr>
          <w:jc w:val="center"/>
        </w:trPr>
        <w:tc>
          <w:tcPr>
            <w:tcW w:w="3024" w:type="dxa"/>
            <w:tcBorders>
              <w:top w:val="nil"/>
              <w:bottom w:val="nil"/>
            </w:tcBorders>
          </w:tcPr>
          <w:p w14:paraId="0F3343EB" w14:textId="77777777" w:rsidR="006C0754" w:rsidRPr="00A73BA8" w:rsidRDefault="006C0754" w:rsidP="006C0754">
            <w:pPr>
              <w:pStyle w:val="TableListBullets"/>
            </w:pPr>
            <w:r w:rsidRPr="00A73BA8">
              <w:t>analyse the social and ethical aspects of the design brief as well as intellectual property</w:t>
            </w:r>
          </w:p>
        </w:tc>
        <w:tc>
          <w:tcPr>
            <w:tcW w:w="3024" w:type="dxa"/>
            <w:tcBorders>
              <w:top w:val="nil"/>
              <w:bottom w:val="nil"/>
            </w:tcBorders>
          </w:tcPr>
          <w:p w14:paraId="3CC1369C" w14:textId="77777777" w:rsidR="006C0754" w:rsidRPr="00A73BA8" w:rsidRDefault="006C0754" w:rsidP="006C0754">
            <w:pPr>
              <w:pStyle w:val="TableListBullets"/>
            </w:pPr>
            <w:r w:rsidRPr="00A73BA8">
              <w:t>critically analyse the social and ethical aspects of the design brief as well as intellectual property</w:t>
            </w:r>
          </w:p>
        </w:tc>
        <w:tc>
          <w:tcPr>
            <w:tcW w:w="3024" w:type="dxa"/>
            <w:tcBorders>
              <w:top w:val="nil"/>
              <w:bottom w:val="nil"/>
            </w:tcBorders>
          </w:tcPr>
          <w:p w14:paraId="5B58C6E7" w14:textId="77777777" w:rsidR="006C0754" w:rsidRPr="00A73BA8" w:rsidRDefault="006C0754" w:rsidP="006C0754">
            <w:pPr>
              <w:pStyle w:val="TableListBullets"/>
              <w:numPr>
                <w:ilvl w:val="0"/>
                <w:numId w:val="0"/>
              </w:numPr>
              <w:ind w:left="340"/>
            </w:pPr>
          </w:p>
        </w:tc>
      </w:tr>
      <w:tr w:rsidR="006C0754" w14:paraId="0054030E" w14:textId="77777777" w:rsidTr="00A73BA8">
        <w:trPr>
          <w:jc w:val="center"/>
        </w:trPr>
        <w:tc>
          <w:tcPr>
            <w:tcW w:w="3024" w:type="dxa"/>
            <w:tcBorders>
              <w:top w:val="nil"/>
              <w:bottom w:val="single" w:sz="4" w:space="0" w:color="auto"/>
            </w:tcBorders>
          </w:tcPr>
          <w:p w14:paraId="04890E6D" w14:textId="77777777" w:rsidR="006C0754" w:rsidRPr="00A73BA8" w:rsidRDefault="006C0754" w:rsidP="006C0754">
            <w:pPr>
              <w:pStyle w:val="TableListBullets"/>
            </w:pPr>
            <w:r>
              <w:t>describe</w:t>
            </w:r>
            <w:r w:rsidRPr="00A73BA8">
              <w:t xml:space="preserve"> factors that make good design </w:t>
            </w:r>
            <w:r>
              <w:t>for</w:t>
            </w:r>
            <w:r w:rsidRPr="00A73BA8">
              <w:t xml:space="preserve"> platforms</w:t>
            </w:r>
          </w:p>
        </w:tc>
        <w:tc>
          <w:tcPr>
            <w:tcW w:w="3024" w:type="dxa"/>
            <w:tcBorders>
              <w:top w:val="nil"/>
              <w:bottom w:val="single" w:sz="4" w:space="0" w:color="auto"/>
            </w:tcBorders>
          </w:tcPr>
          <w:p w14:paraId="18FB2EA9" w14:textId="77777777" w:rsidR="006C0754" w:rsidRPr="00A73BA8" w:rsidRDefault="006C0754" w:rsidP="006C0754">
            <w:pPr>
              <w:pStyle w:val="TableListBullets"/>
            </w:pPr>
            <w:r w:rsidRPr="00A73BA8">
              <w:t>critically analyse factors that make good design and evaluate similar content across different platforms</w:t>
            </w:r>
          </w:p>
        </w:tc>
        <w:tc>
          <w:tcPr>
            <w:tcW w:w="3024" w:type="dxa"/>
            <w:tcBorders>
              <w:top w:val="nil"/>
              <w:bottom w:val="single" w:sz="4" w:space="0" w:color="auto"/>
            </w:tcBorders>
          </w:tcPr>
          <w:p w14:paraId="7739D2AC" w14:textId="77777777" w:rsidR="006C0754" w:rsidRPr="00A73BA8" w:rsidRDefault="006C0754" w:rsidP="006C0754">
            <w:pPr>
              <w:pStyle w:val="TableListBullets"/>
            </w:pPr>
            <w:r>
              <w:t>identify</w:t>
            </w:r>
            <w:r w:rsidRPr="00A73BA8">
              <w:t xml:space="preserve"> factors that make good design</w:t>
            </w:r>
          </w:p>
        </w:tc>
      </w:tr>
      <w:tr w:rsidR="00B16FFC" w14:paraId="256B2ED6" w14:textId="77777777" w:rsidTr="00A73BA8">
        <w:trPr>
          <w:jc w:val="center"/>
        </w:trPr>
        <w:tc>
          <w:tcPr>
            <w:tcW w:w="9072" w:type="dxa"/>
            <w:gridSpan w:val="3"/>
            <w:tcBorders>
              <w:bottom w:val="single" w:sz="4" w:space="0" w:color="auto"/>
            </w:tcBorders>
          </w:tcPr>
          <w:p w14:paraId="3205D939" w14:textId="77777777" w:rsidR="00B16FFC" w:rsidRPr="00274A56" w:rsidRDefault="00B16FFC" w:rsidP="00C4649F">
            <w:pPr>
              <w:pStyle w:val="TableTextBold"/>
            </w:pPr>
            <w:r>
              <w:t>C</w:t>
            </w:r>
            <w:r w:rsidRPr="00711221">
              <w:t>ontexts</w:t>
            </w:r>
          </w:p>
        </w:tc>
      </w:tr>
      <w:tr w:rsidR="006C0754" w14:paraId="2DE9773C" w14:textId="77777777" w:rsidTr="00A73BA8">
        <w:trPr>
          <w:jc w:val="center"/>
        </w:trPr>
        <w:tc>
          <w:tcPr>
            <w:tcW w:w="3024" w:type="dxa"/>
            <w:tcBorders>
              <w:top w:val="single" w:sz="4" w:space="0" w:color="auto"/>
              <w:bottom w:val="nil"/>
            </w:tcBorders>
          </w:tcPr>
          <w:p w14:paraId="1BF0826A" w14:textId="77777777" w:rsidR="006C0754" w:rsidRPr="00C96F19" w:rsidRDefault="006C0754" w:rsidP="006C0754">
            <w:pPr>
              <w:pStyle w:val="TableListBullets"/>
              <w:rPr>
                <w:szCs w:val="22"/>
                <w:lang w:eastAsia="en-AU"/>
              </w:rPr>
            </w:pPr>
            <w:r w:rsidRPr="00C96F19">
              <w:rPr>
                <w:szCs w:val="22"/>
                <w:lang w:eastAsia="en-AU"/>
              </w:rPr>
              <w:t>analyse how design is influenced by context including social, historical and cultural, and how design may impact on individuals or groups</w:t>
            </w:r>
          </w:p>
        </w:tc>
        <w:tc>
          <w:tcPr>
            <w:tcW w:w="3024" w:type="dxa"/>
            <w:tcBorders>
              <w:top w:val="single" w:sz="4" w:space="0" w:color="auto"/>
              <w:bottom w:val="nil"/>
            </w:tcBorders>
          </w:tcPr>
          <w:p w14:paraId="74C7D899" w14:textId="77777777" w:rsidR="006C0754" w:rsidRPr="00C96F19" w:rsidRDefault="006C0754" w:rsidP="006C0754">
            <w:pPr>
              <w:pStyle w:val="TableListBullets"/>
              <w:rPr>
                <w:szCs w:val="22"/>
                <w:lang w:eastAsia="en-AU"/>
              </w:rPr>
            </w:pPr>
            <w:r w:rsidRPr="00C96F19">
              <w:rPr>
                <w:szCs w:val="22"/>
                <w:lang w:eastAsia="en-AU"/>
              </w:rPr>
              <w:t>critically analyse how design is influenced by context including social, historical and cultural, and how design may impact on individuals or groups</w:t>
            </w:r>
          </w:p>
        </w:tc>
        <w:tc>
          <w:tcPr>
            <w:tcW w:w="3024" w:type="dxa"/>
            <w:tcBorders>
              <w:top w:val="single" w:sz="4" w:space="0" w:color="auto"/>
              <w:bottom w:val="nil"/>
            </w:tcBorders>
          </w:tcPr>
          <w:p w14:paraId="31CD5959" w14:textId="77777777" w:rsidR="006C0754" w:rsidRPr="00C96F19" w:rsidRDefault="006C0754" w:rsidP="006C0754">
            <w:pPr>
              <w:pStyle w:val="TableListBullets"/>
              <w:rPr>
                <w:szCs w:val="22"/>
                <w:lang w:eastAsia="en-AU"/>
              </w:rPr>
            </w:pPr>
            <w:r>
              <w:rPr>
                <w:szCs w:val="22"/>
                <w:lang w:eastAsia="en-AU"/>
              </w:rPr>
              <w:t>describe</w:t>
            </w:r>
            <w:r w:rsidRPr="00C96F19">
              <w:rPr>
                <w:szCs w:val="22"/>
                <w:lang w:eastAsia="en-AU"/>
              </w:rPr>
              <w:t xml:space="preserve"> how design </w:t>
            </w:r>
            <w:r>
              <w:rPr>
                <w:szCs w:val="22"/>
                <w:lang w:eastAsia="en-AU"/>
              </w:rPr>
              <w:t>addresses the needs of individuals and groups in different contexts</w:t>
            </w:r>
          </w:p>
        </w:tc>
      </w:tr>
      <w:tr w:rsidR="006C0754" w14:paraId="1B3520DC" w14:textId="77777777" w:rsidTr="009909D9">
        <w:trPr>
          <w:jc w:val="center"/>
        </w:trPr>
        <w:tc>
          <w:tcPr>
            <w:tcW w:w="3024" w:type="dxa"/>
            <w:tcBorders>
              <w:top w:val="nil"/>
            </w:tcBorders>
          </w:tcPr>
          <w:p w14:paraId="709012B5" w14:textId="77777777" w:rsidR="006C0754" w:rsidRPr="00C96F19" w:rsidRDefault="006C0754" w:rsidP="006C0754">
            <w:pPr>
              <w:pStyle w:val="TableListBullets"/>
              <w:rPr>
                <w:szCs w:val="22"/>
                <w:lang w:eastAsia="en-AU"/>
              </w:rPr>
            </w:pPr>
            <w:r w:rsidRPr="00C96F19">
              <w:rPr>
                <w:szCs w:val="22"/>
                <w:lang w:eastAsia="en-AU"/>
              </w:rPr>
              <w:t>analyse ethical and sustainable considerations in the application of design</w:t>
            </w:r>
          </w:p>
        </w:tc>
        <w:tc>
          <w:tcPr>
            <w:tcW w:w="3024" w:type="dxa"/>
            <w:tcBorders>
              <w:top w:val="nil"/>
            </w:tcBorders>
          </w:tcPr>
          <w:p w14:paraId="622AA8C1" w14:textId="77777777" w:rsidR="006C0754" w:rsidRPr="00C96F19" w:rsidRDefault="006C0754" w:rsidP="006C0754">
            <w:pPr>
              <w:pStyle w:val="TableListBullets"/>
              <w:rPr>
                <w:szCs w:val="22"/>
                <w:lang w:eastAsia="en-AU"/>
              </w:rPr>
            </w:pPr>
            <w:r w:rsidRPr="00C96F19">
              <w:rPr>
                <w:szCs w:val="22"/>
                <w:lang w:eastAsia="en-AU"/>
              </w:rPr>
              <w:t>critically analyse ethical and sustainable considerations in the application of design</w:t>
            </w:r>
          </w:p>
        </w:tc>
        <w:tc>
          <w:tcPr>
            <w:tcW w:w="3024" w:type="dxa"/>
            <w:tcBorders>
              <w:top w:val="nil"/>
            </w:tcBorders>
          </w:tcPr>
          <w:p w14:paraId="1998EFD3" w14:textId="77777777" w:rsidR="006C0754" w:rsidRPr="00C96F19" w:rsidRDefault="006C0754" w:rsidP="006C0754">
            <w:pPr>
              <w:pStyle w:val="TableListBullets"/>
              <w:numPr>
                <w:ilvl w:val="0"/>
                <w:numId w:val="0"/>
              </w:numPr>
              <w:ind w:left="340"/>
              <w:rPr>
                <w:szCs w:val="22"/>
                <w:lang w:eastAsia="en-AU"/>
              </w:rPr>
            </w:pPr>
          </w:p>
        </w:tc>
      </w:tr>
      <w:tr w:rsidR="00B16FFC" w14:paraId="39E97D04" w14:textId="77777777" w:rsidTr="00E5065E">
        <w:trPr>
          <w:jc w:val="center"/>
        </w:trPr>
        <w:tc>
          <w:tcPr>
            <w:tcW w:w="9072" w:type="dxa"/>
            <w:gridSpan w:val="3"/>
            <w:tcBorders>
              <w:bottom w:val="single" w:sz="4" w:space="0" w:color="000000"/>
            </w:tcBorders>
          </w:tcPr>
          <w:p w14:paraId="603A5C08" w14:textId="77777777" w:rsidR="00B16FFC" w:rsidRPr="00711221" w:rsidRDefault="00B16FFC" w:rsidP="00C4649F">
            <w:pPr>
              <w:pStyle w:val="TableTextBold"/>
            </w:pPr>
            <w:r>
              <w:t>C</w:t>
            </w:r>
            <w:r w:rsidRPr="00711221">
              <w:t>ommunication</w:t>
            </w:r>
          </w:p>
        </w:tc>
      </w:tr>
      <w:tr w:rsidR="00771D6B" w:rsidRPr="009521F8" w14:paraId="30B4AFAA" w14:textId="77777777" w:rsidTr="00280A2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3024" w:type="dxa"/>
            <w:tcBorders>
              <w:top w:val="single" w:sz="4" w:space="0" w:color="000000"/>
              <w:left w:val="single" w:sz="4" w:space="0" w:color="000000"/>
              <w:right w:val="single" w:sz="4" w:space="0" w:color="auto"/>
            </w:tcBorders>
          </w:tcPr>
          <w:p w14:paraId="4D6DE1B0" w14:textId="77777777" w:rsidR="00771D6B" w:rsidRPr="009521F8" w:rsidRDefault="00771D6B" w:rsidP="006F1715">
            <w:pPr>
              <w:pStyle w:val="StyleTableListBulletsAfter3pt"/>
            </w:pPr>
            <w:r>
              <w:t>communicate accurately with others using correct terms in an appropriate format, both orally and in writing</w:t>
            </w:r>
            <w:r w:rsidR="00697220">
              <w:t xml:space="preserve"> including structured reports</w:t>
            </w:r>
          </w:p>
        </w:tc>
        <w:tc>
          <w:tcPr>
            <w:tcW w:w="3024" w:type="dxa"/>
            <w:tcBorders>
              <w:top w:val="single" w:sz="4" w:space="0" w:color="000000"/>
              <w:left w:val="single" w:sz="4" w:space="0" w:color="000000"/>
              <w:right w:val="single" w:sz="4" w:space="0" w:color="auto"/>
            </w:tcBorders>
          </w:tcPr>
          <w:p w14:paraId="0B77F19C" w14:textId="77777777" w:rsidR="00771D6B" w:rsidRPr="009521F8" w:rsidRDefault="00771D6B" w:rsidP="006F1715">
            <w:pPr>
              <w:pStyle w:val="StyleTableListBulletsAfter3pt"/>
            </w:pPr>
            <w:r>
              <w:t xml:space="preserve">communicate accurately with others using correct terms in an appropriate format, both orally and in writing </w:t>
            </w:r>
            <w:r w:rsidR="008E407F">
              <w:t>including structured reports</w:t>
            </w:r>
          </w:p>
        </w:tc>
        <w:tc>
          <w:tcPr>
            <w:tcW w:w="3024" w:type="dxa"/>
            <w:tcBorders>
              <w:top w:val="single" w:sz="4" w:space="0" w:color="000000"/>
              <w:left w:val="single" w:sz="4" w:space="0" w:color="000000"/>
              <w:right w:val="single" w:sz="4" w:space="0" w:color="auto"/>
            </w:tcBorders>
          </w:tcPr>
          <w:p w14:paraId="137CAAE4" w14:textId="77777777" w:rsidR="00771D6B" w:rsidRPr="009521F8" w:rsidRDefault="00771D6B" w:rsidP="006F1715">
            <w:pPr>
              <w:pStyle w:val="StyleTableListBulletsAfter3pt"/>
            </w:pPr>
            <w:r>
              <w:t xml:space="preserve">communicate ideas to others using technical terms, both orally and in writing </w:t>
            </w:r>
          </w:p>
        </w:tc>
      </w:tr>
      <w:tr w:rsidR="00771D6B" w14:paraId="5FD70705" w14:textId="77777777" w:rsidTr="00922D56">
        <w:trPr>
          <w:jc w:val="center"/>
        </w:trPr>
        <w:tc>
          <w:tcPr>
            <w:tcW w:w="3024" w:type="dxa"/>
            <w:tcBorders>
              <w:top w:val="nil"/>
              <w:left w:val="single" w:sz="4" w:space="0" w:color="000000"/>
              <w:bottom w:val="nil"/>
              <w:right w:val="single" w:sz="4" w:space="0" w:color="auto"/>
            </w:tcBorders>
          </w:tcPr>
          <w:p w14:paraId="1EC3E780" w14:textId="77777777" w:rsidR="00771D6B" w:rsidRPr="00AB6DBD" w:rsidRDefault="00771D6B" w:rsidP="006F1715">
            <w:pPr>
              <w:pStyle w:val="StyleTableListBulletsAfter3pt"/>
            </w:pPr>
            <w:r>
              <w:t xml:space="preserve">communicate ideas and insights in a range of appropriate mediums to a variety of audiences </w:t>
            </w:r>
          </w:p>
        </w:tc>
        <w:tc>
          <w:tcPr>
            <w:tcW w:w="3024" w:type="dxa"/>
            <w:tcBorders>
              <w:top w:val="nil"/>
              <w:left w:val="single" w:sz="4" w:space="0" w:color="000000"/>
              <w:bottom w:val="nil"/>
              <w:right w:val="single" w:sz="4" w:space="0" w:color="auto"/>
            </w:tcBorders>
          </w:tcPr>
          <w:p w14:paraId="5C94CBB3" w14:textId="77777777" w:rsidR="00771D6B" w:rsidRPr="00AB6DBD" w:rsidRDefault="00771D6B" w:rsidP="006F1715">
            <w:pPr>
              <w:pStyle w:val="StyleTableListBulletsAfter3pt"/>
            </w:pPr>
            <w:r>
              <w:t xml:space="preserve">communicate ideas and insights in a range of appropriate mediums to a variety of audiences </w:t>
            </w:r>
          </w:p>
        </w:tc>
        <w:tc>
          <w:tcPr>
            <w:tcW w:w="3024" w:type="dxa"/>
            <w:tcBorders>
              <w:top w:val="nil"/>
              <w:left w:val="single" w:sz="4" w:space="0" w:color="000000"/>
              <w:bottom w:val="nil"/>
              <w:right w:val="single" w:sz="4" w:space="0" w:color="auto"/>
            </w:tcBorders>
          </w:tcPr>
          <w:p w14:paraId="535786B1" w14:textId="77777777" w:rsidR="00771D6B" w:rsidRPr="00AB6DBD" w:rsidRDefault="00771D6B" w:rsidP="00771D6B">
            <w:pPr>
              <w:pStyle w:val="TableListBullets"/>
              <w:numPr>
                <w:ilvl w:val="0"/>
                <w:numId w:val="0"/>
              </w:numPr>
              <w:ind w:left="340"/>
            </w:pPr>
          </w:p>
        </w:tc>
      </w:tr>
      <w:tr w:rsidR="007A4806" w14:paraId="26676A09" w14:textId="77777777" w:rsidTr="00922D56">
        <w:trPr>
          <w:jc w:val="center"/>
        </w:trPr>
        <w:tc>
          <w:tcPr>
            <w:tcW w:w="3024" w:type="dxa"/>
            <w:tcBorders>
              <w:top w:val="nil"/>
              <w:bottom w:val="single" w:sz="4" w:space="0" w:color="auto"/>
            </w:tcBorders>
          </w:tcPr>
          <w:p w14:paraId="57353909" w14:textId="77777777" w:rsidR="007A4806" w:rsidRPr="00A73BA8" w:rsidRDefault="007A4806" w:rsidP="007A4806">
            <w:pPr>
              <w:pStyle w:val="TableListBullets"/>
            </w:pPr>
            <w:r w:rsidRPr="00A73BA8">
              <w:t>explain the capabilities of a range of platforms available and discuss the issues faced in converting products into different platforms</w:t>
            </w:r>
          </w:p>
        </w:tc>
        <w:tc>
          <w:tcPr>
            <w:tcW w:w="3024" w:type="dxa"/>
            <w:tcBorders>
              <w:top w:val="nil"/>
              <w:bottom w:val="single" w:sz="4" w:space="0" w:color="auto"/>
            </w:tcBorders>
          </w:tcPr>
          <w:p w14:paraId="2FD9EF87" w14:textId="77777777" w:rsidR="007A4806" w:rsidRPr="00A73BA8" w:rsidRDefault="007A4806" w:rsidP="007A4806">
            <w:pPr>
              <w:pStyle w:val="TableListBullets"/>
            </w:pPr>
            <w:r w:rsidRPr="00A73BA8">
              <w:t>explain the capabilities of a range of platforms available and discuss the issues faced in converting products into different platforms</w:t>
            </w:r>
          </w:p>
        </w:tc>
        <w:tc>
          <w:tcPr>
            <w:tcW w:w="3024" w:type="dxa"/>
            <w:tcBorders>
              <w:top w:val="nil"/>
              <w:bottom w:val="single" w:sz="4" w:space="0" w:color="auto"/>
            </w:tcBorders>
          </w:tcPr>
          <w:p w14:paraId="56C6DF0A" w14:textId="77777777" w:rsidR="007A4806" w:rsidRPr="00A73BA8" w:rsidRDefault="007A4806" w:rsidP="007A4806">
            <w:pPr>
              <w:pStyle w:val="TableListBullets"/>
              <w:numPr>
                <w:ilvl w:val="0"/>
                <w:numId w:val="0"/>
              </w:numPr>
              <w:ind w:left="340"/>
            </w:pPr>
          </w:p>
        </w:tc>
      </w:tr>
    </w:tbl>
    <w:p w14:paraId="685BA838" w14:textId="77777777" w:rsidR="00922D56" w:rsidRDefault="00922D56">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922D56" w:rsidRPr="00ED5821" w14:paraId="1680BB18" w14:textId="77777777" w:rsidTr="00C038B3">
        <w:trPr>
          <w:jc w:val="center"/>
        </w:trPr>
        <w:tc>
          <w:tcPr>
            <w:tcW w:w="3024" w:type="dxa"/>
          </w:tcPr>
          <w:p w14:paraId="1F515B17" w14:textId="77777777" w:rsidR="00922D56" w:rsidRPr="00ED5821" w:rsidRDefault="00922D56" w:rsidP="00C038B3">
            <w:pPr>
              <w:pStyle w:val="Tabletextboldcentred"/>
            </w:pPr>
            <w:r w:rsidRPr="00ED5821">
              <w:lastRenderedPageBreak/>
              <w:t>A Course</w:t>
            </w:r>
          </w:p>
        </w:tc>
        <w:tc>
          <w:tcPr>
            <w:tcW w:w="3024" w:type="dxa"/>
          </w:tcPr>
          <w:p w14:paraId="0F2046AB" w14:textId="77777777" w:rsidR="00922D56" w:rsidRPr="00ED5821" w:rsidRDefault="00922D56" w:rsidP="00C038B3">
            <w:pPr>
              <w:pStyle w:val="Tabletextboldcentred"/>
            </w:pPr>
            <w:r w:rsidRPr="00ED5821">
              <w:t>T Course</w:t>
            </w:r>
          </w:p>
        </w:tc>
        <w:tc>
          <w:tcPr>
            <w:tcW w:w="3024" w:type="dxa"/>
          </w:tcPr>
          <w:p w14:paraId="6443C245" w14:textId="77777777" w:rsidR="00922D56" w:rsidRPr="00ED5821" w:rsidRDefault="00922D56" w:rsidP="00C038B3">
            <w:pPr>
              <w:pStyle w:val="Tabletextboldcentred"/>
            </w:pPr>
            <w:r w:rsidRPr="00ED5821">
              <w:t>M Course</w:t>
            </w:r>
          </w:p>
        </w:tc>
      </w:tr>
      <w:tr w:rsidR="007A4806" w:rsidRPr="00E5065E" w14:paraId="6CD8E5CE" w14:textId="77777777" w:rsidTr="00922D56">
        <w:trPr>
          <w:jc w:val="center"/>
        </w:trPr>
        <w:tc>
          <w:tcPr>
            <w:tcW w:w="3024" w:type="dxa"/>
            <w:tcBorders>
              <w:top w:val="single" w:sz="4" w:space="0" w:color="auto"/>
              <w:bottom w:val="single" w:sz="4" w:space="0" w:color="auto"/>
            </w:tcBorders>
          </w:tcPr>
          <w:p w14:paraId="63963C04" w14:textId="77777777" w:rsidR="007A4806" w:rsidRPr="00E5065E" w:rsidRDefault="007A4806" w:rsidP="006F1715">
            <w:pPr>
              <w:pStyle w:val="StyleTableListBulletsAfter3pt"/>
            </w:pPr>
            <w:r w:rsidRPr="00E5065E">
              <w:t>justify ideas using appropriate evidence and accurate referencing</w:t>
            </w:r>
          </w:p>
        </w:tc>
        <w:tc>
          <w:tcPr>
            <w:tcW w:w="3024" w:type="dxa"/>
            <w:tcBorders>
              <w:top w:val="single" w:sz="4" w:space="0" w:color="auto"/>
              <w:bottom w:val="single" w:sz="4" w:space="0" w:color="auto"/>
            </w:tcBorders>
          </w:tcPr>
          <w:p w14:paraId="15895D6B" w14:textId="77777777" w:rsidR="007A4806" w:rsidRPr="00E5065E" w:rsidRDefault="007A4806" w:rsidP="006F1715">
            <w:pPr>
              <w:pStyle w:val="StyleTableListBulletsAfter3pt"/>
            </w:pPr>
            <w:r w:rsidRPr="00E5065E">
              <w:t>justify ideas using appropriate evidence and accurate referencing</w:t>
            </w:r>
          </w:p>
        </w:tc>
        <w:tc>
          <w:tcPr>
            <w:tcW w:w="3024" w:type="dxa"/>
            <w:tcBorders>
              <w:top w:val="single" w:sz="4" w:space="0" w:color="auto"/>
              <w:bottom w:val="single" w:sz="4" w:space="0" w:color="auto"/>
            </w:tcBorders>
          </w:tcPr>
          <w:p w14:paraId="51D17DEE" w14:textId="77777777" w:rsidR="007A4806" w:rsidRPr="00E5065E" w:rsidRDefault="00771D6B" w:rsidP="006F1715">
            <w:pPr>
              <w:pStyle w:val="StyleTableListBulletsAfter3pt"/>
            </w:pPr>
            <w:r w:rsidRPr="00E5065E">
              <w:t>communicate ideas and describe choices</w:t>
            </w:r>
          </w:p>
        </w:tc>
      </w:tr>
      <w:tr w:rsidR="00B16FFC" w14:paraId="6D4A5A69" w14:textId="77777777" w:rsidTr="00C4649F">
        <w:trPr>
          <w:jc w:val="center"/>
        </w:trPr>
        <w:tc>
          <w:tcPr>
            <w:tcW w:w="9072" w:type="dxa"/>
            <w:gridSpan w:val="3"/>
          </w:tcPr>
          <w:p w14:paraId="57F50193" w14:textId="77777777" w:rsidR="00B16FFC" w:rsidRPr="00B85C5D" w:rsidRDefault="00B16FFC" w:rsidP="00C4649F">
            <w:pPr>
              <w:pStyle w:val="TableTextBold"/>
            </w:pPr>
            <w:r>
              <w:t>R</w:t>
            </w:r>
            <w:r w:rsidRPr="00B85C5D">
              <w:t>eflection</w:t>
            </w:r>
          </w:p>
        </w:tc>
      </w:tr>
      <w:tr w:rsidR="00B54B7F" w14:paraId="088537D8" w14:textId="77777777" w:rsidTr="000F79FE">
        <w:trPr>
          <w:trHeight w:val="935"/>
          <w:jc w:val="center"/>
        </w:trPr>
        <w:tc>
          <w:tcPr>
            <w:tcW w:w="3024" w:type="dxa"/>
            <w:tcBorders>
              <w:top w:val="nil"/>
              <w:left w:val="single" w:sz="4" w:space="0" w:color="000000"/>
              <w:bottom w:val="single" w:sz="4" w:space="0" w:color="000000"/>
              <w:right w:val="nil"/>
            </w:tcBorders>
          </w:tcPr>
          <w:p w14:paraId="587B7191" w14:textId="77777777" w:rsidR="00B54B7F" w:rsidRDefault="00B54B7F" w:rsidP="006F1715">
            <w:pPr>
              <w:pStyle w:val="StyleTableListBulletsAfter3pt"/>
              <w:rPr>
                <w:rFonts w:cs="Calibri"/>
                <w:szCs w:val="22"/>
              </w:rPr>
            </w:pPr>
            <w:r>
              <w:t>reflect on own learning style and performance, including planning and time management, to develop strategies to improve own learning</w:t>
            </w:r>
          </w:p>
        </w:tc>
        <w:tc>
          <w:tcPr>
            <w:tcW w:w="3024" w:type="dxa"/>
            <w:tcBorders>
              <w:top w:val="nil"/>
              <w:left w:val="single" w:sz="4" w:space="0" w:color="000000"/>
              <w:bottom w:val="single" w:sz="4" w:space="0" w:color="000000"/>
              <w:right w:val="single" w:sz="4" w:space="0" w:color="auto"/>
            </w:tcBorders>
          </w:tcPr>
          <w:p w14:paraId="12C0B899" w14:textId="77777777" w:rsidR="00B54B7F" w:rsidRDefault="00B54B7F" w:rsidP="006F1715">
            <w:pPr>
              <w:pStyle w:val="StyleTableListBulletsAfter3pt"/>
              <w:rPr>
                <w:rFonts w:cs="Calibri"/>
                <w:szCs w:val="22"/>
              </w:rPr>
            </w:pPr>
            <w:r>
              <w:t>reflect on own learning style and performance, including planning and time management, to develop strategies to improve own learning</w:t>
            </w:r>
            <w:r>
              <w:rPr>
                <w:rFonts w:cs="Calibri"/>
                <w:szCs w:val="22"/>
              </w:rPr>
              <w:t xml:space="preserve"> </w:t>
            </w:r>
          </w:p>
        </w:tc>
        <w:tc>
          <w:tcPr>
            <w:tcW w:w="3024" w:type="dxa"/>
          </w:tcPr>
          <w:p w14:paraId="06766ECC" w14:textId="77777777" w:rsidR="00B54B7F" w:rsidRPr="009E0091" w:rsidRDefault="00B54B7F" w:rsidP="00B54B7F">
            <w:pPr>
              <w:pStyle w:val="TableListBullets"/>
              <w:rPr>
                <w:lang w:eastAsia="en-AU"/>
              </w:rPr>
            </w:pPr>
            <w:r w:rsidRPr="00771D6B">
              <w:rPr>
                <w:lang w:eastAsia="en-AU"/>
              </w:rPr>
              <w:t>reflect on how to manage deadlines and improve own learning</w:t>
            </w:r>
          </w:p>
        </w:tc>
      </w:tr>
    </w:tbl>
    <w:p w14:paraId="79BC01A1" w14:textId="77777777" w:rsidR="00B16FFC" w:rsidRPr="003B51C3" w:rsidRDefault="00B16FFC" w:rsidP="001E4B0F">
      <w:pPr>
        <w:pStyle w:val="Heading2"/>
      </w:pPr>
      <w:r w:rsidRPr="003B51C3">
        <w:t>A guide to reading and implementing content descriptions</w:t>
      </w:r>
    </w:p>
    <w:p w14:paraId="3C97651D" w14:textId="77777777" w:rsidR="00854397" w:rsidRPr="00A25713" w:rsidRDefault="00854397" w:rsidP="00854397">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170EEB78" w14:textId="77777777" w:rsidR="00854397" w:rsidRDefault="00854397" w:rsidP="00854397">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326C1D95" w14:textId="77777777" w:rsidR="00B16FFC" w:rsidRPr="00171C23" w:rsidRDefault="00B16FFC" w:rsidP="00B16FFC">
      <w:pPr>
        <w:pStyle w:val="Heading2"/>
        <w:rPr>
          <w:rFonts w:cs="Calibri"/>
          <w:lang w:val="en-US"/>
        </w:rPr>
      </w:pPr>
      <w:r w:rsidRPr="001E2F54">
        <w:rPr>
          <w:rFonts w:eastAsia="Calibri"/>
        </w:rPr>
        <w:t>Assessment</w:t>
      </w:r>
    </w:p>
    <w:p w14:paraId="212C5F8B" w14:textId="77777777" w:rsidR="006F1715" w:rsidRDefault="00B16FFC" w:rsidP="00B16FFC">
      <w:pPr>
        <w:rPr>
          <w:rFonts w:cs="Calibri"/>
          <w:lang w:val="en-US"/>
        </w:rPr>
        <w:sectPr w:rsidR="006F1715" w:rsidSect="00A81183">
          <w:pgSz w:w="11906" w:h="16838"/>
          <w:pgMar w:top="1440" w:right="1440" w:bottom="1440" w:left="1440" w:header="567" w:footer="567" w:gutter="0"/>
          <w:cols w:space="708"/>
          <w:docGrid w:linePitch="360"/>
        </w:sectPr>
      </w:pPr>
      <w:r w:rsidRPr="00BC3D9B">
        <w:rPr>
          <w:rFonts w:cs="Calibri"/>
          <w:lang w:val="en-US"/>
        </w:rPr>
        <w:t xml:space="preserve">Refer to </w:t>
      </w:r>
      <w:r>
        <w:rPr>
          <w:rFonts w:cs="Calibri"/>
          <w:lang w:val="en-US"/>
        </w:rPr>
        <w:t>page</w:t>
      </w:r>
      <w:r w:rsidR="00E5065E">
        <w:rPr>
          <w:rFonts w:cs="Calibri"/>
          <w:lang w:val="en-US"/>
        </w:rPr>
        <w:t>s 9-</w:t>
      </w:r>
      <w:r>
        <w:rPr>
          <w:rFonts w:cs="Calibri"/>
          <w:lang w:val="en-US"/>
        </w:rPr>
        <w:t>1</w:t>
      </w:r>
      <w:r w:rsidR="00854397">
        <w:rPr>
          <w:rFonts w:cs="Calibri"/>
          <w:lang w:val="en-US"/>
        </w:rPr>
        <w:t>1</w:t>
      </w:r>
      <w:r w:rsidRPr="00BC3D9B">
        <w:rPr>
          <w:rFonts w:cs="Calibri"/>
          <w:lang w:val="en-US"/>
        </w:rPr>
        <w:t>.</w:t>
      </w:r>
    </w:p>
    <w:p w14:paraId="58D26BEC" w14:textId="60FAA7B0" w:rsidR="00B16FFC" w:rsidRPr="0043515E" w:rsidRDefault="00D413BB" w:rsidP="00B16FFC">
      <w:pPr>
        <w:pStyle w:val="Heading1"/>
      </w:pPr>
      <w:bookmarkStart w:id="54" w:name="_Toc512953055"/>
      <w:bookmarkStart w:id="55" w:name="_Toc86327811"/>
      <w:r>
        <w:lastRenderedPageBreak/>
        <w:t>Independent</w:t>
      </w:r>
      <w:r w:rsidR="00B16FFC" w:rsidRPr="0043515E">
        <w:t xml:space="preserve"> Study</w:t>
      </w:r>
      <w:r w:rsidR="00B16FFC" w:rsidRPr="0043515E">
        <w:tab/>
        <w:t>Value: 1.0</w:t>
      </w:r>
      <w:bookmarkEnd w:id="54"/>
      <w:bookmarkEnd w:id="55"/>
    </w:p>
    <w:p w14:paraId="1B832EC7" w14:textId="58149B96" w:rsidR="00B16FFC" w:rsidRDefault="00D413BB" w:rsidP="00B16FFC">
      <w:pPr>
        <w:pStyle w:val="NormalBold12pt"/>
      </w:pPr>
      <w:r>
        <w:rPr>
          <w:szCs w:val="32"/>
        </w:rPr>
        <w:t>Independent</w:t>
      </w:r>
      <w:r w:rsidR="00B16FFC">
        <w:rPr>
          <w:szCs w:val="32"/>
        </w:rPr>
        <w:t xml:space="preserve"> Study</w:t>
      </w:r>
      <w:r w:rsidR="00B16FFC">
        <w:t xml:space="preserve"> a</w:t>
      </w:r>
      <w:r w:rsidR="00B16FFC">
        <w:tab/>
      </w:r>
      <w:r w:rsidR="00B16FFC" w:rsidRPr="00981D2D">
        <w:t>Value</w:t>
      </w:r>
      <w:r w:rsidR="00B16FFC">
        <w:t>:</w:t>
      </w:r>
      <w:r w:rsidR="00B16FFC" w:rsidRPr="00981D2D">
        <w:t xml:space="preserve"> 0.5</w:t>
      </w:r>
    </w:p>
    <w:p w14:paraId="12A64D4E" w14:textId="3E773AA3" w:rsidR="00B16FFC" w:rsidRDefault="00D413BB" w:rsidP="00B16FFC">
      <w:pPr>
        <w:pStyle w:val="NormalBold12pt"/>
      </w:pPr>
      <w:r>
        <w:t>Independent</w:t>
      </w:r>
      <w:r w:rsidR="00B16FFC">
        <w:t xml:space="preserve"> Study b</w:t>
      </w:r>
      <w:r w:rsidR="00B16FFC">
        <w:tab/>
        <w:t>Value: 0.5</w:t>
      </w:r>
    </w:p>
    <w:p w14:paraId="10F067FB" w14:textId="77777777" w:rsidR="00B16FFC" w:rsidRPr="005A69B4" w:rsidRDefault="00B16FFC" w:rsidP="00B16FFC">
      <w:pPr>
        <w:pStyle w:val="Heading2"/>
      </w:pPr>
      <w:r w:rsidRPr="005A69B4">
        <w:t>Prerequisites</w:t>
      </w:r>
    </w:p>
    <w:p w14:paraId="61DD432C" w14:textId="5EB0D093" w:rsidR="001E4B0F" w:rsidRPr="00A8690B" w:rsidRDefault="001E4B0F" w:rsidP="001E4B0F">
      <w:pPr>
        <w:spacing w:after="120"/>
        <w:rPr>
          <w:lang w:eastAsia="en-AU"/>
        </w:rPr>
      </w:pPr>
      <w:bookmarkStart w:id="56" w:name="_Hlk87446243"/>
      <w:bookmarkStart w:id="57" w:name="_Hlk105663650"/>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1.0 unit in this course of study.</w:t>
      </w:r>
    </w:p>
    <w:bookmarkEnd w:id="56"/>
    <w:p w14:paraId="0066DF62" w14:textId="77777777" w:rsidR="001E4B0F" w:rsidRPr="00AD61F5" w:rsidRDefault="001E4B0F" w:rsidP="001E4B0F">
      <w:pPr>
        <w:pStyle w:val="Heading2"/>
        <w:rPr>
          <w:b w:val="0"/>
          <w:bCs w:val="0"/>
          <w:iCs/>
          <w:szCs w:val="28"/>
        </w:rPr>
      </w:pPr>
      <w:r w:rsidRPr="00AD61F5">
        <w:rPr>
          <w:iCs/>
          <w:szCs w:val="28"/>
        </w:rPr>
        <w:t>Unit Description</w:t>
      </w:r>
    </w:p>
    <w:p w14:paraId="05945167" w14:textId="77777777" w:rsidR="001E4B0F" w:rsidRPr="00A8690B" w:rsidRDefault="001E4B0F" w:rsidP="001E4B0F">
      <w:pPr>
        <w:spacing w:after="120"/>
        <w:rPr>
          <w:lang w:eastAsia="en-AU"/>
        </w:rPr>
      </w:pPr>
      <w:bookmarkStart w:id="58"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57"/>
    <w:bookmarkEnd w:id="58"/>
    <w:p w14:paraId="153E9DE6" w14:textId="77777777" w:rsidR="007A4806" w:rsidRPr="007A4806" w:rsidRDefault="007A4806" w:rsidP="007A4806">
      <w:pPr>
        <w:pStyle w:val="Heading2"/>
      </w:pPr>
      <w:r w:rsidRPr="007A4806">
        <w:t xml:space="preserve">Duplication of </w:t>
      </w:r>
      <w:r w:rsidR="00533D59">
        <w:t>C</w:t>
      </w:r>
      <w:r w:rsidRPr="007A4806">
        <w:t>ontent</w:t>
      </w:r>
    </w:p>
    <w:p w14:paraId="1E3C3A07" w14:textId="77777777" w:rsidR="007A4806" w:rsidRDefault="007A4806" w:rsidP="00B16FFC">
      <w:pPr>
        <w:tabs>
          <w:tab w:val="right" w:pos="9072"/>
        </w:tabs>
        <w:rPr>
          <w:lang w:val="en-US"/>
        </w:rPr>
      </w:pPr>
      <w:r>
        <w:rPr>
          <w:lang w:val="en-US"/>
        </w:rPr>
        <w:t>Students must not duplicate topics, case studies or issues studied in this course.</w:t>
      </w:r>
    </w:p>
    <w:p w14:paraId="40718FFA" w14:textId="77777777" w:rsidR="00B16FFC" w:rsidRPr="00BC3D9B" w:rsidRDefault="00B16FFC" w:rsidP="00B16FFC">
      <w:pPr>
        <w:pStyle w:val="Heading2"/>
      </w:pPr>
      <w:r w:rsidRPr="00171C23">
        <w:t>Specific Unit Goals</w:t>
      </w:r>
    </w:p>
    <w:p w14:paraId="5FAD4EBF" w14:textId="77777777" w:rsidR="00B16FFC" w:rsidRDefault="00B16FFC" w:rsidP="00B16FFC">
      <w:pPr>
        <w:rPr>
          <w:rFonts w:cs="Calibri"/>
        </w:rPr>
      </w:pPr>
      <w:r w:rsidRPr="00BC3D9B">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23"/>
        <w:gridCol w:w="3024"/>
      </w:tblGrid>
      <w:tr w:rsidR="00B16FFC" w14:paraId="699E0D48" w14:textId="77777777" w:rsidTr="00C4649F">
        <w:trPr>
          <w:jc w:val="center"/>
        </w:trPr>
        <w:tc>
          <w:tcPr>
            <w:tcW w:w="3025" w:type="dxa"/>
            <w:tcBorders>
              <w:bottom w:val="single" w:sz="4" w:space="0" w:color="auto"/>
            </w:tcBorders>
          </w:tcPr>
          <w:p w14:paraId="16B2E8EE" w14:textId="77777777" w:rsidR="00B16FFC" w:rsidRPr="00747CE0" w:rsidRDefault="00B16FFC" w:rsidP="00C4649F">
            <w:pPr>
              <w:pStyle w:val="Tabletextboldcentred"/>
            </w:pPr>
            <w:r w:rsidRPr="00747CE0">
              <w:t>A Course</w:t>
            </w:r>
          </w:p>
        </w:tc>
        <w:tc>
          <w:tcPr>
            <w:tcW w:w="3023" w:type="dxa"/>
            <w:tcBorders>
              <w:bottom w:val="single" w:sz="4" w:space="0" w:color="auto"/>
            </w:tcBorders>
          </w:tcPr>
          <w:p w14:paraId="689EA962" w14:textId="77777777" w:rsidR="00B16FFC" w:rsidRPr="00747CE0" w:rsidRDefault="00B16FFC" w:rsidP="00C4649F">
            <w:pPr>
              <w:pStyle w:val="Tabletextboldcentred"/>
            </w:pPr>
            <w:r w:rsidRPr="00747CE0">
              <w:t>T Course</w:t>
            </w:r>
          </w:p>
        </w:tc>
        <w:tc>
          <w:tcPr>
            <w:tcW w:w="3024" w:type="dxa"/>
            <w:tcBorders>
              <w:bottom w:val="single" w:sz="4" w:space="0" w:color="auto"/>
            </w:tcBorders>
          </w:tcPr>
          <w:p w14:paraId="29D4F3E9" w14:textId="77777777" w:rsidR="00B16FFC" w:rsidRPr="00747CE0" w:rsidRDefault="00B16FFC" w:rsidP="00C4649F">
            <w:pPr>
              <w:pStyle w:val="Tabletextboldcentred"/>
            </w:pPr>
            <w:r w:rsidRPr="00747CE0">
              <w:t>M Course</w:t>
            </w:r>
          </w:p>
        </w:tc>
      </w:tr>
      <w:tr w:rsidR="00B16FFC" w14:paraId="5D91A3A8" w14:textId="77777777" w:rsidTr="00C4649F">
        <w:trPr>
          <w:jc w:val="center"/>
        </w:trPr>
        <w:tc>
          <w:tcPr>
            <w:tcW w:w="3025" w:type="dxa"/>
            <w:tcBorders>
              <w:bottom w:val="nil"/>
            </w:tcBorders>
          </w:tcPr>
          <w:p w14:paraId="6F70629D" w14:textId="77777777" w:rsidR="00B16FFC" w:rsidRPr="00C31319" w:rsidRDefault="00B16FFC" w:rsidP="006F1715">
            <w:pPr>
              <w:pStyle w:val="StyleTableListBulletsAfter3pt"/>
              <w:ind w:left="454" w:hanging="284"/>
            </w:pPr>
            <w:r w:rsidRPr="00C31319">
              <w:t>analyse design theories, strategies, processes and methodologies</w:t>
            </w:r>
          </w:p>
        </w:tc>
        <w:tc>
          <w:tcPr>
            <w:tcW w:w="3023" w:type="dxa"/>
            <w:tcBorders>
              <w:bottom w:val="nil"/>
            </w:tcBorders>
          </w:tcPr>
          <w:p w14:paraId="45840A9C" w14:textId="77777777" w:rsidR="00B16FFC" w:rsidRPr="00C31319" w:rsidRDefault="00B16FFC" w:rsidP="006F1715">
            <w:pPr>
              <w:pStyle w:val="StyleTableListBulletsAfter3pt"/>
              <w:ind w:left="454" w:hanging="284"/>
            </w:pPr>
            <w:r w:rsidRPr="00C31319">
              <w:t>evaluate design theories, strategies, processes and methodologies</w:t>
            </w:r>
          </w:p>
        </w:tc>
        <w:tc>
          <w:tcPr>
            <w:tcW w:w="3024" w:type="dxa"/>
            <w:tcBorders>
              <w:bottom w:val="nil"/>
            </w:tcBorders>
          </w:tcPr>
          <w:p w14:paraId="7597D9F6" w14:textId="77777777" w:rsidR="00B16FFC" w:rsidRPr="00C31319" w:rsidRDefault="00B16FFC" w:rsidP="006F1715">
            <w:pPr>
              <w:pStyle w:val="StyleTableListBulletsAfter3pt"/>
              <w:ind w:left="454" w:hanging="284"/>
            </w:pPr>
            <w:r w:rsidRPr="00C31319">
              <w:t>describe design theories, strategies, processes and methodologies</w:t>
            </w:r>
          </w:p>
        </w:tc>
      </w:tr>
      <w:tr w:rsidR="00B16FFC" w14:paraId="47586B76" w14:textId="77777777" w:rsidTr="00C4649F">
        <w:trPr>
          <w:trHeight w:val="357"/>
          <w:jc w:val="center"/>
        </w:trPr>
        <w:tc>
          <w:tcPr>
            <w:tcW w:w="3025" w:type="dxa"/>
            <w:tcBorders>
              <w:top w:val="nil"/>
            </w:tcBorders>
          </w:tcPr>
          <w:p w14:paraId="37405673" w14:textId="77777777" w:rsidR="00B16FFC" w:rsidRPr="00C31319" w:rsidRDefault="00B16FFC" w:rsidP="006F1715">
            <w:pPr>
              <w:pStyle w:val="StyleTableListBulletsAfter3pt"/>
              <w:ind w:left="454" w:hanging="284"/>
            </w:pPr>
            <w:r w:rsidRPr="00C31319">
              <w:t>create a design product</w:t>
            </w:r>
          </w:p>
        </w:tc>
        <w:tc>
          <w:tcPr>
            <w:tcW w:w="3023" w:type="dxa"/>
            <w:tcBorders>
              <w:top w:val="nil"/>
            </w:tcBorders>
          </w:tcPr>
          <w:p w14:paraId="3A413B44" w14:textId="77777777" w:rsidR="00B16FFC" w:rsidRPr="00C31319" w:rsidRDefault="00B16FFC" w:rsidP="006F1715">
            <w:pPr>
              <w:pStyle w:val="StyleTableListBulletsAfter3pt"/>
              <w:ind w:left="454" w:hanging="284"/>
            </w:pPr>
            <w:r w:rsidRPr="00C31319">
              <w:t>create a design product</w:t>
            </w:r>
            <w:r w:rsidR="008E407F">
              <w:t xml:space="preserve"> that addresses </w:t>
            </w:r>
            <w:r w:rsidR="008E407F" w:rsidRPr="006F1715">
              <w:t>user(s) needs</w:t>
            </w:r>
          </w:p>
        </w:tc>
        <w:tc>
          <w:tcPr>
            <w:tcW w:w="3024" w:type="dxa"/>
            <w:tcBorders>
              <w:top w:val="nil"/>
            </w:tcBorders>
          </w:tcPr>
          <w:p w14:paraId="738B7019" w14:textId="77777777" w:rsidR="00B16FFC" w:rsidRPr="00C31319" w:rsidRDefault="00B16FFC" w:rsidP="006F1715">
            <w:pPr>
              <w:pStyle w:val="StyleTableListBulletsAfter3pt"/>
              <w:ind w:left="454" w:hanging="284"/>
            </w:pPr>
            <w:r w:rsidRPr="00C31319">
              <w:t>create a design product</w:t>
            </w:r>
          </w:p>
        </w:tc>
      </w:tr>
    </w:tbl>
    <w:p w14:paraId="261F7BCA" w14:textId="77777777" w:rsidR="00B16FFC" w:rsidRDefault="00B16FFC" w:rsidP="00B16FFC">
      <w:pPr>
        <w:pStyle w:val="Heading2"/>
      </w:pPr>
      <w:r w:rsidRPr="00171C23">
        <w:t>Content</w:t>
      </w:r>
      <w:r w:rsidR="00540C9D">
        <w:t xml:space="preserve"> Descriptions</w:t>
      </w:r>
    </w:p>
    <w:p w14:paraId="20DCB9C5" w14:textId="77777777" w:rsidR="00B16FFC" w:rsidRPr="002B6270" w:rsidRDefault="00B16FFC" w:rsidP="00B16FFC">
      <w:r w:rsidRPr="002B6270">
        <w:t xml:space="preserve">All </w:t>
      </w:r>
      <w:r>
        <w:t>knowledge, understanding and skills below</w:t>
      </w:r>
      <w:r w:rsidRPr="002B6270">
        <w:t xml:space="preserve">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B16FFC" w14:paraId="75ABEE7F" w14:textId="77777777" w:rsidTr="006F1715">
        <w:trPr>
          <w:jc w:val="center"/>
        </w:trPr>
        <w:tc>
          <w:tcPr>
            <w:tcW w:w="3024" w:type="dxa"/>
          </w:tcPr>
          <w:p w14:paraId="4ECF75AF" w14:textId="77777777" w:rsidR="00B16FFC" w:rsidRPr="00747CE0" w:rsidRDefault="00B16FFC" w:rsidP="00C4649F">
            <w:pPr>
              <w:pStyle w:val="Tabletextboldcentred"/>
            </w:pPr>
            <w:r w:rsidRPr="00747CE0">
              <w:t>A Course</w:t>
            </w:r>
          </w:p>
        </w:tc>
        <w:tc>
          <w:tcPr>
            <w:tcW w:w="3024" w:type="dxa"/>
          </w:tcPr>
          <w:p w14:paraId="07E2A07B" w14:textId="77777777" w:rsidR="00B16FFC" w:rsidRPr="00747CE0" w:rsidRDefault="00B16FFC" w:rsidP="00C4649F">
            <w:pPr>
              <w:pStyle w:val="Tabletextboldcentred"/>
            </w:pPr>
            <w:r w:rsidRPr="00747CE0">
              <w:t>T Course</w:t>
            </w:r>
          </w:p>
        </w:tc>
        <w:tc>
          <w:tcPr>
            <w:tcW w:w="3024" w:type="dxa"/>
          </w:tcPr>
          <w:p w14:paraId="1C33435C" w14:textId="77777777" w:rsidR="00B16FFC" w:rsidRPr="00747CE0" w:rsidRDefault="00B16FFC" w:rsidP="00C4649F">
            <w:pPr>
              <w:pStyle w:val="Tabletextboldcentred"/>
            </w:pPr>
            <w:r w:rsidRPr="00747CE0">
              <w:t>M Course</w:t>
            </w:r>
          </w:p>
        </w:tc>
      </w:tr>
      <w:tr w:rsidR="00B16FFC" w14:paraId="176D91B9" w14:textId="77777777" w:rsidTr="00C4649F">
        <w:trPr>
          <w:jc w:val="center"/>
        </w:trPr>
        <w:tc>
          <w:tcPr>
            <w:tcW w:w="9072" w:type="dxa"/>
            <w:gridSpan w:val="3"/>
          </w:tcPr>
          <w:p w14:paraId="5FE96250" w14:textId="77777777" w:rsidR="00B16FFC" w:rsidRPr="00274A56" w:rsidRDefault="00B16FFC" w:rsidP="00C4649F">
            <w:pPr>
              <w:pStyle w:val="TableTextBold"/>
            </w:pPr>
            <w:r>
              <w:t>D</w:t>
            </w:r>
            <w:r w:rsidRPr="00555B93">
              <w:t>esign process</w:t>
            </w:r>
          </w:p>
        </w:tc>
      </w:tr>
      <w:tr w:rsidR="00B16FFC" w14:paraId="58AAE80E" w14:textId="77777777" w:rsidTr="006F1715">
        <w:trPr>
          <w:jc w:val="center"/>
        </w:trPr>
        <w:tc>
          <w:tcPr>
            <w:tcW w:w="3024" w:type="dxa"/>
          </w:tcPr>
          <w:p w14:paraId="617C26F2" w14:textId="77777777" w:rsidR="00B16FFC" w:rsidRPr="00274A56" w:rsidRDefault="00B16FFC" w:rsidP="006F1715">
            <w:pPr>
              <w:pStyle w:val="StyleTableListBulletsAfter3pt"/>
              <w:ind w:left="454" w:hanging="284"/>
            </w:pPr>
            <w:r>
              <w:t>a</w:t>
            </w:r>
            <w:r w:rsidRPr="002C0B98">
              <w:t>pply design methodology to create and produce a product</w:t>
            </w:r>
          </w:p>
        </w:tc>
        <w:tc>
          <w:tcPr>
            <w:tcW w:w="3024" w:type="dxa"/>
          </w:tcPr>
          <w:p w14:paraId="72EEE95A" w14:textId="77777777" w:rsidR="00B16FFC" w:rsidRPr="00274A56" w:rsidRDefault="00B16FFC" w:rsidP="006F1715">
            <w:pPr>
              <w:pStyle w:val="StyleTableListBulletsAfter3pt"/>
              <w:ind w:left="454" w:hanging="284"/>
            </w:pPr>
            <w:r>
              <w:t>a</w:t>
            </w:r>
            <w:r w:rsidRPr="002C0B98">
              <w:t>pply design methodology to create and produce a product</w:t>
            </w:r>
            <w:r w:rsidR="008E407F">
              <w:t xml:space="preserve"> </w:t>
            </w:r>
            <w:r w:rsidR="00922D56">
              <w:t xml:space="preserve">that addresses </w:t>
            </w:r>
            <w:r w:rsidR="008E407F" w:rsidRPr="006F1715">
              <w:t>user</w:t>
            </w:r>
            <w:r w:rsidR="00922D56" w:rsidRPr="006F1715">
              <w:t xml:space="preserve">(s) </w:t>
            </w:r>
            <w:r w:rsidR="008E407F" w:rsidRPr="006F1715">
              <w:t>needs</w:t>
            </w:r>
          </w:p>
        </w:tc>
        <w:tc>
          <w:tcPr>
            <w:tcW w:w="3024" w:type="dxa"/>
          </w:tcPr>
          <w:p w14:paraId="527B20EC" w14:textId="77777777" w:rsidR="00B16FFC" w:rsidRPr="00274A56" w:rsidRDefault="00B16FFC" w:rsidP="006F1715">
            <w:pPr>
              <w:pStyle w:val="StyleTableListBulletsAfter3pt"/>
              <w:ind w:left="454" w:hanging="284"/>
            </w:pPr>
            <w:r>
              <w:t>apply the design process to create a product</w:t>
            </w:r>
          </w:p>
        </w:tc>
      </w:tr>
      <w:tr w:rsidR="00B16FFC" w14:paraId="0F4F563E" w14:textId="77777777" w:rsidTr="00117A4C">
        <w:trPr>
          <w:jc w:val="center"/>
        </w:trPr>
        <w:tc>
          <w:tcPr>
            <w:tcW w:w="9072" w:type="dxa"/>
            <w:gridSpan w:val="3"/>
            <w:tcBorders>
              <w:bottom w:val="single" w:sz="4" w:space="0" w:color="auto"/>
            </w:tcBorders>
          </w:tcPr>
          <w:p w14:paraId="2F9557A0" w14:textId="77777777" w:rsidR="00B16FFC" w:rsidRPr="00555B93" w:rsidRDefault="00B16FFC" w:rsidP="00C4649F">
            <w:pPr>
              <w:pStyle w:val="TableTextBold"/>
            </w:pPr>
            <w:r>
              <w:t>S</w:t>
            </w:r>
            <w:r w:rsidRPr="00555B93">
              <w:t>trategies, methodologies and procedures</w:t>
            </w:r>
          </w:p>
        </w:tc>
      </w:tr>
      <w:tr w:rsidR="00B16FFC" w14:paraId="0CE08788" w14:textId="77777777" w:rsidTr="006F1715">
        <w:trPr>
          <w:jc w:val="center"/>
        </w:trPr>
        <w:tc>
          <w:tcPr>
            <w:tcW w:w="3024" w:type="dxa"/>
            <w:tcBorders>
              <w:bottom w:val="nil"/>
            </w:tcBorders>
          </w:tcPr>
          <w:p w14:paraId="71AC3614" w14:textId="77777777" w:rsidR="00B16FFC" w:rsidRPr="00274A56" w:rsidRDefault="00B16FFC" w:rsidP="006F1715">
            <w:pPr>
              <w:pStyle w:val="StyleTableListBulletsAfter3pt"/>
              <w:ind w:left="454" w:hanging="284"/>
            </w:pPr>
            <w:r>
              <w:t xml:space="preserve">explore the features of </w:t>
            </w:r>
            <w:r w:rsidRPr="003154F1">
              <w:t>the area of study</w:t>
            </w:r>
            <w:r>
              <w:t xml:space="preserve"> in </w:t>
            </w:r>
            <w:r w:rsidRPr="003154F1">
              <w:t xml:space="preserve">design </w:t>
            </w:r>
            <w:r>
              <w:t>and graphics</w:t>
            </w:r>
          </w:p>
        </w:tc>
        <w:tc>
          <w:tcPr>
            <w:tcW w:w="3024" w:type="dxa"/>
            <w:tcBorders>
              <w:bottom w:val="nil"/>
            </w:tcBorders>
          </w:tcPr>
          <w:p w14:paraId="76A387E3" w14:textId="77777777" w:rsidR="00B16FFC" w:rsidRDefault="00B16FFC" w:rsidP="006F1715">
            <w:pPr>
              <w:pStyle w:val="StyleTableListBulletsAfter3pt"/>
              <w:ind w:left="454" w:hanging="284"/>
            </w:pPr>
            <w:r w:rsidRPr="003154F1">
              <w:t xml:space="preserve">analyse the features of the area of study in design </w:t>
            </w:r>
            <w:r>
              <w:t>and graphics</w:t>
            </w:r>
          </w:p>
        </w:tc>
        <w:tc>
          <w:tcPr>
            <w:tcW w:w="3024" w:type="dxa"/>
            <w:tcBorders>
              <w:bottom w:val="nil"/>
            </w:tcBorders>
          </w:tcPr>
          <w:p w14:paraId="7AA0FB95" w14:textId="77777777" w:rsidR="00B16FFC" w:rsidRPr="00274A56" w:rsidRDefault="00B16FFC" w:rsidP="006F1715">
            <w:pPr>
              <w:pStyle w:val="StyleTableListBulletsAfter3pt"/>
              <w:ind w:left="454" w:hanging="284"/>
            </w:pPr>
            <w:r>
              <w:t>use appropriate techniques to manufacture a product</w:t>
            </w:r>
          </w:p>
        </w:tc>
      </w:tr>
      <w:tr w:rsidR="00B16FFC" w14:paraId="7C122708" w14:textId="77777777" w:rsidTr="006F1715">
        <w:trPr>
          <w:jc w:val="center"/>
        </w:trPr>
        <w:tc>
          <w:tcPr>
            <w:tcW w:w="3024" w:type="dxa"/>
            <w:tcBorders>
              <w:top w:val="nil"/>
              <w:bottom w:val="single" w:sz="4" w:space="0" w:color="auto"/>
            </w:tcBorders>
          </w:tcPr>
          <w:p w14:paraId="1CBC1E63" w14:textId="77777777" w:rsidR="00B16FFC" w:rsidRDefault="00B16FFC" w:rsidP="006F1715">
            <w:pPr>
              <w:pStyle w:val="StyleTableListBulletsAfter3pt"/>
            </w:pPr>
            <w:r>
              <w:lastRenderedPageBreak/>
              <w:t>use appropriate production techniques</w:t>
            </w:r>
          </w:p>
        </w:tc>
        <w:tc>
          <w:tcPr>
            <w:tcW w:w="3024" w:type="dxa"/>
            <w:tcBorders>
              <w:top w:val="nil"/>
              <w:bottom w:val="single" w:sz="4" w:space="0" w:color="auto"/>
            </w:tcBorders>
          </w:tcPr>
          <w:p w14:paraId="77E6755B" w14:textId="77777777" w:rsidR="00B16FFC" w:rsidRPr="00C31319" w:rsidRDefault="00B16FFC" w:rsidP="006F1715">
            <w:pPr>
              <w:pStyle w:val="StyleTableListBulletsAfter3pt"/>
            </w:pPr>
            <w:r w:rsidRPr="00C31319">
              <w:t xml:space="preserve">use appropriate production techniques </w:t>
            </w:r>
          </w:p>
        </w:tc>
        <w:tc>
          <w:tcPr>
            <w:tcW w:w="3024" w:type="dxa"/>
            <w:tcBorders>
              <w:top w:val="nil"/>
              <w:bottom w:val="single" w:sz="4" w:space="0" w:color="auto"/>
            </w:tcBorders>
          </w:tcPr>
          <w:p w14:paraId="5F312981" w14:textId="77777777" w:rsidR="00B16FFC" w:rsidRDefault="00B16FFC" w:rsidP="006F1715">
            <w:pPr>
              <w:pStyle w:val="TableListBullets"/>
              <w:numPr>
                <w:ilvl w:val="0"/>
                <w:numId w:val="0"/>
              </w:numPr>
              <w:spacing w:after="60"/>
              <w:ind w:left="340"/>
            </w:pPr>
          </w:p>
        </w:tc>
      </w:tr>
    </w:tbl>
    <w:p w14:paraId="5A8D1C60" w14:textId="77777777" w:rsidR="006F1715" w:rsidRDefault="006F1715" w:rsidP="00FA74A7">
      <w:pPr>
        <w:pStyle w:val="Tabletextboldcentred"/>
        <w:sectPr w:rsidR="006F1715" w:rsidSect="00D413BB">
          <w:pgSz w:w="11906" w:h="16838"/>
          <w:pgMar w:top="709" w:right="1440" w:bottom="709" w:left="1440" w:header="567" w:footer="567" w:gutter="0"/>
          <w:cols w:space="708"/>
          <w:docGrid w:linePitch="360"/>
        </w:sect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117A4C" w14:paraId="0FFD9040" w14:textId="77777777" w:rsidTr="00117A4C">
        <w:trPr>
          <w:jc w:val="center"/>
        </w:trPr>
        <w:tc>
          <w:tcPr>
            <w:tcW w:w="3024" w:type="dxa"/>
          </w:tcPr>
          <w:p w14:paraId="72D4A0FE" w14:textId="2399B3A2" w:rsidR="00117A4C" w:rsidRPr="00747CE0" w:rsidRDefault="00117A4C" w:rsidP="00FA74A7">
            <w:pPr>
              <w:pStyle w:val="Tabletextboldcentred"/>
            </w:pPr>
            <w:r w:rsidRPr="00747CE0">
              <w:lastRenderedPageBreak/>
              <w:t>A Course</w:t>
            </w:r>
          </w:p>
        </w:tc>
        <w:tc>
          <w:tcPr>
            <w:tcW w:w="3024" w:type="dxa"/>
          </w:tcPr>
          <w:p w14:paraId="6231126E" w14:textId="77777777" w:rsidR="00117A4C" w:rsidRPr="00747CE0" w:rsidRDefault="00117A4C" w:rsidP="00FA74A7">
            <w:pPr>
              <w:pStyle w:val="Tabletextboldcentred"/>
            </w:pPr>
            <w:r w:rsidRPr="00747CE0">
              <w:t>T Course</w:t>
            </w:r>
          </w:p>
        </w:tc>
        <w:tc>
          <w:tcPr>
            <w:tcW w:w="3024" w:type="dxa"/>
          </w:tcPr>
          <w:p w14:paraId="0F9CDE01" w14:textId="77777777" w:rsidR="00117A4C" w:rsidRPr="00747CE0" w:rsidRDefault="00117A4C" w:rsidP="00FA74A7">
            <w:pPr>
              <w:pStyle w:val="Tabletextboldcentred"/>
            </w:pPr>
            <w:r w:rsidRPr="00747CE0">
              <w:t>M Course</w:t>
            </w:r>
          </w:p>
        </w:tc>
      </w:tr>
      <w:tr w:rsidR="00B16FFC" w14:paraId="66B16C1C" w14:textId="77777777" w:rsidTr="00117A4C">
        <w:trPr>
          <w:jc w:val="center"/>
        </w:trPr>
        <w:tc>
          <w:tcPr>
            <w:tcW w:w="3024" w:type="dxa"/>
            <w:tcBorders>
              <w:top w:val="nil"/>
              <w:bottom w:val="nil"/>
            </w:tcBorders>
          </w:tcPr>
          <w:p w14:paraId="0D93B075" w14:textId="77777777" w:rsidR="00B16FFC" w:rsidRDefault="00B16FFC" w:rsidP="006F1715">
            <w:pPr>
              <w:pStyle w:val="StyleTableListBulletsAfter3pt"/>
            </w:pPr>
            <w:r>
              <w:t>apply project and risk management strategies</w:t>
            </w:r>
          </w:p>
        </w:tc>
        <w:tc>
          <w:tcPr>
            <w:tcW w:w="3024" w:type="dxa"/>
            <w:tcBorders>
              <w:top w:val="nil"/>
              <w:bottom w:val="nil"/>
            </w:tcBorders>
          </w:tcPr>
          <w:p w14:paraId="75E53DBC" w14:textId="77777777" w:rsidR="00B16FFC" w:rsidRPr="00C31319" w:rsidRDefault="00B16FFC" w:rsidP="006F1715">
            <w:pPr>
              <w:pStyle w:val="StyleTableListBulletsAfter3pt"/>
            </w:pPr>
            <w:r w:rsidRPr="00C31319">
              <w:t>analyse and apply project and risk management strategies</w:t>
            </w:r>
          </w:p>
        </w:tc>
        <w:tc>
          <w:tcPr>
            <w:tcW w:w="3024" w:type="dxa"/>
            <w:tcBorders>
              <w:top w:val="nil"/>
              <w:bottom w:val="nil"/>
            </w:tcBorders>
          </w:tcPr>
          <w:p w14:paraId="767E4F34" w14:textId="77777777" w:rsidR="00B16FFC" w:rsidRDefault="00B16FFC" w:rsidP="006F1715">
            <w:pPr>
              <w:pStyle w:val="TableListBullets"/>
              <w:numPr>
                <w:ilvl w:val="0"/>
                <w:numId w:val="0"/>
              </w:numPr>
              <w:spacing w:after="60"/>
              <w:ind w:left="340"/>
            </w:pPr>
          </w:p>
        </w:tc>
      </w:tr>
      <w:tr w:rsidR="00B16FFC" w14:paraId="3C7A4FF0" w14:textId="77777777" w:rsidTr="00117A4C">
        <w:trPr>
          <w:jc w:val="center"/>
        </w:trPr>
        <w:tc>
          <w:tcPr>
            <w:tcW w:w="3024" w:type="dxa"/>
            <w:tcBorders>
              <w:top w:val="nil"/>
            </w:tcBorders>
          </w:tcPr>
          <w:p w14:paraId="3F8D4F81" w14:textId="77777777" w:rsidR="00B16FFC" w:rsidRDefault="00B16FFC" w:rsidP="006F1715">
            <w:pPr>
              <w:pStyle w:val="StyleTableListBulletsAfter3pt"/>
            </w:pPr>
            <w:r>
              <w:t>work independently and/or collaboratively</w:t>
            </w:r>
          </w:p>
        </w:tc>
        <w:tc>
          <w:tcPr>
            <w:tcW w:w="3024" w:type="dxa"/>
            <w:tcBorders>
              <w:top w:val="nil"/>
            </w:tcBorders>
          </w:tcPr>
          <w:p w14:paraId="2B2FDFD5" w14:textId="77777777" w:rsidR="00B16FFC" w:rsidRPr="00C31319" w:rsidRDefault="00B16FFC" w:rsidP="006F1715">
            <w:pPr>
              <w:pStyle w:val="StyleTableListBulletsAfter3pt"/>
            </w:pPr>
            <w:r w:rsidRPr="00C31319">
              <w:t>use opportunities to work independently and</w:t>
            </w:r>
            <w:r>
              <w:t>/or</w:t>
            </w:r>
            <w:r w:rsidRPr="00C31319">
              <w:t xml:space="preserve"> collaboratively</w:t>
            </w:r>
          </w:p>
        </w:tc>
        <w:tc>
          <w:tcPr>
            <w:tcW w:w="3024" w:type="dxa"/>
            <w:tcBorders>
              <w:top w:val="nil"/>
            </w:tcBorders>
          </w:tcPr>
          <w:p w14:paraId="66AAAB4B" w14:textId="77777777" w:rsidR="00B16FFC" w:rsidRDefault="00B16FFC" w:rsidP="006F1715">
            <w:pPr>
              <w:pStyle w:val="StyleTableListBulletsAfter3pt"/>
            </w:pPr>
            <w:r>
              <w:t>work independently and/or collaboratively</w:t>
            </w:r>
          </w:p>
        </w:tc>
      </w:tr>
      <w:tr w:rsidR="00B16FFC" w14:paraId="7105F66C" w14:textId="77777777" w:rsidTr="00C4649F">
        <w:trPr>
          <w:jc w:val="center"/>
        </w:trPr>
        <w:tc>
          <w:tcPr>
            <w:tcW w:w="9072" w:type="dxa"/>
            <w:gridSpan w:val="3"/>
          </w:tcPr>
          <w:p w14:paraId="3B596F0C" w14:textId="77777777" w:rsidR="00B16FFC" w:rsidRPr="00711221" w:rsidRDefault="00B16FFC" w:rsidP="00C4649F">
            <w:pPr>
              <w:pStyle w:val="TableTextBold"/>
            </w:pPr>
            <w:r>
              <w:t>T</w:t>
            </w:r>
            <w:r w:rsidRPr="00711221">
              <w:t>heories, concepts and materials</w:t>
            </w:r>
          </w:p>
        </w:tc>
      </w:tr>
      <w:tr w:rsidR="00B16FFC" w14:paraId="4E5F8F92" w14:textId="77777777" w:rsidTr="00117A4C">
        <w:trPr>
          <w:jc w:val="center"/>
        </w:trPr>
        <w:tc>
          <w:tcPr>
            <w:tcW w:w="3024" w:type="dxa"/>
          </w:tcPr>
          <w:p w14:paraId="0CCB8FFD" w14:textId="77777777" w:rsidR="00B16FFC" w:rsidRPr="00274A56" w:rsidRDefault="00B16FFC" w:rsidP="006F1715">
            <w:pPr>
              <w:pStyle w:val="StyleTableListBulletsAfter3pt"/>
            </w:pPr>
            <w:r w:rsidRPr="00C31319">
              <w:t>analyse design theories, concepts and materials related to the area of study</w:t>
            </w:r>
          </w:p>
        </w:tc>
        <w:tc>
          <w:tcPr>
            <w:tcW w:w="3024" w:type="dxa"/>
          </w:tcPr>
          <w:p w14:paraId="785F8F09" w14:textId="77777777" w:rsidR="00B16FFC" w:rsidRDefault="00B16FFC" w:rsidP="006F1715">
            <w:pPr>
              <w:pStyle w:val="StyleTableListBulletsAfter3pt"/>
            </w:pPr>
            <w:r w:rsidRPr="00C31319">
              <w:t>evaluate design theories, concepts and materials related to the area of study</w:t>
            </w:r>
          </w:p>
        </w:tc>
        <w:tc>
          <w:tcPr>
            <w:tcW w:w="3024" w:type="dxa"/>
          </w:tcPr>
          <w:p w14:paraId="04FF39F8" w14:textId="77777777" w:rsidR="00B16FFC" w:rsidRPr="00274A56" w:rsidRDefault="00B16FFC" w:rsidP="006F1715">
            <w:pPr>
              <w:pStyle w:val="StyleTableListBulletsAfter3pt"/>
            </w:pPr>
            <w:r>
              <w:t>describe design concepts</w:t>
            </w:r>
            <w:r w:rsidR="00117A4C">
              <w:t xml:space="preserve"> related to the area of study</w:t>
            </w:r>
          </w:p>
        </w:tc>
      </w:tr>
      <w:tr w:rsidR="00B16FFC" w14:paraId="6801DFE1" w14:textId="77777777" w:rsidTr="00C4649F">
        <w:trPr>
          <w:jc w:val="center"/>
        </w:trPr>
        <w:tc>
          <w:tcPr>
            <w:tcW w:w="9072" w:type="dxa"/>
            <w:gridSpan w:val="3"/>
            <w:tcBorders>
              <w:bottom w:val="single" w:sz="4" w:space="0" w:color="auto"/>
            </w:tcBorders>
          </w:tcPr>
          <w:p w14:paraId="4313C1E2" w14:textId="77777777" w:rsidR="00B16FFC" w:rsidRPr="00274A56" w:rsidRDefault="00B16FFC" w:rsidP="00C4649F">
            <w:pPr>
              <w:pStyle w:val="TableTextBold"/>
            </w:pPr>
            <w:r>
              <w:t>C</w:t>
            </w:r>
            <w:r w:rsidRPr="00711221">
              <w:t>ontexts</w:t>
            </w:r>
          </w:p>
        </w:tc>
      </w:tr>
      <w:tr w:rsidR="00B16FFC" w14:paraId="3CDAF253" w14:textId="77777777" w:rsidTr="00117A4C">
        <w:trPr>
          <w:jc w:val="center"/>
        </w:trPr>
        <w:tc>
          <w:tcPr>
            <w:tcW w:w="3024" w:type="dxa"/>
            <w:tcBorders>
              <w:bottom w:val="nil"/>
            </w:tcBorders>
          </w:tcPr>
          <w:p w14:paraId="2AF6A058" w14:textId="77777777" w:rsidR="00B16FFC" w:rsidRPr="00C41FE7" w:rsidRDefault="00B16FFC" w:rsidP="006F1715">
            <w:pPr>
              <w:pStyle w:val="StyleTableListBulletsAfter3pt"/>
            </w:pPr>
            <w:r w:rsidRPr="00C41FE7">
              <w:t>investigate contexts relevant to the area of study</w:t>
            </w:r>
          </w:p>
        </w:tc>
        <w:tc>
          <w:tcPr>
            <w:tcW w:w="3024" w:type="dxa"/>
            <w:tcBorders>
              <w:bottom w:val="nil"/>
            </w:tcBorders>
          </w:tcPr>
          <w:p w14:paraId="52720F22" w14:textId="77777777" w:rsidR="00B16FFC" w:rsidRPr="00C41FE7" w:rsidRDefault="00B16FFC" w:rsidP="006F1715">
            <w:pPr>
              <w:pStyle w:val="StyleTableListBulletsAfter3pt"/>
            </w:pPr>
            <w:r w:rsidRPr="00C41FE7">
              <w:t>investigate contexts relevant to the area of study</w:t>
            </w:r>
          </w:p>
        </w:tc>
        <w:tc>
          <w:tcPr>
            <w:tcW w:w="3024" w:type="dxa"/>
            <w:tcBorders>
              <w:bottom w:val="nil"/>
            </w:tcBorders>
          </w:tcPr>
          <w:p w14:paraId="7CBB69E8" w14:textId="77777777" w:rsidR="00B16FFC" w:rsidRPr="006F1715" w:rsidRDefault="00B16FFC" w:rsidP="006F1715">
            <w:pPr>
              <w:pStyle w:val="StyleTableListBulletsAfter3pt"/>
            </w:pPr>
            <w:r w:rsidRPr="00C41FE7">
              <w:t>explore styles and influences in products</w:t>
            </w:r>
          </w:p>
        </w:tc>
      </w:tr>
      <w:tr w:rsidR="00B16FFC" w14:paraId="01ED66AE" w14:textId="77777777" w:rsidTr="00117A4C">
        <w:trPr>
          <w:jc w:val="center"/>
        </w:trPr>
        <w:tc>
          <w:tcPr>
            <w:tcW w:w="3024" w:type="dxa"/>
            <w:tcBorders>
              <w:top w:val="nil"/>
            </w:tcBorders>
          </w:tcPr>
          <w:p w14:paraId="368F3C89" w14:textId="77777777" w:rsidR="00B16FFC" w:rsidRPr="00C41FE7" w:rsidRDefault="00B16FFC" w:rsidP="006F1715">
            <w:pPr>
              <w:pStyle w:val="StyleTableListBulletsAfter3pt"/>
            </w:pPr>
            <w:r w:rsidRPr="00C41FE7">
              <w:t>explain ethical, environmental and social responsibilities of designers</w:t>
            </w:r>
          </w:p>
        </w:tc>
        <w:tc>
          <w:tcPr>
            <w:tcW w:w="3024" w:type="dxa"/>
            <w:tcBorders>
              <w:top w:val="nil"/>
            </w:tcBorders>
          </w:tcPr>
          <w:p w14:paraId="30121A34" w14:textId="77777777" w:rsidR="00B16FFC" w:rsidRPr="00C41FE7" w:rsidRDefault="00B16FFC" w:rsidP="006F1715">
            <w:pPr>
              <w:pStyle w:val="StyleTableListBulletsAfter3pt"/>
            </w:pPr>
            <w:r w:rsidRPr="00C41FE7">
              <w:t>evaluate ethical, environmental and social responsibilities of designers</w:t>
            </w:r>
          </w:p>
        </w:tc>
        <w:tc>
          <w:tcPr>
            <w:tcW w:w="3024" w:type="dxa"/>
            <w:tcBorders>
              <w:top w:val="nil"/>
            </w:tcBorders>
          </w:tcPr>
          <w:p w14:paraId="41840CD7" w14:textId="77777777" w:rsidR="00B16FFC" w:rsidRPr="006F1715" w:rsidRDefault="00B16FFC" w:rsidP="006F1715">
            <w:pPr>
              <w:pStyle w:val="TableListBullets"/>
              <w:numPr>
                <w:ilvl w:val="0"/>
                <w:numId w:val="0"/>
              </w:numPr>
              <w:spacing w:after="60"/>
              <w:ind w:left="340"/>
            </w:pPr>
          </w:p>
        </w:tc>
      </w:tr>
      <w:tr w:rsidR="00B16FFC" w14:paraId="1C4B6A7E" w14:textId="77777777" w:rsidTr="00E5065E">
        <w:trPr>
          <w:jc w:val="center"/>
        </w:trPr>
        <w:tc>
          <w:tcPr>
            <w:tcW w:w="9072" w:type="dxa"/>
            <w:gridSpan w:val="3"/>
            <w:tcBorders>
              <w:bottom w:val="single" w:sz="4" w:space="0" w:color="000000"/>
            </w:tcBorders>
          </w:tcPr>
          <w:p w14:paraId="0B88DB22" w14:textId="77777777" w:rsidR="00B16FFC" w:rsidRPr="00711221" w:rsidRDefault="00B16FFC" w:rsidP="00C4649F">
            <w:pPr>
              <w:pStyle w:val="TableTextBold"/>
            </w:pPr>
            <w:r>
              <w:t>C</w:t>
            </w:r>
            <w:r w:rsidRPr="00711221">
              <w:t>ommunication</w:t>
            </w:r>
          </w:p>
        </w:tc>
      </w:tr>
      <w:tr w:rsidR="007A30BD" w14:paraId="4B18075B" w14:textId="77777777" w:rsidTr="00E5065E">
        <w:trPr>
          <w:jc w:val="center"/>
        </w:trPr>
        <w:tc>
          <w:tcPr>
            <w:tcW w:w="3024" w:type="dxa"/>
            <w:tcBorders>
              <w:top w:val="single" w:sz="4" w:space="0" w:color="000000"/>
              <w:left w:val="single" w:sz="4" w:space="0" w:color="000000"/>
              <w:bottom w:val="nil"/>
              <w:right w:val="single" w:sz="4" w:space="0" w:color="auto"/>
            </w:tcBorders>
          </w:tcPr>
          <w:p w14:paraId="144124A8" w14:textId="77777777" w:rsidR="007A30BD" w:rsidRPr="009521F8" w:rsidRDefault="007A30BD" w:rsidP="006F1715">
            <w:pPr>
              <w:pStyle w:val="StyleTableListBulletsAfter3pt"/>
            </w:pPr>
            <w:r>
              <w:t>communicate accurately with others using correct terms in an appropriate format, both orally and in writing</w:t>
            </w:r>
            <w:r w:rsidR="00697220">
              <w:t xml:space="preserve"> including structured reports</w:t>
            </w:r>
          </w:p>
        </w:tc>
        <w:tc>
          <w:tcPr>
            <w:tcW w:w="3024" w:type="dxa"/>
            <w:tcBorders>
              <w:top w:val="single" w:sz="4" w:space="0" w:color="000000"/>
              <w:left w:val="single" w:sz="4" w:space="0" w:color="000000"/>
              <w:bottom w:val="nil"/>
              <w:right w:val="single" w:sz="4" w:space="0" w:color="auto"/>
            </w:tcBorders>
          </w:tcPr>
          <w:p w14:paraId="2227F0CD" w14:textId="77777777" w:rsidR="007A30BD" w:rsidRPr="009521F8" w:rsidRDefault="007A30BD" w:rsidP="006F1715">
            <w:pPr>
              <w:pStyle w:val="StyleTableListBulletsAfter3pt"/>
            </w:pPr>
            <w:r>
              <w:t xml:space="preserve">communicate accurately with others using correct terms in an appropriate format, both orally and in writing </w:t>
            </w:r>
            <w:r w:rsidR="008E407F">
              <w:t>including structured reports</w:t>
            </w:r>
          </w:p>
        </w:tc>
        <w:tc>
          <w:tcPr>
            <w:tcW w:w="3024" w:type="dxa"/>
            <w:tcBorders>
              <w:top w:val="single" w:sz="4" w:space="0" w:color="000000"/>
              <w:left w:val="single" w:sz="4" w:space="0" w:color="000000"/>
              <w:bottom w:val="nil"/>
              <w:right w:val="single" w:sz="4" w:space="0" w:color="auto"/>
            </w:tcBorders>
          </w:tcPr>
          <w:p w14:paraId="714DA74C" w14:textId="77777777" w:rsidR="007A30BD" w:rsidRPr="009521F8" w:rsidRDefault="007A30BD" w:rsidP="006F1715">
            <w:pPr>
              <w:pStyle w:val="StyleTableListBulletsAfter3pt"/>
            </w:pPr>
            <w:r>
              <w:t xml:space="preserve">communicate ideas to others using technical terms, both orally and in writing </w:t>
            </w:r>
          </w:p>
        </w:tc>
      </w:tr>
      <w:tr w:rsidR="007A30BD" w14:paraId="0D108966" w14:textId="77777777" w:rsidTr="00E5065E">
        <w:trPr>
          <w:jc w:val="center"/>
        </w:trPr>
        <w:tc>
          <w:tcPr>
            <w:tcW w:w="3024" w:type="dxa"/>
            <w:tcBorders>
              <w:top w:val="nil"/>
              <w:left w:val="single" w:sz="4" w:space="0" w:color="000000"/>
              <w:bottom w:val="nil"/>
              <w:right w:val="single" w:sz="4" w:space="0" w:color="auto"/>
            </w:tcBorders>
          </w:tcPr>
          <w:p w14:paraId="73DF1023" w14:textId="77777777" w:rsidR="007A30BD" w:rsidRPr="00AB6DBD" w:rsidRDefault="007A30BD" w:rsidP="006F1715">
            <w:pPr>
              <w:pStyle w:val="StyleTableListBulletsAfter3pt"/>
            </w:pPr>
            <w:r>
              <w:t xml:space="preserve">communicate ideas and insights in a range of appropriate mediums to a variety of audiences </w:t>
            </w:r>
          </w:p>
        </w:tc>
        <w:tc>
          <w:tcPr>
            <w:tcW w:w="3024" w:type="dxa"/>
            <w:tcBorders>
              <w:top w:val="nil"/>
              <w:left w:val="single" w:sz="4" w:space="0" w:color="000000"/>
              <w:bottom w:val="nil"/>
              <w:right w:val="single" w:sz="4" w:space="0" w:color="auto"/>
            </w:tcBorders>
          </w:tcPr>
          <w:p w14:paraId="4F7B0600" w14:textId="77777777" w:rsidR="007A30BD" w:rsidRPr="00AB6DBD" w:rsidRDefault="007A30BD" w:rsidP="006F1715">
            <w:pPr>
              <w:pStyle w:val="StyleTableListBulletsAfter3pt"/>
            </w:pPr>
            <w:r>
              <w:t xml:space="preserve">communicate ideas and insights in a range of appropriate mediums to a variety of audiences </w:t>
            </w:r>
          </w:p>
        </w:tc>
        <w:tc>
          <w:tcPr>
            <w:tcW w:w="3024" w:type="dxa"/>
            <w:tcBorders>
              <w:top w:val="nil"/>
              <w:left w:val="single" w:sz="4" w:space="0" w:color="000000"/>
              <w:bottom w:val="nil"/>
              <w:right w:val="single" w:sz="4" w:space="0" w:color="auto"/>
            </w:tcBorders>
          </w:tcPr>
          <w:p w14:paraId="3DA20E6F" w14:textId="77777777" w:rsidR="007A30BD" w:rsidRPr="00AB6DBD" w:rsidRDefault="007A30BD" w:rsidP="006F1715">
            <w:pPr>
              <w:pStyle w:val="TableListBullets"/>
              <w:numPr>
                <w:ilvl w:val="0"/>
                <w:numId w:val="0"/>
              </w:numPr>
              <w:spacing w:after="60"/>
              <w:ind w:left="340"/>
            </w:pPr>
          </w:p>
        </w:tc>
      </w:tr>
      <w:tr w:rsidR="007A30BD" w:rsidRPr="00E5065E" w14:paraId="38681AD1" w14:textId="77777777" w:rsidTr="00E5065E">
        <w:trPr>
          <w:jc w:val="center"/>
        </w:trPr>
        <w:tc>
          <w:tcPr>
            <w:tcW w:w="3024" w:type="dxa"/>
            <w:tcBorders>
              <w:top w:val="nil"/>
              <w:bottom w:val="nil"/>
            </w:tcBorders>
          </w:tcPr>
          <w:p w14:paraId="4E73D60F" w14:textId="77777777" w:rsidR="007A30BD" w:rsidRPr="00E5065E" w:rsidRDefault="007A30BD" w:rsidP="006F1715">
            <w:pPr>
              <w:pStyle w:val="StyleTableListBulletsAfter3pt"/>
            </w:pPr>
            <w:r w:rsidRPr="00E5065E">
              <w:t>justify ideas using appropriate evidence and accurate referencing</w:t>
            </w:r>
          </w:p>
        </w:tc>
        <w:tc>
          <w:tcPr>
            <w:tcW w:w="3024" w:type="dxa"/>
            <w:tcBorders>
              <w:top w:val="nil"/>
              <w:bottom w:val="nil"/>
            </w:tcBorders>
          </w:tcPr>
          <w:p w14:paraId="4CE7ECA4" w14:textId="77777777" w:rsidR="007A30BD" w:rsidRPr="00E5065E" w:rsidRDefault="007A30BD" w:rsidP="006F1715">
            <w:pPr>
              <w:pStyle w:val="StyleTableListBulletsAfter3pt"/>
            </w:pPr>
            <w:r w:rsidRPr="00E5065E">
              <w:t>justify ideas using appropriate evidence and accurate referencing</w:t>
            </w:r>
          </w:p>
        </w:tc>
        <w:tc>
          <w:tcPr>
            <w:tcW w:w="3024" w:type="dxa"/>
            <w:tcBorders>
              <w:top w:val="nil"/>
              <w:left w:val="single" w:sz="4" w:space="0" w:color="000000"/>
              <w:bottom w:val="single" w:sz="4" w:space="0" w:color="000000"/>
              <w:right w:val="single" w:sz="4" w:space="0" w:color="auto"/>
            </w:tcBorders>
          </w:tcPr>
          <w:p w14:paraId="786E3EB2" w14:textId="77777777" w:rsidR="007A30BD" w:rsidRPr="00E5065E" w:rsidRDefault="007A30BD" w:rsidP="006F1715">
            <w:pPr>
              <w:pStyle w:val="StyleTableListBulletsAfter3pt"/>
            </w:pPr>
            <w:r w:rsidRPr="00E5065E">
              <w:t>communicate ideas and describe choices</w:t>
            </w:r>
          </w:p>
        </w:tc>
      </w:tr>
      <w:tr w:rsidR="007A30BD" w14:paraId="108F5C05" w14:textId="77777777" w:rsidTr="00C4649F">
        <w:trPr>
          <w:jc w:val="center"/>
        </w:trPr>
        <w:tc>
          <w:tcPr>
            <w:tcW w:w="9072" w:type="dxa"/>
            <w:gridSpan w:val="3"/>
          </w:tcPr>
          <w:p w14:paraId="0CD989FD" w14:textId="77777777" w:rsidR="007A30BD" w:rsidRPr="00B85C5D" w:rsidRDefault="007A30BD" w:rsidP="007A30BD">
            <w:pPr>
              <w:pStyle w:val="TableTextBold"/>
            </w:pPr>
            <w:r>
              <w:t>R</w:t>
            </w:r>
            <w:r w:rsidRPr="00B85C5D">
              <w:t>eflection</w:t>
            </w:r>
          </w:p>
        </w:tc>
      </w:tr>
      <w:tr w:rsidR="00B54B7F" w14:paraId="6871F43B" w14:textId="77777777" w:rsidTr="000F79FE">
        <w:trPr>
          <w:trHeight w:val="375"/>
          <w:jc w:val="center"/>
        </w:trPr>
        <w:tc>
          <w:tcPr>
            <w:tcW w:w="3024" w:type="dxa"/>
            <w:tcBorders>
              <w:top w:val="nil"/>
              <w:left w:val="single" w:sz="4" w:space="0" w:color="000000"/>
              <w:bottom w:val="single" w:sz="4" w:space="0" w:color="000000"/>
              <w:right w:val="nil"/>
            </w:tcBorders>
          </w:tcPr>
          <w:p w14:paraId="66C9ECA1" w14:textId="77777777" w:rsidR="00B54B7F" w:rsidRDefault="00B54B7F" w:rsidP="006F1715">
            <w:pPr>
              <w:pStyle w:val="StyleTableListBulletsAfter3pt"/>
              <w:rPr>
                <w:rFonts w:cs="Calibri"/>
                <w:szCs w:val="22"/>
              </w:rPr>
            </w:pPr>
            <w:r>
              <w:t>reflect on own learning style and performance, including planning and time management, to develop strategies to improve own learning</w:t>
            </w:r>
          </w:p>
        </w:tc>
        <w:tc>
          <w:tcPr>
            <w:tcW w:w="3024" w:type="dxa"/>
            <w:tcBorders>
              <w:top w:val="nil"/>
              <w:left w:val="single" w:sz="4" w:space="0" w:color="000000"/>
              <w:bottom w:val="single" w:sz="4" w:space="0" w:color="000000"/>
              <w:right w:val="single" w:sz="4" w:space="0" w:color="auto"/>
            </w:tcBorders>
          </w:tcPr>
          <w:p w14:paraId="6B87BAE5" w14:textId="77777777" w:rsidR="00B54B7F" w:rsidRDefault="00B54B7F" w:rsidP="006F1715">
            <w:pPr>
              <w:pStyle w:val="StyleTableListBulletsAfter3pt"/>
              <w:rPr>
                <w:rFonts w:cs="Calibri"/>
                <w:szCs w:val="22"/>
              </w:rPr>
            </w:pPr>
            <w:r>
              <w:t>reflect on own learning style and performance, including planning and time management, to develop strategies to improve own learning</w:t>
            </w:r>
            <w:r>
              <w:rPr>
                <w:rFonts w:cs="Calibri"/>
                <w:szCs w:val="22"/>
              </w:rPr>
              <w:t xml:space="preserve"> </w:t>
            </w:r>
          </w:p>
        </w:tc>
        <w:tc>
          <w:tcPr>
            <w:tcW w:w="3024" w:type="dxa"/>
            <w:tcBorders>
              <w:top w:val="single" w:sz="4" w:space="0" w:color="000000"/>
              <w:left w:val="single" w:sz="4" w:space="0" w:color="000000"/>
              <w:bottom w:val="single" w:sz="4" w:space="0" w:color="auto"/>
              <w:right w:val="single" w:sz="4" w:space="0" w:color="auto"/>
            </w:tcBorders>
          </w:tcPr>
          <w:p w14:paraId="5119DE4C" w14:textId="77777777" w:rsidR="00B54B7F" w:rsidRPr="00AB6DBD" w:rsidRDefault="00B54B7F" w:rsidP="006F1715">
            <w:pPr>
              <w:pStyle w:val="StyleTableListBulletsAfter3pt"/>
            </w:pPr>
            <w:r>
              <w:t>reflect on how to manage deadlines and improve own learning</w:t>
            </w:r>
          </w:p>
        </w:tc>
      </w:tr>
    </w:tbl>
    <w:p w14:paraId="5B95B0AD" w14:textId="77777777" w:rsidR="00117A4C" w:rsidRPr="00117A4C" w:rsidRDefault="00117A4C" w:rsidP="006F1715">
      <w:pPr>
        <w:pStyle w:val="StyleTableListBulletsAfter3pt"/>
      </w:pPr>
      <w:r w:rsidRPr="00117A4C">
        <w:br w:type="page"/>
      </w:r>
    </w:p>
    <w:p w14:paraId="18A7B258" w14:textId="77777777" w:rsidR="00B16FFC" w:rsidRPr="003B51C3" w:rsidRDefault="00B16FFC" w:rsidP="001E4B0F">
      <w:pPr>
        <w:pStyle w:val="Heading2"/>
      </w:pPr>
      <w:r w:rsidRPr="003B51C3">
        <w:lastRenderedPageBreak/>
        <w:t>A guide to reading and implementing content descriptions</w:t>
      </w:r>
    </w:p>
    <w:p w14:paraId="7471971B" w14:textId="77777777" w:rsidR="00854397" w:rsidRPr="00A25713" w:rsidRDefault="00854397" w:rsidP="00854397">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44BEEF67" w14:textId="77777777" w:rsidR="00854397" w:rsidRDefault="00854397" w:rsidP="00854397">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 some content descriptions over others. The teacher may teach additional (not listed) content provided it meets the specific unit goals. This will be informed by the student needs and interests.</w:t>
      </w:r>
    </w:p>
    <w:p w14:paraId="6BF3215A" w14:textId="77777777" w:rsidR="00B16FFC" w:rsidRPr="00171C23" w:rsidRDefault="00B16FFC" w:rsidP="00B16FFC">
      <w:pPr>
        <w:pStyle w:val="Heading2"/>
        <w:rPr>
          <w:rFonts w:cs="Calibri"/>
          <w:lang w:val="en-US"/>
        </w:rPr>
      </w:pPr>
      <w:r w:rsidRPr="00BC0574">
        <w:rPr>
          <w:rFonts w:eastAsia="Calibri"/>
        </w:rPr>
        <w:t>Assessment</w:t>
      </w:r>
    </w:p>
    <w:p w14:paraId="695358DA" w14:textId="77777777" w:rsidR="00B16FFC" w:rsidRPr="00BC3D9B" w:rsidRDefault="00B16FFC" w:rsidP="00B16FFC">
      <w:pPr>
        <w:rPr>
          <w:rFonts w:cs="Calibri"/>
          <w:lang w:val="en-US"/>
        </w:rPr>
      </w:pPr>
      <w:r w:rsidRPr="00BC3D9B">
        <w:rPr>
          <w:rFonts w:cs="Calibri"/>
          <w:lang w:val="en-US"/>
        </w:rPr>
        <w:t>Refer to page</w:t>
      </w:r>
      <w:r w:rsidR="00E5065E">
        <w:rPr>
          <w:rFonts w:cs="Calibri"/>
          <w:lang w:val="en-US"/>
        </w:rPr>
        <w:t>s 9-</w:t>
      </w:r>
      <w:r>
        <w:rPr>
          <w:rFonts w:cs="Calibri"/>
          <w:lang w:val="en-US"/>
        </w:rPr>
        <w:t>1</w:t>
      </w:r>
      <w:r w:rsidR="00854397">
        <w:rPr>
          <w:rFonts w:cs="Calibri"/>
          <w:lang w:val="en-US"/>
        </w:rPr>
        <w:t>1</w:t>
      </w:r>
      <w:r w:rsidRPr="00BC3D9B">
        <w:rPr>
          <w:rFonts w:cs="Calibri"/>
          <w:lang w:val="en-US"/>
        </w:rPr>
        <w:t>.</w:t>
      </w:r>
    </w:p>
    <w:p w14:paraId="3D849769" w14:textId="77777777" w:rsidR="00740360" w:rsidRDefault="00740360">
      <w:pPr>
        <w:spacing w:before="0"/>
      </w:pPr>
      <w:r>
        <w:br w:type="page"/>
      </w:r>
    </w:p>
    <w:p w14:paraId="22B1666C" w14:textId="77777777" w:rsidR="00740360" w:rsidRDefault="00740360" w:rsidP="00740360">
      <w:pPr>
        <w:pStyle w:val="Heading1"/>
      </w:pPr>
      <w:bookmarkStart w:id="59" w:name="_Toc1565917"/>
      <w:bookmarkStart w:id="60" w:name="_Toc86327812"/>
      <w:bookmarkStart w:id="61" w:name="_Hlk1638489"/>
      <w:r>
        <w:lastRenderedPageBreak/>
        <w:t>Appendix A</w:t>
      </w:r>
      <w:r w:rsidRPr="00A25713">
        <w:t xml:space="preserve"> – </w:t>
      </w:r>
      <w:r>
        <w:t>Implementation Guidelines</w:t>
      </w:r>
      <w:bookmarkEnd w:id="59"/>
      <w:bookmarkEnd w:id="60"/>
    </w:p>
    <w:p w14:paraId="0AB2F775" w14:textId="77777777" w:rsidR="00740360" w:rsidRPr="00A25713" w:rsidRDefault="00740360" w:rsidP="00740360">
      <w:pPr>
        <w:pStyle w:val="Heading2"/>
      </w:pPr>
      <w:bookmarkStart w:id="62" w:name="_Toc94940291"/>
      <w:bookmarkStart w:id="63" w:name="_Toc94943957"/>
      <w:bookmarkStart w:id="64" w:name="_Toc95028629"/>
      <w:bookmarkStart w:id="65" w:name="_Toc95099803"/>
      <w:r w:rsidRPr="00A25713">
        <w:t>Available course patterns</w:t>
      </w:r>
    </w:p>
    <w:p w14:paraId="0ECBFC27" w14:textId="77777777" w:rsidR="00740360" w:rsidRDefault="00740360" w:rsidP="00740360">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p w14:paraId="429523EF" w14:textId="77777777" w:rsidR="00740360" w:rsidRPr="00A25713" w:rsidRDefault="00740360" w:rsidP="00740360">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740360" w:rsidRPr="00A25713" w14:paraId="7371FB26" w14:textId="77777777" w:rsidTr="00C4649F">
        <w:trPr>
          <w:jc w:val="center"/>
        </w:trPr>
        <w:tc>
          <w:tcPr>
            <w:tcW w:w="2168" w:type="dxa"/>
            <w:tcBorders>
              <w:top w:val="single" w:sz="4" w:space="0" w:color="auto"/>
              <w:left w:val="single" w:sz="4" w:space="0" w:color="auto"/>
              <w:bottom w:val="single" w:sz="4" w:space="0" w:color="auto"/>
              <w:right w:val="single" w:sz="4" w:space="0" w:color="auto"/>
            </w:tcBorders>
          </w:tcPr>
          <w:p w14:paraId="6E905167" w14:textId="77777777" w:rsidR="00740360" w:rsidRPr="00A25713" w:rsidRDefault="00740360" w:rsidP="00C4649F">
            <w:pPr>
              <w:pStyle w:val="Tabletextbold0"/>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318FC47F" w14:textId="77777777" w:rsidR="00740360" w:rsidRPr="00A25713" w:rsidRDefault="00740360" w:rsidP="00C4649F">
            <w:pPr>
              <w:pStyle w:val="Tabletextbold0"/>
            </w:pPr>
            <w:r w:rsidRPr="00A25713">
              <w:t>Number of standard units to meet course requirements</w:t>
            </w:r>
          </w:p>
        </w:tc>
      </w:tr>
      <w:tr w:rsidR="00740360" w:rsidRPr="00A25713" w14:paraId="70E8D0F7" w14:textId="77777777" w:rsidTr="00C4649F">
        <w:trPr>
          <w:jc w:val="center"/>
        </w:trPr>
        <w:tc>
          <w:tcPr>
            <w:tcW w:w="2168" w:type="dxa"/>
            <w:tcBorders>
              <w:top w:val="single" w:sz="4" w:space="0" w:color="auto"/>
              <w:left w:val="single" w:sz="4" w:space="0" w:color="auto"/>
              <w:bottom w:val="single" w:sz="4" w:space="0" w:color="auto"/>
              <w:right w:val="single" w:sz="4" w:space="0" w:color="auto"/>
            </w:tcBorders>
          </w:tcPr>
          <w:p w14:paraId="76BCD7CA" w14:textId="77777777" w:rsidR="00740360" w:rsidRPr="00A25713" w:rsidRDefault="00740360" w:rsidP="00C4649F">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45AF4B4E" w14:textId="77777777" w:rsidR="00740360" w:rsidRPr="00A25713" w:rsidRDefault="00740360" w:rsidP="00C4649F">
            <w:pPr>
              <w:pStyle w:val="TableText"/>
            </w:pPr>
            <w:r w:rsidRPr="00A25713">
              <w:t>Minimum of 2 units</w:t>
            </w:r>
          </w:p>
        </w:tc>
      </w:tr>
      <w:tr w:rsidR="00740360" w:rsidRPr="00A25713" w14:paraId="2B01A64F" w14:textId="77777777" w:rsidTr="00C4649F">
        <w:trPr>
          <w:jc w:val="center"/>
        </w:trPr>
        <w:tc>
          <w:tcPr>
            <w:tcW w:w="2168" w:type="dxa"/>
            <w:tcBorders>
              <w:top w:val="single" w:sz="4" w:space="0" w:color="auto"/>
              <w:left w:val="single" w:sz="4" w:space="0" w:color="auto"/>
              <w:bottom w:val="single" w:sz="4" w:space="0" w:color="auto"/>
              <w:right w:val="single" w:sz="4" w:space="0" w:color="auto"/>
            </w:tcBorders>
          </w:tcPr>
          <w:p w14:paraId="2EA58792" w14:textId="77777777" w:rsidR="00740360" w:rsidRPr="00A25713" w:rsidRDefault="00740360" w:rsidP="00C4649F">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1F4EBEFD" w14:textId="77777777" w:rsidR="00740360" w:rsidRPr="00A25713" w:rsidRDefault="00740360" w:rsidP="00C4649F">
            <w:pPr>
              <w:pStyle w:val="TableText"/>
            </w:pPr>
            <w:r w:rsidRPr="00A25713">
              <w:t>Minimum of 3.5 units</w:t>
            </w:r>
          </w:p>
        </w:tc>
      </w:tr>
    </w:tbl>
    <w:p w14:paraId="7955F997" w14:textId="77777777" w:rsidR="00740360" w:rsidRPr="00A25713" w:rsidRDefault="00740360" w:rsidP="00740360">
      <w:bookmarkStart w:id="66" w:name="_Toc94940292"/>
      <w:bookmarkStart w:id="67" w:name="_Toc94943958"/>
      <w:bookmarkStart w:id="68" w:name="_Toc95028630"/>
      <w:bookmarkStart w:id="69" w:name="_Toc95099804"/>
      <w:bookmarkEnd w:id="62"/>
      <w:bookmarkEnd w:id="63"/>
      <w:bookmarkEnd w:id="64"/>
      <w:bookmarkEnd w:id="65"/>
      <w:r w:rsidRPr="00A25713">
        <w:t>Units in this course can be delivered in any order.</w:t>
      </w:r>
    </w:p>
    <w:p w14:paraId="72550E56" w14:textId="77777777" w:rsidR="00740360" w:rsidRPr="00A25713" w:rsidRDefault="00740360" w:rsidP="00740360">
      <w:pPr>
        <w:pStyle w:val="Heading3"/>
      </w:pPr>
      <w:r w:rsidRPr="00A25713">
        <w:t>Prerequisites for the course or units within the cours</w:t>
      </w:r>
      <w:bookmarkEnd w:id="66"/>
      <w:bookmarkEnd w:id="67"/>
      <w:bookmarkEnd w:id="68"/>
      <w:bookmarkEnd w:id="69"/>
      <w:r w:rsidRPr="00A25713">
        <w:t>e</w:t>
      </w:r>
    </w:p>
    <w:p w14:paraId="1052B99C" w14:textId="442E4C2F" w:rsidR="001E4B0F" w:rsidRPr="00A8690B" w:rsidRDefault="001E4B0F" w:rsidP="001E4B0F">
      <w:pPr>
        <w:spacing w:after="120"/>
        <w:rPr>
          <w:lang w:eastAsia="en-AU"/>
        </w:rPr>
      </w:pPr>
      <w:bookmarkStart w:id="70" w:name="_Hlk59526727"/>
      <w:r w:rsidRPr="00A8690B">
        <w:t xml:space="preserve">Students must have studied at least three standard 1.0 units from this course </w:t>
      </w:r>
      <w:proofErr w:type="gramStart"/>
      <w:r>
        <w:t xml:space="preserve">in order </w:t>
      </w:r>
      <w:r w:rsidRPr="00A8690B">
        <w:t>to</w:t>
      </w:r>
      <w:proofErr w:type="gramEnd"/>
      <w:r w:rsidRPr="00A8690B">
        <w:t xml:space="preserve"> access the Independent Study unit. An Independent Study unit requires the principal’s written approval. Principal approval can also be sought by a student in Year 12 to enrol concurrently in an Independent Study unit and their third 1.0 unit in this course of study.</w:t>
      </w:r>
    </w:p>
    <w:bookmarkEnd w:id="70"/>
    <w:p w14:paraId="4DC856FD" w14:textId="77777777" w:rsidR="00740360" w:rsidRPr="00564C4B" w:rsidRDefault="00740360" w:rsidP="00740360">
      <w:pPr>
        <w:pStyle w:val="Heading3"/>
      </w:pPr>
      <w:r w:rsidRPr="00564C4B">
        <w:t>Arrangements for students continuing study in this course</w:t>
      </w:r>
    </w:p>
    <w:p w14:paraId="19BDFCE2" w14:textId="77777777" w:rsidR="00740360" w:rsidRPr="00564C4B" w:rsidRDefault="00740360" w:rsidP="00740360">
      <w:r w:rsidRPr="00564C4B">
        <w:t>Students who studied the previous course may undertake any units in this course provided there is no duplication of content.</w:t>
      </w:r>
    </w:p>
    <w:p w14:paraId="289B1CD4" w14:textId="77777777" w:rsidR="00740360" w:rsidRPr="00A25713" w:rsidRDefault="00740360" w:rsidP="00740360">
      <w:pPr>
        <w:pStyle w:val="Heading2"/>
      </w:pPr>
      <w:bookmarkStart w:id="71" w:name="_Toc315681942"/>
      <w:r w:rsidRPr="00A25713">
        <w:t>Duplication of Content Rules</w:t>
      </w:r>
      <w:bookmarkEnd w:id="71"/>
    </w:p>
    <w:p w14:paraId="61ADC9BB" w14:textId="77777777" w:rsidR="00740360" w:rsidRPr="00A25713" w:rsidRDefault="00740360" w:rsidP="00740360">
      <w:pPr>
        <w:rPr>
          <w:rFonts w:cs="Calibri"/>
        </w:rPr>
      </w:pPr>
      <w:r w:rsidRPr="00A25713">
        <w:rPr>
          <w:rFonts w:cs="Calibri"/>
        </w:rPr>
        <w:t xml:space="preserve">Students cannot be given credit towards the requirements for a Senior Secondary Certificate for a unit that significantly duplicates content in a unit studied in another course. The responsibility for preventing undesirable overlap of content studied by a student </w:t>
      </w:r>
      <w:proofErr w:type="gramStart"/>
      <w:r w:rsidRPr="00A25713">
        <w:rPr>
          <w:rFonts w:cs="Calibri"/>
        </w:rPr>
        <w:t>rests</w:t>
      </w:r>
      <w:proofErr w:type="gramEnd"/>
      <w:r w:rsidRPr="00A25713">
        <w:rPr>
          <w:rFonts w:cs="Calibri"/>
        </w:rPr>
        <w:t xml:space="preserve"> with the principal and the teacher delivering the course. Students will only be given credit for covering the content once.</w:t>
      </w:r>
    </w:p>
    <w:p w14:paraId="6320E72B" w14:textId="77777777" w:rsidR="00740360" w:rsidRPr="00727D5D" w:rsidRDefault="00740360" w:rsidP="00740360">
      <w:pPr>
        <w:pStyle w:val="Heading2"/>
      </w:pPr>
      <w:bookmarkStart w:id="72" w:name="_Toc525640291"/>
      <w:r w:rsidRPr="00727D5D">
        <w:t>Guidelines for Delivery</w:t>
      </w:r>
      <w:bookmarkEnd w:id="72"/>
    </w:p>
    <w:p w14:paraId="00514D78" w14:textId="77777777" w:rsidR="00740360" w:rsidRPr="00727D5D" w:rsidRDefault="00740360" w:rsidP="00740360">
      <w:pPr>
        <w:pStyle w:val="Heading3"/>
      </w:pPr>
      <w:r w:rsidRPr="00727D5D">
        <w:t>Program of Learning</w:t>
      </w:r>
    </w:p>
    <w:p w14:paraId="4A1596D6" w14:textId="77777777" w:rsidR="00740360" w:rsidRPr="00A25713" w:rsidRDefault="00740360" w:rsidP="00740360">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394869F5" w14:textId="0B05FA11" w:rsidR="003A0410" w:rsidRDefault="00740360" w:rsidP="00740360">
      <w:r w:rsidRPr="00A25713">
        <w:t xml:space="preserve">The program of learning must be documented to show the planned learning activities and experiences that meet the needs of </w:t>
      </w:r>
      <w:proofErr w:type="gramStart"/>
      <w:r w:rsidRPr="00A25713">
        <w:t>particular groups</w:t>
      </w:r>
      <w:proofErr w:type="gramEnd"/>
      <w:r w:rsidRPr="00A25713">
        <w:t xml:space="preserve">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w:t>
      </w:r>
      <w:proofErr w:type="gramStart"/>
      <w:r w:rsidRPr="00A25713">
        <w:t>Principal</w:t>
      </w:r>
      <w:proofErr w:type="gramEnd"/>
      <w:r w:rsidRPr="00A25713">
        <w:t xml:space="preserve"> will need to sign off at the end of Year 12 that courses have been delivered as accredited.</w:t>
      </w:r>
    </w:p>
    <w:p w14:paraId="7F572581" w14:textId="77777777" w:rsidR="003A0410" w:rsidRDefault="003A0410">
      <w:pPr>
        <w:spacing w:before="0"/>
      </w:pPr>
      <w:r>
        <w:br w:type="page"/>
      </w:r>
    </w:p>
    <w:p w14:paraId="2A15B88B" w14:textId="77777777" w:rsidR="00740360" w:rsidRPr="00A25713" w:rsidRDefault="00740360" w:rsidP="00740360">
      <w:pPr>
        <w:pStyle w:val="Heading3"/>
      </w:pPr>
      <w:r w:rsidRPr="00A25713">
        <w:lastRenderedPageBreak/>
        <w:t>Content Descriptions</w:t>
      </w:r>
    </w:p>
    <w:p w14:paraId="1E556C7D" w14:textId="77777777" w:rsidR="00A81183" w:rsidRDefault="00740360" w:rsidP="00A81183">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4E2FAF88" w14:textId="77777777" w:rsidR="00740360" w:rsidRPr="00A25713" w:rsidRDefault="00740360" w:rsidP="00740360">
      <w:pPr>
        <w:pStyle w:val="Heading3"/>
      </w:pPr>
      <w:r w:rsidRPr="00A25713">
        <w:t>Half standard 0.5 units</w:t>
      </w:r>
    </w:p>
    <w:p w14:paraId="166DD01F" w14:textId="77777777" w:rsidR="00740360" w:rsidRPr="00A25713" w:rsidRDefault="00740360" w:rsidP="00740360">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0DD5F554" w14:textId="08714F42" w:rsidR="00740360" w:rsidRPr="00727D5D" w:rsidRDefault="005C734E" w:rsidP="00740360">
      <w:pPr>
        <w:pStyle w:val="Heading2"/>
      </w:pPr>
      <w:bookmarkStart w:id="73" w:name="_Toc525640298"/>
      <w:r>
        <w:t xml:space="preserve">System </w:t>
      </w:r>
      <w:r w:rsidR="00740360" w:rsidRPr="00727D5D">
        <w:t>Moderation</w:t>
      </w:r>
      <w:bookmarkEnd w:id="73"/>
    </w:p>
    <w:p w14:paraId="3591CA28" w14:textId="77777777" w:rsidR="005C734E" w:rsidRDefault="005C734E" w:rsidP="005C734E">
      <w:pPr>
        <w:rPr>
          <w:rFonts w:cs="Calibri"/>
        </w:rPr>
      </w:pPr>
      <w:r>
        <w:rPr>
          <w:rFonts w:cs="Calibri"/>
        </w:rPr>
        <w:t xml:space="preserve">System moderation begins in schools whereby teachers cooperate to develop assessment, and grade and score student assessment according to the relevant curriculum. </w:t>
      </w:r>
    </w:p>
    <w:p w14:paraId="35053E44" w14:textId="77777777" w:rsidR="005C734E" w:rsidRDefault="005C734E" w:rsidP="005C734E">
      <w:pPr>
        <w:rPr>
          <w:rFonts w:cstheme="minorBidi"/>
          <w:b/>
          <w:bCs/>
        </w:rPr>
      </w:pPr>
    </w:p>
    <w:p w14:paraId="25329976" w14:textId="77777777" w:rsidR="005C734E" w:rsidRDefault="005C734E" w:rsidP="005C734E">
      <w:r>
        <w:t>Moderation Day is an essential component of the ACT senior secondary system which empowers school autonomy in curriculum and assessment. Moderation Day is a collaborative and professional event whereby schools undertake system quality assurance activities on behalf of their current and future students. Moderation Day fosters and enriches the development of quality assessment and validates student achievement. Continued best practice in teaching and learning is ensured through the formation of valid, constructive, and detailed feedback.</w:t>
      </w:r>
    </w:p>
    <w:p w14:paraId="213606C8" w14:textId="77777777" w:rsidR="005C734E" w:rsidRDefault="005C734E" w:rsidP="005C734E">
      <w:pPr>
        <w:rPr>
          <w:rFonts w:cs="Calibri"/>
        </w:rPr>
      </w:pPr>
    </w:p>
    <w:p w14:paraId="30AEE200" w14:textId="77777777" w:rsidR="005C734E" w:rsidRDefault="005C734E" w:rsidP="005C734E">
      <w:pPr>
        <w:rPr>
          <w:rFonts w:cs="Calibri"/>
        </w:rPr>
      </w:pPr>
      <w:r>
        <w:rPr>
          <w:rFonts w:cs="Calibri"/>
        </w:rPr>
        <w:t>System Moderation:</w:t>
      </w:r>
    </w:p>
    <w:p w14:paraId="4020EE72" w14:textId="77777777" w:rsidR="005C734E" w:rsidRDefault="005C734E" w:rsidP="005C734E">
      <w:pPr>
        <w:pStyle w:val="ListBullets"/>
        <w:numPr>
          <w:ilvl w:val="0"/>
          <w:numId w:val="13"/>
        </w:numPr>
        <w:spacing w:before="0"/>
        <w:ind w:left="851" w:hanging="567"/>
      </w:pPr>
      <w:r>
        <w:t>provides comparability of school-based assessment</w:t>
      </w:r>
    </w:p>
    <w:p w14:paraId="4A685A17" w14:textId="77777777" w:rsidR="005C734E" w:rsidRDefault="005C734E" w:rsidP="005C734E">
      <w:pPr>
        <w:pStyle w:val="ListBullets"/>
        <w:numPr>
          <w:ilvl w:val="0"/>
          <w:numId w:val="13"/>
        </w:numPr>
        <w:spacing w:before="0"/>
        <w:ind w:left="851" w:hanging="567"/>
      </w:pPr>
      <w:r>
        <w:t>forms the basis for valid and reliable assessment in senior secondary schools</w:t>
      </w:r>
    </w:p>
    <w:p w14:paraId="2054F38F" w14:textId="77777777" w:rsidR="005C734E" w:rsidRDefault="005C734E" w:rsidP="005C734E">
      <w:pPr>
        <w:pStyle w:val="ListBullets"/>
        <w:numPr>
          <w:ilvl w:val="0"/>
          <w:numId w:val="13"/>
        </w:numPr>
        <w:spacing w:before="0"/>
        <w:ind w:left="851" w:hanging="567"/>
      </w:pPr>
      <w:r>
        <w:t>involves the ACT Board of Senior Secondary Studies (BSSS) and schools in cooperation and partnership</w:t>
      </w:r>
    </w:p>
    <w:p w14:paraId="76106832" w14:textId="77777777" w:rsidR="005C734E" w:rsidRDefault="005C734E" w:rsidP="005C734E">
      <w:pPr>
        <w:pStyle w:val="ListBullets"/>
        <w:numPr>
          <w:ilvl w:val="0"/>
          <w:numId w:val="13"/>
        </w:numPr>
        <w:spacing w:before="0"/>
        <w:ind w:left="851" w:hanging="567"/>
      </w:pPr>
      <w:r>
        <w:t>maintains the integrity of the ACT Senior Secondary Certificate.</w:t>
      </w:r>
    </w:p>
    <w:p w14:paraId="6E7A4FA8" w14:textId="77777777" w:rsidR="005C734E" w:rsidRDefault="005C734E" w:rsidP="005C734E"/>
    <w:p w14:paraId="654EC5DB" w14:textId="77777777" w:rsidR="005C734E" w:rsidRDefault="005C734E" w:rsidP="005C734E">
      <w:pPr>
        <w:pStyle w:val="Heading3"/>
        <w:spacing w:before="0" w:after="0"/>
        <w:rPr>
          <w:sz w:val="22"/>
        </w:rPr>
      </w:pPr>
      <w:r>
        <w:rPr>
          <w:sz w:val="22"/>
        </w:rPr>
        <w:t>The Moderation Model</w:t>
      </w:r>
    </w:p>
    <w:p w14:paraId="1A095D12" w14:textId="77777777" w:rsidR="005C734E" w:rsidRDefault="005C734E" w:rsidP="005C734E">
      <w:pPr>
        <w:rPr>
          <w:rFonts w:cs="Calibri"/>
        </w:rPr>
      </w:pPr>
      <w:r>
        <w:rPr>
          <w:rFonts w:cs="Calibri"/>
        </w:rPr>
        <w:t>Moderation within the ACT senior secondary system encompasses structured, consensus-based peer review of Unit Grades and quality of assessment for all BSSS courses twice per year. In addition to System Moderation, there is statistical moderation of course scores.</w:t>
      </w:r>
    </w:p>
    <w:p w14:paraId="74442E56" w14:textId="77777777" w:rsidR="005C734E" w:rsidRDefault="005C734E" w:rsidP="005C734E">
      <w:pPr>
        <w:rPr>
          <w:rFonts w:cs="Calibri"/>
        </w:rPr>
      </w:pPr>
    </w:p>
    <w:p w14:paraId="76B29F49" w14:textId="77777777" w:rsidR="005C734E" w:rsidRDefault="005C734E" w:rsidP="005C734E">
      <w:pPr>
        <w:pStyle w:val="Heading3"/>
        <w:spacing w:before="0" w:after="0"/>
        <w:rPr>
          <w:sz w:val="22"/>
        </w:rPr>
      </w:pPr>
      <w:r>
        <w:rPr>
          <w:sz w:val="22"/>
        </w:rPr>
        <w:t>Moderation by Structured, Consensus-based Peer Moderation</w:t>
      </w:r>
    </w:p>
    <w:p w14:paraId="3D95B213" w14:textId="77777777" w:rsidR="005C734E" w:rsidRDefault="005C734E" w:rsidP="005C734E">
      <w:pPr>
        <w:rPr>
          <w:rFonts w:cs="Calibri"/>
        </w:rPr>
      </w:pPr>
      <w:r>
        <w:rPr>
          <w:rFonts w:cs="Calibri"/>
        </w:rPr>
        <w:t>Consensus-based peer moderation involves the review of student assessment against system wide criteria and standards and the validation of Unit Grades. This is done by matching student performance with the Framework Achievement Standards. In addition, feedback will be provided on the quality of the task.</w:t>
      </w:r>
    </w:p>
    <w:p w14:paraId="32DD54CD" w14:textId="77777777" w:rsidR="005C734E" w:rsidRDefault="005C734E" w:rsidP="005C734E">
      <w:pPr>
        <w:rPr>
          <w:rFonts w:cs="Calibri"/>
        </w:rPr>
      </w:pPr>
    </w:p>
    <w:p w14:paraId="289E69B3" w14:textId="77777777" w:rsidR="005C734E" w:rsidRDefault="005C734E" w:rsidP="005C734E">
      <w:pPr>
        <w:pStyle w:val="Heading3"/>
        <w:spacing w:before="0" w:after="0"/>
        <w:rPr>
          <w:sz w:val="22"/>
        </w:rPr>
      </w:pPr>
    </w:p>
    <w:p w14:paraId="700B0467" w14:textId="79AE23C0" w:rsidR="005C734E" w:rsidRDefault="005C734E" w:rsidP="005C734E">
      <w:pPr>
        <w:pStyle w:val="Heading3"/>
        <w:spacing w:before="0" w:after="0"/>
        <w:rPr>
          <w:sz w:val="22"/>
        </w:rPr>
      </w:pPr>
      <w:r>
        <w:rPr>
          <w:sz w:val="22"/>
        </w:rPr>
        <w:lastRenderedPageBreak/>
        <w:t>Preparation for Structured, Consensus-based Peer Review</w:t>
      </w:r>
    </w:p>
    <w:p w14:paraId="71B4CBA4" w14:textId="77777777" w:rsidR="005C734E" w:rsidRDefault="005C734E" w:rsidP="005C734E">
      <w:r>
        <w:t>Schools retain originals or copies of student assessment evidence completed in the delivery of the unit and all unit documentation.  Student assessment evidence must be sufficient to allow reviewing teachers to make an accurate judgment of grade standard. Schools will use ACS to present this information for System Moderation. Criteria for each Moderation Day will be communicated to schools in the proceeding calendar year.</w:t>
      </w:r>
    </w:p>
    <w:p w14:paraId="3FF545E5" w14:textId="77777777" w:rsidR="005C734E" w:rsidRDefault="005C734E" w:rsidP="005C734E"/>
    <w:p w14:paraId="3F872AA6" w14:textId="77777777" w:rsidR="005C734E" w:rsidRDefault="005C734E" w:rsidP="005C734E">
      <w:pPr>
        <w:rPr>
          <w:b/>
          <w:bCs/>
        </w:rPr>
      </w:pPr>
      <w:r>
        <w:rPr>
          <w:b/>
          <w:bCs/>
        </w:rPr>
        <w:t>Feedback from System Moderation</w:t>
      </w:r>
    </w:p>
    <w:p w14:paraId="3F7BEE95" w14:textId="77777777" w:rsidR="005C734E" w:rsidRDefault="005C734E" w:rsidP="005C734E">
      <w:pPr>
        <w:rPr>
          <w:rFonts w:cs="Calibri"/>
        </w:rPr>
      </w:pPr>
      <w:r>
        <w:rPr>
          <w:rFonts w:cs="Calibri"/>
        </w:rPr>
        <w:t xml:space="preserve">Feedback is provided to schools to affirm good practice and inform continuous improvement. This feedback is based on the BSSS Quality Assessment Guidelines and relevant course documents. It is expected that schools engage with feedback and address any longitudinal trends as outlined in the </w:t>
      </w:r>
      <w:r>
        <w:rPr>
          <w:rFonts w:cs="Calibri"/>
          <w:i/>
          <w:iCs/>
        </w:rPr>
        <w:t>BSSS</w:t>
      </w:r>
      <w:r>
        <w:rPr>
          <w:rFonts w:cs="Calibri"/>
        </w:rPr>
        <w:t xml:space="preserve"> </w:t>
      </w:r>
      <w:r>
        <w:rPr>
          <w:rFonts w:cs="Calibri"/>
          <w:i/>
          <w:iCs/>
        </w:rPr>
        <w:t>Policy and Procedures Manual</w:t>
      </w:r>
      <w:r>
        <w:rPr>
          <w:rFonts w:cs="Calibri"/>
        </w:rPr>
        <w:t xml:space="preserve">. </w:t>
      </w:r>
    </w:p>
    <w:p w14:paraId="20EDC472" w14:textId="77777777" w:rsidR="002C2BB6" w:rsidRDefault="002C2BB6">
      <w:pPr>
        <w:spacing w:before="0"/>
      </w:pPr>
      <w:r>
        <w:br w:type="page"/>
      </w:r>
    </w:p>
    <w:p w14:paraId="5C96032F" w14:textId="77777777" w:rsidR="002C2BB6" w:rsidRPr="00A25713" w:rsidRDefault="002C2BB6" w:rsidP="002C2BB6">
      <w:pPr>
        <w:pStyle w:val="Heading1"/>
      </w:pPr>
      <w:bookmarkStart w:id="74" w:name="_Toc19872085"/>
      <w:bookmarkStart w:id="75" w:name="_Toc86327813"/>
      <w:r w:rsidRPr="00A25713">
        <w:lastRenderedPageBreak/>
        <w:t xml:space="preserve">Appendix </w:t>
      </w:r>
      <w:r>
        <w:t>B</w:t>
      </w:r>
      <w:r w:rsidRPr="00A25713">
        <w:t xml:space="preserve"> – </w:t>
      </w:r>
      <w:r>
        <w:t>Course Developers</w:t>
      </w:r>
      <w:bookmarkEnd w:id="74"/>
      <w:bookmarkEnd w:id="75"/>
    </w:p>
    <w:p w14:paraId="0204FDA4" w14:textId="77777777" w:rsidR="00740360" w:rsidRPr="003A0410" w:rsidRDefault="00740360" w:rsidP="00740360">
      <w:pPr>
        <w:pStyle w:val="Heading2"/>
        <w:rPr>
          <w:b w:val="0"/>
          <w:bCs w:val="0"/>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740360" w:rsidRPr="00A25713" w14:paraId="2ACE42D7" w14:textId="77777777" w:rsidTr="00C4649F">
        <w:trPr>
          <w:jc w:val="center"/>
        </w:trPr>
        <w:tc>
          <w:tcPr>
            <w:tcW w:w="4514" w:type="dxa"/>
          </w:tcPr>
          <w:bookmarkEnd w:id="61"/>
          <w:p w14:paraId="14832EB5" w14:textId="77777777" w:rsidR="00740360" w:rsidRPr="00A25713" w:rsidRDefault="00740360" w:rsidP="00C4649F">
            <w:pPr>
              <w:pStyle w:val="Tabletextbold0"/>
            </w:pPr>
            <w:r w:rsidRPr="00A25713">
              <w:t>Name</w:t>
            </w:r>
          </w:p>
        </w:tc>
        <w:tc>
          <w:tcPr>
            <w:tcW w:w="4558" w:type="dxa"/>
          </w:tcPr>
          <w:p w14:paraId="07A39D17" w14:textId="77777777" w:rsidR="00740360" w:rsidRPr="00A25713" w:rsidRDefault="00740360" w:rsidP="00C4649F">
            <w:pPr>
              <w:pStyle w:val="Tabletextbold0"/>
            </w:pPr>
            <w:r w:rsidRPr="00A25713">
              <w:t>College</w:t>
            </w:r>
          </w:p>
        </w:tc>
      </w:tr>
      <w:tr w:rsidR="00740360" w:rsidRPr="00A25713" w14:paraId="46F133E6" w14:textId="77777777" w:rsidTr="00C4649F">
        <w:trPr>
          <w:jc w:val="center"/>
        </w:trPr>
        <w:tc>
          <w:tcPr>
            <w:tcW w:w="4514" w:type="dxa"/>
          </w:tcPr>
          <w:p w14:paraId="45E6F085" w14:textId="77777777" w:rsidR="00740360" w:rsidRPr="00A25713" w:rsidRDefault="002F1948" w:rsidP="00740360">
            <w:pPr>
              <w:pStyle w:val="TableText"/>
            </w:pPr>
            <w:r>
              <w:t>Kulvinder Chopra</w:t>
            </w:r>
          </w:p>
        </w:tc>
        <w:tc>
          <w:tcPr>
            <w:tcW w:w="4558" w:type="dxa"/>
          </w:tcPr>
          <w:p w14:paraId="47A603EB" w14:textId="77777777" w:rsidR="00740360" w:rsidRPr="00B01FD3" w:rsidRDefault="00740360" w:rsidP="00740360">
            <w:pPr>
              <w:pStyle w:val="TableText"/>
            </w:pPr>
            <w:r>
              <w:t>Canberra College</w:t>
            </w:r>
          </w:p>
        </w:tc>
      </w:tr>
      <w:tr w:rsidR="00740360" w:rsidRPr="00A25713" w14:paraId="4F501449" w14:textId="77777777" w:rsidTr="003161B7">
        <w:trPr>
          <w:jc w:val="center"/>
        </w:trPr>
        <w:tc>
          <w:tcPr>
            <w:tcW w:w="4514" w:type="dxa"/>
            <w:tcBorders>
              <w:bottom w:val="single" w:sz="4" w:space="0" w:color="auto"/>
            </w:tcBorders>
          </w:tcPr>
          <w:p w14:paraId="2E60DD1E" w14:textId="77777777" w:rsidR="00740360" w:rsidRPr="00A25713" w:rsidRDefault="002F1948" w:rsidP="00740360">
            <w:pPr>
              <w:pStyle w:val="TableText"/>
            </w:pPr>
            <w:r>
              <w:t>Salvatore Papasidero</w:t>
            </w:r>
          </w:p>
        </w:tc>
        <w:tc>
          <w:tcPr>
            <w:tcW w:w="4558" w:type="dxa"/>
          </w:tcPr>
          <w:p w14:paraId="550F8437" w14:textId="77777777" w:rsidR="00740360" w:rsidRPr="00B01FD3" w:rsidRDefault="00740360" w:rsidP="00740360">
            <w:pPr>
              <w:pStyle w:val="TableText"/>
            </w:pPr>
            <w:r>
              <w:t>Canberra Girls Grammar School</w:t>
            </w:r>
          </w:p>
        </w:tc>
      </w:tr>
    </w:tbl>
    <w:p w14:paraId="4E271A59" w14:textId="77777777" w:rsidR="00740360" w:rsidRPr="005705B0" w:rsidRDefault="00740360" w:rsidP="00740360"/>
    <w:p w14:paraId="4D2A9C67" w14:textId="77777777" w:rsidR="00740360" w:rsidRDefault="00740360">
      <w:pPr>
        <w:spacing w:before="0"/>
      </w:pPr>
      <w:r>
        <w:br w:type="page"/>
      </w:r>
    </w:p>
    <w:p w14:paraId="76BEED9C" w14:textId="77777777" w:rsidR="00740360" w:rsidRPr="00A25713" w:rsidRDefault="00740360" w:rsidP="00740360">
      <w:pPr>
        <w:pStyle w:val="Heading1"/>
      </w:pPr>
      <w:bookmarkStart w:id="76" w:name="_Toc525640306"/>
      <w:bookmarkStart w:id="77" w:name="_Toc1565918"/>
      <w:bookmarkStart w:id="78" w:name="_Toc86327814"/>
      <w:bookmarkStart w:id="79" w:name="_Hlk1638658"/>
      <w:r w:rsidRPr="00A25713">
        <w:lastRenderedPageBreak/>
        <w:t xml:space="preserve">Appendix </w:t>
      </w:r>
      <w:r w:rsidR="002C2BB6">
        <w:t>C</w:t>
      </w:r>
      <w:r w:rsidRPr="00A25713">
        <w:t xml:space="preserve"> – Common Curriculum Elements</w:t>
      </w:r>
      <w:bookmarkEnd w:id="76"/>
      <w:bookmarkEnd w:id="77"/>
      <w:bookmarkEnd w:id="78"/>
    </w:p>
    <w:p w14:paraId="15AE83D8" w14:textId="77777777" w:rsidR="00740360" w:rsidRPr="00A25713" w:rsidRDefault="00740360" w:rsidP="00740360">
      <w:r w:rsidRPr="00A25713">
        <w:t>Common curriculum elements assist in the development of high</w:t>
      </w:r>
      <w:r>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740360" w:rsidRPr="005705B0" w14:paraId="245ED2A7" w14:textId="77777777" w:rsidTr="00C4649F">
        <w:trPr>
          <w:jc w:val="center"/>
        </w:trPr>
        <w:tc>
          <w:tcPr>
            <w:tcW w:w="1725" w:type="dxa"/>
            <w:tcBorders>
              <w:top w:val="single" w:sz="4" w:space="0" w:color="auto"/>
              <w:left w:val="single" w:sz="4" w:space="0" w:color="auto"/>
              <w:bottom w:val="single" w:sz="4" w:space="0" w:color="auto"/>
              <w:right w:val="single" w:sz="4" w:space="0" w:color="auto"/>
            </w:tcBorders>
          </w:tcPr>
          <w:p w14:paraId="6304A6D8" w14:textId="77777777" w:rsidR="00740360" w:rsidRPr="005705B0" w:rsidRDefault="00740360" w:rsidP="00C4649F">
            <w:pPr>
              <w:pStyle w:val="Tabletextbold0"/>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4481A135" w14:textId="77777777" w:rsidR="00740360" w:rsidRPr="005705B0" w:rsidRDefault="00740360" w:rsidP="00C4649F">
            <w:pPr>
              <w:pStyle w:val="Tabletextbold0"/>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3C1247F2" w14:textId="77777777" w:rsidR="00740360" w:rsidRPr="005705B0" w:rsidRDefault="00740360" w:rsidP="00C4649F">
            <w:pPr>
              <w:pStyle w:val="Tabletextbold0"/>
            </w:pPr>
            <w:r w:rsidRPr="005705B0">
              <w:t>Examples</w:t>
            </w:r>
          </w:p>
        </w:tc>
      </w:tr>
      <w:tr w:rsidR="00740360" w:rsidRPr="00A25713" w14:paraId="6EBDCD68" w14:textId="77777777" w:rsidTr="00C4649F">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4C40BEF" w14:textId="77777777" w:rsidR="00740360" w:rsidRPr="00A25713" w:rsidRDefault="00740360" w:rsidP="00C4649F">
            <w:pPr>
              <w:pStyle w:val="TableText10pt"/>
              <w:spacing w:before="60" w:after="0"/>
              <w:rPr>
                <w:sz w:val="20"/>
              </w:rPr>
            </w:pPr>
            <w:r w:rsidRPr="00A25713">
              <w:rPr>
                <w:sz w:val="20"/>
              </w:rPr>
              <w:t>create, compose and apply</w:t>
            </w:r>
          </w:p>
        </w:tc>
        <w:tc>
          <w:tcPr>
            <w:tcW w:w="1888" w:type="dxa"/>
            <w:tcBorders>
              <w:top w:val="single" w:sz="4" w:space="0" w:color="auto"/>
              <w:left w:val="single" w:sz="4" w:space="0" w:color="auto"/>
              <w:bottom w:val="single" w:sz="4" w:space="0" w:color="auto"/>
              <w:right w:val="single" w:sz="4" w:space="0" w:color="auto"/>
            </w:tcBorders>
          </w:tcPr>
          <w:p w14:paraId="500AC3AA" w14:textId="77777777" w:rsidR="00740360" w:rsidRPr="00A25713" w:rsidRDefault="00740360" w:rsidP="00C4649F">
            <w:pPr>
              <w:pStyle w:val="TableText10pt"/>
              <w:spacing w:before="60" w:after="0"/>
              <w:rPr>
                <w:sz w:val="20"/>
              </w:rPr>
            </w:pPr>
            <w:r w:rsidRPr="00A25713">
              <w:rPr>
                <w:sz w:val="20"/>
              </w:rPr>
              <w:t>apply</w:t>
            </w:r>
          </w:p>
        </w:tc>
        <w:tc>
          <w:tcPr>
            <w:tcW w:w="6026" w:type="dxa"/>
            <w:tcBorders>
              <w:top w:val="single" w:sz="4" w:space="0" w:color="auto"/>
              <w:left w:val="single" w:sz="4" w:space="0" w:color="auto"/>
              <w:bottom w:val="single" w:sz="4" w:space="0" w:color="auto"/>
              <w:right w:val="single" w:sz="4" w:space="0" w:color="auto"/>
            </w:tcBorders>
          </w:tcPr>
          <w:p w14:paraId="4801238E" w14:textId="77777777" w:rsidR="00740360" w:rsidRPr="00A25713" w:rsidRDefault="00740360" w:rsidP="00C4649F">
            <w:pPr>
              <w:pStyle w:val="TableText10pt"/>
              <w:spacing w:before="60" w:after="0"/>
              <w:rPr>
                <w:sz w:val="20"/>
              </w:rPr>
            </w:pPr>
            <w:r w:rsidRPr="00A25713">
              <w:rPr>
                <w:sz w:val="20"/>
              </w:rPr>
              <w:t>ideas and procedures in unfamiliar situations, content and processes in non-routine settings</w:t>
            </w:r>
          </w:p>
        </w:tc>
      </w:tr>
      <w:tr w:rsidR="00740360" w:rsidRPr="00A25713" w14:paraId="0770B057"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027E1249"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990259B" w14:textId="77777777" w:rsidR="00740360" w:rsidRPr="00A25713" w:rsidRDefault="00740360" w:rsidP="00C4649F">
            <w:pPr>
              <w:pStyle w:val="TableText10pt"/>
              <w:spacing w:before="60" w:after="0"/>
              <w:rPr>
                <w:sz w:val="20"/>
              </w:rPr>
            </w:pPr>
            <w:r w:rsidRPr="00A25713">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69FF6FCB" w14:textId="77777777" w:rsidR="00740360" w:rsidRPr="00A25713" w:rsidRDefault="00740360" w:rsidP="00C4649F">
            <w:pPr>
              <w:pStyle w:val="TableText10pt"/>
              <w:spacing w:before="60" w:after="0"/>
              <w:rPr>
                <w:sz w:val="20"/>
              </w:rPr>
            </w:pPr>
            <w:r w:rsidRPr="00A25713">
              <w:rPr>
                <w:sz w:val="20"/>
              </w:rPr>
              <w:t>oral, written and multimodal texts, music, visual images, responses to complex topics, new outcomes</w:t>
            </w:r>
          </w:p>
        </w:tc>
      </w:tr>
      <w:tr w:rsidR="00740360" w:rsidRPr="00A25713" w14:paraId="238FEB22"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0929BB2C"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0FE37FD" w14:textId="77777777" w:rsidR="00740360" w:rsidRPr="00A25713" w:rsidRDefault="00740360" w:rsidP="00C4649F">
            <w:pPr>
              <w:pStyle w:val="TableText10pt"/>
              <w:spacing w:before="60" w:after="0"/>
              <w:rPr>
                <w:sz w:val="20"/>
              </w:rPr>
            </w:pPr>
            <w:r w:rsidRPr="00A25713">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53B6B6CE" w14:textId="77777777" w:rsidR="00740360" w:rsidRPr="00A25713" w:rsidRDefault="00740360" w:rsidP="00C4649F">
            <w:pPr>
              <w:pStyle w:val="TableText10pt"/>
              <w:spacing w:before="60" w:after="0"/>
              <w:rPr>
                <w:sz w:val="20"/>
              </w:rPr>
            </w:pPr>
            <w:r w:rsidRPr="00A25713">
              <w:rPr>
                <w:sz w:val="20"/>
              </w:rPr>
              <w:t>images, symbols or signs</w:t>
            </w:r>
          </w:p>
        </w:tc>
      </w:tr>
      <w:tr w:rsidR="00740360" w:rsidRPr="00A25713" w14:paraId="7DC7D8AB"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633C3936"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6BBFDC" w14:textId="77777777" w:rsidR="00740360" w:rsidRPr="00A25713" w:rsidRDefault="00740360" w:rsidP="00C4649F">
            <w:pPr>
              <w:pStyle w:val="TableText10pt"/>
              <w:spacing w:before="60" w:after="0"/>
              <w:rPr>
                <w:sz w:val="20"/>
              </w:rPr>
            </w:pPr>
            <w:r w:rsidRPr="00A25713">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78AC1C55" w14:textId="77777777" w:rsidR="00740360" w:rsidRPr="00A25713" w:rsidRDefault="00740360" w:rsidP="00C4649F">
            <w:pPr>
              <w:pStyle w:val="TableText10pt"/>
              <w:spacing w:before="60" w:after="0"/>
              <w:rPr>
                <w:sz w:val="20"/>
              </w:rPr>
            </w:pPr>
            <w:r w:rsidRPr="00A25713">
              <w:rPr>
                <w:sz w:val="20"/>
              </w:rPr>
              <w:t>creative thinking to identify areas for change, growth and innovation, recognise opportunities, experiment to achieve innovative solutions, construct objects, imagine alternatives</w:t>
            </w:r>
          </w:p>
        </w:tc>
      </w:tr>
      <w:tr w:rsidR="00740360" w:rsidRPr="00A25713" w14:paraId="272217CC"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76D0189F"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84D7962" w14:textId="77777777" w:rsidR="00740360" w:rsidRPr="00A25713" w:rsidRDefault="00740360" w:rsidP="00C4649F">
            <w:pPr>
              <w:pStyle w:val="TableText10pt"/>
              <w:spacing w:before="60" w:after="0"/>
              <w:rPr>
                <w:sz w:val="20"/>
              </w:rPr>
            </w:pPr>
            <w:r w:rsidRPr="00A25713">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3F36748D" w14:textId="77777777" w:rsidR="00740360" w:rsidRPr="00A25713" w:rsidRDefault="00740360" w:rsidP="00C4649F">
            <w:pPr>
              <w:pStyle w:val="TableText10pt"/>
              <w:spacing w:before="60" w:after="0"/>
              <w:rPr>
                <w:sz w:val="20"/>
              </w:rPr>
            </w:pPr>
            <w:r w:rsidRPr="00A25713">
              <w:rPr>
                <w:sz w:val="20"/>
              </w:rPr>
              <w:t>images, text, data, points of view</w:t>
            </w:r>
          </w:p>
        </w:tc>
      </w:tr>
      <w:tr w:rsidR="00740360" w:rsidRPr="00A25713" w14:paraId="34BD800B" w14:textId="77777777" w:rsidTr="00C4649F">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61F7A707" w14:textId="77777777" w:rsidR="00740360" w:rsidRPr="00A25713" w:rsidRDefault="00740360" w:rsidP="00C4649F">
            <w:pPr>
              <w:pStyle w:val="TableText10pt"/>
              <w:spacing w:before="60" w:after="0"/>
              <w:rPr>
                <w:sz w:val="20"/>
              </w:rPr>
            </w:pPr>
            <w:r w:rsidRPr="00A25713">
              <w:rPr>
                <w:sz w:val="20"/>
              </w:rPr>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74CFA10A" w14:textId="77777777" w:rsidR="00740360" w:rsidRPr="00A25713" w:rsidRDefault="00740360" w:rsidP="00C4649F">
            <w:pPr>
              <w:pStyle w:val="TableText10pt"/>
              <w:spacing w:before="60" w:after="0"/>
              <w:rPr>
                <w:sz w:val="20"/>
              </w:rPr>
            </w:pPr>
            <w:r w:rsidRPr="00A25713">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5C61F33E" w14:textId="77777777" w:rsidR="00740360" w:rsidRPr="00A25713" w:rsidRDefault="00740360" w:rsidP="00C4649F">
            <w:pPr>
              <w:pStyle w:val="TableText10pt"/>
              <w:spacing w:before="60" w:after="0"/>
              <w:rPr>
                <w:sz w:val="20"/>
              </w:rPr>
            </w:pPr>
            <w:r w:rsidRPr="00A25713">
              <w:rPr>
                <w:sz w:val="20"/>
              </w:rPr>
              <w:t>arguments, points of view, phenomena, choices</w:t>
            </w:r>
          </w:p>
        </w:tc>
      </w:tr>
      <w:tr w:rsidR="00740360" w:rsidRPr="00A25713" w14:paraId="5CB39277"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64E5FCC3"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61EABB7" w14:textId="77777777" w:rsidR="00740360" w:rsidRPr="00A25713" w:rsidRDefault="00740360" w:rsidP="00C4649F">
            <w:pPr>
              <w:pStyle w:val="TableText10pt"/>
              <w:spacing w:before="60" w:after="0"/>
              <w:rPr>
                <w:sz w:val="20"/>
              </w:rPr>
            </w:pPr>
            <w:r w:rsidRPr="00A25713">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41AE7461" w14:textId="77777777" w:rsidR="00740360" w:rsidRPr="00A25713" w:rsidRDefault="00740360" w:rsidP="00C4649F">
            <w:pPr>
              <w:pStyle w:val="TableText10pt"/>
              <w:spacing w:before="60" w:after="0"/>
              <w:rPr>
                <w:sz w:val="20"/>
              </w:rPr>
            </w:pPr>
            <w:r w:rsidRPr="00A25713">
              <w:rPr>
                <w:sz w:val="20"/>
              </w:rPr>
              <w:t>statement/theory that can be tested by data</w:t>
            </w:r>
          </w:p>
        </w:tc>
      </w:tr>
      <w:tr w:rsidR="00740360" w:rsidRPr="00A25713" w14:paraId="464161FC"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7006C847"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F3E3EF5" w14:textId="77777777" w:rsidR="00740360" w:rsidRPr="00A25713" w:rsidRDefault="00740360" w:rsidP="00C4649F">
            <w:pPr>
              <w:pStyle w:val="TableText10pt"/>
              <w:spacing w:before="60" w:after="0"/>
              <w:rPr>
                <w:sz w:val="20"/>
              </w:rPr>
            </w:pPr>
            <w:r w:rsidRPr="00A25713">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22021DE3" w14:textId="77777777" w:rsidR="00740360" w:rsidRPr="00A25713" w:rsidRDefault="00740360" w:rsidP="00C4649F">
            <w:pPr>
              <w:pStyle w:val="TableText10pt"/>
              <w:spacing w:before="60" w:after="0"/>
              <w:rPr>
                <w:sz w:val="20"/>
              </w:rPr>
            </w:pPr>
            <w:r w:rsidRPr="00A25713">
              <w:rPr>
                <w:sz w:val="20"/>
              </w:rPr>
              <w:t>trends, cause/effect, impact of a decision</w:t>
            </w:r>
          </w:p>
        </w:tc>
      </w:tr>
      <w:tr w:rsidR="00740360" w:rsidRPr="00A25713" w14:paraId="566E4C2E"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5558D630"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1DE0E1" w14:textId="77777777" w:rsidR="00740360" w:rsidRPr="00A25713" w:rsidRDefault="00740360" w:rsidP="00C4649F">
            <w:pPr>
              <w:pStyle w:val="TableText10pt"/>
              <w:spacing w:before="60" w:after="0"/>
              <w:rPr>
                <w:sz w:val="20"/>
              </w:rPr>
            </w:pPr>
            <w:r w:rsidRPr="00A25713">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3148F1BA" w14:textId="77777777" w:rsidR="00740360" w:rsidRPr="00A25713" w:rsidRDefault="00740360" w:rsidP="00C4649F">
            <w:pPr>
              <w:pStyle w:val="TableText10pt"/>
              <w:spacing w:before="60" w:after="0"/>
              <w:rPr>
                <w:sz w:val="20"/>
              </w:rPr>
            </w:pPr>
            <w:r w:rsidRPr="00A25713">
              <w:rPr>
                <w:sz w:val="20"/>
              </w:rPr>
              <w:t>data, trends, inferences</w:t>
            </w:r>
          </w:p>
        </w:tc>
      </w:tr>
      <w:tr w:rsidR="00740360" w:rsidRPr="00A25713" w14:paraId="66B0D0D5"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606D51DB"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CEA33E5" w14:textId="77777777" w:rsidR="00740360" w:rsidRPr="00A25713" w:rsidRDefault="00740360" w:rsidP="00C4649F">
            <w:pPr>
              <w:pStyle w:val="TableText10pt"/>
              <w:spacing w:before="60" w:after="0"/>
              <w:rPr>
                <w:sz w:val="20"/>
              </w:rPr>
            </w:pPr>
            <w:r w:rsidRPr="00A25713">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1FD5C344" w14:textId="77777777" w:rsidR="00740360" w:rsidRPr="00A25713" w:rsidRDefault="00740360" w:rsidP="00C4649F">
            <w:pPr>
              <w:pStyle w:val="TableText10pt"/>
              <w:spacing w:before="60" w:after="0"/>
              <w:rPr>
                <w:sz w:val="20"/>
              </w:rPr>
            </w:pPr>
            <w:r w:rsidRPr="00A25713">
              <w:rPr>
                <w:sz w:val="20"/>
              </w:rPr>
              <w:t>text, images, points of view, solutions, phenomenon, graphics</w:t>
            </w:r>
          </w:p>
        </w:tc>
      </w:tr>
      <w:tr w:rsidR="00740360" w:rsidRPr="00A25713" w14:paraId="5A3FC2F7"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28486002"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B980464" w14:textId="77777777" w:rsidR="00740360" w:rsidRPr="00A25713" w:rsidRDefault="00740360" w:rsidP="00C4649F">
            <w:pPr>
              <w:pStyle w:val="TableText10pt"/>
              <w:spacing w:before="60" w:after="0"/>
              <w:rPr>
                <w:sz w:val="20"/>
              </w:rPr>
            </w:pPr>
            <w:r w:rsidRPr="00A25713">
              <w:rPr>
                <w:sz w:val="20"/>
              </w:rPr>
              <w:t>test</w:t>
            </w:r>
          </w:p>
        </w:tc>
        <w:tc>
          <w:tcPr>
            <w:tcW w:w="6026" w:type="dxa"/>
            <w:tcBorders>
              <w:top w:val="single" w:sz="4" w:space="0" w:color="auto"/>
              <w:left w:val="single" w:sz="4" w:space="0" w:color="auto"/>
              <w:bottom w:val="single" w:sz="4" w:space="0" w:color="auto"/>
              <w:right w:val="single" w:sz="4" w:space="0" w:color="auto"/>
            </w:tcBorders>
          </w:tcPr>
          <w:p w14:paraId="11ED5E1A" w14:textId="77777777" w:rsidR="00740360" w:rsidRPr="00A25713" w:rsidRDefault="00740360" w:rsidP="00C4649F">
            <w:pPr>
              <w:pStyle w:val="TableText10pt"/>
              <w:spacing w:before="60" w:after="0"/>
              <w:rPr>
                <w:sz w:val="20"/>
              </w:rPr>
            </w:pPr>
            <w:r w:rsidRPr="00A25713">
              <w:rPr>
                <w:sz w:val="20"/>
              </w:rPr>
              <w:t>validity of assumptions, ideas, procedures, strategies</w:t>
            </w:r>
          </w:p>
        </w:tc>
      </w:tr>
      <w:tr w:rsidR="00740360" w:rsidRPr="00A25713" w14:paraId="4D9D8F4C"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5B276E6C"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2C40645" w14:textId="77777777" w:rsidR="00740360" w:rsidRPr="00A25713" w:rsidRDefault="00740360" w:rsidP="00C4649F">
            <w:pPr>
              <w:pStyle w:val="TableText10pt"/>
              <w:spacing w:before="60" w:after="0"/>
              <w:rPr>
                <w:sz w:val="20"/>
              </w:rPr>
            </w:pPr>
            <w:r w:rsidRPr="00A25713">
              <w:rPr>
                <w:sz w:val="20"/>
              </w:rPr>
              <w:t>argue</w:t>
            </w:r>
          </w:p>
        </w:tc>
        <w:tc>
          <w:tcPr>
            <w:tcW w:w="6026" w:type="dxa"/>
            <w:tcBorders>
              <w:top w:val="single" w:sz="4" w:space="0" w:color="auto"/>
              <w:left w:val="single" w:sz="4" w:space="0" w:color="auto"/>
              <w:bottom w:val="single" w:sz="4" w:space="0" w:color="auto"/>
              <w:right w:val="single" w:sz="4" w:space="0" w:color="auto"/>
            </w:tcBorders>
          </w:tcPr>
          <w:p w14:paraId="0531412A" w14:textId="77777777" w:rsidR="00740360" w:rsidRPr="00A25713" w:rsidRDefault="00740360" w:rsidP="00C4649F">
            <w:pPr>
              <w:pStyle w:val="TableText10pt"/>
              <w:spacing w:before="60" w:after="0"/>
              <w:rPr>
                <w:sz w:val="20"/>
              </w:rPr>
            </w:pPr>
            <w:r w:rsidRPr="00A25713">
              <w:rPr>
                <w:sz w:val="20"/>
              </w:rPr>
              <w:t>trends, cause/effect, strengths and weaknesses</w:t>
            </w:r>
          </w:p>
        </w:tc>
      </w:tr>
      <w:tr w:rsidR="00740360" w:rsidRPr="00A25713" w14:paraId="10DD7015"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308F2270"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E28F5A1" w14:textId="77777777" w:rsidR="00740360" w:rsidRPr="00A25713" w:rsidRDefault="00740360" w:rsidP="00C4649F">
            <w:pPr>
              <w:pStyle w:val="TableText10pt"/>
              <w:spacing w:before="60" w:after="0"/>
              <w:rPr>
                <w:sz w:val="20"/>
              </w:rPr>
            </w:pPr>
            <w:r w:rsidRPr="00A25713">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0464249E" w14:textId="77777777" w:rsidR="00740360" w:rsidRPr="00A25713" w:rsidRDefault="00740360" w:rsidP="00C4649F">
            <w:pPr>
              <w:pStyle w:val="TableText10pt"/>
              <w:spacing w:before="60" w:after="0"/>
              <w:rPr>
                <w:sz w:val="20"/>
              </w:rPr>
            </w:pPr>
            <w:r w:rsidRPr="00A25713">
              <w:rPr>
                <w:sz w:val="20"/>
              </w:rPr>
              <w:t>on strengths and weaknesses</w:t>
            </w:r>
          </w:p>
        </w:tc>
      </w:tr>
      <w:tr w:rsidR="00740360" w:rsidRPr="00A25713" w14:paraId="62F101F5"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1A218F54"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48437C0" w14:textId="77777777" w:rsidR="00740360" w:rsidRPr="00A25713" w:rsidRDefault="00740360" w:rsidP="00C4649F">
            <w:pPr>
              <w:pStyle w:val="TableText10pt"/>
              <w:spacing w:before="60" w:after="0"/>
              <w:rPr>
                <w:sz w:val="20"/>
              </w:rPr>
            </w:pPr>
            <w:r w:rsidRPr="00A25713">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2F5B7700" w14:textId="77777777" w:rsidR="00740360" w:rsidRPr="00A25713" w:rsidRDefault="00740360" w:rsidP="00C4649F">
            <w:pPr>
              <w:pStyle w:val="TableText10pt"/>
              <w:spacing w:before="60" w:after="0"/>
              <w:rPr>
                <w:sz w:val="20"/>
              </w:rPr>
            </w:pPr>
            <w:r w:rsidRPr="00A25713">
              <w:rPr>
                <w:sz w:val="20"/>
              </w:rPr>
              <w:t>data and knowledge, points of view from several sources</w:t>
            </w:r>
          </w:p>
        </w:tc>
      </w:tr>
      <w:tr w:rsidR="00740360" w:rsidRPr="00A25713" w14:paraId="0E94D23E"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52E4EE5E"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399683D" w14:textId="77777777" w:rsidR="00740360" w:rsidRPr="00A25713" w:rsidRDefault="00740360" w:rsidP="00C4649F">
            <w:pPr>
              <w:pStyle w:val="TableText10pt"/>
              <w:spacing w:before="60" w:after="0"/>
              <w:rPr>
                <w:sz w:val="20"/>
              </w:rPr>
            </w:pPr>
            <w:r w:rsidRPr="00A25713">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1F40A8B4" w14:textId="77777777" w:rsidR="00740360" w:rsidRPr="00A25713" w:rsidRDefault="00740360" w:rsidP="00C4649F">
            <w:pPr>
              <w:pStyle w:val="TableText10pt"/>
              <w:spacing w:before="60" w:after="0"/>
              <w:rPr>
                <w:sz w:val="20"/>
              </w:rPr>
            </w:pPr>
            <w:r w:rsidRPr="00A25713">
              <w:rPr>
                <w:sz w:val="20"/>
              </w:rPr>
              <w:t>text, images, graphs, data, points of view</w:t>
            </w:r>
          </w:p>
        </w:tc>
      </w:tr>
      <w:tr w:rsidR="00740360" w:rsidRPr="00A25713" w14:paraId="5D8DF275"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7E52479F"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5929A52" w14:textId="77777777" w:rsidR="00740360" w:rsidRPr="00A25713" w:rsidRDefault="00740360" w:rsidP="00C4649F">
            <w:pPr>
              <w:pStyle w:val="TableText10pt"/>
              <w:spacing w:before="60" w:after="0"/>
              <w:rPr>
                <w:sz w:val="20"/>
              </w:rPr>
            </w:pPr>
            <w:r w:rsidRPr="00A25713">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5437037F" w14:textId="77777777" w:rsidR="00740360" w:rsidRPr="00A25713" w:rsidRDefault="00740360" w:rsidP="00C4649F">
            <w:pPr>
              <w:pStyle w:val="TableText10pt"/>
              <w:spacing w:before="60" w:after="0"/>
              <w:rPr>
                <w:sz w:val="20"/>
              </w:rPr>
            </w:pPr>
            <w:r w:rsidRPr="00A25713">
              <w:rPr>
                <w:sz w:val="20"/>
              </w:rPr>
              <w:t>data, visual images, arguments, points of view</w:t>
            </w:r>
          </w:p>
        </w:tc>
      </w:tr>
      <w:tr w:rsidR="00740360" w:rsidRPr="00A25713" w14:paraId="6BFFF7B2" w14:textId="77777777" w:rsidTr="00C4649F">
        <w:trPr>
          <w:jc w:val="center"/>
        </w:trPr>
        <w:tc>
          <w:tcPr>
            <w:tcW w:w="1725" w:type="dxa"/>
            <w:vMerge/>
            <w:tcBorders>
              <w:top w:val="single" w:sz="4" w:space="0" w:color="auto"/>
              <w:left w:val="single" w:sz="4" w:space="0" w:color="auto"/>
              <w:bottom w:val="single" w:sz="4" w:space="0" w:color="auto"/>
              <w:right w:val="single" w:sz="4" w:space="0" w:color="auto"/>
            </w:tcBorders>
          </w:tcPr>
          <w:p w14:paraId="299B4BBF"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5B59EAD" w14:textId="77777777" w:rsidR="00740360" w:rsidRPr="00A25713" w:rsidRDefault="00740360" w:rsidP="00C4649F">
            <w:pPr>
              <w:pStyle w:val="TableText10pt"/>
              <w:spacing w:before="60" w:after="0"/>
              <w:rPr>
                <w:sz w:val="20"/>
              </w:rPr>
            </w:pPr>
            <w:r w:rsidRPr="00A25713">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639526D7" w14:textId="77777777" w:rsidR="00740360" w:rsidRPr="00A25713" w:rsidRDefault="00740360" w:rsidP="00C4649F">
            <w:pPr>
              <w:pStyle w:val="TableText10pt"/>
              <w:spacing w:before="60" w:after="0"/>
              <w:rPr>
                <w:sz w:val="20"/>
              </w:rPr>
            </w:pPr>
            <w:r w:rsidRPr="00A25713">
              <w:rPr>
                <w:sz w:val="20"/>
              </w:rPr>
              <w:t>issues, problems</w:t>
            </w:r>
          </w:p>
        </w:tc>
      </w:tr>
      <w:tr w:rsidR="00740360" w:rsidRPr="00A25713" w14:paraId="0A059B22" w14:textId="77777777" w:rsidTr="00C4649F">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5CE4F97" w14:textId="77777777" w:rsidR="00740360" w:rsidRPr="00A25713" w:rsidRDefault="00740360" w:rsidP="00C4649F">
            <w:pPr>
              <w:pStyle w:val="TableText10pt"/>
              <w:spacing w:before="60" w:after="0"/>
              <w:rPr>
                <w:sz w:val="20"/>
              </w:rPr>
            </w:pPr>
            <w:r w:rsidRPr="00A25713">
              <w:rPr>
                <w:sz w:val="20"/>
              </w:rPr>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66D02B4B" w14:textId="77777777" w:rsidR="00740360" w:rsidRPr="00A25713" w:rsidRDefault="00740360" w:rsidP="00C4649F">
            <w:pPr>
              <w:pStyle w:val="TableText10pt"/>
              <w:spacing w:before="60" w:after="0"/>
              <w:rPr>
                <w:sz w:val="20"/>
              </w:rPr>
            </w:pPr>
            <w:r w:rsidRPr="00A25713">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5B19DB79" w14:textId="77777777" w:rsidR="00740360" w:rsidRPr="00A25713" w:rsidRDefault="00740360" w:rsidP="00C4649F">
            <w:pPr>
              <w:pStyle w:val="TableText10pt"/>
              <w:spacing w:before="60" w:after="0"/>
              <w:rPr>
                <w:sz w:val="20"/>
              </w:rPr>
            </w:pPr>
            <w:r w:rsidRPr="00A25713">
              <w:rPr>
                <w:sz w:val="20"/>
              </w:rPr>
              <w:t>text, data, relationships, arguments, patterns</w:t>
            </w:r>
          </w:p>
        </w:tc>
      </w:tr>
      <w:tr w:rsidR="00740360" w:rsidRPr="00A25713" w14:paraId="0E2A19B0"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1D2997"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DD14F36" w14:textId="77777777" w:rsidR="00740360" w:rsidRPr="00A25713" w:rsidRDefault="00740360" w:rsidP="00C4649F">
            <w:pPr>
              <w:pStyle w:val="TableText10pt"/>
              <w:spacing w:before="60" w:after="0"/>
              <w:rPr>
                <w:sz w:val="20"/>
              </w:rPr>
            </w:pPr>
            <w:r w:rsidRPr="00A25713">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21D89DCA" w14:textId="77777777" w:rsidR="00740360" w:rsidRPr="00A25713" w:rsidRDefault="00740360" w:rsidP="00C4649F">
            <w:pPr>
              <w:pStyle w:val="TableText10pt"/>
              <w:spacing w:before="60" w:after="0"/>
              <w:rPr>
                <w:sz w:val="20"/>
              </w:rPr>
            </w:pPr>
            <w:r w:rsidRPr="00A25713">
              <w:rPr>
                <w:sz w:val="20"/>
              </w:rPr>
              <w:t>trends, futures, patterns, cause and effect</w:t>
            </w:r>
          </w:p>
        </w:tc>
      </w:tr>
      <w:tr w:rsidR="00740360" w:rsidRPr="00A25713" w14:paraId="1CAAED09"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0283D79"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CAF7D7" w14:textId="77777777" w:rsidR="00740360" w:rsidRPr="00A25713" w:rsidRDefault="00740360" w:rsidP="00C4649F">
            <w:pPr>
              <w:pStyle w:val="TableText10pt"/>
              <w:spacing w:before="60" w:after="0"/>
              <w:rPr>
                <w:sz w:val="20"/>
              </w:rPr>
            </w:pPr>
            <w:r w:rsidRPr="00A25713">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5F92C560" w14:textId="77777777" w:rsidR="00740360" w:rsidRPr="00A25713" w:rsidRDefault="00740360" w:rsidP="00C4649F">
            <w:pPr>
              <w:pStyle w:val="TableText10pt"/>
              <w:spacing w:before="60" w:after="0"/>
              <w:rPr>
                <w:sz w:val="20"/>
              </w:rPr>
            </w:pPr>
            <w:r w:rsidRPr="00A25713">
              <w:rPr>
                <w:sz w:val="20"/>
              </w:rPr>
              <w:t>data, visual images, arguments, points of view</w:t>
            </w:r>
          </w:p>
        </w:tc>
      </w:tr>
      <w:tr w:rsidR="00740360" w:rsidRPr="00A25713" w14:paraId="4D8A8A57"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4544118"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F5212DC" w14:textId="77777777" w:rsidR="00740360" w:rsidRPr="00A25713" w:rsidRDefault="00740360" w:rsidP="00C4649F">
            <w:pPr>
              <w:pStyle w:val="TableText10pt"/>
              <w:spacing w:before="60" w:after="0"/>
              <w:rPr>
                <w:sz w:val="20"/>
              </w:rPr>
            </w:pPr>
            <w:r w:rsidRPr="00A25713">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5AAA2CEE" w14:textId="77777777" w:rsidR="00740360" w:rsidRPr="00A25713" w:rsidRDefault="00740360" w:rsidP="00C4649F">
            <w:pPr>
              <w:pStyle w:val="TableText10pt"/>
              <w:spacing w:before="60" w:after="0"/>
              <w:rPr>
                <w:sz w:val="20"/>
              </w:rPr>
            </w:pPr>
            <w:r w:rsidRPr="00A25713">
              <w:rPr>
                <w:sz w:val="20"/>
              </w:rPr>
              <w:t>issues, data, relationships, choices/options</w:t>
            </w:r>
          </w:p>
        </w:tc>
      </w:tr>
      <w:tr w:rsidR="00740360" w:rsidRPr="00A25713" w14:paraId="0856C429"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6EA0A50"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B9A8FAD" w14:textId="77777777" w:rsidR="00740360" w:rsidRPr="00A25713" w:rsidRDefault="00740360" w:rsidP="00C4649F">
            <w:pPr>
              <w:pStyle w:val="TableText10pt"/>
              <w:spacing w:before="60" w:after="0"/>
              <w:rPr>
                <w:sz w:val="20"/>
              </w:rPr>
            </w:pPr>
            <w:r w:rsidRPr="00A25713">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2386E047" w14:textId="77777777" w:rsidR="00740360" w:rsidRPr="00A25713" w:rsidRDefault="00740360" w:rsidP="00C4649F">
            <w:pPr>
              <w:pStyle w:val="TableText10pt"/>
              <w:spacing w:before="60" w:after="0"/>
              <w:rPr>
                <w:sz w:val="20"/>
              </w:rPr>
            </w:pPr>
            <w:r w:rsidRPr="00A25713">
              <w:rPr>
                <w:sz w:val="20"/>
              </w:rPr>
              <w:t>symbols, text, images, graphs</w:t>
            </w:r>
          </w:p>
        </w:tc>
      </w:tr>
      <w:tr w:rsidR="00740360" w:rsidRPr="00A25713" w14:paraId="4A0D647F"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3B00D80"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402883F" w14:textId="77777777" w:rsidR="00740360" w:rsidRPr="00A25713" w:rsidRDefault="00740360" w:rsidP="00C4649F">
            <w:pPr>
              <w:pStyle w:val="TableText10pt"/>
              <w:spacing w:before="60" w:after="0"/>
              <w:rPr>
                <w:sz w:val="20"/>
              </w:rPr>
            </w:pPr>
            <w:r w:rsidRPr="00A25713">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40319AD3" w14:textId="77777777" w:rsidR="00740360" w:rsidRPr="00A25713" w:rsidRDefault="00740360" w:rsidP="00C4649F">
            <w:pPr>
              <w:pStyle w:val="TableText10pt"/>
              <w:spacing w:before="60" w:after="0"/>
              <w:rPr>
                <w:sz w:val="20"/>
              </w:rPr>
            </w:pPr>
            <w:r w:rsidRPr="00A25713">
              <w:rPr>
                <w:sz w:val="20"/>
              </w:rPr>
              <w:t>explicit/implicit assumptions, bias, themes/arguments, cause/effect, strengths/weaknesses</w:t>
            </w:r>
          </w:p>
        </w:tc>
      </w:tr>
      <w:tr w:rsidR="00740360" w:rsidRPr="00A25713" w14:paraId="47A083EA"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ED53FCA"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5FD188D" w14:textId="77777777" w:rsidR="00740360" w:rsidRPr="00A25713" w:rsidRDefault="00740360" w:rsidP="00C4649F">
            <w:pPr>
              <w:pStyle w:val="TableText10pt"/>
              <w:spacing w:before="60" w:after="0"/>
              <w:rPr>
                <w:sz w:val="20"/>
              </w:rPr>
            </w:pPr>
            <w:r w:rsidRPr="00A25713">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69A3AFEA" w14:textId="77777777" w:rsidR="00740360" w:rsidRPr="00A25713" w:rsidRDefault="00740360" w:rsidP="00C4649F">
            <w:pPr>
              <w:pStyle w:val="TableText10pt"/>
              <w:spacing w:before="60" w:after="0"/>
              <w:rPr>
                <w:sz w:val="20"/>
              </w:rPr>
            </w:pPr>
            <w:r w:rsidRPr="00A25713">
              <w:rPr>
                <w:sz w:val="20"/>
              </w:rPr>
              <w:t>data, visual images, arguments, points of view</w:t>
            </w:r>
          </w:p>
        </w:tc>
      </w:tr>
      <w:tr w:rsidR="00740360" w:rsidRPr="00A25713" w14:paraId="4587407D"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3F19507"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5EF1266" w14:textId="77777777" w:rsidR="00740360" w:rsidRPr="00A25713" w:rsidRDefault="00740360" w:rsidP="00C4649F">
            <w:pPr>
              <w:pStyle w:val="TableText10pt"/>
              <w:spacing w:before="60" w:after="0"/>
              <w:rPr>
                <w:sz w:val="20"/>
              </w:rPr>
            </w:pPr>
            <w:r w:rsidRPr="00A25713">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0FA1996A" w14:textId="77777777" w:rsidR="00740360" w:rsidRPr="00A25713" w:rsidRDefault="00740360" w:rsidP="00C4649F">
            <w:pPr>
              <w:pStyle w:val="TableText10pt"/>
              <w:spacing w:before="60" w:after="0"/>
              <w:rPr>
                <w:sz w:val="20"/>
              </w:rPr>
            </w:pPr>
            <w:r w:rsidRPr="00A25713">
              <w:rPr>
                <w:sz w:val="20"/>
              </w:rPr>
              <w:t>probabilities, choices/options</w:t>
            </w:r>
          </w:p>
        </w:tc>
      </w:tr>
      <w:tr w:rsidR="00740360" w:rsidRPr="00A25713" w14:paraId="31CB3D56"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0C1D219"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6A60F5A" w14:textId="77777777" w:rsidR="00740360" w:rsidRPr="00A25713" w:rsidRDefault="00740360" w:rsidP="00C4649F">
            <w:pPr>
              <w:pStyle w:val="TableText10pt"/>
              <w:spacing w:before="60" w:after="0"/>
              <w:rPr>
                <w:sz w:val="20"/>
              </w:rPr>
            </w:pPr>
            <w:r w:rsidRPr="00A25713">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3BA7DCB7" w14:textId="77777777" w:rsidR="00740360" w:rsidRPr="00A25713" w:rsidRDefault="00740360" w:rsidP="00C4649F">
            <w:pPr>
              <w:pStyle w:val="TableText10pt"/>
              <w:spacing w:before="60" w:after="0"/>
              <w:rPr>
                <w:sz w:val="20"/>
              </w:rPr>
            </w:pPr>
            <w:r w:rsidRPr="00A25713">
              <w:rPr>
                <w:sz w:val="20"/>
              </w:rPr>
              <w:t>main points, words, ideas in text</w:t>
            </w:r>
          </w:p>
        </w:tc>
      </w:tr>
      <w:tr w:rsidR="00740360" w:rsidRPr="00A25713" w14:paraId="7A130CE2" w14:textId="77777777" w:rsidTr="00C4649F">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5CFCD273" w14:textId="77777777" w:rsidR="00740360" w:rsidRPr="00A25713" w:rsidRDefault="00740360" w:rsidP="00C4649F">
            <w:pPr>
              <w:pStyle w:val="TableText10pt"/>
              <w:spacing w:before="60" w:after="0"/>
              <w:rPr>
                <w:sz w:val="20"/>
              </w:rPr>
            </w:pPr>
            <w:r w:rsidRPr="00A25713">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6A22672F" w14:textId="77777777" w:rsidR="00740360" w:rsidRPr="00A25713" w:rsidRDefault="00740360" w:rsidP="00C4649F">
            <w:pPr>
              <w:pStyle w:val="TableText10pt"/>
              <w:spacing w:before="60" w:after="0"/>
              <w:rPr>
                <w:sz w:val="20"/>
              </w:rPr>
            </w:pPr>
            <w:r w:rsidRPr="00A25713">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44DD5502" w14:textId="77777777" w:rsidR="00740360" w:rsidRPr="00A25713" w:rsidRDefault="00740360" w:rsidP="00C4649F">
            <w:pPr>
              <w:pStyle w:val="TableText10pt"/>
              <w:spacing w:before="60" w:after="0"/>
              <w:rPr>
                <w:sz w:val="20"/>
              </w:rPr>
            </w:pPr>
            <w:r w:rsidRPr="00A25713">
              <w:rPr>
                <w:sz w:val="20"/>
              </w:rPr>
              <w:t>information, data, words, images, graphics</w:t>
            </w:r>
          </w:p>
        </w:tc>
      </w:tr>
      <w:tr w:rsidR="00740360" w:rsidRPr="00A25713" w14:paraId="096AF82B"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7E22E2A"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B11E908" w14:textId="77777777" w:rsidR="00740360" w:rsidRPr="00A25713" w:rsidRDefault="00740360" w:rsidP="00C4649F">
            <w:pPr>
              <w:pStyle w:val="TableText10pt"/>
              <w:spacing w:before="60" w:after="0"/>
              <w:rPr>
                <w:sz w:val="20"/>
              </w:rPr>
            </w:pPr>
            <w:r w:rsidRPr="00A25713">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0925C7B4" w14:textId="77777777" w:rsidR="00740360" w:rsidRPr="00A25713" w:rsidRDefault="00740360" w:rsidP="00C4649F">
            <w:pPr>
              <w:pStyle w:val="TableText10pt"/>
              <w:spacing w:before="60" w:after="0"/>
              <w:rPr>
                <w:sz w:val="20"/>
              </w:rPr>
            </w:pPr>
            <w:r w:rsidRPr="00A25713">
              <w:rPr>
                <w:sz w:val="20"/>
              </w:rPr>
              <w:t>data, visual images, arguments, points of view</w:t>
            </w:r>
          </w:p>
        </w:tc>
      </w:tr>
      <w:tr w:rsidR="00740360" w:rsidRPr="00A25713" w14:paraId="2FA65A6B"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7BF50CD"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8BB7BE" w14:textId="77777777" w:rsidR="00740360" w:rsidRPr="00A25713" w:rsidRDefault="00740360" w:rsidP="00C4649F">
            <w:pPr>
              <w:pStyle w:val="TableText10pt"/>
              <w:spacing w:before="60" w:after="0"/>
              <w:rPr>
                <w:sz w:val="20"/>
              </w:rPr>
            </w:pPr>
            <w:r w:rsidRPr="00A25713">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5814C3BF" w14:textId="77777777" w:rsidR="00740360" w:rsidRPr="00A25713" w:rsidRDefault="00740360" w:rsidP="00C4649F">
            <w:pPr>
              <w:pStyle w:val="TableText10pt"/>
              <w:spacing w:before="60" w:after="0"/>
              <w:rPr>
                <w:sz w:val="20"/>
              </w:rPr>
            </w:pPr>
            <w:r w:rsidRPr="00A25713">
              <w:rPr>
                <w:sz w:val="20"/>
              </w:rPr>
              <w:t>events, processes, situations</w:t>
            </w:r>
          </w:p>
        </w:tc>
      </w:tr>
      <w:tr w:rsidR="00740360" w:rsidRPr="00A25713" w14:paraId="0B158E3D"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E78128"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B529D8C" w14:textId="77777777" w:rsidR="00740360" w:rsidRPr="00A25713" w:rsidRDefault="00740360" w:rsidP="00C4649F">
            <w:pPr>
              <w:pStyle w:val="TableText10pt"/>
              <w:spacing w:before="60" w:after="0"/>
              <w:rPr>
                <w:sz w:val="20"/>
              </w:rPr>
            </w:pPr>
            <w:r w:rsidRPr="00A25713">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4B72B84F" w14:textId="77777777" w:rsidR="00740360" w:rsidRPr="00A25713" w:rsidRDefault="00740360" w:rsidP="00C4649F">
            <w:pPr>
              <w:pStyle w:val="TableText10pt"/>
              <w:spacing w:before="60" w:after="0"/>
              <w:rPr>
                <w:sz w:val="20"/>
              </w:rPr>
            </w:pPr>
            <w:r w:rsidRPr="00A25713">
              <w:rPr>
                <w:sz w:val="20"/>
              </w:rPr>
              <w:t>probabilities, choices/options</w:t>
            </w:r>
          </w:p>
        </w:tc>
      </w:tr>
      <w:tr w:rsidR="00740360" w:rsidRPr="00A25713" w14:paraId="14D83D69"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4FE5DFA"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D6812EB" w14:textId="77777777" w:rsidR="00740360" w:rsidRPr="00A25713" w:rsidRDefault="00740360" w:rsidP="00C4649F">
            <w:pPr>
              <w:pStyle w:val="TableText10pt"/>
              <w:spacing w:before="60" w:after="0"/>
              <w:rPr>
                <w:sz w:val="20"/>
              </w:rPr>
            </w:pPr>
            <w:r w:rsidRPr="00A25713">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5CAA85B4" w14:textId="77777777" w:rsidR="00740360" w:rsidRPr="00A25713" w:rsidRDefault="00740360" w:rsidP="00C4649F">
            <w:pPr>
              <w:pStyle w:val="TableText10pt"/>
              <w:spacing w:before="60" w:after="0"/>
              <w:rPr>
                <w:sz w:val="20"/>
              </w:rPr>
            </w:pPr>
            <w:r w:rsidRPr="00A25713">
              <w:rPr>
                <w:sz w:val="20"/>
              </w:rPr>
              <w:t>data, visual images, arguments, points of view</w:t>
            </w:r>
          </w:p>
        </w:tc>
      </w:tr>
      <w:tr w:rsidR="00740360" w:rsidRPr="00A25713" w14:paraId="7B584BD8"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6B891A7"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1B88976" w14:textId="77777777" w:rsidR="00740360" w:rsidRPr="00A25713" w:rsidRDefault="00740360" w:rsidP="00C4649F">
            <w:pPr>
              <w:pStyle w:val="TableText10pt"/>
              <w:spacing w:before="60" w:after="0"/>
              <w:rPr>
                <w:sz w:val="20"/>
              </w:rPr>
            </w:pPr>
            <w:r w:rsidRPr="00A25713">
              <w:rPr>
                <w:sz w:val="20"/>
              </w:rPr>
              <w:t>plan</w:t>
            </w:r>
          </w:p>
        </w:tc>
        <w:tc>
          <w:tcPr>
            <w:tcW w:w="6026" w:type="dxa"/>
            <w:tcBorders>
              <w:top w:val="single" w:sz="4" w:space="0" w:color="auto"/>
              <w:left w:val="single" w:sz="4" w:space="0" w:color="auto"/>
              <w:bottom w:val="single" w:sz="4" w:space="0" w:color="auto"/>
              <w:right w:val="single" w:sz="4" w:space="0" w:color="auto"/>
            </w:tcBorders>
          </w:tcPr>
          <w:p w14:paraId="0F7E4CE3" w14:textId="77777777" w:rsidR="00740360" w:rsidRPr="00A25713" w:rsidRDefault="00740360" w:rsidP="00C4649F">
            <w:pPr>
              <w:pStyle w:val="TableText10pt"/>
              <w:spacing w:before="60" w:after="0"/>
              <w:rPr>
                <w:sz w:val="20"/>
              </w:rPr>
            </w:pPr>
            <w:r w:rsidRPr="00A25713">
              <w:rPr>
                <w:sz w:val="20"/>
              </w:rPr>
              <w:t>strategies, ideas in text, arguments</w:t>
            </w:r>
          </w:p>
        </w:tc>
      </w:tr>
      <w:tr w:rsidR="00740360" w:rsidRPr="00A25713" w14:paraId="7C88C561"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562A432"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441B60E" w14:textId="77777777" w:rsidR="00740360" w:rsidRPr="00A25713" w:rsidRDefault="00740360" w:rsidP="00C4649F">
            <w:pPr>
              <w:pStyle w:val="TableText10pt"/>
              <w:spacing w:before="60" w:after="0"/>
              <w:rPr>
                <w:sz w:val="20"/>
              </w:rPr>
            </w:pPr>
            <w:r w:rsidRPr="00A25713">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57F21126" w14:textId="77777777" w:rsidR="00740360" w:rsidRPr="00A25713" w:rsidRDefault="00740360" w:rsidP="00C4649F">
            <w:pPr>
              <w:pStyle w:val="TableText10pt"/>
              <w:spacing w:before="60" w:after="0"/>
              <w:rPr>
                <w:sz w:val="20"/>
              </w:rPr>
            </w:pPr>
            <w:r w:rsidRPr="00A25713">
              <w:rPr>
                <w:sz w:val="20"/>
              </w:rPr>
              <w:t>information, data, words, images</w:t>
            </w:r>
          </w:p>
        </w:tc>
      </w:tr>
      <w:tr w:rsidR="00740360" w:rsidRPr="00A25713" w14:paraId="142C7523"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6090DA1"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45CA8D6" w14:textId="77777777" w:rsidR="00740360" w:rsidRPr="00A25713" w:rsidRDefault="00740360" w:rsidP="00C4649F">
            <w:pPr>
              <w:pStyle w:val="TableText10pt"/>
              <w:spacing w:before="60" w:after="0"/>
              <w:rPr>
                <w:sz w:val="20"/>
              </w:rPr>
            </w:pPr>
            <w:r w:rsidRPr="00A25713">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31C6014B" w14:textId="77777777" w:rsidR="00740360" w:rsidRPr="00A25713" w:rsidRDefault="00740360" w:rsidP="00C4649F">
            <w:pPr>
              <w:pStyle w:val="TableText10pt"/>
              <w:spacing w:before="60" w:after="0"/>
              <w:rPr>
                <w:sz w:val="20"/>
              </w:rPr>
            </w:pPr>
            <w:r w:rsidRPr="00A25713">
              <w:rPr>
                <w:sz w:val="20"/>
              </w:rPr>
              <w:t>spatial relationships, patterns, interrelationships</w:t>
            </w:r>
          </w:p>
        </w:tc>
      </w:tr>
      <w:tr w:rsidR="00740360" w:rsidRPr="00A25713" w14:paraId="75DFB5D2" w14:textId="77777777" w:rsidTr="00C4649F">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8967FDB" w14:textId="77777777" w:rsidR="00740360" w:rsidRPr="00A25713" w:rsidRDefault="00740360" w:rsidP="00C4649F">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0B3BA9F" w14:textId="77777777" w:rsidR="00740360" w:rsidRPr="00A25713" w:rsidRDefault="00740360" w:rsidP="00C4649F">
            <w:pPr>
              <w:pStyle w:val="TableText10pt"/>
              <w:spacing w:before="60" w:after="0"/>
              <w:rPr>
                <w:sz w:val="20"/>
              </w:rPr>
            </w:pPr>
            <w:r w:rsidRPr="00A25713">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5A0B12DE" w14:textId="77777777" w:rsidR="00740360" w:rsidRPr="00A25713" w:rsidRDefault="00740360" w:rsidP="00C4649F">
            <w:pPr>
              <w:pStyle w:val="TableText10pt"/>
              <w:spacing w:before="60" w:after="0"/>
              <w:rPr>
                <w:sz w:val="20"/>
              </w:rPr>
            </w:pPr>
            <w:r w:rsidRPr="00A25713">
              <w:rPr>
                <w:sz w:val="20"/>
              </w:rPr>
              <w:t>main points, words, ideas in text, review, draft and edit</w:t>
            </w:r>
          </w:p>
        </w:tc>
      </w:tr>
    </w:tbl>
    <w:p w14:paraId="224F3E10" w14:textId="77777777" w:rsidR="00740360" w:rsidRPr="00A25713" w:rsidRDefault="00740360" w:rsidP="00740360">
      <w:pPr>
        <w:sectPr w:rsidR="00740360" w:rsidRPr="00A25713" w:rsidSect="00A81183">
          <w:pgSz w:w="11906" w:h="16838"/>
          <w:pgMar w:top="1440" w:right="1440" w:bottom="1440" w:left="1440" w:header="567" w:footer="567" w:gutter="0"/>
          <w:cols w:space="708"/>
          <w:docGrid w:linePitch="360"/>
        </w:sectPr>
      </w:pPr>
      <w:bookmarkStart w:id="80" w:name="_Toc525640307"/>
    </w:p>
    <w:p w14:paraId="550CC08E" w14:textId="77777777" w:rsidR="00740360" w:rsidRPr="00727D5D" w:rsidRDefault="00740360" w:rsidP="00740360">
      <w:pPr>
        <w:pStyle w:val="Heading1"/>
      </w:pPr>
      <w:bookmarkStart w:id="81" w:name="_Toc1565919"/>
      <w:bookmarkStart w:id="82" w:name="_Toc86327815"/>
      <w:r w:rsidRPr="00727D5D">
        <w:lastRenderedPageBreak/>
        <w:t xml:space="preserve">Appendix </w:t>
      </w:r>
      <w:r w:rsidR="002C2BB6">
        <w:t>D</w:t>
      </w:r>
      <w:r w:rsidRPr="00727D5D">
        <w:t xml:space="preserve"> – Glossary of Verbs</w:t>
      </w:r>
      <w:bookmarkEnd w:id="80"/>
      <w:bookmarkEnd w:id="81"/>
      <w:bookmarkEnd w:id="8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740360" w:rsidRPr="005705B0" w14:paraId="56374213"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543F222" w14:textId="77777777" w:rsidR="00740360" w:rsidRPr="005705B0" w:rsidRDefault="00740360" w:rsidP="00C4649F">
            <w:pPr>
              <w:pStyle w:val="Tabletextbold0"/>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AACE76D" w14:textId="77777777" w:rsidR="00740360" w:rsidRPr="005705B0" w:rsidRDefault="00740360" w:rsidP="00C4649F">
            <w:pPr>
              <w:pStyle w:val="Tabletextbold0"/>
            </w:pPr>
            <w:r w:rsidRPr="005705B0">
              <w:t>Definition</w:t>
            </w:r>
          </w:p>
        </w:tc>
      </w:tr>
      <w:tr w:rsidR="00740360" w:rsidRPr="00A25713" w14:paraId="6CE9FB0C"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EEA7F3" w14:textId="77777777" w:rsidR="00740360" w:rsidRPr="00A25713" w:rsidRDefault="00740360" w:rsidP="00C4649F">
            <w:pPr>
              <w:pStyle w:val="TableText10pt"/>
              <w:spacing w:before="60" w:after="0"/>
              <w:rPr>
                <w:sz w:val="20"/>
              </w:rPr>
            </w:pPr>
            <w:r w:rsidRPr="00A25713">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ADCEF8" w14:textId="77777777" w:rsidR="00740360" w:rsidRPr="00A25713" w:rsidRDefault="00740360" w:rsidP="00C4649F">
            <w:pPr>
              <w:pStyle w:val="TableText10pt"/>
              <w:spacing w:before="60" w:after="0"/>
              <w:rPr>
                <w:sz w:val="20"/>
              </w:rPr>
            </w:pPr>
            <w:r w:rsidRPr="00A25713">
              <w:rPr>
                <w:sz w:val="20"/>
              </w:rPr>
              <w:t>Consider in detail for the purpose of finding meaning or relationships, and identifying patterns, similarities and differences</w:t>
            </w:r>
          </w:p>
        </w:tc>
      </w:tr>
      <w:tr w:rsidR="00740360" w:rsidRPr="00A25713" w14:paraId="1D09F8A8"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50FE68" w14:textId="77777777" w:rsidR="00740360" w:rsidRPr="00A25713" w:rsidRDefault="00740360" w:rsidP="00C4649F">
            <w:pPr>
              <w:pStyle w:val="TableText10pt"/>
              <w:spacing w:before="60" w:after="0"/>
              <w:rPr>
                <w:sz w:val="20"/>
              </w:rPr>
            </w:pPr>
            <w:r w:rsidRPr="00A25713">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3CD026" w14:textId="77777777" w:rsidR="00740360" w:rsidRPr="00A25713" w:rsidRDefault="00740360" w:rsidP="00C4649F">
            <w:pPr>
              <w:pStyle w:val="TableText10pt"/>
              <w:spacing w:before="60" w:after="0"/>
              <w:rPr>
                <w:sz w:val="20"/>
              </w:rPr>
            </w:pPr>
            <w:r w:rsidRPr="00A25713">
              <w:rPr>
                <w:sz w:val="20"/>
              </w:rPr>
              <w:t>Use, utilise or employ in a particular situation</w:t>
            </w:r>
          </w:p>
        </w:tc>
      </w:tr>
      <w:tr w:rsidR="00740360" w:rsidRPr="00A25713" w14:paraId="4DC15F21"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294F703" w14:textId="77777777" w:rsidR="00740360" w:rsidRPr="00A25713" w:rsidRDefault="00740360" w:rsidP="00C4649F">
            <w:pPr>
              <w:pStyle w:val="TableText10pt"/>
              <w:spacing w:before="60" w:after="0"/>
              <w:rPr>
                <w:sz w:val="20"/>
              </w:rPr>
            </w:pPr>
            <w:r w:rsidRPr="00A25713">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7D4E77C" w14:textId="77777777" w:rsidR="00740360" w:rsidRPr="00A25713" w:rsidRDefault="00740360" w:rsidP="00C4649F">
            <w:pPr>
              <w:pStyle w:val="TableText10pt"/>
              <w:spacing w:before="60" w:after="0"/>
              <w:rPr>
                <w:sz w:val="20"/>
              </w:rPr>
            </w:pPr>
            <w:r w:rsidRPr="00A25713">
              <w:rPr>
                <w:sz w:val="20"/>
              </w:rPr>
              <w:t>Give reasons for or against something</w:t>
            </w:r>
          </w:p>
        </w:tc>
      </w:tr>
      <w:tr w:rsidR="00740360" w:rsidRPr="00A25713" w14:paraId="0A24433B"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E6B6216" w14:textId="77777777" w:rsidR="00740360" w:rsidRPr="00A25713" w:rsidRDefault="00740360" w:rsidP="00C4649F">
            <w:pPr>
              <w:pStyle w:val="TableText10pt"/>
              <w:spacing w:before="60" w:after="0"/>
              <w:rPr>
                <w:sz w:val="20"/>
              </w:rPr>
            </w:pPr>
            <w:r w:rsidRPr="00A25713">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89EAB73" w14:textId="77777777" w:rsidR="00740360" w:rsidRPr="00A25713" w:rsidRDefault="00740360" w:rsidP="00C4649F">
            <w:pPr>
              <w:pStyle w:val="TableText10pt"/>
              <w:spacing w:before="60" w:after="0"/>
              <w:rPr>
                <w:sz w:val="20"/>
              </w:rPr>
            </w:pPr>
            <w:r w:rsidRPr="00A25713">
              <w:rPr>
                <w:sz w:val="20"/>
              </w:rPr>
              <w:t>Make a Judgement about the value of</w:t>
            </w:r>
          </w:p>
        </w:tc>
      </w:tr>
      <w:tr w:rsidR="00740360" w:rsidRPr="00A25713" w14:paraId="1B58CA3A"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C33E9DA" w14:textId="77777777" w:rsidR="00740360" w:rsidRPr="00A25713" w:rsidRDefault="00740360" w:rsidP="00C4649F">
            <w:pPr>
              <w:pStyle w:val="TableText10pt"/>
              <w:spacing w:before="60" w:after="0"/>
              <w:rPr>
                <w:sz w:val="20"/>
              </w:rPr>
            </w:pPr>
            <w:r w:rsidRPr="00A25713">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9F2B9B" w14:textId="77777777" w:rsidR="00740360" w:rsidRPr="00A25713" w:rsidRDefault="00740360" w:rsidP="00C4649F">
            <w:pPr>
              <w:pStyle w:val="TableText10pt"/>
              <w:spacing w:before="60" w:after="0"/>
              <w:rPr>
                <w:sz w:val="20"/>
              </w:rPr>
            </w:pPr>
            <w:r w:rsidRPr="00A25713">
              <w:rPr>
                <w:sz w:val="20"/>
              </w:rPr>
              <w:t xml:space="preserve">Arrange into named categories </w:t>
            </w:r>
            <w:proofErr w:type="gramStart"/>
            <w:r w:rsidRPr="00A25713">
              <w:rPr>
                <w:sz w:val="20"/>
              </w:rPr>
              <w:t>in order to</w:t>
            </w:r>
            <w:proofErr w:type="gramEnd"/>
            <w:r w:rsidRPr="00A25713">
              <w:rPr>
                <w:sz w:val="20"/>
              </w:rPr>
              <w:t xml:space="preserve"> sort, group or identify</w:t>
            </w:r>
          </w:p>
        </w:tc>
      </w:tr>
      <w:tr w:rsidR="00740360" w:rsidRPr="00A25713" w14:paraId="1300E9CC"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852E2A5" w14:textId="77777777" w:rsidR="00740360" w:rsidRPr="00A25713" w:rsidRDefault="00740360" w:rsidP="00C4649F">
            <w:pPr>
              <w:pStyle w:val="TableText10pt"/>
              <w:spacing w:before="60" w:after="0"/>
              <w:rPr>
                <w:sz w:val="20"/>
              </w:rPr>
            </w:pPr>
            <w:r w:rsidRPr="00A25713">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ECDAA08" w14:textId="77777777" w:rsidR="00740360" w:rsidRPr="00A25713" w:rsidRDefault="00740360" w:rsidP="00C4649F">
            <w:pPr>
              <w:pStyle w:val="TableText10pt"/>
              <w:spacing w:before="60" w:after="0"/>
              <w:rPr>
                <w:sz w:val="20"/>
              </w:rPr>
            </w:pPr>
            <w:r w:rsidRPr="00A25713">
              <w:rPr>
                <w:sz w:val="20"/>
              </w:rPr>
              <w:t>Estimate, measure or note how things are similar or dissimilar</w:t>
            </w:r>
          </w:p>
        </w:tc>
      </w:tr>
      <w:tr w:rsidR="00740360" w:rsidRPr="00A25713" w14:paraId="58C09687"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515F860" w14:textId="77777777" w:rsidR="00740360" w:rsidRPr="00A25713" w:rsidRDefault="00740360" w:rsidP="00C4649F">
            <w:pPr>
              <w:pStyle w:val="TableText10pt"/>
              <w:spacing w:before="60" w:after="0"/>
              <w:rPr>
                <w:sz w:val="20"/>
              </w:rPr>
            </w:pPr>
            <w:r w:rsidRPr="00A25713">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6E6365E" w14:textId="77777777" w:rsidR="00740360" w:rsidRPr="00A25713" w:rsidRDefault="00740360" w:rsidP="00C4649F">
            <w:pPr>
              <w:pStyle w:val="TableText10pt"/>
              <w:spacing w:before="60" w:after="0"/>
              <w:rPr>
                <w:sz w:val="20"/>
              </w:rPr>
            </w:pPr>
            <w:r w:rsidRPr="00A25713">
              <w:rPr>
                <w:sz w:val="20"/>
              </w:rPr>
              <w:t>The activity that occurs when students produce written, spoken, or visual texts</w:t>
            </w:r>
          </w:p>
        </w:tc>
      </w:tr>
      <w:tr w:rsidR="00740360" w:rsidRPr="00A25713" w14:paraId="5C6060BB"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F5BA5D6" w14:textId="77777777" w:rsidR="00740360" w:rsidRPr="00A25713" w:rsidRDefault="00740360" w:rsidP="00C4649F">
            <w:pPr>
              <w:pStyle w:val="TableText10pt"/>
              <w:spacing w:before="60" w:after="0"/>
              <w:rPr>
                <w:sz w:val="20"/>
              </w:rPr>
            </w:pPr>
            <w:r w:rsidRPr="00A25713">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F5F90E" w14:textId="77777777" w:rsidR="00740360" w:rsidRPr="00A25713" w:rsidRDefault="00740360" w:rsidP="00C4649F">
            <w:pPr>
              <w:pStyle w:val="TableText10pt"/>
              <w:spacing w:before="60" w:after="0"/>
              <w:rPr>
                <w:sz w:val="20"/>
              </w:rPr>
            </w:pPr>
            <w:r w:rsidRPr="00A25713">
              <w:rPr>
                <w:sz w:val="20"/>
              </w:rPr>
              <w:t>Compare in such a way as to emphasise differences</w:t>
            </w:r>
          </w:p>
        </w:tc>
      </w:tr>
      <w:tr w:rsidR="00740360" w:rsidRPr="00A25713" w14:paraId="7CF957D6"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86BCD2F" w14:textId="77777777" w:rsidR="00740360" w:rsidRPr="00A25713" w:rsidRDefault="00740360" w:rsidP="00C4649F">
            <w:pPr>
              <w:pStyle w:val="TableText10pt"/>
              <w:spacing w:before="60" w:after="0"/>
              <w:rPr>
                <w:sz w:val="20"/>
              </w:rPr>
            </w:pPr>
            <w:r w:rsidRPr="00A25713">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AAB6973" w14:textId="77777777" w:rsidR="00740360" w:rsidRPr="00A25713" w:rsidRDefault="00740360" w:rsidP="00C4649F">
            <w:pPr>
              <w:pStyle w:val="TableText10pt"/>
              <w:spacing w:before="60" w:after="0"/>
              <w:rPr>
                <w:sz w:val="20"/>
              </w:rPr>
            </w:pPr>
            <w:r w:rsidRPr="00A25713">
              <w:rPr>
                <w:sz w:val="20"/>
              </w:rPr>
              <w:t>Bring into existence, to originate</w:t>
            </w:r>
          </w:p>
        </w:tc>
      </w:tr>
      <w:tr w:rsidR="00FF5615" w:rsidRPr="00137652" w14:paraId="3B0B3A30" w14:textId="77777777" w:rsidTr="00867A78">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D97FF5" w14:textId="77777777" w:rsidR="00FF5615" w:rsidRPr="00137652" w:rsidRDefault="00FF5615" w:rsidP="00867A78">
            <w:pPr>
              <w:spacing w:before="60"/>
              <w:ind w:left="113"/>
              <w:rPr>
                <w:rFonts w:eastAsia="Times New Roman" w:cs="Arial"/>
                <w:sz w:val="20"/>
                <w:szCs w:val="20"/>
              </w:rPr>
            </w:pPr>
            <w:r w:rsidRPr="00137652">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B0E9F8A" w14:textId="4FC6F74E" w:rsidR="00FF5615" w:rsidRPr="00137652" w:rsidRDefault="00A02E9D" w:rsidP="00867A78">
            <w:pPr>
              <w:spacing w:before="60"/>
              <w:ind w:left="113"/>
              <w:rPr>
                <w:rFonts w:eastAsia="Times New Roman" w:cs="Arial"/>
                <w:sz w:val="20"/>
                <w:szCs w:val="20"/>
              </w:rPr>
            </w:pPr>
            <w:r>
              <w:rPr>
                <w:sz w:val="20"/>
              </w:rPr>
              <w:t>Analysis that engages with criticism and existing debate on the issue</w:t>
            </w:r>
          </w:p>
        </w:tc>
      </w:tr>
      <w:tr w:rsidR="00740360" w:rsidRPr="00A25713" w14:paraId="3B52FFC4"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4AB9EA3" w14:textId="77777777" w:rsidR="00740360" w:rsidRPr="00A25713" w:rsidRDefault="00740360" w:rsidP="00C4649F">
            <w:pPr>
              <w:pStyle w:val="TableText10pt"/>
              <w:spacing w:before="60" w:after="0"/>
              <w:rPr>
                <w:sz w:val="20"/>
              </w:rPr>
            </w:pPr>
            <w:r w:rsidRPr="00A25713">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6F18A49" w14:textId="77777777" w:rsidR="00740360" w:rsidRPr="00A25713" w:rsidRDefault="00740360" w:rsidP="00C4649F">
            <w:pPr>
              <w:pStyle w:val="TableText10pt"/>
              <w:spacing w:before="60" w:after="0"/>
              <w:rPr>
                <w:sz w:val="20"/>
              </w:rPr>
            </w:pPr>
            <w:r w:rsidRPr="00A25713">
              <w:rPr>
                <w:sz w:val="20"/>
              </w:rPr>
              <w:t>Give a practical exhibition an explanation</w:t>
            </w:r>
          </w:p>
        </w:tc>
      </w:tr>
      <w:tr w:rsidR="00740360" w:rsidRPr="00A25713" w14:paraId="3D7CDDEA"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2AD598" w14:textId="77777777" w:rsidR="00740360" w:rsidRPr="00A25713" w:rsidRDefault="00740360" w:rsidP="00C4649F">
            <w:pPr>
              <w:pStyle w:val="TableText10pt"/>
              <w:spacing w:before="60" w:after="0"/>
              <w:rPr>
                <w:sz w:val="20"/>
              </w:rPr>
            </w:pPr>
            <w:r w:rsidRPr="00A25713">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8512ECA" w14:textId="77777777" w:rsidR="00740360" w:rsidRPr="00A25713" w:rsidRDefault="00740360" w:rsidP="00C4649F">
            <w:pPr>
              <w:pStyle w:val="TableText10pt"/>
              <w:spacing w:before="60" w:after="0"/>
              <w:rPr>
                <w:sz w:val="20"/>
              </w:rPr>
            </w:pPr>
            <w:r w:rsidRPr="00A25713">
              <w:rPr>
                <w:sz w:val="20"/>
              </w:rPr>
              <w:t>Give an account of characteristics or features</w:t>
            </w:r>
          </w:p>
        </w:tc>
      </w:tr>
      <w:tr w:rsidR="00740360" w:rsidRPr="00A25713" w14:paraId="78C1454E"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5A2E60" w14:textId="77777777" w:rsidR="00740360" w:rsidRPr="00A25713" w:rsidRDefault="00740360" w:rsidP="00C4649F">
            <w:pPr>
              <w:pStyle w:val="TableText10pt"/>
              <w:spacing w:before="60" w:after="0"/>
              <w:rPr>
                <w:sz w:val="20"/>
              </w:rPr>
            </w:pPr>
            <w:r w:rsidRPr="00A25713">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0B206F1" w14:textId="77777777" w:rsidR="00740360" w:rsidRPr="00A25713" w:rsidRDefault="00740360" w:rsidP="00C4649F">
            <w:pPr>
              <w:pStyle w:val="TableText10pt"/>
              <w:spacing w:before="60" w:after="0"/>
              <w:rPr>
                <w:sz w:val="20"/>
              </w:rPr>
            </w:pPr>
            <w:r w:rsidRPr="00A25713">
              <w:rPr>
                <w:sz w:val="20"/>
              </w:rPr>
              <w:t xml:space="preserve">Talk or write about a topic, </w:t>
            </w:r>
            <w:proofErr w:type="gramStart"/>
            <w:r w:rsidRPr="00A25713">
              <w:rPr>
                <w:sz w:val="20"/>
              </w:rPr>
              <w:t>taking into account</w:t>
            </w:r>
            <w:proofErr w:type="gramEnd"/>
            <w:r w:rsidRPr="00A25713">
              <w:rPr>
                <w:sz w:val="20"/>
              </w:rPr>
              <w:t xml:space="preserve"> different issues or ideas</w:t>
            </w:r>
          </w:p>
        </w:tc>
      </w:tr>
      <w:tr w:rsidR="00740360" w:rsidRPr="00A25713" w14:paraId="03DBD6B2"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98CC7FC" w14:textId="77777777" w:rsidR="00740360" w:rsidRPr="00A25713" w:rsidRDefault="00740360" w:rsidP="00C4649F">
            <w:pPr>
              <w:pStyle w:val="TableText10pt"/>
              <w:spacing w:before="60" w:after="0"/>
              <w:rPr>
                <w:sz w:val="20"/>
              </w:rPr>
            </w:pPr>
            <w:r w:rsidRPr="00A25713">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8E0D1C3" w14:textId="77777777" w:rsidR="00740360" w:rsidRPr="00A25713" w:rsidRDefault="00740360" w:rsidP="00C4649F">
            <w:pPr>
              <w:pStyle w:val="TableText10pt"/>
              <w:spacing w:before="60" w:after="0"/>
              <w:rPr>
                <w:sz w:val="20"/>
              </w:rPr>
            </w:pPr>
            <w:r w:rsidRPr="00A25713">
              <w:rPr>
                <w:sz w:val="20"/>
              </w:rPr>
              <w:t>Examine and judge the merit or significance of something</w:t>
            </w:r>
          </w:p>
        </w:tc>
      </w:tr>
      <w:tr w:rsidR="00740360" w:rsidRPr="00A25713" w14:paraId="2193CB16"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C82EA0" w14:textId="77777777" w:rsidR="00740360" w:rsidRPr="00A25713" w:rsidRDefault="00740360" w:rsidP="00C4649F">
            <w:pPr>
              <w:pStyle w:val="TableText10pt"/>
              <w:spacing w:before="60" w:after="0"/>
              <w:rPr>
                <w:sz w:val="20"/>
              </w:rPr>
            </w:pPr>
            <w:r w:rsidRPr="00A25713">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1B1804C" w14:textId="77777777" w:rsidR="00740360" w:rsidRPr="00A25713" w:rsidRDefault="00740360" w:rsidP="00C4649F">
            <w:pPr>
              <w:pStyle w:val="TableText10pt"/>
              <w:spacing w:before="60" w:after="0"/>
              <w:rPr>
                <w:sz w:val="20"/>
              </w:rPr>
            </w:pPr>
            <w:r w:rsidRPr="00A25713">
              <w:rPr>
                <w:sz w:val="20"/>
              </w:rPr>
              <w:t>Determine the nature or condition of</w:t>
            </w:r>
          </w:p>
        </w:tc>
      </w:tr>
      <w:tr w:rsidR="00740360" w:rsidRPr="00A25713" w14:paraId="4C1BCBC0"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DE2DEEA" w14:textId="77777777" w:rsidR="00740360" w:rsidRPr="00A25713" w:rsidRDefault="00740360" w:rsidP="00C4649F">
            <w:pPr>
              <w:pStyle w:val="TableText10pt"/>
              <w:spacing w:before="60" w:after="0"/>
              <w:rPr>
                <w:sz w:val="20"/>
              </w:rPr>
            </w:pPr>
            <w:r w:rsidRPr="00A25713">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38E7B45" w14:textId="77777777" w:rsidR="00740360" w:rsidRPr="00A25713" w:rsidRDefault="00740360" w:rsidP="00C4649F">
            <w:pPr>
              <w:pStyle w:val="TableText10pt"/>
              <w:spacing w:before="60" w:after="0"/>
              <w:rPr>
                <w:sz w:val="20"/>
              </w:rPr>
            </w:pPr>
            <w:r w:rsidRPr="00A25713">
              <w:rPr>
                <w:sz w:val="20"/>
              </w:rPr>
              <w:t>Provide additional information that demonstrates understanding of reasoning and /or application</w:t>
            </w:r>
          </w:p>
        </w:tc>
      </w:tr>
      <w:tr w:rsidR="00740360" w:rsidRPr="00A25713" w14:paraId="0EAD9497"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1645BBD" w14:textId="77777777" w:rsidR="00740360" w:rsidRPr="00A25713" w:rsidRDefault="00740360" w:rsidP="00C4649F">
            <w:pPr>
              <w:pStyle w:val="TableText10pt"/>
              <w:spacing w:before="60" w:after="0"/>
              <w:rPr>
                <w:sz w:val="20"/>
              </w:rPr>
            </w:pPr>
            <w:r w:rsidRPr="00A25713">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205D71" w14:textId="77777777" w:rsidR="00740360" w:rsidRPr="00A25713" w:rsidRDefault="00740360" w:rsidP="00C4649F">
            <w:pPr>
              <w:pStyle w:val="TableText10pt"/>
              <w:spacing w:before="60" w:after="0"/>
              <w:rPr>
                <w:sz w:val="20"/>
              </w:rPr>
            </w:pPr>
            <w:r w:rsidRPr="00A25713">
              <w:rPr>
                <w:sz w:val="20"/>
              </w:rPr>
              <w:t>Infer from what is known</w:t>
            </w:r>
          </w:p>
        </w:tc>
      </w:tr>
      <w:tr w:rsidR="00740360" w:rsidRPr="00A25713" w14:paraId="1F327C5B"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42A24D8" w14:textId="77777777" w:rsidR="00740360" w:rsidRPr="00A25713" w:rsidRDefault="00740360" w:rsidP="00C4649F">
            <w:pPr>
              <w:pStyle w:val="TableText10pt"/>
              <w:spacing w:before="60" w:after="0"/>
              <w:rPr>
                <w:sz w:val="20"/>
              </w:rPr>
            </w:pPr>
            <w:r w:rsidRPr="00A25713">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FD450F4" w14:textId="77777777" w:rsidR="00740360" w:rsidRPr="00A25713" w:rsidRDefault="00740360" w:rsidP="00C4649F">
            <w:pPr>
              <w:pStyle w:val="TableText10pt"/>
              <w:spacing w:before="60" w:after="0"/>
              <w:rPr>
                <w:sz w:val="20"/>
              </w:rPr>
            </w:pPr>
            <w:r w:rsidRPr="00A25713">
              <w:rPr>
                <w:sz w:val="20"/>
              </w:rPr>
              <w:t xml:space="preserve">Put forward a supposition or conjecture to account for certain facts and used as a basis for further investigation by which it may be proved or disproved </w:t>
            </w:r>
          </w:p>
        </w:tc>
      </w:tr>
      <w:tr w:rsidR="00740360" w:rsidRPr="00A25713" w14:paraId="6BAE8D38"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ED96F1F" w14:textId="77777777" w:rsidR="00740360" w:rsidRPr="00A25713" w:rsidRDefault="00740360" w:rsidP="00C4649F">
            <w:pPr>
              <w:pStyle w:val="TableText10pt"/>
              <w:spacing w:before="60" w:after="0"/>
              <w:rPr>
                <w:sz w:val="20"/>
              </w:rPr>
            </w:pPr>
            <w:r w:rsidRPr="00A25713">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688DDB7" w14:textId="77777777" w:rsidR="00740360" w:rsidRPr="00A25713" w:rsidRDefault="00740360" w:rsidP="00C4649F">
            <w:pPr>
              <w:pStyle w:val="TableText10pt"/>
              <w:spacing w:before="60" w:after="0"/>
              <w:rPr>
                <w:sz w:val="20"/>
              </w:rPr>
            </w:pPr>
            <w:r w:rsidRPr="00A25713">
              <w:rPr>
                <w:sz w:val="20"/>
              </w:rPr>
              <w:t>Recognise and name</w:t>
            </w:r>
          </w:p>
        </w:tc>
      </w:tr>
      <w:tr w:rsidR="00740360" w:rsidRPr="00A25713" w14:paraId="6CD11243"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26C9216" w14:textId="77777777" w:rsidR="00740360" w:rsidRPr="00A25713" w:rsidRDefault="00740360" w:rsidP="00C4649F">
            <w:pPr>
              <w:pStyle w:val="TableText10pt"/>
              <w:spacing w:before="60" w:after="0"/>
              <w:rPr>
                <w:sz w:val="20"/>
              </w:rPr>
            </w:pPr>
            <w:r w:rsidRPr="00A25713">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A2D0978" w14:textId="77777777" w:rsidR="00740360" w:rsidRPr="00A25713" w:rsidRDefault="00740360" w:rsidP="00C4649F">
            <w:pPr>
              <w:pStyle w:val="TableText10pt"/>
              <w:spacing w:before="60" w:after="0"/>
              <w:rPr>
                <w:sz w:val="20"/>
              </w:rPr>
            </w:pPr>
            <w:r w:rsidRPr="00A25713">
              <w:rPr>
                <w:sz w:val="20"/>
              </w:rPr>
              <w:t>Draw meaning from</w:t>
            </w:r>
          </w:p>
        </w:tc>
      </w:tr>
      <w:tr w:rsidR="00740360" w:rsidRPr="00A25713" w14:paraId="68EB3189"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BB69418" w14:textId="77777777" w:rsidR="00740360" w:rsidRPr="00A25713" w:rsidRDefault="00740360" w:rsidP="00C4649F">
            <w:pPr>
              <w:pStyle w:val="TableText10pt"/>
              <w:spacing w:before="60" w:after="0"/>
              <w:rPr>
                <w:sz w:val="20"/>
              </w:rPr>
            </w:pPr>
            <w:r w:rsidRPr="00A25713">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5C2B06" w14:textId="77777777" w:rsidR="00740360" w:rsidRPr="00A25713" w:rsidRDefault="00740360" w:rsidP="00C4649F">
            <w:pPr>
              <w:pStyle w:val="TableText10pt"/>
              <w:spacing w:before="60" w:after="0"/>
              <w:rPr>
                <w:sz w:val="20"/>
              </w:rPr>
            </w:pPr>
            <w:r w:rsidRPr="00A25713">
              <w:rPr>
                <w:sz w:val="20"/>
              </w:rPr>
              <w:t>Plan</w:t>
            </w:r>
            <w:r>
              <w:rPr>
                <w:sz w:val="20"/>
              </w:rPr>
              <w:t>ning</w:t>
            </w:r>
            <w:r w:rsidRPr="00A25713">
              <w:rPr>
                <w:sz w:val="20"/>
              </w:rPr>
              <w:t>, inquir</w:t>
            </w:r>
            <w:r>
              <w:rPr>
                <w:sz w:val="20"/>
              </w:rPr>
              <w:t>y</w:t>
            </w:r>
            <w:r w:rsidRPr="00A25713">
              <w:rPr>
                <w:sz w:val="20"/>
              </w:rPr>
              <w:t xml:space="preserve"> into and draw</w:t>
            </w:r>
            <w:r>
              <w:rPr>
                <w:sz w:val="20"/>
              </w:rPr>
              <w:t>ing</w:t>
            </w:r>
            <w:r w:rsidRPr="00A25713">
              <w:rPr>
                <w:sz w:val="20"/>
              </w:rPr>
              <w:t xml:space="preserve"> conclusions about</w:t>
            </w:r>
          </w:p>
        </w:tc>
      </w:tr>
      <w:tr w:rsidR="00740360" w:rsidRPr="00A25713" w14:paraId="002ED39F"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1D842FE" w14:textId="77777777" w:rsidR="00740360" w:rsidRPr="00A25713" w:rsidRDefault="00740360" w:rsidP="00C4649F">
            <w:pPr>
              <w:pStyle w:val="TableText10pt"/>
              <w:spacing w:before="60" w:after="0"/>
              <w:rPr>
                <w:sz w:val="20"/>
              </w:rPr>
            </w:pPr>
            <w:r w:rsidRPr="00A25713">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08EC52C" w14:textId="77777777" w:rsidR="00740360" w:rsidRPr="00A25713" w:rsidRDefault="00740360" w:rsidP="00C4649F">
            <w:pPr>
              <w:pStyle w:val="TableText10pt"/>
              <w:spacing w:before="60" w:after="0"/>
              <w:rPr>
                <w:sz w:val="20"/>
              </w:rPr>
            </w:pPr>
            <w:r w:rsidRPr="00A25713">
              <w:rPr>
                <w:sz w:val="20"/>
              </w:rPr>
              <w:t>Show how argument or conclusion is right or reasonable</w:t>
            </w:r>
          </w:p>
        </w:tc>
      </w:tr>
      <w:tr w:rsidR="00740360" w:rsidRPr="00A25713" w14:paraId="2D21EA03"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F793BCE" w14:textId="77777777" w:rsidR="00740360" w:rsidRPr="00A25713" w:rsidRDefault="00740360" w:rsidP="00C4649F">
            <w:pPr>
              <w:pStyle w:val="TableText10pt"/>
              <w:spacing w:before="60" w:after="0"/>
              <w:rPr>
                <w:sz w:val="20"/>
              </w:rPr>
            </w:pPr>
            <w:r w:rsidRPr="00A25713">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8F7FFED" w14:textId="77777777" w:rsidR="00740360" w:rsidRPr="00A25713" w:rsidRDefault="00740360" w:rsidP="00C4649F">
            <w:pPr>
              <w:pStyle w:val="TableText10pt"/>
              <w:spacing w:before="60" w:after="0"/>
              <w:rPr>
                <w:sz w:val="20"/>
              </w:rPr>
            </w:pPr>
            <w:r w:rsidRPr="00A25713">
              <w:rPr>
                <w:sz w:val="20"/>
              </w:rPr>
              <w:t>Adapt or change</w:t>
            </w:r>
          </w:p>
        </w:tc>
      </w:tr>
      <w:tr w:rsidR="00740360" w:rsidRPr="00A25713" w14:paraId="5D2AE23D"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91B3070" w14:textId="77777777" w:rsidR="00740360" w:rsidRPr="00A25713" w:rsidRDefault="00740360" w:rsidP="00C4649F">
            <w:pPr>
              <w:pStyle w:val="TableText10pt"/>
              <w:spacing w:before="60" w:after="0"/>
              <w:rPr>
                <w:sz w:val="20"/>
              </w:rPr>
            </w:pPr>
            <w:r w:rsidRPr="00A25713">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31DE6C4" w14:textId="77777777" w:rsidR="00740360" w:rsidRPr="00A25713" w:rsidRDefault="00740360" w:rsidP="00C4649F">
            <w:pPr>
              <w:pStyle w:val="TableText10pt"/>
              <w:spacing w:before="60" w:after="0"/>
              <w:rPr>
                <w:sz w:val="20"/>
              </w:rPr>
            </w:pPr>
            <w:r w:rsidRPr="00A25713">
              <w:rPr>
                <w:sz w:val="20"/>
              </w:rPr>
              <w:t>Strateg</w:t>
            </w:r>
            <w:r>
              <w:rPr>
                <w:sz w:val="20"/>
              </w:rPr>
              <w:t>ize</w:t>
            </w:r>
            <w:r w:rsidRPr="00A25713">
              <w:rPr>
                <w:sz w:val="20"/>
              </w:rPr>
              <w:t>, develop a series of steps, processes</w:t>
            </w:r>
          </w:p>
        </w:tc>
      </w:tr>
      <w:tr w:rsidR="00740360" w:rsidRPr="00A25713" w14:paraId="2F574434"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13633DF" w14:textId="77777777" w:rsidR="00740360" w:rsidRPr="00A25713" w:rsidRDefault="00740360" w:rsidP="00C4649F">
            <w:pPr>
              <w:pStyle w:val="TableText10pt"/>
              <w:spacing w:before="60" w:after="0"/>
              <w:rPr>
                <w:sz w:val="20"/>
              </w:rPr>
            </w:pPr>
            <w:r w:rsidRPr="00A25713">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770D990" w14:textId="77777777" w:rsidR="00740360" w:rsidRPr="00A25713" w:rsidRDefault="00740360" w:rsidP="00C4649F">
            <w:pPr>
              <w:pStyle w:val="TableText10pt"/>
              <w:spacing w:before="60" w:after="0"/>
              <w:rPr>
                <w:sz w:val="20"/>
              </w:rPr>
            </w:pPr>
            <w:r w:rsidRPr="00A25713">
              <w:rPr>
                <w:sz w:val="20"/>
              </w:rPr>
              <w:t xml:space="preserve">Suggest what might happen in the future or </w:t>
            </w:r>
            <w:proofErr w:type="gramStart"/>
            <w:r w:rsidRPr="00A25713">
              <w:rPr>
                <w:sz w:val="20"/>
              </w:rPr>
              <w:t>as a consequence of</w:t>
            </w:r>
            <w:proofErr w:type="gramEnd"/>
            <w:r w:rsidRPr="00A25713">
              <w:rPr>
                <w:sz w:val="20"/>
              </w:rPr>
              <w:t xml:space="preserve"> something</w:t>
            </w:r>
          </w:p>
        </w:tc>
      </w:tr>
      <w:tr w:rsidR="00740360" w:rsidRPr="00A25713" w14:paraId="4AA96633"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1E03F08" w14:textId="77777777" w:rsidR="00740360" w:rsidRPr="00A25713" w:rsidRDefault="00740360" w:rsidP="00C4649F">
            <w:pPr>
              <w:pStyle w:val="TableText10pt"/>
              <w:spacing w:before="60" w:after="0"/>
              <w:rPr>
                <w:sz w:val="20"/>
              </w:rPr>
            </w:pPr>
            <w:r w:rsidRPr="00A25713">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2DEDBF7" w14:textId="77777777" w:rsidR="00740360" w:rsidRPr="00A25713" w:rsidRDefault="00740360" w:rsidP="00C4649F">
            <w:pPr>
              <w:pStyle w:val="TableText10pt"/>
              <w:spacing w:before="60" w:after="0"/>
              <w:rPr>
                <w:sz w:val="20"/>
              </w:rPr>
            </w:pPr>
            <w:r w:rsidRPr="00A25713">
              <w:rPr>
                <w:sz w:val="20"/>
              </w:rPr>
              <w:t>The thought process by which students develop an understanding and appreciation of their own learning. This process draws on both cognitive and affective experience</w:t>
            </w:r>
          </w:p>
        </w:tc>
      </w:tr>
      <w:tr w:rsidR="00740360" w:rsidRPr="00A25713" w14:paraId="644DC937"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FC299B4" w14:textId="77777777" w:rsidR="00740360" w:rsidRPr="00A25713" w:rsidRDefault="00740360" w:rsidP="00C4649F">
            <w:pPr>
              <w:pStyle w:val="TableText10pt"/>
              <w:spacing w:before="60" w:after="0"/>
              <w:rPr>
                <w:sz w:val="20"/>
              </w:rPr>
            </w:pPr>
            <w:r w:rsidRPr="00A25713">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78F6CCD" w14:textId="77777777" w:rsidR="00740360" w:rsidRPr="00A25713" w:rsidRDefault="00740360" w:rsidP="00C4649F">
            <w:pPr>
              <w:pStyle w:val="TableText10pt"/>
              <w:spacing w:before="60" w:after="0"/>
              <w:rPr>
                <w:sz w:val="20"/>
              </w:rPr>
            </w:pPr>
            <w:r w:rsidRPr="00A25713">
              <w:rPr>
                <w:sz w:val="20"/>
              </w:rPr>
              <w:t>Tell or report about happenings, events or circumstances</w:t>
            </w:r>
          </w:p>
        </w:tc>
      </w:tr>
      <w:tr w:rsidR="00740360" w:rsidRPr="00A25713" w14:paraId="008B7561"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72D2D88" w14:textId="77777777" w:rsidR="00740360" w:rsidRPr="00A25713" w:rsidRDefault="00740360" w:rsidP="00C4649F">
            <w:pPr>
              <w:pStyle w:val="TableText10pt"/>
              <w:spacing w:before="60" w:after="0"/>
              <w:rPr>
                <w:sz w:val="20"/>
              </w:rPr>
            </w:pPr>
            <w:r w:rsidRPr="00A25713">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B38791F" w14:textId="77777777" w:rsidR="00740360" w:rsidRPr="00A25713" w:rsidRDefault="00740360" w:rsidP="00C4649F">
            <w:pPr>
              <w:pStyle w:val="TableText10pt"/>
              <w:spacing w:before="60" w:after="0"/>
              <w:rPr>
                <w:sz w:val="20"/>
              </w:rPr>
            </w:pPr>
            <w:r w:rsidRPr="00A25713">
              <w:rPr>
                <w:sz w:val="20"/>
              </w:rPr>
              <w:t>Use words, images, symbols or signs to convey meaning</w:t>
            </w:r>
          </w:p>
        </w:tc>
      </w:tr>
      <w:tr w:rsidR="00740360" w:rsidRPr="00A25713" w14:paraId="6D1A2F0D"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122B8EC" w14:textId="77777777" w:rsidR="00740360" w:rsidRPr="00A25713" w:rsidRDefault="00740360" w:rsidP="00C4649F">
            <w:pPr>
              <w:pStyle w:val="TableText10pt"/>
              <w:spacing w:before="60" w:after="0"/>
              <w:rPr>
                <w:sz w:val="20"/>
              </w:rPr>
            </w:pPr>
            <w:r w:rsidRPr="00A25713">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C1CEF6F" w14:textId="77777777" w:rsidR="00740360" w:rsidRPr="00A25713" w:rsidRDefault="00740360" w:rsidP="00C4649F">
            <w:pPr>
              <w:pStyle w:val="TableText10pt"/>
              <w:spacing w:before="60" w:after="0"/>
              <w:rPr>
                <w:sz w:val="20"/>
              </w:rPr>
            </w:pPr>
            <w:r w:rsidRPr="00A25713">
              <w:rPr>
                <w:sz w:val="20"/>
              </w:rPr>
              <w:t>Copy or make close imitation</w:t>
            </w:r>
          </w:p>
        </w:tc>
      </w:tr>
      <w:tr w:rsidR="00740360" w:rsidRPr="00A25713" w14:paraId="397EABE8"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8C0058" w14:textId="77777777" w:rsidR="00740360" w:rsidRPr="00A25713" w:rsidRDefault="00740360" w:rsidP="00C4649F">
            <w:pPr>
              <w:pStyle w:val="TableText10pt"/>
              <w:spacing w:before="60" w:after="0"/>
              <w:rPr>
                <w:sz w:val="20"/>
              </w:rPr>
            </w:pPr>
            <w:r w:rsidRPr="00A25713">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5F60085" w14:textId="77777777" w:rsidR="00740360" w:rsidRPr="00A25713" w:rsidRDefault="00740360" w:rsidP="00C4649F">
            <w:pPr>
              <w:pStyle w:val="TableText10pt"/>
              <w:spacing w:before="60" w:after="0"/>
              <w:rPr>
                <w:sz w:val="20"/>
              </w:rPr>
            </w:pPr>
            <w:r w:rsidRPr="00A25713">
              <w:rPr>
                <w:sz w:val="20"/>
              </w:rPr>
              <w:t>React to a person or text</w:t>
            </w:r>
          </w:p>
        </w:tc>
      </w:tr>
      <w:tr w:rsidR="00740360" w:rsidRPr="00A25713" w14:paraId="7F9C47EF"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B95C8F5" w14:textId="77777777" w:rsidR="00740360" w:rsidRPr="00A25713" w:rsidRDefault="00740360" w:rsidP="00C4649F">
            <w:pPr>
              <w:pStyle w:val="TableText10pt"/>
              <w:spacing w:before="60" w:after="0"/>
              <w:rPr>
                <w:sz w:val="20"/>
              </w:rPr>
            </w:pPr>
            <w:r w:rsidRPr="00A25713">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C4B4B80" w14:textId="77777777" w:rsidR="00740360" w:rsidRPr="00A25713" w:rsidRDefault="00740360" w:rsidP="00C4649F">
            <w:pPr>
              <w:pStyle w:val="TableText10pt"/>
              <w:spacing w:before="60" w:after="0"/>
              <w:rPr>
                <w:sz w:val="20"/>
              </w:rPr>
            </w:pPr>
            <w:r w:rsidRPr="00A25713">
              <w:rPr>
                <w:sz w:val="20"/>
              </w:rPr>
              <w:t>Choose in preference to another or others</w:t>
            </w:r>
          </w:p>
        </w:tc>
      </w:tr>
      <w:tr w:rsidR="00740360" w:rsidRPr="00A25713" w14:paraId="6713D9A9"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980A53F" w14:textId="77777777" w:rsidR="00740360" w:rsidRPr="00A25713" w:rsidRDefault="00740360" w:rsidP="00C4649F">
            <w:pPr>
              <w:pStyle w:val="TableText10pt"/>
              <w:spacing w:before="60" w:after="0"/>
              <w:rPr>
                <w:sz w:val="20"/>
              </w:rPr>
            </w:pPr>
            <w:r w:rsidRPr="00A25713">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7501A75" w14:textId="77777777" w:rsidR="00740360" w:rsidRPr="00A25713" w:rsidRDefault="00740360" w:rsidP="00C4649F">
            <w:pPr>
              <w:pStyle w:val="TableText10pt"/>
              <w:spacing w:before="60" w:after="0"/>
              <w:rPr>
                <w:sz w:val="20"/>
              </w:rPr>
            </w:pPr>
            <w:r w:rsidRPr="00A25713">
              <w:rPr>
                <w:sz w:val="20"/>
              </w:rPr>
              <w:t>Arrange in order</w:t>
            </w:r>
          </w:p>
        </w:tc>
      </w:tr>
      <w:tr w:rsidR="00740360" w:rsidRPr="00A25713" w14:paraId="66275FB7"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F921C74" w14:textId="77777777" w:rsidR="00740360" w:rsidRPr="00A25713" w:rsidRDefault="00740360" w:rsidP="00C4649F">
            <w:pPr>
              <w:pStyle w:val="TableText10pt"/>
              <w:spacing w:before="60" w:after="0"/>
              <w:rPr>
                <w:sz w:val="20"/>
              </w:rPr>
            </w:pPr>
            <w:r w:rsidRPr="00A25713">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35A9C35" w14:textId="77777777" w:rsidR="00740360" w:rsidRPr="00A25713" w:rsidRDefault="00740360" w:rsidP="00C4649F">
            <w:pPr>
              <w:pStyle w:val="TableText10pt"/>
              <w:spacing w:before="60" w:after="0"/>
              <w:rPr>
                <w:sz w:val="20"/>
              </w:rPr>
            </w:pPr>
            <w:r w:rsidRPr="00A25713">
              <w:rPr>
                <w:sz w:val="20"/>
              </w:rPr>
              <w:t>Give a brief statement of the main points</w:t>
            </w:r>
          </w:p>
        </w:tc>
      </w:tr>
      <w:tr w:rsidR="00740360" w:rsidRPr="00A25713" w14:paraId="6DC38FCE"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F8FCDBE" w14:textId="77777777" w:rsidR="00740360" w:rsidRPr="00A25713" w:rsidRDefault="00740360" w:rsidP="00C4649F">
            <w:pPr>
              <w:pStyle w:val="TableText10pt"/>
              <w:spacing w:before="60" w:after="0"/>
              <w:rPr>
                <w:sz w:val="20"/>
              </w:rPr>
            </w:pPr>
            <w:r w:rsidRPr="00A25713">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AD4B8D5" w14:textId="77777777" w:rsidR="00740360" w:rsidRPr="00A25713" w:rsidRDefault="00740360" w:rsidP="00C4649F">
            <w:pPr>
              <w:pStyle w:val="TableText10pt"/>
              <w:spacing w:before="60" w:after="0"/>
              <w:rPr>
                <w:sz w:val="20"/>
              </w:rPr>
            </w:pPr>
            <w:r w:rsidRPr="00A25713">
              <w:rPr>
                <w:sz w:val="20"/>
              </w:rPr>
              <w:t>Combine elements (information/ideas/components) into a coherent whole</w:t>
            </w:r>
          </w:p>
        </w:tc>
      </w:tr>
      <w:tr w:rsidR="00740360" w:rsidRPr="00A25713" w14:paraId="34A1D946"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270B62B" w14:textId="77777777" w:rsidR="00740360" w:rsidRPr="00A25713" w:rsidRDefault="00740360" w:rsidP="00C4649F">
            <w:pPr>
              <w:pStyle w:val="TableText10pt"/>
              <w:spacing w:before="60" w:after="0"/>
              <w:rPr>
                <w:sz w:val="20"/>
              </w:rPr>
            </w:pPr>
            <w:r w:rsidRPr="00A25713">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9094B7D" w14:textId="77777777" w:rsidR="00740360" w:rsidRPr="00A25713" w:rsidRDefault="00740360" w:rsidP="00C4649F">
            <w:pPr>
              <w:pStyle w:val="TableText10pt"/>
              <w:spacing w:before="60" w:after="0"/>
              <w:rPr>
                <w:sz w:val="20"/>
              </w:rPr>
            </w:pPr>
            <w:r w:rsidRPr="00A25713">
              <w:rPr>
                <w:sz w:val="20"/>
              </w:rPr>
              <w:t>Examine qualities or abilities</w:t>
            </w:r>
          </w:p>
        </w:tc>
      </w:tr>
      <w:tr w:rsidR="00740360" w:rsidRPr="00A25713" w14:paraId="57525ADE"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0191B43" w14:textId="77777777" w:rsidR="00740360" w:rsidRPr="00A25713" w:rsidRDefault="00740360" w:rsidP="00C4649F">
            <w:pPr>
              <w:pStyle w:val="TableText10pt"/>
              <w:spacing w:before="60" w:after="0"/>
              <w:rPr>
                <w:sz w:val="20"/>
              </w:rPr>
            </w:pPr>
            <w:r w:rsidRPr="00A25713">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E37A219" w14:textId="77777777" w:rsidR="00740360" w:rsidRPr="00A25713" w:rsidRDefault="00740360" w:rsidP="00C4649F">
            <w:pPr>
              <w:pStyle w:val="TableText10pt"/>
              <w:spacing w:before="60" w:after="0"/>
              <w:rPr>
                <w:sz w:val="20"/>
              </w:rPr>
            </w:pPr>
            <w:r w:rsidRPr="00A25713">
              <w:rPr>
                <w:sz w:val="20"/>
              </w:rPr>
              <w:t>Express in another language or form, or in simpler terms</w:t>
            </w:r>
          </w:p>
        </w:tc>
      </w:tr>
      <w:tr w:rsidR="00740360" w:rsidRPr="00A25713" w14:paraId="1A654920" w14:textId="77777777" w:rsidTr="00C4649F">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D74E2EC" w14:textId="77777777" w:rsidR="00740360" w:rsidRPr="00A25713" w:rsidRDefault="00740360" w:rsidP="00C4649F">
            <w:pPr>
              <w:pStyle w:val="TableText10pt"/>
              <w:spacing w:before="60" w:after="0"/>
              <w:rPr>
                <w:sz w:val="20"/>
              </w:rPr>
            </w:pPr>
            <w:r w:rsidRPr="00A25713">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8323D44" w14:textId="77777777" w:rsidR="00740360" w:rsidRPr="00A25713" w:rsidRDefault="00740360" w:rsidP="00C4649F">
            <w:pPr>
              <w:pStyle w:val="TableText10pt"/>
              <w:spacing w:before="60" w:after="0"/>
              <w:rPr>
                <w:sz w:val="20"/>
              </w:rPr>
            </w:pPr>
            <w:r w:rsidRPr="00A25713">
              <w:rPr>
                <w:sz w:val="20"/>
              </w:rPr>
              <w:t>The ability to decode, interpret, create, question, challenge and evaluate texts that communicate with visual images as well as, or rather than, words</w:t>
            </w:r>
          </w:p>
        </w:tc>
      </w:tr>
    </w:tbl>
    <w:p w14:paraId="3AB307EC" w14:textId="77777777" w:rsidR="00740360" w:rsidRPr="005705B0" w:rsidRDefault="00740360" w:rsidP="00740360">
      <w:bookmarkStart w:id="83" w:name="_Toc525640308"/>
      <w:r w:rsidRPr="005705B0">
        <w:br w:type="page"/>
      </w:r>
    </w:p>
    <w:p w14:paraId="0143C487" w14:textId="77777777" w:rsidR="00740360" w:rsidRPr="00A25713" w:rsidRDefault="00740360" w:rsidP="00740360">
      <w:pPr>
        <w:pStyle w:val="Heading1"/>
      </w:pPr>
      <w:bookmarkStart w:id="84" w:name="_Toc1565920"/>
      <w:bookmarkStart w:id="85" w:name="_Toc86327816"/>
      <w:r w:rsidRPr="00A25713">
        <w:lastRenderedPageBreak/>
        <w:t xml:space="preserve">Appendix </w:t>
      </w:r>
      <w:r w:rsidR="002C2BB6">
        <w:t>E</w:t>
      </w:r>
      <w:r w:rsidRPr="00A25713">
        <w:t xml:space="preserve"> – Glossary for ACT Senior Secondary Curriculum</w:t>
      </w:r>
      <w:bookmarkEnd w:id="83"/>
      <w:bookmarkEnd w:id="84"/>
      <w:bookmarkEnd w:id="85"/>
    </w:p>
    <w:p w14:paraId="1FD70FB7" w14:textId="77777777" w:rsidR="00740360" w:rsidRPr="00A25713" w:rsidRDefault="00740360" w:rsidP="00740360">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18829A74" w14:textId="77777777" w:rsidR="00740360" w:rsidRPr="00A25713" w:rsidRDefault="00740360" w:rsidP="00740360">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656C113E" w14:textId="77777777" w:rsidR="00740360" w:rsidRPr="00A25713" w:rsidRDefault="00740360" w:rsidP="00740360">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7DDE6973" w14:textId="77777777" w:rsidR="00740360" w:rsidRPr="00A25713" w:rsidRDefault="00740360" w:rsidP="00740360">
      <w:pPr>
        <w:rPr>
          <w:rFonts w:cs="Calibri"/>
        </w:rPr>
      </w:pPr>
      <w:r w:rsidRPr="00A25713">
        <w:rPr>
          <w:rFonts w:cs="Calibri"/>
          <w:b/>
        </w:rPr>
        <w:t>Frameworks</w:t>
      </w:r>
      <w:r w:rsidRPr="00A25713">
        <w:rPr>
          <w:rFonts w:cs="Calibri"/>
        </w:rPr>
        <w:t xml:space="preserve"> are system documents for </w:t>
      </w:r>
      <w:r>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588054EA" w14:textId="77777777" w:rsidR="00740360" w:rsidRPr="00A25713" w:rsidRDefault="00740360" w:rsidP="00740360">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4E4683D4" w14:textId="77777777" w:rsidR="00740360" w:rsidRPr="00A25713" w:rsidRDefault="00740360" w:rsidP="00740360">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023C284C" w14:textId="77777777" w:rsidR="00740360" w:rsidRPr="00A25713" w:rsidRDefault="00740360" w:rsidP="00740360">
      <w:pPr>
        <w:rPr>
          <w:rFonts w:cs="Calibri"/>
        </w:rPr>
      </w:pPr>
      <w:r w:rsidRPr="00A25713">
        <w:rPr>
          <w:rFonts w:cs="Calibri"/>
          <w:b/>
        </w:rPr>
        <w:t>Core</w:t>
      </w:r>
      <w:r w:rsidRPr="00A25713">
        <w:rPr>
          <w:rFonts w:cs="Calibri"/>
        </w:rPr>
        <w:t xml:space="preserve"> units are foundational units that provide students with the breadth of the subject.</w:t>
      </w:r>
    </w:p>
    <w:p w14:paraId="58E29BA3" w14:textId="77777777" w:rsidR="00740360" w:rsidRPr="00A25713" w:rsidRDefault="00740360" w:rsidP="00740360">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688571D0" w14:textId="77777777" w:rsidR="00D413BB" w:rsidRPr="00F660B6" w:rsidRDefault="00D413BB" w:rsidP="00D413BB">
      <w:r w:rsidRPr="00F660B6">
        <w:t xml:space="preserve">An </w:t>
      </w:r>
      <w:r w:rsidRPr="00F660B6">
        <w:rPr>
          <w:b/>
          <w:bCs/>
        </w:rPr>
        <w:t>independent study unit</w:t>
      </w:r>
      <w:r w:rsidRPr="00F660B6">
        <w:t xml:space="preserve"> is a pedagogical approach that empowers students to make decisions about their own learning. Independent study units can be proposed by a student and negotiated with their </w:t>
      </w:r>
      <w:proofErr w:type="gramStart"/>
      <w:r w:rsidRPr="00F660B6">
        <w:t>teacher</w:t>
      </w:r>
      <w:r>
        <w:t>,</w:t>
      </w:r>
      <w:r w:rsidRPr="00F660B6">
        <w:t xml:space="preserve"> but</w:t>
      </w:r>
      <w:proofErr w:type="gramEnd"/>
      <w:r w:rsidRPr="00F660B6">
        <w:t xml:space="preserve"> must meet the specific unit goals and content descriptions as they appear in the course.</w:t>
      </w:r>
    </w:p>
    <w:p w14:paraId="3DF9C32E" w14:textId="77777777" w:rsidR="00740360" w:rsidRPr="00A25713" w:rsidRDefault="00740360" w:rsidP="00740360">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31C19600" w14:textId="77777777" w:rsidR="00740360" w:rsidRPr="00A25713" w:rsidRDefault="00740360" w:rsidP="00740360">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6AA4531E" w14:textId="77777777" w:rsidR="00740360" w:rsidRPr="00A25713" w:rsidRDefault="00740360" w:rsidP="00740360">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3D158CED" w14:textId="77777777" w:rsidR="00740360" w:rsidRPr="00A25713" w:rsidRDefault="00740360" w:rsidP="00740360">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7ECC3091" w14:textId="77777777" w:rsidR="00740360" w:rsidRPr="00A25713" w:rsidRDefault="00740360" w:rsidP="00740360">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7A702E06" w14:textId="77777777" w:rsidR="00740360" w:rsidRDefault="00740360" w:rsidP="00740360">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3CA2860E" w14:textId="77777777" w:rsidR="00740360" w:rsidRPr="003744E6" w:rsidRDefault="00740360" w:rsidP="00740360"/>
    <w:bookmarkEnd w:id="79"/>
    <w:p w14:paraId="41FD93E3" w14:textId="77777777" w:rsidR="00740360" w:rsidRPr="003744E6" w:rsidRDefault="00740360" w:rsidP="00740360">
      <w:pPr>
        <w:sectPr w:rsidR="00740360" w:rsidRPr="003744E6" w:rsidSect="00AD174F">
          <w:headerReference w:type="even" r:id="rId25"/>
          <w:headerReference w:type="default" r:id="rId26"/>
          <w:footerReference w:type="default" r:id="rId27"/>
          <w:headerReference w:type="first" r:id="rId28"/>
          <w:pgSz w:w="11906" w:h="16838"/>
          <w:pgMar w:top="1276" w:right="1418" w:bottom="1134" w:left="1418" w:header="426" w:footer="708" w:gutter="0"/>
          <w:cols w:space="708"/>
          <w:docGrid w:linePitch="360"/>
        </w:sectPr>
      </w:pPr>
    </w:p>
    <w:p w14:paraId="1BAB3D11" w14:textId="77777777" w:rsidR="00AD174F" w:rsidRDefault="00AD174F" w:rsidP="00AD174F">
      <w:pPr>
        <w:pStyle w:val="Heading1"/>
      </w:pPr>
      <w:bookmarkStart w:id="86" w:name="_Toc19872089"/>
      <w:bookmarkStart w:id="87" w:name="_Toc86327817"/>
      <w:bookmarkStart w:id="88" w:name="_Hlk1558708"/>
      <w:r w:rsidRPr="000E2352">
        <w:lastRenderedPageBreak/>
        <w:t xml:space="preserve">Appendix </w:t>
      </w:r>
      <w:r>
        <w:t>F</w:t>
      </w:r>
      <w:r w:rsidRPr="000E2352">
        <w:t xml:space="preserve"> – Course Adoption</w:t>
      </w:r>
      <w:bookmarkEnd w:id="86"/>
      <w:bookmarkEnd w:id="87"/>
    </w:p>
    <w:p w14:paraId="7C97F7CF" w14:textId="77777777" w:rsidR="00F41ADC" w:rsidRPr="00F41ADC" w:rsidRDefault="00F41ADC" w:rsidP="00F41ADC">
      <w:pPr>
        <w:tabs>
          <w:tab w:val="right" w:pos="9072"/>
        </w:tabs>
        <w:spacing w:after="120"/>
        <w:outlineLvl w:val="2"/>
        <w:rPr>
          <w:b/>
          <w:bCs/>
          <w:sz w:val="24"/>
          <w:szCs w:val="26"/>
        </w:rPr>
      </w:pPr>
      <w:r w:rsidRPr="00F41ADC">
        <w:rPr>
          <w:b/>
          <w:bCs/>
          <w:sz w:val="24"/>
          <w:szCs w:val="26"/>
        </w:rPr>
        <w:t>Conditions of Adoption</w:t>
      </w:r>
    </w:p>
    <w:p w14:paraId="6D0AC8CB" w14:textId="77777777" w:rsidR="00F41ADC" w:rsidRPr="00F41ADC" w:rsidRDefault="00F41ADC" w:rsidP="00F41ADC">
      <w:pPr>
        <w:rPr>
          <w:rFonts w:eastAsia="Times New Roman"/>
          <w:szCs w:val="20"/>
        </w:rPr>
      </w:pPr>
      <w:r w:rsidRPr="00F41ADC">
        <w:rPr>
          <w:rFonts w:eastAsia="Times New Roman"/>
          <w:szCs w:val="20"/>
        </w:rPr>
        <w:t>The course and units of this course are consistent with the philosophy and goals of the college and the adopting college has the human and physical resources to implement the course.</w:t>
      </w:r>
    </w:p>
    <w:p w14:paraId="51C5F2AE" w14:textId="77777777" w:rsidR="00F41ADC" w:rsidRPr="00F41ADC" w:rsidRDefault="00F41ADC" w:rsidP="00F41ADC">
      <w:pPr>
        <w:tabs>
          <w:tab w:val="right" w:pos="9072"/>
        </w:tabs>
        <w:spacing w:after="120"/>
        <w:outlineLvl w:val="2"/>
        <w:rPr>
          <w:rFonts w:eastAsia="Times New Roman"/>
          <w:b/>
          <w:bCs/>
          <w:sz w:val="24"/>
          <w:szCs w:val="26"/>
        </w:rPr>
      </w:pPr>
      <w:r w:rsidRPr="00F41ADC">
        <w:rPr>
          <w:rFonts w:eastAsia="Times New Roman"/>
          <w:b/>
          <w:bCs/>
          <w:sz w:val="24"/>
          <w:szCs w:val="26"/>
        </w:rPr>
        <w:t>Adoption Process</w:t>
      </w:r>
    </w:p>
    <w:p w14:paraId="31FBDC72" w14:textId="77777777" w:rsidR="00F41ADC" w:rsidRPr="00F41ADC" w:rsidRDefault="00F41ADC" w:rsidP="00F41ADC">
      <w:r w:rsidRPr="00F41ADC">
        <w:t xml:space="preserve">Course adoption must be initiated electronically by an email from the principal or their nominated delegate to </w:t>
      </w:r>
      <w:hyperlink r:id="rId29" w:history="1">
        <w:r w:rsidRPr="00F41ADC">
          <w:rPr>
            <w:bCs/>
            <w:color w:val="0000FF"/>
            <w:u w:val="single"/>
          </w:rPr>
          <w:t>bssscertification@ed.act.edu.au</w:t>
        </w:r>
      </w:hyperlink>
      <w:r w:rsidRPr="00F41ADC">
        <w:t>. A nominated delegate must CC the principal.</w:t>
      </w:r>
    </w:p>
    <w:p w14:paraId="2644D616" w14:textId="77777777" w:rsidR="00F41ADC" w:rsidRPr="00F41ADC" w:rsidRDefault="00F41ADC" w:rsidP="00F41ADC">
      <w:pPr>
        <w:spacing w:after="120"/>
      </w:pPr>
      <w:r w:rsidRPr="00F41ADC">
        <w:t xml:space="preserve">The email will include the </w:t>
      </w:r>
      <w:r w:rsidRPr="00F41ADC">
        <w:rPr>
          <w:b/>
          <w:bCs/>
        </w:rPr>
        <w:t>Conditions of Adoption</w:t>
      </w:r>
      <w:r w:rsidRPr="00F41ADC">
        <w:t xml:space="preserve"> statement above, and the table below adding the </w:t>
      </w:r>
      <w:r w:rsidRPr="00F41ADC">
        <w:rPr>
          <w:b/>
          <w:bCs/>
        </w:rPr>
        <w:t>College</w:t>
      </w:r>
      <w:r w:rsidRPr="00F41ADC">
        <w:t xml:space="preserve"> name, and circling the </w:t>
      </w:r>
      <w:r w:rsidRPr="00F41ADC">
        <w:rPr>
          <w:b/>
          <w:bCs/>
        </w:rPr>
        <w:t>Classification/s</w:t>
      </w:r>
      <w:r w:rsidRPr="00F41ADC">
        <w:t xml:space="preserve"> required. </w:t>
      </w:r>
    </w:p>
    <w:p w14:paraId="14D287BA" w14:textId="77777777" w:rsidR="00AD174F" w:rsidRDefault="00AD174F" w:rsidP="00AD174F">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AD174F" w14:paraId="21CAAEF4" w14:textId="77777777" w:rsidTr="00FF561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6BADAA08" w14:textId="77777777" w:rsidR="00AD174F" w:rsidRDefault="00AD174F" w:rsidP="003A0410">
            <w:pPr>
              <w:pStyle w:val="Tabletextbold0"/>
              <w:spacing w:before="120" w:after="120"/>
              <w:rPr>
                <w:rFonts w:cs="Calibri"/>
                <w:b w:val="0"/>
                <w:bCs/>
                <w:szCs w:val="22"/>
              </w:rPr>
            </w:pPr>
            <w:r>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0060EF58" w14:textId="77777777" w:rsidR="00AD174F" w:rsidRDefault="00AD174F" w:rsidP="003A0410">
            <w:pPr>
              <w:pStyle w:val="Tabletextbold0"/>
              <w:spacing w:before="120" w:after="120"/>
              <w:rPr>
                <w:rFonts w:cs="Calibri"/>
                <w:b w:val="0"/>
                <w:bCs/>
              </w:rPr>
            </w:pPr>
          </w:p>
        </w:tc>
      </w:tr>
      <w:tr w:rsidR="00AD174F" w14:paraId="4DFA6ECB" w14:textId="77777777" w:rsidTr="00FF561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77A69204" w14:textId="77777777" w:rsidR="00AD174F" w:rsidRDefault="00AD174F" w:rsidP="003A0410">
            <w:pPr>
              <w:pStyle w:val="Tabletextbold0"/>
              <w:spacing w:before="120" w:after="120"/>
              <w:rPr>
                <w:rFonts w:cs="Calibri"/>
                <w:b w:val="0"/>
                <w:bCs/>
              </w:rPr>
            </w:pPr>
            <w:r>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4C3CA7B3" w14:textId="1E84A556" w:rsidR="00AD174F" w:rsidRPr="00AD174F" w:rsidRDefault="00AD174F" w:rsidP="003A0410">
            <w:pPr>
              <w:pStyle w:val="Tabletextbold0"/>
              <w:spacing w:before="120" w:after="120"/>
              <w:rPr>
                <w:bCs/>
              </w:rPr>
            </w:pPr>
            <w:r w:rsidRPr="00AD174F">
              <w:rPr>
                <w:bCs/>
              </w:rPr>
              <w:t>Design &amp; Graphics</w:t>
            </w:r>
          </w:p>
        </w:tc>
      </w:tr>
      <w:tr w:rsidR="00AD174F" w14:paraId="35E840FC" w14:textId="77777777" w:rsidTr="00FF561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1B7949C0" w14:textId="77777777" w:rsidR="00AD174F" w:rsidRDefault="00AD174F" w:rsidP="003A0410">
            <w:pPr>
              <w:pStyle w:val="Tabletextbold0"/>
              <w:spacing w:before="120" w:after="120"/>
              <w:rPr>
                <w:rFonts w:cs="Calibri"/>
                <w:b w:val="0"/>
                <w:bCs/>
              </w:rPr>
            </w:pPr>
            <w:r>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170F02B9" w14:textId="7D8927DD" w:rsidR="00AD174F" w:rsidRDefault="00FF5615" w:rsidP="00FF5615">
            <w:pPr>
              <w:pStyle w:val="TableTextBoldcentred0"/>
              <w:spacing w:before="120" w:after="120"/>
              <w:jc w:val="left"/>
            </w:pPr>
            <w:r>
              <w:t xml:space="preserve"> </w:t>
            </w:r>
            <w:r w:rsidR="00AD174F">
              <w:t>A</w:t>
            </w:r>
            <w:r w:rsidR="00AD174F">
              <w:tab/>
              <w:t>T</w:t>
            </w:r>
            <w:r w:rsidR="00AD174F">
              <w:tab/>
              <w:t>M</w:t>
            </w:r>
          </w:p>
        </w:tc>
      </w:tr>
      <w:tr w:rsidR="00AD174F" w14:paraId="5DCDAC30" w14:textId="77777777" w:rsidTr="00FF561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tcPr>
          <w:p w14:paraId="2A11CBDB" w14:textId="3A5B7E56" w:rsidR="00AD174F" w:rsidRPr="00FF5615" w:rsidRDefault="00FF5615" w:rsidP="003A0410">
            <w:pPr>
              <w:pStyle w:val="Tabletextbold0"/>
              <w:spacing w:before="120" w:after="120"/>
              <w:rPr>
                <w:rFonts w:cs="Calibri"/>
              </w:rPr>
            </w:pPr>
            <w:r w:rsidRPr="00FF5615">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tcPr>
          <w:p w14:paraId="07C64EE7" w14:textId="253BFE03" w:rsidR="00AD174F" w:rsidRDefault="00FF5615" w:rsidP="003A0410">
            <w:pPr>
              <w:pStyle w:val="Tabletextbold0"/>
              <w:spacing w:before="120" w:after="120"/>
              <w:rPr>
                <w:rFonts w:cs="Calibri"/>
                <w:b w:val="0"/>
                <w:bCs/>
              </w:rPr>
            </w:pPr>
            <w:r>
              <w:rPr>
                <w:rFonts w:cs="Calibri"/>
                <w:b w:val="0"/>
                <w:bCs/>
              </w:rPr>
              <w:t>2020</w:t>
            </w:r>
          </w:p>
        </w:tc>
      </w:tr>
      <w:tr w:rsidR="00FF5615" w14:paraId="25937AFF" w14:textId="77777777" w:rsidTr="00FF5615">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tcPr>
          <w:p w14:paraId="36539716" w14:textId="7A929285" w:rsidR="00FF5615" w:rsidRDefault="00FF5615" w:rsidP="00FF5615">
            <w:pPr>
              <w:pStyle w:val="Tabletextbold0"/>
              <w:spacing w:before="120" w:after="120"/>
              <w:rPr>
                <w:rFonts w:cs="Calibri"/>
              </w:rPr>
            </w:pPr>
            <w:r>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tcPr>
          <w:p w14:paraId="40E4D385" w14:textId="640BE316" w:rsidR="00FF5615" w:rsidRDefault="00FF5615" w:rsidP="00FF5615">
            <w:pPr>
              <w:pStyle w:val="TabletextCentered"/>
              <w:spacing w:before="120" w:after="120"/>
              <w:jc w:val="left"/>
              <w:rPr>
                <w:b/>
              </w:rPr>
            </w:pPr>
            <w:r>
              <w:rPr>
                <w:rFonts w:cs="Calibri"/>
                <w:bCs/>
              </w:rPr>
              <w:t>Technologies 2018</w:t>
            </w:r>
          </w:p>
        </w:tc>
      </w:tr>
    </w:tbl>
    <w:p w14:paraId="25E24EC6" w14:textId="77777777" w:rsidR="00AD174F" w:rsidRPr="00A84418" w:rsidRDefault="00AD174F" w:rsidP="00AD174F"/>
    <w:bookmarkEnd w:id="88"/>
    <w:p w14:paraId="75F4B600" w14:textId="77777777" w:rsidR="00AD174F" w:rsidRPr="00A25713" w:rsidRDefault="00AD174F" w:rsidP="00AD174F">
      <w:pPr>
        <w:rPr>
          <w:rFonts w:cs="Calibri"/>
        </w:rPr>
      </w:pPr>
    </w:p>
    <w:sectPr w:rsidR="00AD174F" w:rsidRPr="00A25713" w:rsidSect="00AD174F">
      <w:headerReference w:type="even" r:id="rId30"/>
      <w:headerReference w:type="default" r:id="rId31"/>
      <w:footerReference w:type="default" r:id="rId32"/>
      <w:headerReference w:type="first" r:id="rId33"/>
      <w:pgSz w:w="11906" w:h="16838"/>
      <w:pgMar w:top="1440"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7555" w14:textId="77777777" w:rsidR="003A0410" w:rsidRDefault="003A0410" w:rsidP="007E6AC8">
      <w:r>
        <w:separator/>
      </w:r>
    </w:p>
  </w:endnote>
  <w:endnote w:type="continuationSeparator" w:id="0">
    <w:p w14:paraId="260E7623" w14:textId="77777777" w:rsidR="003A0410" w:rsidRDefault="003A0410" w:rsidP="007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96F6" w14:textId="77777777" w:rsidR="003A0410" w:rsidRPr="0053145B" w:rsidRDefault="003A0410" w:rsidP="001C6F98">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664375"/>
      <w:docPartObj>
        <w:docPartGallery w:val="Page Numbers (Bottom of Page)"/>
        <w:docPartUnique/>
      </w:docPartObj>
    </w:sdtPr>
    <w:sdtEndPr>
      <w:rPr>
        <w:i/>
      </w:rPr>
    </w:sdtEndPr>
    <w:sdtContent>
      <w:p w14:paraId="2E25F170" w14:textId="77777777" w:rsidR="003A0410" w:rsidRPr="003A69A2" w:rsidRDefault="003A0410" w:rsidP="001C6F98">
        <w:pPr>
          <w:jc w:val="center"/>
          <w:rPr>
            <w:i/>
          </w:rPr>
        </w:pPr>
        <w:r w:rsidRPr="003A69A2">
          <w:rPr>
            <w:i/>
          </w:rPr>
          <w:fldChar w:fldCharType="begin"/>
        </w:r>
        <w:r w:rsidRPr="003A69A2">
          <w:rPr>
            <w:i/>
          </w:rPr>
          <w:instrText xml:space="preserve"> PAGE   \* MERGEFORMAT </w:instrText>
        </w:r>
        <w:r w:rsidRPr="003A69A2">
          <w:rPr>
            <w:i/>
          </w:rPr>
          <w:fldChar w:fldCharType="separate"/>
        </w:r>
        <w:r w:rsidRPr="003A69A2">
          <w:rPr>
            <w:i/>
            <w:noProof/>
          </w:rPr>
          <w:t>4</w:t>
        </w:r>
        <w:r w:rsidRPr="003A69A2">
          <w:rPr>
            <w: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7B50" w14:textId="77777777" w:rsidR="008F2B44" w:rsidRDefault="005C734E" w:rsidP="000D6B52">
    <w:pPr>
      <w:pStyle w:val="Footer"/>
      <w:tabs>
        <w:tab w:val="center" w:pos="7513"/>
      </w:tabs>
    </w:pPr>
    <w:sdt>
      <w:sdtPr>
        <w:id w:val="1651556055"/>
        <w:docPartObj>
          <w:docPartGallery w:val="Page Numbers (Bottom of Page)"/>
          <w:docPartUnique/>
        </w:docPartObj>
      </w:sdtPr>
      <w:sdtEndPr>
        <w:rPr>
          <w:noProof/>
        </w:rPr>
      </w:sdtEndPr>
      <w:sdtContent>
        <w:r w:rsidR="008F2B44" w:rsidRPr="00E30F46">
          <w:rPr>
            <w:i/>
            <w:sz w:val="20"/>
            <w:szCs w:val="20"/>
          </w:rPr>
          <w:t xml:space="preserve">ACT BSSS </w:t>
        </w:r>
        <w:r w:rsidR="008F2B44">
          <w:rPr>
            <w:i/>
            <w:sz w:val="20"/>
            <w:szCs w:val="20"/>
          </w:rPr>
          <w:t>Technologies</w:t>
        </w:r>
        <w:r w:rsidR="008F2B44" w:rsidRPr="00E30F46">
          <w:rPr>
            <w:i/>
            <w:sz w:val="20"/>
            <w:szCs w:val="20"/>
          </w:rPr>
          <w:t xml:space="preserve"> Framework</w:t>
        </w:r>
        <w:r w:rsidR="008F2B44" w:rsidRPr="00E30F46">
          <w:rPr>
            <w:sz w:val="20"/>
            <w:szCs w:val="20"/>
          </w:rPr>
          <w:tab/>
        </w:r>
        <w:r w:rsidR="008F2B44" w:rsidRPr="00E30F46">
          <w:rPr>
            <w:sz w:val="20"/>
            <w:szCs w:val="20"/>
          </w:rPr>
          <w:fldChar w:fldCharType="begin"/>
        </w:r>
        <w:r w:rsidR="008F2B44" w:rsidRPr="00E30F46">
          <w:rPr>
            <w:sz w:val="20"/>
            <w:szCs w:val="20"/>
          </w:rPr>
          <w:instrText xml:space="preserve"> PAGE   \* MERGEFORMAT </w:instrText>
        </w:r>
        <w:r w:rsidR="008F2B44" w:rsidRPr="00E30F46">
          <w:rPr>
            <w:sz w:val="20"/>
            <w:szCs w:val="20"/>
          </w:rPr>
          <w:fldChar w:fldCharType="separate"/>
        </w:r>
        <w:r w:rsidR="008F2B44">
          <w:rPr>
            <w:sz w:val="20"/>
            <w:szCs w:val="20"/>
          </w:rPr>
          <w:t>1</w:t>
        </w:r>
        <w:r w:rsidR="008F2B44" w:rsidRPr="00E30F46">
          <w:rPr>
            <w:sz w:val="20"/>
            <w:szCs w:val="20"/>
          </w:rPr>
          <w:fldChar w:fldCharType="end"/>
        </w:r>
        <w:r w:rsidR="008F2B44" w:rsidRPr="00E30F46">
          <w:rPr>
            <w:sz w:val="20"/>
            <w:szCs w:val="20"/>
          </w:rPr>
          <w:br/>
        </w:r>
        <w:r w:rsidR="008F2B44" w:rsidRPr="00E30F46">
          <w:rPr>
            <w:i/>
            <w:sz w:val="20"/>
            <w:szCs w:val="20"/>
          </w:rPr>
          <w:t xml:space="preserve">Board Endorsed </w:t>
        </w:r>
        <w:r w:rsidR="008F2B44">
          <w:rPr>
            <w:i/>
            <w:sz w:val="20"/>
            <w:szCs w:val="20"/>
          </w:rPr>
          <w:t>2018</w:t>
        </w:r>
      </w:sdtContent>
    </w:sdt>
    <w:r w:rsidR="008F2B44">
      <w:rPr>
        <w:noProof/>
      </w:rPr>
      <w:t>/</w:t>
    </w:r>
    <w:r w:rsidR="008F2B44">
      <w:rPr>
        <w:i/>
        <w:sz w:val="20"/>
        <w:szCs w:val="20"/>
      </w:rPr>
      <w:t>/Updated for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0C000" w14:textId="77777777" w:rsidR="008F2B44" w:rsidRPr="000D6B52" w:rsidRDefault="005C734E" w:rsidP="000D6B52">
    <w:pPr>
      <w:pStyle w:val="Footer"/>
      <w:tabs>
        <w:tab w:val="center" w:pos="7513"/>
      </w:tabs>
    </w:pPr>
    <w:sdt>
      <w:sdtPr>
        <w:id w:val="-1541272276"/>
        <w:docPartObj>
          <w:docPartGallery w:val="Page Numbers (Bottom of Page)"/>
          <w:docPartUnique/>
        </w:docPartObj>
      </w:sdtPr>
      <w:sdtEndPr>
        <w:rPr>
          <w:noProof/>
        </w:rPr>
      </w:sdtEndPr>
      <w:sdtContent>
        <w:r w:rsidR="008F2B44" w:rsidRPr="00E30F46">
          <w:rPr>
            <w:i/>
            <w:sz w:val="20"/>
            <w:szCs w:val="20"/>
          </w:rPr>
          <w:t xml:space="preserve">ACT BSSS </w:t>
        </w:r>
        <w:r w:rsidR="008F2B44">
          <w:rPr>
            <w:i/>
            <w:sz w:val="20"/>
            <w:szCs w:val="20"/>
          </w:rPr>
          <w:t>Technologies</w:t>
        </w:r>
        <w:r w:rsidR="008F2B44" w:rsidRPr="00E30F46">
          <w:rPr>
            <w:i/>
            <w:sz w:val="20"/>
            <w:szCs w:val="20"/>
          </w:rPr>
          <w:t xml:space="preserve"> Framework</w:t>
        </w:r>
        <w:r w:rsidR="008F2B44" w:rsidRPr="00E30F46">
          <w:rPr>
            <w:sz w:val="20"/>
            <w:szCs w:val="20"/>
          </w:rPr>
          <w:tab/>
        </w:r>
        <w:r w:rsidR="008F2B44" w:rsidRPr="00E30F46">
          <w:rPr>
            <w:sz w:val="20"/>
            <w:szCs w:val="20"/>
          </w:rPr>
          <w:fldChar w:fldCharType="begin"/>
        </w:r>
        <w:r w:rsidR="008F2B44" w:rsidRPr="00E30F46">
          <w:rPr>
            <w:sz w:val="20"/>
            <w:szCs w:val="20"/>
          </w:rPr>
          <w:instrText xml:space="preserve"> PAGE   \* MERGEFORMAT </w:instrText>
        </w:r>
        <w:r w:rsidR="008F2B44" w:rsidRPr="00E30F46">
          <w:rPr>
            <w:sz w:val="20"/>
            <w:szCs w:val="20"/>
          </w:rPr>
          <w:fldChar w:fldCharType="separate"/>
        </w:r>
        <w:r w:rsidR="008F2B44">
          <w:rPr>
            <w:sz w:val="20"/>
            <w:szCs w:val="20"/>
          </w:rPr>
          <w:t>10</w:t>
        </w:r>
        <w:r w:rsidR="008F2B44" w:rsidRPr="00E30F46">
          <w:rPr>
            <w:sz w:val="20"/>
            <w:szCs w:val="20"/>
          </w:rPr>
          <w:fldChar w:fldCharType="end"/>
        </w:r>
        <w:r w:rsidR="008F2B44" w:rsidRPr="00E30F46">
          <w:rPr>
            <w:sz w:val="20"/>
            <w:szCs w:val="20"/>
          </w:rPr>
          <w:br/>
        </w:r>
        <w:r w:rsidR="008F2B44" w:rsidRPr="00E30F46">
          <w:rPr>
            <w:i/>
            <w:sz w:val="20"/>
            <w:szCs w:val="20"/>
          </w:rPr>
          <w:t xml:space="preserve">Board Endorsed </w:t>
        </w:r>
        <w:r w:rsidR="008F2B44">
          <w:rPr>
            <w:i/>
            <w:sz w:val="20"/>
            <w:szCs w:val="20"/>
          </w:rPr>
          <w:t>2018</w:t>
        </w:r>
      </w:sdtContent>
    </w:sdt>
    <w:r w:rsidR="008F2B44">
      <w:rPr>
        <w:noProof/>
      </w:rPr>
      <w:t>/</w:t>
    </w:r>
    <w:r w:rsidR="008F2B44">
      <w:rPr>
        <w:i/>
        <w:sz w:val="20"/>
        <w:szCs w:val="20"/>
      </w:rPr>
      <w:t>/Updated for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712954"/>
      <w:docPartObj>
        <w:docPartGallery w:val="Page Numbers (Bottom of Page)"/>
        <w:docPartUnique/>
      </w:docPartObj>
    </w:sdtPr>
    <w:sdtEndPr>
      <w:rPr>
        <w:noProof/>
      </w:rPr>
    </w:sdtEndPr>
    <w:sdtContent>
      <w:p w14:paraId="17C4862D" w14:textId="77777777" w:rsidR="003A0410" w:rsidRPr="003744E6" w:rsidRDefault="003A0410" w:rsidP="00C4649F">
        <w:pPr>
          <w:jc w:val="center"/>
        </w:pPr>
        <w:r w:rsidRPr="003744E6">
          <w:fldChar w:fldCharType="begin"/>
        </w:r>
        <w:r w:rsidRPr="003744E6">
          <w:instrText xml:space="preserve"> PAGE   \* MERGEFORMAT </w:instrText>
        </w:r>
        <w:r w:rsidRPr="003744E6">
          <w:fldChar w:fldCharType="separate"/>
        </w:r>
        <w:r w:rsidRPr="003744E6">
          <w:rPr>
            <w:noProof/>
          </w:rPr>
          <w:t>2</w:t>
        </w:r>
        <w:r w:rsidRPr="003744E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628251"/>
      <w:docPartObj>
        <w:docPartGallery w:val="Page Numbers (Bottom of Page)"/>
        <w:docPartUnique/>
      </w:docPartObj>
    </w:sdtPr>
    <w:sdtEndPr/>
    <w:sdtContent>
      <w:p w14:paraId="5F059F64" w14:textId="77777777" w:rsidR="003A0410" w:rsidRPr="00EF3F69" w:rsidRDefault="003A0410" w:rsidP="00175DF2">
        <w:pPr>
          <w:jc w:val="center"/>
        </w:pPr>
        <w:r w:rsidRPr="00EF3F69">
          <w:fldChar w:fldCharType="begin"/>
        </w:r>
        <w:r w:rsidRPr="00EF3F69">
          <w:instrText xml:space="preserve"> PAGE   \* MERGEFORMAT </w:instrText>
        </w:r>
        <w:r w:rsidRPr="00EF3F69">
          <w:fldChar w:fldCharType="separate"/>
        </w:r>
        <w:r w:rsidRPr="00EF3F69">
          <w:rPr>
            <w:noProof/>
          </w:rPr>
          <w:t>24</w:t>
        </w:r>
        <w:r w:rsidRPr="00EF3F6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07EB" w14:textId="77777777" w:rsidR="003A0410" w:rsidRDefault="003A0410" w:rsidP="007E6AC8">
      <w:r>
        <w:separator/>
      </w:r>
    </w:p>
  </w:footnote>
  <w:footnote w:type="continuationSeparator" w:id="0">
    <w:p w14:paraId="4B00403A" w14:textId="77777777" w:rsidR="003A0410" w:rsidRDefault="003A0410" w:rsidP="007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AF21" w14:textId="77777777" w:rsidR="003A0410" w:rsidRDefault="005C734E">
    <w:pPr>
      <w:pStyle w:val="Header"/>
    </w:pPr>
    <w:r>
      <w:rPr>
        <w:noProof/>
      </w:rPr>
      <w:pict w14:anchorId="1DD4C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466360" o:spid="_x0000_s8194" type="#_x0000_t136" style="position:absolute;margin-left:0;margin-top:0;width:543.4pt;height:95.85pt;rotation:315;z-index:-251653120;mso-position-horizontal:center;mso-position-horizontal-relative:margin;mso-position-vertical:center;mso-position-vertical-relative:margin" o:allowincell="f" fillcolor="#7f7f7f [1612]" stroked="f">
          <v:fill opacity=".5"/>
          <v:textpath style="font-family:&quot;Calibri&quot;;font-size:1pt" string="For public consultati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11B4" w14:textId="77777777" w:rsidR="003A0410" w:rsidRDefault="003A041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6D65" w14:textId="77777777" w:rsidR="00FF5615" w:rsidRPr="00B44CE9" w:rsidRDefault="00FF5615" w:rsidP="00FF5615">
    <w:pPr>
      <w:pStyle w:val="Header"/>
      <w:rPr>
        <w:i/>
        <w:sz w:val="20"/>
        <w:szCs w:val="20"/>
      </w:rPr>
    </w:pPr>
    <w:r>
      <w:rPr>
        <w:i/>
        <w:sz w:val="20"/>
        <w:szCs w:val="20"/>
      </w:rPr>
      <w:t>ACT BSSS Design &amp; Graphics Course A/T/M</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53F9" w14:textId="77777777" w:rsidR="003A0410" w:rsidRDefault="003A041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68F92" w14:textId="77777777" w:rsidR="003A0410" w:rsidRDefault="005C734E">
    <w:pPr>
      <w:pStyle w:val="Header"/>
    </w:pPr>
    <w:r>
      <w:rPr>
        <w:noProof/>
      </w:rPr>
      <w:pict w14:anchorId="017DB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466375" o:spid="_x0000_s8209" type="#_x0000_t136" style="position:absolute;margin-left:0;margin-top:0;width:543.4pt;height:95.85pt;rotation:315;z-index:-251622400;mso-position-horizontal:center;mso-position-horizontal-relative:margin;mso-position-vertical:center;mso-position-vertical-relative:margin" o:allowincell="f" fillcolor="#7f7f7f [1612]" stroked="f">
          <v:fill opacity=".5"/>
          <v:textpath style="font-family:&quot;Calibri&quot;;font-size:1pt" string="For public consultation"/>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DA1E" w14:textId="2F272F27" w:rsidR="003A0410" w:rsidRPr="00B44CE9" w:rsidRDefault="00B44CE9" w:rsidP="00B44CE9">
    <w:pPr>
      <w:pStyle w:val="Header"/>
      <w:rPr>
        <w:i/>
        <w:sz w:val="20"/>
        <w:szCs w:val="20"/>
      </w:rPr>
    </w:pPr>
    <w:r>
      <w:rPr>
        <w:i/>
        <w:sz w:val="20"/>
        <w:szCs w:val="20"/>
      </w:rPr>
      <w:t xml:space="preserve">ACT BSSS Design &amp; Graphics </w:t>
    </w:r>
    <w:r w:rsidR="00FF5615">
      <w:rPr>
        <w:i/>
        <w:sz w:val="20"/>
        <w:szCs w:val="20"/>
      </w:rPr>
      <w:t>Course A/T/M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3CCF7" w14:textId="77777777" w:rsidR="003A0410" w:rsidRDefault="005C734E">
    <w:pPr>
      <w:pStyle w:val="Header"/>
    </w:pPr>
    <w:r>
      <w:rPr>
        <w:noProof/>
      </w:rPr>
      <w:pict w14:anchorId="5022B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466374" o:spid="_x0000_s8208" type="#_x0000_t136" style="position:absolute;margin-left:0;margin-top:0;width:543.4pt;height:95.85pt;rotation:315;z-index:-251624448;mso-position-horizontal:center;mso-position-horizontal-relative:margin;mso-position-vertical:center;mso-position-vertical-relative:margin" o:allowincell="f" fillcolor="#7f7f7f [1612]" stroked="f">
          <v:fill opacity=".5"/>
          <v:textpath style="font-family:&quot;Calibri&quot;;font-size:1pt" string="For public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AD42B" w14:textId="77777777" w:rsidR="003A0410" w:rsidRDefault="005C734E">
    <w:pPr>
      <w:pStyle w:val="Header"/>
    </w:pPr>
    <w:r>
      <w:rPr>
        <w:noProof/>
      </w:rPr>
      <w:pict w14:anchorId="06C39D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466359" o:spid="_x0000_s8193" type="#_x0000_t136" style="position:absolute;margin-left:0;margin-top:0;width:543.4pt;height:95.85pt;rotation:315;z-index:-251655168;mso-position-horizontal:center;mso-position-horizontal-relative:margin;mso-position-vertical:center;mso-position-vertical-relative:margin" o:allowincell="f" fillcolor="#7f7f7f [1612]" stroked="f">
          <v:fill opacity=".5"/>
          <v:textpath style="font-family:&quot;Calibri&quot;;font-size:1pt" string="For public consul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AD201" w14:textId="77777777" w:rsidR="003A0410" w:rsidRDefault="005C734E">
    <w:pPr>
      <w:pStyle w:val="Header"/>
    </w:pPr>
    <w:r>
      <w:rPr>
        <w:noProof/>
      </w:rPr>
      <w:pict w14:anchorId="19808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466363" o:spid="_x0000_s8197" type="#_x0000_t136" style="position:absolute;margin-left:0;margin-top:0;width:543.4pt;height:95.85pt;rotation:315;z-index:-251646976;mso-position-horizontal:center;mso-position-horizontal-relative:margin;mso-position-vertical:center;mso-position-vertical-relative:margin" o:allowincell="f" fillcolor="#7f7f7f [1612]" stroked="f">
          <v:fill opacity=".5"/>
          <v:textpath style="font-family:&quot;Calibri&quot;;font-size:1pt" string="For public consultatio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7D2A" w14:textId="77777777" w:rsidR="004E3248" w:rsidRPr="00B44CE9" w:rsidRDefault="004E3248" w:rsidP="004E3248">
    <w:pPr>
      <w:pStyle w:val="Header"/>
      <w:rPr>
        <w:i/>
        <w:sz w:val="20"/>
        <w:szCs w:val="20"/>
      </w:rPr>
    </w:pPr>
    <w:r>
      <w:rPr>
        <w:i/>
        <w:sz w:val="20"/>
        <w:szCs w:val="20"/>
      </w:rPr>
      <w:t>ACT BSSS Design &amp; Graphics Course A/T/M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DA39" w14:textId="77777777" w:rsidR="003A0410" w:rsidRDefault="005C734E">
    <w:pPr>
      <w:pStyle w:val="Header"/>
    </w:pPr>
    <w:r>
      <w:rPr>
        <w:noProof/>
      </w:rPr>
      <w:pict w14:anchorId="730B6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466362" o:spid="_x0000_s8196" type="#_x0000_t136" style="position:absolute;margin-left:0;margin-top:0;width:543.4pt;height:95.85pt;rotation:315;z-index:-251649024;mso-position-horizontal:center;mso-position-horizontal-relative:margin;mso-position-vertical:center;mso-position-vertical-relative:margin" o:allowincell="f" fillcolor="#7f7f7f [1612]" stroked="f">
          <v:fill opacity=".5"/>
          <v:textpath style="font-family:&quot;Calibri&quot;;font-size:1pt" string="For public consultatio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0C69" w14:textId="77777777" w:rsidR="008F2B44" w:rsidRPr="006D0F08" w:rsidRDefault="005C734E" w:rsidP="006D0F08">
    <w:pPr>
      <w:pStyle w:val="Header"/>
      <w:rPr>
        <w:szCs w:val="16"/>
      </w:rPr>
    </w:pPr>
    <w:sdt>
      <w:sdtPr>
        <w:rPr>
          <w:szCs w:val="16"/>
        </w:rPr>
        <w:id w:val="188338712"/>
        <w:docPartObj>
          <w:docPartGallery w:val="Watermarks"/>
          <w:docPartUnique/>
        </w:docPartObj>
      </w:sdtPr>
      <w:sdtEndPr/>
      <w:sdtContent>
        <w:r>
          <w:rPr>
            <w:noProof/>
            <w:szCs w:val="16"/>
          </w:rPr>
          <w:pict w14:anchorId="7954F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210" type="#_x0000_t136" style="position:absolute;margin-left:0;margin-top:0;width:412.4pt;height:247.45pt;rotation:315;z-index:-2516193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F2B44">
      <w:rPr>
        <w:noProof/>
        <w:lang w:eastAsia="en-AU"/>
      </w:rPr>
      <mc:AlternateContent>
        <mc:Choice Requires="wps">
          <w:drawing>
            <wp:anchor distT="0" distB="0" distL="114300" distR="114300" simplePos="0" relativeHeight="251696128" behindDoc="1" locked="0" layoutInCell="0" allowOverlap="1" wp14:anchorId="5664A139" wp14:editId="6D89F6E4">
              <wp:simplePos x="0" y="0"/>
              <wp:positionH relativeFrom="margin">
                <wp:align>center</wp:align>
              </wp:positionH>
              <wp:positionV relativeFrom="margin">
                <wp:align>center</wp:align>
              </wp:positionV>
              <wp:extent cx="5074920" cy="2537460"/>
              <wp:effectExtent l="0" t="1123950" r="0" b="843915"/>
              <wp:wrapNone/>
              <wp:docPr id="1"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074920" cy="25374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4206BD" w14:textId="77777777" w:rsidR="008F2B44" w:rsidRDefault="008F2B44" w:rsidP="001051B9">
                          <w:pPr>
                            <w:pStyle w:val="NormalWeb"/>
                            <w:spacing w:before="0"/>
                            <w:jc w:val="center"/>
                          </w:pPr>
                          <w:r>
                            <w:rPr>
                              <w:rFonts w:ascii="Calibri" w:hAnsi="Calibri"/>
                              <w:color w:val="C0C0C0"/>
                              <w:sz w:val="2"/>
                              <w:szCs w:val="2"/>
                              <w14:textFill>
                                <w14:solidFill>
                                  <w14:srgbClr w14:val="C0C0C0">
                                    <w14:alpha w14:val="50000"/>
                                  </w14:srgbClr>
                                </w14:solidFill>
                              </w14:textFill>
                            </w:rPr>
                            <w:t>For 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64A139" id="_x0000_t202" coordsize="21600,21600" o:spt="202" path="m,l,21600r21600,l21600,xe">
              <v:stroke joinstyle="miter"/>
              <v:path gradientshapeok="t" o:connecttype="rect"/>
            </v:shapetype>
            <v:shape id="WordArt 43" o:spid="_x0000_s1028" type="#_x0000_t202" style="position:absolute;margin-left:0;margin-top:0;width:399.6pt;height:199.8pt;rotation:-45;z-index:-2516203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" o:allowincell="f" filled="f" stroked="f">
              <v:stroke joinstyle="round"/>
              <o:lock v:ext="edit" shapetype="t"/>
              <v:textbox style="mso-fit-shape-to-text:t">
                <w:txbxContent>
                  <w:p w14:paraId="4C4206BD" w14:textId="77777777" w:rsidR="008F2B44" w:rsidRDefault="008F2B44" w:rsidP="001051B9">
                    <w:pPr>
                      <w:pStyle w:val="NormalWeb"/>
                      <w:spacing w:before="0"/>
                      <w:jc w:val="center"/>
                    </w:pPr>
                    <w:r>
                      <w:rPr>
                        <w:rFonts w:ascii="Calibri" w:hAnsi="Calibri"/>
                        <w:color w:val="C0C0C0"/>
                        <w:sz w:val="2"/>
                        <w:szCs w:val="2"/>
                        <w14:textFill>
                          <w14:solidFill>
                            <w14:srgbClr w14:val="C0C0C0">
                              <w14:alpha w14:val="50000"/>
                            </w14:srgbClr>
                          </w14:solidFill>
                        </w14:textFill>
                      </w:rPr>
                      <w:t>For CAC</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0E2F" w14:textId="77777777" w:rsidR="008F2B44" w:rsidRDefault="008F2B4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5773" w14:textId="77777777" w:rsidR="008F2B44" w:rsidRPr="00540F6F" w:rsidRDefault="008F2B44" w:rsidP="00540F6F">
    <w:pPr>
      <w:pStyle w:val="Header"/>
      <w:rPr>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287F" w14:textId="77777777" w:rsidR="008F2B44" w:rsidRDefault="008F2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DE445AC"/>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FABCBF0C"/>
    <w:lvl w:ilvl="0">
      <w:start w:val="1"/>
      <w:numFmt w:val="bullet"/>
      <w:pStyle w:val="ListBulletintable"/>
      <w:lvlText w:val=""/>
      <w:lvlJc w:val="left"/>
      <w:pPr>
        <w:tabs>
          <w:tab w:val="num" w:pos="360"/>
        </w:tabs>
        <w:ind w:left="360" w:hanging="360"/>
      </w:pPr>
      <w:rPr>
        <w:rFonts w:ascii="Symbol" w:hAnsi="Symbol" w:hint="default"/>
      </w:rPr>
    </w:lvl>
  </w:abstractNum>
  <w:abstractNum w:abstractNumId="2" w15:restartNumberingAfterBreak="0">
    <w:nsid w:val="002247CE"/>
    <w:multiLevelType w:val="hybridMultilevel"/>
    <w:tmpl w:val="0494D974"/>
    <w:lvl w:ilvl="0" w:tplc="C5D87B4E">
      <w:start w:val="1"/>
      <w:numFmt w:val="bullet"/>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A6514B"/>
    <w:multiLevelType w:val="hybridMultilevel"/>
    <w:tmpl w:val="E056F856"/>
    <w:lvl w:ilvl="0" w:tplc="DDA0DC24">
      <w:start w:val="1"/>
      <w:numFmt w:val="bullet"/>
      <w:pStyle w:val="TableListBullets"/>
      <w:lvlText w:val=""/>
      <w:lvlJc w:val="left"/>
      <w:pPr>
        <w:ind w:left="530" w:hanging="360"/>
      </w:pPr>
      <w:rPr>
        <w:rFonts w:ascii="Symbol" w:eastAsia="Times New Roman" w:hAnsi="Symbol" w:cs="Times New Roman" w:hint="default"/>
        <w:sz w:val="22"/>
        <w:szCs w:val="22"/>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 w15:restartNumberingAfterBreak="0">
    <w:nsid w:val="08055874"/>
    <w:multiLevelType w:val="hybridMultilevel"/>
    <w:tmpl w:val="215C0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7308A1"/>
    <w:multiLevelType w:val="hybridMultilevel"/>
    <w:tmpl w:val="652CA81C"/>
    <w:lvl w:ilvl="0" w:tplc="A678DCB2">
      <w:start w:val="1"/>
      <w:numFmt w:val="bullet"/>
      <w:pStyle w:val="10ptBefore1ptAfter1p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 w15:restartNumberingAfterBreak="0">
    <w:nsid w:val="1DFB5CDB"/>
    <w:multiLevelType w:val="hybridMultilevel"/>
    <w:tmpl w:val="ED6E2A9C"/>
    <w:lvl w:ilvl="0" w:tplc="17E28B0E">
      <w:start w:val="1"/>
      <w:numFmt w:val="bullet"/>
      <w:pStyle w:val="GradeDescriptorsBullets"/>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A81789"/>
    <w:multiLevelType w:val="hybridMultilevel"/>
    <w:tmpl w:val="11506E5C"/>
    <w:lvl w:ilvl="0" w:tplc="64B858F0">
      <w:start w:val="1"/>
      <w:numFmt w:val="bullet"/>
      <w:pStyle w:val="ListBullet8ptTable8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145213"/>
    <w:multiLevelType w:val="hybridMultilevel"/>
    <w:tmpl w:val="F71A3840"/>
    <w:lvl w:ilvl="0" w:tplc="68BED82A">
      <w:start w:val="1"/>
      <w:numFmt w:val="bullet"/>
      <w:pStyle w:val="BulletsGradeDescriptors"/>
      <w:lvlText w:val=""/>
      <w:lvlJc w:val="left"/>
      <w:pPr>
        <w:ind w:left="777" w:hanging="360"/>
      </w:pPr>
      <w:rPr>
        <w:rFonts w:ascii="Symbol" w:hAnsi="Symbol" w:hint="default"/>
        <w:sz w:val="16"/>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0" w15:restartNumberingAfterBreak="0">
    <w:nsid w:val="5E6634E6"/>
    <w:multiLevelType w:val="hybridMultilevel"/>
    <w:tmpl w:val="0E821410"/>
    <w:lvl w:ilvl="0" w:tplc="0B9EEB5E">
      <w:start w:val="1"/>
      <w:numFmt w:val="bullet"/>
      <w:pStyle w:val="GradeDescriptorsMunit"/>
      <w:lvlText w:val=""/>
      <w:lvlJc w:val="left"/>
      <w:pPr>
        <w:ind w:left="473" w:hanging="360"/>
      </w:pPr>
      <w:rPr>
        <w:rFonts w:ascii="Symbol" w:hAnsi="Symbol" w:hint="default"/>
        <w:sz w:val="22"/>
        <w:szCs w:val="22"/>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530991290">
    <w:abstractNumId w:val="1"/>
  </w:num>
  <w:num w:numId="2" w16cid:durableId="702512242">
    <w:abstractNumId w:val="5"/>
  </w:num>
  <w:num w:numId="3" w16cid:durableId="1652128659">
    <w:abstractNumId w:val="4"/>
  </w:num>
  <w:num w:numId="4" w16cid:durableId="1526284957">
    <w:abstractNumId w:val="11"/>
  </w:num>
  <w:num w:numId="5" w16cid:durableId="317151199">
    <w:abstractNumId w:val="9"/>
  </w:num>
  <w:num w:numId="6" w16cid:durableId="963384283">
    <w:abstractNumId w:val="7"/>
  </w:num>
  <w:num w:numId="7" w16cid:durableId="2061900399">
    <w:abstractNumId w:val="10"/>
  </w:num>
  <w:num w:numId="8" w16cid:durableId="178590679">
    <w:abstractNumId w:val="2"/>
  </w:num>
  <w:num w:numId="9" w16cid:durableId="1710031229">
    <w:abstractNumId w:val="3"/>
  </w:num>
  <w:num w:numId="10" w16cid:durableId="792557166">
    <w:abstractNumId w:val="0"/>
  </w:num>
  <w:num w:numId="11" w16cid:durableId="937299461">
    <w:abstractNumId w:val="8"/>
  </w:num>
  <w:num w:numId="12" w16cid:durableId="2085176951">
    <w:abstractNumId w:val="6"/>
  </w:num>
  <w:num w:numId="13" w16cid:durableId="1078599510">
    <w:abstractNumId w:val="5"/>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211"/>
    <o:shapelayout v:ext="edit">
      <o:idmap v:ext="edit" data="8"/>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4B0"/>
    <w:rsid w:val="0000276B"/>
    <w:rsid w:val="00002A95"/>
    <w:rsid w:val="000030C6"/>
    <w:rsid w:val="000032FA"/>
    <w:rsid w:val="00003FBF"/>
    <w:rsid w:val="00004987"/>
    <w:rsid w:val="00004D6C"/>
    <w:rsid w:val="0000697F"/>
    <w:rsid w:val="00006ACD"/>
    <w:rsid w:val="0000757D"/>
    <w:rsid w:val="0001044C"/>
    <w:rsid w:val="000113F3"/>
    <w:rsid w:val="000129BF"/>
    <w:rsid w:val="00012DC6"/>
    <w:rsid w:val="00013150"/>
    <w:rsid w:val="00013174"/>
    <w:rsid w:val="00013444"/>
    <w:rsid w:val="00014075"/>
    <w:rsid w:val="000144F3"/>
    <w:rsid w:val="000146CC"/>
    <w:rsid w:val="00015B3F"/>
    <w:rsid w:val="0001661D"/>
    <w:rsid w:val="000228B7"/>
    <w:rsid w:val="0002357C"/>
    <w:rsid w:val="00024BBF"/>
    <w:rsid w:val="00025FAB"/>
    <w:rsid w:val="00026142"/>
    <w:rsid w:val="00027498"/>
    <w:rsid w:val="00027EAF"/>
    <w:rsid w:val="0003036A"/>
    <w:rsid w:val="00030E80"/>
    <w:rsid w:val="000318A6"/>
    <w:rsid w:val="00031D19"/>
    <w:rsid w:val="00031E21"/>
    <w:rsid w:val="0003280D"/>
    <w:rsid w:val="00033897"/>
    <w:rsid w:val="00033E8C"/>
    <w:rsid w:val="00034668"/>
    <w:rsid w:val="000348FF"/>
    <w:rsid w:val="00036D79"/>
    <w:rsid w:val="000374B9"/>
    <w:rsid w:val="00037879"/>
    <w:rsid w:val="00037B40"/>
    <w:rsid w:val="00040A00"/>
    <w:rsid w:val="00041F3B"/>
    <w:rsid w:val="000426CC"/>
    <w:rsid w:val="0004377B"/>
    <w:rsid w:val="000445E4"/>
    <w:rsid w:val="00044609"/>
    <w:rsid w:val="00044BDC"/>
    <w:rsid w:val="00044CFD"/>
    <w:rsid w:val="00045A83"/>
    <w:rsid w:val="00046114"/>
    <w:rsid w:val="000529E9"/>
    <w:rsid w:val="0005359C"/>
    <w:rsid w:val="00053960"/>
    <w:rsid w:val="00053981"/>
    <w:rsid w:val="00054237"/>
    <w:rsid w:val="0005424C"/>
    <w:rsid w:val="00054BC7"/>
    <w:rsid w:val="00054DD5"/>
    <w:rsid w:val="0005512F"/>
    <w:rsid w:val="0005565C"/>
    <w:rsid w:val="00056D46"/>
    <w:rsid w:val="00056E0C"/>
    <w:rsid w:val="00060098"/>
    <w:rsid w:val="00060102"/>
    <w:rsid w:val="000602A0"/>
    <w:rsid w:val="000608BC"/>
    <w:rsid w:val="0006115E"/>
    <w:rsid w:val="00062013"/>
    <w:rsid w:val="000623A0"/>
    <w:rsid w:val="00062417"/>
    <w:rsid w:val="000631AE"/>
    <w:rsid w:val="00064112"/>
    <w:rsid w:val="00067AE7"/>
    <w:rsid w:val="00067E79"/>
    <w:rsid w:val="0007008E"/>
    <w:rsid w:val="00070871"/>
    <w:rsid w:val="000726B5"/>
    <w:rsid w:val="00073BAA"/>
    <w:rsid w:val="00074237"/>
    <w:rsid w:val="00074690"/>
    <w:rsid w:val="0007483C"/>
    <w:rsid w:val="00074D5D"/>
    <w:rsid w:val="00075200"/>
    <w:rsid w:val="00075C47"/>
    <w:rsid w:val="000773F1"/>
    <w:rsid w:val="00080C35"/>
    <w:rsid w:val="00080DC9"/>
    <w:rsid w:val="00081462"/>
    <w:rsid w:val="00081DF1"/>
    <w:rsid w:val="0008420C"/>
    <w:rsid w:val="0008537F"/>
    <w:rsid w:val="00085766"/>
    <w:rsid w:val="00086830"/>
    <w:rsid w:val="00087020"/>
    <w:rsid w:val="00087561"/>
    <w:rsid w:val="00090332"/>
    <w:rsid w:val="00090C9A"/>
    <w:rsid w:val="000925A3"/>
    <w:rsid w:val="000935F9"/>
    <w:rsid w:val="00093F17"/>
    <w:rsid w:val="0009432D"/>
    <w:rsid w:val="00095B07"/>
    <w:rsid w:val="00095EC2"/>
    <w:rsid w:val="00096E24"/>
    <w:rsid w:val="000A07AC"/>
    <w:rsid w:val="000A0F16"/>
    <w:rsid w:val="000A0F21"/>
    <w:rsid w:val="000A148A"/>
    <w:rsid w:val="000A196F"/>
    <w:rsid w:val="000A20D5"/>
    <w:rsid w:val="000A4C6D"/>
    <w:rsid w:val="000A669E"/>
    <w:rsid w:val="000A76D0"/>
    <w:rsid w:val="000A7DEB"/>
    <w:rsid w:val="000B099D"/>
    <w:rsid w:val="000B30AE"/>
    <w:rsid w:val="000B3A34"/>
    <w:rsid w:val="000B3B47"/>
    <w:rsid w:val="000B3F4C"/>
    <w:rsid w:val="000B5000"/>
    <w:rsid w:val="000B528F"/>
    <w:rsid w:val="000B529F"/>
    <w:rsid w:val="000B6D20"/>
    <w:rsid w:val="000B7885"/>
    <w:rsid w:val="000C1BAC"/>
    <w:rsid w:val="000C2A7E"/>
    <w:rsid w:val="000C2E27"/>
    <w:rsid w:val="000C3231"/>
    <w:rsid w:val="000C3C16"/>
    <w:rsid w:val="000C5026"/>
    <w:rsid w:val="000C54FB"/>
    <w:rsid w:val="000C5B1D"/>
    <w:rsid w:val="000C5D22"/>
    <w:rsid w:val="000C5F15"/>
    <w:rsid w:val="000C5FEA"/>
    <w:rsid w:val="000C6417"/>
    <w:rsid w:val="000C6924"/>
    <w:rsid w:val="000C6D86"/>
    <w:rsid w:val="000C6E96"/>
    <w:rsid w:val="000D0538"/>
    <w:rsid w:val="000D0C0C"/>
    <w:rsid w:val="000D0D86"/>
    <w:rsid w:val="000D12FB"/>
    <w:rsid w:val="000D1D60"/>
    <w:rsid w:val="000D1E20"/>
    <w:rsid w:val="000D311E"/>
    <w:rsid w:val="000D34DE"/>
    <w:rsid w:val="000D3931"/>
    <w:rsid w:val="000D3DD2"/>
    <w:rsid w:val="000D42FC"/>
    <w:rsid w:val="000D43D4"/>
    <w:rsid w:val="000D472C"/>
    <w:rsid w:val="000D5173"/>
    <w:rsid w:val="000D5342"/>
    <w:rsid w:val="000D5B36"/>
    <w:rsid w:val="000D6954"/>
    <w:rsid w:val="000D710C"/>
    <w:rsid w:val="000D746F"/>
    <w:rsid w:val="000E0511"/>
    <w:rsid w:val="000E0B9F"/>
    <w:rsid w:val="000E1A8B"/>
    <w:rsid w:val="000E22C3"/>
    <w:rsid w:val="000E2B65"/>
    <w:rsid w:val="000E3A4F"/>
    <w:rsid w:val="000E3BAA"/>
    <w:rsid w:val="000E3BAF"/>
    <w:rsid w:val="000E438D"/>
    <w:rsid w:val="000E4BA5"/>
    <w:rsid w:val="000E582D"/>
    <w:rsid w:val="000E67D6"/>
    <w:rsid w:val="000E7760"/>
    <w:rsid w:val="000F1C6C"/>
    <w:rsid w:val="000F1D66"/>
    <w:rsid w:val="000F26EA"/>
    <w:rsid w:val="000F342E"/>
    <w:rsid w:val="000F35FE"/>
    <w:rsid w:val="000F3714"/>
    <w:rsid w:val="000F403B"/>
    <w:rsid w:val="000F5B01"/>
    <w:rsid w:val="000F5C82"/>
    <w:rsid w:val="000F5FBD"/>
    <w:rsid w:val="000F64AA"/>
    <w:rsid w:val="000F769D"/>
    <w:rsid w:val="000F79FE"/>
    <w:rsid w:val="00101E8B"/>
    <w:rsid w:val="00102CB3"/>
    <w:rsid w:val="0010371F"/>
    <w:rsid w:val="0010552B"/>
    <w:rsid w:val="0010552F"/>
    <w:rsid w:val="00105E0A"/>
    <w:rsid w:val="0010635B"/>
    <w:rsid w:val="0010640C"/>
    <w:rsid w:val="0010684D"/>
    <w:rsid w:val="001068EA"/>
    <w:rsid w:val="00106D02"/>
    <w:rsid w:val="001109A6"/>
    <w:rsid w:val="001118CA"/>
    <w:rsid w:val="00113150"/>
    <w:rsid w:val="001135E1"/>
    <w:rsid w:val="0011371A"/>
    <w:rsid w:val="00113EF5"/>
    <w:rsid w:val="001145E5"/>
    <w:rsid w:val="001157E7"/>
    <w:rsid w:val="0011587B"/>
    <w:rsid w:val="00115A2D"/>
    <w:rsid w:val="00116920"/>
    <w:rsid w:val="00116B17"/>
    <w:rsid w:val="00117A4C"/>
    <w:rsid w:val="00120103"/>
    <w:rsid w:val="00120198"/>
    <w:rsid w:val="00120CDB"/>
    <w:rsid w:val="001210C6"/>
    <w:rsid w:val="001213A4"/>
    <w:rsid w:val="001228C7"/>
    <w:rsid w:val="0012350A"/>
    <w:rsid w:val="00123728"/>
    <w:rsid w:val="0012374D"/>
    <w:rsid w:val="00124F1A"/>
    <w:rsid w:val="001251BC"/>
    <w:rsid w:val="001257C9"/>
    <w:rsid w:val="001257D1"/>
    <w:rsid w:val="00125CC9"/>
    <w:rsid w:val="00125D65"/>
    <w:rsid w:val="001269C0"/>
    <w:rsid w:val="00127477"/>
    <w:rsid w:val="00127A77"/>
    <w:rsid w:val="00130E53"/>
    <w:rsid w:val="001311CF"/>
    <w:rsid w:val="001328C8"/>
    <w:rsid w:val="001332B8"/>
    <w:rsid w:val="00133A01"/>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476"/>
    <w:rsid w:val="00140B1D"/>
    <w:rsid w:val="00140DCC"/>
    <w:rsid w:val="001411F7"/>
    <w:rsid w:val="00141E0E"/>
    <w:rsid w:val="00141E28"/>
    <w:rsid w:val="00142BEB"/>
    <w:rsid w:val="00142C35"/>
    <w:rsid w:val="00142D21"/>
    <w:rsid w:val="00142D43"/>
    <w:rsid w:val="001434DD"/>
    <w:rsid w:val="00144440"/>
    <w:rsid w:val="001449D0"/>
    <w:rsid w:val="00146025"/>
    <w:rsid w:val="00147D87"/>
    <w:rsid w:val="00150F38"/>
    <w:rsid w:val="0015199C"/>
    <w:rsid w:val="00151C4C"/>
    <w:rsid w:val="00152740"/>
    <w:rsid w:val="00152C1E"/>
    <w:rsid w:val="00153194"/>
    <w:rsid w:val="00153368"/>
    <w:rsid w:val="00153444"/>
    <w:rsid w:val="00157867"/>
    <w:rsid w:val="001579EF"/>
    <w:rsid w:val="00157EBA"/>
    <w:rsid w:val="001615A4"/>
    <w:rsid w:val="00162BA6"/>
    <w:rsid w:val="00162D58"/>
    <w:rsid w:val="00162E6C"/>
    <w:rsid w:val="00162EC4"/>
    <w:rsid w:val="00162ED0"/>
    <w:rsid w:val="00163894"/>
    <w:rsid w:val="001639C8"/>
    <w:rsid w:val="00163A7D"/>
    <w:rsid w:val="00164227"/>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3D1D"/>
    <w:rsid w:val="001743FC"/>
    <w:rsid w:val="00174A2D"/>
    <w:rsid w:val="00175DF2"/>
    <w:rsid w:val="00176E16"/>
    <w:rsid w:val="00176E80"/>
    <w:rsid w:val="00177113"/>
    <w:rsid w:val="00177303"/>
    <w:rsid w:val="00177961"/>
    <w:rsid w:val="00177CEC"/>
    <w:rsid w:val="001812BA"/>
    <w:rsid w:val="00181329"/>
    <w:rsid w:val="0018256A"/>
    <w:rsid w:val="00182D22"/>
    <w:rsid w:val="00182E44"/>
    <w:rsid w:val="001837C1"/>
    <w:rsid w:val="00184140"/>
    <w:rsid w:val="00185DB7"/>
    <w:rsid w:val="001873AE"/>
    <w:rsid w:val="00187454"/>
    <w:rsid w:val="00187658"/>
    <w:rsid w:val="00187A26"/>
    <w:rsid w:val="001906C8"/>
    <w:rsid w:val="0019124C"/>
    <w:rsid w:val="0019146C"/>
    <w:rsid w:val="00191768"/>
    <w:rsid w:val="0019182F"/>
    <w:rsid w:val="001925B8"/>
    <w:rsid w:val="00192D4A"/>
    <w:rsid w:val="00192D8D"/>
    <w:rsid w:val="001930E0"/>
    <w:rsid w:val="001936A9"/>
    <w:rsid w:val="0019428C"/>
    <w:rsid w:val="001965FE"/>
    <w:rsid w:val="001A0088"/>
    <w:rsid w:val="001A1A2C"/>
    <w:rsid w:val="001A1D11"/>
    <w:rsid w:val="001A27A5"/>
    <w:rsid w:val="001A285E"/>
    <w:rsid w:val="001A2AEF"/>
    <w:rsid w:val="001A330D"/>
    <w:rsid w:val="001A3427"/>
    <w:rsid w:val="001A3571"/>
    <w:rsid w:val="001A40D2"/>
    <w:rsid w:val="001A49D9"/>
    <w:rsid w:val="001A50AE"/>
    <w:rsid w:val="001A578D"/>
    <w:rsid w:val="001A581A"/>
    <w:rsid w:val="001A6659"/>
    <w:rsid w:val="001A7511"/>
    <w:rsid w:val="001B01EF"/>
    <w:rsid w:val="001B0902"/>
    <w:rsid w:val="001B1857"/>
    <w:rsid w:val="001B1DDD"/>
    <w:rsid w:val="001B24BB"/>
    <w:rsid w:val="001B2591"/>
    <w:rsid w:val="001B27B1"/>
    <w:rsid w:val="001B28C7"/>
    <w:rsid w:val="001B299E"/>
    <w:rsid w:val="001B2C91"/>
    <w:rsid w:val="001B348A"/>
    <w:rsid w:val="001B3AD9"/>
    <w:rsid w:val="001B3CA7"/>
    <w:rsid w:val="001B3F40"/>
    <w:rsid w:val="001B44F0"/>
    <w:rsid w:val="001B45A8"/>
    <w:rsid w:val="001B4C79"/>
    <w:rsid w:val="001B59B7"/>
    <w:rsid w:val="001B68FA"/>
    <w:rsid w:val="001B779F"/>
    <w:rsid w:val="001C0745"/>
    <w:rsid w:val="001C0E80"/>
    <w:rsid w:val="001C0FDB"/>
    <w:rsid w:val="001C13DC"/>
    <w:rsid w:val="001C1561"/>
    <w:rsid w:val="001C19FB"/>
    <w:rsid w:val="001C1D5E"/>
    <w:rsid w:val="001C1FFC"/>
    <w:rsid w:val="001C286F"/>
    <w:rsid w:val="001C3AF1"/>
    <w:rsid w:val="001C4860"/>
    <w:rsid w:val="001C4C5A"/>
    <w:rsid w:val="001C5779"/>
    <w:rsid w:val="001C6F98"/>
    <w:rsid w:val="001C70A1"/>
    <w:rsid w:val="001C7988"/>
    <w:rsid w:val="001D0EE9"/>
    <w:rsid w:val="001D0F39"/>
    <w:rsid w:val="001D18B7"/>
    <w:rsid w:val="001D1CAF"/>
    <w:rsid w:val="001D2E23"/>
    <w:rsid w:val="001D3E6F"/>
    <w:rsid w:val="001D5BCC"/>
    <w:rsid w:val="001D7A9E"/>
    <w:rsid w:val="001E0881"/>
    <w:rsid w:val="001E1E88"/>
    <w:rsid w:val="001E2048"/>
    <w:rsid w:val="001E25F7"/>
    <w:rsid w:val="001E2F54"/>
    <w:rsid w:val="001E30A6"/>
    <w:rsid w:val="001E3561"/>
    <w:rsid w:val="001E46A8"/>
    <w:rsid w:val="001E49CE"/>
    <w:rsid w:val="001E4B0F"/>
    <w:rsid w:val="001E6C00"/>
    <w:rsid w:val="001E7625"/>
    <w:rsid w:val="001E7A2A"/>
    <w:rsid w:val="001F0731"/>
    <w:rsid w:val="001F2435"/>
    <w:rsid w:val="001F2A61"/>
    <w:rsid w:val="001F2B7B"/>
    <w:rsid w:val="001F43FA"/>
    <w:rsid w:val="001F53C0"/>
    <w:rsid w:val="001F6845"/>
    <w:rsid w:val="001F6B15"/>
    <w:rsid w:val="001F73C6"/>
    <w:rsid w:val="001F783B"/>
    <w:rsid w:val="00200416"/>
    <w:rsid w:val="002035A5"/>
    <w:rsid w:val="00203665"/>
    <w:rsid w:val="0020438E"/>
    <w:rsid w:val="00204F60"/>
    <w:rsid w:val="00205042"/>
    <w:rsid w:val="00205BB4"/>
    <w:rsid w:val="0020663D"/>
    <w:rsid w:val="002078C0"/>
    <w:rsid w:val="00207BE2"/>
    <w:rsid w:val="00210C4E"/>
    <w:rsid w:val="00210E93"/>
    <w:rsid w:val="002123BA"/>
    <w:rsid w:val="002125DC"/>
    <w:rsid w:val="002127A7"/>
    <w:rsid w:val="00212AB3"/>
    <w:rsid w:val="00212CDF"/>
    <w:rsid w:val="00215A6F"/>
    <w:rsid w:val="00215C2E"/>
    <w:rsid w:val="00216AAE"/>
    <w:rsid w:val="0022146D"/>
    <w:rsid w:val="002218AE"/>
    <w:rsid w:val="002222DB"/>
    <w:rsid w:val="0022331F"/>
    <w:rsid w:val="00223F29"/>
    <w:rsid w:val="0022435F"/>
    <w:rsid w:val="002246D1"/>
    <w:rsid w:val="00224D4A"/>
    <w:rsid w:val="0022513E"/>
    <w:rsid w:val="0022596E"/>
    <w:rsid w:val="00225CE8"/>
    <w:rsid w:val="00227012"/>
    <w:rsid w:val="00227659"/>
    <w:rsid w:val="00227E7F"/>
    <w:rsid w:val="00227FFC"/>
    <w:rsid w:val="002309E9"/>
    <w:rsid w:val="00230A14"/>
    <w:rsid w:val="002314A0"/>
    <w:rsid w:val="0023288D"/>
    <w:rsid w:val="002328AE"/>
    <w:rsid w:val="00234CB6"/>
    <w:rsid w:val="00235488"/>
    <w:rsid w:val="0023615C"/>
    <w:rsid w:val="00236D54"/>
    <w:rsid w:val="00240F66"/>
    <w:rsid w:val="00241B75"/>
    <w:rsid w:val="002431BF"/>
    <w:rsid w:val="0024388E"/>
    <w:rsid w:val="0024452D"/>
    <w:rsid w:val="0024458B"/>
    <w:rsid w:val="00244995"/>
    <w:rsid w:val="00244AC6"/>
    <w:rsid w:val="00244BD8"/>
    <w:rsid w:val="00244D5B"/>
    <w:rsid w:val="002458AC"/>
    <w:rsid w:val="002464AE"/>
    <w:rsid w:val="00246B01"/>
    <w:rsid w:val="00246FC3"/>
    <w:rsid w:val="00250902"/>
    <w:rsid w:val="00250F68"/>
    <w:rsid w:val="002511C2"/>
    <w:rsid w:val="00251F3B"/>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267"/>
    <w:rsid w:val="002656D9"/>
    <w:rsid w:val="002658F2"/>
    <w:rsid w:val="002670C3"/>
    <w:rsid w:val="00271604"/>
    <w:rsid w:val="00274992"/>
    <w:rsid w:val="00274A56"/>
    <w:rsid w:val="00274C86"/>
    <w:rsid w:val="0027502B"/>
    <w:rsid w:val="00277800"/>
    <w:rsid w:val="00280A28"/>
    <w:rsid w:val="00282CF9"/>
    <w:rsid w:val="00282FD5"/>
    <w:rsid w:val="00283918"/>
    <w:rsid w:val="00283B8C"/>
    <w:rsid w:val="00283C18"/>
    <w:rsid w:val="00283E6F"/>
    <w:rsid w:val="0028652A"/>
    <w:rsid w:val="00287446"/>
    <w:rsid w:val="0029040A"/>
    <w:rsid w:val="00290D97"/>
    <w:rsid w:val="002920C8"/>
    <w:rsid w:val="00293198"/>
    <w:rsid w:val="00293567"/>
    <w:rsid w:val="0029367D"/>
    <w:rsid w:val="00294770"/>
    <w:rsid w:val="002947E0"/>
    <w:rsid w:val="00295575"/>
    <w:rsid w:val="00295D5B"/>
    <w:rsid w:val="00296359"/>
    <w:rsid w:val="00297104"/>
    <w:rsid w:val="002975AA"/>
    <w:rsid w:val="002A3673"/>
    <w:rsid w:val="002A49A3"/>
    <w:rsid w:val="002A61EF"/>
    <w:rsid w:val="002A62E5"/>
    <w:rsid w:val="002A7520"/>
    <w:rsid w:val="002A7578"/>
    <w:rsid w:val="002A7BBB"/>
    <w:rsid w:val="002A7BCD"/>
    <w:rsid w:val="002B089E"/>
    <w:rsid w:val="002B1898"/>
    <w:rsid w:val="002B2C58"/>
    <w:rsid w:val="002B30EC"/>
    <w:rsid w:val="002B381D"/>
    <w:rsid w:val="002B4271"/>
    <w:rsid w:val="002B4B64"/>
    <w:rsid w:val="002B4BA9"/>
    <w:rsid w:val="002B50EC"/>
    <w:rsid w:val="002B5550"/>
    <w:rsid w:val="002B639A"/>
    <w:rsid w:val="002B6A55"/>
    <w:rsid w:val="002C154F"/>
    <w:rsid w:val="002C2BB6"/>
    <w:rsid w:val="002C336B"/>
    <w:rsid w:val="002C40D8"/>
    <w:rsid w:val="002C4486"/>
    <w:rsid w:val="002C553F"/>
    <w:rsid w:val="002C5EEC"/>
    <w:rsid w:val="002C611C"/>
    <w:rsid w:val="002C626A"/>
    <w:rsid w:val="002C7206"/>
    <w:rsid w:val="002C7383"/>
    <w:rsid w:val="002C7A0E"/>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D6F3D"/>
    <w:rsid w:val="002E113F"/>
    <w:rsid w:val="002E24AC"/>
    <w:rsid w:val="002E352A"/>
    <w:rsid w:val="002E3AA6"/>
    <w:rsid w:val="002E409D"/>
    <w:rsid w:val="002E588A"/>
    <w:rsid w:val="002E64E9"/>
    <w:rsid w:val="002E6B62"/>
    <w:rsid w:val="002E6EAE"/>
    <w:rsid w:val="002E6F21"/>
    <w:rsid w:val="002E7602"/>
    <w:rsid w:val="002E7A15"/>
    <w:rsid w:val="002F03F5"/>
    <w:rsid w:val="002F0AD6"/>
    <w:rsid w:val="002F1829"/>
    <w:rsid w:val="002F1948"/>
    <w:rsid w:val="002F1E60"/>
    <w:rsid w:val="002F1F78"/>
    <w:rsid w:val="002F1FBC"/>
    <w:rsid w:val="002F20B2"/>
    <w:rsid w:val="002F341C"/>
    <w:rsid w:val="002F3F2F"/>
    <w:rsid w:val="002F406A"/>
    <w:rsid w:val="002F4712"/>
    <w:rsid w:val="002F4D85"/>
    <w:rsid w:val="002F5819"/>
    <w:rsid w:val="002F5C2A"/>
    <w:rsid w:val="002F68E7"/>
    <w:rsid w:val="002F6D82"/>
    <w:rsid w:val="002F7765"/>
    <w:rsid w:val="00300785"/>
    <w:rsid w:val="00301663"/>
    <w:rsid w:val="00301788"/>
    <w:rsid w:val="00303B32"/>
    <w:rsid w:val="00303F41"/>
    <w:rsid w:val="00304CA6"/>
    <w:rsid w:val="00305665"/>
    <w:rsid w:val="00305D5D"/>
    <w:rsid w:val="00305F2E"/>
    <w:rsid w:val="003069BB"/>
    <w:rsid w:val="00306C65"/>
    <w:rsid w:val="00307845"/>
    <w:rsid w:val="00307B49"/>
    <w:rsid w:val="003116C5"/>
    <w:rsid w:val="00312258"/>
    <w:rsid w:val="003128FB"/>
    <w:rsid w:val="0031440F"/>
    <w:rsid w:val="00314FF0"/>
    <w:rsid w:val="00315CE6"/>
    <w:rsid w:val="00316157"/>
    <w:rsid w:val="003161B7"/>
    <w:rsid w:val="0031692B"/>
    <w:rsid w:val="003174A3"/>
    <w:rsid w:val="00317E7A"/>
    <w:rsid w:val="00320616"/>
    <w:rsid w:val="00320BB2"/>
    <w:rsid w:val="00320DB5"/>
    <w:rsid w:val="0032354E"/>
    <w:rsid w:val="00323A15"/>
    <w:rsid w:val="00324066"/>
    <w:rsid w:val="003242DB"/>
    <w:rsid w:val="0032495F"/>
    <w:rsid w:val="00324DD1"/>
    <w:rsid w:val="003251A8"/>
    <w:rsid w:val="00325AD7"/>
    <w:rsid w:val="0032632B"/>
    <w:rsid w:val="00327DEB"/>
    <w:rsid w:val="003303C4"/>
    <w:rsid w:val="003313E3"/>
    <w:rsid w:val="00331973"/>
    <w:rsid w:val="00332074"/>
    <w:rsid w:val="00332BF7"/>
    <w:rsid w:val="003343D2"/>
    <w:rsid w:val="0033474B"/>
    <w:rsid w:val="00335885"/>
    <w:rsid w:val="00335D1A"/>
    <w:rsid w:val="00335DFD"/>
    <w:rsid w:val="00335EC2"/>
    <w:rsid w:val="00336268"/>
    <w:rsid w:val="00336652"/>
    <w:rsid w:val="00336AF4"/>
    <w:rsid w:val="00337A24"/>
    <w:rsid w:val="00337A2C"/>
    <w:rsid w:val="00340292"/>
    <w:rsid w:val="00341543"/>
    <w:rsid w:val="00341614"/>
    <w:rsid w:val="00341D91"/>
    <w:rsid w:val="00344AC1"/>
    <w:rsid w:val="00344D27"/>
    <w:rsid w:val="00345DE9"/>
    <w:rsid w:val="00346E45"/>
    <w:rsid w:val="0034711C"/>
    <w:rsid w:val="00350D1A"/>
    <w:rsid w:val="00351108"/>
    <w:rsid w:val="003514FD"/>
    <w:rsid w:val="003523DC"/>
    <w:rsid w:val="00353423"/>
    <w:rsid w:val="00354995"/>
    <w:rsid w:val="00356AE9"/>
    <w:rsid w:val="003575B8"/>
    <w:rsid w:val="00357E32"/>
    <w:rsid w:val="00360089"/>
    <w:rsid w:val="003601C0"/>
    <w:rsid w:val="0036049A"/>
    <w:rsid w:val="00362C3B"/>
    <w:rsid w:val="0036389C"/>
    <w:rsid w:val="00363950"/>
    <w:rsid w:val="00364C9B"/>
    <w:rsid w:val="0036536B"/>
    <w:rsid w:val="003667BE"/>
    <w:rsid w:val="00366C39"/>
    <w:rsid w:val="00366D9B"/>
    <w:rsid w:val="003670AF"/>
    <w:rsid w:val="00371423"/>
    <w:rsid w:val="00371496"/>
    <w:rsid w:val="00373A76"/>
    <w:rsid w:val="00374E35"/>
    <w:rsid w:val="00374F91"/>
    <w:rsid w:val="003758C4"/>
    <w:rsid w:val="00375EC9"/>
    <w:rsid w:val="00376495"/>
    <w:rsid w:val="003776FE"/>
    <w:rsid w:val="0038006A"/>
    <w:rsid w:val="00380A70"/>
    <w:rsid w:val="00381CE9"/>
    <w:rsid w:val="00381D61"/>
    <w:rsid w:val="00384182"/>
    <w:rsid w:val="00384D39"/>
    <w:rsid w:val="003857BA"/>
    <w:rsid w:val="00386E71"/>
    <w:rsid w:val="0039015A"/>
    <w:rsid w:val="00391BDF"/>
    <w:rsid w:val="00391D91"/>
    <w:rsid w:val="0039372D"/>
    <w:rsid w:val="003944FC"/>
    <w:rsid w:val="00395F2E"/>
    <w:rsid w:val="00396038"/>
    <w:rsid w:val="00396607"/>
    <w:rsid w:val="00396672"/>
    <w:rsid w:val="0039756E"/>
    <w:rsid w:val="003A0410"/>
    <w:rsid w:val="003A0F6A"/>
    <w:rsid w:val="003A150D"/>
    <w:rsid w:val="003A16BA"/>
    <w:rsid w:val="003A2DDC"/>
    <w:rsid w:val="003A2F59"/>
    <w:rsid w:val="003A328E"/>
    <w:rsid w:val="003A3351"/>
    <w:rsid w:val="003A39E8"/>
    <w:rsid w:val="003A455E"/>
    <w:rsid w:val="003A612C"/>
    <w:rsid w:val="003A6423"/>
    <w:rsid w:val="003A6677"/>
    <w:rsid w:val="003A69A2"/>
    <w:rsid w:val="003A72C1"/>
    <w:rsid w:val="003B10AE"/>
    <w:rsid w:val="003B2B24"/>
    <w:rsid w:val="003B34FD"/>
    <w:rsid w:val="003B44C3"/>
    <w:rsid w:val="003B458E"/>
    <w:rsid w:val="003B4E7D"/>
    <w:rsid w:val="003B5C79"/>
    <w:rsid w:val="003B5F82"/>
    <w:rsid w:val="003B6295"/>
    <w:rsid w:val="003B7377"/>
    <w:rsid w:val="003C04C5"/>
    <w:rsid w:val="003C3E1C"/>
    <w:rsid w:val="003C76A8"/>
    <w:rsid w:val="003D06A2"/>
    <w:rsid w:val="003D2A3A"/>
    <w:rsid w:val="003D4A64"/>
    <w:rsid w:val="003D4BD9"/>
    <w:rsid w:val="003D6DB7"/>
    <w:rsid w:val="003E240C"/>
    <w:rsid w:val="003E373B"/>
    <w:rsid w:val="003E38B8"/>
    <w:rsid w:val="003E421F"/>
    <w:rsid w:val="003E5AA7"/>
    <w:rsid w:val="003F07B0"/>
    <w:rsid w:val="003F0EEB"/>
    <w:rsid w:val="003F10E8"/>
    <w:rsid w:val="003F13ED"/>
    <w:rsid w:val="003F1858"/>
    <w:rsid w:val="003F246C"/>
    <w:rsid w:val="003F372C"/>
    <w:rsid w:val="003F38A7"/>
    <w:rsid w:val="003F452D"/>
    <w:rsid w:val="003F4A55"/>
    <w:rsid w:val="003F53AA"/>
    <w:rsid w:val="003F607E"/>
    <w:rsid w:val="003F6443"/>
    <w:rsid w:val="003F658D"/>
    <w:rsid w:val="003F6CA7"/>
    <w:rsid w:val="0040123C"/>
    <w:rsid w:val="00401A37"/>
    <w:rsid w:val="00403C2E"/>
    <w:rsid w:val="004048FA"/>
    <w:rsid w:val="004049A7"/>
    <w:rsid w:val="004057A2"/>
    <w:rsid w:val="00405A7C"/>
    <w:rsid w:val="004065C8"/>
    <w:rsid w:val="00406D1B"/>
    <w:rsid w:val="004076C9"/>
    <w:rsid w:val="0041016E"/>
    <w:rsid w:val="00412277"/>
    <w:rsid w:val="004125BF"/>
    <w:rsid w:val="004139C3"/>
    <w:rsid w:val="00414271"/>
    <w:rsid w:val="00415C1C"/>
    <w:rsid w:val="004161BA"/>
    <w:rsid w:val="004162CF"/>
    <w:rsid w:val="00417410"/>
    <w:rsid w:val="00417A8E"/>
    <w:rsid w:val="00417BEF"/>
    <w:rsid w:val="00417DDB"/>
    <w:rsid w:val="0042120B"/>
    <w:rsid w:val="004217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1510"/>
    <w:rsid w:val="00431AE8"/>
    <w:rsid w:val="00433884"/>
    <w:rsid w:val="00433B59"/>
    <w:rsid w:val="004343EA"/>
    <w:rsid w:val="0043515E"/>
    <w:rsid w:val="00435D58"/>
    <w:rsid w:val="00436483"/>
    <w:rsid w:val="00437039"/>
    <w:rsid w:val="00440106"/>
    <w:rsid w:val="004401B1"/>
    <w:rsid w:val="00443D0F"/>
    <w:rsid w:val="00445045"/>
    <w:rsid w:val="0045234F"/>
    <w:rsid w:val="0045385F"/>
    <w:rsid w:val="0045433C"/>
    <w:rsid w:val="004562DB"/>
    <w:rsid w:val="00456A67"/>
    <w:rsid w:val="00456C50"/>
    <w:rsid w:val="00457640"/>
    <w:rsid w:val="00461797"/>
    <w:rsid w:val="00462362"/>
    <w:rsid w:val="00462851"/>
    <w:rsid w:val="00462BAF"/>
    <w:rsid w:val="00464966"/>
    <w:rsid w:val="0046575E"/>
    <w:rsid w:val="00465BD7"/>
    <w:rsid w:val="0046652D"/>
    <w:rsid w:val="00467176"/>
    <w:rsid w:val="00467D3E"/>
    <w:rsid w:val="00470CEF"/>
    <w:rsid w:val="00470F62"/>
    <w:rsid w:val="0047201C"/>
    <w:rsid w:val="00472C0A"/>
    <w:rsid w:val="00473448"/>
    <w:rsid w:val="00473B53"/>
    <w:rsid w:val="004754E5"/>
    <w:rsid w:val="0047666C"/>
    <w:rsid w:val="00476B15"/>
    <w:rsid w:val="00477576"/>
    <w:rsid w:val="00477FEB"/>
    <w:rsid w:val="004808EC"/>
    <w:rsid w:val="00482D37"/>
    <w:rsid w:val="00483FD3"/>
    <w:rsid w:val="00484A4F"/>
    <w:rsid w:val="004850F0"/>
    <w:rsid w:val="00485D1E"/>
    <w:rsid w:val="00487C3C"/>
    <w:rsid w:val="00490E44"/>
    <w:rsid w:val="004917C4"/>
    <w:rsid w:val="004920C8"/>
    <w:rsid w:val="00493419"/>
    <w:rsid w:val="004942EA"/>
    <w:rsid w:val="004947D7"/>
    <w:rsid w:val="00495183"/>
    <w:rsid w:val="004959DD"/>
    <w:rsid w:val="00496C33"/>
    <w:rsid w:val="00496D3A"/>
    <w:rsid w:val="004A0100"/>
    <w:rsid w:val="004A0404"/>
    <w:rsid w:val="004A0668"/>
    <w:rsid w:val="004A0AC7"/>
    <w:rsid w:val="004A4A46"/>
    <w:rsid w:val="004A4D37"/>
    <w:rsid w:val="004A5470"/>
    <w:rsid w:val="004A55BD"/>
    <w:rsid w:val="004A59FB"/>
    <w:rsid w:val="004B0587"/>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329A"/>
    <w:rsid w:val="004C3AB8"/>
    <w:rsid w:val="004C5FA8"/>
    <w:rsid w:val="004C6C6D"/>
    <w:rsid w:val="004C6ECC"/>
    <w:rsid w:val="004C7174"/>
    <w:rsid w:val="004C75CE"/>
    <w:rsid w:val="004C7DB6"/>
    <w:rsid w:val="004D0AEA"/>
    <w:rsid w:val="004D0C2C"/>
    <w:rsid w:val="004D1FE3"/>
    <w:rsid w:val="004D21F2"/>
    <w:rsid w:val="004D237B"/>
    <w:rsid w:val="004D2448"/>
    <w:rsid w:val="004D2859"/>
    <w:rsid w:val="004D2E0E"/>
    <w:rsid w:val="004D3B4D"/>
    <w:rsid w:val="004D4351"/>
    <w:rsid w:val="004D45C6"/>
    <w:rsid w:val="004D4D3E"/>
    <w:rsid w:val="004D576E"/>
    <w:rsid w:val="004D5E20"/>
    <w:rsid w:val="004D7CAF"/>
    <w:rsid w:val="004D7D52"/>
    <w:rsid w:val="004E0EB8"/>
    <w:rsid w:val="004E21B7"/>
    <w:rsid w:val="004E2CE7"/>
    <w:rsid w:val="004E3248"/>
    <w:rsid w:val="004E37AA"/>
    <w:rsid w:val="004E3D52"/>
    <w:rsid w:val="004E621A"/>
    <w:rsid w:val="004F0951"/>
    <w:rsid w:val="004F16F0"/>
    <w:rsid w:val="004F2BC9"/>
    <w:rsid w:val="004F3578"/>
    <w:rsid w:val="004F3933"/>
    <w:rsid w:val="004F44FC"/>
    <w:rsid w:val="004F5EA4"/>
    <w:rsid w:val="004F7036"/>
    <w:rsid w:val="0050114E"/>
    <w:rsid w:val="005015B0"/>
    <w:rsid w:val="00502278"/>
    <w:rsid w:val="00502CA4"/>
    <w:rsid w:val="005056D3"/>
    <w:rsid w:val="0050578B"/>
    <w:rsid w:val="005058AE"/>
    <w:rsid w:val="00505E7F"/>
    <w:rsid w:val="00506526"/>
    <w:rsid w:val="00506E40"/>
    <w:rsid w:val="00507268"/>
    <w:rsid w:val="00510137"/>
    <w:rsid w:val="00510499"/>
    <w:rsid w:val="005108FA"/>
    <w:rsid w:val="00510C22"/>
    <w:rsid w:val="00510F60"/>
    <w:rsid w:val="00511F27"/>
    <w:rsid w:val="00512106"/>
    <w:rsid w:val="00512805"/>
    <w:rsid w:val="00514010"/>
    <w:rsid w:val="00516D6C"/>
    <w:rsid w:val="0051717C"/>
    <w:rsid w:val="00520085"/>
    <w:rsid w:val="005200C1"/>
    <w:rsid w:val="00520FF8"/>
    <w:rsid w:val="005217E4"/>
    <w:rsid w:val="00522DC4"/>
    <w:rsid w:val="00522EC1"/>
    <w:rsid w:val="00523597"/>
    <w:rsid w:val="00523BDC"/>
    <w:rsid w:val="00524ABC"/>
    <w:rsid w:val="0052583E"/>
    <w:rsid w:val="0052599B"/>
    <w:rsid w:val="005266BE"/>
    <w:rsid w:val="00526903"/>
    <w:rsid w:val="005269C9"/>
    <w:rsid w:val="0052722E"/>
    <w:rsid w:val="00527755"/>
    <w:rsid w:val="0053089D"/>
    <w:rsid w:val="0053145B"/>
    <w:rsid w:val="00531652"/>
    <w:rsid w:val="00532404"/>
    <w:rsid w:val="005326F3"/>
    <w:rsid w:val="00533D59"/>
    <w:rsid w:val="00533EDD"/>
    <w:rsid w:val="00533F32"/>
    <w:rsid w:val="00534140"/>
    <w:rsid w:val="00534141"/>
    <w:rsid w:val="00534C50"/>
    <w:rsid w:val="0053671D"/>
    <w:rsid w:val="0053702E"/>
    <w:rsid w:val="00540C9D"/>
    <w:rsid w:val="0054295E"/>
    <w:rsid w:val="00544B79"/>
    <w:rsid w:val="00545415"/>
    <w:rsid w:val="00545940"/>
    <w:rsid w:val="00546F4E"/>
    <w:rsid w:val="005470E4"/>
    <w:rsid w:val="00550F0E"/>
    <w:rsid w:val="005524C7"/>
    <w:rsid w:val="0055271F"/>
    <w:rsid w:val="00552B13"/>
    <w:rsid w:val="00552BB6"/>
    <w:rsid w:val="00553B0F"/>
    <w:rsid w:val="00554DE1"/>
    <w:rsid w:val="005557A1"/>
    <w:rsid w:val="00555B93"/>
    <w:rsid w:val="00556858"/>
    <w:rsid w:val="00557C29"/>
    <w:rsid w:val="00557EB5"/>
    <w:rsid w:val="00560FA5"/>
    <w:rsid w:val="00560FE7"/>
    <w:rsid w:val="005611E4"/>
    <w:rsid w:val="0056141A"/>
    <w:rsid w:val="00561966"/>
    <w:rsid w:val="005638AE"/>
    <w:rsid w:val="00564383"/>
    <w:rsid w:val="005648CF"/>
    <w:rsid w:val="00564FFF"/>
    <w:rsid w:val="00565550"/>
    <w:rsid w:val="00566221"/>
    <w:rsid w:val="00566819"/>
    <w:rsid w:val="005679EF"/>
    <w:rsid w:val="005701D2"/>
    <w:rsid w:val="005704C9"/>
    <w:rsid w:val="00571080"/>
    <w:rsid w:val="00572E49"/>
    <w:rsid w:val="00572EE3"/>
    <w:rsid w:val="005758FC"/>
    <w:rsid w:val="005773D8"/>
    <w:rsid w:val="005775AA"/>
    <w:rsid w:val="0057780F"/>
    <w:rsid w:val="00577AA6"/>
    <w:rsid w:val="00577C50"/>
    <w:rsid w:val="00577DF6"/>
    <w:rsid w:val="00577FBD"/>
    <w:rsid w:val="005801D9"/>
    <w:rsid w:val="005815C0"/>
    <w:rsid w:val="00582766"/>
    <w:rsid w:val="005828C7"/>
    <w:rsid w:val="00583BFE"/>
    <w:rsid w:val="00584373"/>
    <w:rsid w:val="00584D0B"/>
    <w:rsid w:val="00585E8A"/>
    <w:rsid w:val="00585F3D"/>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D6F"/>
    <w:rsid w:val="005A0E27"/>
    <w:rsid w:val="005A0EC7"/>
    <w:rsid w:val="005A1236"/>
    <w:rsid w:val="005A48E3"/>
    <w:rsid w:val="005A5107"/>
    <w:rsid w:val="005A521D"/>
    <w:rsid w:val="005A5A6D"/>
    <w:rsid w:val="005A6457"/>
    <w:rsid w:val="005A7FD1"/>
    <w:rsid w:val="005B0F2C"/>
    <w:rsid w:val="005B191E"/>
    <w:rsid w:val="005B1ACF"/>
    <w:rsid w:val="005B2A5D"/>
    <w:rsid w:val="005B35E5"/>
    <w:rsid w:val="005B5330"/>
    <w:rsid w:val="005B5C62"/>
    <w:rsid w:val="005B5EAD"/>
    <w:rsid w:val="005B6065"/>
    <w:rsid w:val="005B6623"/>
    <w:rsid w:val="005C24A4"/>
    <w:rsid w:val="005C2588"/>
    <w:rsid w:val="005C3000"/>
    <w:rsid w:val="005C5775"/>
    <w:rsid w:val="005C5B77"/>
    <w:rsid w:val="005C5D15"/>
    <w:rsid w:val="005C631E"/>
    <w:rsid w:val="005C734E"/>
    <w:rsid w:val="005C738B"/>
    <w:rsid w:val="005C7C6A"/>
    <w:rsid w:val="005D046F"/>
    <w:rsid w:val="005D0B31"/>
    <w:rsid w:val="005D2942"/>
    <w:rsid w:val="005D4083"/>
    <w:rsid w:val="005D45B5"/>
    <w:rsid w:val="005D5A42"/>
    <w:rsid w:val="005D5BA1"/>
    <w:rsid w:val="005D66CC"/>
    <w:rsid w:val="005D671F"/>
    <w:rsid w:val="005D6CCC"/>
    <w:rsid w:val="005D7460"/>
    <w:rsid w:val="005E053A"/>
    <w:rsid w:val="005E0638"/>
    <w:rsid w:val="005E1147"/>
    <w:rsid w:val="005E1C06"/>
    <w:rsid w:val="005E2157"/>
    <w:rsid w:val="005E222F"/>
    <w:rsid w:val="005E475C"/>
    <w:rsid w:val="005E621B"/>
    <w:rsid w:val="005E6924"/>
    <w:rsid w:val="005F1523"/>
    <w:rsid w:val="005F16D1"/>
    <w:rsid w:val="005F1A79"/>
    <w:rsid w:val="005F265A"/>
    <w:rsid w:val="005F2844"/>
    <w:rsid w:val="005F338B"/>
    <w:rsid w:val="005F353A"/>
    <w:rsid w:val="005F38B4"/>
    <w:rsid w:val="005F3C92"/>
    <w:rsid w:val="005F4284"/>
    <w:rsid w:val="005F4617"/>
    <w:rsid w:val="005F4E5F"/>
    <w:rsid w:val="005F5106"/>
    <w:rsid w:val="005F5198"/>
    <w:rsid w:val="005F53AA"/>
    <w:rsid w:val="005F6348"/>
    <w:rsid w:val="005F71FB"/>
    <w:rsid w:val="005F73D6"/>
    <w:rsid w:val="005F7F74"/>
    <w:rsid w:val="006002CA"/>
    <w:rsid w:val="00600609"/>
    <w:rsid w:val="00601ABB"/>
    <w:rsid w:val="00601BE8"/>
    <w:rsid w:val="00602677"/>
    <w:rsid w:val="00602A7B"/>
    <w:rsid w:val="00603BD3"/>
    <w:rsid w:val="00605315"/>
    <w:rsid w:val="006056AD"/>
    <w:rsid w:val="006056DC"/>
    <w:rsid w:val="00605A72"/>
    <w:rsid w:val="006064D8"/>
    <w:rsid w:val="006069B9"/>
    <w:rsid w:val="0060795C"/>
    <w:rsid w:val="00612100"/>
    <w:rsid w:val="006122AA"/>
    <w:rsid w:val="00612AE8"/>
    <w:rsid w:val="006133F8"/>
    <w:rsid w:val="00613764"/>
    <w:rsid w:val="00613EE4"/>
    <w:rsid w:val="006146A7"/>
    <w:rsid w:val="00614A5D"/>
    <w:rsid w:val="00614B34"/>
    <w:rsid w:val="00615698"/>
    <w:rsid w:val="0061595F"/>
    <w:rsid w:val="00615B6B"/>
    <w:rsid w:val="00615DD2"/>
    <w:rsid w:val="00615F9E"/>
    <w:rsid w:val="00615FC1"/>
    <w:rsid w:val="00615FFD"/>
    <w:rsid w:val="0061681C"/>
    <w:rsid w:val="00616D4E"/>
    <w:rsid w:val="00616F6F"/>
    <w:rsid w:val="006177D3"/>
    <w:rsid w:val="00617CDC"/>
    <w:rsid w:val="006202F2"/>
    <w:rsid w:val="00620AE3"/>
    <w:rsid w:val="0062132D"/>
    <w:rsid w:val="006221A3"/>
    <w:rsid w:val="006221E3"/>
    <w:rsid w:val="006231AA"/>
    <w:rsid w:val="006236EA"/>
    <w:rsid w:val="00624368"/>
    <w:rsid w:val="00624478"/>
    <w:rsid w:val="00624AD6"/>
    <w:rsid w:val="0062507B"/>
    <w:rsid w:val="006253E9"/>
    <w:rsid w:val="00625B5E"/>
    <w:rsid w:val="006261D7"/>
    <w:rsid w:val="00626FD0"/>
    <w:rsid w:val="00627412"/>
    <w:rsid w:val="00627E6E"/>
    <w:rsid w:val="0063051B"/>
    <w:rsid w:val="0063086F"/>
    <w:rsid w:val="00630E2D"/>
    <w:rsid w:val="0063187B"/>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4B37"/>
    <w:rsid w:val="00645375"/>
    <w:rsid w:val="00645725"/>
    <w:rsid w:val="00645A38"/>
    <w:rsid w:val="0064705D"/>
    <w:rsid w:val="00647A44"/>
    <w:rsid w:val="006502FC"/>
    <w:rsid w:val="006504E6"/>
    <w:rsid w:val="006516DC"/>
    <w:rsid w:val="00651CAF"/>
    <w:rsid w:val="00652ACC"/>
    <w:rsid w:val="00652E8E"/>
    <w:rsid w:val="00655939"/>
    <w:rsid w:val="00656703"/>
    <w:rsid w:val="00656E88"/>
    <w:rsid w:val="00656F32"/>
    <w:rsid w:val="00656FAE"/>
    <w:rsid w:val="00657094"/>
    <w:rsid w:val="00660711"/>
    <w:rsid w:val="00660C66"/>
    <w:rsid w:val="006625EA"/>
    <w:rsid w:val="00662A1B"/>
    <w:rsid w:val="00662EB1"/>
    <w:rsid w:val="006640F6"/>
    <w:rsid w:val="00664EDC"/>
    <w:rsid w:val="00665026"/>
    <w:rsid w:val="006658D5"/>
    <w:rsid w:val="00665C9C"/>
    <w:rsid w:val="00665CFD"/>
    <w:rsid w:val="00667E4C"/>
    <w:rsid w:val="006700EE"/>
    <w:rsid w:val="0067153E"/>
    <w:rsid w:val="006719D5"/>
    <w:rsid w:val="0067317E"/>
    <w:rsid w:val="00673D7E"/>
    <w:rsid w:val="00674F12"/>
    <w:rsid w:val="006752A5"/>
    <w:rsid w:val="00677EC0"/>
    <w:rsid w:val="0068034A"/>
    <w:rsid w:val="006819F5"/>
    <w:rsid w:val="006820FE"/>
    <w:rsid w:val="00682EDD"/>
    <w:rsid w:val="00682EEE"/>
    <w:rsid w:val="006837C8"/>
    <w:rsid w:val="00683EA2"/>
    <w:rsid w:val="00684B25"/>
    <w:rsid w:val="00686CFB"/>
    <w:rsid w:val="00687D0B"/>
    <w:rsid w:val="006909C0"/>
    <w:rsid w:val="00692242"/>
    <w:rsid w:val="00692737"/>
    <w:rsid w:val="0069296B"/>
    <w:rsid w:val="00692A2E"/>
    <w:rsid w:val="00693243"/>
    <w:rsid w:val="00694D32"/>
    <w:rsid w:val="00695422"/>
    <w:rsid w:val="006960B4"/>
    <w:rsid w:val="0069645B"/>
    <w:rsid w:val="00697220"/>
    <w:rsid w:val="00697737"/>
    <w:rsid w:val="00697EFE"/>
    <w:rsid w:val="006A0FF3"/>
    <w:rsid w:val="006A154E"/>
    <w:rsid w:val="006A1FE2"/>
    <w:rsid w:val="006A238A"/>
    <w:rsid w:val="006A3CDA"/>
    <w:rsid w:val="006A54C1"/>
    <w:rsid w:val="006A5793"/>
    <w:rsid w:val="006A7463"/>
    <w:rsid w:val="006A770C"/>
    <w:rsid w:val="006B14C8"/>
    <w:rsid w:val="006B15AF"/>
    <w:rsid w:val="006B201C"/>
    <w:rsid w:val="006B2831"/>
    <w:rsid w:val="006B331E"/>
    <w:rsid w:val="006B3999"/>
    <w:rsid w:val="006B3C13"/>
    <w:rsid w:val="006B49B0"/>
    <w:rsid w:val="006B4E58"/>
    <w:rsid w:val="006B5C89"/>
    <w:rsid w:val="006B61F3"/>
    <w:rsid w:val="006B75D2"/>
    <w:rsid w:val="006B7E3B"/>
    <w:rsid w:val="006C0153"/>
    <w:rsid w:val="006C0754"/>
    <w:rsid w:val="006C137C"/>
    <w:rsid w:val="006C13B9"/>
    <w:rsid w:val="006C171B"/>
    <w:rsid w:val="006C1CEA"/>
    <w:rsid w:val="006C2DBA"/>
    <w:rsid w:val="006C4343"/>
    <w:rsid w:val="006C4576"/>
    <w:rsid w:val="006C4D37"/>
    <w:rsid w:val="006C51F8"/>
    <w:rsid w:val="006C6568"/>
    <w:rsid w:val="006C795C"/>
    <w:rsid w:val="006C7DF8"/>
    <w:rsid w:val="006D015C"/>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EE0"/>
    <w:rsid w:val="006E3589"/>
    <w:rsid w:val="006E39EB"/>
    <w:rsid w:val="006E408E"/>
    <w:rsid w:val="006E41A1"/>
    <w:rsid w:val="006E45C9"/>
    <w:rsid w:val="006E4A21"/>
    <w:rsid w:val="006E5BA0"/>
    <w:rsid w:val="006E5C7B"/>
    <w:rsid w:val="006E60C6"/>
    <w:rsid w:val="006E6777"/>
    <w:rsid w:val="006E692F"/>
    <w:rsid w:val="006E703C"/>
    <w:rsid w:val="006E7310"/>
    <w:rsid w:val="006F06B4"/>
    <w:rsid w:val="006F0C82"/>
    <w:rsid w:val="006F1715"/>
    <w:rsid w:val="006F1F16"/>
    <w:rsid w:val="006F2664"/>
    <w:rsid w:val="006F38CB"/>
    <w:rsid w:val="006F46FB"/>
    <w:rsid w:val="006F4C3E"/>
    <w:rsid w:val="006F6875"/>
    <w:rsid w:val="006F7700"/>
    <w:rsid w:val="0070009D"/>
    <w:rsid w:val="007000E2"/>
    <w:rsid w:val="00700F80"/>
    <w:rsid w:val="0070183D"/>
    <w:rsid w:val="007019BE"/>
    <w:rsid w:val="0070225E"/>
    <w:rsid w:val="00705980"/>
    <w:rsid w:val="00705C8F"/>
    <w:rsid w:val="007103C0"/>
    <w:rsid w:val="00711221"/>
    <w:rsid w:val="00712523"/>
    <w:rsid w:val="00713B6C"/>
    <w:rsid w:val="00714496"/>
    <w:rsid w:val="007150E4"/>
    <w:rsid w:val="00716420"/>
    <w:rsid w:val="00716539"/>
    <w:rsid w:val="00716C31"/>
    <w:rsid w:val="00716F92"/>
    <w:rsid w:val="0071701D"/>
    <w:rsid w:val="007206AA"/>
    <w:rsid w:val="00720AFF"/>
    <w:rsid w:val="00720F00"/>
    <w:rsid w:val="00721A94"/>
    <w:rsid w:val="0072276F"/>
    <w:rsid w:val="00722916"/>
    <w:rsid w:val="00722D9B"/>
    <w:rsid w:val="0072497A"/>
    <w:rsid w:val="0072589F"/>
    <w:rsid w:val="007267EC"/>
    <w:rsid w:val="00726C44"/>
    <w:rsid w:val="00727380"/>
    <w:rsid w:val="00727E19"/>
    <w:rsid w:val="007319E9"/>
    <w:rsid w:val="00732005"/>
    <w:rsid w:val="00733976"/>
    <w:rsid w:val="00733A85"/>
    <w:rsid w:val="00734514"/>
    <w:rsid w:val="007349B2"/>
    <w:rsid w:val="0073563C"/>
    <w:rsid w:val="00736481"/>
    <w:rsid w:val="00736BD4"/>
    <w:rsid w:val="00736EB8"/>
    <w:rsid w:val="007370C0"/>
    <w:rsid w:val="00737FBA"/>
    <w:rsid w:val="00740293"/>
    <w:rsid w:val="00740360"/>
    <w:rsid w:val="007411E5"/>
    <w:rsid w:val="00741A7B"/>
    <w:rsid w:val="00741F1F"/>
    <w:rsid w:val="007438CB"/>
    <w:rsid w:val="00744D99"/>
    <w:rsid w:val="00745401"/>
    <w:rsid w:val="00745AFB"/>
    <w:rsid w:val="00746169"/>
    <w:rsid w:val="007463A8"/>
    <w:rsid w:val="00746419"/>
    <w:rsid w:val="00746776"/>
    <w:rsid w:val="00746C63"/>
    <w:rsid w:val="00747CA7"/>
    <w:rsid w:val="00747CE0"/>
    <w:rsid w:val="00747E3D"/>
    <w:rsid w:val="00747E7D"/>
    <w:rsid w:val="00747FCE"/>
    <w:rsid w:val="007509E5"/>
    <w:rsid w:val="00751719"/>
    <w:rsid w:val="00752241"/>
    <w:rsid w:val="00753055"/>
    <w:rsid w:val="00753407"/>
    <w:rsid w:val="00753D35"/>
    <w:rsid w:val="007559CE"/>
    <w:rsid w:val="00755A45"/>
    <w:rsid w:val="00760B87"/>
    <w:rsid w:val="007617C7"/>
    <w:rsid w:val="00763A09"/>
    <w:rsid w:val="00763CC1"/>
    <w:rsid w:val="00764E49"/>
    <w:rsid w:val="007664FB"/>
    <w:rsid w:val="00766574"/>
    <w:rsid w:val="00766E0D"/>
    <w:rsid w:val="0076765F"/>
    <w:rsid w:val="007706CF"/>
    <w:rsid w:val="00770CC8"/>
    <w:rsid w:val="00771658"/>
    <w:rsid w:val="00771D6B"/>
    <w:rsid w:val="00771EE6"/>
    <w:rsid w:val="00773625"/>
    <w:rsid w:val="007747DE"/>
    <w:rsid w:val="00774955"/>
    <w:rsid w:val="00776012"/>
    <w:rsid w:val="00776413"/>
    <w:rsid w:val="00776B91"/>
    <w:rsid w:val="007776FB"/>
    <w:rsid w:val="00777984"/>
    <w:rsid w:val="0078106C"/>
    <w:rsid w:val="007818EA"/>
    <w:rsid w:val="00781F11"/>
    <w:rsid w:val="0078221F"/>
    <w:rsid w:val="007822F1"/>
    <w:rsid w:val="00782778"/>
    <w:rsid w:val="00783C4B"/>
    <w:rsid w:val="0078435F"/>
    <w:rsid w:val="0078635B"/>
    <w:rsid w:val="00786533"/>
    <w:rsid w:val="00787D78"/>
    <w:rsid w:val="007901EA"/>
    <w:rsid w:val="007917AD"/>
    <w:rsid w:val="00792A75"/>
    <w:rsid w:val="007937EF"/>
    <w:rsid w:val="00794099"/>
    <w:rsid w:val="00794727"/>
    <w:rsid w:val="007947CD"/>
    <w:rsid w:val="00794B55"/>
    <w:rsid w:val="00794BD9"/>
    <w:rsid w:val="00796208"/>
    <w:rsid w:val="00796B3D"/>
    <w:rsid w:val="00797DA3"/>
    <w:rsid w:val="007A022F"/>
    <w:rsid w:val="007A1107"/>
    <w:rsid w:val="007A18D1"/>
    <w:rsid w:val="007A1DC4"/>
    <w:rsid w:val="007A2F48"/>
    <w:rsid w:val="007A30BD"/>
    <w:rsid w:val="007A3845"/>
    <w:rsid w:val="007A409C"/>
    <w:rsid w:val="007A41EF"/>
    <w:rsid w:val="007A4806"/>
    <w:rsid w:val="007A49AF"/>
    <w:rsid w:val="007A4C85"/>
    <w:rsid w:val="007A58A3"/>
    <w:rsid w:val="007A5B96"/>
    <w:rsid w:val="007A5D22"/>
    <w:rsid w:val="007A69BB"/>
    <w:rsid w:val="007A6C7B"/>
    <w:rsid w:val="007A6E4C"/>
    <w:rsid w:val="007A7571"/>
    <w:rsid w:val="007A77C3"/>
    <w:rsid w:val="007B07AA"/>
    <w:rsid w:val="007B07AE"/>
    <w:rsid w:val="007B0F8D"/>
    <w:rsid w:val="007B12D2"/>
    <w:rsid w:val="007B1F62"/>
    <w:rsid w:val="007B29AC"/>
    <w:rsid w:val="007B2AC9"/>
    <w:rsid w:val="007B2D6F"/>
    <w:rsid w:val="007B3CDC"/>
    <w:rsid w:val="007B5CEF"/>
    <w:rsid w:val="007B6314"/>
    <w:rsid w:val="007B6594"/>
    <w:rsid w:val="007B6F16"/>
    <w:rsid w:val="007C013D"/>
    <w:rsid w:val="007C4268"/>
    <w:rsid w:val="007C437C"/>
    <w:rsid w:val="007C44C4"/>
    <w:rsid w:val="007C55F9"/>
    <w:rsid w:val="007C585B"/>
    <w:rsid w:val="007C609F"/>
    <w:rsid w:val="007C64A1"/>
    <w:rsid w:val="007C6CEE"/>
    <w:rsid w:val="007C750D"/>
    <w:rsid w:val="007D01DF"/>
    <w:rsid w:val="007D1A75"/>
    <w:rsid w:val="007D1A83"/>
    <w:rsid w:val="007D304B"/>
    <w:rsid w:val="007D3A15"/>
    <w:rsid w:val="007D499C"/>
    <w:rsid w:val="007D5394"/>
    <w:rsid w:val="007E0AAC"/>
    <w:rsid w:val="007E1413"/>
    <w:rsid w:val="007E1E10"/>
    <w:rsid w:val="007E27F4"/>
    <w:rsid w:val="007E2F1C"/>
    <w:rsid w:val="007E3116"/>
    <w:rsid w:val="007E41FB"/>
    <w:rsid w:val="007E6571"/>
    <w:rsid w:val="007E6AC8"/>
    <w:rsid w:val="007E6F5E"/>
    <w:rsid w:val="007F031B"/>
    <w:rsid w:val="007F049E"/>
    <w:rsid w:val="007F2950"/>
    <w:rsid w:val="007F36A4"/>
    <w:rsid w:val="007F426D"/>
    <w:rsid w:val="007F48CF"/>
    <w:rsid w:val="007F4969"/>
    <w:rsid w:val="007F4FDF"/>
    <w:rsid w:val="007F518E"/>
    <w:rsid w:val="007F5C70"/>
    <w:rsid w:val="007F6F31"/>
    <w:rsid w:val="007F7124"/>
    <w:rsid w:val="0080035C"/>
    <w:rsid w:val="0080106F"/>
    <w:rsid w:val="00801DE3"/>
    <w:rsid w:val="008030D8"/>
    <w:rsid w:val="00803791"/>
    <w:rsid w:val="00803F90"/>
    <w:rsid w:val="0080476F"/>
    <w:rsid w:val="00804BA4"/>
    <w:rsid w:val="00804EB9"/>
    <w:rsid w:val="00805410"/>
    <w:rsid w:val="008065E9"/>
    <w:rsid w:val="008066B9"/>
    <w:rsid w:val="0080748B"/>
    <w:rsid w:val="008074ED"/>
    <w:rsid w:val="00807AA7"/>
    <w:rsid w:val="00807BFD"/>
    <w:rsid w:val="00807CF4"/>
    <w:rsid w:val="00807D76"/>
    <w:rsid w:val="008101B7"/>
    <w:rsid w:val="008104B5"/>
    <w:rsid w:val="008105D8"/>
    <w:rsid w:val="008108C0"/>
    <w:rsid w:val="00810CC8"/>
    <w:rsid w:val="008116AA"/>
    <w:rsid w:val="00811871"/>
    <w:rsid w:val="00811D1A"/>
    <w:rsid w:val="00812385"/>
    <w:rsid w:val="008157EF"/>
    <w:rsid w:val="00815ABB"/>
    <w:rsid w:val="00817422"/>
    <w:rsid w:val="00817A8B"/>
    <w:rsid w:val="00817BF5"/>
    <w:rsid w:val="00817D18"/>
    <w:rsid w:val="00820687"/>
    <w:rsid w:val="0082107C"/>
    <w:rsid w:val="008214A5"/>
    <w:rsid w:val="00821DF9"/>
    <w:rsid w:val="00822125"/>
    <w:rsid w:val="00823276"/>
    <w:rsid w:val="0082384C"/>
    <w:rsid w:val="00823ACF"/>
    <w:rsid w:val="00824E46"/>
    <w:rsid w:val="00825CBF"/>
    <w:rsid w:val="00826295"/>
    <w:rsid w:val="008263F0"/>
    <w:rsid w:val="00826E21"/>
    <w:rsid w:val="0083058F"/>
    <w:rsid w:val="00831780"/>
    <w:rsid w:val="00831FE2"/>
    <w:rsid w:val="008332C5"/>
    <w:rsid w:val="008338D6"/>
    <w:rsid w:val="00833E61"/>
    <w:rsid w:val="008343CF"/>
    <w:rsid w:val="008344D6"/>
    <w:rsid w:val="00834BDF"/>
    <w:rsid w:val="00834C32"/>
    <w:rsid w:val="00835617"/>
    <w:rsid w:val="00835F63"/>
    <w:rsid w:val="00836B0D"/>
    <w:rsid w:val="00840E5F"/>
    <w:rsid w:val="0084223C"/>
    <w:rsid w:val="008426BB"/>
    <w:rsid w:val="00842ECD"/>
    <w:rsid w:val="00843351"/>
    <w:rsid w:val="008434AE"/>
    <w:rsid w:val="00843C4E"/>
    <w:rsid w:val="00843DDA"/>
    <w:rsid w:val="008452F6"/>
    <w:rsid w:val="008466CD"/>
    <w:rsid w:val="00846BBE"/>
    <w:rsid w:val="0084760E"/>
    <w:rsid w:val="00847A7B"/>
    <w:rsid w:val="00847E9D"/>
    <w:rsid w:val="008500E2"/>
    <w:rsid w:val="008506A9"/>
    <w:rsid w:val="00850BAB"/>
    <w:rsid w:val="00850DA7"/>
    <w:rsid w:val="008513AC"/>
    <w:rsid w:val="00851602"/>
    <w:rsid w:val="008527E3"/>
    <w:rsid w:val="00853CCD"/>
    <w:rsid w:val="00854397"/>
    <w:rsid w:val="008543E9"/>
    <w:rsid w:val="008548AA"/>
    <w:rsid w:val="008548B2"/>
    <w:rsid w:val="00855D6A"/>
    <w:rsid w:val="00855EB1"/>
    <w:rsid w:val="00857A85"/>
    <w:rsid w:val="00857D4C"/>
    <w:rsid w:val="00857FAD"/>
    <w:rsid w:val="00857FE3"/>
    <w:rsid w:val="00862362"/>
    <w:rsid w:val="00862D75"/>
    <w:rsid w:val="0086453A"/>
    <w:rsid w:val="008664DA"/>
    <w:rsid w:val="00866A30"/>
    <w:rsid w:val="00866DEC"/>
    <w:rsid w:val="00867CFD"/>
    <w:rsid w:val="00867F20"/>
    <w:rsid w:val="0087040E"/>
    <w:rsid w:val="00872261"/>
    <w:rsid w:val="00872816"/>
    <w:rsid w:val="00872F29"/>
    <w:rsid w:val="008734BA"/>
    <w:rsid w:val="00873A5C"/>
    <w:rsid w:val="00876FB3"/>
    <w:rsid w:val="0087744F"/>
    <w:rsid w:val="008779C8"/>
    <w:rsid w:val="008808E4"/>
    <w:rsid w:val="00880DF7"/>
    <w:rsid w:val="00881439"/>
    <w:rsid w:val="00882737"/>
    <w:rsid w:val="0088463C"/>
    <w:rsid w:val="00884DD0"/>
    <w:rsid w:val="00885562"/>
    <w:rsid w:val="00885629"/>
    <w:rsid w:val="008874A6"/>
    <w:rsid w:val="00887D68"/>
    <w:rsid w:val="008912FB"/>
    <w:rsid w:val="0089271F"/>
    <w:rsid w:val="00893097"/>
    <w:rsid w:val="00893321"/>
    <w:rsid w:val="00893775"/>
    <w:rsid w:val="00893AF2"/>
    <w:rsid w:val="00895A24"/>
    <w:rsid w:val="0089641D"/>
    <w:rsid w:val="00897584"/>
    <w:rsid w:val="008A086E"/>
    <w:rsid w:val="008A0987"/>
    <w:rsid w:val="008A3FA4"/>
    <w:rsid w:val="008A4258"/>
    <w:rsid w:val="008A6189"/>
    <w:rsid w:val="008A630F"/>
    <w:rsid w:val="008A6624"/>
    <w:rsid w:val="008A7370"/>
    <w:rsid w:val="008A7DD2"/>
    <w:rsid w:val="008B1655"/>
    <w:rsid w:val="008B262C"/>
    <w:rsid w:val="008B3569"/>
    <w:rsid w:val="008B3682"/>
    <w:rsid w:val="008B4601"/>
    <w:rsid w:val="008B4979"/>
    <w:rsid w:val="008B4B4F"/>
    <w:rsid w:val="008B4CDB"/>
    <w:rsid w:val="008B4ED9"/>
    <w:rsid w:val="008B592D"/>
    <w:rsid w:val="008B6879"/>
    <w:rsid w:val="008B68DA"/>
    <w:rsid w:val="008B7079"/>
    <w:rsid w:val="008C15CF"/>
    <w:rsid w:val="008C1BBC"/>
    <w:rsid w:val="008C1E04"/>
    <w:rsid w:val="008C2257"/>
    <w:rsid w:val="008C25B9"/>
    <w:rsid w:val="008C2811"/>
    <w:rsid w:val="008C3348"/>
    <w:rsid w:val="008C35D8"/>
    <w:rsid w:val="008C3996"/>
    <w:rsid w:val="008C44CF"/>
    <w:rsid w:val="008C4B8B"/>
    <w:rsid w:val="008C4CFE"/>
    <w:rsid w:val="008C4FF0"/>
    <w:rsid w:val="008C51C3"/>
    <w:rsid w:val="008C593B"/>
    <w:rsid w:val="008C5B2D"/>
    <w:rsid w:val="008D06B4"/>
    <w:rsid w:val="008D0D46"/>
    <w:rsid w:val="008D0D57"/>
    <w:rsid w:val="008D1678"/>
    <w:rsid w:val="008D1BCF"/>
    <w:rsid w:val="008D1BDF"/>
    <w:rsid w:val="008D2AAF"/>
    <w:rsid w:val="008D2F2F"/>
    <w:rsid w:val="008D4204"/>
    <w:rsid w:val="008D4768"/>
    <w:rsid w:val="008E0CEA"/>
    <w:rsid w:val="008E0DDC"/>
    <w:rsid w:val="008E1678"/>
    <w:rsid w:val="008E18E9"/>
    <w:rsid w:val="008E2595"/>
    <w:rsid w:val="008E2A92"/>
    <w:rsid w:val="008E407F"/>
    <w:rsid w:val="008E42D6"/>
    <w:rsid w:val="008E45E1"/>
    <w:rsid w:val="008E5423"/>
    <w:rsid w:val="008E5ED3"/>
    <w:rsid w:val="008E748E"/>
    <w:rsid w:val="008E768E"/>
    <w:rsid w:val="008E7879"/>
    <w:rsid w:val="008E7C73"/>
    <w:rsid w:val="008F01BE"/>
    <w:rsid w:val="008F088E"/>
    <w:rsid w:val="008F2B44"/>
    <w:rsid w:val="008F2F23"/>
    <w:rsid w:val="008F3B43"/>
    <w:rsid w:val="008F4F75"/>
    <w:rsid w:val="008F60C0"/>
    <w:rsid w:val="008F620B"/>
    <w:rsid w:val="008F6CF3"/>
    <w:rsid w:val="008F707D"/>
    <w:rsid w:val="00900772"/>
    <w:rsid w:val="009025D5"/>
    <w:rsid w:val="00902C9F"/>
    <w:rsid w:val="00903D9B"/>
    <w:rsid w:val="009047E8"/>
    <w:rsid w:val="00905FA1"/>
    <w:rsid w:val="00906B9F"/>
    <w:rsid w:val="009078A8"/>
    <w:rsid w:val="0091064B"/>
    <w:rsid w:val="00911162"/>
    <w:rsid w:val="009111E7"/>
    <w:rsid w:val="0091164A"/>
    <w:rsid w:val="009123EA"/>
    <w:rsid w:val="009127A4"/>
    <w:rsid w:val="00912844"/>
    <w:rsid w:val="0091286B"/>
    <w:rsid w:val="009149CE"/>
    <w:rsid w:val="009149E2"/>
    <w:rsid w:val="00914EE9"/>
    <w:rsid w:val="00915CBD"/>
    <w:rsid w:val="009177B6"/>
    <w:rsid w:val="009205E1"/>
    <w:rsid w:val="00920A95"/>
    <w:rsid w:val="00920AA7"/>
    <w:rsid w:val="00920E3B"/>
    <w:rsid w:val="009215EE"/>
    <w:rsid w:val="00922D56"/>
    <w:rsid w:val="00922E08"/>
    <w:rsid w:val="009230DC"/>
    <w:rsid w:val="00923699"/>
    <w:rsid w:val="009239E1"/>
    <w:rsid w:val="0092417B"/>
    <w:rsid w:val="009252DF"/>
    <w:rsid w:val="00925479"/>
    <w:rsid w:val="00925A12"/>
    <w:rsid w:val="00926206"/>
    <w:rsid w:val="009271FC"/>
    <w:rsid w:val="009276D9"/>
    <w:rsid w:val="00927E4F"/>
    <w:rsid w:val="00927E74"/>
    <w:rsid w:val="009309F1"/>
    <w:rsid w:val="00930A9B"/>
    <w:rsid w:val="00931334"/>
    <w:rsid w:val="009321F0"/>
    <w:rsid w:val="00932696"/>
    <w:rsid w:val="009328D5"/>
    <w:rsid w:val="0093381F"/>
    <w:rsid w:val="0093499C"/>
    <w:rsid w:val="009349D6"/>
    <w:rsid w:val="0093500B"/>
    <w:rsid w:val="00936004"/>
    <w:rsid w:val="0094080E"/>
    <w:rsid w:val="0094146E"/>
    <w:rsid w:val="0094260C"/>
    <w:rsid w:val="00942B9F"/>
    <w:rsid w:val="00943933"/>
    <w:rsid w:val="0094445E"/>
    <w:rsid w:val="0094681E"/>
    <w:rsid w:val="00946B88"/>
    <w:rsid w:val="009470AE"/>
    <w:rsid w:val="009471BE"/>
    <w:rsid w:val="0094755B"/>
    <w:rsid w:val="00950EA6"/>
    <w:rsid w:val="00951BB2"/>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4599"/>
    <w:rsid w:val="009655D8"/>
    <w:rsid w:val="009669D6"/>
    <w:rsid w:val="009671E2"/>
    <w:rsid w:val="00967EBF"/>
    <w:rsid w:val="00970522"/>
    <w:rsid w:val="00970F41"/>
    <w:rsid w:val="00971A55"/>
    <w:rsid w:val="00971D7C"/>
    <w:rsid w:val="009722C4"/>
    <w:rsid w:val="009727B4"/>
    <w:rsid w:val="009730C0"/>
    <w:rsid w:val="00973DB3"/>
    <w:rsid w:val="00973E46"/>
    <w:rsid w:val="00973F17"/>
    <w:rsid w:val="00974334"/>
    <w:rsid w:val="00974682"/>
    <w:rsid w:val="009746A5"/>
    <w:rsid w:val="009749B9"/>
    <w:rsid w:val="00975987"/>
    <w:rsid w:val="0097631C"/>
    <w:rsid w:val="00980583"/>
    <w:rsid w:val="009806C2"/>
    <w:rsid w:val="00982C08"/>
    <w:rsid w:val="009834E3"/>
    <w:rsid w:val="00984703"/>
    <w:rsid w:val="00984A1A"/>
    <w:rsid w:val="009859C3"/>
    <w:rsid w:val="009909D9"/>
    <w:rsid w:val="00991F42"/>
    <w:rsid w:val="009926EE"/>
    <w:rsid w:val="00992BA0"/>
    <w:rsid w:val="00993DA9"/>
    <w:rsid w:val="009943C8"/>
    <w:rsid w:val="00994FDC"/>
    <w:rsid w:val="00995796"/>
    <w:rsid w:val="00996009"/>
    <w:rsid w:val="0099675A"/>
    <w:rsid w:val="00997A0B"/>
    <w:rsid w:val="00997F8A"/>
    <w:rsid w:val="009A0A1F"/>
    <w:rsid w:val="009A1C59"/>
    <w:rsid w:val="009A23EC"/>
    <w:rsid w:val="009A2D99"/>
    <w:rsid w:val="009A3251"/>
    <w:rsid w:val="009A32EC"/>
    <w:rsid w:val="009A3731"/>
    <w:rsid w:val="009A4004"/>
    <w:rsid w:val="009A42A0"/>
    <w:rsid w:val="009A43AB"/>
    <w:rsid w:val="009A4B7C"/>
    <w:rsid w:val="009A4B99"/>
    <w:rsid w:val="009A4E84"/>
    <w:rsid w:val="009A53E0"/>
    <w:rsid w:val="009A5C1A"/>
    <w:rsid w:val="009A655F"/>
    <w:rsid w:val="009A6839"/>
    <w:rsid w:val="009A6A3C"/>
    <w:rsid w:val="009B00D1"/>
    <w:rsid w:val="009B0639"/>
    <w:rsid w:val="009B0EB6"/>
    <w:rsid w:val="009B13CE"/>
    <w:rsid w:val="009B1A04"/>
    <w:rsid w:val="009B247B"/>
    <w:rsid w:val="009B2A26"/>
    <w:rsid w:val="009B38BE"/>
    <w:rsid w:val="009B4023"/>
    <w:rsid w:val="009B4556"/>
    <w:rsid w:val="009B477D"/>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9AC"/>
    <w:rsid w:val="009C5714"/>
    <w:rsid w:val="009C5C0A"/>
    <w:rsid w:val="009C657B"/>
    <w:rsid w:val="009C6756"/>
    <w:rsid w:val="009C6907"/>
    <w:rsid w:val="009C69D5"/>
    <w:rsid w:val="009C6BD2"/>
    <w:rsid w:val="009C7BEC"/>
    <w:rsid w:val="009D056E"/>
    <w:rsid w:val="009D108A"/>
    <w:rsid w:val="009D2335"/>
    <w:rsid w:val="009D24D4"/>
    <w:rsid w:val="009D29A9"/>
    <w:rsid w:val="009D2C96"/>
    <w:rsid w:val="009D34AE"/>
    <w:rsid w:val="009D418C"/>
    <w:rsid w:val="009D6C3D"/>
    <w:rsid w:val="009D6D4D"/>
    <w:rsid w:val="009D7632"/>
    <w:rsid w:val="009D76B0"/>
    <w:rsid w:val="009E0091"/>
    <w:rsid w:val="009E124D"/>
    <w:rsid w:val="009E1E66"/>
    <w:rsid w:val="009E2F6A"/>
    <w:rsid w:val="009E356C"/>
    <w:rsid w:val="009E3FE7"/>
    <w:rsid w:val="009E5D85"/>
    <w:rsid w:val="009E5F1E"/>
    <w:rsid w:val="009E6B14"/>
    <w:rsid w:val="009E705F"/>
    <w:rsid w:val="009F0C24"/>
    <w:rsid w:val="009F15B5"/>
    <w:rsid w:val="009F2924"/>
    <w:rsid w:val="009F30F9"/>
    <w:rsid w:val="009F349D"/>
    <w:rsid w:val="009F3F69"/>
    <w:rsid w:val="009F4231"/>
    <w:rsid w:val="009F4333"/>
    <w:rsid w:val="009F5A5A"/>
    <w:rsid w:val="009F67DE"/>
    <w:rsid w:val="009F7101"/>
    <w:rsid w:val="00A00652"/>
    <w:rsid w:val="00A00D43"/>
    <w:rsid w:val="00A01A48"/>
    <w:rsid w:val="00A01C83"/>
    <w:rsid w:val="00A01F1A"/>
    <w:rsid w:val="00A02AC4"/>
    <w:rsid w:val="00A02E9D"/>
    <w:rsid w:val="00A04A3D"/>
    <w:rsid w:val="00A0515A"/>
    <w:rsid w:val="00A05FED"/>
    <w:rsid w:val="00A06C67"/>
    <w:rsid w:val="00A0748B"/>
    <w:rsid w:val="00A077D6"/>
    <w:rsid w:val="00A07CBB"/>
    <w:rsid w:val="00A105A4"/>
    <w:rsid w:val="00A13126"/>
    <w:rsid w:val="00A138EC"/>
    <w:rsid w:val="00A13E72"/>
    <w:rsid w:val="00A147EA"/>
    <w:rsid w:val="00A1480C"/>
    <w:rsid w:val="00A1554B"/>
    <w:rsid w:val="00A206B6"/>
    <w:rsid w:val="00A20D6E"/>
    <w:rsid w:val="00A229C5"/>
    <w:rsid w:val="00A23927"/>
    <w:rsid w:val="00A246AB"/>
    <w:rsid w:val="00A24EAC"/>
    <w:rsid w:val="00A25342"/>
    <w:rsid w:val="00A253A1"/>
    <w:rsid w:val="00A26622"/>
    <w:rsid w:val="00A26677"/>
    <w:rsid w:val="00A26733"/>
    <w:rsid w:val="00A27320"/>
    <w:rsid w:val="00A27D1C"/>
    <w:rsid w:val="00A30083"/>
    <w:rsid w:val="00A302B5"/>
    <w:rsid w:val="00A32169"/>
    <w:rsid w:val="00A32572"/>
    <w:rsid w:val="00A32B4B"/>
    <w:rsid w:val="00A33451"/>
    <w:rsid w:val="00A3360D"/>
    <w:rsid w:val="00A34CEA"/>
    <w:rsid w:val="00A352DA"/>
    <w:rsid w:val="00A35FFB"/>
    <w:rsid w:val="00A36316"/>
    <w:rsid w:val="00A371B2"/>
    <w:rsid w:val="00A37624"/>
    <w:rsid w:val="00A37F90"/>
    <w:rsid w:val="00A4027F"/>
    <w:rsid w:val="00A406CE"/>
    <w:rsid w:val="00A43146"/>
    <w:rsid w:val="00A44671"/>
    <w:rsid w:val="00A44884"/>
    <w:rsid w:val="00A44B04"/>
    <w:rsid w:val="00A4530C"/>
    <w:rsid w:val="00A45651"/>
    <w:rsid w:val="00A45884"/>
    <w:rsid w:val="00A463CE"/>
    <w:rsid w:val="00A47B19"/>
    <w:rsid w:val="00A47F4F"/>
    <w:rsid w:val="00A50548"/>
    <w:rsid w:val="00A50678"/>
    <w:rsid w:val="00A50722"/>
    <w:rsid w:val="00A50E5C"/>
    <w:rsid w:val="00A51641"/>
    <w:rsid w:val="00A51C6B"/>
    <w:rsid w:val="00A530CB"/>
    <w:rsid w:val="00A535B2"/>
    <w:rsid w:val="00A53D67"/>
    <w:rsid w:val="00A5417B"/>
    <w:rsid w:val="00A54E05"/>
    <w:rsid w:val="00A566E8"/>
    <w:rsid w:val="00A574A1"/>
    <w:rsid w:val="00A57ABD"/>
    <w:rsid w:val="00A60B09"/>
    <w:rsid w:val="00A60B11"/>
    <w:rsid w:val="00A61921"/>
    <w:rsid w:val="00A62748"/>
    <w:rsid w:val="00A62E8A"/>
    <w:rsid w:val="00A63B4E"/>
    <w:rsid w:val="00A6416A"/>
    <w:rsid w:val="00A64229"/>
    <w:rsid w:val="00A64636"/>
    <w:rsid w:val="00A64A17"/>
    <w:rsid w:val="00A64ADB"/>
    <w:rsid w:val="00A64D68"/>
    <w:rsid w:val="00A6532A"/>
    <w:rsid w:val="00A6604D"/>
    <w:rsid w:val="00A67281"/>
    <w:rsid w:val="00A673A7"/>
    <w:rsid w:val="00A67919"/>
    <w:rsid w:val="00A67D39"/>
    <w:rsid w:val="00A700E1"/>
    <w:rsid w:val="00A71975"/>
    <w:rsid w:val="00A73BA8"/>
    <w:rsid w:val="00A74368"/>
    <w:rsid w:val="00A74E2C"/>
    <w:rsid w:val="00A75A3A"/>
    <w:rsid w:val="00A80A34"/>
    <w:rsid w:val="00A80F37"/>
    <w:rsid w:val="00A810F4"/>
    <w:rsid w:val="00A81183"/>
    <w:rsid w:val="00A81E76"/>
    <w:rsid w:val="00A82250"/>
    <w:rsid w:val="00A82566"/>
    <w:rsid w:val="00A8294F"/>
    <w:rsid w:val="00A8435D"/>
    <w:rsid w:val="00A843E8"/>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A0FFB"/>
    <w:rsid w:val="00AA11FE"/>
    <w:rsid w:val="00AA153C"/>
    <w:rsid w:val="00AA1606"/>
    <w:rsid w:val="00AA37E5"/>
    <w:rsid w:val="00AA40B1"/>
    <w:rsid w:val="00AA4791"/>
    <w:rsid w:val="00AA47D1"/>
    <w:rsid w:val="00AA5A8B"/>
    <w:rsid w:val="00AA7870"/>
    <w:rsid w:val="00AA7902"/>
    <w:rsid w:val="00AA7F1E"/>
    <w:rsid w:val="00AB077A"/>
    <w:rsid w:val="00AB1891"/>
    <w:rsid w:val="00AB1901"/>
    <w:rsid w:val="00AB2441"/>
    <w:rsid w:val="00AB2533"/>
    <w:rsid w:val="00AB271E"/>
    <w:rsid w:val="00AB34F0"/>
    <w:rsid w:val="00AB5704"/>
    <w:rsid w:val="00AB7B30"/>
    <w:rsid w:val="00AC0097"/>
    <w:rsid w:val="00AC1933"/>
    <w:rsid w:val="00AC2652"/>
    <w:rsid w:val="00AC2EC2"/>
    <w:rsid w:val="00AC3218"/>
    <w:rsid w:val="00AC34D4"/>
    <w:rsid w:val="00AC435A"/>
    <w:rsid w:val="00AC47C3"/>
    <w:rsid w:val="00AC4809"/>
    <w:rsid w:val="00AC5504"/>
    <w:rsid w:val="00AC5FDF"/>
    <w:rsid w:val="00AC6201"/>
    <w:rsid w:val="00AC6A7E"/>
    <w:rsid w:val="00AC6ECF"/>
    <w:rsid w:val="00AC6FD9"/>
    <w:rsid w:val="00AC7332"/>
    <w:rsid w:val="00AC74D2"/>
    <w:rsid w:val="00AC75B4"/>
    <w:rsid w:val="00AC7A94"/>
    <w:rsid w:val="00AC7ACA"/>
    <w:rsid w:val="00AD09D0"/>
    <w:rsid w:val="00AD1234"/>
    <w:rsid w:val="00AD1551"/>
    <w:rsid w:val="00AD174F"/>
    <w:rsid w:val="00AD1937"/>
    <w:rsid w:val="00AD1B4E"/>
    <w:rsid w:val="00AD2523"/>
    <w:rsid w:val="00AD2D94"/>
    <w:rsid w:val="00AD4083"/>
    <w:rsid w:val="00AD465B"/>
    <w:rsid w:val="00AD5A58"/>
    <w:rsid w:val="00AD5B7A"/>
    <w:rsid w:val="00AD5FD5"/>
    <w:rsid w:val="00AD5FF5"/>
    <w:rsid w:val="00AD6259"/>
    <w:rsid w:val="00AD74ED"/>
    <w:rsid w:val="00AD768A"/>
    <w:rsid w:val="00AD77A4"/>
    <w:rsid w:val="00AD7D8B"/>
    <w:rsid w:val="00AE0515"/>
    <w:rsid w:val="00AE0538"/>
    <w:rsid w:val="00AE0EAE"/>
    <w:rsid w:val="00AE0F06"/>
    <w:rsid w:val="00AE2CEA"/>
    <w:rsid w:val="00AE5CEE"/>
    <w:rsid w:val="00AE64F6"/>
    <w:rsid w:val="00AE6564"/>
    <w:rsid w:val="00AE6816"/>
    <w:rsid w:val="00AE7155"/>
    <w:rsid w:val="00AE7699"/>
    <w:rsid w:val="00AE7B5C"/>
    <w:rsid w:val="00AF03E9"/>
    <w:rsid w:val="00AF0410"/>
    <w:rsid w:val="00AF1F26"/>
    <w:rsid w:val="00AF22B3"/>
    <w:rsid w:val="00AF3071"/>
    <w:rsid w:val="00AF416C"/>
    <w:rsid w:val="00AF4F93"/>
    <w:rsid w:val="00AF6B88"/>
    <w:rsid w:val="00AF70E8"/>
    <w:rsid w:val="00B01FD3"/>
    <w:rsid w:val="00B025F0"/>
    <w:rsid w:val="00B02D9B"/>
    <w:rsid w:val="00B0333F"/>
    <w:rsid w:val="00B049F9"/>
    <w:rsid w:val="00B04EE7"/>
    <w:rsid w:val="00B05805"/>
    <w:rsid w:val="00B076A6"/>
    <w:rsid w:val="00B07BCB"/>
    <w:rsid w:val="00B07DEA"/>
    <w:rsid w:val="00B1049F"/>
    <w:rsid w:val="00B107E1"/>
    <w:rsid w:val="00B1110F"/>
    <w:rsid w:val="00B1292B"/>
    <w:rsid w:val="00B12E88"/>
    <w:rsid w:val="00B13491"/>
    <w:rsid w:val="00B1459C"/>
    <w:rsid w:val="00B15510"/>
    <w:rsid w:val="00B167AC"/>
    <w:rsid w:val="00B16863"/>
    <w:rsid w:val="00B16D27"/>
    <w:rsid w:val="00B16FFC"/>
    <w:rsid w:val="00B1724A"/>
    <w:rsid w:val="00B2074E"/>
    <w:rsid w:val="00B20CA8"/>
    <w:rsid w:val="00B21211"/>
    <w:rsid w:val="00B222F3"/>
    <w:rsid w:val="00B22554"/>
    <w:rsid w:val="00B234D9"/>
    <w:rsid w:val="00B23BBD"/>
    <w:rsid w:val="00B23BC9"/>
    <w:rsid w:val="00B23BF1"/>
    <w:rsid w:val="00B2454C"/>
    <w:rsid w:val="00B262B0"/>
    <w:rsid w:val="00B27A3E"/>
    <w:rsid w:val="00B27D41"/>
    <w:rsid w:val="00B30956"/>
    <w:rsid w:val="00B315F3"/>
    <w:rsid w:val="00B3191A"/>
    <w:rsid w:val="00B32528"/>
    <w:rsid w:val="00B32C03"/>
    <w:rsid w:val="00B32FAB"/>
    <w:rsid w:val="00B33F14"/>
    <w:rsid w:val="00B34209"/>
    <w:rsid w:val="00B348B6"/>
    <w:rsid w:val="00B35109"/>
    <w:rsid w:val="00B35D06"/>
    <w:rsid w:val="00B372F8"/>
    <w:rsid w:val="00B4011F"/>
    <w:rsid w:val="00B4012F"/>
    <w:rsid w:val="00B404D7"/>
    <w:rsid w:val="00B409C1"/>
    <w:rsid w:val="00B40C1F"/>
    <w:rsid w:val="00B41B2E"/>
    <w:rsid w:val="00B41E3D"/>
    <w:rsid w:val="00B42D65"/>
    <w:rsid w:val="00B4320A"/>
    <w:rsid w:val="00B4325D"/>
    <w:rsid w:val="00B43F46"/>
    <w:rsid w:val="00B44C17"/>
    <w:rsid w:val="00B44CE9"/>
    <w:rsid w:val="00B45783"/>
    <w:rsid w:val="00B46F82"/>
    <w:rsid w:val="00B47CEF"/>
    <w:rsid w:val="00B47FDA"/>
    <w:rsid w:val="00B5016B"/>
    <w:rsid w:val="00B50349"/>
    <w:rsid w:val="00B50943"/>
    <w:rsid w:val="00B50F61"/>
    <w:rsid w:val="00B511E7"/>
    <w:rsid w:val="00B5126E"/>
    <w:rsid w:val="00B51975"/>
    <w:rsid w:val="00B532EF"/>
    <w:rsid w:val="00B541AE"/>
    <w:rsid w:val="00B54B7F"/>
    <w:rsid w:val="00B54CEA"/>
    <w:rsid w:val="00B55361"/>
    <w:rsid w:val="00B556C1"/>
    <w:rsid w:val="00B567EC"/>
    <w:rsid w:val="00B57EF6"/>
    <w:rsid w:val="00B61B1E"/>
    <w:rsid w:val="00B626DA"/>
    <w:rsid w:val="00B62C18"/>
    <w:rsid w:val="00B6304C"/>
    <w:rsid w:val="00B63CF2"/>
    <w:rsid w:val="00B6537B"/>
    <w:rsid w:val="00B66900"/>
    <w:rsid w:val="00B6695B"/>
    <w:rsid w:val="00B66ADE"/>
    <w:rsid w:val="00B670A2"/>
    <w:rsid w:val="00B672E1"/>
    <w:rsid w:val="00B67310"/>
    <w:rsid w:val="00B71007"/>
    <w:rsid w:val="00B71085"/>
    <w:rsid w:val="00B7123B"/>
    <w:rsid w:val="00B7161B"/>
    <w:rsid w:val="00B7180A"/>
    <w:rsid w:val="00B71AD0"/>
    <w:rsid w:val="00B721B7"/>
    <w:rsid w:val="00B722E6"/>
    <w:rsid w:val="00B729D4"/>
    <w:rsid w:val="00B72A9C"/>
    <w:rsid w:val="00B739D1"/>
    <w:rsid w:val="00B73C2F"/>
    <w:rsid w:val="00B73C30"/>
    <w:rsid w:val="00B74400"/>
    <w:rsid w:val="00B757BF"/>
    <w:rsid w:val="00B76E4F"/>
    <w:rsid w:val="00B76E93"/>
    <w:rsid w:val="00B775E9"/>
    <w:rsid w:val="00B777A1"/>
    <w:rsid w:val="00B777EA"/>
    <w:rsid w:val="00B77B3B"/>
    <w:rsid w:val="00B804D8"/>
    <w:rsid w:val="00B81353"/>
    <w:rsid w:val="00B8137B"/>
    <w:rsid w:val="00B81D29"/>
    <w:rsid w:val="00B82200"/>
    <w:rsid w:val="00B83A99"/>
    <w:rsid w:val="00B8424A"/>
    <w:rsid w:val="00B842A1"/>
    <w:rsid w:val="00B848ED"/>
    <w:rsid w:val="00B857CF"/>
    <w:rsid w:val="00B85C5D"/>
    <w:rsid w:val="00B86206"/>
    <w:rsid w:val="00B87995"/>
    <w:rsid w:val="00B87B6D"/>
    <w:rsid w:val="00B9057B"/>
    <w:rsid w:val="00B907EF"/>
    <w:rsid w:val="00B914BA"/>
    <w:rsid w:val="00B92B7F"/>
    <w:rsid w:val="00B92CF2"/>
    <w:rsid w:val="00B93219"/>
    <w:rsid w:val="00B93419"/>
    <w:rsid w:val="00B93618"/>
    <w:rsid w:val="00B94419"/>
    <w:rsid w:val="00B948CC"/>
    <w:rsid w:val="00B94C30"/>
    <w:rsid w:val="00B9617C"/>
    <w:rsid w:val="00B97077"/>
    <w:rsid w:val="00B97378"/>
    <w:rsid w:val="00B97ED7"/>
    <w:rsid w:val="00BA0711"/>
    <w:rsid w:val="00BA0A57"/>
    <w:rsid w:val="00BA293E"/>
    <w:rsid w:val="00BA69E3"/>
    <w:rsid w:val="00BA7C0A"/>
    <w:rsid w:val="00BB0BC6"/>
    <w:rsid w:val="00BB0C89"/>
    <w:rsid w:val="00BB11E2"/>
    <w:rsid w:val="00BB205C"/>
    <w:rsid w:val="00BB31E8"/>
    <w:rsid w:val="00BB3DF4"/>
    <w:rsid w:val="00BB40B3"/>
    <w:rsid w:val="00BB4A24"/>
    <w:rsid w:val="00BB5082"/>
    <w:rsid w:val="00BB5E49"/>
    <w:rsid w:val="00BB6706"/>
    <w:rsid w:val="00BB6BCF"/>
    <w:rsid w:val="00BC0574"/>
    <w:rsid w:val="00BC0785"/>
    <w:rsid w:val="00BC0A13"/>
    <w:rsid w:val="00BC0D52"/>
    <w:rsid w:val="00BC218C"/>
    <w:rsid w:val="00BC2DB2"/>
    <w:rsid w:val="00BC30FB"/>
    <w:rsid w:val="00BC3AE6"/>
    <w:rsid w:val="00BC3CFD"/>
    <w:rsid w:val="00BC3D21"/>
    <w:rsid w:val="00BC3D81"/>
    <w:rsid w:val="00BC4063"/>
    <w:rsid w:val="00BC4C6B"/>
    <w:rsid w:val="00BC4CCA"/>
    <w:rsid w:val="00BC5D8D"/>
    <w:rsid w:val="00BC5E76"/>
    <w:rsid w:val="00BC7283"/>
    <w:rsid w:val="00BD1F11"/>
    <w:rsid w:val="00BD2091"/>
    <w:rsid w:val="00BD2B1B"/>
    <w:rsid w:val="00BD3323"/>
    <w:rsid w:val="00BD3792"/>
    <w:rsid w:val="00BD3CB9"/>
    <w:rsid w:val="00BD3D71"/>
    <w:rsid w:val="00BD4258"/>
    <w:rsid w:val="00BD4AB8"/>
    <w:rsid w:val="00BD548A"/>
    <w:rsid w:val="00BD5607"/>
    <w:rsid w:val="00BD5754"/>
    <w:rsid w:val="00BD5AC5"/>
    <w:rsid w:val="00BD5C1A"/>
    <w:rsid w:val="00BD5E78"/>
    <w:rsid w:val="00BD7C1F"/>
    <w:rsid w:val="00BD7DFA"/>
    <w:rsid w:val="00BE0052"/>
    <w:rsid w:val="00BE0082"/>
    <w:rsid w:val="00BE0169"/>
    <w:rsid w:val="00BE06FD"/>
    <w:rsid w:val="00BE0D3A"/>
    <w:rsid w:val="00BE170C"/>
    <w:rsid w:val="00BE1DB7"/>
    <w:rsid w:val="00BE2B76"/>
    <w:rsid w:val="00BE2D14"/>
    <w:rsid w:val="00BE2D7B"/>
    <w:rsid w:val="00BE31C7"/>
    <w:rsid w:val="00BE37A3"/>
    <w:rsid w:val="00BE3920"/>
    <w:rsid w:val="00BE3BC9"/>
    <w:rsid w:val="00BE3E6E"/>
    <w:rsid w:val="00BE4251"/>
    <w:rsid w:val="00BE6B2F"/>
    <w:rsid w:val="00BE70E9"/>
    <w:rsid w:val="00BE70F0"/>
    <w:rsid w:val="00BE7BA9"/>
    <w:rsid w:val="00BF028D"/>
    <w:rsid w:val="00BF3190"/>
    <w:rsid w:val="00BF6897"/>
    <w:rsid w:val="00BF6D41"/>
    <w:rsid w:val="00BF7B49"/>
    <w:rsid w:val="00C00578"/>
    <w:rsid w:val="00C01157"/>
    <w:rsid w:val="00C01BE7"/>
    <w:rsid w:val="00C01EF2"/>
    <w:rsid w:val="00C0201C"/>
    <w:rsid w:val="00C02128"/>
    <w:rsid w:val="00C02B74"/>
    <w:rsid w:val="00C038B3"/>
    <w:rsid w:val="00C03B8B"/>
    <w:rsid w:val="00C04C42"/>
    <w:rsid w:val="00C0651A"/>
    <w:rsid w:val="00C079DB"/>
    <w:rsid w:val="00C07C78"/>
    <w:rsid w:val="00C07FF1"/>
    <w:rsid w:val="00C1120A"/>
    <w:rsid w:val="00C11C1D"/>
    <w:rsid w:val="00C12A32"/>
    <w:rsid w:val="00C13F0B"/>
    <w:rsid w:val="00C140D9"/>
    <w:rsid w:val="00C14691"/>
    <w:rsid w:val="00C158E9"/>
    <w:rsid w:val="00C15A1F"/>
    <w:rsid w:val="00C173FB"/>
    <w:rsid w:val="00C2219D"/>
    <w:rsid w:val="00C22B35"/>
    <w:rsid w:val="00C230A9"/>
    <w:rsid w:val="00C23D52"/>
    <w:rsid w:val="00C24246"/>
    <w:rsid w:val="00C26D9E"/>
    <w:rsid w:val="00C27550"/>
    <w:rsid w:val="00C30167"/>
    <w:rsid w:val="00C31319"/>
    <w:rsid w:val="00C32484"/>
    <w:rsid w:val="00C33513"/>
    <w:rsid w:val="00C35017"/>
    <w:rsid w:val="00C35C74"/>
    <w:rsid w:val="00C35F61"/>
    <w:rsid w:val="00C3679E"/>
    <w:rsid w:val="00C3752B"/>
    <w:rsid w:val="00C4032C"/>
    <w:rsid w:val="00C40499"/>
    <w:rsid w:val="00C414C8"/>
    <w:rsid w:val="00C41FE7"/>
    <w:rsid w:val="00C43F0C"/>
    <w:rsid w:val="00C44A77"/>
    <w:rsid w:val="00C44B03"/>
    <w:rsid w:val="00C45D96"/>
    <w:rsid w:val="00C4649F"/>
    <w:rsid w:val="00C46A45"/>
    <w:rsid w:val="00C47388"/>
    <w:rsid w:val="00C473B7"/>
    <w:rsid w:val="00C47881"/>
    <w:rsid w:val="00C50647"/>
    <w:rsid w:val="00C511BA"/>
    <w:rsid w:val="00C51262"/>
    <w:rsid w:val="00C532A5"/>
    <w:rsid w:val="00C550FC"/>
    <w:rsid w:val="00C55FCD"/>
    <w:rsid w:val="00C56294"/>
    <w:rsid w:val="00C5742C"/>
    <w:rsid w:val="00C57879"/>
    <w:rsid w:val="00C61F0E"/>
    <w:rsid w:val="00C62B10"/>
    <w:rsid w:val="00C62B1E"/>
    <w:rsid w:val="00C63293"/>
    <w:rsid w:val="00C63CCE"/>
    <w:rsid w:val="00C64133"/>
    <w:rsid w:val="00C667F7"/>
    <w:rsid w:val="00C66C1A"/>
    <w:rsid w:val="00C67DD5"/>
    <w:rsid w:val="00C7117C"/>
    <w:rsid w:val="00C71536"/>
    <w:rsid w:val="00C716BB"/>
    <w:rsid w:val="00C71BB9"/>
    <w:rsid w:val="00C72522"/>
    <w:rsid w:val="00C7304B"/>
    <w:rsid w:val="00C736B7"/>
    <w:rsid w:val="00C746FC"/>
    <w:rsid w:val="00C76111"/>
    <w:rsid w:val="00C762A7"/>
    <w:rsid w:val="00C80590"/>
    <w:rsid w:val="00C80C23"/>
    <w:rsid w:val="00C819F6"/>
    <w:rsid w:val="00C82DB9"/>
    <w:rsid w:val="00C84D45"/>
    <w:rsid w:val="00C85800"/>
    <w:rsid w:val="00C861B5"/>
    <w:rsid w:val="00C86397"/>
    <w:rsid w:val="00C86DAA"/>
    <w:rsid w:val="00C8726E"/>
    <w:rsid w:val="00C90CE0"/>
    <w:rsid w:val="00C9124C"/>
    <w:rsid w:val="00C914AF"/>
    <w:rsid w:val="00C92445"/>
    <w:rsid w:val="00C93208"/>
    <w:rsid w:val="00C93BCE"/>
    <w:rsid w:val="00C94068"/>
    <w:rsid w:val="00C9433A"/>
    <w:rsid w:val="00C94534"/>
    <w:rsid w:val="00C955AA"/>
    <w:rsid w:val="00C956B7"/>
    <w:rsid w:val="00C957A6"/>
    <w:rsid w:val="00C960E0"/>
    <w:rsid w:val="00C965D7"/>
    <w:rsid w:val="00CA0480"/>
    <w:rsid w:val="00CA0512"/>
    <w:rsid w:val="00CA0801"/>
    <w:rsid w:val="00CA0849"/>
    <w:rsid w:val="00CA0BBD"/>
    <w:rsid w:val="00CA0C77"/>
    <w:rsid w:val="00CA1A51"/>
    <w:rsid w:val="00CA1E9D"/>
    <w:rsid w:val="00CA39FD"/>
    <w:rsid w:val="00CA433E"/>
    <w:rsid w:val="00CA4B7E"/>
    <w:rsid w:val="00CA50F6"/>
    <w:rsid w:val="00CA525F"/>
    <w:rsid w:val="00CA62A7"/>
    <w:rsid w:val="00CA666B"/>
    <w:rsid w:val="00CA6A25"/>
    <w:rsid w:val="00CB0167"/>
    <w:rsid w:val="00CB06A9"/>
    <w:rsid w:val="00CB0B24"/>
    <w:rsid w:val="00CB1821"/>
    <w:rsid w:val="00CB20C4"/>
    <w:rsid w:val="00CB2512"/>
    <w:rsid w:val="00CB27EA"/>
    <w:rsid w:val="00CB3E2C"/>
    <w:rsid w:val="00CB5354"/>
    <w:rsid w:val="00CB642E"/>
    <w:rsid w:val="00CB64F6"/>
    <w:rsid w:val="00CB6DB4"/>
    <w:rsid w:val="00CC0B35"/>
    <w:rsid w:val="00CC1A1C"/>
    <w:rsid w:val="00CC2845"/>
    <w:rsid w:val="00CC2C7F"/>
    <w:rsid w:val="00CC50B1"/>
    <w:rsid w:val="00CC53B4"/>
    <w:rsid w:val="00CC63FC"/>
    <w:rsid w:val="00CC660E"/>
    <w:rsid w:val="00CC70DC"/>
    <w:rsid w:val="00CD083C"/>
    <w:rsid w:val="00CD152B"/>
    <w:rsid w:val="00CD1CFD"/>
    <w:rsid w:val="00CD316F"/>
    <w:rsid w:val="00CD54A5"/>
    <w:rsid w:val="00CE0B2C"/>
    <w:rsid w:val="00CE16DA"/>
    <w:rsid w:val="00CE207E"/>
    <w:rsid w:val="00CE23EE"/>
    <w:rsid w:val="00CE23F0"/>
    <w:rsid w:val="00CE40EF"/>
    <w:rsid w:val="00CE41D2"/>
    <w:rsid w:val="00CE44B4"/>
    <w:rsid w:val="00CE4882"/>
    <w:rsid w:val="00CE5288"/>
    <w:rsid w:val="00CE529A"/>
    <w:rsid w:val="00CE5F97"/>
    <w:rsid w:val="00CE6862"/>
    <w:rsid w:val="00CE6BBE"/>
    <w:rsid w:val="00CF1244"/>
    <w:rsid w:val="00CF1466"/>
    <w:rsid w:val="00CF1E1E"/>
    <w:rsid w:val="00CF20BE"/>
    <w:rsid w:val="00CF2BA7"/>
    <w:rsid w:val="00CF5415"/>
    <w:rsid w:val="00CF548C"/>
    <w:rsid w:val="00CF75AE"/>
    <w:rsid w:val="00CF7B27"/>
    <w:rsid w:val="00D00A80"/>
    <w:rsid w:val="00D03315"/>
    <w:rsid w:val="00D03C2C"/>
    <w:rsid w:val="00D047C7"/>
    <w:rsid w:val="00D04FD8"/>
    <w:rsid w:val="00D05642"/>
    <w:rsid w:val="00D065C8"/>
    <w:rsid w:val="00D100BD"/>
    <w:rsid w:val="00D1034A"/>
    <w:rsid w:val="00D1088B"/>
    <w:rsid w:val="00D109AC"/>
    <w:rsid w:val="00D13AD6"/>
    <w:rsid w:val="00D13B55"/>
    <w:rsid w:val="00D1402F"/>
    <w:rsid w:val="00D14CB2"/>
    <w:rsid w:val="00D14EE5"/>
    <w:rsid w:val="00D15808"/>
    <w:rsid w:val="00D15999"/>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C29"/>
    <w:rsid w:val="00D25ED0"/>
    <w:rsid w:val="00D2658A"/>
    <w:rsid w:val="00D27913"/>
    <w:rsid w:val="00D27942"/>
    <w:rsid w:val="00D27F57"/>
    <w:rsid w:val="00D3026D"/>
    <w:rsid w:val="00D30D30"/>
    <w:rsid w:val="00D314D0"/>
    <w:rsid w:val="00D332C6"/>
    <w:rsid w:val="00D334AD"/>
    <w:rsid w:val="00D3388A"/>
    <w:rsid w:val="00D33B86"/>
    <w:rsid w:val="00D34042"/>
    <w:rsid w:val="00D350F8"/>
    <w:rsid w:val="00D36AEA"/>
    <w:rsid w:val="00D36E80"/>
    <w:rsid w:val="00D36F11"/>
    <w:rsid w:val="00D40199"/>
    <w:rsid w:val="00D408AF"/>
    <w:rsid w:val="00D40E12"/>
    <w:rsid w:val="00D413BB"/>
    <w:rsid w:val="00D421EB"/>
    <w:rsid w:val="00D42429"/>
    <w:rsid w:val="00D42436"/>
    <w:rsid w:val="00D42964"/>
    <w:rsid w:val="00D444B3"/>
    <w:rsid w:val="00D44AFD"/>
    <w:rsid w:val="00D44CFF"/>
    <w:rsid w:val="00D45B4F"/>
    <w:rsid w:val="00D46189"/>
    <w:rsid w:val="00D462E2"/>
    <w:rsid w:val="00D47324"/>
    <w:rsid w:val="00D47EB1"/>
    <w:rsid w:val="00D510AE"/>
    <w:rsid w:val="00D5136D"/>
    <w:rsid w:val="00D52275"/>
    <w:rsid w:val="00D53343"/>
    <w:rsid w:val="00D5341B"/>
    <w:rsid w:val="00D53A00"/>
    <w:rsid w:val="00D5450B"/>
    <w:rsid w:val="00D55578"/>
    <w:rsid w:val="00D56112"/>
    <w:rsid w:val="00D562BE"/>
    <w:rsid w:val="00D5715B"/>
    <w:rsid w:val="00D57629"/>
    <w:rsid w:val="00D61398"/>
    <w:rsid w:val="00D6345D"/>
    <w:rsid w:val="00D64B1D"/>
    <w:rsid w:val="00D64CF0"/>
    <w:rsid w:val="00D66DA9"/>
    <w:rsid w:val="00D67E5F"/>
    <w:rsid w:val="00D67FB6"/>
    <w:rsid w:val="00D706A5"/>
    <w:rsid w:val="00D70D8B"/>
    <w:rsid w:val="00D7398C"/>
    <w:rsid w:val="00D73B43"/>
    <w:rsid w:val="00D73FAF"/>
    <w:rsid w:val="00D74B67"/>
    <w:rsid w:val="00D74D34"/>
    <w:rsid w:val="00D750CF"/>
    <w:rsid w:val="00D7581B"/>
    <w:rsid w:val="00D75C52"/>
    <w:rsid w:val="00D75EA1"/>
    <w:rsid w:val="00D76A33"/>
    <w:rsid w:val="00D76F0D"/>
    <w:rsid w:val="00D82666"/>
    <w:rsid w:val="00D84D66"/>
    <w:rsid w:val="00D87190"/>
    <w:rsid w:val="00D87C97"/>
    <w:rsid w:val="00D9042B"/>
    <w:rsid w:val="00D91755"/>
    <w:rsid w:val="00D91DA1"/>
    <w:rsid w:val="00D92E03"/>
    <w:rsid w:val="00D92E33"/>
    <w:rsid w:val="00D93C7A"/>
    <w:rsid w:val="00D94536"/>
    <w:rsid w:val="00D946A7"/>
    <w:rsid w:val="00D94B19"/>
    <w:rsid w:val="00D94D48"/>
    <w:rsid w:val="00D9503B"/>
    <w:rsid w:val="00D95272"/>
    <w:rsid w:val="00D95BE4"/>
    <w:rsid w:val="00D9702E"/>
    <w:rsid w:val="00D97E2F"/>
    <w:rsid w:val="00D97EE9"/>
    <w:rsid w:val="00DA01AC"/>
    <w:rsid w:val="00DA1F7D"/>
    <w:rsid w:val="00DA2EF8"/>
    <w:rsid w:val="00DA3B8F"/>
    <w:rsid w:val="00DA435F"/>
    <w:rsid w:val="00DA5256"/>
    <w:rsid w:val="00DA60D2"/>
    <w:rsid w:val="00DB07A1"/>
    <w:rsid w:val="00DB1224"/>
    <w:rsid w:val="00DB1D17"/>
    <w:rsid w:val="00DB2417"/>
    <w:rsid w:val="00DB254E"/>
    <w:rsid w:val="00DB286A"/>
    <w:rsid w:val="00DB3CA0"/>
    <w:rsid w:val="00DB3EE4"/>
    <w:rsid w:val="00DB4297"/>
    <w:rsid w:val="00DB4937"/>
    <w:rsid w:val="00DB4A2C"/>
    <w:rsid w:val="00DB514C"/>
    <w:rsid w:val="00DB53AD"/>
    <w:rsid w:val="00DB53CC"/>
    <w:rsid w:val="00DB55FE"/>
    <w:rsid w:val="00DB573F"/>
    <w:rsid w:val="00DB6173"/>
    <w:rsid w:val="00DB661C"/>
    <w:rsid w:val="00DB78A0"/>
    <w:rsid w:val="00DC09FB"/>
    <w:rsid w:val="00DC1744"/>
    <w:rsid w:val="00DC2D6F"/>
    <w:rsid w:val="00DC3393"/>
    <w:rsid w:val="00DC3E16"/>
    <w:rsid w:val="00DC52EF"/>
    <w:rsid w:val="00DC5D59"/>
    <w:rsid w:val="00DC5D7A"/>
    <w:rsid w:val="00DC61A4"/>
    <w:rsid w:val="00DC69C4"/>
    <w:rsid w:val="00DC7A5A"/>
    <w:rsid w:val="00DC7D9F"/>
    <w:rsid w:val="00DD0FDB"/>
    <w:rsid w:val="00DD133B"/>
    <w:rsid w:val="00DD1E1E"/>
    <w:rsid w:val="00DD2B0B"/>
    <w:rsid w:val="00DD2E51"/>
    <w:rsid w:val="00DD2E93"/>
    <w:rsid w:val="00DD3113"/>
    <w:rsid w:val="00DD53AC"/>
    <w:rsid w:val="00DD5C57"/>
    <w:rsid w:val="00DD6A41"/>
    <w:rsid w:val="00DD6AAC"/>
    <w:rsid w:val="00DD6C48"/>
    <w:rsid w:val="00DD7D9E"/>
    <w:rsid w:val="00DE00F9"/>
    <w:rsid w:val="00DE0A7A"/>
    <w:rsid w:val="00DE0D88"/>
    <w:rsid w:val="00DE2E01"/>
    <w:rsid w:val="00DE30A5"/>
    <w:rsid w:val="00DE3AD7"/>
    <w:rsid w:val="00DE5B8C"/>
    <w:rsid w:val="00DE6998"/>
    <w:rsid w:val="00DE6DC9"/>
    <w:rsid w:val="00DF0799"/>
    <w:rsid w:val="00DF0A30"/>
    <w:rsid w:val="00DF1483"/>
    <w:rsid w:val="00DF14D1"/>
    <w:rsid w:val="00DF1D90"/>
    <w:rsid w:val="00DF2290"/>
    <w:rsid w:val="00DF4055"/>
    <w:rsid w:val="00DF45E0"/>
    <w:rsid w:val="00DF4C33"/>
    <w:rsid w:val="00DF5755"/>
    <w:rsid w:val="00DF5915"/>
    <w:rsid w:val="00DF61D6"/>
    <w:rsid w:val="00DF7616"/>
    <w:rsid w:val="00DF787C"/>
    <w:rsid w:val="00E00A84"/>
    <w:rsid w:val="00E01895"/>
    <w:rsid w:val="00E01D57"/>
    <w:rsid w:val="00E04339"/>
    <w:rsid w:val="00E046BA"/>
    <w:rsid w:val="00E0482B"/>
    <w:rsid w:val="00E048AB"/>
    <w:rsid w:val="00E049E0"/>
    <w:rsid w:val="00E04F75"/>
    <w:rsid w:val="00E0561F"/>
    <w:rsid w:val="00E06918"/>
    <w:rsid w:val="00E07CDB"/>
    <w:rsid w:val="00E1099E"/>
    <w:rsid w:val="00E11C4D"/>
    <w:rsid w:val="00E12440"/>
    <w:rsid w:val="00E12D75"/>
    <w:rsid w:val="00E12E6E"/>
    <w:rsid w:val="00E13332"/>
    <w:rsid w:val="00E15C84"/>
    <w:rsid w:val="00E15D69"/>
    <w:rsid w:val="00E16020"/>
    <w:rsid w:val="00E16FEA"/>
    <w:rsid w:val="00E1760F"/>
    <w:rsid w:val="00E1763C"/>
    <w:rsid w:val="00E20CAB"/>
    <w:rsid w:val="00E22095"/>
    <w:rsid w:val="00E22BF8"/>
    <w:rsid w:val="00E24531"/>
    <w:rsid w:val="00E251F3"/>
    <w:rsid w:val="00E25B6E"/>
    <w:rsid w:val="00E25BFA"/>
    <w:rsid w:val="00E271C7"/>
    <w:rsid w:val="00E274FD"/>
    <w:rsid w:val="00E301B7"/>
    <w:rsid w:val="00E30CEA"/>
    <w:rsid w:val="00E31FE4"/>
    <w:rsid w:val="00E32E08"/>
    <w:rsid w:val="00E332F7"/>
    <w:rsid w:val="00E343FA"/>
    <w:rsid w:val="00E408CC"/>
    <w:rsid w:val="00E42153"/>
    <w:rsid w:val="00E44219"/>
    <w:rsid w:val="00E444F9"/>
    <w:rsid w:val="00E44D0E"/>
    <w:rsid w:val="00E4531D"/>
    <w:rsid w:val="00E46664"/>
    <w:rsid w:val="00E46683"/>
    <w:rsid w:val="00E46775"/>
    <w:rsid w:val="00E46EE0"/>
    <w:rsid w:val="00E46FEE"/>
    <w:rsid w:val="00E476EE"/>
    <w:rsid w:val="00E47741"/>
    <w:rsid w:val="00E478B4"/>
    <w:rsid w:val="00E5065E"/>
    <w:rsid w:val="00E515F6"/>
    <w:rsid w:val="00E51CFE"/>
    <w:rsid w:val="00E5404C"/>
    <w:rsid w:val="00E54D18"/>
    <w:rsid w:val="00E54D89"/>
    <w:rsid w:val="00E555F0"/>
    <w:rsid w:val="00E55E12"/>
    <w:rsid w:val="00E562EE"/>
    <w:rsid w:val="00E57F07"/>
    <w:rsid w:val="00E600D1"/>
    <w:rsid w:val="00E6079F"/>
    <w:rsid w:val="00E61300"/>
    <w:rsid w:val="00E6161C"/>
    <w:rsid w:val="00E61E5B"/>
    <w:rsid w:val="00E638F6"/>
    <w:rsid w:val="00E64AAB"/>
    <w:rsid w:val="00E669F2"/>
    <w:rsid w:val="00E700F5"/>
    <w:rsid w:val="00E70A5F"/>
    <w:rsid w:val="00E70C14"/>
    <w:rsid w:val="00E71504"/>
    <w:rsid w:val="00E717FF"/>
    <w:rsid w:val="00E72492"/>
    <w:rsid w:val="00E72F7A"/>
    <w:rsid w:val="00E73176"/>
    <w:rsid w:val="00E73D4B"/>
    <w:rsid w:val="00E7544C"/>
    <w:rsid w:val="00E768BE"/>
    <w:rsid w:val="00E76902"/>
    <w:rsid w:val="00E77DE2"/>
    <w:rsid w:val="00E80D2F"/>
    <w:rsid w:val="00E82805"/>
    <w:rsid w:val="00E83754"/>
    <w:rsid w:val="00E84380"/>
    <w:rsid w:val="00E84774"/>
    <w:rsid w:val="00E84ADF"/>
    <w:rsid w:val="00E84EA4"/>
    <w:rsid w:val="00E851DC"/>
    <w:rsid w:val="00E85228"/>
    <w:rsid w:val="00E85E2D"/>
    <w:rsid w:val="00E86883"/>
    <w:rsid w:val="00E86D7D"/>
    <w:rsid w:val="00E877EE"/>
    <w:rsid w:val="00E901D3"/>
    <w:rsid w:val="00E90639"/>
    <w:rsid w:val="00E90F13"/>
    <w:rsid w:val="00E9265B"/>
    <w:rsid w:val="00E9302F"/>
    <w:rsid w:val="00E93E2A"/>
    <w:rsid w:val="00E950F4"/>
    <w:rsid w:val="00E952C6"/>
    <w:rsid w:val="00E9553E"/>
    <w:rsid w:val="00EA0457"/>
    <w:rsid w:val="00EA1840"/>
    <w:rsid w:val="00EA1DBA"/>
    <w:rsid w:val="00EA3A92"/>
    <w:rsid w:val="00EA3ED8"/>
    <w:rsid w:val="00EA73FF"/>
    <w:rsid w:val="00EA7705"/>
    <w:rsid w:val="00EA7C85"/>
    <w:rsid w:val="00EA7CE2"/>
    <w:rsid w:val="00EA7E82"/>
    <w:rsid w:val="00EB056F"/>
    <w:rsid w:val="00EB0E37"/>
    <w:rsid w:val="00EB1613"/>
    <w:rsid w:val="00EB1DAD"/>
    <w:rsid w:val="00EB27CB"/>
    <w:rsid w:val="00EB34B7"/>
    <w:rsid w:val="00EB55AD"/>
    <w:rsid w:val="00EB61C0"/>
    <w:rsid w:val="00EB627E"/>
    <w:rsid w:val="00EB6F0A"/>
    <w:rsid w:val="00EB79E3"/>
    <w:rsid w:val="00EC0C6E"/>
    <w:rsid w:val="00EC1917"/>
    <w:rsid w:val="00EC1D02"/>
    <w:rsid w:val="00EC2B8A"/>
    <w:rsid w:val="00EC3408"/>
    <w:rsid w:val="00EC3755"/>
    <w:rsid w:val="00EC3EAA"/>
    <w:rsid w:val="00EC4F87"/>
    <w:rsid w:val="00EC5B08"/>
    <w:rsid w:val="00EC758B"/>
    <w:rsid w:val="00EC75C2"/>
    <w:rsid w:val="00EC7738"/>
    <w:rsid w:val="00EC7DD1"/>
    <w:rsid w:val="00EC7DF0"/>
    <w:rsid w:val="00ED004B"/>
    <w:rsid w:val="00ED074F"/>
    <w:rsid w:val="00ED0D04"/>
    <w:rsid w:val="00ED15D8"/>
    <w:rsid w:val="00ED1C40"/>
    <w:rsid w:val="00ED1DBD"/>
    <w:rsid w:val="00ED34B6"/>
    <w:rsid w:val="00ED4A20"/>
    <w:rsid w:val="00ED5821"/>
    <w:rsid w:val="00ED64EC"/>
    <w:rsid w:val="00ED7865"/>
    <w:rsid w:val="00ED7AA0"/>
    <w:rsid w:val="00EE068D"/>
    <w:rsid w:val="00EE1357"/>
    <w:rsid w:val="00EE1851"/>
    <w:rsid w:val="00EE1AF7"/>
    <w:rsid w:val="00EE21D9"/>
    <w:rsid w:val="00EE39FE"/>
    <w:rsid w:val="00EE3F19"/>
    <w:rsid w:val="00EE4C56"/>
    <w:rsid w:val="00EE50E5"/>
    <w:rsid w:val="00EE5D18"/>
    <w:rsid w:val="00EE602E"/>
    <w:rsid w:val="00EE6B42"/>
    <w:rsid w:val="00EE6C12"/>
    <w:rsid w:val="00EE7461"/>
    <w:rsid w:val="00EE74FE"/>
    <w:rsid w:val="00EF28B5"/>
    <w:rsid w:val="00EF2FB0"/>
    <w:rsid w:val="00EF3C2B"/>
    <w:rsid w:val="00EF3F69"/>
    <w:rsid w:val="00EF3FD3"/>
    <w:rsid w:val="00EF3FDF"/>
    <w:rsid w:val="00EF444D"/>
    <w:rsid w:val="00EF566B"/>
    <w:rsid w:val="00EF5A52"/>
    <w:rsid w:val="00EF5B0A"/>
    <w:rsid w:val="00EF5BA8"/>
    <w:rsid w:val="00EF6884"/>
    <w:rsid w:val="00EF6B25"/>
    <w:rsid w:val="00EF720E"/>
    <w:rsid w:val="00EF7D8B"/>
    <w:rsid w:val="00F002C6"/>
    <w:rsid w:val="00F00D5F"/>
    <w:rsid w:val="00F00E07"/>
    <w:rsid w:val="00F01A9D"/>
    <w:rsid w:val="00F030A8"/>
    <w:rsid w:val="00F036F4"/>
    <w:rsid w:val="00F05085"/>
    <w:rsid w:val="00F068D8"/>
    <w:rsid w:val="00F06B4D"/>
    <w:rsid w:val="00F10874"/>
    <w:rsid w:val="00F1110F"/>
    <w:rsid w:val="00F11684"/>
    <w:rsid w:val="00F12469"/>
    <w:rsid w:val="00F13435"/>
    <w:rsid w:val="00F140D4"/>
    <w:rsid w:val="00F1479A"/>
    <w:rsid w:val="00F14D4D"/>
    <w:rsid w:val="00F1590B"/>
    <w:rsid w:val="00F15B4B"/>
    <w:rsid w:val="00F15E3F"/>
    <w:rsid w:val="00F16799"/>
    <w:rsid w:val="00F17CDF"/>
    <w:rsid w:val="00F17F24"/>
    <w:rsid w:val="00F2099D"/>
    <w:rsid w:val="00F21AE5"/>
    <w:rsid w:val="00F21EB5"/>
    <w:rsid w:val="00F22338"/>
    <w:rsid w:val="00F22C06"/>
    <w:rsid w:val="00F22DFD"/>
    <w:rsid w:val="00F23A29"/>
    <w:rsid w:val="00F24686"/>
    <w:rsid w:val="00F24E82"/>
    <w:rsid w:val="00F26AEF"/>
    <w:rsid w:val="00F308CC"/>
    <w:rsid w:val="00F30E57"/>
    <w:rsid w:val="00F32A73"/>
    <w:rsid w:val="00F32E7C"/>
    <w:rsid w:val="00F349CD"/>
    <w:rsid w:val="00F34D18"/>
    <w:rsid w:val="00F36AF1"/>
    <w:rsid w:val="00F37AB0"/>
    <w:rsid w:val="00F37B7E"/>
    <w:rsid w:val="00F40B39"/>
    <w:rsid w:val="00F40BA8"/>
    <w:rsid w:val="00F40DDB"/>
    <w:rsid w:val="00F412C3"/>
    <w:rsid w:val="00F413AD"/>
    <w:rsid w:val="00F41ADC"/>
    <w:rsid w:val="00F41CF4"/>
    <w:rsid w:val="00F41EF7"/>
    <w:rsid w:val="00F41F4F"/>
    <w:rsid w:val="00F430CB"/>
    <w:rsid w:val="00F44D57"/>
    <w:rsid w:val="00F45A84"/>
    <w:rsid w:val="00F45C2B"/>
    <w:rsid w:val="00F45DA2"/>
    <w:rsid w:val="00F461A6"/>
    <w:rsid w:val="00F46B33"/>
    <w:rsid w:val="00F46CA2"/>
    <w:rsid w:val="00F47F35"/>
    <w:rsid w:val="00F47FBA"/>
    <w:rsid w:val="00F5050D"/>
    <w:rsid w:val="00F505A7"/>
    <w:rsid w:val="00F518F7"/>
    <w:rsid w:val="00F51954"/>
    <w:rsid w:val="00F51B48"/>
    <w:rsid w:val="00F51CF1"/>
    <w:rsid w:val="00F526B2"/>
    <w:rsid w:val="00F52D9C"/>
    <w:rsid w:val="00F53EFF"/>
    <w:rsid w:val="00F54161"/>
    <w:rsid w:val="00F553C9"/>
    <w:rsid w:val="00F5628B"/>
    <w:rsid w:val="00F56945"/>
    <w:rsid w:val="00F56A62"/>
    <w:rsid w:val="00F573F0"/>
    <w:rsid w:val="00F61C27"/>
    <w:rsid w:val="00F620B4"/>
    <w:rsid w:val="00F6330F"/>
    <w:rsid w:val="00F64138"/>
    <w:rsid w:val="00F64199"/>
    <w:rsid w:val="00F649A5"/>
    <w:rsid w:val="00F65779"/>
    <w:rsid w:val="00F66456"/>
    <w:rsid w:val="00F664C5"/>
    <w:rsid w:val="00F66C34"/>
    <w:rsid w:val="00F66D25"/>
    <w:rsid w:val="00F67198"/>
    <w:rsid w:val="00F6747D"/>
    <w:rsid w:val="00F67B44"/>
    <w:rsid w:val="00F67E96"/>
    <w:rsid w:val="00F717AC"/>
    <w:rsid w:val="00F71CB0"/>
    <w:rsid w:val="00F71FAD"/>
    <w:rsid w:val="00F72EE2"/>
    <w:rsid w:val="00F73BBB"/>
    <w:rsid w:val="00F73D34"/>
    <w:rsid w:val="00F766D7"/>
    <w:rsid w:val="00F772DD"/>
    <w:rsid w:val="00F777CF"/>
    <w:rsid w:val="00F77CD1"/>
    <w:rsid w:val="00F77FDA"/>
    <w:rsid w:val="00F819D5"/>
    <w:rsid w:val="00F81E6B"/>
    <w:rsid w:val="00F81FE8"/>
    <w:rsid w:val="00F82326"/>
    <w:rsid w:val="00F826BF"/>
    <w:rsid w:val="00F835EC"/>
    <w:rsid w:val="00F8428C"/>
    <w:rsid w:val="00F8468F"/>
    <w:rsid w:val="00F87145"/>
    <w:rsid w:val="00F877C5"/>
    <w:rsid w:val="00F87E3F"/>
    <w:rsid w:val="00F90779"/>
    <w:rsid w:val="00F9082A"/>
    <w:rsid w:val="00F90937"/>
    <w:rsid w:val="00F916C8"/>
    <w:rsid w:val="00F917E2"/>
    <w:rsid w:val="00F91861"/>
    <w:rsid w:val="00F91931"/>
    <w:rsid w:val="00F92485"/>
    <w:rsid w:val="00F92579"/>
    <w:rsid w:val="00F94042"/>
    <w:rsid w:val="00F94332"/>
    <w:rsid w:val="00F94480"/>
    <w:rsid w:val="00F94665"/>
    <w:rsid w:val="00F95955"/>
    <w:rsid w:val="00F96921"/>
    <w:rsid w:val="00F97487"/>
    <w:rsid w:val="00F97ED3"/>
    <w:rsid w:val="00FA1184"/>
    <w:rsid w:val="00FA183D"/>
    <w:rsid w:val="00FA20A5"/>
    <w:rsid w:val="00FA23F7"/>
    <w:rsid w:val="00FA2BD3"/>
    <w:rsid w:val="00FA33D7"/>
    <w:rsid w:val="00FA3BB5"/>
    <w:rsid w:val="00FA44BE"/>
    <w:rsid w:val="00FA53B4"/>
    <w:rsid w:val="00FA6681"/>
    <w:rsid w:val="00FA6841"/>
    <w:rsid w:val="00FA74A7"/>
    <w:rsid w:val="00FA7712"/>
    <w:rsid w:val="00FA7CCD"/>
    <w:rsid w:val="00FB116E"/>
    <w:rsid w:val="00FB1C63"/>
    <w:rsid w:val="00FB227A"/>
    <w:rsid w:val="00FB2CD6"/>
    <w:rsid w:val="00FB2F1E"/>
    <w:rsid w:val="00FB3FB6"/>
    <w:rsid w:val="00FB4209"/>
    <w:rsid w:val="00FB50E2"/>
    <w:rsid w:val="00FB5D12"/>
    <w:rsid w:val="00FB69B1"/>
    <w:rsid w:val="00FB6F71"/>
    <w:rsid w:val="00FC2AB0"/>
    <w:rsid w:val="00FC2BD1"/>
    <w:rsid w:val="00FC2FE5"/>
    <w:rsid w:val="00FC36CD"/>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EAA"/>
    <w:rsid w:val="00FD5078"/>
    <w:rsid w:val="00FD53D7"/>
    <w:rsid w:val="00FD5D1A"/>
    <w:rsid w:val="00FD6238"/>
    <w:rsid w:val="00FD6AC1"/>
    <w:rsid w:val="00FD7BF9"/>
    <w:rsid w:val="00FD7DC8"/>
    <w:rsid w:val="00FE0135"/>
    <w:rsid w:val="00FE184C"/>
    <w:rsid w:val="00FE194C"/>
    <w:rsid w:val="00FE1BB3"/>
    <w:rsid w:val="00FE3469"/>
    <w:rsid w:val="00FE3729"/>
    <w:rsid w:val="00FE37E8"/>
    <w:rsid w:val="00FE4229"/>
    <w:rsid w:val="00FE4664"/>
    <w:rsid w:val="00FE4C44"/>
    <w:rsid w:val="00FE56ED"/>
    <w:rsid w:val="00FE5E68"/>
    <w:rsid w:val="00FE70F6"/>
    <w:rsid w:val="00FF05A2"/>
    <w:rsid w:val="00FF0957"/>
    <w:rsid w:val="00FF2E50"/>
    <w:rsid w:val="00FF3232"/>
    <w:rsid w:val="00FF38A5"/>
    <w:rsid w:val="00FF3937"/>
    <w:rsid w:val="00FF3B55"/>
    <w:rsid w:val="00FF3F1D"/>
    <w:rsid w:val="00FF41F1"/>
    <w:rsid w:val="00FF5615"/>
    <w:rsid w:val="00FF6232"/>
    <w:rsid w:val="00FF6A35"/>
    <w:rsid w:val="00FF7402"/>
    <w:rsid w:val="00FF7B3C"/>
    <w:rsid w:val="00FF7C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8211"/>
    <o:shapelayout v:ext="edit">
      <o:idmap v:ext="edit" data="1"/>
    </o:shapelayout>
  </w:shapeDefaults>
  <w:decimalSymbol w:val="."/>
  <w:listSeparator w:val=","/>
  <w14:docId w14:val="21F4F989"/>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BE4"/>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1A2AEF"/>
    <w:pPr>
      <w:spacing w:after="120"/>
      <w:outlineLvl w:val="2"/>
    </w:pPr>
    <w:rPr>
      <w:rFonts w:eastAsia="Times New Roman"/>
      <w:b/>
      <w:bCs/>
      <w:sz w:val="24"/>
    </w:rPr>
  </w:style>
  <w:style w:type="paragraph" w:styleId="Heading4">
    <w:name w:val="heading 4"/>
    <w:basedOn w:val="Normal"/>
    <w:next w:val="Normal"/>
    <w:link w:val="Heading4Char"/>
    <w:uiPriority w:val="9"/>
    <w:unhideWhenUsed/>
    <w:rsid w:val="00D95BE4"/>
    <w:pPr>
      <w:widowControl w:val="0"/>
      <w:spacing w:before="60" w:after="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1A2AEF"/>
    <w:rPr>
      <w:rFonts w:eastAsia="Times New Roman"/>
      <w:b/>
      <w:bCs/>
      <w:sz w:val="24"/>
      <w:szCs w:val="22"/>
      <w:lang w:eastAsia="en-US"/>
    </w:rPr>
  </w:style>
  <w:style w:type="character" w:customStyle="1" w:styleId="Heading4Char">
    <w:name w:val="Heading 4 Char"/>
    <w:basedOn w:val="DefaultParagraphFont"/>
    <w:link w:val="Heading4"/>
    <w:uiPriority w:val="9"/>
    <w:rsid w:val="00D95BE4"/>
    <w:rPr>
      <w:rFonts w:eastAsiaTheme="majorEastAsia" w:cstheme="majorBidi"/>
      <w:b/>
      <w:iCs/>
      <w:sz w:val="22"/>
      <w:szCs w:val="22"/>
      <w:lang w:eastAsia="en-US"/>
    </w:rPr>
  </w:style>
  <w:style w:type="paragraph" w:styleId="Title">
    <w:name w:val="Title"/>
    <w:basedOn w:val="Normal"/>
    <w:next w:val="Normal"/>
    <w:link w:val="TitleChar"/>
    <w:uiPriority w:val="10"/>
    <w:qFormat/>
    <w:rsid w:val="009A5C1A"/>
    <w:pPr>
      <w:spacing w:before="360" w:after="360"/>
      <w:ind w:left="57"/>
      <w:contextualSpacing/>
    </w:pPr>
    <w:rPr>
      <w:rFonts w:eastAsia="Times New Roman"/>
      <w:b/>
      <w:spacing w:val="5"/>
      <w:kern w:val="28"/>
      <w:sz w:val="44"/>
      <w:szCs w:val="52"/>
    </w:rPr>
  </w:style>
  <w:style w:type="character" w:customStyle="1" w:styleId="TitleChar">
    <w:name w:val="Title Char"/>
    <w:basedOn w:val="DefaultParagraphFont"/>
    <w:link w:val="Title"/>
    <w:uiPriority w:val="10"/>
    <w:rsid w:val="009A5C1A"/>
    <w:rPr>
      <w:rFonts w:eastAsia="Times New Roman"/>
      <w:b/>
      <w:spacing w:val="5"/>
      <w:kern w:val="28"/>
      <w:sz w:val="44"/>
      <w:szCs w:val="52"/>
      <w:lang w:eastAsia="en-US"/>
    </w:rPr>
  </w:style>
  <w:style w:type="paragraph" w:styleId="Subtitle">
    <w:name w:val="Subtitle"/>
    <w:basedOn w:val="Normal"/>
    <w:next w:val="Normal"/>
    <w:link w:val="SubtitleChar"/>
    <w:uiPriority w:val="11"/>
    <w:qFormat/>
    <w:rsid w:val="009A5C1A"/>
    <w:pPr>
      <w:numPr>
        <w:ilvl w:val="1"/>
      </w:numPr>
      <w:spacing w:before="360" w:after="360"/>
      <w:ind w:left="57"/>
    </w:pPr>
    <w:rPr>
      <w:rFonts w:eastAsia="Times New Roman"/>
      <w:b/>
      <w:iCs/>
      <w:spacing w:val="15"/>
      <w:sz w:val="36"/>
      <w:szCs w:val="24"/>
    </w:rPr>
  </w:style>
  <w:style w:type="character" w:customStyle="1" w:styleId="SubtitleChar">
    <w:name w:val="Subtitle Char"/>
    <w:basedOn w:val="DefaultParagraphFont"/>
    <w:link w:val="Subtitle"/>
    <w:uiPriority w:val="11"/>
    <w:rsid w:val="009A5C1A"/>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FF3937"/>
    <w:pPr>
      <w:tabs>
        <w:tab w:val="left" w:pos="3969"/>
        <w:tab w:val="right" w:leader="dot" w:pos="9072"/>
      </w:tabs>
    </w:pPr>
  </w:style>
  <w:style w:type="character" w:customStyle="1" w:styleId="TOC1Char">
    <w:name w:val="TOC 1 Char"/>
    <w:basedOn w:val="DefaultParagraphFont"/>
    <w:link w:val="TOC1"/>
    <w:uiPriority w:val="39"/>
    <w:rsid w:val="00FF3937"/>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D87C97"/>
    <w:pPr>
      <w:spacing w:before="40" w:after="40"/>
      <w:ind w:left="57"/>
    </w:pPr>
    <w:rPr>
      <w:rFonts w:eastAsia="Times New Roman"/>
      <w:szCs w:val="20"/>
    </w:rPr>
  </w:style>
  <w:style w:type="character" w:customStyle="1" w:styleId="TableTextChar">
    <w:name w:val="Table Text Char"/>
    <w:basedOn w:val="DefaultParagraphFont"/>
    <w:link w:val="TableText"/>
    <w:rsid w:val="00D87C97"/>
    <w:rPr>
      <w:rFonts w:eastAsia="Times New Roman"/>
      <w:sz w:val="22"/>
      <w:lang w:eastAsia="en-US"/>
    </w:rPr>
  </w:style>
  <w:style w:type="table" w:styleId="TableGrid">
    <w:name w:val="Table Grid"/>
    <w:basedOn w:val="TableNormal"/>
    <w:uiPriority w:val="5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customStyle="1" w:styleId="TableTextBold">
    <w:name w:val="Table Text Bold"/>
    <w:basedOn w:val="Normal"/>
    <w:next w:val="Normal"/>
    <w:link w:val="TableTextBoldChar"/>
    <w:qFormat/>
    <w:rsid w:val="00D87C97"/>
    <w:pPr>
      <w:spacing w:before="40" w:after="40"/>
      <w:ind w:left="57"/>
    </w:pPr>
    <w:rPr>
      <w:rFonts w:eastAsia="SimSun"/>
      <w:b/>
      <w:color w:val="000000"/>
      <w:szCs w:val="24"/>
    </w:rPr>
  </w:style>
  <w:style w:type="character" w:customStyle="1" w:styleId="TableTextBoldChar">
    <w:name w:val="Table Text Bold Char"/>
    <w:basedOn w:val="DefaultParagraphFont"/>
    <w:link w:val="TableTextBold"/>
    <w:rsid w:val="00D87C97"/>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EA7CE2"/>
    <w:pPr>
      <w:numPr>
        <w:numId w:val="1"/>
      </w:numPr>
      <w:spacing w:before="60"/>
      <w:ind w:left="340" w:hanging="227"/>
    </w:pPr>
    <w:rPr>
      <w:rFonts w:eastAsia="Times New Roman"/>
      <w:szCs w:val="24"/>
    </w:rPr>
  </w:style>
  <w:style w:type="character" w:customStyle="1" w:styleId="ListBulletintableChar">
    <w:name w:val="List Bullet in table Char"/>
    <w:basedOn w:val="DefaultParagraphFont"/>
    <w:link w:val="ListBulletintable"/>
    <w:rsid w:val="00EA7CE2"/>
    <w:rPr>
      <w:rFonts w:eastAsia="Times New Roman"/>
      <w:sz w:val="22"/>
      <w:szCs w:val="24"/>
      <w:lang w:eastAsia="en-US"/>
    </w:rPr>
  </w:style>
  <w:style w:type="paragraph" w:customStyle="1" w:styleId="Italics10pt">
    <w:name w:val="Italics 10 pt"/>
    <w:basedOn w:val="Normal"/>
    <w:qFormat/>
    <w:rsid w:val="00283E6F"/>
    <w:pPr>
      <w:tabs>
        <w:tab w:val="center" w:pos="4513"/>
        <w:tab w:val="right" w:pos="9026"/>
      </w:tabs>
      <w:ind w:left="113" w:right="113"/>
      <w:jc w:val="center"/>
    </w:pPr>
    <w:rPr>
      <w:rFonts w:eastAsia="Times New Roman" w:cs="Times New (W1)"/>
      <w:i/>
      <w:sz w:val="20"/>
      <w:szCs w:val="20"/>
    </w:rPr>
  </w:style>
  <w:style w:type="paragraph" w:customStyle="1" w:styleId="BulletsGradeDescriptors">
    <w:name w:val="Bullets Grade Descriptors"/>
    <w:basedOn w:val="ListBulletintable"/>
    <w:next w:val="Normal"/>
    <w:link w:val="BulletsGradeDescriptorsChar"/>
    <w:qFormat/>
    <w:rsid w:val="00FE3729"/>
    <w:pPr>
      <w:widowControl w:val="0"/>
      <w:numPr>
        <w:numId w:val="5"/>
      </w:numPr>
      <w:tabs>
        <w:tab w:val="left" w:pos="240"/>
      </w:tabs>
      <w:ind w:left="113" w:hanging="113"/>
    </w:pPr>
    <w:rPr>
      <w:sz w:val="16"/>
    </w:rPr>
  </w:style>
  <w:style w:type="character" w:customStyle="1" w:styleId="BulletsGradeDescriptorsChar">
    <w:name w:val="Bullets Grade Descriptors Char"/>
    <w:basedOn w:val="ListBulletintableChar"/>
    <w:link w:val="BulletsGradeDescriptors"/>
    <w:rsid w:val="00FE3729"/>
    <w:rPr>
      <w:rFonts w:eastAsia="Times New Roman"/>
      <w:sz w:val="16"/>
      <w:szCs w:val="24"/>
      <w:lang w:eastAsia="en-US"/>
    </w:rPr>
  </w:style>
  <w:style w:type="paragraph" w:customStyle="1" w:styleId="ListBullets">
    <w:name w:val="List Bullets"/>
    <w:basedOn w:val="Normal"/>
    <w:next w:val="Normal"/>
    <w:link w:val="ListBulletsChar"/>
    <w:qFormat/>
    <w:rsid w:val="001A2AEF"/>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1A2AEF"/>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Italiccentred">
    <w:name w:val="Table Text Italic centred"/>
    <w:basedOn w:val="TableText"/>
    <w:next w:val="TableText"/>
    <w:link w:val="TableTextItaliccentredChar"/>
    <w:qFormat/>
    <w:rsid w:val="00012DC6"/>
    <w:pPr>
      <w:jc w:val="center"/>
    </w:pPr>
    <w:rPr>
      <w:i/>
    </w:rPr>
  </w:style>
  <w:style w:type="character" w:customStyle="1" w:styleId="TableTextItaliccentredChar">
    <w:name w:val="Table Text Italic centred Char"/>
    <w:basedOn w:val="TableTextChar"/>
    <w:link w:val="TableTextItaliccentred"/>
    <w:rsid w:val="00012DC6"/>
    <w:rPr>
      <w:rFonts w:eastAsia="Times New Roman"/>
      <w:i/>
      <w:sz w:val="22"/>
      <w:lang w:eastAsia="en-US"/>
    </w:rPr>
  </w:style>
  <w:style w:type="paragraph" w:styleId="NormalWeb">
    <w:name w:val="Normal (Web)"/>
    <w:basedOn w:val="Normal"/>
    <w:uiPriority w:val="99"/>
    <w:semiHidden/>
    <w:unhideWhenUsed/>
    <w:rsid w:val="007C55F9"/>
    <w:rPr>
      <w:rFonts w:ascii="Times New Roman" w:hAnsi="Times New Roman"/>
      <w:sz w:val="24"/>
      <w:szCs w:val="24"/>
    </w:rPr>
  </w:style>
  <w:style w:type="paragraph" w:customStyle="1" w:styleId="NormalBold12pt">
    <w:name w:val="Normal Bold 12 pt"/>
    <w:basedOn w:val="Normal"/>
    <w:qFormat/>
    <w:rsid w:val="007C55F9"/>
    <w:pPr>
      <w:tabs>
        <w:tab w:val="right" w:pos="9072"/>
      </w:tabs>
      <w:spacing w:before="0"/>
    </w:pPr>
    <w:rPr>
      <w:b/>
      <w:sz w:val="24"/>
    </w:rPr>
  </w:style>
  <w:style w:type="paragraph" w:customStyle="1" w:styleId="Tabletextboldcentred">
    <w:name w:val="Table text bold centred"/>
    <w:basedOn w:val="TableTextcentred"/>
    <w:link w:val="TabletextboldcentredChar"/>
    <w:qFormat/>
    <w:rsid w:val="00DA1F7D"/>
    <w:rPr>
      <w:rFonts w:eastAsia="Times New Roman" w:cs="Calibri"/>
      <w:b/>
    </w:rPr>
  </w:style>
  <w:style w:type="character" w:customStyle="1" w:styleId="TabletextboldcentredChar">
    <w:name w:val="Table text bold centred Char"/>
    <w:basedOn w:val="TableTextcentredChar"/>
    <w:link w:val="Tabletextboldcentred"/>
    <w:rsid w:val="00DA1F7D"/>
    <w:rPr>
      <w:rFonts w:ascii="Calibri" w:eastAsia="Times New Roman" w:hAnsi="Calibri" w:cs="Calibri"/>
      <w:b/>
      <w:sz w:val="22"/>
      <w:szCs w:val="22"/>
      <w:lang w:eastAsia="en-US"/>
    </w:rPr>
  </w:style>
  <w:style w:type="paragraph" w:styleId="ListParagraph">
    <w:name w:val="List Paragraph"/>
    <w:basedOn w:val="Normal"/>
    <w:uiPriority w:val="34"/>
    <w:qFormat/>
    <w:rsid w:val="007F7124"/>
    <w:pPr>
      <w:ind w:left="720"/>
      <w:contextualSpacing/>
    </w:pPr>
  </w:style>
  <w:style w:type="paragraph" w:customStyle="1" w:styleId="GCNormalText">
    <w:name w:val="GC Normal Text"/>
    <w:basedOn w:val="Normal"/>
    <w:link w:val="GCNormalTextChar"/>
    <w:qFormat/>
    <w:rsid w:val="002F68E7"/>
    <w:pPr>
      <w:spacing w:before="0" w:after="200" w:line="276" w:lineRule="auto"/>
    </w:pPr>
    <w:rPr>
      <w:rFonts w:ascii="Arial" w:eastAsiaTheme="minorEastAsia" w:hAnsi="Arial" w:cs="Arial"/>
      <w:sz w:val="18"/>
      <w:szCs w:val="24"/>
      <w:lang w:eastAsia="en-AU"/>
    </w:rPr>
  </w:style>
  <w:style w:type="character" w:customStyle="1" w:styleId="GCNormalTextChar">
    <w:name w:val="GC Normal Text Char"/>
    <w:basedOn w:val="DefaultParagraphFont"/>
    <w:link w:val="GCNormalText"/>
    <w:rsid w:val="002F68E7"/>
    <w:rPr>
      <w:rFonts w:ascii="Arial" w:eastAsiaTheme="minorEastAsia" w:hAnsi="Arial" w:cs="Arial"/>
      <w:sz w:val="18"/>
      <w:szCs w:val="24"/>
    </w:rPr>
  </w:style>
  <w:style w:type="paragraph" w:styleId="Revision">
    <w:name w:val="Revision"/>
    <w:hidden/>
    <w:uiPriority w:val="99"/>
    <w:semiHidden/>
    <w:rsid w:val="00BF6897"/>
    <w:rPr>
      <w:sz w:val="22"/>
      <w:szCs w:val="22"/>
      <w:lang w:eastAsia="en-US"/>
    </w:rPr>
  </w:style>
  <w:style w:type="paragraph" w:styleId="Header">
    <w:name w:val="header"/>
    <w:basedOn w:val="Normal"/>
    <w:link w:val="HeaderChar"/>
    <w:unhideWhenUsed/>
    <w:rsid w:val="00C31319"/>
    <w:pPr>
      <w:tabs>
        <w:tab w:val="center" w:pos="4513"/>
        <w:tab w:val="right" w:pos="9026"/>
      </w:tabs>
      <w:spacing w:before="0"/>
    </w:pPr>
  </w:style>
  <w:style w:type="character" w:customStyle="1" w:styleId="HeaderChar">
    <w:name w:val="Header Char"/>
    <w:basedOn w:val="DefaultParagraphFont"/>
    <w:link w:val="Header"/>
    <w:uiPriority w:val="99"/>
    <w:rsid w:val="00C31319"/>
    <w:rPr>
      <w:sz w:val="22"/>
      <w:szCs w:val="22"/>
      <w:lang w:eastAsia="en-US"/>
    </w:rPr>
  </w:style>
  <w:style w:type="paragraph" w:styleId="Footer">
    <w:name w:val="footer"/>
    <w:basedOn w:val="Normal"/>
    <w:link w:val="FooterChar"/>
    <w:uiPriority w:val="99"/>
    <w:unhideWhenUsed/>
    <w:rsid w:val="00C31319"/>
    <w:pPr>
      <w:tabs>
        <w:tab w:val="center" w:pos="4513"/>
        <w:tab w:val="right" w:pos="9026"/>
      </w:tabs>
      <w:spacing w:before="0"/>
    </w:pPr>
  </w:style>
  <w:style w:type="character" w:customStyle="1" w:styleId="FooterChar">
    <w:name w:val="Footer Char"/>
    <w:basedOn w:val="DefaultParagraphFont"/>
    <w:link w:val="Footer"/>
    <w:uiPriority w:val="99"/>
    <w:rsid w:val="00C31319"/>
    <w:rPr>
      <w:sz w:val="22"/>
      <w:szCs w:val="22"/>
      <w:lang w:eastAsia="en-US"/>
    </w:rPr>
  </w:style>
  <w:style w:type="paragraph" w:styleId="ListBullet">
    <w:name w:val="List Bullet"/>
    <w:basedOn w:val="ListParagraph"/>
    <w:qFormat/>
    <w:rsid w:val="00D15999"/>
    <w:pPr>
      <w:tabs>
        <w:tab w:val="num" w:pos="360"/>
      </w:tabs>
      <w:spacing w:before="80" w:after="80"/>
      <w:ind w:left="568" w:hanging="284"/>
      <w:contextualSpacing w:val="0"/>
    </w:pPr>
    <w:rPr>
      <w:rFonts w:eastAsia="Times New Roman"/>
    </w:rPr>
  </w:style>
  <w:style w:type="paragraph" w:customStyle="1" w:styleId="GradeDescriptorsBullets">
    <w:name w:val="Grade Descriptors Bullets"/>
    <w:basedOn w:val="Normal"/>
    <w:rsid w:val="00D15999"/>
    <w:pPr>
      <w:numPr>
        <w:numId w:val="6"/>
      </w:numPr>
      <w:spacing w:before="20"/>
      <w:ind w:left="113" w:hanging="113"/>
    </w:pPr>
    <w:rPr>
      <w:rFonts w:eastAsia="Times New Roman"/>
      <w:sz w:val="16"/>
      <w:szCs w:val="20"/>
    </w:rPr>
  </w:style>
  <w:style w:type="paragraph" w:customStyle="1" w:styleId="GradeDescriptorsMunit">
    <w:name w:val="Grade Descriptors M unit"/>
    <w:basedOn w:val="Normal"/>
    <w:rsid w:val="007F36A4"/>
    <w:pPr>
      <w:numPr>
        <w:numId w:val="7"/>
      </w:numPr>
      <w:spacing w:before="40" w:after="40"/>
      <w:ind w:left="340" w:hanging="227"/>
    </w:pPr>
    <w:rPr>
      <w:rFonts w:eastAsia="Times New Roman"/>
      <w:sz w:val="20"/>
      <w:szCs w:val="20"/>
    </w:rPr>
  </w:style>
  <w:style w:type="paragraph" w:styleId="ListNumber">
    <w:name w:val="List Number"/>
    <w:basedOn w:val="Normal"/>
    <w:rsid w:val="00DD6C48"/>
    <w:pPr>
      <w:tabs>
        <w:tab w:val="num" w:pos="360"/>
      </w:tabs>
      <w:ind w:left="284" w:hanging="284"/>
    </w:pPr>
    <w:rPr>
      <w:rFonts w:eastAsia="Times New Roman" w:cs="Times New (W1)"/>
    </w:rPr>
  </w:style>
  <w:style w:type="paragraph" w:customStyle="1" w:styleId="NormalItalicindented">
    <w:name w:val="Normal Italic indented"/>
    <w:basedOn w:val="Normal"/>
    <w:next w:val="Normal"/>
    <w:link w:val="NormalItalicindentedChar"/>
    <w:rsid w:val="00DD6C48"/>
    <w:pPr>
      <w:spacing w:before="60"/>
      <w:ind w:left="284"/>
    </w:pPr>
    <w:rPr>
      <w:rFonts w:eastAsia="Times New Roman"/>
      <w:i/>
      <w:szCs w:val="20"/>
    </w:rPr>
  </w:style>
  <w:style w:type="character" w:customStyle="1" w:styleId="NormalItalicindentedChar">
    <w:name w:val="Normal Italic indented Char"/>
    <w:link w:val="NormalItalicindented"/>
    <w:rsid w:val="00DD6C48"/>
    <w:rPr>
      <w:rFonts w:eastAsia="Times New Roman"/>
      <w:i/>
      <w:sz w:val="22"/>
      <w:lang w:eastAsia="en-US"/>
    </w:rPr>
  </w:style>
  <w:style w:type="paragraph" w:customStyle="1" w:styleId="Tabletextbold0">
    <w:name w:val="Table text bold"/>
    <w:basedOn w:val="TableText"/>
    <w:link w:val="TabletextboldChar0"/>
    <w:qFormat/>
    <w:rsid w:val="00740360"/>
    <w:pPr>
      <w:spacing w:before="60" w:after="60"/>
      <w:ind w:left="113"/>
    </w:pPr>
    <w:rPr>
      <w:b/>
    </w:rPr>
  </w:style>
  <w:style w:type="character" w:customStyle="1" w:styleId="TabletextboldChar0">
    <w:name w:val="Table text bold Char"/>
    <w:basedOn w:val="TableTextChar"/>
    <w:link w:val="Tabletextbold0"/>
    <w:rsid w:val="00740360"/>
    <w:rPr>
      <w:rFonts w:eastAsia="Times New Roman"/>
      <w:b/>
      <w:sz w:val="22"/>
      <w:lang w:eastAsia="en-US"/>
    </w:rPr>
  </w:style>
  <w:style w:type="paragraph" w:customStyle="1" w:styleId="TableText10pt">
    <w:name w:val="Table Text 10 pt"/>
    <w:basedOn w:val="TableText"/>
    <w:link w:val="TableText10ptChar"/>
    <w:rsid w:val="00740360"/>
    <w:pPr>
      <w:ind w:left="113"/>
    </w:pPr>
    <w:rPr>
      <w:rFonts w:cs="Arial"/>
    </w:rPr>
  </w:style>
  <w:style w:type="character" w:customStyle="1" w:styleId="TableText10ptChar">
    <w:name w:val="Table Text 10 pt Char"/>
    <w:basedOn w:val="TableTextChar"/>
    <w:link w:val="TableText10pt"/>
    <w:rsid w:val="00740360"/>
    <w:rPr>
      <w:rFonts w:eastAsia="Times New Roman" w:cs="Arial"/>
      <w:sz w:val="22"/>
      <w:lang w:eastAsia="en-US"/>
    </w:rPr>
  </w:style>
  <w:style w:type="paragraph" w:customStyle="1" w:styleId="TableListBullets">
    <w:name w:val="Table List Bullets"/>
    <w:basedOn w:val="Normal"/>
    <w:qFormat/>
    <w:rsid w:val="006F1715"/>
    <w:pPr>
      <w:numPr>
        <w:numId w:val="9"/>
      </w:numPr>
      <w:spacing w:before="60"/>
    </w:pPr>
    <w:rPr>
      <w:rFonts w:eastAsia="Times New Roman"/>
      <w:szCs w:val="24"/>
    </w:rPr>
  </w:style>
  <w:style w:type="paragraph" w:styleId="ListNumber3">
    <w:name w:val="List Number 3"/>
    <w:basedOn w:val="Normal"/>
    <w:uiPriority w:val="99"/>
    <w:unhideWhenUsed/>
    <w:rsid w:val="00D95BE4"/>
    <w:pPr>
      <w:numPr>
        <w:numId w:val="10"/>
      </w:numPr>
      <w:contextualSpacing/>
    </w:pPr>
  </w:style>
  <w:style w:type="paragraph" w:customStyle="1" w:styleId="TableTextBoldcentred0">
    <w:name w:val="Table Text Bold centred"/>
    <w:basedOn w:val="Normal"/>
    <w:link w:val="TableTextBoldcentredChar0"/>
    <w:qFormat/>
    <w:rsid w:val="00AD174F"/>
    <w:pPr>
      <w:spacing w:before="40" w:after="40"/>
      <w:ind w:left="57"/>
      <w:jc w:val="center"/>
    </w:pPr>
    <w:rPr>
      <w:rFonts w:eastAsia="SimSun"/>
      <w:b/>
      <w:color w:val="000000"/>
      <w:szCs w:val="24"/>
    </w:rPr>
  </w:style>
  <w:style w:type="character" w:customStyle="1" w:styleId="TableTextBoldcentredChar0">
    <w:name w:val="Table Text Bold centred Char"/>
    <w:basedOn w:val="DefaultParagraphFont"/>
    <w:link w:val="TableTextBoldcentred0"/>
    <w:rsid w:val="00AD174F"/>
    <w:rPr>
      <w:rFonts w:eastAsia="SimSun"/>
      <w:b/>
      <w:color w:val="000000"/>
      <w:sz w:val="22"/>
      <w:szCs w:val="24"/>
      <w:lang w:eastAsia="en-US"/>
    </w:rPr>
  </w:style>
  <w:style w:type="paragraph" w:customStyle="1" w:styleId="TabletextCentered">
    <w:name w:val="Table text Centered"/>
    <w:basedOn w:val="Tabletextbold0"/>
    <w:rsid w:val="00AD174F"/>
    <w:pPr>
      <w:spacing w:before="40" w:after="40"/>
      <w:jc w:val="center"/>
    </w:pPr>
    <w:rPr>
      <w:b w:val="0"/>
    </w:rPr>
  </w:style>
  <w:style w:type="paragraph" w:customStyle="1" w:styleId="StyleTableListBulletsAfter3pt">
    <w:name w:val="Style Table List Bullets + After:  3 pt"/>
    <w:basedOn w:val="TableListBullets"/>
    <w:rsid w:val="006F1715"/>
    <w:pPr>
      <w:spacing w:after="60"/>
    </w:pPr>
    <w:rPr>
      <w:szCs w:val="20"/>
    </w:rPr>
  </w:style>
  <w:style w:type="paragraph" w:customStyle="1" w:styleId="TabletextcentredBold10pt">
    <w:name w:val="Table text centred Bold 10pt"/>
    <w:basedOn w:val="Normal"/>
    <w:next w:val="TableText"/>
    <w:link w:val="TabletextcentredBold10ptChar"/>
    <w:autoRedefine/>
    <w:qFormat/>
    <w:rsid w:val="008F2B44"/>
    <w:pPr>
      <w:framePr w:hSpace="180" w:wrap="around" w:hAnchor="margin" w:y="-750"/>
      <w:tabs>
        <w:tab w:val="left" w:pos="207"/>
      </w:tabs>
      <w:spacing w:before="20" w:after="20"/>
      <w:jc w:val="center"/>
    </w:pPr>
    <w:rPr>
      <w:rFonts w:eastAsia="Times New Roman" w:cs="Times New (W1)"/>
      <w:b/>
      <w:sz w:val="20"/>
      <w:szCs w:val="20"/>
    </w:rPr>
  </w:style>
  <w:style w:type="character" w:customStyle="1" w:styleId="TabletextcentredBold10ptChar">
    <w:name w:val="Table text centred Bold 10pt Char"/>
    <w:link w:val="TabletextcentredBold10pt"/>
    <w:rsid w:val="008F2B44"/>
    <w:rPr>
      <w:rFonts w:eastAsia="Times New Roman" w:cs="Times New (W1)"/>
      <w:b/>
      <w:lang w:eastAsia="en-US"/>
    </w:rPr>
  </w:style>
  <w:style w:type="paragraph" w:customStyle="1" w:styleId="TabletextItaliccentred0">
    <w:name w:val="Table text Italic centred"/>
    <w:basedOn w:val="TableText"/>
    <w:next w:val="TableText"/>
    <w:link w:val="TabletextItaliccentredChar0"/>
    <w:rsid w:val="008F2B44"/>
    <w:pPr>
      <w:spacing w:before="20" w:after="20"/>
      <w:jc w:val="center"/>
    </w:pPr>
    <w:rPr>
      <w:bCs/>
      <w:i/>
      <w:iCs/>
      <w:szCs w:val="22"/>
    </w:rPr>
  </w:style>
  <w:style w:type="character" w:customStyle="1" w:styleId="TabletextItaliccentredChar0">
    <w:name w:val="Table text Italic centred Char"/>
    <w:basedOn w:val="TableTextChar"/>
    <w:link w:val="TabletextItaliccentred0"/>
    <w:rsid w:val="008F2B44"/>
    <w:rPr>
      <w:rFonts w:eastAsia="Times New Roman"/>
      <w:bCs/>
      <w:i/>
      <w:iCs/>
      <w:sz w:val="22"/>
      <w:szCs w:val="22"/>
      <w:lang w:eastAsia="en-US"/>
    </w:rPr>
  </w:style>
  <w:style w:type="paragraph" w:customStyle="1" w:styleId="10ptBefore1ptAfter1pt">
    <w:name w:val="10 pt Before:  1 pt After:  1 pt"/>
    <w:basedOn w:val="Normal"/>
    <w:rsid w:val="008F2B44"/>
    <w:pPr>
      <w:numPr>
        <w:numId w:val="12"/>
      </w:numPr>
      <w:spacing w:before="40" w:after="40"/>
      <w:ind w:left="397" w:hanging="284"/>
    </w:pPr>
    <w:rPr>
      <w:rFonts w:eastAsia="Times New Roman"/>
      <w:sz w:val="20"/>
      <w:szCs w:val="20"/>
    </w:rPr>
  </w:style>
  <w:style w:type="paragraph" w:customStyle="1" w:styleId="ListBullet8ptTable8pt">
    <w:name w:val="List Bullet 8 pt Table + 8 pt"/>
    <w:basedOn w:val="Normal"/>
    <w:rsid w:val="008F2B44"/>
    <w:pPr>
      <w:framePr w:hSpace="180" w:wrap="around" w:vAnchor="text" w:hAnchor="margin" w:y="411"/>
      <w:numPr>
        <w:numId w:val="11"/>
      </w:numPr>
      <w:tabs>
        <w:tab w:val="left" w:pos="125"/>
      </w:tabs>
      <w:spacing w:before="20"/>
      <w:ind w:left="0" w:firstLine="0"/>
    </w:pPr>
    <w:rPr>
      <w:rFonts w:eastAsia="Times New Roman" w:cs="Times New (W1)"/>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837841">
      <w:bodyDiv w:val="1"/>
      <w:marLeft w:val="0"/>
      <w:marRight w:val="0"/>
      <w:marTop w:val="0"/>
      <w:marBottom w:val="0"/>
      <w:divBdr>
        <w:top w:val="none" w:sz="0" w:space="0" w:color="auto"/>
        <w:left w:val="none" w:sz="0" w:space="0" w:color="auto"/>
        <w:bottom w:val="none" w:sz="0" w:space="0" w:color="auto"/>
        <w:right w:val="none" w:sz="0" w:space="0" w:color="auto"/>
      </w:divBdr>
    </w:div>
    <w:div w:id="1651474209">
      <w:bodyDiv w:val="1"/>
      <w:marLeft w:val="0"/>
      <w:marRight w:val="0"/>
      <w:marTop w:val="0"/>
      <w:marBottom w:val="0"/>
      <w:divBdr>
        <w:top w:val="none" w:sz="0" w:space="0" w:color="auto"/>
        <w:left w:val="none" w:sz="0" w:space="0" w:color="auto"/>
        <w:bottom w:val="none" w:sz="0" w:space="0" w:color="auto"/>
        <w:right w:val="none" w:sz="0" w:space="0" w:color="auto"/>
      </w:divBdr>
    </w:div>
    <w:div w:id="206602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ustraliancurriculum.edu.au" TargetMode="Externa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eader" Target="header10.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29" Type="http://schemas.openxmlformats.org/officeDocument/2006/relationships/hyperlink" Target="mailto:bssscertification@ed.act.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5.xml"/><Relationship Id="rId30" Type="http://schemas.openxmlformats.org/officeDocument/2006/relationships/header" Target="header13.xm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75944-5EDD-4DD2-8DC5-801B5BF44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48</Pages>
  <Words>14609</Words>
  <Characters>88681</Characters>
  <Application>Microsoft Office Word</Application>
  <DocSecurity>0</DocSecurity>
  <Lines>2956</Lines>
  <Paragraphs>1359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101931</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elspeth nelson</dc:creator>
  <cp:lastModifiedBy>Durston, Courtney</cp:lastModifiedBy>
  <cp:revision>65</cp:revision>
  <cp:lastPrinted>2024-03-20T00:25:00Z</cp:lastPrinted>
  <dcterms:created xsi:type="dcterms:W3CDTF">2019-06-19T06:14:00Z</dcterms:created>
  <dcterms:modified xsi:type="dcterms:W3CDTF">2025-02-03T23:44:00Z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2025-02-03T23:44:37Z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061ba914-4574-40cb-9e82-ca985868e594</vt:lpwstr>
  </property>
  <property fmtid="{D5CDD505-2E9C-101B-9397-08002B2CF9AE}" pid="8" name="MSIP_Label_69af8531-eb46-4968-8cb3-105d2f5ea87e_ContentBits">
    <vt:lpwstr>0</vt:lpwstr>
  </property>
</Properties>
</file>