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87E1" w14:textId="77777777" w:rsidR="005822E8" w:rsidRDefault="005822E8" w:rsidP="00B16C71">
      <w:bookmarkStart w:id="0" w:name="_Toc97445401"/>
      <w:bookmarkStart w:id="1" w:name="_Toc97445667"/>
      <w:bookmarkStart w:id="2" w:name="_Toc97520452"/>
      <w:bookmarkStart w:id="3" w:name="_Toc97523428"/>
      <w:bookmarkStart w:id="4" w:name="_Toc122144192"/>
      <w:bookmarkStart w:id="5" w:name="_Toc144713358"/>
      <w:bookmarkStart w:id="6" w:name="_Toc150595476"/>
      <w:bookmarkStart w:id="7" w:name="_Toc159404851"/>
      <w:bookmarkStart w:id="8" w:name="_Toc116795597"/>
      <w:bookmarkStart w:id="9" w:name="_Toc116796546"/>
      <w:bookmarkStart w:id="10" w:name="_Toc116796729"/>
      <w:bookmarkStart w:id="11" w:name="_Toc95028616"/>
      <w:bookmarkStart w:id="12" w:name="_Toc95099790"/>
      <w:bookmarkStart w:id="13" w:name="_Toc95108174"/>
      <w:bookmarkStart w:id="14" w:name="_Toc95109071"/>
      <w:bookmarkStart w:id="15" w:name="_Toc95109588"/>
      <w:bookmarkStart w:id="16" w:name="_Toc95116235"/>
      <w:bookmarkStart w:id="17" w:name="_Toc95730910"/>
      <w:bookmarkStart w:id="18" w:name="_Toc115507322"/>
      <w:bookmarkStart w:id="19" w:name="_Toc116204736"/>
      <w:bookmarkStart w:id="20" w:name="_Toc90101672"/>
      <w:r w:rsidRPr="00CB5CA8">
        <w:rPr>
          <w:noProof/>
        </w:rPr>
        <w:drawing>
          <wp:anchor distT="0" distB="0" distL="114300" distR="114300" simplePos="0" relativeHeight="251664384" behindDoc="1" locked="0" layoutInCell="1" allowOverlap="1" wp14:anchorId="082513C4" wp14:editId="1174000D">
            <wp:simplePos x="0" y="0"/>
            <wp:positionH relativeFrom="page">
              <wp:posOffset>-51759</wp:posOffset>
            </wp:positionH>
            <wp:positionV relativeFrom="paragraph">
              <wp:posOffset>-715729</wp:posOffset>
            </wp:positionV>
            <wp:extent cx="7839075" cy="10734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E348A" w:rsidRPr="00137415">
        <w:rPr>
          <w:noProof/>
          <w:color w:val="6FF78F"/>
        </w:rPr>
        <w:object w:dxaOrig="1679" w:dyaOrig="2644" w14:anchorId="75BFD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3.95pt;height:158pt;mso-width-percent:0;mso-height-percent:0;mso-width-percent:0;mso-height-percent:0" o:ole="" fillcolor="window">
            <v:imagedata r:id="rId9" o:title="" cropbottom="18640f" chromakey="white"/>
          </v:shape>
          <o:OLEObject Type="Embed" ProgID="MS_ClipArt_Gallery.5" ShapeID="_x0000_i1025" DrawAspect="Content" ObjectID="_1851672696" r:id="rId10"/>
        </w:object>
      </w:r>
    </w:p>
    <w:p w14:paraId="2E518E44" w14:textId="77777777" w:rsidR="005822E8" w:rsidRDefault="005822E8" w:rsidP="005822E8"/>
    <w:p w14:paraId="09CBA424" w14:textId="79C8F1A8" w:rsidR="005822E8" w:rsidRDefault="00B16C71" w:rsidP="005822E8">
      <w:r w:rsidRPr="00CB5CA8">
        <w:rPr>
          <w:noProof/>
        </w:rPr>
        <mc:AlternateContent>
          <mc:Choice Requires="wps">
            <w:drawing>
              <wp:anchor distT="45720" distB="45720" distL="114300" distR="114300" simplePos="0" relativeHeight="251665408" behindDoc="0" locked="0" layoutInCell="1" allowOverlap="1" wp14:anchorId="2A32AEE4" wp14:editId="54CD75D5">
                <wp:simplePos x="0" y="0"/>
                <wp:positionH relativeFrom="margin">
                  <wp:posOffset>140678</wp:posOffset>
                </wp:positionH>
                <wp:positionV relativeFrom="paragraph">
                  <wp:posOffset>163439</wp:posOffset>
                </wp:positionV>
                <wp:extent cx="5213838" cy="15906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838"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E6EE" w14:textId="617F83FA" w:rsidR="009913DA" w:rsidRPr="00DE7213" w:rsidRDefault="009913DA" w:rsidP="005822E8">
                            <w:pPr>
                              <w:pStyle w:val="Title"/>
                              <w:rPr>
                                <w:sz w:val="72"/>
                                <w:szCs w:val="72"/>
                              </w:rPr>
                            </w:pPr>
                            <w:r>
                              <w:rPr>
                                <w:sz w:val="72"/>
                                <w:szCs w:val="72"/>
                              </w:rPr>
                              <w:t>Data Science</w:t>
                            </w:r>
                          </w:p>
                          <w:p w14:paraId="7019ADD9" w14:textId="1788987F" w:rsidR="009913DA" w:rsidRPr="00DE7213" w:rsidRDefault="009913DA" w:rsidP="005822E8">
                            <w:pPr>
                              <w:pStyle w:val="Subtitle"/>
                              <w:rPr>
                                <w:sz w:val="40"/>
                                <w:szCs w:val="40"/>
                              </w:rPr>
                            </w:pPr>
                            <w:r>
                              <w:rPr>
                                <w:sz w:val="40"/>
                                <w:szCs w:val="40"/>
                              </w:rPr>
                              <w:t>A/T/V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32AEE4" id="_x0000_t202" coordsize="21600,21600" o:spt="202" path="m,l,21600r21600,l21600,xe">
                <v:stroke joinstyle="miter"/>
                <v:path gradientshapeok="t" o:connecttype="rect"/>
              </v:shapetype>
              <v:shape id="Text Box 7" o:spid="_x0000_s1026" type="#_x0000_t202" style="position:absolute;margin-left:11.1pt;margin-top:12.85pt;width:410.55pt;height:125.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" filled="f" stroked="f">
                <v:textbox>
                  <w:txbxContent>
                    <w:p w14:paraId="6E85E6EE" w14:textId="617F83FA" w:rsidR="009913DA" w:rsidRPr="00DE7213" w:rsidRDefault="009913DA" w:rsidP="005822E8">
                      <w:pPr>
                        <w:pStyle w:val="Title"/>
                        <w:rPr>
                          <w:sz w:val="72"/>
                          <w:szCs w:val="72"/>
                        </w:rPr>
                      </w:pPr>
                      <w:r>
                        <w:rPr>
                          <w:sz w:val="72"/>
                          <w:szCs w:val="72"/>
                        </w:rPr>
                        <w:t>Data Science</w:t>
                      </w:r>
                    </w:p>
                    <w:p w14:paraId="7019ADD9" w14:textId="1788987F" w:rsidR="009913DA" w:rsidRPr="00DE7213" w:rsidRDefault="009913DA" w:rsidP="005822E8">
                      <w:pPr>
                        <w:pStyle w:val="Subtitle"/>
                        <w:rPr>
                          <w:sz w:val="40"/>
                          <w:szCs w:val="40"/>
                        </w:rPr>
                      </w:pPr>
                      <w:r>
                        <w:rPr>
                          <w:sz w:val="40"/>
                          <w:szCs w:val="40"/>
                        </w:rPr>
                        <w:t>A/T/V</w:t>
                      </w:r>
                    </w:p>
                  </w:txbxContent>
                </v:textbox>
                <w10:wrap anchorx="margin"/>
              </v:shape>
            </w:pict>
          </mc:Fallback>
        </mc:AlternateContent>
      </w:r>
      <w:r w:rsidRPr="00DE7213">
        <w:rPr>
          <w:noProof/>
        </w:rPr>
        <mc:AlternateContent>
          <mc:Choice Requires="wps">
            <w:drawing>
              <wp:anchor distT="45720" distB="45720" distL="114300" distR="114300" simplePos="0" relativeHeight="251666432" behindDoc="0" locked="0" layoutInCell="1" allowOverlap="1" wp14:anchorId="5341AD3C" wp14:editId="5CDD70F4">
                <wp:simplePos x="0" y="0"/>
                <wp:positionH relativeFrom="column">
                  <wp:posOffset>238125</wp:posOffset>
                </wp:positionH>
                <wp:positionV relativeFrom="paragraph">
                  <wp:posOffset>5476875</wp:posOffset>
                </wp:positionV>
                <wp:extent cx="5918200" cy="1923415"/>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1923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B80BD" w14:textId="19B780DF" w:rsidR="009913DA" w:rsidRPr="00E96CD2" w:rsidRDefault="009913DA" w:rsidP="005822E8">
                            <w:pPr>
                              <w:spacing w:before="240"/>
                              <w:rPr>
                                <w:rFonts w:cs="Calibri"/>
                                <w:b/>
                                <w:bCs/>
                                <w:sz w:val="32"/>
                                <w:szCs w:val="32"/>
                              </w:rPr>
                            </w:pPr>
                            <w:bookmarkStart w:id="21" w:name="_Hlk44413121"/>
                            <w:bookmarkStart w:id="22" w:name="_Hlk44413122"/>
                            <w:bookmarkStart w:id="23" w:name="_Hlk44413129"/>
                            <w:bookmarkStart w:id="24" w:name="_Hlk44413130"/>
                            <w:bookmarkStart w:id="25" w:name="_Hlk44413131"/>
                            <w:bookmarkStart w:id="26" w:name="_Hlk44413132"/>
                            <w:bookmarkStart w:id="27" w:name="_Hlk44413133"/>
                            <w:bookmarkStart w:id="28" w:name="_Hlk44413134"/>
                            <w:bookmarkStart w:id="29" w:name="_Hlk44413135"/>
                            <w:bookmarkStart w:id="30" w:name="_Hlk44413136"/>
                            <w:bookmarkStart w:id="31" w:name="_Hlk44413137"/>
                            <w:bookmarkStart w:id="32" w:name="_Hlk44413138"/>
                            <w:bookmarkStart w:id="33" w:name="_Hlk44413139"/>
                            <w:bookmarkStart w:id="34" w:name="_Hlk44413140"/>
                            <w:bookmarkStart w:id="35" w:name="_Hlk44413142"/>
                            <w:bookmarkStart w:id="36" w:name="_Hlk44413143"/>
                            <w:bookmarkStart w:id="37" w:name="_Hlk44413719"/>
                            <w:bookmarkStart w:id="38" w:name="_Hlk44413720"/>
                            <w:r w:rsidRPr="00E96CD2">
                              <w:rPr>
                                <w:rFonts w:cs="Calibri"/>
                                <w:b/>
                                <w:bCs/>
                                <w:sz w:val="32"/>
                                <w:szCs w:val="32"/>
                              </w:rPr>
                              <w:t xml:space="preserve">Written under </w:t>
                            </w:r>
                            <w:r w:rsidRPr="00DE7213">
                              <w:rPr>
                                <w:rFonts w:cs="Calibri"/>
                                <w:b/>
                                <w:bCs/>
                                <w:sz w:val="32"/>
                                <w:szCs w:val="32"/>
                              </w:rPr>
                              <w:t xml:space="preserve">the </w:t>
                            </w:r>
                            <w:r w:rsidRPr="005822E8">
                              <w:rPr>
                                <w:rFonts w:cs="Calibri"/>
                                <w:b/>
                                <w:bCs/>
                                <w:sz w:val="32"/>
                                <w:szCs w:val="32"/>
                              </w:rPr>
                              <w:t xml:space="preserve">Technologies Framework </w:t>
                            </w:r>
                          </w:p>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14:paraId="200B443E" w14:textId="50B24839" w:rsidR="009913DA" w:rsidRPr="005822E8" w:rsidRDefault="009913DA" w:rsidP="005822E8">
                            <w:pPr>
                              <w:rPr>
                                <w:sz w:val="24"/>
                                <w:szCs w:val="24"/>
                              </w:rPr>
                            </w:pPr>
                            <w:r w:rsidRPr="005822E8">
                              <w:rPr>
                                <w:sz w:val="24"/>
                                <w:szCs w:val="24"/>
                              </w:rPr>
                              <w:t xml:space="preserve">Supporting Qualifications from </w:t>
                            </w:r>
                            <w:r w:rsidRPr="005822E8">
                              <w:rPr>
                                <w:b/>
                                <w:sz w:val="24"/>
                                <w:szCs w:val="24"/>
                              </w:rPr>
                              <w:t>Information and Communications Technology Training Package</w:t>
                            </w:r>
                            <w:r>
                              <w:rPr>
                                <w:b/>
                                <w:sz w:val="24"/>
                                <w:szCs w:val="24"/>
                              </w:rPr>
                              <w:t xml:space="preserve"> </w:t>
                            </w:r>
                            <w:r w:rsidRPr="00AC0232">
                              <w:rPr>
                                <w:bCs/>
                                <w:sz w:val="24"/>
                                <w:szCs w:val="24"/>
                              </w:rPr>
                              <w:t xml:space="preserve">(refer to </w:t>
                            </w:r>
                            <w:r w:rsidRPr="00AC0232">
                              <w:rPr>
                                <w:bCs/>
                                <w:i/>
                                <w:iCs/>
                                <w:sz w:val="24"/>
                                <w:szCs w:val="24"/>
                              </w:rPr>
                              <w:t>training.gov.au</w:t>
                            </w:r>
                            <w:r w:rsidRPr="00AC0232">
                              <w:rPr>
                                <w:bCs/>
                                <w:sz w:val="24"/>
                                <w:szCs w:val="24"/>
                              </w:rPr>
                              <w:t>)</w:t>
                            </w:r>
                            <w:r w:rsidRPr="005822E8">
                              <w:rPr>
                                <w:b/>
                                <w:sz w:val="24"/>
                                <w:szCs w:val="24"/>
                              </w:rPr>
                              <w:t xml:space="preserve"> </w:t>
                            </w:r>
                          </w:p>
                          <w:p w14:paraId="6B45BB70" w14:textId="16CBF1B6" w:rsidR="009913DA" w:rsidRPr="005822E8" w:rsidRDefault="009913DA" w:rsidP="005822E8">
                            <w:pPr>
                              <w:rPr>
                                <w:sz w:val="24"/>
                                <w:szCs w:val="24"/>
                              </w:rPr>
                            </w:pPr>
                            <w:r w:rsidRPr="005822E8">
                              <w:rPr>
                                <w:sz w:val="24"/>
                                <w:szCs w:val="24"/>
                              </w:rPr>
                              <w:t>ICT201</w:t>
                            </w:r>
                            <w:r>
                              <w:rPr>
                                <w:sz w:val="24"/>
                                <w:szCs w:val="24"/>
                              </w:rPr>
                              <w:t>20</w:t>
                            </w:r>
                            <w:r w:rsidRPr="005822E8">
                              <w:rPr>
                                <w:sz w:val="24"/>
                                <w:szCs w:val="24"/>
                              </w:rPr>
                              <w:t xml:space="preserve"> </w:t>
                            </w:r>
                            <w:r w:rsidRPr="00AC0232">
                              <w:rPr>
                                <w:b/>
                                <w:bCs/>
                                <w:sz w:val="24"/>
                                <w:szCs w:val="24"/>
                              </w:rPr>
                              <w:t xml:space="preserve">Certificate II in </w:t>
                            </w:r>
                            <w:r>
                              <w:rPr>
                                <w:b/>
                                <w:bCs/>
                                <w:sz w:val="24"/>
                                <w:szCs w:val="24"/>
                              </w:rPr>
                              <w:t xml:space="preserve">Applied </w:t>
                            </w:r>
                            <w:r w:rsidRPr="00AC0232">
                              <w:rPr>
                                <w:b/>
                                <w:bCs/>
                                <w:sz w:val="24"/>
                                <w:szCs w:val="24"/>
                              </w:rPr>
                              <w:t xml:space="preserve">Digital </w:t>
                            </w:r>
                            <w:r>
                              <w:rPr>
                                <w:b/>
                                <w:bCs/>
                                <w:sz w:val="24"/>
                                <w:szCs w:val="24"/>
                              </w:rPr>
                              <w:t>Technologies</w:t>
                            </w:r>
                          </w:p>
                          <w:p w14:paraId="6D34AB60" w14:textId="77777777" w:rsidR="009913DA" w:rsidRPr="005822E8" w:rsidRDefault="009913DA" w:rsidP="005822E8">
                            <w:pPr>
                              <w:rPr>
                                <w:sz w:val="24"/>
                                <w:szCs w:val="24"/>
                              </w:rPr>
                            </w:pPr>
                            <w:r w:rsidRPr="005822E8">
                              <w:rPr>
                                <w:sz w:val="24"/>
                                <w:szCs w:val="24"/>
                              </w:rPr>
                              <w:t xml:space="preserve">ICT30120 </w:t>
                            </w:r>
                            <w:r w:rsidRPr="00AC0232">
                              <w:rPr>
                                <w:b/>
                                <w:bCs/>
                                <w:sz w:val="24"/>
                                <w:szCs w:val="24"/>
                              </w:rPr>
                              <w:t>Certificate III in Information Technology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41AD3C" id="Text Box 2" o:spid="_x0000_s1027" type="#_x0000_t202" style="position:absolute;margin-left:18.75pt;margin-top:431.25pt;width:466pt;height:151.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" filled="f" stroked="f">
                <v:textbox>
                  <w:txbxContent>
                    <w:p w14:paraId="46DB80BD" w14:textId="19B780DF" w:rsidR="009913DA" w:rsidRPr="00E96CD2" w:rsidRDefault="009913DA" w:rsidP="005822E8">
                      <w:pPr>
                        <w:spacing w:before="240"/>
                        <w:rPr>
                          <w:rFonts w:cs="Calibri"/>
                          <w:b/>
                          <w:bCs/>
                          <w:sz w:val="32"/>
                          <w:szCs w:val="32"/>
                        </w:rPr>
                      </w:pPr>
                      <w:bookmarkStart w:id="39" w:name="_Hlk44413121"/>
                      <w:bookmarkStart w:id="40" w:name="_Hlk44413122"/>
                      <w:bookmarkStart w:id="41" w:name="_Hlk44413129"/>
                      <w:bookmarkStart w:id="42" w:name="_Hlk44413130"/>
                      <w:bookmarkStart w:id="43" w:name="_Hlk44413131"/>
                      <w:bookmarkStart w:id="44" w:name="_Hlk44413132"/>
                      <w:bookmarkStart w:id="45" w:name="_Hlk44413133"/>
                      <w:bookmarkStart w:id="46" w:name="_Hlk44413134"/>
                      <w:bookmarkStart w:id="47" w:name="_Hlk44413135"/>
                      <w:bookmarkStart w:id="48" w:name="_Hlk44413136"/>
                      <w:bookmarkStart w:id="49" w:name="_Hlk44413137"/>
                      <w:bookmarkStart w:id="50" w:name="_Hlk44413138"/>
                      <w:bookmarkStart w:id="51" w:name="_Hlk44413139"/>
                      <w:bookmarkStart w:id="52" w:name="_Hlk44413140"/>
                      <w:bookmarkStart w:id="53" w:name="_Hlk44413142"/>
                      <w:bookmarkStart w:id="54" w:name="_Hlk44413143"/>
                      <w:bookmarkStart w:id="55" w:name="_Hlk44413719"/>
                      <w:bookmarkStart w:id="56" w:name="_Hlk44413720"/>
                      <w:r w:rsidRPr="00E96CD2">
                        <w:rPr>
                          <w:rFonts w:cs="Calibri"/>
                          <w:b/>
                          <w:bCs/>
                          <w:sz w:val="32"/>
                          <w:szCs w:val="32"/>
                        </w:rPr>
                        <w:t xml:space="preserve">Written under </w:t>
                      </w:r>
                      <w:r w:rsidRPr="00DE7213">
                        <w:rPr>
                          <w:rFonts w:cs="Calibri"/>
                          <w:b/>
                          <w:bCs/>
                          <w:sz w:val="32"/>
                          <w:szCs w:val="32"/>
                        </w:rPr>
                        <w:t xml:space="preserve">the </w:t>
                      </w:r>
                      <w:r w:rsidRPr="005822E8">
                        <w:rPr>
                          <w:rFonts w:cs="Calibri"/>
                          <w:b/>
                          <w:bCs/>
                          <w:sz w:val="32"/>
                          <w:szCs w:val="32"/>
                        </w:rPr>
                        <w:t xml:space="preserve">Technologies Framework </w:t>
                      </w:r>
                    </w:p>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14:paraId="200B443E" w14:textId="50B24839" w:rsidR="009913DA" w:rsidRPr="005822E8" w:rsidRDefault="009913DA" w:rsidP="005822E8">
                      <w:pPr>
                        <w:rPr>
                          <w:sz w:val="24"/>
                          <w:szCs w:val="24"/>
                        </w:rPr>
                      </w:pPr>
                      <w:r w:rsidRPr="005822E8">
                        <w:rPr>
                          <w:sz w:val="24"/>
                          <w:szCs w:val="24"/>
                        </w:rPr>
                        <w:t xml:space="preserve">Supporting Qualifications from </w:t>
                      </w:r>
                      <w:r w:rsidRPr="005822E8">
                        <w:rPr>
                          <w:b/>
                          <w:sz w:val="24"/>
                          <w:szCs w:val="24"/>
                        </w:rPr>
                        <w:t>Information and Communications Technology Training Package</w:t>
                      </w:r>
                      <w:r>
                        <w:rPr>
                          <w:b/>
                          <w:sz w:val="24"/>
                          <w:szCs w:val="24"/>
                        </w:rPr>
                        <w:t xml:space="preserve"> </w:t>
                      </w:r>
                      <w:r w:rsidRPr="00AC0232">
                        <w:rPr>
                          <w:bCs/>
                          <w:sz w:val="24"/>
                          <w:szCs w:val="24"/>
                        </w:rPr>
                        <w:t xml:space="preserve">(refer to </w:t>
                      </w:r>
                      <w:r w:rsidRPr="00AC0232">
                        <w:rPr>
                          <w:bCs/>
                          <w:i/>
                          <w:iCs/>
                          <w:sz w:val="24"/>
                          <w:szCs w:val="24"/>
                        </w:rPr>
                        <w:t>training.gov.au</w:t>
                      </w:r>
                      <w:r w:rsidRPr="00AC0232">
                        <w:rPr>
                          <w:bCs/>
                          <w:sz w:val="24"/>
                          <w:szCs w:val="24"/>
                        </w:rPr>
                        <w:t>)</w:t>
                      </w:r>
                      <w:r w:rsidRPr="005822E8">
                        <w:rPr>
                          <w:b/>
                          <w:sz w:val="24"/>
                          <w:szCs w:val="24"/>
                        </w:rPr>
                        <w:t xml:space="preserve"> </w:t>
                      </w:r>
                    </w:p>
                    <w:p w14:paraId="6B45BB70" w14:textId="16CBF1B6" w:rsidR="009913DA" w:rsidRPr="005822E8" w:rsidRDefault="009913DA" w:rsidP="005822E8">
                      <w:pPr>
                        <w:rPr>
                          <w:sz w:val="24"/>
                          <w:szCs w:val="24"/>
                        </w:rPr>
                      </w:pPr>
                      <w:r w:rsidRPr="005822E8">
                        <w:rPr>
                          <w:sz w:val="24"/>
                          <w:szCs w:val="24"/>
                        </w:rPr>
                        <w:t>ICT201</w:t>
                      </w:r>
                      <w:r>
                        <w:rPr>
                          <w:sz w:val="24"/>
                          <w:szCs w:val="24"/>
                        </w:rPr>
                        <w:t>20</w:t>
                      </w:r>
                      <w:r w:rsidRPr="005822E8">
                        <w:rPr>
                          <w:sz w:val="24"/>
                          <w:szCs w:val="24"/>
                        </w:rPr>
                        <w:t xml:space="preserve"> </w:t>
                      </w:r>
                      <w:r w:rsidRPr="00AC0232">
                        <w:rPr>
                          <w:b/>
                          <w:bCs/>
                          <w:sz w:val="24"/>
                          <w:szCs w:val="24"/>
                        </w:rPr>
                        <w:t xml:space="preserve">Certificate II in </w:t>
                      </w:r>
                      <w:r>
                        <w:rPr>
                          <w:b/>
                          <w:bCs/>
                          <w:sz w:val="24"/>
                          <w:szCs w:val="24"/>
                        </w:rPr>
                        <w:t xml:space="preserve">Applied </w:t>
                      </w:r>
                      <w:r w:rsidRPr="00AC0232">
                        <w:rPr>
                          <w:b/>
                          <w:bCs/>
                          <w:sz w:val="24"/>
                          <w:szCs w:val="24"/>
                        </w:rPr>
                        <w:t xml:space="preserve">Digital </w:t>
                      </w:r>
                      <w:r>
                        <w:rPr>
                          <w:b/>
                          <w:bCs/>
                          <w:sz w:val="24"/>
                          <w:szCs w:val="24"/>
                        </w:rPr>
                        <w:t>Technologies</w:t>
                      </w:r>
                    </w:p>
                    <w:p w14:paraId="6D34AB60" w14:textId="77777777" w:rsidR="009913DA" w:rsidRPr="005822E8" w:rsidRDefault="009913DA" w:rsidP="005822E8">
                      <w:pPr>
                        <w:rPr>
                          <w:sz w:val="24"/>
                          <w:szCs w:val="24"/>
                        </w:rPr>
                      </w:pPr>
                      <w:r w:rsidRPr="005822E8">
                        <w:rPr>
                          <w:sz w:val="24"/>
                          <w:szCs w:val="24"/>
                        </w:rPr>
                        <w:t xml:space="preserve">ICT30120 </w:t>
                      </w:r>
                      <w:r w:rsidRPr="00AC0232">
                        <w:rPr>
                          <w:b/>
                          <w:bCs/>
                          <w:sz w:val="24"/>
                          <w:szCs w:val="24"/>
                        </w:rPr>
                        <w:t>Certificate III in Information Technology</w:t>
                      </w:r>
                    </w:p>
                  </w:txbxContent>
                </v:textbox>
              </v:shape>
            </w:pict>
          </mc:Fallback>
        </mc:AlternateContent>
      </w:r>
      <w:r w:rsidR="005822E8">
        <w:br w:type="page"/>
      </w:r>
    </w:p>
    <w:p w14:paraId="6464BFF5" w14:textId="77777777" w:rsidR="005822E8" w:rsidRDefault="005822E8" w:rsidP="005822E8">
      <w:pPr>
        <w:sectPr w:rsidR="005822E8" w:rsidSect="00AB23F7">
          <w:footerReference w:type="default" r:id="rId11"/>
          <w:pgSz w:w="11906" w:h="16838"/>
          <w:pgMar w:top="993" w:right="1440" w:bottom="1440" w:left="1440" w:header="708" w:footer="708" w:gutter="0"/>
          <w:cols w:space="708"/>
          <w:docGrid w:linePitch="360"/>
        </w:sectPr>
      </w:pPr>
    </w:p>
    <w:p w14:paraId="232AF28C" w14:textId="56BC9F34" w:rsidR="00FB06B9" w:rsidRDefault="00FB06B9" w:rsidP="00281BA0"/>
    <w:p w14:paraId="0828596F" w14:textId="77777777" w:rsidR="00FB06B9" w:rsidRPr="00FB06B9" w:rsidRDefault="00FB06B9" w:rsidP="00FB06B9">
      <w:pPr>
        <w:rPr>
          <w:rFonts w:eastAsia="Calibri"/>
          <w:szCs w:val="22"/>
        </w:rPr>
      </w:pPr>
      <w:bookmarkStart w:id="57" w:name="_Hlk1639893"/>
      <w:bookmarkStart w:id="58" w:name="_Hlk2158081"/>
      <w:bookmarkStart w:id="59" w:name="_Hlk2164907"/>
    </w:p>
    <w:p w14:paraId="0EFBBF8F" w14:textId="77777777" w:rsidR="00FB06B9" w:rsidRPr="00FB06B9" w:rsidRDefault="00FB06B9" w:rsidP="00FB06B9">
      <w:pPr>
        <w:rPr>
          <w:rFonts w:eastAsia="Calibri"/>
          <w:szCs w:val="22"/>
        </w:rPr>
      </w:pPr>
    </w:p>
    <w:p w14:paraId="6AF08852" w14:textId="77777777" w:rsidR="00FB06B9" w:rsidRPr="00FB06B9" w:rsidRDefault="00FB06B9" w:rsidP="00FB06B9">
      <w:pPr>
        <w:rPr>
          <w:rFonts w:eastAsia="Calibri"/>
          <w:szCs w:val="22"/>
        </w:rPr>
      </w:pPr>
    </w:p>
    <w:p w14:paraId="28AA948C" w14:textId="77777777" w:rsidR="00FB06B9" w:rsidRPr="00FB06B9" w:rsidRDefault="00FB06B9" w:rsidP="00FB06B9">
      <w:pPr>
        <w:rPr>
          <w:rFonts w:eastAsia="Calibri"/>
          <w:szCs w:val="22"/>
        </w:rPr>
      </w:pPr>
    </w:p>
    <w:p w14:paraId="331181EC" w14:textId="77777777" w:rsidR="00FB06B9" w:rsidRPr="00FB06B9" w:rsidRDefault="00FB06B9" w:rsidP="00FB06B9">
      <w:pPr>
        <w:rPr>
          <w:rFonts w:eastAsia="Calibri"/>
          <w:szCs w:val="22"/>
        </w:rPr>
      </w:pPr>
    </w:p>
    <w:p w14:paraId="41B20404" w14:textId="77777777" w:rsidR="00FB06B9" w:rsidRPr="00FB06B9" w:rsidRDefault="00FB06B9" w:rsidP="00FB06B9">
      <w:pPr>
        <w:rPr>
          <w:rFonts w:eastAsia="Calibri"/>
          <w:szCs w:val="22"/>
        </w:rPr>
      </w:pPr>
    </w:p>
    <w:p w14:paraId="6550D9A7" w14:textId="77777777" w:rsidR="00FB06B9" w:rsidRPr="00FB06B9" w:rsidRDefault="00FB06B9" w:rsidP="00FB06B9">
      <w:pPr>
        <w:rPr>
          <w:rFonts w:eastAsia="Calibri"/>
          <w:szCs w:val="22"/>
        </w:rPr>
      </w:pPr>
    </w:p>
    <w:p w14:paraId="69BAD174" w14:textId="77777777" w:rsidR="00FB06B9" w:rsidRPr="00FB06B9" w:rsidRDefault="00FB06B9" w:rsidP="00FB06B9">
      <w:pPr>
        <w:rPr>
          <w:rFonts w:eastAsia="Calibri"/>
          <w:szCs w:val="22"/>
        </w:rPr>
      </w:pPr>
    </w:p>
    <w:p w14:paraId="3F023DA9" w14:textId="77777777" w:rsidR="00FB06B9" w:rsidRPr="00FB06B9" w:rsidRDefault="00FB06B9" w:rsidP="00FB06B9">
      <w:pPr>
        <w:rPr>
          <w:rFonts w:eastAsia="Calibri"/>
          <w:szCs w:val="22"/>
        </w:rPr>
      </w:pPr>
    </w:p>
    <w:p w14:paraId="54045329" w14:textId="77777777" w:rsidR="00FB06B9" w:rsidRPr="00FB06B9" w:rsidRDefault="00FB06B9" w:rsidP="00FB06B9">
      <w:pPr>
        <w:rPr>
          <w:rFonts w:eastAsia="Calibri"/>
          <w:szCs w:val="22"/>
        </w:rPr>
      </w:pPr>
    </w:p>
    <w:p w14:paraId="44F732C5" w14:textId="77777777" w:rsidR="00FB06B9" w:rsidRPr="00FB06B9" w:rsidRDefault="00FB06B9" w:rsidP="00FB06B9">
      <w:pPr>
        <w:rPr>
          <w:rFonts w:eastAsia="Calibri"/>
          <w:szCs w:val="22"/>
        </w:rPr>
      </w:pPr>
    </w:p>
    <w:p w14:paraId="5A639877" w14:textId="77777777" w:rsidR="00FB06B9" w:rsidRPr="00FB06B9" w:rsidRDefault="00FB06B9" w:rsidP="00FB06B9">
      <w:pPr>
        <w:rPr>
          <w:rFonts w:eastAsia="Calibri"/>
          <w:szCs w:val="22"/>
        </w:rPr>
      </w:pPr>
    </w:p>
    <w:p w14:paraId="39DCF276" w14:textId="77777777" w:rsidR="00FB06B9" w:rsidRPr="00FB06B9" w:rsidRDefault="00FB06B9" w:rsidP="00FB06B9">
      <w:pPr>
        <w:rPr>
          <w:rFonts w:eastAsia="Calibri"/>
          <w:szCs w:val="22"/>
        </w:rPr>
      </w:pPr>
    </w:p>
    <w:p w14:paraId="6C4E5B8D" w14:textId="77777777" w:rsidR="00FB06B9" w:rsidRPr="00FB06B9" w:rsidRDefault="00FB06B9" w:rsidP="00FB06B9">
      <w:pPr>
        <w:rPr>
          <w:rFonts w:eastAsia="Calibri"/>
          <w:szCs w:val="22"/>
        </w:rPr>
      </w:pPr>
    </w:p>
    <w:p w14:paraId="151B2364" w14:textId="77777777" w:rsidR="00FB06B9" w:rsidRPr="00FB06B9" w:rsidRDefault="00FB06B9" w:rsidP="00FB06B9">
      <w:pPr>
        <w:rPr>
          <w:rFonts w:eastAsia="Calibri"/>
          <w:szCs w:val="22"/>
        </w:rPr>
      </w:pPr>
    </w:p>
    <w:p w14:paraId="4D296DD9" w14:textId="77777777" w:rsidR="00FB06B9" w:rsidRPr="00FB06B9" w:rsidRDefault="00FB06B9" w:rsidP="00FB06B9">
      <w:pPr>
        <w:jc w:val="center"/>
        <w:rPr>
          <w:rFonts w:eastAsia="Calibri"/>
          <w:sz w:val="20"/>
        </w:rPr>
      </w:pPr>
      <w:r w:rsidRPr="00FB06B9">
        <w:rPr>
          <w:rFonts w:eastAsia="Calibri"/>
          <w:sz w:val="20"/>
        </w:rPr>
        <w:t>Cover Art provided by Canberra College student Aidan Giddings</w:t>
      </w:r>
    </w:p>
    <w:p w14:paraId="4967F25A" w14:textId="77777777" w:rsidR="00FB06B9" w:rsidRPr="00FB06B9" w:rsidRDefault="00FB06B9" w:rsidP="00FB06B9">
      <w:pPr>
        <w:rPr>
          <w:rFonts w:eastAsia="Calibri"/>
          <w:szCs w:val="22"/>
        </w:rPr>
      </w:pPr>
    </w:p>
    <w:bookmarkEnd w:id="57"/>
    <w:p w14:paraId="33C93C57" w14:textId="77777777" w:rsidR="00FB06B9" w:rsidRPr="00FB06B9" w:rsidRDefault="00FB06B9" w:rsidP="00FB06B9">
      <w:pPr>
        <w:rPr>
          <w:rFonts w:eastAsia="Calibri"/>
          <w:szCs w:val="22"/>
        </w:rPr>
      </w:pPr>
    </w:p>
    <w:p w14:paraId="6FDA0E75" w14:textId="77777777" w:rsidR="00AD7B89" w:rsidRDefault="00AD7B89" w:rsidP="00FB06B9">
      <w:pPr>
        <w:rPr>
          <w:rFonts w:eastAsia="Calibri"/>
          <w:szCs w:val="22"/>
        </w:rPr>
        <w:sectPr w:rsidR="00AD7B89" w:rsidSect="00FB06B9">
          <w:footerReference w:type="default" r:id="rId12"/>
          <w:pgSz w:w="11906" w:h="16838"/>
          <w:pgMar w:top="1440" w:right="1440" w:bottom="1440" w:left="1440" w:header="708" w:footer="708" w:gutter="0"/>
          <w:cols w:space="708"/>
          <w:docGrid w:linePitch="360"/>
        </w:sectPr>
      </w:pPr>
    </w:p>
    <w:p w14:paraId="34C63F3D" w14:textId="77777777" w:rsidR="00AD7B89" w:rsidRPr="00960D54" w:rsidRDefault="00AD7B89" w:rsidP="00AD7B89">
      <w:pPr>
        <w:pStyle w:val="Heading2"/>
      </w:pPr>
      <w:r>
        <w:lastRenderedPageBreak/>
        <w:t xml:space="preserve">Table of </w:t>
      </w:r>
      <w:r w:rsidRPr="00960D54">
        <w:t>Contents</w:t>
      </w:r>
    </w:p>
    <w:p w14:paraId="47D30436" w14:textId="162334D6" w:rsidR="00665FC0" w:rsidRDefault="00AD7B89"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r>
        <w:rPr>
          <w:rFonts w:cs="Calibri"/>
          <w:szCs w:val="22"/>
        </w:rPr>
        <w:fldChar w:fldCharType="begin"/>
      </w:r>
      <w:r>
        <w:rPr>
          <w:rFonts w:cs="Calibri"/>
          <w:szCs w:val="22"/>
        </w:rPr>
        <w:instrText xml:space="preserve"> TOC \o "1-1" \h \z \u </w:instrText>
      </w:r>
      <w:r>
        <w:rPr>
          <w:rFonts w:cs="Calibri"/>
          <w:szCs w:val="22"/>
        </w:rPr>
        <w:fldChar w:fldCharType="separate"/>
      </w:r>
      <w:hyperlink w:anchor="_Toc176342530" w:history="1">
        <w:r w:rsidR="00665FC0" w:rsidRPr="00DC6E53">
          <w:rPr>
            <w:rStyle w:val="Hyperlink"/>
            <w:noProof/>
          </w:rPr>
          <w:t>The ACT Senior Secondary System</w:t>
        </w:r>
        <w:r w:rsidR="00665FC0">
          <w:rPr>
            <w:noProof/>
            <w:webHidden/>
          </w:rPr>
          <w:tab/>
        </w:r>
        <w:r w:rsidR="00665FC0">
          <w:rPr>
            <w:noProof/>
            <w:webHidden/>
          </w:rPr>
          <w:fldChar w:fldCharType="begin"/>
        </w:r>
        <w:r w:rsidR="00665FC0">
          <w:rPr>
            <w:noProof/>
            <w:webHidden/>
          </w:rPr>
          <w:instrText xml:space="preserve"> PAGEREF _Toc176342530 \h </w:instrText>
        </w:r>
        <w:r w:rsidR="00665FC0">
          <w:rPr>
            <w:noProof/>
            <w:webHidden/>
          </w:rPr>
        </w:r>
        <w:r w:rsidR="00665FC0">
          <w:rPr>
            <w:noProof/>
            <w:webHidden/>
          </w:rPr>
          <w:fldChar w:fldCharType="separate"/>
        </w:r>
        <w:r w:rsidR="0020340F">
          <w:rPr>
            <w:noProof/>
            <w:webHidden/>
          </w:rPr>
          <w:t>1</w:t>
        </w:r>
        <w:r w:rsidR="00665FC0">
          <w:rPr>
            <w:noProof/>
            <w:webHidden/>
          </w:rPr>
          <w:fldChar w:fldCharType="end"/>
        </w:r>
      </w:hyperlink>
    </w:p>
    <w:p w14:paraId="05556FBA" w14:textId="5AAC1DD2"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1" w:history="1">
        <w:r w:rsidRPr="00DC6E53">
          <w:rPr>
            <w:rStyle w:val="Hyperlink"/>
            <w:noProof/>
          </w:rPr>
          <w:t>ACT Senior Secondary Certificate</w:t>
        </w:r>
        <w:r>
          <w:rPr>
            <w:noProof/>
            <w:webHidden/>
          </w:rPr>
          <w:tab/>
        </w:r>
        <w:r>
          <w:rPr>
            <w:noProof/>
            <w:webHidden/>
          </w:rPr>
          <w:fldChar w:fldCharType="begin"/>
        </w:r>
        <w:r>
          <w:rPr>
            <w:noProof/>
            <w:webHidden/>
          </w:rPr>
          <w:instrText xml:space="preserve"> PAGEREF _Toc176342531 \h </w:instrText>
        </w:r>
        <w:r>
          <w:rPr>
            <w:noProof/>
            <w:webHidden/>
          </w:rPr>
        </w:r>
        <w:r>
          <w:rPr>
            <w:noProof/>
            <w:webHidden/>
          </w:rPr>
          <w:fldChar w:fldCharType="separate"/>
        </w:r>
        <w:r w:rsidR="0020340F">
          <w:rPr>
            <w:noProof/>
            <w:webHidden/>
          </w:rPr>
          <w:t>2</w:t>
        </w:r>
        <w:r>
          <w:rPr>
            <w:noProof/>
            <w:webHidden/>
          </w:rPr>
          <w:fldChar w:fldCharType="end"/>
        </w:r>
      </w:hyperlink>
    </w:p>
    <w:p w14:paraId="39ABD975" w14:textId="775E6A91"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32" w:history="1">
        <w:r w:rsidRPr="00DC6E53">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_Toc176342532 \h </w:instrText>
        </w:r>
        <w:r>
          <w:rPr>
            <w:noProof/>
            <w:webHidden/>
          </w:rPr>
        </w:r>
        <w:r>
          <w:rPr>
            <w:noProof/>
            <w:webHidden/>
          </w:rPr>
          <w:fldChar w:fldCharType="separate"/>
        </w:r>
        <w:r w:rsidR="0020340F">
          <w:rPr>
            <w:noProof/>
            <w:webHidden/>
          </w:rPr>
          <w:t>3</w:t>
        </w:r>
        <w:r>
          <w:rPr>
            <w:noProof/>
            <w:webHidden/>
          </w:rPr>
          <w:fldChar w:fldCharType="end"/>
        </w:r>
      </w:hyperlink>
    </w:p>
    <w:p w14:paraId="10C241C3" w14:textId="1FFF6A2E"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3" w:history="1">
        <w:r w:rsidRPr="00DC6E53">
          <w:rPr>
            <w:rStyle w:val="Hyperlink"/>
            <w:noProof/>
          </w:rPr>
          <w:t>Learning Principles</w:t>
        </w:r>
        <w:r>
          <w:rPr>
            <w:noProof/>
            <w:webHidden/>
          </w:rPr>
          <w:tab/>
        </w:r>
        <w:r>
          <w:rPr>
            <w:noProof/>
            <w:webHidden/>
          </w:rPr>
          <w:fldChar w:fldCharType="begin"/>
        </w:r>
        <w:r>
          <w:rPr>
            <w:noProof/>
            <w:webHidden/>
          </w:rPr>
          <w:instrText xml:space="preserve"> PAGEREF _Toc176342533 \h </w:instrText>
        </w:r>
        <w:r>
          <w:rPr>
            <w:noProof/>
            <w:webHidden/>
          </w:rPr>
        </w:r>
        <w:r>
          <w:rPr>
            <w:noProof/>
            <w:webHidden/>
          </w:rPr>
          <w:fldChar w:fldCharType="separate"/>
        </w:r>
        <w:r w:rsidR="0020340F">
          <w:rPr>
            <w:noProof/>
            <w:webHidden/>
          </w:rPr>
          <w:t>4</w:t>
        </w:r>
        <w:r>
          <w:rPr>
            <w:noProof/>
            <w:webHidden/>
          </w:rPr>
          <w:fldChar w:fldCharType="end"/>
        </w:r>
      </w:hyperlink>
    </w:p>
    <w:p w14:paraId="07618AAB" w14:textId="229F5D51"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4" w:history="1">
        <w:r w:rsidRPr="00DC6E53">
          <w:rPr>
            <w:rStyle w:val="Hyperlink"/>
            <w:noProof/>
          </w:rPr>
          <w:t>General C</w:t>
        </w:r>
        <w:r w:rsidRPr="00DC6E53">
          <w:rPr>
            <w:rStyle w:val="Hyperlink"/>
            <w:rFonts w:eastAsia="Calibri"/>
            <w:noProof/>
          </w:rPr>
          <w:t>apabilities</w:t>
        </w:r>
        <w:r>
          <w:rPr>
            <w:noProof/>
            <w:webHidden/>
          </w:rPr>
          <w:tab/>
        </w:r>
        <w:r>
          <w:rPr>
            <w:noProof/>
            <w:webHidden/>
          </w:rPr>
          <w:fldChar w:fldCharType="begin"/>
        </w:r>
        <w:r>
          <w:rPr>
            <w:noProof/>
            <w:webHidden/>
          </w:rPr>
          <w:instrText xml:space="preserve"> PAGEREF _Toc176342534 \h </w:instrText>
        </w:r>
        <w:r>
          <w:rPr>
            <w:noProof/>
            <w:webHidden/>
          </w:rPr>
        </w:r>
        <w:r>
          <w:rPr>
            <w:noProof/>
            <w:webHidden/>
          </w:rPr>
          <w:fldChar w:fldCharType="separate"/>
        </w:r>
        <w:r w:rsidR="0020340F">
          <w:rPr>
            <w:noProof/>
            <w:webHidden/>
          </w:rPr>
          <w:t>5</w:t>
        </w:r>
        <w:r>
          <w:rPr>
            <w:noProof/>
            <w:webHidden/>
          </w:rPr>
          <w:fldChar w:fldCharType="end"/>
        </w:r>
      </w:hyperlink>
    </w:p>
    <w:p w14:paraId="441177C5" w14:textId="5E09E3D8"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5" w:history="1">
        <w:r w:rsidRPr="00DC6E53">
          <w:rPr>
            <w:rStyle w:val="Hyperlink"/>
            <w:noProof/>
          </w:rPr>
          <w:t>Cross-Curriculum Priorities</w:t>
        </w:r>
        <w:r>
          <w:rPr>
            <w:noProof/>
            <w:webHidden/>
          </w:rPr>
          <w:tab/>
        </w:r>
        <w:r>
          <w:rPr>
            <w:noProof/>
            <w:webHidden/>
          </w:rPr>
          <w:fldChar w:fldCharType="begin"/>
        </w:r>
        <w:r>
          <w:rPr>
            <w:noProof/>
            <w:webHidden/>
          </w:rPr>
          <w:instrText xml:space="preserve"> PAGEREF _Toc176342535 \h </w:instrText>
        </w:r>
        <w:r>
          <w:rPr>
            <w:noProof/>
            <w:webHidden/>
          </w:rPr>
        </w:r>
        <w:r>
          <w:rPr>
            <w:noProof/>
            <w:webHidden/>
          </w:rPr>
          <w:fldChar w:fldCharType="separate"/>
        </w:r>
        <w:r w:rsidR="0020340F">
          <w:rPr>
            <w:noProof/>
            <w:webHidden/>
          </w:rPr>
          <w:t>7</w:t>
        </w:r>
        <w:r>
          <w:rPr>
            <w:noProof/>
            <w:webHidden/>
          </w:rPr>
          <w:fldChar w:fldCharType="end"/>
        </w:r>
      </w:hyperlink>
    </w:p>
    <w:p w14:paraId="6D2C9C80" w14:textId="34748A3A"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6" w:history="1">
        <w:r w:rsidRPr="00DC6E53">
          <w:rPr>
            <w:rStyle w:val="Hyperlink"/>
            <w:noProof/>
          </w:rPr>
          <w:t>Rationale</w:t>
        </w:r>
        <w:r>
          <w:rPr>
            <w:noProof/>
            <w:webHidden/>
          </w:rPr>
          <w:tab/>
        </w:r>
        <w:r>
          <w:rPr>
            <w:noProof/>
            <w:webHidden/>
          </w:rPr>
          <w:fldChar w:fldCharType="begin"/>
        </w:r>
        <w:r>
          <w:rPr>
            <w:noProof/>
            <w:webHidden/>
          </w:rPr>
          <w:instrText xml:space="preserve"> PAGEREF _Toc176342536 \h </w:instrText>
        </w:r>
        <w:r>
          <w:rPr>
            <w:noProof/>
            <w:webHidden/>
          </w:rPr>
        </w:r>
        <w:r>
          <w:rPr>
            <w:noProof/>
            <w:webHidden/>
          </w:rPr>
          <w:fldChar w:fldCharType="separate"/>
        </w:r>
        <w:r w:rsidR="0020340F">
          <w:rPr>
            <w:noProof/>
            <w:webHidden/>
          </w:rPr>
          <w:t>8</w:t>
        </w:r>
        <w:r>
          <w:rPr>
            <w:noProof/>
            <w:webHidden/>
          </w:rPr>
          <w:fldChar w:fldCharType="end"/>
        </w:r>
      </w:hyperlink>
    </w:p>
    <w:p w14:paraId="637CD5D5" w14:textId="54D86D32"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7" w:history="1">
        <w:r w:rsidRPr="00DC6E53">
          <w:rPr>
            <w:rStyle w:val="Hyperlink"/>
            <w:noProof/>
          </w:rPr>
          <w:t>Goals</w:t>
        </w:r>
        <w:r>
          <w:rPr>
            <w:noProof/>
            <w:webHidden/>
          </w:rPr>
          <w:tab/>
        </w:r>
        <w:r>
          <w:rPr>
            <w:noProof/>
            <w:webHidden/>
          </w:rPr>
          <w:fldChar w:fldCharType="begin"/>
        </w:r>
        <w:r>
          <w:rPr>
            <w:noProof/>
            <w:webHidden/>
          </w:rPr>
          <w:instrText xml:space="preserve"> PAGEREF _Toc176342537 \h </w:instrText>
        </w:r>
        <w:r>
          <w:rPr>
            <w:noProof/>
            <w:webHidden/>
          </w:rPr>
        </w:r>
        <w:r>
          <w:rPr>
            <w:noProof/>
            <w:webHidden/>
          </w:rPr>
          <w:fldChar w:fldCharType="separate"/>
        </w:r>
        <w:r w:rsidR="0020340F">
          <w:rPr>
            <w:noProof/>
            <w:webHidden/>
          </w:rPr>
          <w:t>8</w:t>
        </w:r>
        <w:r>
          <w:rPr>
            <w:noProof/>
            <w:webHidden/>
          </w:rPr>
          <w:fldChar w:fldCharType="end"/>
        </w:r>
      </w:hyperlink>
    </w:p>
    <w:p w14:paraId="4724259E" w14:textId="2E779597"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8" w:history="1">
        <w:r w:rsidRPr="00DC6E53">
          <w:rPr>
            <w:rStyle w:val="Hyperlink"/>
            <w:noProof/>
          </w:rPr>
          <w:t>Unit Titles</w:t>
        </w:r>
        <w:r>
          <w:rPr>
            <w:noProof/>
            <w:webHidden/>
          </w:rPr>
          <w:tab/>
        </w:r>
        <w:r>
          <w:rPr>
            <w:noProof/>
            <w:webHidden/>
          </w:rPr>
          <w:fldChar w:fldCharType="begin"/>
        </w:r>
        <w:r>
          <w:rPr>
            <w:noProof/>
            <w:webHidden/>
          </w:rPr>
          <w:instrText xml:space="preserve"> PAGEREF _Toc176342538 \h </w:instrText>
        </w:r>
        <w:r>
          <w:rPr>
            <w:noProof/>
            <w:webHidden/>
          </w:rPr>
        </w:r>
        <w:r>
          <w:rPr>
            <w:noProof/>
            <w:webHidden/>
          </w:rPr>
          <w:fldChar w:fldCharType="separate"/>
        </w:r>
        <w:r w:rsidR="0020340F">
          <w:rPr>
            <w:noProof/>
            <w:webHidden/>
          </w:rPr>
          <w:t>9</w:t>
        </w:r>
        <w:r>
          <w:rPr>
            <w:noProof/>
            <w:webHidden/>
          </w:rPr>
          <w:fldChar w:fldCharType="end"/>
        </w:r>
      </w:hyperlink>
    </w:p>
    <w:p w14:paraId="50C4050D" w14:textId="298A9EAB"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39" w:history="1">
        <w:r w:rsidRPr="00DC6E53">
          <w:rPr>
            <w:rStyle w:val="Hyperlink"/>
            <w:noProof/>
          </w:rPr>
          <w:t>Organisation of Content</w:t>
        </w:r>
        <w:r>
          <w:rPr>
            <w:noProof/>
            <w:webHidden/>
          </w:rPr>
          <w:tab/>
        </w:r>
        <w:r>
          <w:rPr>
            <w:noProof/>
            <w:webHidden/>
          </w:rPr>
          <w:fldChar w:fldCharType="begin"/>
        </w:r>
        <w:r>
          <w:rPr>
            <w:noProof/>
            <w:webHidden/>
          </w:rPr>
          <w:instrText xml:space="preserve"> PAGEREF _Toc176342539 \h </w:instrText>
        </w:r>
        <w:r>
          <w:rPr>
            <w:noProof/>
            <w:webHidden/>
          </w:rPr>
        </w:r>
        <w:r>
          <w:rPr>
            <w:noProof/>
            <w:webHidden/>
          </w:rPr>
          <w:fldChar w:fldCharType="separate"/>
        </w:r>
        <w:r w:rsidR="0020340F">
          <w:rPr>
            <w:noProof/>
            <w:webHidden/>
          </w:rPr>
          <w:t>9</w:t>
        </w:r>
        <w:r>
          <w:rPr>
            <w:noProof/>
            <w:webHidden/>
          </w:rPr>
          <w:fldChar w:fldCharType="end"/>
        </w:r>
      </w:hyperlink>
    </w:p>
    <w:p w14:paraId="0B0297B9" w14:textId="01115AE9"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40" w:history="1">
        <w:r w:rsidRPr="00DC6E53">
          <w:rPr>
            <w:rStyle w:val="Hyperlink"/>
            <w:noProof/>
          </w:rPr>
          <w:t>Assessment</w:t>
        </w:r>
        <w:r>
          <w:rPr>
            <w:noProof/>
            <w:webHidden/>
          </w:rPr>
          <w:tab/>
        </w:r>
        <w:r>
          <w:rPr>
            <w:noProof/>
            <w:webHidden/>
          </w:rPr>
          <w:fldChar w:fldCharType="begin"/>
        </w:r>
        <w:r>
          <w:rPr>
            <w:noProof/>
            <w:webHidden/>
          </w:rPr>
          <w:instrText xml:space="preserve"> PAGEREF _Toc176342540 \h </w:instrText>
        </w:r>
        <w:r>
          <w:rPr>
            <w:noProof/>
            <w:webHidden/>
          </w:rPr>
        </w:r>
        <w:r>
          <w:rPr>
            <w:noProof/>
            <w:webHidden/>
          </w:rPr>
          <w:fldChar w:fldCharType="separate"/>
        </w:r>
        <w:r w:rsidR="0020340F">
          <w:rPr>
            <w:noProof/>
            <w:webHidden/>
          </w:rPr>
          <w:t>10</w:t>
        </w:r>
        <w:r>
          <w:rPr>
            <w:noProof/>
            <w:webHidden/>
          </w:rPr>
          <w:fldChar w:fldCharType="end"/>
        </w:r>
      </w:hyperlink>
    </w:p>
    <w:p w14:paraId="7D833911" w14:textId="5881CB55"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41" w:history="1">
        <w:r w:rsidRPr="00DC6E53">
          <w:rPr>
            <w:rStyle w:val="Hyperlink"/>
            <w:noProof/>
          </w:rPr>
          <w:t>Achievement Standards</w:t>
        </w:r>
        <w:r>
          <w:rPr>
            <w:noProof/>
            <w:webHidden/>
          </w:rPr>
          <w:tab/>
        </w:r>
        <w:r>
          <w:rPr>
            <w:noProof/>
            <w:webHidden/>
          </w:rPr>
          <w:fldChar w:fldCharType="begin"/>
        </w:r>
        <w:r>
          <w:rPr>
            <w:noProof/>
            <w:webHidden/>
          </w:rPr>
          <w:instrText xml:space="preserve"> PAGEREF _Toc176342541 \h </w:instrText>
        </w:r>
        <w:r>
          <w:rPr>
            <w:noProof/>
            <w:webHidden/>
          </w:rPr>
        </w:r>
        <w:r>
          <w:rPr>
            <w:noProof/>
            <w:webHidden/>
          </w:rPr>
          <w:fldChar w:fldCharType="separate"/>
        </w:r>
        <w:r w:rsidR="0020340F">
          <w:rPr>
            <w:noProof/>
            <w:webHidden/>
          </w:rPr>
          <w:t>12</w:t>
        </w:r>
        <w:r>
          <w:rPr>
            <w:noProof/>
            <w:webHidden/>
          </w:rPr>
          <w:fldChar w:fldCharType="end"/>
        </w:r>
      </w:hyperlink>
    </w:p>
    <w:p w14:paraId="2E314F77" w14:textId="05279980"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42" w:history="1">
        <w:r w:rsidRPr="00DC6E53">
          <w:rPr>
            <w:rStyle w:val="Hyperlink"/>
            <w:noProof/>
            <w:lang w:eastAsia="en-AU"/>
          </w:rPr>
          <w:t>Data Representation &amp; Analysis</w:t>
        </w:r>
        <w:r>
          <w:rPr>
            <w:rFonts w:asciiTheme="minorHAnsi" w:eastAsiaTheme="minorEastAsia" w:hAnsiTheme="minorHAnsi" w:cstheme="minorBidi"/>
            <w:noProof/>
            <w:kern w:val="2"/>
            <w:szCs w:val="22"/>
            <w:lang w:eastAsia="ja-JP"/>
            <w14:ligatures w14:val="standardContextual"/>
          </w:rPr>
          <w:tab/>
        </w:r>
        <w:r w:rsidRPr="00DC6E53">
          <w:rPr>
            <w:rStyle w:val="Hyperlink"/>
            <w:noProof/>
          </w:rPr>
          <w:t>Value: 1.0</w:t>
        </w:r>
        <w:r>
          <w:rPr>
            <w:noProof/>
            <w:webHidden/>
          </w:rPr>
          <w:tab/>
        </w:r>
        <w:r>
          <w:rPr>
            <w:noProof/>
            <w:webHidden/>
          </w:rPr>
          <w:fldChar w:fldCharType="begin"/>
        </w:r>
        <w:r>
          <w:rPr>
            <w:noProof/>
            <w:webHidden/>
          </w:rPr>
          <w:instrText xml:space="preserve"> PAGEREF _Toc176342542 \h </w:instrText>
        </w:r>
        <w:r>
          <w:rPr>
            <w:noProof/>
            <w:webHidden/>
          </w:rPr>
        </w:r>
        <w:r>
          <w:rPr>
            <w:noProof/>
            <w:webHidden/>
          </w:rPr>
          <w:fldChar w:fldCharType="separate"/>
        </w:r>
        <w:r w:rsidR="0020340F">
          <w:rPr>
            <w:noProof/>
            <w:webHidden/>
          </w:rPr>
          <w:t>17</w:t>
        </w:r>
        <w:r>
          <w:rPr>
            <w:noProof/>
            <w:webHidden/>
          </w:rPr>
          <w:fldChar w:fldCharType="end"/>
        </w:r>
      </w:hyperlink>
    </w:p>
    <w:p w14:paraId="34C25FAC" w14:textId="22444EF5"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43" w:history="1">
        <w:r w:rsidRPr="00DC6E53">
          <w:rPr>
            <w:rStyle w:val="Hyperlink"/>
            <w:noProof/>
          </w:rPr>
          <w:t>Big Data Analysis &amp; Techniques</w:t>
        </w:r>
        <w:r>
          <w:rPr>
            <w:rFonts w:asciiTheme="minorHAnsi" w:eastAsiaTheme="minorEastAsia" w:hAnsiTheme="minorHAnsi" w:cstheme="minorBidi"/>
            <w:noProof/>
            <w:kern w:val="2"/>
            <w:szCs w:val="22"/>
            <w:lang w:eastAsia="ja-JP"/>
            <w14:ligatures w14:val="standardContextual"/>
          </w:rPr>
          <w:tab/>
        </w:r>
        <w:r w:rsidRPr="00DC6E53">
          <w:rPr>
            <w:rStyle w:val="Hyperlink"/>
            <w:noProof/>
          </w:rPr>
          <w:t>Value: 1.0</w:t>
        </w:r>
        <w:r>
          <w:rPr>
            <w:noProof/>
            <w:webHidden/>
          </w:rPr>
          <w:tab/>
        </w:r>
        <w:r>
          <w:rPr>
            <w:noProof/>
            <w:webHidden/>
          </w:rPr>
          <w:fldChar w:fldCharType="begin"/>
        </w:r>
        <w:r>
          <w:rPr>
            <w:noProof/>
            <w:webHidden/>
          </w:rPr>
          <w:instrText xml:space="preserve"> PAGEREF _Toc176342543 \h </w:instrText>
        </w:r>
        <w:r>
          <w:rPr>
            <w:noProof/>
            <w:webHidden/>
          </w:rPr>
        </w:r>
        <w:r>
          <w:rPr>
            <w:noProof/>
            <w:webHidden/>
          </w:rPr>
          <w:fldChar w:fldCharType="separate"/>
        </w:r>
        <w:r w:rsidR="0020340F">
          <w:rPr>
            <w:noProof/>
            <w:webHidden/>
          </w:rPr>
          <w:t>22</w:t>
        </w:r>
        <w:r>
          <w:rPr>
            <w:noProof/>
            <w:webHidden/>
          </w:rPr>
          <w:fldChar w:fldCharType="end"/>
        </w:r>
      </w:hyperlink>
    </w:p>
    <w:p w14:paraId="1FDD225A" w14:textId="5B89E363"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44" w:history="1">
        <w:r w:rsidRPr="00DC6E53">
          <w:rPr>
            <w:rStyle w:val="Hyperlink"/>
            <w:noProof/>
          </w:rPr>
          <w:t>Machine Learning</w:t>
        </w:r>
        <w:r>
          <w:rPr>
            <w:rFonts w:asciiTheme="minorHAnsi" w:eastAsiaTheme="minorEastAsia" w:hAnsiTheme="minorHAnsi" w:cstheme="minorBidi"/>
            <w:noProof/>
            <w:kern w:val="2"/>
            <w:szCs w:val="22"/>
            <w:lang w:eastAsia="ja-JP"/>
            <w14:ligatures w14:val="standardContextual"/>
          </w:rPr>
          <w:tab/>
        </w:r>
        <w:r w:rsidRPr="00DC6E53">
          <w:rPr>
            <w:rStyle w:val="Hyperlink"/>
            <w:noProof/>
          </w:rPr>
          <w:t>Value: 1.0</w:t>
        </w:r>
        <w:r>
          <w:rPr>
            <w:noProof/>
            <w:webHidden/>
          </w:rPr>
          <w:tab/>
        </w:r>
        <w:r>
          <w:rPr>
            <w:noProof/>
            <w:webHidden/>
          </w:rPr>
          <w:fldChar w:fldCharType="begin"/>
        </w:r>
        <w:r>
          <w:rPr>
            <w:noProof/>
            <w:webHidden/>
          </w:rPr>
          <w:instrText xml:space="preserve"> PAGEREF _Toc176342544 \h </w:instrText>
        </w:r>
        <w:r>
          <w:rPr>
            <w:noProof/>
            <w:webHidden/>
          </w:rPr>
        </w:r>
        <w:r>
          <w:rPr>
            <w:noProof/>
            <w:webHidden/>
          </w:rPr>
          <w:fldChar w:fldCharType="separate"/>
        </w:r>
        <w:r w:rsidR="0020340F">
          <w:rPr>
            <w:noProof/>
            <w:webHidden/>
          </w:rPr>
          <w:t>27</w:t>
        </w:r>
        <w:r>
          <w:rPr>
            <w:noProof/>
            <w:webHidden/>
          </w:rPr>
          <w:fldChar w:fldCharType="end"/>
        </w:r>
      </w:hyperlink>
    </w:p>
    <w:p w14:paraId="017B9A82" w14:textId="18A1436D"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45" w:history="1">
        <w:r w:rsidRPr="00DC6E53">
          <w:rPr>
            <w:rStyle w:val="Hyperlink"/>
            <w:noProof/>
          </w:rPr>
          <w:t>Data Research Project</w:t>
        </w:r>
        <w:r>
          <w:rPr>
            <w:rFonts w:asciiTheme="minorHAnsi" w:eastAsiaTheme="minorEastAsia" w:hAnsiTheme="minorHAnsi" w:cstheme="minorBidi"/>
            <w:noProof/>
            <w:kern w:val="2"/>
            <w:szCs w:val="22"/>
            <w:lang w:eastAsia="ja-JP"/>
            <w14:ligatures w14:val="standardContextual"/>
          </w:rPr>
          <w:tab/>
        </w:r>
        <w:r w:rsidRPr="00DC6E53">
          <w:rPr>
            <w:rStyle w:val="Hyperlink"/>
            <w:noProof/>
          </w:rPr>
          <w:t>Value: 1.0</w:t>
        </w:r>
        <w:r>
          <w:rPr>
            <w:noProof/>
            <w:webHidden/>
          </w:rPr>
          <w:tab/>
        </w:r>
        <w:r>
          <w:rPr>
            <w:noProof/>
            <w:webHidden/>
          </w:rPr>
          <w:fldChar w:fldCharType="begin"/>
        </w:r>
        <w:r>
          <w:rPr>
            <w:noProof/>
            <w:webHidden/>
          </w:rPr>
          <w:instrText xml:space="preserve"> PAGEREF _Toc176342545 \h </w:instrText>
        </w:r>
        <w:r>
          <w:rPr>
            <w:noProof/>
            <w:webHidden/>
          </w:rPr>
        </w:r>
        <w:r>
          <w:rPr>
            <w:noProof/>
            <w:webHidden/>
          </w:rPr>
          <w:fldChar w:fldCharType="separate"/>
        </w:r>
        <w:r w:rsidR="0020340F">
          <w:rPr>
            <w:noProof/>
            <w:webHidden/>
          </w:rPr>
          <w:t>32</w:t>
        </w:r>
        <w:r>
          <w:rPr>
            <w:noProof/>
            <w:webHidden/>
          </w:rPr>
          <w:fldChar w:fldCharType="end"/>
        </w:r>
      </w:hyperlink>
    </w:p>
    <w:p w14:paraId="7DE32F76" w14:textId="266E05EC"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46" w:history="1">
        <w:r w:rsidRPr="00DC6E53">
          <w:rPr>
            <w:rStyle w:val="Hyperlink"/>
            <w:noProof/>
          </w:rPr>
          <w:t>Independent Study</w:t>
        </w:r>
        <w:r>
          <w:rPr>
            <w:rFonts w:asciiTheme="minorHAnsi" w:eastAsiaTheme="minorEastAsia" w:hAnsiTheme="minorHAnsi" w:cstheme="minorBidi"/>
            <w:noProof/>
            <w:kern w:val="2"/>
            <w:szCs w:val="22"/>
            <w:lang w:eastAsia="ja-JP"/>
            <w14:ligatures w14:val="standardContextual"/>
          </w:rPr>
          <w:tab/>
        </w:r>
        <w:r w:rsidRPr="00DC6E53">
          <w:rPr>
            <w:rStyle w:val="Hyperlink"/>
            <w:noProof/>
          </w:rPr>
          <w:t>Value: 1.0</w:t>
        </w:r>
        <w:r>
          <w:rPr>
            <w:noProof/>
            <w:webHidden/>
          </w:rPr>
          <w:tab/>
        </w:r>
        <w:r>
          <w:rPr>
            <w:noProof/>
            <w:webHidden/>
          </w:rPr>
          <w:fldChar w:fldCharType="begin"/>
        </w:r>
        <w:r>
          <w:rPr>
            <w:noProof/>
            <w:webHidden/>
          </w:rPr>
          <w:instrText xml:space="preserve"> PAGEREF _Toc176342546 \h </w:instrText>
        </w:r>
        <w:r>
          <w:rPr>
            <w:noProof/>
            <w:webHidden/>
          </w:rPr>
        </w:r>
        <w:r>
          <w:rPr>
            <w:noProof/>
            <w:webHidden/>
          </w:rPr>
          <w:fldChar w:fldCharType="separate"/>
        </w:r>
        <w:r w:rsidR="0020340F">
          <w:rPr>
            <w:noProof/>
            <w:webHidden/>
          </w:rPr>
          <w:t>37</w:t>
        </w:r>
        <w:r>
          <w:rPr>
            <w:noProof/>
            <w:webHidden/>
          </w:rPr>
          <w:fldChar w:fldCharType="end"/>
        </w:r>
      </w:hyperlink>
    </w:p>
    <w:p w14:paraId="0FA0B197" w14:textId="3FDBFB03"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47" w:history="1">
        <w:r w:rsidRPr="00DC6E53">
          <w:rPr>
            <w:rStyle w:val="Hyperlink"/>
            <w:noProof/>
          </w:rPr>
          <w:t>Appendix A – Implementation Guidelines</w:t>
        </w:r>
        <w:r>
          <w:rPr>
            <w:noProof/>
            <w:webHidden/>
          </w:rPr>
          <w:tab/>
        </w:r>
        <w:r>
          <w:rPr>
            <w:noProof/>
            <w:webHidden/>
          </w:rPr>
          <w:fldChar w:fldCharType="begin"/>
        </w:r>
        <w:r>
          <w:rPr>
            <w:noProof/>
            <w:webHidden/>
          </w:rPr>
          <w:instrText xml:space="preserve"> PAGEREF _Toc176342547 \h </w:instrText>
        </w:r>
        <w:r>
          <w:rPr>
            <w:noProof/>
            <w:webHidden/>
          </w:rPr>
        </w:r>
        <w:r>
          <w:rPr>
            <w:noProof/>
            <w:webHidden/>
          </w:rPr>
          <w:fldChar w:fldCharType="separate"/>
        </w:r>
        <w:r w:rsidR="0020340F">
          <w:rPr>
            <w:noProof/>
            <w:webHidden/>
          </w:rPr>
          <w:t>40</w:t>
        </w:r>
        <w:r>
          <w:rPr>
            <w:noProof/>
            <w:webHidden/>
          </w:rPr>
          <w:fldChar w:fldCharType="end"/>
        </w:r>
      </w:hyperlink>
    </w:p>
    <w:p w14:paraId="22C9A647" w14:textId="39FAE3A2"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48" w:history="1">
        <w:r w:rsidRPr="00DC6E53">
          <w:rPr>
            <w:rStyle w:val="Hyperlink"/>
            <w:noProof/>
          </w:rPr>
          <w:t>Appendix B – Course Developers</w:t>
        </w:r>
        <w:r>
          <w:rPr>
            <w:noProof/>
            <w:webHidden/>
          </w:rPr>
          <w:tab/>
        </w:r>
        <w:r>
          <w:rPr>
            <w:noProof/>
            <w:webHidden/>
          </w:rPr>
          <w:fldChar w:fldCharType="begin"/>
        </w:r>
        <w:r>
          <w:rPr>
            <w:noProof/>
            <w:webHidden/>
          </w:rPr>
          <w:instrText xml:space="preserve"> PAGEREF _Toc176342548 \h </w:instrText>
        </w:r>
        <w:r>
          <w:rPr>
            <w:noProof/>
            <w:webHidden/>
          </w:rPr>
        </w:r>
        <w:r>
          <w:rPr>
            <w:noProof/>
            <w:webHidden/>
          </w:rPr>
          <w:fldChar w:fldCharType="separate"/>
        </w:r>
        <w:r w:rsidR="0020340F">
          <w:rPr>
            <w:noProof/>
            <w:webHidden/>
          </w:rPr>
          <w:t>44</w:t>
        </w:r>
        <w:r>
          <w:rPr>
            <w:noProof/>
            <w:webHidden/>
          </w:rPr>
          <w:fldChar w:fldCharType="end"/>
        </w:r>
      </w:hyperlink>
    </w:p>
    <w:p w14:paraId="2CFCC304" w14:textId="1592C303"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49" w:history="1">
        <w:r w:rsidRPr="00DC6E53">
          <w:rPr>
            <w:rStyle w:val="Hyperlink"/>
            <w:noProof/>
          </w:rPr>
          <w:t>Appendix C – Common Curriculum Elements</w:t>
        </w:r>
        <w:r>
          <w:rPr>
            <w:noProof/>
            <w:webHidden/>
          </w:rPr>
          <w:tab/>
        </w:r>
        <w:r>
          <w:rPr>
            <w:noProof/>
            <w:webHidden/>
          </w:rPr>
          <w:fldChar w:fldCharType="begin"/>
        </w:r>
        <w:r>
          <w:rPr>
            <w:noProof/>
            <w:webHidden/>
          </w:rPr>
          <w:instrText xml:space="preserve"> PAGEREF _Toc176342549 \h </w:instrText>
        </w:r>
        <w:r>
          <w:rPr>
            <w:noProof/>
            <w:webHidden/>
          </w:rPr>
        </w:r>
        <w:r>
          <w:rPr>
            <w:noProof/>
            <w:webHidden/>
          </w:rPr>
          <w:fldChar w:fldCharType="separate"/>
        </w:r>
        <w:r w:rsidR="0020340F">
          <w:rPr>
            <w:noProof/>
            <w:webHidden/>
          </w:rPr>
          <w:t>45</w:t>
        </w:r>
        <w:r>
          <w:rPr>
            <w:noProof/>
            <w:webHidden/>
          </w:rPr>
          <w:fldChar w:fldCharType="end"/>
        </w:r>
      </w:hyperlink>
    </w:p>
    <w:p w14:paraId="77D24665" w14:textId="2B85A0EA"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50" w:history="1">
        <w:r w:rsidRPr="00DC6E53">
          <w:rPr>
            <w:rStyle w:val="Hyperlink"/>
            <w:noProof/>
          </w:rPr>
          <w:t>Appendix D – Glossary of Verbs</w:t>
        </w:r>
        <w:r>
          <w:rPr>
            <w:noProof/>
            <w:webHidden/>
          </w:rPr>
          <w:tab/>
        </w:r>
        <w:r>
          <w:rPr>
            <w:noProof/>
            <w:webHidden/>
          </w:rPr>
          <w:fldChar w:fldCharType="begin"/>
        </w:r>
        <w:r>
          <w:rPr>
            <w:noProof/>
            <w:webHidden/>
          </w:rPr>
          <w:instrText xml:space="preserve"> PAGEREF _Toc176342550 \h </w:instrText>
        </w:r>
        <w:r>
          <w:rPr>
            <w:noProof/>
            <w:webHidden/>
          </w:rPr>
        </w:r>
        <w:r>
          <w:rPr>
            <w:noProof/>
            <w:webHidden/>
          </w:rPr>
          <w:fldChar w:fldCharType="separate"/>
        </w:r>
        <w:r w:rsidR="0020340F">
          <w:rPr>
            <w:noProof/>
            <w:webHidden/>
          </w:rPr>
          <w:t>46</w:t>
        </w:r>
        <w:r>
          <w:rPr>
            <w:noProof/>
            <w:webHidden/>
          </w:rPr>
          <w:fldChar w:fldCharType="end"/>
        </w:r>
      </w:hyperlink>
    </w:p>
    <w:p w14:paraId="58E377A4" w14:textId="4B72F778"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51" w:history="1">
        <w:r w:rsidRPr="00DC6E53">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_Toc176342551 \h </w:instrText>
        </w:r>
        <w:r>
          <w:rPr>
            <w:noProof/>
            <w:webHidden/>
          </w:rPr>
        </w:r>
        <w:r>
          <w:rPr>
            <w:noProof/>
            <w:webHidden/>
          </w:rPr>
          <w:fldChar w:fldCharType="separate"/>
        </w:r>
        <w:r w:rsidR="0020340F">
          <w:rPr>
            <w:noProof/>
            <w:webHidden/>
          </w:rPr>
          <w:t>47</w:t>
        </w:r>
        <w:r>
          <w:rPr>
            <w:noProof/>
            <w:webHidden/>
          </w:rPr>
          <w:fldChar w:fldCharType="end"/>
        </w:r>
      </w:hyperlink>
    </w:p>
    <w:p w14:paraId="2971BE99" w14:textId="704B7B75" w:rsidR="00665FC0" w:rsidRDefault="00665FC0">
      <w:pPr>
        <w:pStyle w:val="TOC1"/>
        <w:rPr>
          <w:rFonts w:asciiTheme="minorHAnsi" w:eastAsiaTheme="minorEastAsia" w:hAnsiTheme="minorHAnsi" w:cstheme="minorBidi"/>
          <w:noProof/>
          <w:kern w:val="2"/>
          <w:szCs w:val="22"/>
          <w:lang w:eastAsia="ja-JP"/>
          <w14:ligatures w14:val="standardContextual"/>
        </w:rPr>
      </w:pPr>
      <w:hyperlink w:anchor="_Toc176342552" w:history="1">
        <w:r w:rsidRPr="00DC6E53">
          <w:rPr>
            <w:rStyle w:val="Hyperlink"/>
            <w:noProof/>
          </w:rPr>
          <w:t>Appendix F – Implementation of VET Qualifications</w:t>
        </w:r>
        <w:r>
          <w:rPr>
            <w:noProof/>
            <w:webHidden/>
          </w:rPr>
          <w:tab/>
        </w:r>
        <w:r>
          <w:rPr>
            <w:noProof/>
            <w:webHidden/>
          </w:rPr>
          <w:fldChar w:fldCharType="begin"/>
        </w:r>
        <w:r>
          <w:rPr>
            <w:noProof/>
            <w:webHidden/>
          </w:rPr>
          <w:instrText xml:space="preserve"> PAGEREF _Toc176342552 \h </w:instrText>
        </w:r>
        <w:r>
          <w:rPr>
            <w:noProof/>
            <w:webHidden/>
          </w:rPr>
        </w:r>
        <w:r>
          <w:rPr>
            <w:noProof/>
            <w:webHidden/>
          </w:rPr>
          <w:fldChar w:fldCharType="separate"/>
        </w:r>
        <w:r w:rsidR="0020340F">
          <w:rPr>
            <w:noProof/>
            <w:webHidden/>
          </w:rPr>
          <w:t>48</w:t>
        </w:r>
        <w:r>
          <w:rPr>
            <w:noProof/>
            <w:webHidden/>
          </w:rPr>
          <w:fldChar w:fldCharType="end"/>
        </w:r>
      </w:hyperlink>
    </w:p>
    <w:p w14:paraId="0BA9BC44" w14:textId="26EC733A" w:rsidR="00665FC0" w:rsidRDefault="00665FC0" w:rsidP="00665FC0">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76342553" w:history="1">
        <w:r w:rsidRPr="00DC6E53">
          <w:rPr>
            <w:rStyle w:val="Hyperlink"/>
            <w:noProof/>
          </w:rPr>
          <w:t>Appendix G – Course Adoption</w:t>
        </w:r>
        <w:r>
          <w:rPr>
            <w:noProof/>
            <w:webHidden/>
          </w:rPr>
          <w:tab/>
        </w:r>
        <w:r>
          <w:rPr>
            <w:noProof/>
            <w:webHidden/>
          </w:rPr>
          <w:fldChar w:fldCharType="begin"/>
        </w:r>
        <w:r>
          <w:rPr>
            <w:noProof/>
            <w:webHidden/>
          </w:rPr>
          <w:instrText xml:space="preserve"> PAGEREF _Toc176342553 \h </w:instrText>
        </w:r>
        <w:r>
          <w:rPr>
            <w:noProof/>
            <w:webHidden/>
          </w:rPr>
        </w:r>
        <w:r>
          <w:rPr>
            <w:noProof/>
            <w:webHidden/>
          </w:rPr>
          <w:fldChar w:fldCharType="separate"/>
        </w:r>
        <w:r w:rsidR="0020340F">
          <w:rPr>
            <w:noProof/>
            <w:webHidden/>
          </w:rPr>
          <w:t>54</w:t>
        </w:r>
        <w:r>
          <w:rPr>
            <w:noProof/>
            <w:webHidden/>
          </w:rPr>
          <w:fldChar w:fldCharType="end"/>
        </w:r>
      </w:hyperlink>
    </w:p>
    <w:p w14:paraId="39852AEB" w14:textId="09A83787" w:rsidR="00FB06B9" w:rsidRDefault="00AD7B89" w:rsidP="00AD7B89">
      <w:pPr>
        <w:rPr>
          <w:rFonts w:eastAsia="Calibri"/>
          <w:szCs w:val="22"/>
        </w:rPr>
      </w:pPr>
      <w:r>
        <w:fldChar w:fldCharType="end"/>
      </w:r>
    </w:p>
    <w:p w14:paraId="377BF800" w14:textId="77777777" w:rsidR="00AD7B89" w:rsidRDefault="00AD7B89" w:rsidP="00FB06B9">
      <w:pPr>
        <w:rPr>
          <w:rFonts w:eastAsia="Calibri"/>
          <w:szCs w:val="22"/>
        </w:rPr>
        <w:sectPr w:rsidR="00AD7B89" w:rsidSect="00FB06B9">
          <w:pgSz w:w="11906" w:h="16838"/>
          <w:pgMar w:top="1440" w:right="1440" w:bottom="1440" w:left="1440" w:header="708" w:footer="708" w:gutter="0"/>
          <w:cols w:space="708"/>
          <w:docGrid w:linePitch="360"/>
        </w:sectPr>
      </w:pPr>
    </w:p>
    <w:p w14:paraId="625C49DB" w14:textId="1974F8DD" w:rsidR="00AD7B89" w:rsidRDefault="00AD7B89" w:rsidP="00FB06B9">
      <w:pPr>
        <w:rPr>
          <w:rFonts w:eastAsia="Calibri"/>
          <w:szCs w:val="22"/>
        </w:rPr>
      </w:pPr>
    </w:p>
    <w:p w14:paraId="4A1CA0AF" w14:textId="043AE47D" w:rsidR="00AD7B89" w:rsidRPr="00FB06B9" w:rsidRDefault="00AD7B89" w:rsidP="00FB06B9">
      <w:pPr>
        <w:rPr>
          <w:rFonts w:eastAsia="Calibri"/>
          <w:szCs w:val="22"/>
        </w:rPr>
        <w:sectPr w:rsidR="00AD7B89" w:rsidRPr="00FB06B9" w:rsidSect="00FB06B9">
          <w:pgSz w:w="11906" w:h="16838"/>
          <w:pgMar w:top="1440" w:right="1440" w:bottom="1440" w:left="1440" w:header="708" w:footer="708" w:gutter="0"/>
          <w:cols w:space="708"/>
          <w:docGrid w:linePitch="360"/>
        </w:sectPr>
      </w:pPr>
    </w:p>
    <w:p w14:paraId="378DC7B2" w14:textId="77777777" w:rsidR="00AD7B89" w:rsidRPr="00DB04A5" w:rsidRDefault="00AD7B89" w:rsidP="00AD7B89">
      <w:pPr>
        <w:pStyle w:val="Heading1"/>
      </w:pPr>
      <w:bookmarkStart w:id="60" w:name="_Toc17727768"/>
      <w:bookmarkStart w:id="61" w:name="_Toc176342530"/>
      <w:bookmarkStart w:id="62" w:name="_Hlk1639936"/>
      <w:bookmarkStart w:id="63" w:name="_Hlk533155798"/>
      <w:bookmarkEnd w:id="58"/>
      <w:r w:rsidRPr="00DB04A5">
        <w:lastRenderedPageBreak/>
        <w:t>The ACT Senior Secondary System</w:t>
      </w:r>
      <w:bookmarkEnd w:id="60"/>
      <w:bookmarkEnd w:id="61"/>
    </w:p>
    <w:p w14:paraId="5532B900" w14:textId="77777777" w:rsidR="00AD7B89" w:rsidRDefault="00AD7B89" w:rsidP="00AD7B89">
      <w:bookmarkStart w:id="64" w:name="_Hlk19627945"/>
      <w:r>
        <w:t>The ACT senior secondary system recognises a range of university, vocational or life skills pathways.</w:t>
      </w:r>
    </w:p>
    <w:p w14:paraId="15F01DD4" w14:textId="77777777" w:rsidR="00AD7B89" w:rsidRDefault="00AD7B89" w:rsidP="00AD7B89">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37B505EA" w14:textId="77777777" w:rsidR="00AD7B89" w:rsidRDefault="00AD7B89" w:rsidP="00AD7B89">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36B0A8D1" w14:textId="77777777" w:rsidR="00AD7B89" w:rsidRDefault="00AD7B89" w:rsidP="00AD7B89">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3249265B" w14:textId="77777777" w:rsidR="00AD7B89" w:rsidRDefault="00AD7B89" w:rsidP="00AD7B89">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3B512F06" w14:textId="77777777" w:rsidR="00AD7B89" w:rsidRDefault="00AD7B89" w:rsidP="00AD7B89">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3485DB56" w14:textId="77777777" w:rsidR="00AD7B89" w:rsidRDefault="00AD7B89" w:rsidP="00AD7B89">
      <w:r>
        <w:t>The integrity of the ACT Senior Secondary Certificate is upheld by a robust, collaborative and rigorous structured consensus-based peer reviewed moderation process. System moderation involves all year 11 and 12 teachers from public, non-government and international colleges delivering the ACT Senior Secondary Certificate.</w:t>
      </w:r>
    </w:p>
    <w:p w14:paraId="0E3C4A23" w14:textId="77777777" w:rsidR="00AD7B89" w:rsidRPr="009E4098" w:rsidRDefault="00AD7B89" w:rsidP="00AD7B89">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39F4D6AA" w14:textId="77777777" w:rsidR="00AD7B89" w:rsidRPr="009E4098" w:rsidRDefault="00AD7B89" w:rsidP="00AD7B89">
      <w:r w:rsidRPr="009E4098">
        <w:t>Senior secondary curriculum makes provision for student-centred teaching approaches, integrated and project-based learning inquiry, formative assessment and teacher autonomy. ACT Senior Secondary Curriculum makes provision for diverse learners and students with mild to moderate intellectual disabilities, so that all students can achieve an ACT Senior Secondary Certificate.</w:t>
      </w:r>
    </w:p>
    <w:p w14:paraId="00DC0936" w14:textId="77777777" w:rsidR="00AD7B89" w:rsidRPr="009E4098" w:rsidRDefault="00AD7B89" w:rsidP="00AD7B89">
      <w:r w:rsidRPr="009E4098">
        <w:t>The ACT Board of Senior Secondary Studies (BSSS) leads senior secondary education. It is responsible for quality assurance in senior secondary curriculum, assessment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64"/>
    <w:p w14:paraId="391908AA" w14:textId="507F0A98" w:rsidR="00FB06B9" w:rsidRPr="00166282" w:rsidRDefault="00FB06B9" w:rsidP="00FB06B9">
      <w:r w:rsidRPr="00166282">
        <w:br w:type="page"/>
      </w:r>
    </w:p>
    <w:p w14:paraId="583619A4" w14:textId="77777777" w:rsidR="00FB06B9" w:rsidRPr="00727D5D" w:rsidRDefault="00FB06B9" w:rsidP="00FB06B9">
      <w:pPr>
        <w:pStyle w:val="Heading1"/>
      </w:pPr>
      <w:bookmarkStart w:id="65" w:name="_Toc1565902"/>
      <w:bookmarkStart w:id="66" w:name="_Toc176342531"/>
      <w:bookmarkStart w:id="67" w:name="_Hlk1641330"/>
      <w:bookmarkStart w:id="68" w:name="_Toc346702732"/>
      <w:bookmarkStart w:id="69" w:name="_Hlk2158203"/>
      <w:r w:rsidRPr="00727D5D">
        <w:lastRenderedPageBreak/>
        <w:t>ACT Senior Secondary Certificate</w:t>
      </w:r>
      <w:bookmarkEnd w:id="65"/>
      <w:bookmarkEnd w:id="66"/>
    </w:p>
    <w:p w14:paraId="2E8296CD" w14:textId="77777777" w:rsidR="00FB06B9" w:rsidRDefault="00FB06B9" w:rsidP="00FB06B9">
      <w:r>
        <w:t>Courses of study for the ACT Senior Secondary Certificate:</w:t>
      </w:r>
    </w:p>
    <w:p w14:paraId="62DFF15D" w14:textId="77777777" w:rsidR="00FB06B9" w:rsidRPr="00B82F51" w:rsidRDefault="00FB06B9" w:rsidP="00B82F51">
      <w:pPr>
        <w:pStyle w:val="ListBullets"/>
      </w:pPr>
      <w:r w:rsidRPr="00B82F51">
        <w:t>provide a variety of pathways, to meet different learning needs and encourage students to complete their secondary education</w:t>
      </w:r>
    </w:p>
    <w:p w14:paraId="443B7425" w14:textId="77777777" w:rsidR="00FB06B9" w:rsidRPr="00B82F51" w:rsidRDefault="00FB06B9" w:rsidP="00B82F51">
      <w:pPr>
        <w:pStyle w:val="ListBullets"/>
      </w:pPr>
      <w:r w:rsidRPr="00B82F51">
        <w:t>enable students to develop the essential capabilities for twenty-first century learners</w:t>
      </w:r>
    </w:p>
    <w:p w14:paraId="37E396D8" w14:textId="77777777" w:rsidR="00FB06B9" w:rsidRPr="00B82F51" w:rsidRDefault="00FB06B9" w:rsidP="00B82F51">
      <w:pPr>
        <w:pStyle w:val="ListBullets"/>
      </w:pPr>
      <w:r w:rsidRPr="00B82F51">
        <w:t>empower students as active participants in their own learning</w:t>
      </w:r>
    </w:p>
    <w:p w14:paraId="311EA96C" w14:textId="77777777" w:rsidR="00FB06B9" w:rsidRPr="00B82F51" w:rsidRDefault="00FB06B9" w:rsidP="00B82F51">
      <w:pPr>
        <w:pStyle w:val="ListBullets"/>
      </w:pPr>
      <w:r w:rsidRPr="00B82F51">
        <w:t>engage students in contemporary issues relevant to their lives</w:t>
      </w:r>
    </w:p>
    <w:p w14:paraId="00565C9F" w14:textId="77777777" w:rsidR="00FB06B9" w:rsidRPr="00B82F51" w:rsidRDefault="00FB06B9" w:rsidP="00B82F51">
      <w:pPr>
        <w:pStyle w:val="ListBullets"/>
      </w:pPr>
      <w:r w:rsidRPr="00B82F51">
        <w:t>foster students’ intellectual, social and ethical development</w:t>
      </w:r>
    </w:p>
    <w:p w14:paraId="0C2BDEB6" w14:textId="77777777" w:rsidR="00FB06B9" w:rsidRPr="00B82F51" w:rsidRDefault="00FB06B9" w:rsidP="00B82F51">
      <w:pPr>
        <w:pStyle w:val="ListBullets"/>
      </w:pPr>
      <w:r w:rsidRPr="00B82F51">
        <w:t>nurture students’ wellbeing, and physical and spiritual development</w:t>
      </w:r>
    </w:p>
    <w:p w14:paraId="0A0BA046" w14:textId="77777777" w:rsidR="00FB06B9" w:rsidRPr="00B82F51" w:rsidRDefault="00FB06B9" w:rsidP="00B82F51">
      <w:pPr>
        <w:pStyle w:val="ListBullets"/>
      </w:pPr>
      <w:r w:rsidRPr="00B82F51">
        <w:t>enable effective and respectful participation in a diverse society.</w:t>
      </w:r>
    </w:p>
    <w:p w14:paraId="7B10491A" w14:textId="77777777" w:rsidR="00FB06B9" w:rsidRDefault="00FB06B9" w:rsidP="00FB06B9">
      <w:r>
        <w:t>Each course of study:</w:t>
      </w:r>
    </w:p>
    <w:p w14:paraId="3AD1576B" w14:textId="77777777" w:rsidR="00FB06B9" w:rsidRPr="00B82F51" w:rsidRDefault="00FB06B9" w:rsidP="00B82F51">
      <w:pPr>
        <w:pStyle w:val="ListBullets"/>
      </w:pPr>
      <w:r w:rsidRPr="00B82F51">
        <w:t>comprises an integrated and interconnected set of knowledge, skills, behaviours and dispositions that students develop and use in their learning across the curriculum</w:t>
      </w:r>
    </w:p>
    <w:p w14:paraId="0C138941" w14:textId="77777777" w:rsidR="00FB06B9" w:rsidRPr="00B82F51" w:rsidRDefault="00FB06B9" w:rsidP="00B82F51">
      <w:pPr>
        <w:pStyle w:val="ListBullets"/>
      </w:pPr>
      <w:r w:rsidRPr="00B82F51">
        <w:t>is based on a model of learning that integrates intended student outcomes, pedagogy and assessment</w:t>
      </w:r>
    </w:p>
    <w:p w14:paraId="64852CDF" w14:textId="77777777" w:rsidR="00FB06B9" w:rsidRPr="00B82F51" w:rsidRDefault="00FB06B9" w:rsidP="00B82F51">
      <w:pPr>
        <w:pStyle w:val="ListBullets"/>
      </w:pPr>
      <w:r w:rsidRPr="00B82F51">
        <w:t>outlines teaching strategies which are grounded in learning principles and encompass quality teaching</w:t>
      </w:r>
    </w:p>
    <w:p w14:paraId="641751EF" w14:textId="77777777" w:rsidR="00FB06B9" w:rsidRPr="00B82F51" w:rsidRDefault="00FB06B9" w:rsidP="00B82F51">
      <w:pPr>
        <w:pStyle w:val="ListBullets"/>
      </w:pPr>
      <w:r w:rsidRPr="00B82F51">
        <w:t>promotes intellectual quality, establish a rich learning environment and generate relevant connections between learning and life experiences</w:t>
      </w:r>
    </w:p>
    <w:p w14:paraId="6DAF1F61" w14:textId="43B6A5EB" w:rsidR="00FB06B9" w:rsidRPr="00B82F51" w:rsidRDefault="00FB06B9" w:rsidP="00B82F51">
      <w:pPr>
        <w:pStyle w:val="ListBullets"/>
      </w:pPr>
      <w:r w:rsidRPr="00B82F51">
        <w:t>provides formal assessment and certification of students’ achievements.</w:t>
      </w:r>
    </w:p>
    <w:p w14:paraId="51080369" w14:textId="3B77A138" w:rsidR="00F860C2" w:rsidRDefault="00F860C2">
      <w:pPr>
        <w:spacing w:before="0"/>
        <w:rPr>
          <w:lang w:eastAsia="en-AU"/>
        </w:rPr>
      </w:pPr>
      <w:r>
        <w:rPr>
          <w:lang w:eastAsia="en-AU"/>
        </w:rPr>
        <w:br w:type="page"/>
      </w:r>
    </w:p>
    <w:p w14:paraId="27242B22" w14:textId="77777777" w:rsidR="00AD7B89" w:rsidRPr="00836C31" w:rsidRDefault="00AD7B89" w:rsidP="00836C31">
      <w:pPr>
        <w:pStyle w:val="Heading1"/>
      </w:pPr>
      <w:bookmarkStart w:id="70" w:name="_Toc19628509"/>
      <w:bookmarkStart w:id="71" w:name="_Toc176342532"/>
      <w:bookmarkStart w:id="72" w:name="_Hlk19866927"/>
      <w:r w:rsidRPr="00836C31">
        <w:lastRenderedPageBreak/>
        <w:t>Vocational Education and Training in ACT Senior Secondary Schools</w:t>
      </w:r>
      <w:bookmarkEnd w:id="70"/>
      <w:bookmarkEnd w:id="71"/>
    </w:p>
    <w:bookmarkEnd w:id="72"/>
    <w:p w14:paraId="5FF29784" w14:textId="77777777" w:rsidR="004971C7" w:rsidRPr="00550A20" w:rsidRDefault="004971C7" w:rsidP="004971C7">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78AB8C73" w14:textId="77777777" w:rsidR="004971C7" w:rsidRPr="00550A20" w:rsidRDefault="004971C7" w:rsidP="004971C7">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68380E63" w14:textId="77777777" w:rsidR="004971C7" w:rsidRPr="00550A20" w:rsidRDefault="004971C7" w:rsidP="004971C7">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98CDA7C" w14:textId="77777777" w:rsidR="004971C7" w:rsidRPr="00550A20" w:rsidRDefault="004971C7" w:rsidP="004971C7">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3BA69DD0" w14:textId="77777777" w:rsidR="004971C7" w:rsidRPr="00550A20" w:rsidRDefault="004971C7" w:rsidP="004971C7">
      <w:pPr>
        <w:spacing w:after="240"/>
        <w:rPr>
          <w:rFonts w:cs="Calibri"/>
        </w:rPr>
      </w:pPr>
      <w:r w:rsidRPr="00550A20">
        <w:rPr>
          <w:rFonts w:cs="Calibri"/>
        </w:rPr>
        <w:t>The BSSS certificates VET that:</w:t>
      </w:r>
    </w:p>
    <w:p w14:paraId="02011B71" w14:textId="77777777" w:rsidR="004971C7" w:rsidRPr="00550A20" w:rsidRDefault="004971C7" w:rsidP="004971C7">
      <w:pPr>
        <w:pStyle w:val="ListParagraph"/>
        <w:numPr>
          <w:ilvl w:val="0"/>
          <w:numId w:val="47"/>
        </w:numPr>
        <w:spacing w:before="0"/>
        <w:ind w:left="567" w:hanging="283"/>
        <w:rPr>
          <w:rFonts w:cs="Calibri"/>
        </w:rPr>
      </w:pPr>
      <w:r w:rsidRPr="00550A20">
        <w:rPr>
          <w:rFonts w:cs="Calibri"/>
        </w:rPr>
        <w:t>is listed on the national training.gov.au website</w:t>
      </w:r>
    </w:p>
    <w:p w14:paraId="7F868095" w14:textId="77777777" w:rsidR="004971C7" w:rsidRPr="00550A20" w:rsidRDefault="004971C7" w:rsidP="004971C7">
      <w:pPr>
        <w:pStyle w:val="ListParagraph"/>
        <w:numPr>
          <w:ilvl w:val="0"/>
          <w:numId w:val="47"/>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65FFDFB8" w14:textId="77777777" w:rsidR="004971C7" w:rsidRPr="00550A20" w:rsidRDefault="004971C7" w:rsidP="004971C7">
      <w:pPr>
        <w:pStyle w:val="ListParagraph"/>
        <w:numPr>
          <w:ilvl w:val="0"/>
          <w:numId w:val="47"/>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243695E6" w14:textId="77777777" w:rsidR="004971C7" w:rsidRPr="002065BF" w:rsidRDefault="004971C7" w:rsidP="004971C7">
      <w:pPr>
        <w:pStyle w:val="ListParagraph"/>
        <w:numPr>
          <w:ilvl w:val="0"/>
          <w:numId w:val="47"/>
        </w:numPr>
        <w:spacing w:before="0" w:after="240"/>
        <w:ind w:left="567" w:hanging="283"/>
        <w:rPr>
          <w:rFonts w:cs="Calibri"/>
        </w:rPr>
      </w:pPr>
      <w:r w:rsidRPr="00550A20">
        <w:rPr>
          <w:rFonts w:cs="Calibri"/>
        </w:rPr>
        <w:t>is listed in the Victorian Purchasing Guide</w:t>
      </w:r>
    </w:p>
    <w:p w14:paraId="5D215C4A" w14:textId="77777777" w:rsidR="004971C7" w:rsidRPr="00550A20" w:rsidRDefault="004971C7" w:rsidP="004971C7">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63DE6483" w14:textId="77777777" w:rsidR="004971C7" w:rsidRPr="00550A20" w:rsidRDefault="004971C7" w:rsidP="004971C7">
      <w:pPr>
        <w:pStyle w:val="ListParagraph"/>
        <w:numPr>
          <w:ilvl w:val="0"/>
          <w:numId w:val="48"/>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65C2E96D" w14:textId="77777777" w:rsidR="004971C7" w:rsidRPr="00550A20" w:rsidRDefault="004971C7" w:rsidP="004971C7">
      <w:pPr>
        <w:pStyle w:val="ListParagraph"/>
        <w:numPr>
          <w:ilvl w:val="0"/>
          <w:numId w:val="48"/>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0181F3C3" w14:textId="77777777" w:rsidR="004971C7" w:rsidRPr="00550A20" w:rsidRDefault="004971C7" w:rsidP="004971C7">
      <w:pPr>
        <w:pStyle w:val="ListParagraph"/>
        <w:numPr>
          <w:ilvl w:val="0"/>
          <w:numId w:val="48"/>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7171284C" w14:textId="77777777" w:rsidR="004971C7" w:rsidRPr="002065BF" w:rsidRDefault="004971C7" w:rsidP="004971C7">
      <w:pPr>
        <w:pStyle w:val="ListParagraph"/>
        <w:numPr>
          <w:ilvl w:val="0"/>
          <w:numId w:val="48"/>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1D23EF1D" w14:textId="77777777" w:rsidR="004971C7" w:rsidRPr="00550A20" w:rsidRDefault="004971C7" w:rsidP="004971C7">
      <w:pPr>
        <w:spacing w:after="240"/>
        <w:rPr>
          <w:rFonts w:cs="Calibri"/>
        </w:rPr>
      </w:pPr>
      <w:r w:rsidRPr="00550A20">
        <w:rPr>
          <w:rFonts w:cs="Calibri"/>
        </w:rPr>
        <w:t>The BSSS credit arrangements recognise VET studies externally:</w:t>
      </w:r>
    </w:p>
    <w:p w14:paraId="0698E229" w14:textId="77777777" w:rsidR="004971C7" w:rsidRPr="00550A20" w:rsidRDefault="004971C7" w:rsidP="004971C7">
      <w:pPr>
        <w:pStyle w:val="ListParagraph"/>
        <w:numPr>
          <w:ilvl w:val="0"/>
          <w:numId w:val="49"/>
        </w:numPr>
        <w:spacing w:before="0"/>
        <w:rPr>
          <w:rFonts w:cs="Calibri"/>
        </w:rPr>
      </w:pPr>
      <w:r w:rsidRPr="00550A20">
        <w:rPr>
          <w:rFonts w:cs="Calibri"/>
        </w:rPr>
        <w:t>through direct credit when the qualification or Units of Competence relate to a VET course that is being studied by the student</w:t>
      </w:r>
    </w:p>
    <w:p w14:paraId="6A4B3CA3" w14:textId="40A7287C" w:rsidR="004971C7" w:rsidRPr="004971C7" w:rsidRDefault="004971C7" w:rsidP="004971C7">
      <w:pPr>
        <w:pStyle w:val="ListParagraph"/>
        <w:numPr>
          <w:ilvl w:val="0"/>
          <w:numId w:val="49"/>
        </w:numPr>
        <w:spacing w:before="0" w:after="240"/>
        <w:rPr>
          <w:rFonts w:cs="Calibri"/>
        </w:rPr>
      </w:pPr>
      <w:r w:rsidRPr="00550A20">
        <w:rPr>
          <w:rFonts w:cs="Calibri"/>
        </w:rPr>
        <w:t>towards the Senior Secondary Certificate, providing the VET does not duplicate content.</w:t>
      </w:r>
    </w:p>
    <w:p w14:paraId="6362172C" w14:textId="77777777" w:rsidR="004971C7" w:rsidRPr="005F61AB" w:rsidRDefault="004971C7" w:rsidP="004971C7">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bookmarkEnd w:id="67"/>
    <w:p w14:paraId="11EAA6C1" w14:textId="77777777" w:rsidR="00FB06B9" w:rsidRDefault="00FB06B9" w:rsidP="00FB06B9">
      <w:pPr>
        <w:rPr>
          <w:rFonts w:cs="Times New (W1)"/>
        </w:rPr>
        <w:sectPr w:rsidR="00FB06B9" w:rsidSect="00FB06B9">
          <w:headerReference w:type="even" r:id="rId13"/>
          <w:headerReference w:type="default" r:id="rId14"/>
          <w:footerReference w:type="default" r:id="rId15"/>
          <w:headerReference w:type="first" r:id="rId16"/>
          <w:pgSz w:w="11906" w:h="16838"/>
          <w:pgMar w:top="1440" w:right="1440" w:bottom="1440" w:left="1440" w:header="454" w:footer="454" w:gutter="0"/>
          <w:pgNumType w:start="1"/>
          <w:cols w:space="708"/>
          <w:docGrid w:linePitch="360"/>
        </w:sectPr>
      </w:pPr>
    </w:p>
    <w:p w14:paraId="720BF741" w14:textId="77777777" w:rsidR="00FB06B9" w:rsidRPr="00726AB8" w:rsidRDefault="00FB06B9" w:rsidP="00FB06B9">
      <w:pPr>
        <w:pStyle w:val="Heading2"/>
      </w:pPr>
      <w:bookmarkStart w:id="73" w:name="_Hlk1636713"/>
      <w:bookmarkStart w:id="74" w:name="_Hlk1651805"/>
      <w:bookmarkStart w:id="75" w:name="_Hlk1636677"/>
      <w:bookmarkEnd w:id="68"/>
      <w:r w:rsidRPr="00726AB8">
        <w:lastRenderedPageBreak/>
        <w:t>Underpinning beliefs</w:t>
      </w:r>
    </w:p>
    <w:p w14:paraId="50195AD8" w14:textId="77777777" w:rsidR="00FB06B9" w:rsidRPr="00B82F51" w:rsidRDefault="00FB06B9" w:rsidP="00B82F51">
      <w:pPr>
        <w:pStyle w:val="ListBullets"/>
      </w:pPr>
      <w:r w:rsidRPr="00B82F51">
        <w:t>All students are able to learn.</w:t>
      </w:r>
    </w:p>
    <w:p w14:paraId="77BEEF66" w14:textId="77777777" w:rsidR="00FB06B9" w:rsidRPr="00B82F51" w:rsidRDefault="00FB06B9" w:rsidP="00B82F51">
      <w:pPr>
        <w:pStyle w:val="ListBullets"/>
      </w:pPr>
      <w:r w:rsidRPr="00B82F51">
        <w:t>Learning is a partnership between students and teachers.</w:t>
      </w:r>
    </w:p>
    <w:p w14:paraId="72F32193" w14:textId="77777777" w:rsidR="00FB06B9" w:rsidRPr="00B82F51" w:rsidRDefault="00FB06B9" w:rsidP="00B82F51">
      <w:pPr>
        <w:pStyle w:val="ListBullets"/>
      </w:pPr>
      <w:r w:rsidRPr="00B82F51">
        <w:t>Teachers are responsible for advancing student learning.</w:t>
      </w:r>
    </w:p>
    <w:p w14:paraId="745BF89D" w14:textId="77777777" w:rsidR="00FB06B9" w:rsidRDefault="00FB06B9" w:rsidP="00FB06B9">
      <w:pPr>
        <w:jc w:val="center"/>
      </w:pPr>
      <w:r>
        <w:rPr>
          <w:noProof/>
        </w:rPr>
        <w:drawing>
          <wp:inline distT="0" distB="0" distL="0" distR="0" wp14:anchorId="0908A515" wp14:editId="2BB1BAF8">
            <wp:extent cx="2847975" cy="2724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47975" cy="2724150"/>
                    </a:xfrm>
                    <a:prstGeom prst="rect">
                      <a:avLst/>
                    </a:prstGeom>
                  </pic:spPr>
                </pic:pic>
              </a:graphicData>
            </a:graphic>
          </wp:inline>
        </w:drawing>
      </w:r>
    </w:p>
    <w:p w14:paraId="075D94C0" w14:textId="77777777" w:rsidR="00FB06B9" w:rsidRPr="00726AB8" w:rsidRDefault="00FB06B9" w:rsidP="00FB06B9">
      <w:pPr>
        <w:pStyle w:val="Heading1"/>
      </w:pPr>
      <w:bookmarkStart w:id="76" w:name="_Toc1565903"/>
      <w:bookmarkStart w:id="77" w:name="_Toc176342533"/>
      <w:r w:rsidRPr="00726AB8">
        <w:t xml:space="preserve">Learning </w:t>
      </w:r>
      <w:r>
        <w:t>P</w:t>
      </w:r>
      <w:r w:rsidRPr="00726AB8">
        <w:t>rinciples</w:t>
      </w:r>
      <w:bookmarkEnd w:id="76"/>
      <w:bookmarkEnd w:id="77"/>
    </w:p>
    <w:p w14:paraId="2C204B04"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Learning builds on existing knowledge, understandings and skills.</w:t>
      </w:r>
    </w:p>
    <w:p w14:paraId="6DEA93F2" w14:textId="77777777" w:rsidR="00FB06B9" w:rsidRPr="0091516C" w:rsidRDefault="00FB06B9" w:rsidP="00FB06B9">
      <w:pPr>
        <w:pStyle w:val="NormalItalicindented"/>
        <w:spacing w:after="60"/>
      </w:pPr>
      <w:r w:rsidRPr="0091516C">
        <w:t>(Prior knowledge)</w:t>
      </w:r>
    </w:p>
    <w:p w14:paraId="5B3A8D4B"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When learning is organised around major concepts, principles and significant real world issues, within and across disciplines, it helps students make connections and build knowledge structures.</w:t>
      </w:r>
    </w:p>
    <w:p w14:paraId="704B631D" w14:textId="77777777" w:rsidR="00FB06B9" w:rsidRPr="0091516C" w:rsidRDefault="00FB06B9" w:rsidP="00FB06B9">
      <w:pPr>
        <w:pStyle w:val="NormalItalicindented"/>
        <w:spacing w:after="60"/>
        <w:rPr>
          <w:szCs w:val="22"/>
        </w:rPr>
      </w:pPr>
      <w:r w:rsidRPr="0091516C">
        <w:rPr>
          <w:szCs w:val="22"/>
        </w:rPr>
        <w:t>(Deep knowledge and connectedness)</w:t>
      </w:r>
    </w:p>
    <w:p w14:paraId="17264CD1"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Learning is facilitated when students actively monitor their own learning and consciously develop ways of organising and applying knowledge within and across contexts.</w:t>
      </w:r>
    </w:p>
    <w:p w14:paraId="335DBC60" w14:textId="77777777" w:rsidR="00FB06B9" w:rsidRPr="0091516C" w:rsidRDefault="00FB06B9" w:rsidP="00FB06B9">
      <w:pPr>
        <w:pStyle w:val="NormalItalicindented"/>
        <w:spacing w:after="60"/>
      </w:pPr>
      <w:r w:rsidRPr="0091516C">
        <w:t>(Metacognition)</w:t>
      </w:r>
    </w:p>
    <w:p w14:paraId="2E108F89"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Learners’ sense of self and motivation to learn affects learning.</w:t>
      </w:r>
    </w:p>
    <w:p w14:paraId="4C5F3A62" w14:textId="77777777" w:rsidR="00FB06B9" w:rsidRPr="0091516C" w:rsidRDefault="00FB06B9" w:rsidP="00FB06B9">
      <w:pPr>
        <w:pStyle w:val="NormalItalicindented"/>
        <w:spacing w:after="60"/>
      </w:pPr>
      <w:r w:rsidRPr="0091516C">
        <w:t>(Self-concept)</w:t>
      </w:r>
    </w:p>
    <w:p w14:paraId="7C4FA39B"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Learning needs to take place in a context of high expectations.</w:t>
      </w:r>
    </w:p>
    <w:p w14:paraId="164461A1" w14:textId="77777777" w:rsidR="00FB06B9" w:rsidRPr="0091516C" w:rsidRDefault="00FB06B9" w:rsidP="00FB06B9">
      <w:pPr>
        <w:pStyle w:val="NormalItalicindented"/>
        <w:spacing w:after="60"/>
      </w:pPr>
      <w:r w:rsidRPr="0091516C">
        <w:t>(High expectations)</w:t>
      </w:r>
    </w:p>
    <w:p w14:paraId="58621BC1"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Learners learn in different ways and at different rates.</w:t>
      </w:r>
    </w:p>
    <w:p w14:paraId="46CF92C7" w14:textId="77777777" w:rsidR="00FB06B9" w:rsidRPr="0091516C" w:rsidRDefault="00FB06B9" w:rsidP="00FB06B9">
      <w:pPr>
        <w:pStyle w:val="NormalItalicindented"/>
        <w:spacing w:after="60"/>
      </w:pPr>
      <w:r w:rsidRPr="0091516C">
        <w:t>(Individual differences)</w:t>
      </w:r>
    </w:p>
    <w:p w14:paraId="243ECA11"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Different cultural environments, including the use of language, shape learners’ understandings and the way they learn.</w:t>
      </w:r>
    </w:p>
    <w:p w14:paraId="17DAA5A0" w14:textId="77777777" w:rsidR="00FB06B9" w:rsidRPr="0091516C" w:rsidRDefault="00FB06B9" w:rsidP="00FB06B9">
      <w:pPr>
        <w:pStyle w:val="NormalItalicindented"/>
        <w:spacing w:after="60"/>
      </w:pPr>
      <w:r w:rsidRPr="0091516C">
        <w:t>(Socio-cultural effects)</w:t>
      </w:r>
    </w:p>
    <w:p w14:paraId="3A10AE7C"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Learning is a social and collaborative function as well as an individual one.</w:t>
      </w:r>
    </w:p>
    <w:p w14:paraId="2D02B034" w14:textId="77777777" w:rsidR="00FB06B9" w:rsidRPr="0091516C" w:rsidRDefault="00FB06B9" w:rsidP="00FB06B9">
      <w:pPr>
        <w:pStyle w:val="NormalItalicindented"/>
        <w:spacing w:after="60"/>
      </w:pPr>
      <w:r w:rsidRPr="0091516C">
        <w:t>(Collaborative learning)</w:t>
      </w:r>
    </w:p>
    <w:p w14:paraId="5B2E769B" w14:textId="77777777" w:rsidR="00FB06B9" w:rsidRPr="0091516C" w:rsidRDefault="00FB06B9" w:rsidP="00FB06B9">
      <w:pPr>
        <w:pStyle w:val="ListNumber"/>
        <w:keepNext w:val="0"/>
        <w:numPr>
          <w:ilvl w:val="1"/>
          <w:numId w:val="10"/>
        </w:numPr>
        <w:tabs>
          <w:tab w:val="clear" w:pos="1440"/>
          <w:tab w:val="num" w:pos="360"/>
        </w:tabs>
        <w:spacing w:before="60" w:after="60"/>
        <w:ind w:left="284" w:hanging="284"/>
      </w:pPr>
      <w:r w:rsidRPr="0091516C">
        <w:t>Learning is strengthened when learning outcomes and criteria for judging learning are made explicit and when students receive frequent feedback on their progress.</w:t>
      </w:r>
    </w:p>
    <w:p w14:paraId="20890F99" w14:textId="77777777" w:rsidR="00FB06B9" w:rsidRDefault="00FB06B9" w:rsidP="00FB06B9">
      <w:pPr>
        <w:pStyle w:val="NormalItalicindented"/>
        <w:spacing w:after="60"/>
      </w:pPr>
      <w:r w:rsidRPr="0091516C">
        <w:t>(Explicit expectations and feedback)</w:t>
      </w:r>
    </w:p>
    <w:bookmarkEnd w:id="73"/>
    <w:p w14:paraId="45281AA7" w14:textId="77777777" w:rsidR="00FB06B9" w:rsidRDefault="00FB06B9" w:rsidP="00FB06B9"/>
    <w:bookmarkEnd w:id="74"/>
    <w:p w14:paraId="2E9349BE" w14:textId="77777777" w:rsidR="00FB06B9" w:rsidRPr="00AD47F3" w:rsidRDefault="00FB06B9" w:rsidP="00FB06B9">
      <w:pPr>
        <w:sectPr w:rsidR="00FB06B9" w:rsidRPr="00AD47F3" w:rsidSect="00FB06B9">
          <w:headerReference w:type="even" r:id="rId18"/>
          <w:headerReference w:type="default" r:id="rId19"/>
          <w:headerReference w:type="first" r:id="rId20"/>
          <w:pgSz w:w="11906" w:h="16838"/>
          <w:pgMar w:top="993" w:right="1418" w:bottom="851" w:left="1418" w:header="454" w:footer="437" w:gutter="0"/>
          <w:cols w:space="708"/>
          <w:docGrid w:linePitch="360"/>
        </w:sectPr>
      </w:pPr>
    </w:p>
    <w:p w14:paraId="6380C607" w14:textId="77777777" w:rsidR="00FB06B9" w:rsidRPr="00727D5D" w:rsidRDefault="00FB06B9" w:rsidP="00FB06B9">
      <w:pPr>
        <w:pStyle w:val="Heading1"/>
        <w:rPr>
          <w:rFonts w:eastAsia="Calibri"/>
        </w:rPr>
      </w:pPr>
      <w:bookmarkStart w:id="78" w:name="_Toc346702744"/>
      <w:bookmarkStart w:id="79" w:name="_Toc1565904"/>
      <w:bookmarkStart w:id="80" w:name="_Toc176342534"/>
      <w:bookmarkStart w:id="81" w:name="_Hlk1636837"/>
      <w:r w:rsidRPr="00727D5D">
        <w:lastRenderedPageBreak/>
        <w:t>General C</w:t>
      </w:r>
      <w:r w:rsidRPr="00727D5D">
        <w:rPr>
          <w:rFonts w:eastAsia="Calibri"/>
        </w:rPr>
        <w:t>apabilities</w:t>
      </w:r>
      <w:bookmarkEnd w:id="78"/>
      <w:bookmarkEnd w:id="79"/>
      <w:bookmarkEnd w:id="80"/>
    </w:p>
    <w:p w14:paraId="5E39E9BC" w14:textId="77777777" w:rsidR="00FB06B9" w:rsidRPr="00A25713" w:rsidRDefault="00FB06B9" w:rsidP="00FB06B9">
      <w:pPr>
        <w:rPr>
          <w:rFonts w:cs="Times New (W1)"/>
        </w:rPr>
      </w:pPr>
      <w:bookmarkStart w:id="82"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6EC8C06A" w14:textId="77777777" w:rsidR="00FB06B9" w:rsidRPr="00A25713" w:rsidRDefault="00FB06B9" w:rsidP="00FB06B9">
      <w:pPr>
        <w:rPr>
          <w:rFonts w:cs="Times New (W1)"/>
        </w:rPr>
      </w:pPr>
      <w:r w:rsidRPr="00A25713">
        <w:rPr>
          <w:rFonts w:cs="Times New (W1)"/>
        </w:rPr>
        <w:t>The capabilities include:</w:t>
      </w:r>
    </w:p>
    <w:p w14:paraId="268A8AA9" w14:textId="77777777" w:rsidR="00FB06B9" w:rsidRPr="00B82F51" w:rsidRDefault="00FB06B9" w:rsidP="00B82F51">
      <w:pPr>
        <w:pStyle w:val="ListBullets"/>
      </w:pPr>
      <w:r w:rsidRPr="00B82F51">
        <w:t>literacy</w:t>
      </w:r>
    </w:p>
    <w:p w14:paraId="2BF63B74" w14:textId="77777777" w:rsidR="00FB06B9" w:rsidRPr="00B82F51" w:rsidRDefault="00FB06B9" w:rsidP="00B82F51">
      <w:pPr>
        <w:pStyle w:val="ListBullets"/>
      </w:pPr>
      <w:r w:rsidRPr="00B82F51">
        <w:t>numeracy</w:t>
      </w:r>
    </w:p>
    <w:p w14:paraId="2053A49D" w14:textId="77777777" w:rsidR="00FB06B9" w:rsidRPr="00B82F51" w:rsidRDefault="00FB06B9" w:rsidP="00B82F51">
      <w:pPr>
        <w:pStyle w:val="ListBullets"/>
      </w:pPr>
      <w:r w:rsidRPr="00B82F51">
        <w:t>information and communication technology (ICT)</w:t>
      </w:r>
    </w:p>
    <w:p w14:paraId="43DEDBD9" w14:textId="77777777" w:rsidR="00FB06B9" w:rsidRPr="00B82F51" w:rsidRDefault="00FB06B9" w:rsidP="00B82F51">
      <w:pPr>
        <w:pStyle w:val="ListBullets"/>
      </w:pPr>
      <w:r w:rsidRPr="00B82F51">
        <w:t>critical and creative thinking</w:t>
      </w:r>
    </w:p>
    <w:p w14:paraId="57A4F23E" w14:textId="77777777" w:rsidR="00FB06B9" w:rsidRPr="00B82F51" w:rsidRDefault="00FB06B9" w:rsidP="00B82F51">
      <w:pPr>
        <w:pStyle w:val="ListBullets"/>
      </w:pPr>
      <w:r w:rsidRPr="00B82F51">
        <w:t>personal and social</w:t>
      </w:r>
    </w:p>
    <w:p w14:paraId="6DEE0944" w14:textId="25F0CB5E" w:rsidR="00FB06B9" w:rsidRPr="00B82F51" w:rsidRDefault="00FB06B9" w:rsidP="00B82F51">
      <w:pPr>
        <w:pStyle w:val="ListBullets"/>
      </w:pPr>
      <w:r w:rsidRPr="00B82F51">
        <w:t xml:space="preserve">ethical </w:t>
      </w:r>
      <w:r w:rsidR="00604DF2" w:rsidRPr="00B82F51">
        <w:t>understanding</w:t>
      </w:r>
    </w:p>
    <w:p w14:paraId="5FE66040" w14:textId="77777777" w:rsidR="00FB06B9" w:rsidRPr="00B82F51" w:rsidRDefault="00FB06B9" w:rsidP="00B82F51">
      <w:pPr>
        <w:pStyle w:val="ListBullets"/>
      </w:pPr>
      <w:r w:rsidRPr="00B82F51">
        <w:t>intercultural understanding</w:t>
      </w:r>
    </w:p>
    <w:p w14:paraId="24075C7B" w14:textId="77777777" w:rsidR="00FB06B9" w:rsidRPr="00A25713" w:rsidRDefault="00FB06B9" w:rsidP="00FB06B9">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49739D5F" w14:textId="77777777" w:rsidR="00FB06B9" w:rsidRPr="00B82F51" w:rsidRDefault="00FB06B9" w:rsidP="00B82F51">
      <w:pPr>
        <w:pStyle w:val="ListBullets"/>
      </w:pPr>
      <w:r w:rsidRPr="00B82F51">
        <w:t>Aboriginal and Torres Strait Islander histories and cultures</w:t>
      </w:r>
    </w:p>
    <w:p w14:paraId="7369124F" w14:textId="77777777" w:rsidR="00FB06B9" w:rsidRPr="00B82F51" w:rsidRDefault="00FB06B9" w:rsidP="00B82F51">
      <w:pPr>
        <w:pStyle w:val="ListBullets"/>
      </w:pPr>
      <w:r w:rsidRPr="00B82F51">
        <w:t>Asia and Australia’s engagement with Asia</w:t>
      </w:r>
    </w:p>
    <w:p w14:paraId="20F067DF" w14:textId="77777777" w:rsidR="00FB06B9" w:rsidRPr="00B82F51" w:rsidRDefault="00FB06B9" w:rsidP="00B82F51">
      <w:pPr>
        <w:pStyle w:val="ListBullets"/>
      </w:pPr>
      <w:r w:rsidRPr="00B82F51">
        <w:t>Sustainability</w:t>
      </w:r>
    </w:p>
    <w:p w14:paraId="41CDA390" w14:textId="77777777" w:rsidR="00FB06B9" w:rsidRPr="00A25713" w:rsidRDefault="00FB06B9" w:rsidP="00FB06B9">
      <w:r w:rsidRPr="00A25713">
        <w:t xml:space="preserve">Elaboration of these General Capabilities and priorities is available on the ACARA website at </w:t>
      </w:r>
      <w:hyperlink r:id="rId21" w:history="1">
        <w:r w:rsidRPr="00A25713">
          <w:rPr>
            <w:rStyle w:val="Hyperlink"/>
          </w:rPr>
          <w:t>www.australiancurriculum.edu.au</w:t>
        </w:r>
      </w:hyperlink>
      <w:r w:rsidRPr="00A25713">
        <w:t>.</w:t>
      </w:r>
    </w:p>
    <w:bookmarkEnd w:id="69"/>
    <w:bookmarkEnd w:id="75"/>
    <w:bookmarkEnd w:id="81"/>
    <w:bookmarkEnd w:id="82"/>
    <w:p w14:paraId="1994D463" w14:textId="77777777" w:rsidR="00FB06B9" w:rsidRDefault="00FB06B9" w:rsidP="00FB06B9">
      <w:pPr>
        <w:pStyle w:val="Heading3"/>
      </w:pPr>
      <w:r w:rsidRPr="00974334">
        <w:t>Literacy</w:t>
      </w:r>
    </w:p>
    <w:p w14:paraId="7DA48665" w14:textId="5FED923A" w:rsidR="00FB06B9" w:rsidRPr="0088425F" w:rsidRDefault="00062FC0" w:rsidP="00FB06B9">
      <w:r>
        <w:t>S</w:t>
      </w:r>
      <w:r w:rsidR="00FB06B9" w:rsidRPr="0088425F">
        <w:t>tudents develop literacy as they learn how to communicate ideas, concepts and proposals to a variety of audiences</w:t>
      </w:r>
      <w:r w:rsidR="00FB06B9">
        <w:t>. They</w:t>
      </w:r>
      <w:r w:rsidR="00FB06B9" w:rsidRPr="0088425F">
        <w:t xml:space="preserve"> read and interpret detailed written instructions technologies, often including diagrams and procedural writings such as software user manuals</w:t>
      </w:r>
      <w:r w:rsidR="00FB06B9">
        <w:t xml:space="preserve"> and </w:t>
      </w:r>
      <w:r w:rsidR="00FB06B9" w:rsidRPr="0088425F">
        <w:t>design briefs</w:t>
      </w:r>
      <w:r w:rsidR="00FB06B9">
        <w:t xml:space="preserve">. Students </w:t>
      </w:r>
      <w:r w:rsidR="00FB06B9" w:rsidRPr="0068346C">
        <w:t xml:space="preserve">interpret online documentation and tutorial materials that support coding, </w:t>
      </w:r>
      <w:r w:rsidR="00FB06B9" w:rsidRPr="0088425F">
        <w:t>prepare software instructions and</w:t>
      </w:r>
      <w:r w:rsidR="00FB06B9" w:rsidRPr="00A35BB8">
        <w:t xml:space="preserve"> </w:t>
      </w:r>
      <w:r w:rsidR="00FB06B9" w:rsidRPr="0068346C">
        <w:t>write reports, project outlines</w:t>
      </w:r>
      <w:r w:rsidR="00FB06B9">
        <w:t>, proposals and</w:t>
      </w:r>
      <w:r w:rsidR="00FB06B9" w:rsidRPr="0088425F">
        <w:t xml:space="preserve"> evaluation</w:t>
      </w:r>
      <w:r w:rsidR="00FB06B9">
        <w:t>s</w:t>
      </w:r>
      <w:r w:rsidR="00FB06B9" w:rsidRPr="0088425F">
        <w:t>.</w:t>
      </w:r>
      <w:r w:rsidR="00FB06B9">
        <w:t xml:space="preserve"> They use computer-generated images to communicate product or systems </w:t>
      </w:r>
      <w:r w:rsidR="00FB06B9" w:rsidRPr="00654821">
        <w:t xml:space="preserve">design ideas to suit particular contexts and audiences. </w:t>
      </w:r>
      <w:r w:rsidR="00FB06B9">
        <w:t xml:space="preserve">Students </w:t>
      </w:r>
      <w:r w:rsidR="00FB06B9" w:rsidRPr="00654821">
        <w:t>understand and use terminology specific to design and technology</w:t>
      </w:r>
      <w:r w:rsidR="00E16108">
        <w:t>,</w:t>
      </w:r>
      <w:r w:rsidR="00FB06B9" w:rsidRPr="00654821">
        <w:t xml:space="preserve"> in</w:t>
      </w:r>
      <w:r w:rsidR="00FB06B9">
        <w:t xml:space="preserve"> both</w:t>
      </w:r>
      <w:r w:rsidR="00FB06B9" w:rsidRPr="00654821">
        <w:t xml:space="preserve"> written</w:t>
      </w:r>
      <w:r w:rsidR="00FB06B9">
        <w:t xml:space="preserve"> and oral forms</w:t>
      </w:r>
      <w:r w:rsidR="00E16108">
        <w:t>,</w:t>
      </w:r>
      <w:r w:rsidR="00FB06B9">
        <w:t xml:space="preserve"> to communicate ideas about product or systems design.</w:t>
      </w:r>
    </w:p>
    <w:p w14:paraId="2BC4C5E1" w14:textId="77777777" w:rsidR="00FB06B9" w:rsidRDefault="00FB06B9" w:rsidP="00FB06B9">
      <w:pPr>
        <w:rPr>
          <w:b/>
        </w:rPr>
      </w:pPr>
      <w:r w:rsidRPr="008F33C3">
        <w:rPr>
          <w:b/>
        </w:rPr>
        <w:t>Numeracy</w:t>
      </w:r>
    </w:p>
    <w:p w14:paraId="0301D3C0" w14:textId="3155BD89" w:rsidR="00FB06B9" w:rsidRDefault="00062FC0" w:rsidP="00FB06B9">
      <w:pPr>
        <w:rPr>
          <w:rFonts w:eastAsia="Calibri"/>
        </w:rPr>
      </w:pPr>
      <w:r>
        <w:t xml:space="preserve">Data Science </w:t>
      </w:r>
      <w:r w:rsidR="00FB06B9" w:rsidRPr="00553DC7">
        <w:t>gives students opportunities to interpret and use mathematical knowledge and skills in a range of real-life situations. Students use number to calculate and create algorithms; interpret and draw conclusions from data; measure and record</w:t>
      </w:r>
      <w:r>
        <w:t>;</w:t>
      </w:r>
      <w:r w:rsidR="00FB06B9" w:rsidRPr="00553DC7">
        <w:t xml:space="preserve"> </w:t>
      </w:r>
      <w:r w:rsidR="00E16108">
        <w:t xml:space="preserve">and </w:t>
      </w:r>
      <w:r w:rsidR="00FB06B9" w:rsidRPr="00553DC7">
        <w:t>develop, refine and test concepts us</w:t>
      </w:r>
      <w:r>
        <w:t>ing</w:t>
      </w:r>
      <w:r w:rsidR="00FB06B9" w:rsidRPr="00553DC7">
        <w:t xml:space="preserve"> computational thinking in decision-making processes. Students examine the usefulness of results and prepare validation plans for calculating outputs of digital solutions. They use code that enables manipulation of numerical data in digital solutions and apply appropriate mathematical concepts and thinking in programming</w:t>
      </w:r>
      <w:r w:rsidR="00FB06B9">
        <w:t>.</w:t>
      </w:r>
      <w:r w:rsidR="001D4F7A">
        <w:t xml:space="preserve"> </w:t>
      </w:r>
      <w:r w:rsidR="00FB06B9" w:rsidRPr="002D54F7">
        <w:rPr>
          <w:rFonts w:eastAsia="Calibri"/>
        </w:rPr>
        <w:t>Students</w:t>
      </w:r>
      <w:r w:rsidR="00E5146D">
        <w:rPr>
          <w:rFonts w:eastAsia="Calibri"/>
        </w:rPr>
        <w:t xml:space="preserve"> may </w:t>
      </w:r>
      <w:r w:rsidR="00FB06B9" w:rsidRPr="002D54F7">
        <w:rPr>
          <w:rFonts w:eastAsia="Calibri"/>
        </w:rPr>
        <w:t>use graphs, spreadsheets, diagrams, codes, and statistics to communicate technical data</w:t>
      </w:r>
      <w:r w:rsidR="00FB06B9" w:rsidRPr="002D54F7">
        <w:t xml:space="preserve"> </w:t>
      </w:r>
      <w:r w:rsidR="00FB06B9" w:rsidRPr="002D54F7">
        <w:rPr>
          <w:rFonts w:eastAsia="Calibri"/>
        </w:rPr>
        <w:t>or systems information.</w:t>
      </w:r>
    </w:p>
    <w:p w14:paraId="4154EE49" w14:textId="6291AAC4" w:rsidR="008D4FFB" w:rsidRDefault="008D4FFB">
      <w:pPr>
        <w:spacing w:before="0"/>
        <w:rPr>
          <w:rFonts w:eastAsia="Calibri"/>
        </w:rPr>
      </w:pPr>
      <w:r>
        <w:rPr>
          <w:rFonts w:eastAsia="Calibri"/>
        </w:rPr>
        <w:br w:type="page"/>
      </w:r>
    </w:p>
    <w:p w14:paraId="44D3516A" w14:textId="77777777" w:rsidR="00FB06B9" w:rsidRPr="00974334" w:rsidRDefault="00FB06B9" w:rsidP="00FB06B9">
      <w:pPr>
        <w:pStyle w:val="Heading3"/>
      </w:pPr>
      <w:r>
        <w:lastRenderedPageBreak/>
        <w:t>I</w:t>
      </w:r>
      <w:r w:rsidRPr="00974334">
        <w:t xml:space="preserve">nformation </w:t>
      </w:r>
      <w:r>
        <w:t>a</w:t>
      </w:r>
      <w:r w:rsidRPr="00974334">
        <w:t>nd Communication Technology (ICT) Capability</w:t>
      </w:r>
    </w:p>
    <w:p w14:paraId="35498013" w14:textId="0A040972" w:rsidR="00FB06B9" w:rsidRPr="00501B10" w:rsidRDefault="00CF3A01" w:rsidP="00FB06B9">
      <w:r>
        <w:t xml:space="preserve">Data Science enables </w:t>
      </w:r>
      <w:r w:rsidR="00FB06B9" w:rsidRPr="0088425F">
        <w:t xml:space="preserve">students </w:t>
      </w:r>
      <w:r>
        <w:t xml:space="preserve">to </w:t>
      </w:r>
      <w:r w:rsidR="00FB06B9" w:rsidRPr="0088425F">
        <w:t xml:space="preserve">develop an understanding of the characteristics of data, digital systems, audiences, procedures and computational thinking. They apply this </w:t>
      </w:r>
      <w:r w:rsidR="009E58DF">
        <w:t xml:space="preserve">understanding </w:t>
      </w:r>
      <w:r w:rsidR="00FB06B9" w:rsidRPr="0088425F">
        <w:t>when they investigate, communicate and create digital solutions. Students learn to formulate problems, logically organise and analyse data</w:t>
      </w:r>
      <w:r w:rsidR="00F0412D">
        <w:t>,</w:t>
      </w:r>
      <w:r w:rsidR="00FB06B9" w:rsidRPr="0088425F">
        <w:t xml:space="preserve"> and represent them in abstract forms. Students use ICT when they investigate and analyse information</w:t>
      </w:r>
      <w:r w:rsidR="00F0412D">
        <w:t>,</w:t>
      </w:r>
      <w:r w:rsidR="00FB06B9" w:rsidRPr="0088425F">
        <w:t xml:space="preserve"> evaluate design ideas and communicate and collaborate online. They develop design ideas</w:t>
      </w:r>
      <w:r w:rsidR="00F0412D">
        <w:t xml:space="preserve">, </w:t>
      </w:r>
      <w:r w:rsidR="00FB06B9" w:rsidRPr="0088425F">
        <w:t>generate plans and</w:t>
      </w:r>
      <w:r w:rsidR="00FB06B9">
        <w:t xml:space="preserve"> system</w:t>
      </w:r>
      <w:r w:rsidR="00FB06B9" w:rsidRPr="0088425F">
        <w:t xml:space="preserve"> diagrams to communicate their designs</w:t>
      </w:r>
      <w:r w:rsidR="00FC61F2">
        <w:t>,</w:t>
      </w:r>
      <w:r w:rsidR="00FB06B9" w:rsidRPr="0088425F">
        <w:t xml:space="preserve"> and produce solutions using digital technologies</w:t>
      </w:r>
      <w:r w:rsidR="008F10B3">
        <w:t>.</w:t>
      </w:r>
    </w:p>
    <w:p w14:paraId="5FC315F8" w14:textId="77777777" w:rsidR="00FB06B9" w:rsidRPr="00974334" w:rsidRDefault="00FB06B9" w:rsidP="00FB06B9">
      <w:pPr>
        <w:pStyle w:val="Heading3"/>
      </w:pPr>
      <w:r>
        <w:t>C</w:t>
      </w:r>
      <w:r w:rsidRPr="00974334">
        <w:t xml:space="preserve">ritical </w:t>
      </w:r>
      <w:r>
        <w:t>a</w:t>
      </w:r>
      <w:r w:rsidRPr="00974334">
        <w:t>nd Creative Thinking</w:t>
      </w:r>
    </w:p>
    <w:p w14:paraId="5A2EA65B" w14:textId="72D913B0" w:rsidR="00FB06B9" w:rsidRPr="0088425F" w:rsidRDefault="00FB06B9" w:rsidP="00BA3EB2">
      <w:pPr>
        <w:spacing w:before="0"/>
      </w:pPr>
      <w:r w:rsidRPr="0088425F">
        <w:t xml:space="preserve">Students develop capability in critical and creative thinking through challenging problems that do not have straightforward solutions. Students </w:t>
      </w:r>
      <w:r>
        <w:t xml:space="preserve">identify and deconstruct </w:t>
      </w:r>
      <w:r w:rsidRPr="0088425F">
        <w:t>problems</w:t>
      </w:r>
      <w:r>
        <w:t xml:space="preserve"> of interest</w:t>
      </w:r>
      <w:r w:rsidRPr="0088425F">
        <w:t>, refine concepts and reflect on the decision-making process by engaging in systems, design and computational thinking. They identify, explore and clarify technologies information and use that knowledge in a range of situations.</w:t>
      </w:r>
      <w:r>
        <w:t xml:space="preserve"> </w:t>
      </w:r>
      <w:r w:rsidRPr="0088425F">
        <w:t>Students consider how data, information, systems</w:t>
      </w:r>
      <w:r>
        <w:t xml:space="preserve"> and</w:t>
      </w:r>
      <w:r w:rsidRPr="0088425F">
        <w:t xml:space="preserve"> tools impact on our lives, and how these elements might be better designed and managed. </w:t>
      </w:r>
      <w:r w:rsidR="00BA3EB2">
        <w:t>V</w:t>
      </w:r>
      <w:r>
        <w:t>isualising possibilities, modelling and scoping solutions</w:t>
      </w:r>
      <w:r w:rsidRPr="0088425F">
        <w:t>, designing and working with digital tools, equipment and software helps students to build their visual and spatial thinking</w:t>
      </w:r>
      <w:r>
        <w:t>, test hypotheses</w:t>
      </w:r>
      <w:r w:rsidRPr="0088425F">
        <w:t xml:space="preserve"> and to create solutions, products</w:t>
      </w:r>
      <w:r>
        <w:t xml:space="preserve"> and</w:t>
      </w:r>
      <w:r w:rsidRPr="0088425F">
        <w:t xml:space="preserve"> services</w:t>
      </w:r>
      <w:r>
        <w:t>.</w:t>
      </w:r>
    </w:p>
    <w:p w14:paraId="4AB0D40A" w14:textId="657BD440" w:rsidR="00FB06B9" w:rsidRDefault="00FB06B9" w:rsidP="00FB06B9">
      <w:pPr>
        <w:pStyle w:val="Heading3"/>
      </w:pPr>
      <w:r>
        <w:t>P</w:t>
      </w:r>
      <w:r w:rsidRPr="00974334">
        <w:t xml:space="preserve">ersonal </w:t>
      </w:r>
      <w:r>
        <w:t>a</w:t>
      </w:r>
      <w:r w:rsidRPr="00974334">
        <w:t>nd Social Capability</w:t>
      </w:r>
    </w:p>
    <w:p w14:paraId="7CC35B72" w14:textId="4F9AC783" w:rsidR="00FB06B9" w:rsidRPr="0050571A" w:rsidRDefault="00FB06B9" w:rsidP="00FB06B9">
      <w:r w:rsidRPr="0050571A">
        <w:t xml:space="preserve">Students develop personal and social capability as they engage in project management and development in a collaborative workspace. They direct their own learning, plan and carry out investigations, and become independent learners who can apply design thinking, technologies understanding and skills when making decisions. Students develop social and employability skills through working cooperatively in teams, sharing and discussing ideas about problems, progress, and innovative solutions, </w:t>
      </w:r>
      <w:r w:rsidR="006F0479">
        <w:t xml:space="preserve">and </w:t>
      </w:r>
      <w:r w:rsidRPr="0050571A">
        <w:t>listening to and respecting the perspectives of others. There are</w:t>
      </w:r>
      <w:r>
        <w:t xml:space="preserve"> collaborative</w:t>
      </w:r>
      <w:r w:rsidRPr="0050571A">
        <w:t xml:space="preserve"> opportunities for sharing resources and processes, making group decisions, resolving conflict and showing leadership.</w:t>
      </w:r>
    </w:p>
    <w:p w14:paraId="6D98201E" w14:textId="1C2BF178" w:rsidR="00FB06B9" w:rsidRDefault="00FB06B9" w:rsidP="00FB06B9">
      <w:pPr>
        <w:pStyle w:val="Heading3"/>
      </w:pPr>
      <w:r>
        <w:t>E</w:t>
      </w:r>
      <w:r w:rsidRPr="00974334">
        <w:t xml:space="preserve">thical </w:t>
      </w:r>
      <w:r w:rsidR="00663F34">
        <w:t>Understanding</w:t>
      </w:r>
    </w:p>
    <w:p w14:paraId="1561E049" w14:textId="4C2AD667" w:rsidR="00FB06B9" w:rsidRDefault="00FB06B9" w:rsidP="00FB06B9">
      <w:r w:rsidRPr="0088425F">
        <w:t>Students develop the capacity to understand and apply ethical and socially responsible principles when collaborating with others and creating, sharing and using technologies. When engaged in systems thinking, students evaluate their findings against the criteria of legality, environmental sustainability, economic viability, health, social and emotional responsibility</w:t>
      </w:r>
      <w:r w:rsidR="00F42E49">
        <w:t>,</w:t>
      </w:r>
      <w:r w:rsidRPr="0088425F">
        <w:t xml:space="preserve"> and social awareness. Students learn about safe and ethical procedures for investigating and working with people, data and materials. </w:t>
      </w:r>
      <w:r w:rsidR="00333AF5">
        <w:t>They</w:t>
      </w:r>
      <w:r w:rsidRPr="0088425F">
        <w:t xml:space="preserve"> consider their own roles and responsibilities as discerning citizens and learn to detect bias and inaccuracies. Understanding the protection of data, intellectual property and individual privacy in the school environment helps students to be ethical digital citizens.</w:t>
      </w:r>
    </w:p>
    <w:p w14:paraId="66E61347" w14:textId="77777777" w:rsidR="00FB06B9" w:rsidRDefault="00FB06B9" w:rsidP="00FB06B9">
      <w:pPr>
        <w:pStyle w:val="Heading3"/>
      </w:pPr>
      <w:r>
        <w:t>I</w:t>
      </w:r>
      <w:r w:rsidRPr="00974334">
        <w:t>ntercultural Understanding</w:t>
      </w:r>
    </w:p>
    <w:p w14:paraId="47BE54C9" w14:textId="72C65DB5" w:rsidR="008D4FFB" w:rsidRDefault="00FB06B9" w:rsidP="00FB06B9">
      <w:r w:rsidRPr="0088425F">
        <w:t>Students consider how technologies are used in diverse communities at local, national, regional and global levels, including their impact and potential to transform people’s lives. They explore ways in which past and present practices enable people to use technologies to interact with one another across cultural boundaries. Students investigate how cultural identities and traditions influence the function and form of solutions, products, services and environments designed to meet the needs of daily life now and in the future.</w:t>
      </w:r>
      <w:r w:rsidR="0044537B">
        <w:t xml:space="preserve"> </w:t>
      </w:r>
      <w:r w:rsidRPr="0088425F">
        <w:t xml:space="preserve">In their interactions with others in online communities, students consider the dynamic and complex nature of cultures, including values, beliefs, practices and assumptions. </w:t>
      </w:r>
    </w:p>
    <w:p w14:paraId="3F05D94C" w14:textId="77777777" w:rsidR="008D4FFB" w:rsidRDefault="008D4FFB">
      <w:pPr>
        <w:spacing w:before="0"/>
      </w:pPr>
      <w:r>
        <w:br w:type="page"/>
      </w:r>
    </w:p>
    <w:p w14:paraId="6BC770F1" w14:textId="0DDE98B6" w:rsidR="00FB06B9" w:rsidRDefault="00FB06B9" w:rsidP="00B47BEB">
      <w:pPr>
        <w:pStyle w:val="Heading1"/>
      </w:pPr>
      <w:bookmarkStart w:id="83" w:name="_Toc176342535"/>
      <w:bookmarkStart w:id="84" w:name="_Hlk531766394"/>
      <w:r w:rsidRPr="001407BB">
        <w:lastRenderedPageBreak/>
        <w:t>Cross</w:t>
      </w:r>
      <w:r w:rsidR="00AB23F7">
        <w:t>-</w:t>
      </w:r>
      <w:r w:rsidRPr="001407BB">
        <w:t>Curriculum Priorities</w:t>
      </w:r>
      <w:bookmarkEnd w:id="83"/>
    </w:p>
    <w:p w14:paraId="5D44CA28" w14:textId="5777AC88" w:rsidR="00FB06B9" w:rsidRPr="00C6038E" w:rsidRDefault="00FB06B9" w:rsidP="00FB06B9">
      <w:r w:rsidRPr="00C6038E">
        <w:t>Opportunities exist for students to use Data Science as a means of better understanding</w:t>
      </w:r>
      <w:r>
        <w:t xml:space="preserve"> these priorities as they engage with interpretation and presentation of relevant data</w:t>
      </w:r>
      <w:r w:rsidR="00510A1E">
        <w:t>.</w:t>
      </w:r>
    </w:p>
    <w:p w14:paraId="330C3D12" w14:textId="4AEBDF34" w:rsidR="00FB06B9" w:rsidRPr="0097708F" w:rsidRDefault="00FB06B9" w:rsidP="00FB06B9">
      <w:pPr>
        <w:rPr>
          <w:b/>
        </w:rPr>
      </w:pPr>
      <w:r w:rsidRPr="0097708F">
        <w:rPr>
          <w:b/>
        </w:rPr>
        <w:t xml:space="preserve">Aboriginal </w:t>
      </w:r>
      <w:r>
        <w:rPr>
          <w:b/>
        </w:rPr>
        <w:t>a</w:t>
      </w:r>
      <w:r w:rsidRPr="0097708F">
        <w:rPr>
          <w:b/>
        </w:rPr>
        <w:t xml:space="preserve">nd Torres Strait Islander Histories </w:t>
      </w:r>
      <w:r>
        <w:rPr>
          <w:b/>
        </w:rPr>
        <w:t>a</w:t>
      </w:r>
      <w:r w:rsidRPr="0097708F">
        <w:rPr>
          <w:b/>
        </w:rPr>
        <w:t>nd Cultures</w:t>
      </w:r>
    </w:p>
    <w:p w14:paraId="778F9B86" w14:textId="77777777" w:rsidR="00FB06B9" w:rsidRPr="0097708F" w:rsidRDefault="00FB06B9" w:rsidP="00FB06B9">
      <w:r w:rsidRPr="0097708F">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6A0CDED4" w14:textId="77777777" w:rsidR="00FB06B9" w:rsidRPr="001407BB" w:rsidRDefault="00FB06B9" w:rsidP="00FB06B9">
      <w:pPr>
        <w:pStyle w:val="Heading3"/>
      </w:pPr>
      <w:r w:rsidRPr="001407BB">
        <w:t xml:space="preserve">Asia </w:t>
      </w:r>
      <w:r>
        <w:t>a</w:t>
      </w:r>
      <w:r w:rsidRPr="001407BB">
        <w:t xml:space="preserve">nd Australia’s Engagement </w:t>
      </w:r>
      <w:r>
        <w:t>w</w:t>
      </w:r>
      <w:r w:rsidRPr="001407BB">
        <w:t>ith Asia</w:t>
      </w:r>
    </w:p>
    <w:p w14:paraId="71044149" w14:textId="5D6DFE73" w:rsidR="00FB06B9" w:rsidRDefault="00576EDE" w:rsidP="00FB06B9">
      <w:r w:rsidRPr="00E7095C">
        <w:t xml:space="preserve">The Asia and Australia’s engagement with Asia priority </w:t>
      </w:r>
      <w:r w:rsidR="00FB06B9" w:rsidRPr="00E7095C">
        <w:t>ensure</w:t>
      </w:r>
      <w:r>
        <w:t>s</w:t>
      </w:r>
      <w:r w:rsidR="00FB06B9" w:rsidRPr="00E7095C">
        <w:t xml:space="preserve"> that students learn about and recognise the diversity within and between the countries of the Asia region. They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r>
        <w:t xml:space="preserve"> </w:t>
      </w:r>
      <w:r w:rsidR="00FB06B9">
        <w:t xml:space="preserve">Students </w:t>
      </w:r>
      <w:r w:rsidR="00FB06B9" w:rsidRPr="007679D3">
        <w:t xml:space="preserve">investigate a range of contexts that draw on Asia and Australia’s engagement with Asia. </w:t>
      </w:r>
    </w:p>
    <w:p w14:paraId="4B4970CD" w14:textId="77777777" w:rsidR="00FB06B9" w:rsidRPr="000D78E9" w:rsidRDefault="00FB06B9" w:rsidP="00FB06B9">
      <w:pPr>
        <w:pStyle w:val="Heading3"/>
      </w:pPr>
      <w:r w:rsidRPr="000D78E9">
        <w:t>Sustainability</w:t>
      </w:r>
    </w:p>
    <w:p w14:paraId="06309662" w14:textId="417AFBEB" w:rsidR="00AD7B89" w:rsidRDefault="00396695" w:rsidP="00FB06B9">
      <w:r w:rsidRPr="00E7095C">
        <w:t xml:space="preserve">The Sustainability priority provides the opportunity for students </w:t>
      </w:r>
      <w:r w:rsidR="00FB06B9" w:rsidRPr="00E7095C">
        <w:t>to develop the knowledge, skills, values and world views necessary for them to act in ways that contribute to more sustainable patterns of living. Th</w:t>
      </w:r>
      <w:r>
        <w:t>is</w:t>
      </w:r>
      <w:r w:rsidR="00FB06B9" w:rsidRPr="00E7095C">
        <w:t xml:space="preserve"> priority is futures-oriented, focusing on protecting environments and creating a more ecologically and socially just world through informed action. Actions that support more sustainable patterns of living require consideration of environmental, social, cultural and economic systems and their interdependence.</w:t>
      </w:r>
      <w:r>
        <w:t xml:space="preserve"> </w:t>
      </w:r>
      <w:r w:rsidR="00FB06B9">
        <w:t>Representations of data are critical to decision making in sustainability issues.</w:t>
      </w:r>
      <w:bookmarkEnd w:id="84"/>
    </w:p>
    <w:p w14:paraId="261F2E61" w14:textId="77777777" w:rsidR="00AD7B89" w:rsidRDefault="00AD7B89">
      <w:pPr>
        <w:spacing w:before="0"/>
      </w:pPr>
      <w:r>
        <w:br w:type="page"/>
      </w:r>
    </w:p>
    <w:p w14:paraId="5AE53AF6" w14:textId="3A73A684" w:rsidR="00AD7B89" w:rsidRPr="00514316" w:rsidRDefault="00AD7B89" w:rsidP="00514316">
      <w:pPr>
        <w:numPr>
          <w:ilvl w:val="1"/>
          <w:numId w:val="0"/>
        </w:numPr>
        <w:jc w:val="center"/>
        <w:rPr>
          <w:rFonts w:eastAsia="Calibri"/>
          <w:b/>
          <w:sz w:val="40"/>
          <w:szCs w:val="40"/>
        </w:rPr>
      </w:pPr>
      <w:r w:rsidRPr="00514316">
        <w:rPr>
          <w:rFonts w:eastAsia="Calibri"/>
          <w:b/>
          <w:sz w:val="40"/>
          <w:szCs w:val="40"/>
        </w:rPr>
        <w:lastRenderedPageBreak/>
        <w:t>Data Science</w:t>
      </w:r>
    </w:p>
    <w:p w14:paraId="2713DB44" w14:textId="6FE7DDAA" w:rsidR="00AD7B89" w:rsidRPr="0076307F" w:rsidRDefault="00AD7B89" w:rsidP="00514316">
      <w:pPr>
        <w:numPr>
          <w:ilvl w:val="1"/>
          <w:numId w:val="0"/>
        </w:numPr>
        <w:jc w:val="center"/>
        <w:rPr>
          <w:rFonts w:eastAsia="Calibri"/>
          <w:b/>
          <w:sz w:val="36"/>
          <w:szCs w:val="36"/>
        </w:rPr>
      </w:pPr>
      <w:bookmarkStart w:id="85" w:name="_Hlk19628033"/>
      <w:r w:rsidRPr="0076307F">
        <w:rPr>
          <w:rFonts w:eastAsia="Calibri"/>
          <w:b/>
          <w:sz w:val="36"/>
          <w:szCs w:val="36"/>
        </w:rPr>
        <w:t>A/T/V</w:t>
      </w:r>
    </w:p>
    <w:p w14:paraId="4C0191AE" w14:textId="12D8ECD1" w:rsidR="00FB06B9" w:rsidRDefault="00FB06B9" w:rsidP="00FB06B9">
      <w:pPr>
        <w:pStyle w:val="Heading1"/>
      </w:pPr>
      <w:bookmarkStart w:id="86" w:name="_Toc176342536"/>
      <w:bookmarkEnd w:id="85"/>
      <w:r w:rsidRPr="00F7284A">
        <w:t>Rationale</w:t>
      </w:r>
      <w:bookmarkEnd w:id="86"/>
    </w:p>
    <w:p w14:paraId="324D29C4" w14:textId="5F3A9D56" w:rsidR="005514D0" w:rsidRDefault="005514D0" w:rsidP="00FB06B9">
      <w:r>
        <w:t xml:space="preserve">Data Science is the key to solving the problems of global issues such as climate change, consumerism, energy, health and poverty through </w:t>
      </w:r>
      <w:r w:rsidR="00FB06B9">
        <w:t>data analysis, statistical inference</w:t>
      </w:r>
      <w:r>
        <w:t>, predictive modelling</w:t>
      </w:r>
      <w:r w:rsidR="00FB06B9">
        <w:t xml:space="preserve"> and related methods in order to understand and analyse phenomena. Students explore and develop solutions to interesting problems in a range of contexts, forming opinions and challenging attitudes using data as evidence to form compelling and persuasive arguments for change and innovation.</w:t>
      </w:r>
    </w:p>
    <w:p w14:paraId="2469F61D" w14:textId="6DCFB309" w:rsidR="00FB06B9" w:rsidRDefault="00FB06B9" w:rsidP="00FB06B9">
      <w:r>
        <w:t xml:space="preserve">Since the advent of computers, individuals and organizations increasingly process information digitally. Data processing occurs through the use of tools such as spreadsheets and databases, and progresses to more automated methods as the quantity and complexity of data being analysed increases. Cloud-based technologies have led to increasingly large data sets and big data and </w:t>
      </w:r>
      <w:r w:rsidR="00B30AC1">
        <w:t>M</w:t>
      </w:r>
      <w:r>
        <w:t xml:space="preserve">achine </w:t>
      </w:r>
      <w:r w:rsidR="00B30AC1">
        <w:t>L</w:t>
      </w:r>
      <w:r>
        <w:t>earning techniques now form the basis of automation in many fields of science, social science and the humanities, health and technology.</w:t>
      </w:r>
    </w:p>
    <w:p w14:paraId="10138823" w14:textId="7A110CC3" w:rsidR="00FB06B9" w:rsidRDefault="00FB06B9" w:rsidP="00FB06B9">
      <w:r>
        <w:t>Data science is the basis of recommendation algorithms, natural language processing, computer vision, artificial intelligence in games and embedded devices</w:t>
      </w:r>
      <w:r w:rsidR="00AB5BBB">
        <w:t>,</w:t>
      </w:r>
      <w:r>
        <w:t xml:space="preserve"> and many other modern scientific applications. Students model and implement digital solutions, manipulating, visualising and presenting data to influence decision making and predict the consequences of the actions of individuals, groups and large-scale social change.</w:t>
      </w:r>
    </w:p>
    <w:p w14:paraId="585A52C6" w14:textId="77777777" w:rsidR="00FB06B9" w:rsidRDefault="00FB06B9" w:rsidP="00FB06B9">
      <w:r>
        <w:t>Understanding both the power of these analytical techniques and the risks, challenges and ethical dilemmas they present, provides students with a solid foundation for further study, research and employment in a broad range of industries.</w:t>
      </w:r>
    </w:p>
    <w:p w14:paraId="1C264847" w14:textId="77777777" w:rsidR="00FB06B9" w:rsidRPr="00BE61D7" w:rsidRDefault="00FB06B9" w:rsidP="00FB06B9">
      <w:pPr>
        <w:pStyle w:val="Heading1"/>
      </w:pPr>
      <w:bookmarkStart w:id="87" w:name="_Toc516562496"/>
      <w:bookmarkStart w:id="88" w:name="_Toc176342537"/>
      <w:r w:rsidRPr="00BE61D7">
        <w:t>Goals</w:t>
      </w:r>
      <w:bookmarkEnd w:id="87"/>
      <w:bookmarkEnd w:id="88"/>
    </w:p>
    <w:p w14:paraId="03AF972D" w14:textId="77777777" w:rsidR="00FB06B9" w:rsidRPr="00BE61D7" w:rsidRDefault="00FB06B9" w:rsidP="00FB06B9">
      <w:pPr>
        <w:rPr>
          <w:rFonts w:cs="Times New (W1)"/>
        </w:rPr>
      </w:pPr>
      <w:r>
        <w:rPr>
          <w:rFonts w:cs="Times New (W1)"/>
        </w:rPr>
        <w:t xml:space="preserve">This course </w:t>
      </w:r>
      <w:r w:rsidRPr="00BE61D7">
        <w:rPr>
          <w:rFonts w:cs="Times New (W1)"/>
        </w:rPr>
        <w:t>should enable students to:</w:t>
      </w:r>
    </w:p>
    <w:p w14:paraId="0247427D" w14:textId="1FCDC063" w:rsidR="00FB06B9" w:rsidRPr="00BE61D7" w:rsidRDefault="00FB06B9" w:rsidP="00FB06B9">
      <w:pPr>
        <w:pStyle w:val="ListBullets"/>
      </w:pPr>
      <w:r w:rsidRPr="00BE61D7">
        <w:t>analyse problems or challenges to determine needs for solutions or products</w:t>
      </w:r>
    </w:p>
    <w:p w14:paraId="02CE5E2D" w14:textId="137237A7" w:rsidR="00FB06B9" w:rsidRPr="00BE61D7" w:rsidRDefault="00FB06B9" w:rsidP="00FB06B9">
      <w:pPr>
        <w:pStyle w:val="ListBullets"/>
      </w:pPr>
      <w:r w:rsidRPr="00BE61D7">
        <w:t>apply the process of design (investigate, design, plan, manage, create, evaluate solutions)</w:t>
      </w:r>
    </w:p>
    <w:p w14:paraId="41FF90A2" w14:textId="77777777" w:rsidR="00FB06B9" w:rsidRPr="00BE61D7" w:rsidRDefault="00FB06B9" w:rsidP="00FB06B9">
      <w:pPr>
        <w:pStyle w:val="ListBullets"/>
      </w:pPr>
      <w:r w:rsidRPr="00BE61D7">
        <w:t>use critical and creative thinking to design innovative solutions</w:t>
      </w:r>
    </w:p>
    <w:p w14:paraId="045C6EBE" w14:textId="5E5C3BE2" w:rsidR="00FB06B9" w:rsidRPr="00BE61D7" w:rsidRDefault="00FB06B9" w:rsidP="00FB06B9">
      <w:pPr>
        <w:pStyle w:val="ListBullets"/>
      </w:pPr>
      <w:r w:rsidRPr="00BE61D7">
        <w:t>produce or create solutions or products to address a need, problem or challenge</w:t>
      </w:r>
    </w:p>
    <w:p w14:paraId="69111D54" w14:textId="77777777" w:rsidR="00FB06B9" w:rsidRPr="00BE61D7" w:rsidRDefault="00FB06B9" w:rsidP="00FB06B9">
      <w:pPr>
        <w:pStyle w:val="ListBullets"/>
      </w:pPr>
      <w:r w:rsidRPr="00BE61D7">
        <w:t>evaluate and use technologies in a range of contexts</w:t>
      </w:r>
    </w:p>
    <w:p w14:paraId="509F0318" w14:textId="77777777" w:rsidR="00FB06B9" w:rsidRPr="00BE61D7" w:rsidRDefault="00FB06B9" w:rsidP="00FB06B9">
      <w:pPr>
        <w:pStyle w:val="ListBullets"/>
      </w:pPr>
      <w:r w:rsidRPr="00BE61D7">
        <w:t>demonstrate problem solving skills</w:t>
      </w:r>
    </w:p>
    <w:p w14:paraId="7F4698EA" w14:textId="77777777" w:rsidR="00FB06B9" w:rsidRPr="00BE61D7" w:rsidRDefault="00FB06B9" w:rsidP="00FB06B9">
      <w:pPr>
        <w:pStyle w:val="ListBullets"/>
      </w:pPr>
      <w:r w:rsidRPr="00BE61D7">
        <w:t>communicate to different audiences using a range of methods</w:t>
      </w:r>
    </w:p>
    <w:p w14:paraId="52654A1C" w14:textId="3179151A" w:rsidR="00AD7B89" w:rsidRDefault="00FB06B9" w:rsidP="00FB06B9">
      <w:pPr>
        <w:pStyle w:val="ListBullets"/>
      </w:pPr>
      <w:r w:rsidRPr="00BE61D7">
        <w:t>engage confidently with and responsibly select and manipulate appropriate technologies –data, systems,</w:t>
      </w:r>
      <w:r>
        <w:t xml:space="preserve"> and equipment.</w:t>
      </w:r>
    </w:p>
    <w:p w14:paraId="0D2B53B3" w14:textId="77777777" w:rsidR="00AD7B89" w:rsidRDefault="00AD7B89">
      <w:pPr>
        <w:spacing w:before="0"/>
        <w:rPr>
          <w:szCs w:val="22"/>
          <w:lang w:eastAsia="en-AU"/>
        </w:rPr>
      </w:pPr>
      <w:r>
        <w:br w:type="page"/>
      </w:r>
    </w:p>
    <w:p w14:paraId="5829CC51" w14:textId="6787FACC" w:rsidR="00FB06B9" w:rsidRPr="00196FE8" w:rsidRDefault="00FB06B9" w:rsidP="00AD7B89">
      <w:pPr>
        <w:pStyle w:val="Heading1"/>
      </w:pPr>
      <w:bookmarkStart w:id="89" w:name="_Toc176342538"/>
      <w:r w:rsidRPr="00196FE8">
        <w:lastRenderedPageBreak/>
        <w:t>Unit</w:t>
      </w:r>
      <w:r>
        <w:t xml:space="preserve"> </w:t>
      </w:r>
      <w:r w:rsidR="00AB23F7">
        <w:t>T</w:t>
      </w:r>
      <w:r>
        <w:t>itles</w:t>
      </w:r>
      <w:bookmarkEnd w:id="89"/>
    </w:p>
    <w:p w14:paraId="56902361" w14:textId="7EB34CB5" w:rsidR="00FB06B9" w:rsidRPr="00196FE8" w:rsidRDefault="00FB06B9" w:rsidP="007854B2">
      <w:pPr>
        <w:pStyle w:val="ListBullets"/>
      </w:pPr>
      <w:r w:rsidRPr="00281845">
        <w:t>Data Representation and Analysis</w:t>
      </w:r>
    </w:p>
    <w:p w14:paraId="72AA25EA" w14:textId="479D758C" w:rsidR="00FB06B9" w:rsidRPr="00F81F1F" w:rsidRDefault="00FB06B9" w:rsidP="007854B2">
      <w:pPr>
        <w:pStyle w:val="ListBullets"/>
        <w:rPr>
          <w:b/>
        </w:rPr>
      </w:pPr>
      <w:r w:rsidRPr="00281845">
        <w:t>Big Data Analysis and Techniques</w:t>
      </w:r>
    </w:p>
    <w:p w14:paraId="047D6E82" w14:textId="0317EAF5" w:rsidR="00FB06B9" w:rsidRPr="00F81F1F" w:rsidRDefault="00FB06B9" w:rsidP="007854B2">
      <w:pPr>
        <w:pStyle w:val="ListBullets"/>
        <w:rPr>
          <w:b/>
        </w:rPr>
      </w:pPr>
      <w:r w:rsidRPr="00281845">
        <w:t>Machine Learning</w:t>
      </w:r>
    </w:p>
    <w:p w14:paraId="5B05254D" w14:textId="2988E076" w:rsidR="00FB06B9" w:rsidRPr="00F81F1F" w:rsidRDefault="00FB06B9" w:rsidP="007854B2">
      <w:pPr>
        <w:pStyle w:val="ListBullets"/>
        <w:rPr>
          <w:b/>
        </w:rPr>
      </w:pPr>
      <w:r w:rsidRPr="00281845">
        <w:t>Data Research Project</w:t>
      </w:r>
    </w:p>
    <w:p w14:paraId="6F74DE06" w14:textId="3F92AC39" w:rsidR="00FB06B9" w:rsidRPr="00F81F1F" w:rsidRDefault="00FB06B9" w:rsidP="007854B2">
      <w:pPr>
        <w:pStyle w:val="ListBullets"/>
        <w:rPr>
          <w:b/>
        </w:rPr>
      </w:pPr>
      <w:r w:rsidRPr="00281845">
        <w:t>Negotiated Study</w:t>
      </w:r>
    </w:p>
    <w:p w14:paraId="71769153" w14:textId="23D90412" w:rsidR="00FB06B9" w:rsidRDefault="00FB06B9" w:rsidP="007854B2">
      <w:pPr>
        <w:pStyle w:val="Heading1"/>
      </w:pPr>
      <w:bookmarkStart w:id="90" w:name="_Toc176342539"/>
      <w:proofErr w:type="spellStart"/>
      <w:r w:rsidRPr="00196FE8">
        <w:t>Organisation</w:t>
      </w:r>
      <w:proofErr w:type="spellEnd"/>
      <w:r w:rsidRPr="00196FE8">
        <w:t xml:space="preserve"> of </w:t>
      </w:r>
      <w:r w:rsidR="007854B2">
        <w:t>C</w:t>
      </w:r>
      <w:r w:rsidRPr="00196FE8">
        <w:t>ontent</w:t>
      </w:r>
      <w:bookmarkEnd w:id="90"/>
    </w:p>
    <w:p w14:paraId="6CB214CF" w14:textId="77777777" w:rsidR="00FB06B9" w:rsidRDefault="00FB06B9" w:rsidP="00AD7B89">
      <w:pPr>
        <w:pStyle w:val="Heading3"/>
      </w:pPr>
      <w:r>
        <w:t>Data Representation and Analysis</w:t>
      </w:r>
    </w:p>
    <w:p w14:paraId="2F478310" w14:textId="27705435" w:rsidR="00B51E77" w:rsidRDefault="008E177D" w:rsidP="008E177D">
      <w:pPr>
        <w:rPr>
          <w:szCs w:val="22"/>
        </w:rPr>
      </w:pPr>
      <w:r w:rsidRPr="00C508CB">
        <w:t>This unit explores the ways that digital information is encoded, represented, manipulated, stored, compressed and transmitted.</w:t>
      </w:r>
      <w:r w:rsidR="007722E7">
        <w:t xml:space="preserve"> </w:t>
      </w:r>
      <w:r>
        <w:t>Students develop an understanding of where data comes from, and how to manipulate it using computational tools. Through the interpretation and visualisation of data, students identify patterns and trends, and use these findings to develop narratives and arguments in a variety of contexts.</w:t>
      </w:r>
    </w:p>
    <w:p w14:paraId="3FE680BC" w14:textId="29F12387" w:rsidR="00FB06B9" w:rsidRDefault="00FB06B9" w:rsidP="00AD7B89">
      <w:pPr>
        <w:pStyle w:val="Heading3"/>
      </w:pPr>
      <w:r w:rsidRPr="00F81F1F">
        <w:t>Big Data Analysis and Techniques</w:t>
      </w:r>
    </w:p>
    <w:p w14:paraId="08E57907" w14:textId="58E50268" w:rsidR="00B47BEB" w:rsidRDefault="008E177D" w:rsidP="00FB06B9">
      <w:pPr>
        <w:rPr>
          <w:szCs w:val="22"/>
        </w:rPr>
      </w:pPr>
      <w:r w:rsidRPr="00A91CC4">
        <w:rPr>
          <w:szCs w:val="22"/>
        </w:rPr>
        <w:t>The data-rich world that we live in introduces many complex questions related to public policy, law, ethics and social impact.</w:t>
      </w:r>
      <w:r w:rsidR="007722E7">
        <w:rPr>
          <w:szCs w:val="22"/>
        </w:rPr>
        <w:t xml:space="preserve"> </w:t>
      </w:r>
      <w:r w:rsidRPr="00A91CC4">
        <w:rPr>
          <w:szCs w:val="22"/>
        </w:rPr>
        <w:t>The goals of this unit are to develop a well-rounded and balanced view about data in the world, including the positive and negative effects of it. Students will develop skills in using data analysis processes, relevant algorithms and techniques</w:t>
      </w:r>
      <w:r w:rsidR="00AB5BBB">
        <w:rPr>
          <w:szCs w:val="22"/>
        </w:rPr>
        <w:t>,</w:t>
      </w:r>
      <w:r w:rsidRPr="00A91CC4">
        <w:rPr>
          <w:szCs w:val="22"/>
        </w:rPr>
        <w:t xml:space="preserve"> and computational tools to analyse Big Data using a multidisciplinary approach.</w:t>
      </w:r>
    </w:p>
    <w:p w14:paraId="270D527D" w14:textId="77777777" w:rsidR="00FB06B9" w:rsidRDefault="00FB06B9" w:rsidP="00AD7B89">
      <w:pPr>
        <w:pStyle w:val="Heading3"/>
      </w:pPr>
      <w:r w:rsidRPr="00F81F1F">
        <w:t>Machine Learning</w:t>
      </w:r>
    </w:p>
    <w:p w14:paraId="45225ECD" w14:textId="31F2E17F" w:rsidR="00FB06B9" w:rsidRPr="002D54F7" w:rsidRDefault="008E177D" w:rsidP="00FB06B9">
      <w:r w:rsidRPr="00A91CC4">
        <w:rPr>
          <w:szCs w:val="22"/>
        </w:rPr>
        <w:t>This unit explores how Machine Learning is used to develop models for prediction, analysis, diagnosis and recommendation. Students will develop an understanding of Machine Learning, and the algorithms, techniques and processes used in supervised and unsupervised models. They will use Machine Learning to analyse authentic datasets from a range of sources, and investigate the inherent bias in training data. They will be able to build models or applications which enable predictions or recommendations, contextualising the social impact of their Machine Learning application.</w:t>
      </w:r>
    </w:p>
    <w:p w14:paraId="529BACB2" w14:textId="6C854640" w:rsidR="00FB06B9" w:rsidRDefault="00FB06B9" w:rsidP="00AD7B89">
      <w:pPr>
        <w:pStyle w:val="Heading3"/>
      </w:pPr>
      <w:r w:rsidRPr="00F81F1F">
        <w:t>Data Research Project</w:t>
      </w:r>
    </w:p>
    <w:p w14:paraId="5EC1A73D" w14:textId="77777777" w:rsidR="008E177D" w:rsidRPr="00A91CC4" w:rsidRDefault="008E177D" w:rsidP="008E177D">
      <w:pPr>
        <w:rPr>
          <w:szCs w:val="22"/>
        </w:rPr>
      </w:pPr>
      <w:r w:rsidRPr="00A91CC4">
        <w:rPr>
          <w:szCs w:val="22"/>
        </w:rPr>
        <w:t>This unit enables students to undertake their own research project to develop and test hypotheses using real-world data sets. They further develop their data analysis skills, and explore patterns in data that yield interesting results. Students will present conclusions drawn from their analysis, and communicate their findings through visualisations and arguments that inform and maximise impact.</w:t>
      </w:r>
    </w:p>
    <w:p w14:paraId="783936A1" w14:textId="77777777" w:rsidR="00FB06B9" w:rsidRPr="00F81F1F" w:rsidRDefault="00FB06B9" w:rsidP="00AD7B89">
      <w:pPr>
        <w:pStyle w:val="Heading3"/>
      </w:pPr>
      <w:r w:rsidRPr="00F81F1F">
        <w:t>Negotiated Study</w:t>
      </w:r>
    </w:p>
    <w:p w14:paraId="48D78D55" w14:textId="3D9FD298" w:rsidR="00AB23F7" w:rsidRDefault="00FB06B9" w:rsidP="00AB23F7">
      <w:r>
        <w:t xml:space="preserve">A </w:t>
      </w:r>
      <w:r w:rsidR="00AB23F7">
        <w:t>N</w:t>
      </w:r>
      <w:r>
        <w:t xml:space="preserve">egotiated </w:t>
      </w:r>
      <w:r w:rsidR="00AB23F7">
        <w:t>S</w:t>
      </w:r>
      <w:r>
        <w:t>tudy unit has an important place in senior secondary courses.</w:t>
      </w:r>
      <w:r w:rsidR="007722E7">
        <w:t xml:space="preserve"> </w:t>
      </w:r>
      <w:r>
        <w:t>It is a valuable pedagogical approach that empowers students to make decisions about their own learning.</w:t>
      </w:r>
      <w:r w:rsidR="007722E7">
        <w:t xml:space="preserve"> </w:t>
      </w:r>
      <w:r>
        <w:t>A negotiated study unit is decided upon by a class, group(s) or individual student in consultation with the teacher and with the Principal’s approval. The program of learning for a negotiated study unit must meet all the content descriptions as appears in the unit.</w:t>
      </w:r>
      <w:r w:rsidR="00AB23F7">
        <w:t xml:space="preserve"> </w:t>
      </w:r>
      <w:r w:rsidR="00AA79A5">
        <w:t>S</w:t>
      </w:r>
      <w:r w:rsidR="00AB23F7" w:rsidRPr="00A25713">
        <w:t xml:space="preserve">tudents must have studied a minimum of </w:t>
      </w:r>
      <w:r w:rsidR="00AB23F7" w:rsidRPr="006815B5">
        <w:rPr>
          <w:u w:val="single"/>
        </w:rPr>
        <w:t>two</w:t>
      </w:r>
      <w:r w:rsidR="00AB23F7" w:rsidRPr="00A25713">
        <w:t xml:space="preserve"> standard 1.0 units</w:t>
      </w:r>
      <w:r w:rsidR="00AB23F7">
        <w:t xml:space="preserve"> from this course</w:t>
      </w:r>
      <w:r w:rsidR="00AB23F7" w:rsidRPr="00A25713">
        <w:t>.</w:t>
      </w:r>
    </w:p>
    <w:p w14:paraId="390B5671" w14:textId="023D4A2E" w:rsidR="00643A8C" w:rsidRPr="00727D5D" w:rsidRDefault="00AD7B89" w:rsidP="00AB23F7">
      <w:pPr>
        <w:pStyle w:val="Heading1"/>
      </w:pPr>
      <w:r>
        <w:br w:type="page"/>
      </w:r>
      <w:bookmarkStart w:id="91" w:name="_Toc525640296"/>
      <w:bookmarkStart w:id="92" w:name="_Toc1565910"/>
      <w:bookmarkStart w:id="93" w:name="_Toc2176993"/>
      <w:bookmarkStart w:id="94" w:name="_Toc176342540"/>
      <w:bookmarkStart w:id="95" w:name="_Hlk1652251"/>
      <w:bookmarkStart w:id="96" w:name="_Hlk1637394"/>
      <w:bookmarkStart w:id="97" w:name="_Hlk1641873"/>
      <w:r w:rsidR="00643A8C" w:rsidRPr="00727D5D">
        <w:lastRenderedPageBreak/>
        <w:t>Assessment</w:t>
      </w:r>
      <w:bookmarkEnd w:id="91"/>
      <w:bookmarkEnd w:id="92"/>
      <w:bookmarkEnd w:id="93"/>
      <w:bookmarkEnd w:id="94"/>
    </w:p>
    <w:p w14:paraId="0300108F" w14:textId="77777777" w:rsidR="00643A8C" w:rsidRPr="00A25713" w:rsidRDefault="00643A8C" w:rsidP="00643A8C">
      <w:bookmarkStart w:id="98" w:name="_Hlk1650941"/>
      <w:r w:rsidRPr="00A25713">
        <w:t>The identification of criteria within the achievement standards and assessment tasks types and weightings provide a common and agreed basis for the collection of evidence of student achievement.</w:t>
      </w:r>
    </w:p>
    <w:p w14:paraId="3487F9D1" w14:textId="77777777" w:rsidR="00643A8C" w:rsidRPr="00A25713" w:rsidRDefault="00643A8C" w:rsidP="00643A8C">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5F87A5C9" w14:textId="77777777" w:rsidR="00643A8C" w:rsidRPr="00A25713" w:rsidRDefault="00643A8C" w:rsidP="00643A8C">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t>B</w:t>
      </w:r>
      <w:r w:rsidRPr="00A25713">
        <w:t>). It is highly desirable that assessment tasks engage students in demonstrating higher order thinking.</w:t>
      </w:r>
    </w:p>
    <w:p w14:paraId="71EFFF36" w14:textId="77777777" w:rsidR="00643A8C" w:rsidRPr="00A25713" w:rsidRDefault="00643A8C" w:rsidP="00643A8C">
      <w:r w:rsidRPr="00A25713">
        <w:rPr>
          <w:b/>
        </w:rPr>
        <w:t>Rubrics</w:t>
      </w:r>
      <w:r w:rsidRPr="00A25713">
        <w:t xml:space="preserve"> are constructed for individual tasks, informing the assessment criteria relevant for a</w:t>
      </w:r>
      <w:r w:rsidRPr="00727D5D">
        <w:t xml:space="preserve"> </w:t>
      </w:r>
      <w:r w:rsidRPr="00A25713">
        <w:t>particular task and can be used to assess a continuum that indicates levels of student performance against each criterion.</w:t>
      </w:r>
    </w:p>
    <w:bookmarkEnd w:id="98"/>
    <w:p w14:paraId="1F1EA9BD" w14:textId="478BEFF0" w:rsidR="00643A8C" w:rsidRPr="00A25713" w:rsidRDefault="00643A8C" w:rsidP="00643A8C">
      <w:pPr>
        <w:pStyle w:val="Heading2"/>
      </w:pPr>
      <w:r w:rsidRPr="00A25713">
        <w:t>Assessment Criteria</w:t>
      </w:r>
    </w:p>
    <w:p w14:paraId="76627985" w14:textId="77777777" w:rsidR="00643A8C" w:rsidRPr="00A25713" w:rsidRDefault="00643A8C" w:rsidP="00643A8C">
      <w:r w:rsidRPr="00A25713">
        <w:t>Students will be assessed on the degree to which they demonstrate:</w:t>
      </w:r>
    </w:p>
    <w:p w14:paraId="3ADCD68F" w14:textId="77777777" w:rsidR="00643A8C" w:rsidRPr="00B82F51" w:rsidRDefault="00643A8C" w:rsidP="00B82F51">
      <w:pPr>
        <w:pStyle w:val="ListBullets"/>
      </w:pPr>
      <w:r w:rsidRPr="00B82F51">
        <w:t>knowledge and understanding</w:t>
      </w:r>
    </w:p>
    <w:p w14:paraId="3525267B" w14:textId="77777777" w:rsidR="00B51E77" w:rsidRPr="00B82F51" w:rsidRDefault="00643A8C" w:rsidP="00B82F51">
      <w:pPr>
        <w:pStyle w:val="ListBullets"/>
      </w:pPr>
      <w:r w:rsidRPr="00B82F51">
        <w:t>skills.</w:t>
      </w:r>
    </w:p>
    <w:p w14:paraId="17D1ED9C" w14:textId="39F2A76E" w:rsidR="00F11BFC" w:rsidRDefault="00F11BFC">
      <w:pPr>
        <w:spacing w:before="0"/>
        <w:rPr>
          <w:lang w:eastAsia="en-AU"/>
        </w:rPr>
      </w:pPr>
      <w:r>
        <w:rPr>
          <w:lang w:eastAsia="en-AU"/>
        </w:rPr>
        <w:br w:type="page"/>
      </w:r>
    </w:p>
    <w:bookmarkEnd w:id="95"/>
    <w:bookmarkEnd w:id="96"/>
    <w:bookmarkEnd w:id="97"/>
    <w:p w14:paraId="0B20B8A9" w14:textId="77777777" w:rsidR="00643A8C" w:rsidRPr="006036A4" w:rsidRDefault="00643A8C" w:rsidP="00643A8C">
      <w:pPr>
        <w:pStyle w:val="Heading2"/>
      </w:pPr>
      <w:r w:rsidRPr="006036A4">
        <w:lastRenderedPageBreak/>
        <w:t>Assessment Task Types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402"/>
        <w:gridCol w:w="3542"/>
      </w:tblGrid>
      <w:tr w:rsidR="00643A8C" w:rsidRPr="002D39B7" w14:paraId="51BA5F1D" w14:textId="77777777" w:rsidTr="00E0431B">
        <w:trPr>
          <w:jc w:val="center"/>
        </w:trPr>
        <w:tc>
          <w:tcPr>
            <w:tcW w:w="2128" w:type="dxa"/>
            <w:vAlign w:val="center"/>
          </w:tcPr>
          <w:p w14:paraId="0158E6E4" w14:textId="77777777" w:rsidR="00643A8C" w:rsidRPr="007C55F9" w:rsidRDefault="00643A8C" w:rsidP="00E0431B">
            <w:pPr>
              <w:pStyle w:val="Tabletextboldcentred0"/>
            </w:pPr>
          </w:p>
        </w:tc>
        <w:tc>
          <w:tcPr>
            <w:tcW w:w="3402" w:type="dxa"/>
            <w:tcBorders>
              <w:bottom w:val="single" w:sz="4" w:space="0" w:color="auto"/>
            </w:tcBorders>
            <w:vAlign w:val="center"/>
          </w:tcPr>
          <w:p w14:paraId="4A9E74D8" w14:textId="77777777" w:rsidR="00643A8C" w:rsidRPr="002D39B7" w:rsidRDefault="00643A8C" w:rsidP="00E0431B">
            <w:pPr>
              <w:pStyle w:val="TableTextBoldcentred"/>
            </w:pPr>
            <w:r w:rsidRPr="002D39B7">
              <w:t>Design Process</w:t>
            </w:r>
          </w:p>
        </w:tc>
        <w:tc>
          <w:tcPr>
            <w:tcW w:w="3542" w:type="dxa"/>
            <w:vAlign w:val="center"/>
          </w:tcPr>
          <w:p w14:paraId="3BF56F44" w14:textId="77777777" w:rsidR="00643A8C" w:rsidRPr="002D39B7" w:rsidRDefault="00643A8C" w:rsidP="00E0431B">
            <w:pPr>
              <w:pStyle w:val="TableTextBoldcentred"/>
            </w:pPr>
            <w:r w:rsidRPr="002D39B7">
              <w:t>Design Solution(s)</w:t>
            </w:r>
          </w:p>
        </w:tc>
      </w:tr>
      <w:tr w:rsidR="00643A8C" w:rsidRPr="007C55F9" w14:paraId="653A9E10" w14:textId="77777777" w:rsidTr="00E0431B">
        <w:trPr>
          <w:trHeight w:val="6247"/>
          <w:jc w:val="center"/>
        </w:trPr>
        <w:tc>
          <w:tcPr>
            <w:tcW w:w="2128" w:type="dxa"/>
          </w:tcPr>
          <w:p w14:paraId="75DFCC73" w14:textId="77777777" w:rsidR="00643A8C" w:rsidRPr="007C55F9" w:rsidRDefault="00643A8C" w:rsidP="00E0431B">
            <w:pPr>
              <w:rPr>
                <w:szCs w:val="24"/>
              </w:rPr>
            </w:pPr>
          </w:p>
        </w:tc>
        <w:tc>
          <w:tcPr>
            <w:tcW w:w="3402" w:type="dxa"/>
            <w:tcBorders>
              <w:right w:val="single" w:sz="4" w:space="0" w:color="auto"/>
            </w:tcBorders>
          </w:tcPr>
          <w:p w14:paraId="25B34DB7" w14:textId="77777777" w:rsidR="00643A8C" w:rsidRPr="007C55F9" w:rsidRDefault="00643A8C" w:rsidP="00E0431B">
            <w:pPr>
              <w:spacing w:before="20" w:after="20"/>
              <w:ind w:left="57"/>
              <w:rPr>
                <w:b/>
              </w:rPr>
            </w:pPr>
            <w:r w:rsidRPr="007C55F9">
              <w:rPr>
                <w:b/>
              </w:rPr>
              <w:t>Suggested tasks:</w:t>
            </w:r>
          </w:p>
          <w:p w14:paraId="6AB93BB8"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design development</w:t>
            </w:r>
          </w:p>
          <w:p w14:paraId="5F3504AB"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design documentation</w:t>
            </w:r>
          </w:p>
          <w:p w14:paraId="1000F382"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essay</w:t>
            </w:r>
          </w:p>
          <w:p w14:paraId="0F8A7E79"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extended response</w:t>
            </w:r>
          </w:p>
          <w:p w14:paraId="4F229CEE"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oral presentation</w:t>
            </w:r>
          </w:p>
          <w:p w14:paraId="7DEB4068"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podcast</w:t>
            </w:r>
          </w:p>
          <w:p w14:paraId="4512CFD7"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portfolio (design process)</w:t>
            </w:r>
          </w:p>
          <w:p w14:paraId="7DBC40E5"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project management</w:t>
            </w:r>
          </w:p>
          <w:p w14:paraId="3A129092"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report</w:t>
            </w:r>
          </w:p>
          <w:p w14:paraId="754102C8"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research task</w:t>
            </w:r>
          </w:p>
          <w:p w14:paraId="5A14B960"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return brief</w:t>
            </w:r>
          </w:p>
          <w:p w14:paraId="6818887D"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review</w:t>
            </w:r>
          </w:p>
          <w:p w14:paraId="103923D7"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seminar</w:t>
            </w:r>
          </w:p>
          <w:p w14:paraId="7B20AF51"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short response</w:t>
            </w:r>
          </w:p>
          <w:p w14:paraId="2FF2A9D1"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storyboard</w:t>
            </w:r>
          </w:p>
          <w:p w14:paraId="0B698647"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web portfolio</w:t>
            </w:r>
          </w:p>
          <w:p w14:paraId="6A5112FA"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workshop</w:t>
            </w:r>
          </w:p>
        </w:tc>
        <w:tc>
          <w:tcPr>
            <w:tcW w:w="3542" w:type="dxa"/>
            <w:tcBorders>
              <w:left w:val="single" w:sz="4" w:space="0" w:color="auto"/>
            </w:tcBorders>
          </w:tcPr>
          <w:p w14:paraId="43520212" w14:textId="77777777" w:rsidR="00643A8C" w:rsidRPr="007C55F9" w:rsidRDefault="00643A8C" w:rsidP="00E0431B">
            <w:pPr>
              <w:spacing w:before="20" w:after="20"/>
              <w:ind w:left="57"/>
              <w:rPr>
                <w:b/>
              </w:rPr>
            </w:pPr>
            <w:r w:rsidRPr="007C55F9">
              <w:rPr>
                <w:b/>
              </w:rPr>
              <w:t>Suggested tasks:</w:t>
            </w:r>
          </w:p>
          <w:p w14:paraId="3C26530B"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digital artefact</w:t>
            </w:r>
          </w:p>
          <w:p w14:paraId="254C930E"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digital asset</w:t>
            </w:r>
          </w:p>
          <w:p w14:paraId="05B2538F"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major project</w:t>
            </w:r>
          </w:p>
          <w:p w14:paraId="253C55C4"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network</w:t>
            </w:r>
          </w:p>
          <w:p w14:paraId="16B2F841"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portfolio</w:t>
            </w:r>
          </w:p>
          <w:p w14:paraId="6AEA83FE"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product</w:t>
            </w:r>
          </w:p>
          <w:p w14:paraId="41D691D2"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prototyping</w:t>
            </w:r>
          </w:p>
          <w:p w14:paraId="5FA50A84"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software application</w:t>
            </w:r>
          </w:p>
          <w:p w14:paraId="59915300"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storyboard</w:t>
            </w:r>
          </w:p>
          <w:p w14:paraId="372A1A2A" w14:textId="77777777" w:rsidR="00643A8C" w:rsidRPr="007C55F9" w:rsidRDefault="00643A8C" w:rsidP="00E0431B">
            <w:pPr>
              <w:pStyle w:val="ListBulletintable"/>
              <w:numPr>
                <w:ilvl w:val="0"/>
                <w:numId w:val="15"/>
              </w:numPr>
              <w:tabs>
                <w:tab w:val="clear" w:pos="360"/>
                <w:tab w:val="num" w:pos="720"/>
              </w:tabs>
              <w:spacing w:after="60"/>
              <w:ind w:left="454" w:hanging="284"/>
            </w:pPr>
            <w:r w:rsidRPr="007C55F9">
              <w:t>website</w:t>
            </w:r>
          </w:p>
        </w:tc>
      </w:tr>
      <w:tr w:rsidR="00643A8C" w:rsidRPr="007C55F9" w14:paraId="0802F66E" w14:textId="77777777" w:rsidTr="00AA1C0E">
        <w:trPr>
          <w:trHeight w:val="820"/>
          <w:jc w:val="center"/>
        </w:trPr>
        <w:tc>
          <w:tcPr>
            <w:tcW w:w="2128" w:type="dxa"/>
            <w:vAlign w:val="center"/>
          </w:tcPr>
          <w:p w14:paraId="14CEBFBB" w14:textId="41251562" w:rsidR="00643A8C" w:rsidRPr="007C55F9" w:rsidRDefault="00643A8C" w:rsidP="00C278FB">
            <w:pPr>
              <w:pStyle w:val="TableTextBoldcentred"/>
            </w:pPr>
            <w:r w:rsidRPr="007C55F9">
              <w:t xml:space="preserve">Weightings in A/V 1.0 and 0.5 </w:t>
            </w:r>
            <w:r w:rsidR="00563099">
              <w:t>u</w:t>
            </w:r>
            <w:r w:rsidRPr="007C55F9">
              <w:t xml:space="preserve">nits </w:t>
            </w:r>
          </w:p>
        </w:tc>
        <w:tc>
          <w:tcPr>
            <w:tcW w:w="3402" w:type="dxa"/>
            <w:vAlign w:val="center"/>
          </w:tcPr>
          <w:p w14:paraId="5A9E1C55" w14:textId="77777777" w:rsidR="00643A8C" w:rsidRPr="007C55F9" w:rsidRDefault="00643A8C" w:rsidP="002317A7">
            <w:pPr>
              <w:pStyle w:val="TableTextCentred"/>
            </w:pPr>
            <w:r w:rsidRPr="007C55F9">
              <w:t>30 - 70%</w:t>
            </w:r>
          </w:p>
        </w:tc>
        <w:tc>
          <w:tcPr>
            <w:tcW w:w="3542" w:type="dxa"/>
            <w:vAlign w:val="center"/>
          </w:tcPr>
          <w:p w14:paraId="7EB1D9F1" w14:textId="77777777" w:rsidR="00643A8C" w:rsidRPr="007C55F9" w:rsidRDefault="00643A8C" w:rsidP="002317A7">
            <w:pPr>
              <w:pStyle w:val="TableTextCentred"/>
            </w:pPr>
            <w:r w:rsidRPr="007C55F9">
              <w:t>30 - 70%</w:t>
            </w:r>
          </w:p>
        </w:tc>
      </w:tr>
      <w:tr w:rsidR="00643A8C" w:rsidRPr="007C55F9" w14:paraId="6FD71E15" w14:textId="77777777" w:rsidTr="00AA1C0E">
        <w:trPr>
          <w:trHeight w:val="820"/>
          <w:jc w:val="center"/>
        </w:trPr>
        <w:tc>
          <w:tcPr>
            <w:tcW w:w="2128" w:type="dxa"/>
            <w:vAlign w:val="center"/>
          </w:tcPr>
          <w:p w14:paraId="74B48172" w14:textId="3E7FE6CA" w:rsidR="00643A8C" w:rsidRPr="007C55F9" w:rsidRDefault="00643A8C" w:rsidP="00C278FB">
            <w:pPr>
              <w:pStyle w:val="TableTextBoldcentred"/>
            </w:pPr>
            <w:r w:rsidRPr="007C55F9">
              <w:t xml:space="preserve">Weightings in T/V 1.0 and 0.5 </w:t>
            </w:r>
            <w:r w:rsidR="00563099">
              <w:t>u</w:t>
            </w:r>
            <w:r w:rsidRPr="007C55F9">
              <w:t>nits</w:t>
            </w:r>
          </w:p>
        </w:tc>
        <w:tc>
          <w:tcPr>
            <w:tcW w:w="3402" w:type="dxa"/>
            <w:vAlign w:val="center"/>
          </w:tcPr>
          <w:p w14:paraId="4BD6E80D" w14:textId="77777777" w:rsidR="00643A8C" w:rsidRPr="007C55F9" w:rsidRDefault="00643A8C" w:rsidP="002317A7">
            <w:pPr>
              <w:pStyle w:val="TableTextCentred"/>
            </w:pPr>
            <w:r w:rsidRPr="007C55F9">
              <w:t>40 - 60%</w:t>
            </w:r>
          </w:p>
        </w:tc>
        <w:tc>
          <w:tcPr>
            <w:tcW w:w="3542" w:type="dxa"/>
            <w:vAlign w:val="center"/>
          </w:tcPr>
          <w:p w14:paraId="0E911B75" w14:textId="77777777" w:rsidR="00643A8C" w:rsidRPr="007C55F9" w:rsidRDefault="00643A8C" w:rsidP="002317A7">
            <w:pPr>
              <w:pStyle w:val="TableTextCentred"/>
            </w:pPr>
            <w:r w:rsidRPr="007C55F9">
              <w:t>40 - 60%</w:t>
            </w:r>
          </w:p>
        </w:tc>
      </w:tr>
    </w:tbl>
    <w:p w14:paraId="2B459688" w14:textId="77777777" w:rsidR="00643A8C" w:rsidRPr="00A25713" w:rsidRDefault="00643A8C" w:rsidP="00643A8C">
      <w:pPr>
        <w:pStyle w:val="Heading3"/>
      </w:pPr>
      <w:bookmarkStart w:id="99" w:name="_Hlk1637490"/>
      <w:bookmarkStart w:id="100" w:name="_Hlk1641988"/>
      <w:r w:rsidRPr="00A25713">
        <w:t xml:space="preserve">Additional Assessment </w:t>
      </w:r>
      <w:r>
        <w:t>Information</w:t>
      </w:r>
    </w:p>
    <w:p w14:paraId="27AC9DE6" w14:textId="77777777" w:rsidR="00643A8C" w:rsidRPr="00B82F51" w:rsidRDefault="00643A8C" w:rsidP="00B82F51">
      <w:pPr>
        <w:pStyle w:val="ListBullets"/>
      </w:pPr>
      <w:bookmarkStart w:id="101" w:name="_Hlk1655398"/>
      <w:r w:rsidRPr="00B82F51">
        <w:t>For a standard unit (1.0), students must complete a minimum of three assessment tasks and a maximum of five.</w:t>
      </w:r>
    </w:p>
    <w:p w14:paraId="243246C4" w14:textId="77777777" w:rsidR="00643A8C" w:rsidRPr="00B82F51" w:rsidRDefault="00643A8C" w:rsidP="00B82F51">
      <w:pPr>
        <w:pStyle w:val="ListBullets"/>
      </w:pPr>
      <w:r w:rsidRPr="00B82F51">
        <w:t>For a half standard unit (0.5), students must complete a minimum of two and a maximum of three assessment tasks.</w:t>
      </w:r>
    </w:p>
    <w:p w14:paraId="37D1883F" w14:textId="77777777" w:rsidR="00643A8C" w:rsidRPr="00B82F51" w:rsidRDefault="00643A8C" w:rsidP="00B82F51">
      <w:pPr>
        <w:pStyle w:val="ListBullets"/>
      </w:pPr>
      <w:r w:rsidRPr="00B82F51">
        <w:t>Assessment tasks for a standard (1.0) or half-standard (0.5) unit must be informed by the Achievement Standards.</w:t>
      </w:r>
    </w:p>
    <w:p w14:paraId="7C64B7D1" w14:textId="63B0FD6E" w:rsidR="00643A8C" w:rsidRPr="00B82F51" w:rsidRDefault="00643A8C" w:rsidP="00B82F51">
      <w:pPr>
        <w:pStyle w:val="ListBullets"/>
      </w:pPr>
      <w:r w:rsidRPr="00B82F51">
        <w:t>Students should experience a variety of task types and different modes of communication to demonstrate the Achievement Standards.</w:t>
      </w:r>
    </w:p>
    <w:p w14:paraId="17F7513C" w14:textId="77777777" w:rsidR="00643A8C" w:rsidRDefault="00643A8C">
      <w:pPr>
        <w:spacing w:before="0"/>
        <w:rPr>
          <w:szCs w:val="22"/>
          <w:lang w:eastAsia="en-AU"/>
        </w:rPr>
      </w:pPr>
      <w:r>
        <w:br w:type="page"/>
      </w:r>
    </w:p>
    <w:p w14:paraId="3EECD273" w14:textId="77777777" w:rsidR="00643A8C" w:rsidRPr="00727D5D" w:rsidRDefault="00643A8C" w:rsidP="00643A8C">
      <w:pPr>
        <w:pStyle w:val="Heading1"/>
      </w:pPr>
      <w:bookmarkStart w:id="102" w:name="_Toc525640297"/>
      <w:bookmarkStart w:id="103" w:name="_Toc1565911"/>
      <w:bookmarkStart w:id="104" w:name="_Toc2176994"/>
      <w:bookmarkStart w:id="105" w:name="_Toc176342541"/>
      <w:bookmarkStart w:id="106" w:name="_Hlk2159251"/>
      <w:bookmarkEnd w:id="99"/>
      <w:r w:rsidRPr="00727D5D">
        <w:lastRenderedPageBreak/>
        <w:t>Achievement Standards</w:t>
      </w:r>
      <w:bookmarkEnd w:id="102"/>
      <w:bookmarkEnd w:id="103"/>
      <w:bookmarkEnd w:id="104"/>
      <w:bookmarkEnd w:id="105"/>
    </w:p>
    <w:p w14:paraId="1E5253A1" w14:textId="64CE3FEF" w:rsidR="00643A8C" w:rsidRPr="00A25713" w:rsidRDefault="00643A8C" w:rsidP="00643A8C">
      <w:r w:rsidRPr="00A25713">
        <w:t xml:space="preserve">Years 11 and 12 achievement standards are written for A/T courses. </w:t>
      </w:r>
    </w:p>
    <w:p w14:paraId="575F16C3" w14:textId="77777777" w:rsidR="00643A8C" w:rsidRPr="00A25713" w:rsidRDefault="00643A8C" w:rsidP="00643A8C">
      <w:r w:rsidRPr="00A25713">
        <w:t xml:space="preserve">A </w:t>
      </w:r>
      <w:r>
        <w:t>Y</w:t>
      </w:r>
      <w:r w:rsidRPr="00A25713">
        <w:t xml:space="preserve">ear 12 student in any unit is assessed using the Year 12 achievement standards. A </w:t>
      </w:r>
      <w:r>
        <w:t>Y</w:t>
      </w:r>
      <w:r w:rsidRPr="00A25713">
        <w:t>ear 11 student in any unit is assessed using the Year 11 achievement standards. Year 12 achievement standards reflect higher expectations of student achievement compared to the Year 11 achievement standards. Year</w:t>
      </w:r>
      <w:r>
        <w:t>s</w:t>
      </w:r>
      <w:r w:rsidRPr="00A25713">
        <w:t xml:space="preserve"> 11 and 12 achievement standards are differentiated by cognitive demand, the number of dimensions and the depth of inquiry.</w:t>
      </w:r>
    </w:p>
    <w:p w14:paraId="75F9176B" w14:textId="77777777" w:rsidR="00643A8C" w:rsidRDefault="00643A8C" w:rsidP="00643A8C">
      <w:r w:rsidRPr="00A25713">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bookmarkEnd w:id="100"/>
    <w:bookmarkEnd w:id="101"/>
    <w:bookmarkEnd w:id="106"/>
    <w:p w14:paraId="2B6D1AE2" w14:textId="77777777" w:rsidR="00643A8C" w:rsidRPr="002317A7" w:rsidRDefault="00643A8C" w:rsidP="002317A7"/>
    <w:p w14:paraId="1DBE7F32" w14:textId="77777777" w:rsidR="00643A8C" w:rsidRDefault="00643A8C" w:rsidP="00FB06B9">
      <w:pPr>
        <w:sectPr w:rsidR="00643A8C" w:rsidSect="00F11BFC">
          <w:headerReference w:type="even" r:id="rId22"/>
          <w:headerReference w:type="default" r:id="rId23"/>
          <w:footerReference w:type="default" r:id="rId24"/>
          <w:headerReference w:type="first" r:id="rId25"/>
          <w:pgSz w:w="11906" w:h="16838"/>
          <w:pgMar w:top="1440" w:right="1440" w:bottom="1440" w:left="1440" w:header="567" w:footer="567" w:gutter="284"/>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2"/>
        <w:gridCol w:w="2952"/>
        <w:gridCol w:w="2952"/>
        <w:gridCol w:w="2953"/>
        <w:gridCol w:w="2955"/>
        <w:gridCol w:w="2955"/>
      </w:tblGrid>
      <w:tr w:rsidR="00053179" w:rsidRPr="0058033A" w14:paraId="1EBBDCE9" w14:textId="77777777" w:rsidTr="00682684">
        <w:trPr>
          <w:jc w:val="center"/>
        </w:trPr>
        <w:tc>
          <w:tcPr>
            <w:tcW w:w="15309" w:type="dxa"/>
            <w:gridSpan w:val="6"/>
            <w:tcBorders>
              <w:top w:val="nil"/>
              <w:left w:val="nil"/>
              <w:right w:val="nil"/>
            </w:tcBorders>
            <w:vAlign w:val="center"/>
          </w:tcPr>
          <w:p w14:paraId="429D11AC" w14:textId="77777777" w:rsidR="00053179" w:rsidRPr="0058033A" w:rsidRDefault="00053179" w:rsidP="00682684">
            <w:pPr>
              <w:rPr>
                <w:b/>
                <w:bCs/>
              </w:rPr>
            </w:pPr>
            <w:bookmarkStart w:id="107" w:name="_Hlk533065518"/>
            <w:r w:rsidRPr="0058033A">
              <w:rPr>
                <w:b/>
                <w:bCs/>
              </w:rPr>
              <w:lastRenderedPageBreak/>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1</w:t>
            </w:r>
          </w:p>
        </w:tc>
      </w:tr>
      <w:tr w:rsidR="00053179" w:rsidRPr="00CB11F1" w14:paraId="33378C1D" w14:textId="77777777" w:rsidTr="00682684">
        <w:trPr>
          <w:jc w:val="center"/>
        </w:trPr>
        <w:tc>
          <w:tcPr>
            <w:tcW w:w="542" w:type="dxa"/>
            <w:vAlign w:val="center"/>
          </w:tcPr>
          <w:p w14:paraId="28169FED" w14:textId="77777777" w:rsidR="00053179" w:rsidRPr="0058033A" w:rsidRDefault="00053179" w:rsidP="00682684">
            <w:pPr>
              <w:rPr>
                <w:sz w:val="16"/>
                <w:szCs w:val="16"/>
              </w:rPr>
            </w:pPr>
          </w:p>
        </w:tc>
        <w:tc>
          <w:tcPr>
            <w:tcW w:w="2952" w:type="dxa"/>
            <w:tcBorders>
              <w:bottom w:val="single" w:sz="4" w:space="0" w:color="auto"/>
            </w:tcBorders>
            <w:vAlign w:val="center"/>
          </w:tcPr>
          <w:p w14:paraId="0702134E"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2" w:type="dxa"/>
            <w:tcBorders>
              <w:bottom w:val="single" w:sz="4" w:space="0" w:color="auto"/>
            </w:tcBorders>
            <w:vAlign w:val="center"/>
          </w:tcPr>
          <w:p w14:paraId="75AB4065"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3" w:type="dxa"/>
            <w:tcBorders>
              <w:bottom w:val="single" w:sz="4" w:space="0" w:color="auto"/>
            </w:tcBorders>
            <w:vAlign w:val="center"/>
          </w:tcPr>
          <w:p w14:paraId="45D25136"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5" w:type="dxa"/>
            <w:tcBorders>
              <w:bottom w:val="single" w:sz="4" w:space="0" w:color="auto"/>
            </w:tcBorders>
            <w:vAlign w:val="center"/>
          </w:tcPr>
          <w:p w14:paraId="30825B76"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5" w:type="dxa"/>
            <w:tcBorders>
              <w:bottom w:val="single" w:sz="4" w:space="0" w:color="auto"/>
            </w:tcBorders>
            <w:vAlign w:val="center"/>
          </w:tcPr>
          <w:p w14:paraId="13FB855A"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053179" w:rsidRPr="00CE1EF7" w14:paraId="25EBD029" w14:textId="77777777" w:rsidTr="00682684">
        <w:trPr>
          <w:cantSplit/>
          <w:trHeight w:val="627"/>
          <w:jc w:val="center"/>
        </w:trPr>
        <w:tc>
          <w:tcPr>
            <w:tcW w:w="542" w:type="dxa"/>
            <w:vMerge w:val="restart"/>
            <w:textDirection w:val="btLr"/>
            <w:vAlign w:val="center"/>
          </w:tcPr>
          <w:p w14:paraId="7506F3C6" w14:textId="77777777" w:rsidR="00053179" w:rsidRPr="00A722C2" w:rsidRDefault="00053179" w:rsidP="00682684">
            <w:pPr>
              <w:pStyle w:val="TabletextcentredBold10pt"/>
            </w:pPr>
            <w:r w:rsidRPr="00A722C2">
              <w:t>Knowledge and understanding</w:t>
            </w:r>
          </w:p>
        </w:tc>
        <w:tc>
          <w:tcPr>
            <w:tcW w:w="2952" w:type="dxa"/>
            <w:tcBorders>
              <w:bottom w:val="nil"/>
            </w:tcBorders>
          </w:tcPr>
          <w:p w14:paraId="26C2D876" w14:textId="77777777" w:rsidR="00053179" w:rsidRPr="00E050C7" w:rsidRDefault="00053179" w:rsidP="00682684">
            <w:pPr>
              <w:pStyle w:val="ListBullet8ptTable8pt"/>
              <w:framePr w:hSpace="0" w:wrap="auto" w:vAnchor="margin" w:hAnchor="text" w:yAlign="inline"/>
            </w:pPr>
            <w:r w:rsidRPr="00E050C7">
              <w:t>analyses the design process and explains decision making</w:t>
            </w:r>
          </w:p>
        </w:tc>
        <w:tc>
          <w:tcPr>
            <w:tcW w:w="2952" w:type="dxa"/>
            <w:tcBorders>
              <w:bottom w:val="nil"/>
            </w:tcBorders>
          </w:tcPr>
          <w:p w14:paraId="1BF6DF24" w14:textId="77777777" w:rsidR="00053179" w:rsidRPr="00E050C7" w:rsidRDefault="00053179" w:rsidP="00682684">
            <w:pPr>
              <w:pStyle w:val="ListBullet8ptTable8pt"/>
              <w:framePr w:hSpace="0" w:wrap="auto" w:vAnchor="margin" w:hAnchor="text" w:yAlign="inline"/>
            </w:pPr>
            <w:r w:rsidRPr="00E050C7">
              <w:t>explains the design process and describes decision making</w:t>
            </w:r>
          </w:p>
        </w:tc>
        <w:tc>
          <w:tcPr>
            <w:tcW w:w="2953" w:type="dxa"/>
            <w:tcBorders>
              <w:bottom w:val="nil"/>
            </w:tcBorders>
          </w:tcPr>
          <w:p w14:paraId="68DB2B5D" w14:textId="77777777" w:rsidR="00053179" w:rsidRPr="00E050C7" w:rsidRDefault="00053179" w:rsidP="00682684">
            <w:pPr>
              <w:pStyle w:val="ListBullet8ptTable8pt"/>
              <w:framePr w:hSpace="0" w:wrap="auto" w:vAnchor="margin" w:hAnchor="text" w:yAlign="inline"/>
            </w:pPr>
            <w:r w:rsidRPr="00E050C7">
              <w:t>describes the design process with reference to decision making</w:t>
            </w:r>
          </w:p>
        </w:tc>
        <w:tc>
          <w:tcPr>
            <w:tcW w:w="2955" w:type="dxa"/>
            <w:tcBorders>
              <w:bottom w:val="nil"/>
            </w:tcBorders>
          </w:tcPr>
          <w:p w14:paraId="3B1B6CF8" w14:textId="77777777" w:rsidR="00053179" w:rsidRPr="00E050C7" w:rsidRDefault="00053179" w:rsidP="00682684">
            <w:pPr>
              <w:pStyle w:val="ListBullet8ptTable8pt"/>
              <w:framePr w:hSpace="0" w:wrap="auto" w:vAnchor="margin" w:hAnchor="text" w:yAlign="inline"/>
            </w:pPr>
            <w:r w:rsidRPr="00E050C7">
              <w:t>identifies major features of the design process with minimal reference to decision making</w:t>
            </w:r>
          </w:p>
        </w:tc>
        <w:tc>
          <w:tcPr>
            <w:tcW w:w="2955" w:type="dxa"/>
            <w:tcBorders>
              <w:bottom w:val="nil"/>
            </w:tcBorders>
          </w:tcPr>
          <w:p w14:paraId="26304C4C" w14:textId="77777777" w:rsidR="00053179" w:rsidRPr="00E050C7" w:rsidRDefault="00053179" w:rsidP="00682684">
            <w:pPr>
              <w:pStyle w:val="ListBullet8ptTable8pt"/>
              <w:framePr w:hSpace="0" w:wrap="auto" w:vAnchor="margin" w:hAnchor="text" w:yAlign="inline"/>
            </w:pPr>
            <w:r w:rsidRPr="00E050C7">
              <w:t>identifies some features of the design process</w:t>
            </w:r>
          </w:p>
        </w:tc>
      </w:tr>
      <w:tr w:rsidR="00053179" w:rsidRPr="00A722C2" w14:paraId="07517E1F" w14:textId="77777777" w:rsidTr="00682684">
        <w:trPr>
          <w:cantSplit/>
          <w:trHeight w:val="836"/>
          <w:jc w:val="center"/>
        </w:trPr>
        <w:tc>
          <w:tcPr>
            <w:tcW w:w="542" w:type="dxa"/>
            <w:vMerge/>
            <w:textDirection w:val="btLr"/>
            <w:vAlign w:val="center"/>
          </w:tcPr>
          <w:p w14:paraId="629D727C" w14:textId="77777777" w:rsidR="00053179" w:rsidRPr="0058033A" w:rsidRDefault="00053179" w:rsidP="00682684">
            <w:pPr>
              <w:pStyle w:val="TabletextcentredBold10pt"/>
            </w:pPr>
          </w:p>
        </w:tc>
        <w:tc>
          <w:tcPr>
            <w:tcW w:w="2952" w:type="dxa"/>
            <w:tcBorders>
              <w:top w:val="nil"/>
              <w:bottom w:val="nil"/>
            </w:tcBorders>
          </w:tcPr>
          <w:p w14:paraId="4D3DE4B9" w14:textId="77777777" w:rsidR="00053179" w:rsidRPr="00E050C7" w:rsidRDefault="00053179" w:rsidP="00682684">
            <w:pPr>
              <w:pStyle w:val="ListBullet8ptTable8pt"/>
              <w:framePr w:hSpace="0" w:wrap="auto" w:vAnchor="margin" w:hAnchor="text" w:yAlign="inline"/>
            </w:pPr>
            <w:r w:rsidRPr="00E050C7">
              <w:t>analyses technology concepts and principles and explains the properties of materials or data or systems to address a need, problem</w:t>
            </w:r>
            <w:r>
              <w:t>,</w:t>
            </w:r>
            <w:r w:rsidRPr="00E050C7">
              <w:t xml:space="preserve"> or challenge</w:t>
            </w:r>
          </w:p>
        </w:tc>
        <w:tc>
          <w:tcPr>
            <w:tcW w:w="2952" w:type="dxa"/>
            <w:tcBorders>
              <w:top w:val="nil"/>
              <w:bottom w:val="nil"/>
            </w:tcBorders>
          </w:tcPr>
          <w:p w14:paraId="5A7C79B4" w14:textId="77777777" w:rsidR="00053179" w:rsidRPr="00E050C7" w:rsidRDefault="00053179" w:rsidP="00682684">
            <w:pPr>
              <w:pStyle w:val="ListBullet8ptTable8pt"/>
              <w:framePr w:hSpace="0" w:wrap="auto" w:vAnchor="margin" w:hAnchor="text" w:yAlign="inline"/>
            </w:pPr>
            <w:r w:rsidRPr="00E050C7">
              <w:t>explains technology concepts and principles and describes the properties of materials or data or systems to address a need, problem</w:t>
            </w:r>
            <w:r>
              <w:t>,</w:t>
            </w:r>
            <w:r w:rsidRPr="00E050C7">
              <w:t xml:space="preserve"> or challenge</w:t>
            </w:r>
          </w:p>
        </w:tc>
        <w:tc>
          <w:tcPr>
            <w:tcW w:w="2953" w:type="dxa"/>
            <w:tcBorders>
              <w:top w:val="nil"/>
              <w:bottom w:val="nil"/>
            </w:tcBorders>
          </w:tcPr>
          <w:p w14:paraId="7455C8D4" w14:textId="77777777" w:rsidR="00053179" w:rsidRPr="00E050C7" w:rsidRDefault="00053179" w:rsidP="00682684">
            <w:pPr>
              <w:pStyle w:val="ListBullet8ptTable8pt"/>
              <w:framePr w:hSpace="0" w:wrap="auto" w:vAnchor="margin" w:hAnchor="text" w:yAlign="inline"/>
            </w:pPr>
            <w:r w:rsidRPr="00E050C7">
              <w:t>describes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1A065013" w14:textId="77777777" w:rsidR="00053179" w:rsidRPr="00E050C7" w:rsidRDefault="00053179" w:rsidP="00682684">
            <w:pPr>
              <w:pStyle w:val="ListBullet8ptTable8pt"/>
              <w:framePr w:hSpace="0" w:wrap="auto" w:vAnchor="margin" w:hAnchor="text" w:yAlign="inline"/>
            </w:pPr>
            <w:r w:rsidRPr="00E050C7">
              <w:t>identifies major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7F3AA178" w14:textId="77777777" w:rsidR="00053179" w:rsidRPr="00E050C7" w:rsidRDefault="00053179" w:rsidP="00682684">
            <w:pPr>
              <w:pStyle w:val="ListBullet8ptTable8pt"/>
              <w:framePr w:hSpace="0" w:wrap="auto" w:vAnchor="margin" w:hAnchor="text" w:yAlign="inline"/>
            </w:pPr>
            <w:r w:rsidRPr="00E050C7">
              <w:t>identifies few technology concepts and principles with minimal reference to properties of materials or data or systems to address a need, problem</w:t>
            </w:r>
            <w:r>
              <w:t>,</w:t>
            </w:r>
            <w:r w:rsidRPr="00E050C7">
              <w:t xml:space="preserve"> or challenge</w:t>
            </w:r>
          </w:p>
        </w:tc>
      </w:tr>
      <w:tr w:rsidR="00053179" w:rsidRPr="00A722C2" w14:paraId="74B4D031" w14:textId="77777777" w:rsidTr="00682684">
        <w:trPr>
          <w:cantSplit/>
          <w:trHeight w:val="550"/>
          <w:jc w:val="center"/>
        </w:trPr>
        <w:tc>
          <w:tcPr>
            <w:tcW w:w="542" w:type="dxa"/>
            <w:vMerge/>
            <w:textDirection w:val="btLr"/>
            <w:vAlign w:val="center"/>
          </w:tcPr>
          <w:p w14:paraId="5C6012BF" w14:textId="77777777" w:rsidR="00053179" w:rsidRPr="0058033A" w:rsidRDefault="00053179" w:rsidP="00682684">
            <w:pPr>
              <w:pStyle w:val="TabletextcentredBold10pt"/>
            </w:pPr>
          </w:p>
        </w:tc>
        <w:tc>
          <w:tcPr>
            <w:tcW w:w="2952" w:type="dxa"/>
            <w:tcBorders>
              <w:top w:val="nil"/>
              <w:bottom w:val="nil"/>
            </w:tcBorders>
          </w:tcPr>
          <w:p w14:paraId="6CBC1F06" w14:textId="77777777" w:rsidR="00053179" w:rsidRPr="00E050C7" w:rsidRDefault="00053179" w:rsidP="00682684">
            <w:pPr>
              <w:pStyle w:val="ListBullet8ptTable8pt"/>
              <w:framePr w:hSpace="0" w:wrap="auto" w:vAnchor="margin" w:hAnchor="text" w:yAlign="inline"/>
            </w:pPr>
            <w:r w:rsidRPr="00E050C7">
              <w:t>analyses technologies, explains ethical and sustainable application</w:t>
            </w:r>
          </w:p>
        </w:tc>
        <w:tc>
          <w:tcPr>
            <w:tcW w:w="2952" w:type="dxa"/>
            <w:tcBorders>
              <w:top w:val="nil"/>
              <w:bottom w:val="nil"/>
            </w:tcBorders>
          </w:tcPr>
          <w:p w14:paraId="07FF09C4" w14:textId="77777777" w:rsidR="00053179" w:rsidRPr="00E050C7" w:rsidRDefault="00053179" w:rsidP="00682684">
            <w:pPr>
              <w:pStyle w:val="ListBullet8ptTable8pt"/>
              <w:framePr w:hSpace="0" w:wrap="auto" w:vAnchor="margin" w:hAnchor="text" w:yAlign="inline"/>
            </w:pPr>
            <w:r w:rsidRPr="00E050C7">
              <w:t>explains technologies, describes ethical and sustainable application</w:t>
            </w:r>
          </w:p>
        </w:tc>
        <w:tc>
          <w:tcPr>
            <w:tcW w:w="2953" w:type="dxa"/>
            <w:tcBorders>
              <w:top w:val="nil"/>
              <w:bottom w:val="nil"/>
            </w:tcBorders>
          </w:tcPr>
          <w:p w14:paraId="5E265CEC" w14:textId="77777777" w:rsidR="00053179" w:rsidRPr="00E050C7" w:rsidRDefault="00053179" w:rsidP="00682684">
            <w:pPr>
              <w:pStyle w:val="ListBullet8ptTable8pt"/>
              <w:framePr w:hSpace="0" w:wrap="auto" w:vAnchor="margin" w:hAnchor="text" w:yAlign="inline"/>
            </w:pPr>
            <w:r w:rsidRPr="00E050C7">
              <w:t>describes technologies with some reference to ethical and sustainable application</w:t>
            </w:r>
          </w:p>
        </w:tc>
        <w:tc>
          <w:tcPr>
            <w:tcW w:w="2955" w:type="dxa"/>
            <w:tcBorders>
              <w:top w:val="nil"/>
              <w:bottom w:val="nil"/>
            </w:tcBorders>
          </w:tcPr>
          <w:p w14:paraId="00C7B6D6" w14:textId="77777777" w:rsidR="00053179" w:rsidRPr="00E050C7" w:rsidRDefault="00053179" w:rsidP="00682684">
            <w:pPr>
              <w:pStyle w:val="ListBullet8ptTable8pt"/>
              <w:framePr w:hSpace="0" w:wrap="auto" w:vAnchor="margin" w:hAnchor="text" w:yAlign="inline"/>
            </w:pPr>
            <w:r w:rsidRPr="00E050C7">
              <w:t>identifies major features of technologies with minimal reference to ethical and sustainable application</w:t>
            </w:r>
          </w:p>
        </w:tc>
        <w:tc>
          <w:tcPr>
            <w:tcW w:w="2955" w:type="dxa"/>
            <w:tcBorders>
              <w:top w:val="nil"/>
              <w:bottom w:val="nil"/>
            </w:tcBorders>
          </w:tcPr>
          <w:p w14:paraId="08BDCED7" w14:textId="77777777" w:rsidR="00053179" w:rsidRPr="00E050C7" w:rsidRDefault="00053179" w:rsidP="00682684">
            <w:pPr>
              <w:pStyle w:val="ListBullet8ptTable8pt"/>
              <w:framePr w:hSpace="0" w:wrap="auto" w:vAnchor="margin" w:hAnchor="text" w:yAlign="inline"/>
            </w:pPr>
            <w:r w:rsidRPr="00E050C7">
              <w:t>identifies some features of technologies with minimal reference to ethical and sustainable application</w:t>
            </w:r>
          </w:p>
        </w:tc>
      </w:tr>
      <w:tr w:rsidR="00053179" w:rsidRPr="00A722C2" w14:paraId="443582E3" w14:textId="77777777" w:rsidTr="00682684">
        <w:trPr>
          <w:cantSplit/>
          <w:trHeight w:val="900"/>
          <w:jc w:val="center"/>
        </w:trPr>
        <w:tc>
          <w:tcPr>
            <w:tcW w:w="542" w:type="dxa"/>
            <w:vMerge/>
            <w:textDirection w:val="btLr"/>
            <w:vAlign w:val="center"/>
          </w:tcPr>
          <w:p w14:paraId="57A3D515" w14:textId="77777777" w:rsidR="00053179" w:rsidRPr="0058033A" w:rsidRDefault="00053179" w:rsidP="00682684">
            <w:pPr>
              <w:pStyle w:val="TabletextcentredBold10pt"/>
            </w:pPr>
          </w:p>
        </w:tc>
        <w:tc>
          <w:tcPr>
            <w:tcW w:w="2952" w:type="dxa"/>
            <w:tcBorders>
              <w:top w:val="nil"/>
              <w:bottom w:val="nil"/>
            </w:tcBorders>
          </w:tcPr>
          <w:p w14:paraId="433270CD"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2" w:type="dxa"/>
            <w:tcBorders>
              <w:top w:val="nil"/>
              <w:bottom w:val="nil"/>
            </w:tcBorders>
          </w:tcPr>
          <w:p w14:paraId="011E5114"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3" w:type="dxa"/>
            <w:tcBorders>
              <w:top w:val="nil"/>
              <w:bottom w:val="nil"/>
            </w:tcBorders>
          </w:tcPr>
          <w:p w14:paraId="03190F43" w14:textId="77777777" w:rsidR="00053179" w:rsidRPr="00E050C7" w:rsidRDefault="00053179" w:rsidP="00682684">
            <w:pPr>
              <w:pStyle w:val="ListBullet8ptTable8pt"/>
              <w:framePr w:hSpace="0" w:wrap="auto" w:vAnchor="margin" w:hAnchor="text" w:yAlign="inline"/>
            </w:pPr>
            <w:r w:rsidRPr="00E050C7">
              <w:t>draws on data and information to solve problems and describes opportunities for application of technology</w:t>
            </w:r>
          </w:p>
        </w:tc>
        <w:tc>
          <w:tcPr>
            <w:tcW w:w="2955" w:type="dxa"/>
            <w:tcBorders>
              <w:top w:val="nil"/>
              <w:bottom w:val="nil"/>
            </w:tcBorders>
          </w:tcPr>
          <w:p w14:paraId="736B2A25" w14:textId="77777777" w:rsidR="00053179" w:rsidRPr="00E050C7" w:rsidRDefault="00053179" w:rsidP="00682684">
            <w:pPr>
              <w:pStyle w:val="ListBullet8ptTable8pt"/>
              <w:framePr w:hSpace="0" w:wrap="auto" w:vAnchor="margin" w:hAnchor="text" w:yAlign="inline"/>
            </w:pPr>
            <w:r w:rsidRPr="00E050C7">
              <w:t>identifies some opportunities for application of technology with minimal use of information and data</w:t>
            </w:r>
          </w:p>
        </w:tc>
        <w:tc>
          <w:tcPr>
            <w:tcW w:w="2955" w:type="dxa"/>
            <w:tcBorders>
              <w:top w:val="nil"/>
              <w:bottom w:val="nil"/>
            </w:tcBorders>
          </w:tcPr>
          <w:p w14:paraId="713CCA9B" w14:textId="77777777" w:rsidR="00053179" w:rsidRPr="00E050C7" w:rsidRDefault="00053179" w:rsidP="00682684">
            <w:pPr>
              <w:pStyle w:val="ListBullet8ptTable8pt"/>
              <w:framePr w:hSpace="0" w:wrap="auto" w:vAnchor="margin" w:hAnchor="text" w:yAlign="inline"/>
            </w:pPr>
            <w:r w:rsidRPr="00E050C7">
              <w:t>identifies some opportunities for application of technology with minimal evidence of use of information and data</w:t>
            </w:r>
          </w:p>
        </w:tc>
      </w:tr>
      <w:tr w:rsidR="00053179" w:rsidRPr="00204CF7" w14:paraId="71927DCE" w14:textId="77777777" w:rsidTr="00682684">
        <w:trPr>
          <w:cantSplit/>
          <w:trHeight w:val="1000"/>
          <w:jc w:val="center"/>
        </w:trPr>
        <w:tc>
          <w:tcPr>
            <w:tcW w:w="542" w:type="dxa"/>
            <w:vMerge w:val="restart"/>
            <w:textDirection w:val="btLr"/>
            <w:vAlign w:val="center"/>
          </w:tcPr>
          <w:p w14:paraId="53EB0B91" w14:textId="77777777" w:rsidR="00053179" w:rsidRPr="00A722C2" w:rsidRDefault="00053179" w:rsidP="00682684">
            <w:pPr>
              <w:pStyle w:val="TabletextcentredBold10pt"/>
            </w:pPr>
            <w:r w:rsidRPr="00A722C2">
              <w:t>Skills</w:t>
            </w:r>
          </w:p>
        </w:tc>
        <w:tc>
          <w:tcPr>
            <w:tcW w:w="2952" w:type="dxa"/>
            <w:tcBorders>
              <w:top w:val="single" w:sz="4" w:space="0" w:color="auto"/>
              <w:bottom w:val="nil"/>
            </w:tcBorders>
          </w:tcPr>
          <w:p w14:paraId="7B278FFD"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2" w:type="dxa"/>
            <w:tcBorders>
              <w:top w:val="single" w:sz="4" w:space="0" w:color="auto"/>
              <w:bottom w:val="nil"/>
            </w:tcBorders>
          </w:tcPr>
          <w:p w14:paraId="37CBE6B4"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3" w:type="dxa"/>
            <w:tcBorders>
              <w:top w:val="single" w:sz="4" w:space="0" w:color="auto"/>
              <w:bottom w:val="nil"/>
            </w:tcBorders>
          </w:tcPr>
          <w:p w14:paraId="245E62BB"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5" w:type="dxa"/>
            <w:tcBorders>
              <w:top w:val="single" w:sz="4" w:space="0" w:color="auto"/>
              <w:bottom w:val="nil"/>
            </w:tcBorders>
          </w:tcPr>
          <w:p w14:paraId="53FE6385"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5" w:type="dxa"/>
            <w:tcBorders>
              <w:top w:val="single" w:sz="4" w:space="0" w:color="auto"/>
              <w:bottom w:val="nil"/>
            </w:tcBorders>
          </w:tcPr>
          <w:p w14:paraId="613CB902"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053179" w:rsidRPr="00B65B76" w14:paraId="5D56AAF4" w14:textId="77777777" w:rsidTr="00682684">
        <w:trPr>
          <w:cantSplit/>
          <w:trHeight w:val="831"/>
          <w:jc w:val="center"/>
        </w:trPr>
        <w:tc>
          <w:tcPr>
            <w:tcW w:w="542" w:type="dxa"/>
            <w:vMerge/>
            <w:textDirection w:val="btLr"/>
            <w:vAlign w:val="center"/>
          </w:tcPr>
          <w:p w14:paraId="1BF14040" w14:textId="77777777" w:rsidR="00053179" w:rsidRPr="0058033A" w:rsidRDefault="00053179" w:rsidP="00682684">
            <w:pPr>
              <w:pStyle w:val="TabletextcentredBold10pt"/>
            </w:pPr>
          </w:p>
        </w:tc>
        <w:tc>
          <w:tcPr>
            <w:tcW w:w="2952" w:type="dxa"/>
            <w:tcBorders>
              <w:top w:val="nil"/>
              <w:bottom w:val="nil"/>
            </w:tcBorders>
          </w:tcPr>
          <w:p w14:paraId="113A86D5" w14:textId="77777777" w:rsidR="00053179" w:rsidRPr="00E050C7" w:rsidRDefault="00053179" w:rsidP="00682684">
            <w:pPr>
              <w:pStyle w:val="ListBullet8ptTable8pt"/>
              <w:framePr w:hSpace="0" w:wrap="auto" w:vAnchor="margin" w:hAnchor="text" w:yAlign="inline"/>
            </w:pPr>
            <w:r w:rsidRPr="00E050C7">
              <w:t>creates innovative and high-quality design solutions/products using techniques and approaches and justifies ideas</w:t>
            </w:r>
          </w:p>
          <w:p w14:paraId="0D5359F8" w14:textId="77777777" w:rsidR="00053179" w:rsidRPr="00E050C7" w:rsidRDefault="00053179" w:rsidP="00682684">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52" w:type="dxa"/>
            <w:tcBorders>
              <w:top w:val="nil"/>
              <w:bottom w:val="nil"/>
            </w:tcBorders>
          </w:tcPr>
          <w:p w14:paraId="51AF4899" w14:textId="77777777" w:rsidR="00053179" w:rsidRPr="00E050C7" w:rsidRDefault="00053179" w:rsidP="00682684">
            <w:pPr>
              <w:pStyle w:val="ListBullet8ptTable8pt"/>
              <w:framePr w:hSpace="0" w:wrap="auto" w:vAnchor="margin" w:hAnchor="text" w:yAlign="inline"/>
            </w:pPr>
            <w:r w:rsidRPr="00E050C7">
              <w:t>creates high-quality design solutions/products using techniques and approaches and</w:t>
            </w:r>
            <w:r w:rsidRPr="00E050C7">
              <w:rPr>
                <w:strike/>
              </w:rPr>
              <w:t xml:space="preserve"> </w:t>
            </w:r>
            <w:r w:rsidRPr="00E050C7">
              <w:t>explains ideas</w:t>
            </w:r>
          </w:p>
          <w:p w14:paraId="4C80F6B0" w14:textId="77777777" w:rsidR="00053179" w:rsidRPr="00E050C7" w:rsidRDefault="00053179" w:rsidP="00682684">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3" w:type="dxa"/>
            <w:tcBorders>
              <w:top w:val="nil"/>
              <w:bottom w:val="nil"/>
            </w:tcBorders>
          </w:tcPr>
          <w:p w14:paraId="0A84A75D" w14:textId="77777777" w:rsidR="00053179" w:rsidRPr="00E050C7" w:rsidRDefault="00053179" w:rsidP="00682684">
            <w:pPr>
              <w:pStyle w:val="ListBullet8ptTable8pt"/>
              <w:framePr w:hSpace="0" w:wrap="auto" w:vAnchor="margin" w:hAnchor="text" w:yAlign="inline"/>
            </w:pPr>
            <w:r w:rsidRPr="00E050C7">
              <w:t>creates functional design solutions/products using techniques and approaches and explains ideas</w:t>
            </w:r>
          </w:p>
          <w:p w14:paraId="1E156411" w14:textId="77777777" w:rsidR="00053179" w:rsidRPr="00E050C7" w:rsidRDefault="00053179" w:rsidP="00682684">
            <w:pPr>
              <w:pStyle w:val="ListBullet8ptTable8pt"/>
              <w:framePr w:hSpace="0" w:wrap="auto" w:vAnchor="margin" w:hAnchor="text" w:yAlign="inline"/>
            </w:pPr>
            <w:r w:rsidRPr="00E050C7">
              <w:t xml:space="preserve">describes potential prototypes and solutions and explains their appropriateness and effectiveness via iterative improvement and review </w:t>
            </w:r>
          </w:p>
        </w:tc>
        <w:tc>
          <w:tcPr>
            <w:tcW w:w="2955" w:type="dxa"/>
            <w:tcBorders>
              <w:top w:val="nil"/>
              <w:bottom w:val="nil"/>
            </w:tcBorders>
          </w:tcPr>
          <w:p w14:paraId="35ACAC61" w14:textId="77777777" w:rsidR="00053179" w:rsidRPr="00E050C7" w:rsidRDefault="00053179" w:rsidP="00682684">
            <w:pPr>
              <w:pStyle w:val="ListBullet8ptTable8pt"/>
              <w:framePr w:hSpace="0" w:wrap="auto" w:vAnchor="margin" w:hAnchor="text" w:yAlign="inline"/>
            </w:pPr>
            <w:r w:rsidRPr="00E050C7">
              <w:t>creates simple, functional design solutions/products using some techniques and approaches and describes ideas</w:t>
            </w:r>
          </w:p>
          <w:p w14:paraId="3C5DD4AA" w14:textId="77777777" w:rsidR="00053179" w:rsidRPr="00E050C7" w:rsidRDefault="00053179" w:rsidP="00682684">
            <w:pPr>
              <w:pStyle w:val="ListBullet8ptTable8pt"/>
              <w:framePr w:hSpace="0" w:wrap="auto" w:vAnchor="margin" w:hAnchor="text" w:yAlign="inline"/>
            </w:pPr>
            <w:r w:rsidRPr="00E050C7">
              <w:t>identifies potential prototypes and solutions and describes their appropriateness and effectiveness via iterative improvement and review</w:t>
            </w:r>
          </w:p>
        </w:tc>
        <w:tc>
          <w:tcPr>
            <w:tcW w:w="2955" w:type="dxa"/>
            <w:tcBorders>
              <w:top w:val="nil"/>
              <w:bottom w:val="nil"/>
            </w:tcBorders>
          </w:tcPr>
          <w:p w14:paraId="76B445E9" w14:textId="77777777" w:rsidR="00053179" w:rsidRPr="00E050C7" w:rsidRDefault="00053179" w:rsidP="00682684">
            <w:pPr>
              <w:pStyle w:val="ListBullet8ptTable8pt"/>
              <w:framePr w:hSpace="0" w:wrap="auto" w:vAnchor="margin" w:hAnchor="text" w:yAlign="inline"/>
            </w:pPr>
            <w:r w:rsidRPr="00E050C7">
              <w:t>creates simple design solutions/products using some basic techniques and approaches and description of ideas</w:t>
            </w:r>
          </w:p>
          <w:p w14:paraId="7CEAF8C5" w14:textId="77777777" w:rsidR="00053179" w:rsidRPr="00E050C7" w:rsidRDefault="00053179"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053179" w:rsidRPr="00DE71F2" w14:paraId="4562DC77" w14:textId="77777777" w:rsidTr="00682684">
        <w:trPr>
          <w:cantSplit/>
          <w:trHeight w:val="718"/>
          <w:jc w:val="center"/>
        </w:trPr>
        <w:tc>
          <w:tcPr>
            <w:tcW w:w="542" w:type="dxa"/>
            <w:vMerge/>
            <w:textDirection w:val="btLr"/>
            <w:vAlign w:val="center"/>
          </w:tcPr>
          <w:p w14:paraId="60E9498D" w14:textId="77777777" w:rsidR="00053179" w:rsidRPr="0058033A" w:rsidRDefault="00053179" w:rsidP="00682684">
            <w:pPr>
              <w:pStyle w:val="TabletextcentredBold10pt"/>
            </w:pPr>
          </w:p>
        </w:tc>
        <w:tc>
          <w:tcPr>
            <w:tcW w:w="2952" w:type="dxa"/>
            <w:tcBorders>
              <w:top w:val="nil"/>
              <w:bottom w:val="nil"/>
            </w:tcBorders>
          </w:tcPr>
          <w:p w14:paraId="70B78A2D" w14:textId="77777777" w:rsidR="00053179" w:rsidRPr="00E050C7" w:rsidRDefault="00053179" w:rsidP="00682684">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2" w:type="dxa"/>
            <w:tcBorders>
              <w:top w:val="nil"/>
              <w:bottom w:val="nil"/>
            </w:tcBorders>
          </w:tcPr>
          <w:p w14:paraId="4C3CC606" w14:textId="77777777" w:rsidR="00053179" w:rsidRPr="00E050C7" w:rsidRDefault="00053179" w:rsidP="00682684">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3" w:type="dxa"/>
            <w:tcBorders>
              <w:top w:val="nil"/>
              <w:bottom w:val="nil"/>
            </w:tcBorders>
          </w:tcPr>
          <w:p w14:paraId="5285C0C0" w14:textId="77777777" w:rsidR="00053179" w:rsidRPr="00E050C7" w:rsidRDefault="00053179" w:rsidP="00682684">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5" w:type="dxa"/>
            <w:tcBorders>
              <w:top w:val="nil"/>
              <w:bottom w:val="nil"/>
            </w:tcBorders>
          </w:tcPr>
          <w:p w14:paraId="70406727" w14:textId="77777777" w:rsidR="00053179" w:rsidRPr="00E050C7" w:rsidRDefault="00053179" w:rsidP="00682684">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55" w:type="dxa"/>
            <w:tcBorders>
              <w:top w:val="nil"/>
              <w:bottom w:val="nil"/>
            </w:tcBorders>
          </w:tcPr>
          <w:p w14:paraId="71C24876" w14:textId="77777777" w:rsidR="00053179" w:rsidRPr="00E050C7" w:rsidRDefault="00053179" w:rsidP="00682684">
            <w:pPr>
              <w:pStyle w:val="ListBullet8ptTable8pt"/>
              <w:framePr w:hSpace="0" w:wrap="auto" w:vAnchor="margin" w:hAnchor="text" w:yAlign="inline"/>
            </w:pPr>
            <w:r w:rsidRPr="00E050C7">
              <w:t xml:space="preserve">communicates basic ideas in few mediums and describes ideas with </w:t>
            </w:r>
            <w:r w:rsidRPr="00E050C7">
              <w:rPr>
                <w:strike/>
              </w:rPr>
              <w:t>or no</w:t>
            </w:r>
            <w:r w:rsidRPr="00E050C7">
              <w:t xml:space="preserve"> minimal use of appropriate evidence and referencing</w:t>
            </w:r>
          </w:p>
        </w:tc>
      </w:tr>
      <w:tr w:rsidR="00053179" w:rsidRPr="00204CF7" w14:paraId="1B29713E" w14:textId="77777777" w:rsidTr="00682684">
        <w:trPr>
          <w:cantSplit/>
          <w:trHeight w:val="1271"/>
          <w:jc w:val="center"/>
        </w:trPr>
        <w:tc>
          <w:tcPr>
            <w:tcW w:w="542" w:type="dxa"/>
            <w:vMerge/>
            <w:textDirection w:val="btLr"/>
            <w:vAlign w:val="center"/>
          </w:tcPr>
          <w:p w14:paraId="7CB095F9" w14:textId="77777777" w:rsidR="00053179" w:rsidRPr="0058033A" w:rsidRDefault="00053179" w:rsidP="00682684">
            <w:pPr>
              <w:pStyle w:val="TabletextcentredBold10pt"/>
            </w:pPr>
          </w:p>
        </w:tc>
        <w:tc>
          <w:tcPr>
            <w:tcW w:w="2952" w:type="dxa"/>
            <w:tcBorders>
              <w:top w:val="nil"/>
            </w:tcBorders>
          </w:tcPr>
          <w:p w14:paraId="1D765C02" w14:textId="77777777" w:rsidR="00053179" w:rsidRPr="00E050C7" w:rsidRDefault="00053179" w:rsidP="00682684">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2" w:type="dxa"/>
            <w:tcBorders>
              <w:top w:val="nil"/>
            </w:tcBorders>
          </w:tcPr>
          <w:p w14:paraId="60B47797" w14:textId="77777777" w:rsidR="00053179" w:rsidRPr="00E050C7" w:rsidRDefault="00053179" w:rsidP="00682684">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3" w:type="dxa"/>
            <w:tcBorders>
              <w:top w:val="nil"/>
            </w:tcBorders>
          </w:tcPr>
          <w:p w14:paraId="065CC4E9" w14:textId="77777777" w:rsidR="00053179" w:rsidRPr="00E050C7" w:rsidRDefault="00053179" w:rsidP="00682684">
            <w:pPr>
              <w:pStyle w:val="ListBullet8ptTable8pt"/>
              <w:framePr w:hSpace="0" w:wrap="auto" w:vAnchor="margin" w:hAnchor="text" w:yAlign="inline"/>
            </w:pPr>
            <w:r w:rsidRPr="00E050C7">
              <w:t>reflects on their own thinking and explains inter and intrapersonal skills including planning, time management, use of appropriate techniques and strategies and capacity to work both independently and collaboratively</w:t>
            </w:r>
          </w:p>
        </w:tc>
        <w:tc>
          <w:tcPr>
            <w:tcW w:w="2955" w:type="dxa"/>
            <w:tcBorders>
              <w:top w:val="nil"/>
            </w:tcBorders>
          </w:tcPr>
          <w:p w14:paraId="2FFAC516" w14:textId="77777777" w:rsidR="00053179" w:rsidRPr="00E050C7" w:rsidRDefault="00053179" w:rsidP="00682684">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55" w:type="dxa"/>
            <w:tcBorders>
              <w:top w:val="nil"/>
            </w:tcBorders>
          </w:tcPr>
          <w:p w14:paraId="42679770" w14:textId="77777777" w:rsidR="00053179" w:rsidRPr="00E050C7" w:rsidRDefault="00053179" w:rsidP="00682684">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1FEA0AED" w14:textId="77777777" w:rsidR="00053179" w:rsidRDefault="00053179" w:rsidP="00053179">
      <w:pPr>
        <w:sectPr w:rsidR="00053179" w:rsidSect="00D472CE">
          <w:headerReference w:type="default" r:id="rId26"/>
          <w:footerReference w:type="default" r:id="rId27"/>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2961"/>
        <w:gridCol w:w="2962"/>
        <w:gridCol w:w="2942"/>
        <w:gridCol w:w="2953"/>
        <w:gridCol w:w="2953"/>
      </w:tblGrid>
      <w:tr w:rsidR="00053179" w:rsidRPr="0058033A" w14:paraId="756FC5FB" w14:textId="77777777" w:rsidTr="00682684">
        <w:trPr>
          <w:jc w:val="center"/>
        </w:trPr>
        <w:tc>
          <w:tcPr>
            <w:tcW w:w="15309" w:type="dxa"/>
            <w:gridSpan w:val="6"/>
            <w:tcBorders>
              <w:top w:val="nil"/>
              <w:left w:val="nil"/>
              <w:right w:val="nil"/>
            </w:tcBorders>
            <w:vAlign w:val="center"/>
          </w:tcPr>
          <w:p w14:paraId="70B1F0CC" w14:textId="77777777" w:rsidR="00053179" w:rsidRPr="0058033A" w:rsidRDefault="00053179" w:rsidP="00682684">
            <w:pPr>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1</w:t>
            </w:r>
          </w:p>
        </w:tc>
      </w:tr>
      <w:tr w:rsidR="00053179" w:rsidRPr="00CB11F1" w14:paraId="05BE9400" w14:textId="77777777" w:rsidTr="00682684">
        <w:trPr>
          <w:jc w:val="center"/>
        </w:trPr>
        <w:tc>
          <w:tcPr>
            <w:tcW w:w="521" w:type="dxa"/>
            <w:vAlign w:val="center"/>
          </w:tcPr>
          <w:p w14:paraId="5C0B2265" w14:textId="77777777" w:rsidR="00053179" w:rsidRPr="0058033A" w:rsidRDefault="00053179" w:rsidP="00682684">
            <w:pPr>
              <w:rPr>
                <w:sz w:val="16"/>
                <w:szCs w:val="16"/>
              </w:rPr>
            </w:pPr>
          </w:p>
        </w:tc>
        <w:tc>
          <w:tcPr>
            <w:tcW w:w="2965" w:type="dxa"/>
            <w:tcBorders>
              <w:bottom w:val="single" w:sz="4" w:space="0" w:color="auto"/>
            </w:tcBorders>
            <w:vAlign w:val="center"/>
          </w:tcPr>
          <w:p w14:paraId="32337268"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66" w:type="dxa"/>
            <w:tcBorders>
              <w:bottom w:val="single" w:sz="4" w:space="0" w:color="auto"/>
            </w:tcBorders>
            <w:vAlign w:val="center"/>
          </w:tcPr>
          <w:p w14:paraId="7AB8C0F7"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45" w:type="dxa"/>
            <w:tcBorders>
              <w:bottom w:val="single" w:sz="4" w:space="0" w:color="auto"/>
            </w:tcBorders>
            <w:vAlign w:val="center"/>
          </w:tcPr>
          <w:p w14:paraId="1CCFC4FC"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6" w:type="dxa"/>
            <w:tcBorders>
              <w:bottom w:val="single" w:sz="4" w:space="0" w:color="auto"/>
            </w:tcBorders>
            <w:vAlign w:val="center"/>
          </w:tcPr>
          <w:p w14:paraId="69C4B7C2"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6" w:type="dxa"/>
            <w:tcBorders>
              <w:bottom w:val="single" w:sz="4" w:space="0" w:color="auto"/>
            </w:tcBorders>
            <w:vAlign w:val="center"/>
          </w:tcPr>
          <w:p w14:paraId="3ACA80DE"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053179" w:rsidRPr="00204CF7" w14:paraId="66565712" w14:textId="77777777" w:rsidTr="00682684">
        <w:trPr>
          <w:cantSplit/>
          <w:trHeight w:val="626"/>
          <w:jc w:val="center"/>
        </w:trPr>
        <w:tc>
          <w:tcPr>
            <w:tcW w:w="521" w:type="dxa"/>
            <w:vMerge w:val="restart"/>
            <w:textDirection w:val="btLr"/>
            <w:vAlign w:val="center"/>
          </w:tcPr>
          <w:p w14:paraId="7B40852F" w14:textId="77777777" w:rsidR="00053179" w:rsidRPr="00FA6133" w:rsidRDefault="00053179" w:rsidP="00682684">
            <w:pPr>
              <w:pStyle w:val="TabletextcentredBold10pt"/>
            </w:pPr>
            <w:r w:rsidRPr="00FA6133">
              <w:t>Knowledge and understanding</w:t>
            </w:r>
          </w:p>
        </w:tc>
        <w:tc>
          <w:tcPr>
            <w:tcW w:w="2965" w:type="dxa"/>
            <w:tcBorders>
              <w:bottom w:val="nil"/>
            </w:tcBorders>
          </w:tcPr>
          <w:p w14:paraId="75425D53" w14:textId="77777777" w:rsidR="00053179" w:rsidRPr="00E050C7" w:rsidRDefault="00053179" w:rsidP="00682684">
            <w:pPr>
              <w:pStyle w:val="ListBullet8ptTable8pt"/>
              <w:framePr w:hSpace="0" w:wrap="auto" w:vAnchor="margin" w:hAnchor="text" w:yAlign="inline"/>
            </w:pPr>
            <w:r w:rsidRPr="00E050C7">
              <w:t>critically analyses the design process and evaluates constraints and implications for decision making</w:t>
            </w:r>
          </w:p>
        </w:tc>
        <w:tc>
          <w:tcPr>
            <w:tcW w:w="2966" w:type="dxa"/>
            <w:tcBorders>
              <w:bottom w:val="nil"/>
            </w:tcBorders>
          </w:tcPr>
          <w:p w14:paraId="0E031FBC" w14:textId="77777777" w:rsidR="00053179" w:rsidRPr="00E050C7" w:rsidRDefault="00053179" w:rsidP="00682684">
            <w:pPr>
              <w:pStyle w:val="ListBullet8ptTable8pt"/>
              <w:framePr w:hSpace="0" w:wrap="auto" w:vAnchor="margin" w:hAnchor="text" w:yAlign="inline"/>
            </w:pPr>
            <w:r w:rsidRPr="00E050C7">
              <w:t>analyses the design process and explains constraints and implications for decision making</w:t>
            </w:r>
          </w:p>
        </w:tc>
        <w:tc>
          <w:tcPr>
            <w:tcW w:w="2945" w:type="dxa"/>
            <w:tcBorders>
              <w:bottom w:val="nil"/>
            </w:tcBorders>
          </w:tcPr>
          <w:p w14:paraId="28E51609" w14:textId="77777777" w:rsidR="00053179" w:rsidRPr="00E050C7" w:rsidRDefault="00053179" w:rsidP="00682684">
            <w:pPr>
              <w:pStyle w:val="ListBullet8ptTable8pt"/>
              <w:framePr w:hSpace="0" w:wrap="auto" w:vAnchor="margin" w:hAnchor="text" w:yAlign="inline"/>
            </w:pPr>
            <w:r w:rsidRPr="00E050C7">
              <w:t>explains the design process and describes constraints and implications for decision making</w:t>
            </w:r>
          </w:p>
        </w:tc>
        <w:tc>
          <w:tcPr>
            <w:tcW w:w="2956" w:type="dxa"/>
            <w:tcBorders>
              <w:bottom w:val="nil"/>
            </w:tcBorders>
          </w:tcPr>
          <w:p w14:paraId="778B2D95" w14:textId="77777777" w:rsidR="00053179" w:rsidRPr="00E050C7" w:rsidRDefault="00053179" w:rsidP="00682684">
            <w:pPr>
              <w:pStyle w:val="ListBullet8ptTable8pt"/>
              <w:framePr w:hSpace="0" w:wrap="auto" w:vAnchor="margin" w:hAnchor="text" w:yAlign="inline"/>
            </w:pPr>
            <w:r w:rsidRPr="00E050C7">
              <w:t>describes the design process with some reference to constraints and implications for decision making</w:t>
            </w:r>
          </w:p>
        </w:tc>
        <w:tc>
          <w:tcPr>
            <w:tcW w:w="2956" w:type="dxa"/>
            <w:tcBorders>
              <w:bottom w:val="nil"/>
            </w:tcBorders>
          </w:tcPr>
          <w:p w14:paraId="3160B6EC" w14:textId="77777777" w:rsidR="00053179" w:rsidRPr="00E050C7" w:rsidRDefault="00053179" w:rsidP="00682684">
            <w:pPr>
              <w:pStyle w:val="ListBullet8ptTable8pt"/>
              <w:framePr w:hSpace="0" w:wrap="auto" w:vAnchor="margin" w:hAnchor="text" w:yAlign="inline"/>
            </w:pPr>
            <w:r w:rsidRPr="00E050C7">
              <w:t>identifies features of the design process with minimal reference to decision making</w:t>
            </w:r>
          </w:p>
        </w:tc>
      </w:tr>
      <w:tr w:rsidR="00053179" w:rsidRPr="00204CF7" w14:paraId="036D7BD2" w14:textId="77777777" w:rsidTr="00682684">
        <w:trPr>
          <w:cantSplit/>
          <w:trHeight w:val="422"/>
          <w:jc w:val="center"/>
        </w:trPr>
        <w:tc>
          <w:tcPr>
            <w:tcW w:w="521" w:type="dxa"/>
            <w:vMerge/>
            <w:textDirection w:val="btLr"/>
            <w:vAlign w:val="center"/>
          </w:tcPr>
          <w:p w14:paraId="1957377E" w14:textId="77777777" w:rsidR="00053179" w:rsidRPr="00FA6133" w:rsidRDefault="00053179" w:rsidP="00682684">
            <w:pPr>
              <w:pStyle w:val="TabletextcentredBold10pt"/>
            </w:pPr>
          </w:p>
        </w:tc>
        <w:tc>
          <w:tcPr>
            <w:tcW w:w="2965" w:type="dxa"/>
            <w:tcBorders>
              <w:top w:val="nil"/>
              <w:bottom w:val="nil"/>
            </w:tcBorders>
          </w:tcPr>
          <w:p w14:paraId="41F88A1B" w14:textId="77777777" w:rsidR="00053179" w:rsidRPr="00E050C7" w:rsidRDefault="00053179" w:rsidP="00682684">
            <w:pPr>
              <w:pStyle w:val="ListBullet8ptTable8pt"/>
              <w:framePr w:hSpace="0" w:wrap="auto" w:vAnchor="margin" w:hAnchor="text" w:yAlign="inline"/>
            </w:pPr>
            <w:r w:rsidRPr="00E050C7">
              <w:t>synthesises technology theories, concepts and principles and evaluates the properties of materials or data or systems to address a need, problem</w:t>
            </w:r>
            <w:r>
              <w:t>,</w:t>
            </w:r>
            <w:r w:rsidRPr="00E050C7">
              <w:t xml:space="preserve"> or challenge</w:t>
            </w:r>
          </w:p>
        </w:tc>
        <w:tc>
          <w:tcPr>
            <w:tcW w:w="2966" w:type="dxa"/>
            <w:tcBorders>
              <w:top w:val="nil"/>
              <w:bottom w:val="nil"/>
            </w:tcBorders>
          </w:tcPr>
          <w:p w14:paraId="76D70386" w14:textId="77777777" w:rsidR="00053179" w:rsidRPr="00E050C7" w:rsidRDefault="00053179" w:rsidP="00682684">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45" w:type="dxa"/>
            <w:tcBorders>
              <w:top w:val="nil"/>
              <w:bottom w:val="nil"/>
            </w:tcBorders>
          </w:tcPr>
          <w:p w14:paraId="31AF2417" w14:textId="77777777" w:rsidR="00053179" w:rsidRPr="00E050C7" w:rsidRDefault="00053179" w:rsidP="00682684">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6" w:type="dxa"/>
            <w:tcBorders>
              <w:top w:val="nil"/>
              <w:bottom w:val="nil"/>
            </w:tcBorders>
          </w:tcPr>
          <w:p w14:paraId="27085C4D" w14:textId="77777777" w:rsidR="00053179" w:rsidRPr="00E050C7" w:rsidRDefault="00053179" w:rsidP="00682684">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6" w:type="dxa"/>
            <w:tcBorders>
              <w:top w:val="nil"/>
              <w:bottom w:val="nil"/>
            </w:tcBorders>
          </w:tcPr>
          <w:p w14:paraId="06C9B691" w14:textId="77777777" w:rsidR="00053179" w:rsidRPr="00E050C7" w:rsidRDefault="00053179" w:rsidP="00682684">
            <w:pPr>
              <w:pStyle w:val="ListBullet8ptTable8pt"/>
              <w:framePr w:hSpace="0" w:wrap="auto" w:vAnchor="margin" w:hAnchor="text" w:yAlign="inline"/>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053179" w:rsidRPr="00204CF7" w14:paraId="57537471" w14:textId="77777777" w:rsidTr="00682684">
        <w:trPr>
          <w:cantSplit/>
          <w:trHeight w:val="592"/>
          <w:jc w:val="center"/>
        </w:trPr>
        <w:tc>
          <w:tcPr>
            <w:tcW w:w="521" w:type="dxa"/>
            <w:vMerge/>
            <w:textDirection w:val="btLr"/>
            <w:vAlign w:val="center"/>
          </w:tcPr>
          <w:p w14:paraId="1A33E209" w14:textId="77777777" w:rsidR="00053179" w:rsidRPr="00FA6133" w:rsidRDefault="00053179" w:rsidP="00682684">
            <w:pPr>
              <w:pStyle w:val="TabletextcentredBold10pt"/>
            </w:pPr>
          </w:p>
        </w:tc>
        <w:tc>
          <w:tcPr>
            <w:tcW w:w="2965" w:type="dxa"/>
            <w:tcBorders>
              <w:top w:val="nil"/>
              <w:bottom w:val="nil"/>
            </w:tcBorders>
          </w:tcPr>
          <w:p w14:paraId="53733654" w14:textId="77777777" w:rsidR="00053179" w:rsidRPr="00E050C7" w:rsidRDefault="00053179" w:rsidP="00682684">
            <w:pPr>
              <w:pStyle w:val="ListBullet8ptTable8pt"/>
              <w:framePr w:hSpace="0" w:wrap="auto" w:vAnchor="margin" w:hAnchor="text" w:yAlign="inline"/>
            </w:pPr>
            <w:r w:rsidRPr="00E050C7">
              <w:t>critically analyses technologies and evaluates ethical and sustainable application of technology</w:t>
            </w:r>
          </w:p>
        </w:tc>
        <w:tc>
          <w:tcPr>
            <w:tcW w:w="2966" w:type="dxa"/>
            <w:tcBorders>
              <w:top w:val="nil"/>
              <w:bottom w:val="nil"/>
            </w:tcBorders>
          </w:tcPr>
          <w:p w14:paraId="05F8242A" w14:textId="77777777" w:rsidR="00053179" w:rsidRPr="00E050C7" w:rsidRDefault="00053179" w:rsidP="00682684">
            <w:pPr>
              <w:pStyle w:val="ListBullet8ptTable8pt"/>
              <w:framePr w:hSpace="0" w:wrap="auto" w:vAnchor="margin" w:hAnchor="text" w:yAlign="inline"/>
            </w:pPr>
            <w:r w:rsidRPr="00E050C7">
              <w:t>analyses technologies and explains ethical and sustainable application of technology</w:t>
            </w:r>
          </w:p>
        </w:tc>
        <w:tc>
          <w:tcPr>
            <w:tcW w:w="2945" w:type="dxa"/>
            <w:tcBorders>
              <w:top w:val="nil"/>
              <w:bottom w:val="nil"/>
            </w:tcBorders>
          </w:tcPr>
          <w:p w14:paraId="1B900519" w14:textId="77777777" w:rsidR="00053179" w:rsidRPr="00E050C7" w:rsidRDefault="00053179" w:rsidP="00682684">
            <w:pPr>
              <w:pStyle w:val="ListBullet8ptTable8pt"/>
              <w:framePr w:hSpace="0" w:wrap="auto" w:vAnchor="margin" w:hAnchor="text" w:yAlign="inline"/>
            </w:pPr>
            <w:r w:rsidRPr="00E050C7">
              <w:t>explains technologies and describes ethical and sustainable application of technology</w:t>
            </w:r>
          </w:p>
        </w:tc>
        <w:tc>
          <w:tcPr>
            <w:tcW w:w="2956" w:type="dxa"/>
            <w:tcBorders>
              <w:top w:val="nil"/>
              <w:bottom w:val="nil"/>
            </w:tcBorders>
          </w:tcPr>
          <w:p w14:paraId="7F205F81" w14:textId="77777777" w:rsidR="00053179" w:rsidRPr="00E050C7" w:rsidRDefault="00053179" w:rsidP="00682684">
            <w:pPr>
              <w:pStyle w:val="ListBullet8ptTable8pt"/>
              <w:framePr w:hSpace="0" w:wrap="auto" w:vAnchor="margin" w:hAnchor="text" w:yAlign="inline"/>
            </w:pPr>
            <w:r w:rsidRPr="00E050C7">
              <w:t>describes technologies with some reference to ethical and sustainable application of technology</w:t>
            </w:r>
          </w:p>
        </w:tc>
        <w:tc>
          <w:tcPr>
            <w:tcW w:w="2956" w:type="dxa"/>
            <w:tcBorders>
              <w:top w:val="nil"/>
              <w:bottom w:val="nil"/>
            </w:tcBorders>
          </w:tcPr>
          <w:p w14:paraId="17FCC663" w14:textId="77777777" w:rsidR="00053179" w:rsidRPr="00E050C7" w:rsidRDefault="00053179" w:rsidP="00682684">
            <w:pPr>
              <w:pStyle w:val="ListBullet8ptTable8pt"/>
              <w:framePr w:hSpace="0" w:wrap="auto" w:vAnchor="margin" w:hAnchor="text" w:yAlign="inline"/>
            </w:pPr>
            <w:r w:rsidRPr="00E050C7">
              <w:t>identifies some features of technologies with minimal reference to ethical and sustainable application of technology</w:t>
            </w:r>
          </w:p>
        </w:tc>
      </w:tr>
      <w:tr w:rsidR="00053179" w:rsidRPr="00204CF7" w14:paraId="4AF83DA4" w14:textId="77777777" w:rsidTr="00682684">
        <w:trPr>
          <w:cantSplit/>
          <w:trHeight w:val="690"/>
          <w:jc w:val="center"/>
        </w:trPr>
        <w:tc>
          <w:tcPr>
            <w:tcW w:w="521" w:type="dxa"/>
            <w:vMerge/>
            <w:textDirection w:val="btLr"/>
            <w:vAlign w:val="center"/>
          </w:tcPr>
          <w:p w14:paraId="37A700E6" w14:textId="77777777" w:rsidR="00053179" w:rsidRPr="00FA6133" w:rsidRDefault="00053179" w:rsidP="00682684">
            <w:pPr>
              <w:pStyle w:val="TabletextcentredBold10pt"/>
            </w:pPr>
          </w:p>
        </w:tc>
        <w:tc>
          <w:tcPr>
            <w:tcW w:w="2965" w:type="dxa"/>
            <w:tcBorders>
              <w:top w:val="nil"/>
              <w:bottom w:val="nil"/>
            </w:tcBorders>
          </w:tcPr>
          <w:p w14:paraId="1CDA35F9" w14:textId="77777777" w:rsidR="00053179" w:rsidRPr="00E050C7" w:rsidRDefault="00053179" w:rsidP="00682684">
            <w:pPr>
              <w:pStyle w:val="ListBullet8ptTable8pt"/>
              <w:framePr w:hSpace="0" w:wrap="auto" w:vAnchor="margin" w:hAnchor="text" w:yAlign="inline"/>
            </w:pPr>
            <w:r w:rsidRPr="00E050C7">
              <w:t>thinks critically and creatively, drawing on data and information to solve complex problems</w:t>
            </w:r>
          </w:p>
        </w:tc>
        <w:tc>
          <w:tcPr>
            <w:tcW w:w="2966" w:type="dxa"/>
            <w:tcBorders>
              <w:top w:val="nil"/>
              <w:bottom w:val="nil"/>
            </w:tcBorders>
          </w:tcPr>
          <w:p w14:paraId="7A5550B1"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complex problems</w:t>
            </w:r>
          </w:p>
        </w:tc>
        <w:tc>
          <w:tcPr>
            <w:tcW w:w="2945" w:type="dxa"/>
            <w:tcBorders>
              <w:top w:val="nil"/>
              <w:bottom w:val="nil"/>
            </w:tcBorders>
          </w:tcPr>
          <w:p w14:paraId="3605A231"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problems</w:t>
            </w:r>
          </w:p>
        </w:tc>
        <w:tc>
          <w:tcPr>
            <w:tcW w:w="2956" w:type="dxa"/>
            <w:tcBorders>
              <w:top w:val="nil"/>
              <w:bottom w:val="nil"/>
            </w:tcBorders>
          </w:tcPr>
          <w:p w14:paraId="112C1070" w14:textId="77777777" w:rsidR="00053179" w:rsidRPr="00E050C7" w:rsidRDefault="00053179" w:rsidP="00682684">
            <w:pPr>
              <w:pStyle w:val="ListBullet8ptTable8pt"/>
              <w:framePr w:hSpace="0" w:wrap="auto" w:vAnchor="margin" w:hAnchor="text" w:yAlign="inline"/>
            </w:pPr>
            <w:r w:rsidRPr="00E050C7">
              <w:t>draws on data and information to solve problems and describes opportunities</w:t>
            </w:r>
          </w:p>
        </w:tc>
        <w:tc>
          <w:tcPr>
            <w:tcW w:w="2956" w:type="dxa"/>
            <w:tcBorders>
              <w:top w:val="nil"/>
              <w:bottom w:val="nil"/>
            </w:tcBorders>
          </w:tcPr>
          <w:p w14:paraId="627F5BF9" w14:textId="77777777" w:rsidR="00053179" w:rsidRPr="00E050C7" w:rsidRDefault="00053179" w:rsidP="00682684">
            <w:pPr>
              <w:pStyle w:val="ListBullet8ptTable8pt"/>
              <w:framePr w:hSpace="0" w:wrap="auto" w:vAnchor="margin" w:hAnchor="text" w:yAlign="inline"/>
            </w:pPr>
            <w:r w:rsidRPr="00E050C7">
              <w:t>applying minimal use of information and data</w:t>
            </w:r>
          </w:p>
        </w:tc>
      </w:tr>
      <w:tr w:rsidR="00053179" w:rsidRPr="00204CF7" w14:paraId="6D88822E" w14:textId="77777777" w:rsidTr="00682684">
        <w:trPr>
          <w:cantSplit/>
          <w:trHeight w:val="1018"/>
          <w:jc w:val="center"/>
        </w:trPr>
        <w:tc>
          <w:tcPr>
            <w:tcW w:w="521" w:type="dxa"/>
            <w:vMerge w:val="restart"/>
            <w:textDirection w:val="btLr"/>
            <w:vAlign w:val="center"/>
          </w:tcPr>
          <w:p w14:paraId="3061A2C8" w14:textId="77777777" w:rsidR="00053179" w:rsidRPr="00A722C2" w:rsidRDefault="00053179" w:rsidP="00682684">
            <w:pPr>
              <w:pStyle w:val="TabletextcentredBold10pt"/>
            </w:pPr>
            <w:r w:rsidRPr="00A722C2">
              <w:t>Skills</w:t>
            </w:r>
          </w:p>
        </w:tc>
        <w:tc>
          <w:tcPr>
            <w:tcW w:w="2965" w:type="dxa"/>
            <w:tcBorders>
              <w:top w:val="single" w:sz="4" w:space="0" w:color="auto"/>
              <w:bottom w:val="nil"/>
            </w:tcBorders>
          </w:tcPr>
          <w:p w14:paraId="2CAEA335"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66" w:type="dxa"/>
            <w:tcBorders>
              <w:top w:val="single" w:sz="4" w:space="0" w:color="auto"/>
              <w:bottom w:val="nil"/>
            </w:tcBorders>
          </w:tcPr>
          <w:p w14:paraId="42B7E5D8"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45" w:type="dxa"/>
            <w:tcBorders>
              <w:top w:val="single" w:sz="4" w:space="0" w:color="auto"/>
              <w:bottom w:val="nil"/>
            </w:tcBorders>
          </w:tcPr>
          <w:p w14:paraId="23F97526"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6" w:type="dxa"/>
            <w:tcBorders>
              <w:top w:val="single" w:sz="4" w:space="0" w:color="auto"/>
              <w:bottom w:val="nil"/>
            </w:tcBorders>
          </w:tcPr>
          <w:p w14:paraId="340FF8F0"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6" w:type="dxa"/>
            <w:tcBorders>
              <w:top w:val="single" w:sz="4" w:space="0" w:color="auto"/>
              <w:bottom w:val="nil"/>
            </w:tcBorders>
          </w:tcPr>
          <w:p w14:paraId="63CDE9A0"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053179" w:rsidRPr="00D4470B" w14:paraId="3382E3AD" w14:textId="77777777" w:rsidTr="00682684">
        <w:trPr>
          <w:cantSplit/>
          <w:trHeight w:val="834"/>
          <w:jc w:val="center"/>
        </w:trPr>
        <w:tc>
          <w:tcPr>
            <w:tcW w:w="521" w:type="dxa"/>
            <w:vMerge/>
            <w:textDirection w:val="btLr"/>
            <w:vAlign w:val="center"/>
          </w:tcPr>
          <w:p w14:paraId="28F6FD7F" w14:textId="77777777" w:rsidR="00053179" w:rsidRPr="0058033A" w:rsidRDefault="00053179" w:rsidP="00682684">
            <w:pPr>
              <w:pStyle w:val="TabletextcentredBold10pt"/>
            </w:pPr>
          </w:p>
        </w:tc>
        <w:tc>
          <w:tcPr>
            <w:tcW w:w="2965" w:type="dxa"/>
            <w:tcBorders>
              <w:top w:val="nil"/>
              <w:bottom w:val="nil"/>
            </w:tcBorders>
          </w:tcPr>
          <w:p w14:paraId="2667C270" w14:textId="77777777" w:rsidR="00053179" w:rsidRPr="00E050C7" w:rsidRDefault="00053179" w:rsidP="00682684">
            <w:pPr>
              <w:pStyle w:val="ListBullet8ptTable8pt"/>
              <w:framePr w:hSpace="0" w:wrap="auto" w:vAnchor="margin" w:hAnchor="text" w:yAlign="inline"/>
            </w:pPr>
            <w:r w:rsidRPr="00E050C7">
              <w:t>creates innovative and high quality design solutions/products using techniques and approaches and justifies ideas coherently</w:t>
            </w:r>
          </w:p>
          <w:p w14:paraId="759AF93B" w14:textId="77777777" w:rsidR="00053179" w:rsidRPr="00E050C7" w:rsidRDefault="00053179" w:rsidP="00682684">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66" w:type="dxa"/>
            <w:tcBorders>
              <w:top w:val="nil"/>
              <w:bottom w:val="nil"/>
            </w:tcBorders>
          </w:tcPr>
          <w:p w14:paraId="555855A0" w14:textId="77777777" w:rsidR="00053179" w:rsidRPr="00E050C7" w:rsidRDefault="00053179" w:rsidP="00682684">
            <w:pPr>
              <w:pStyle w:val="ListBullet8ptTable8pt"/>
              <w:framePr w:hSpace="0" w:wrap="auto" w:vAnchor="margin" w:hAnchor="text" w:yAlign="inline"/>
            </w:pPr>
            <w:r w:rsidRPr="00E050C7">
              <w:t>creates high-quality design solutions/products using techniques and approaches and justifies ideas coherently</w:t>
            </w:r>
          </w:p>
          <w:p w14:paraId="38D9CB71" w14:textId="77777777" w:rsidR="00053179" w:rsidRPr="00E050C7" w:rsidRDefault="00053179" w:rsidP="00682684">
            <w:pPr>
              <w:pStyle w:val="ListBullet8ptTable8pt"/>
              <w:framePr w:hSpace="0" w:wrap="auto" w:vAnchor="margin" w:hAnchor="text" w:yAlign="inline"/>
            </w:pPr>
            <w:r w:rsidRPr="00E050C7">
              <w:t>analyses potential prototypes and solutions explaining their appropriateness and effectiveness via iterative improvement and review</w:t>
            </w:r>
          </w:p>
        </w:tc>
        <w:tc>
          <w:tcPr>
            <w:tcW w:w="2945" w:type="dxa"/>
            <w:tcBorders>
              <w:top w:val="nil"/>
              <w:bottom w:val="nil"/>
            </w:tcBorders>
          </w:tcPr>
          <w:p w14:paraId="165E929B" w14:textId="77777777" w:rsidR="00053179" w:rsidRPr="00E050C7" w:rsidRDefault="00053179" w:rsidP="00682684">
            <w:pPr>
              <w:pStyle w:val="ListBullet8ptTable8pt"/>
              <w:framePr w:hSpace="0" w:wrap="auto" w:vAnchor="margin" w:hAnchor="text" w:yAlign="inline"/>
            </w:pPr>
            <w:r w:rsidRPr="00E050C7">
              <w:t>creates functional quality design solutions/products using techniques and approaches and explains ideas coherently</w:t>
            </w:r>
          </w:p>
          <w:p w14:paraId="452B1502" w14:textId="77777777" w:rsidR="00053179" w:rsidRPr="00E050C7" w:rsidRDefault="00053179" w:rsidP="00682684">
            <w:pPr>
              <w:pStyle w:val="ListBullet8ptTable8pt"/>
              <w:framePr w:hSpace="0" w:wrap="auto" w:vAnchor="margin" w:hAnchor="text" w:yAlign="inline"/>
            </w:pPr>
            <w:r w:rsidRPr="00E050C7">
              <w:t>explains potential prototypes and solutions describing their appropriateness and effectiveness via iterative improvement and review</w:t>
            </w:r>
          </w:p>
        </w:tc>
        <w:tc>
          <w:tcPr>
            <w:tcW w:w="2956" w:type="dxa"/>
            <w:tcBorders>
              <w:top w:val="nil"/>
              <w:bottom w:val="nil"/>
            </w:tcBorders>
          </w:tcPr>
          <w:p w14:paraId="20D1B942" w14:textId="77777777" w:rsidR="00053179" w:rsidRPr="00E050C7" w:rsidRDefault="00053179" w:rsidP="00682684">
            <w:pPr>
              <w:pStyle w:val="ListBullet8ptTable8pt"/>
              <w:framePr w:hSpace="0" w:wrap="auto" w:vAnchor="margin" w:hAnchor="text" w:yAlign="inline"/>
            </w:pPr>
            <w:r w:rsidRPr="00E050C7">
              <w:t>creates simple, functional design solutions/products using some techniques and approaches and explains ideas</w:t>
            </w:r>
          </w:p>
          <w:p w14:paraId="28BCD00D" w14:textId="77777777" w:rsidR="00053179" w:rsidRPr="00E050C7" w:rsidRDefault="00053179" w:rsidP="00682684">
            <w:pPr>
              <w:pStyle w:val="ListBullet8ptTable8pt"/>
              <w:framePr w:hSpace="0" w:wrap="auto" w:vAnchor="margin" w:hAnchor="text" w:yAlign="inline"/>
            </w:pPr>
            <w:r w:rsidRPr="00E050C7">
              <w:t>describes potential prototypes and solutions with some reference to their appropriateness and effectiveness via iterative improvement and review</w:t>
            </w:r>
          </w:p>
        </w:tc>
        <w:tc>
          <w:tcPr>
            <w:tcW w:w="2956" w:type="dxa"/>
            <w:tcBorders>
              <w:top w:val="nil"/>
              <w:bottom w:val="nil"/>
            </w:tcBorders>
          </w:tcPr>
          <w:p w14:paraId="6E86499A" w14:textId="77777777" w:rsidR="00053179" w:rsidRPr="00E050C7" w:rsidRDefault="00053179" w:rsidP="00682684">
            <w:pPr>
              <w:pStyle w:val="ListBullet8ptTable8pt"/>
              <w:framePr w:hSpace="0" w:wrap="auto" w:vAnchor="margin" w:hAnchor="text" w:yAlign="inline"/>
            </w:pPr>
            <w:r w:rsidRPr="00E050C7">
              <w:t>creates design solutions/products using some basic techniques and approaches and describes ideas</w:t>
            </w:r>
          </w:p>
          <w:p w14:paraId="30C292B4" w14:textId="77777777" w:rsidR="00053179" w:rsidRPr="00E050C7" w:rsidRDefault="00053179"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053179" w:rsidRPr="00EF7C72" w14:paraId="3DB59FA2" w14:textId="77777777" w:rsidTr="00682684">
        <w:trPr>
          <w:cantSplit/>
          <w:trHeight w:val="649"/>
          <w:jc w:val="center"/>
        </w:trPr>
        <w:tc>
          <w:tcPr>
            <w:tcW w:w="521" w:type="dxa"/>
            <w:vMerge/>
            <w:textDirection w:val="btLr"/>
            <w:vAlign w:val="center"/>
          </w:tcPr>
          <w:p w14:paraId="3F6526FC" w14:textId="77777777" w:rsidR="00053179" w:rsidRPr="0058033A" w:rsidRDefault="00053179" w:rsidP="00682684">
            <w:pPr>
              <w:pStyle w:val="TabletextcentredBold10pt"/>
            </w:pPr>
          </w:p>
        </w:tc>
        <w:tc>
          <w:tcPr>
            <w:tcW w:w="2965" w:type="dxa"/>
            <w:tcBorders>
              <w:top w:val="nil"/>
              <w:bottom w:val="nil"/>
            </w:tcBorders>
          </w:tcPr>
          <w:p w14:paraId="269561CC" w14:textId="77777777" w:rsidR="00053179" w:rsidRPr="00E050C7" w:rsidRDefault="00053179" w:rsidP="00682684">
            <w:pPr>
              <w:pStyle w:val="ListBullet8ptTable8pt"/>
              <w:framePr w:hSpace="0" w:wrap="auto" w:vAnchor="margin" w:hAnchor="text" w:yAlign="inline"/>
            </w:pPr>
            <w:r w:rsidRPr="00E050C7">
              <w:t>communicates complex ideas and insights effectively in a range of mediums to a variety of audiences using appropriate evidence, metalanguage</w:t>
            </w:r>
            <w:r>
              <w:t>,</w:t>
            </w:r>
            <w:r w:rsidRPr="00E050C7">
              <w:t xml:space="preserve"> and accurate referencing</w:t>
            </w:r>
          </w:p>
        </w:tc>
        <w:tc>
          <w:tcPr>
            <w:tcW w:w="2966" w:type="dxa"/>
            <w:tcBorders>
              <w:top w:val="nil"/>
              <w:bottom w:val="nil"/>
            </w:tcBorders>
          </w:tcPr>
          <w:p w14:paraId="4BD59731" w14:textId="77777777" w:rsidR="00053179" w:rsidRPr="00E050C7" w:rsidRDefault="00053179" w:rsidP="00682684">
            <w:pPr>
              <w:pStyle w:val="ListBullet8ptTable8pt"/>
              <w:framePr w:hSpace="0" w:wrap="auto" w:vAnchor="margin" w:hAnchor="text" w:yAlign="inline"/>
            </w:pPr>
            <w:r w:rsidRPr="00E050C7">
              <w:t>communicates ideas effectively in a range of mediums to a variety of audiences using appropriate evidence, metalanguage</w:t>
            </w:r>
            <w:r>
              <w:t>,</w:t>
            </w:r>
            <w:r w:rsidRPr="00E050C7">
              <w:t xml:space="preserve"> and accurate referencing</w:t>
            </w:r>
          </w:p>
        </w:tc>
        <w:tc>
          <w:tcPr>
            <w:tcW w:w="2945" w:type="dxa"/>
            <w:tcBorders>
              <w:top w:val="nil"/>
              <w:bottom w:val="nil"/>
            </w:tcBorders>
          </w:tcPr>
          <w:p w14:paraId="5C160299" w14:textId="77777777" w:rsidR="00053179" w:rsidRPr="00E050C7" w:rsidRDefault="00053179" w:rsidP="00682684">
            <w:pPr>
              <w:pStyle w:val="ListBullet8ptTable8pt"/>
              <w:framePr w:hSpace="0" w:wrap="auto" w:vAnchor="margin" w:hAnchor="text" w:yAlign="inline"/>
            </w:pPr>
            <w:r w:rsidRPr="00E050C7">
              <w:t>communicates ideas appropriately in a range of mediums to a variety of audiences using appropriate evidence, metalanguage</w:t>
            </w:r>
            <w:r>
              <w:t>,</w:t>
            </w:r>
            <w:r w:rsidRPr="00E050C7">
              <w:t xml:space="preserve"> and accurate referencing</w:t>
            </w:r>
          </w:p>
        </w:tc>
        <w:tc>
          <w:tcPr>
            <w:tcW w:w="2956" w:type="dxa"/>
            <w:tcBorders>
              <w:top w:val="nil"/>
              <w:bottom w:val="nil"/>
            </w:tcBorders>
          </w:tcPr>
          <w:p w14:paraId="536E9294" w14:textId="77777777" w:rsidR="00053179" w:rsidRPr="00E050C7" w:rsidRDefault="00053179" w:rsidP="00682684">
            <w:pPr>
              <w:pStyle w:val="ListBullet8ptTable8pt"/>
              <w:framePr w:hSpace="0" w:wrap="auto" w:vAnchor="margin" w:hAnchor="text" w:yAlign="inline"/>
            </w:pPr>
            <w:r w:rsidRPr="00E050C7">
              <w:t>communicates ideas in mediums to a variety of audiences using some evidence, metalanguage</w:t>
            </w:r>
            <w:r>
              <w:t>,</w:t>
            </w:r>
            <w:r w:rsidRPr="00E050C7">
              <w:t xml:space="preserve"> and referencing</w:t>
            </w:r>
          </w:p>
        </w:tc>
        <w:tc>
          <w:tcPr>
            <w:tcW w:w="2956" w:type="dxa"/>
            <w:tcBorders>
              <w:top w:val="nil"/>
              <w:bottom w:val="nil"/>
            </w:tcBorders>
          </w:tcPr>
          <w:p w14:paraId="53FA204A" w14:textId="77777777" w:rsidR="00053179" w:rsidRPr="00E050C7" w:rsidRDefault="00053179" w:rsidP="00682684">
            <w:pPr>
              <w:pStyle w:val="ListBullet8ptTable8pt"/>
              <w:framePr w:hSpace="0" w:wrap="auto" w:vAnchor="margin" w:hAnchor="text" w:yAlign="inline"/>
            </w:pPr>
            <w:r w:rsidRPr="00E050C7">
              <w:t>communicates basic ideas in mediums to a variety of audiences using minimal evidence, metalanguage</w:t>
            </w:r>
            <w:r>
              <w:t>,</w:t>
            </w:r>
            <w:r w:rsidRPr="00E050C7">
              <w:t xml:space="preserve"> and some referencing</w:t>
            </w:r>
          </w:p>
        </w:tc>
      </w:tr>
      <w:tr w:rsidR="00053179" w:rsidRPr="008F0E1B" w14:paraId="482D9AD1" w14:textId="77777777" w:rsidTr="00682684">
        <w:trPr>
          <w:cantSplit/>
          <w:trHeight w:val="1298"/>
          <w:jc w:val="center"/>
        </w:trPr>
        <w:tc>
          <w:tcPr>
            <w:tcW w:w="521" w:type="dxa"/>
            <w:vMerge/>
            <w:textDirection w:val="btLr"/>
            <w:vAlign w:val="center"/>
          </w:tcPr>
          <w:p w14:paraId="7BB9E124" w14:textId="77777777" w:rsidR="00053179" w:rsidRPr="0058033A" w:rsidRDefault="00053179" w:rsidP="00682684">
            <w:pPr>
              <w:pStyle w:val="TabletextcentredBold10pt"/>
            </w:pPr>
          </w:p>
        </w:tc>
        <w:tc>
          <w:tcPr>
            <w:tcW w:w="2965" w:type="dxa"/>
            <w:tcBorders>
              <w:top w:val="nil"/>
            </w:tcBorders>
          </w:tcPr>
          <w:p w14:paraId="24FF135F" w14:textId="77777777" w:rsidR="00053179" w:rsidRPr="00E050C7" w:rsidRDefault="00053179" w:rsidP="00682684">
            <w:pPr>
              <w:pStyle w:val="ListBullet8ptTable8pt"/>
              <w:framePr w:wrap="around"/>
            </w:pPr>
            <w:r w:rsidRPr="00E050C7">
              <w:t>reflects with insight on their own thinking and that of others and evaluates inter and intrapersonal skills including planning, time management, use of appropriate techniques and strategies and capacity to work independently and collaboratively</w:t>
            </w:r>
          </w:p>
        </w:tc>
        <w:tc>
          <w:tcPr>
            <w:tcW w:w="2966" w:type="dxa"/>
            <w:tcBorders>
              <w:top w:val="nil"/>
            </w:tcBorders>
          </w:tcPr>
          <w:p w14:paraId="6896EF90" w14:textId="77777777" w:rsidR="00053179" w:rsidRPr="00E050C7" w:rsidRDefault="00053179" w:rsidP="00682684">
            <w:pPr>
              <w:pStyle w:val="ListBullet8ptTable8pt"/>
              <w:framePr w:wrap="around"/>
            </w:pPr>
            <w:r w:rsidRPr="00E050C7">
              <w:t>reflects on their own thinking and analyses inter and intrapersonal skills including planning, time management, use of appropriate techniques and strategies and capacity to work independently and collaboratively</w:t>
            </w:r>
          </w:p>
        </w:tc>
        <w:tc>
          <w:tcPr>
            <w:tcW w:w="2945" w:type="dxa"/>
            <w:tcBorders>
              <w:top w:val="nil"/>
            </w:tcBorders>
          </w:tcPr>
          <w:p w14:paraId="01714F2B" w14:textId="77777777" w:rsidR="00053179" w:rsidRPr="00E050C7" w:rsidRDefault="00053179" w:rsidP="00682684">
            <w:pPr>
              <w:pStyle w:val="ListBullet8ptTable8pt"/>
              <w:framePr w:wrap="around"/>
            </w:pPr>
            <w:r w:rsidRPr="00E050C7">
              <w:t>reflects on their own thinking and explains inter and intrapersonal skills including planning, time management, use of appropriate techniques and strategies and capacity to work independently and collaboratively</w:t>
            </w:r>
          </w:p>
        </w:tc>
        <w:tc>
          <w:tcPr>
            <w:tcW w:w="2956" w:type="dxa"/>
            <w:tcBorders>
              <w:top w:val="nil"/>
            </w:tcBorders>
          </w:tcPr>
          <w:p w14:paraId="72F6CEA7" w14:textId="77777777" w:rsidR="00053179" w:rsidRPr="00E050C7" w:rsidRDefault="00053179" w:rsidP="00682684">
            <w:pPr>
              <w:pStyle w:val="ListBullet8ptTable8pt"/>
              <w:framePr w:wrap="around"/>
            </w:pPr>
            <w:r w:rsidRPr="00E050C7">
              <w:t>reflects on their own thinking with some reference to inter and intrapersonal skills including planning, time management, use of appropriate techniques and strategies and capacity to work independently and collaboratively</w:t>
            </w:r>
          </w:p>
        </w:tc>
        <w:tc>
          <w:tcPr>
            <w:tcW w:w="2956" w:type="dxa"/>
            <w:tcBorders>
              <w:top w:val="nil"/>
            </w:tcBorders>
          </w:tcPr>
          <w:p w14:paraId="0162D90E" w14:textId="77777777" w:rsidR="00053179" w:rsidRPr="00E050C7" w:rsidRDefault="00053179" w:rsidP="00682684">
            <w:pPr>
              <w:pStyle w:val="ListBullet8ptTable8pt"/>
              <w:framePr w:wrap="around"/>
            </w:pPr>
            <w:r w:rsidRPr="00E050C7">
              <w:t>reflects on their own thinking with minimal reference to planning, time management, use of appropriate techniques and strategies and capacity to work independently and collaboratively</w:t>
            </w:r>
          </w:p>
        </w:tc>
      </w:tr>
    </w:tbl>
    <w:p w14:paraId="18992EA1" w14:textId="77777777" w:rsidR="00053179" w:rsidRDefault="00053179" w:rsidP="00053179">
      <w:pPr>
        <w:sectPr w:rsidR="00053179" w:rsidSect="008905E8">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2954"/>
        <w:gridCol w:w="2954"/>
        <w:gridCol w:w="2954"/>
        <w:gridCol w:w="2954"/>
        <w:gridCol w:w="2955"/>
      </w:tblGrid>
      <w:tr w:rsidR="00053179" w:rsidRPr="0058033A" w14:paraId="27DD7D61" w14:textId="77777777" w:rsidTr="00682684">
        <w:trPr>
          <w:jc w:val="center"/>
        </w:trPr>
        <w:tc>
          <w:tcPr>
            <w:tcW w:w="15309" w:type="dxa"/>
            <w:gridSpan w:val="6"/>
            <w:tcBorders>
              <w:top w:val="nil"/>
              <w:left w:val="nil"/>
              <w:right w:val="nil"/>
            </w:tcBorders>
            <w:vAlign w:val="center"/>
          </w:tcPr>
          <w:p w14:paraId="479E883E" w14:textId="77777777" w:rsidR="00053179" w:rsidRPr="0058033A" w:rsidRDefault="00053179" w:rsidP="00682684">
            <w:pPr>
              <w:rPr>
                <w:b/>
                <w:bCs/>
              </w:rPr>
            </w:pPr>
            <w:r w:rsidRPr="0058033A">
              <w:rPr>
                <w:b/>
                <w:bCs/>
              </w:rPr>
              <w:lastRenderedPageBreak/>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2</w:t>
            </w:r>
          </w:p>
        </w:tc>
      </w:tr>
      <w:tr w:rsidR="00053179" w:rsidRPr="00CB11F1" w14:paraId="734F22C8" w14:textId="77777777" w:rsidTr="00682684">
        <w:trPr>
          <w:jc w:val="center"/>
        </w:trPr>
        <w:tc>
          <w:tcPr>
            <w:tcW w:w="513" w:type="dxa"/>
            <w:vAlign w:val="center"/>
          </w:tcPr>
          <w:p w14:paraId="771FB752" w14:textId="77777777" w:rsidR="00053179" w:rsidRPr="0058033A" w:rsidRDefault="00053179" w:rsidP="00682684">
            <w:pPr>
              <w:rPr>
                <w:sz w:val="16"/>
                <w:szCs w:val="16"/>
              </w:rPr>
            </w:pPr>
          </w:p>
        </w:tc>
        <w:tc>
          <w:tcPr>
            <w:tcW w:w="2959" w:type="dxa"/>
            <w:tcBorders>
              <w:bottom w:val="single" w:sz="4" w:space="0" w:color="auto"/>
            </w:tcBorders>
            <w:vAlign w:val="center"/>
          </w:tcPr>
          <w:p w14:paraId="16C8B0C3"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9" w:type="dxa"/>
            <w:tcBorders>
              <w:bottom w:val="single" w:sz="4" w:space="0" w:color="auto"/>
            </w:tcBorders>
            <w:vAlign w:val="center"/>
          </w:tcPr>
          <w:p w14:paraId="2C31F8F1"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9" w:type="dxa"/>
            <w:tcBorders>
              <w:bottom w:val="single" w:sz="4" w:space="0" w:color="auto"/>
            </w:tcBorders>
            <w:vAlign w:val="center"/>
          </w:tcPr>
          <w:p w14:paraId="1427EFB3"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9" w:type="dxa"/>
            <w:tcBorders>
              <w:bottom w:val="single" w:sz="4" w:space="0" w:color="auto"/>
            </w:tcBorders>
            <w:vAlign w:val="center"/>
          </w:tcPr>
          <w:p w14:paraId="5B2357B4" w14:textId="77777777" w:rsidR="00053179" w:rsidRPr="00CB11F1" w:rsidRDefault="00053179"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60" w:type="dxa"/>
            <w:tcBorders>
              <w:bottom w:val="single" w:sz="4" w:space="0" w:color="auto"/>
            </w:tcBorders>
            <w:vAlign w:val="center"/>
          </w:tcPr>
          <w:p w14:paraId="75E87EA3" w14:textId="77777777" w:rsidR="00053179" w:rsidRPr="00CB11F1" w:rsidRDefault="00053179"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053179" w:rsidRPr="00CE1EF7" w14:paraId="32F9C214" w14:textId="77777777" w:rsidTr="00682684">
        <w:trPr>
          <w:cantSplit/>
          <w:trHeight w:val="768"/>
          <w:jc w:val="center"/>
        </w:trPr>
        <w:tc>
          <w:tcPr>
            <w:tcW w:w="513" w:type="dxa"/>
            <w:vMerge w:val="restart"/>
            <w:textDirection w:val="btLr"/>
            <w:vAlign w:val="center"/>
          </w:tcPr>
          <w:p w14:paraId="3DF63E54" w14:textId="77777777" w:rsidR="00053179" w:rsidRPr="00A722C2" w:rsidRDefault="00053179" w:rsidP="00682684">
            <w:pPr>
              <w:pStyle w:val="TabletextcentredBold10pt"/>
            </w:pPr>
            <w:r w:rsidRPr="00A722C2">
              <w:t>Knowledge and understanding</w:t>
            </w:r>
          </w:p>
        </w:tc>
        <w:tc>
          <w:tcPr>
            <w:tcW w:w="2959" w:type="dxa"/>
            <w:tcBorders>
              <w:bottom w:val="nil"/>
            </w:tcBorders>
          </w:tcPr>
          <w:p w14:paraId="2AC1F71B" w14:textId="77777777" w:rsidR="00053179" w:rsidRPr="00E050C7" w:rsidRDefault="00053179" w:rsidP="00682684">
            <w:pPr>
              <w:pStyle w:val="ListBullet8ptTable8pt"/>
              <w:framePr w:hSpace="0" w:wrap="auto" w:vAnchor="margin" w:hAnchor="text" w:yAlign="inline"/>
            </w:pPr>
            <w:r w:rsidRPr="00E050C7">
              <w:t>analyses the design process and explains opportunities, constraints and implications for decision making</w:t>
            </w:r>
          </w:p>
        </w:tc>
        <w:tc>
          <w:tcPr>
            <w:tcW w:w="2959" w:type="dxa"/>
            <w:tcBorders>
              <w:bottom w:val="nil"/>
            </w:tcBorders>
          </w:tcPr>
          <w:p w14:paraId="6E31916F" w14:textId="77777777" w:rsidR="00053179" w:rsidRPr="00E050C7" w:rsidRDefault="00053179" w:rsidP="00682684">
            <w:pPr>
              <w:pStyle w:val="ListBullet8ptTable8pt"/>
              <w:framePr w:hSpace="0" w:wrap="auto" w:vAnchor="margin" w:hAnchor="text" w:yAlign="inline"/>
            </w:pPr>
            <w:r w:rsidRPr="00E050C7">
              <w:t>explains the design process and describes opportunities, constraints and implications for decision making</w:t>
            </w:r>
          </w:p>
        </w:tc>
        <w:tc>
          <w:tcPr>
            <w:tcW w:w="2959" w:type="dxa"/>
            <w:tcBorders>
              <w:bottom w:val="nil"/>
            </w:tcBorders>
          </w:tcPr>
          <w:p w14:paraId="7EA54C3A" w14:textId="77777777" w:rsidR="00053179" w:rsidRPr="00E050C7" w:rsidRDefault="00053179" w:rsidP="00682684">
            <w:pPr>
              <w:pStyle w:val="ListBullet8ptTable8pt"/>
              <w:framePr w:hSpace="0" w:wrap="auto" w:vAnchor="margin" w:hAnchor="text" w:yAlign="inline"/>
            </w:pPr>
            <w:r w:rsidRPr="00E050C7">
              <w:t>describes the design process with reference to opportunities, constraints and implications for decision making</w:t>
            </w:r>
          </w:p>
        </w:tc>
        <w:tc>
          <w:tcPr>
            <w:tcW w:w="2959" w:type="dxa"/>
            <w:tcBorders>
              <w:bottom w:val="nil"/>
            </w:tcBorders>
          </w:tcPr>
          <w:p w14:paraId="266A457B" w14:textId="77777777" w:rsidR="00053179" w:rsidRPr="00E050C7" w:rsidRDefault="00053179" w:rsidP="00682684">
            <w:pPr>
              <w:pStyle w:val="ListBullet8ptTable8pt"/>
              <w:framePr w:hSpace="0" w:wrap="auto" w:vAnchor="margin" w:hAnchor="text" w:yAlign="inline"/>
            </w:pPr>
            <w:r w:rsidRPr="00E050C7">
              <w:t>identifies major features of the design process with minimal reference to opportunities, constraints and implications for decision making</w:t>
            </w:r>
          </w:p>
        </w:tc>
        <w:tc>
          <w:tcPr>
            <w:tcW w:w="2960" w:type="dxa"/>
            <w:tcBorders>
              <w:bottom w:val="nil"/>
            </w:tcBorders>
          </w:tcPr>
          <w:p w14:paraId="55F855A0" w14:textId="77777777" w:rsidR="00053179" w:rsidRPr="00E050C7" w:rsidRDefault="00053179" w:rsidP="00682684">
            <w:pPr>
              <w:pStyle w:val="ListBullet8ptTable8pt"/>
              <w:framePr w:hSpace="0" w:wrap="auto" w:vAnchor="margin" w:hAnchor="text" w:yAlign="inline"/>
            </w:pPr>
            <w:r w:rsidRPr="00E050C7">
              <w:t>identifies some features of the design process with minimal understanding of opportunities, constraints</w:t>
            </w:r>
            <w:r>
              <w:t>,</w:t>
            </w:r>
            <w:r w:rsidRPr="00E050C7">
              <w:t xml:space="preserve"> and implications </w:t>
            </w:r>
          </w:p>
        </w:tc>
      </w:tr>
      <w:tr w:rsidR="00053179" w:rsidRPr="00A722C2" w14:paraId="74C7D2CC" w14:textId="77777777" w:rsidTr="00682684">
        <w:trPr>
          <w:cantSplit/>
          <w:trHeight w:val="866"/>
          <w:jc w:val="center"/>
        </w:trPr>
        <w:tc>
          <w:tcPr>
            <w:tcW w:w="513" w:type="dxa"/>
            <w:vMerge/>
            <w:textDirection w:val="btLr"/>
            <w:vAlign w:val="center"/>
          </w:tcPr>
          <w:p w14:paraId="329742C5" w14:textId="77777777" w:rsidR="00053179" w:rsidRPr="0058033A" w:rsidRDefault="00053179" w:rsidP="00682684">
            <w:pPr>
              <w:pStyle w:val="TabletextcentredBold10pt"/>
            </w:pPr>
          </w:p>
        </w:tc>
        <w:tc>
          <w:tcPr>
            <w:tcW w:w="2959" w:type="dxa"/>
            <w:tcBorders>
              <w:top w:val="nil"/>
              <w:bottom w:val="nil"/>
            </w:tcBorders>
          </w:tcPr>
          <w:p w14:paraId="6FE960AC" w14:textId="77777777" w:rsidR="00053179" w:rsidRPr="00E050C7" w:rsidRDefault="00053179" w:rsidP="00682684">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59" w:type="dxa"/>
            <w:tcBorders>
              <w:top w:val="nil"/>
              <w:bottom w:val="nil"/>
            </w:tcBorders>
          </w:tcPr>
          <w:p w14:paraId="672E8FE8" w14:textId="77777777" w:rsidR="00053179" w:rsidRPr="00E050C7" w:rsidRDefault="00053179" w:rsidP="00682684">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9" w:type="dxa"/>
            <w:tcBorders>
              <w:top w:val="nil"/>
              <w:bottom w:val="nil"/>
            </w:tcBorders>
          </w:tcPr>
          <w:p w14:paraId="0053A701" w14:textId="77777777" w:rsidR="00053179" w:rsidRPr="00E050C7" w:rsidRDefault="00053179" w:rsidP="00682684">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9" w:type="dxa"/>
            <w:tcBorders>
              <w:top w:val="nil"/>
              <w:bottom w:val="nil"/>
            </w:tcBorders>
          </w:tcPr>
          <w:p w14:paraId="243A7E2C" w14:textId="77777777" w:rsidR="00053179" w:rsidRPr="00E050C7" w:rsidRDefault="00053179" w:rsidP="00682684">
            <w:pPr>
              <w:pStyle w:val="ListBullet8ptTable8pt"/>
              <w:framePr w:hSpace="0" w:wrap="auto" w:vAnchor="margin" w:hAnchor="text" w:yAlign="inline"/>
            </w:pPr>
            <w:r w:rsidRPr="00E050C7">
              <w:t>identifies major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60" w:type="dxa"/>
            <w:tcBorders>
              <w:top w:val="nil"/>
              <w:bottom w:val="nil"/>
            </w:tcBorders>
          </w:tcPr>
          <w:p w14:paraId="73072949" w14:textId="77777777" w:rsidR="00053179" w:rsidRPr="00E050C7" w:rsidRDefault="00053179" w:rsidP="00682684">
            <w:pPr>
              <w:pStyle w:val="ListBullet8ptTable8pt"/>
              <w:framePr w:hSpace="0" w:wrap="auto" w:vAnchor="margin" w:hAnchor="text" w:yAlign="inline"/>
            </w:pPr>
            <w:r w:rsidRPr="00E050C7">
              <w:t>identifies few technology theories, concepts</w:t>
            </w:r>
            <w:r>
              <w:t>,</w:t>
            </w:r>
            <w:r w:rsidRPr="00E050C7">
              <w:t xml:space="preserve"> and principles with minimal reference to properties of materials or data or systems to address a need, problem</w:t>
            </w:r>
            <w:r>
              <w:t>,</w:t>
            </w:r>
            <w:r w:rsidRPr="00E050C7">
              <w:t xml:space="preserve"> or challenge</w:t>
            </w:r>
          </w:p>
        </w:tc>
      </w:tr>
      <w:tr w:rsidR="00053179" w:rsidRPr="00A722C2" w14:paraId="6FCBB78F" w14:textId="77777777" w:rsidTr="00682684">
        <w:trPr>
          <w:cantSplit/>
          <w:trHeight w:val="483"/>
          <w:jc w:val="center"/>
        </w:trPr>
        <w:tc>
          <w:tcPr>
            <w:tcW w:w="513" w:type="dxa"/>
            <w:vMerge/>
            <w:textDirection w:val="btLr"/>
            <w:vAlign w:val="center"/>
          </w:tcPr>
          <w:p w14:paraId="30EED0ED" w14:textId="77777777" w:rsidR="00053179" w:rsidRPr="0058033A" w:rsidRDefault="00053179" w:rsidP="00682684">
            <w:pPr>
              <w:pStyle w:val="TabletextcentredBold10pt"/>
            </w:pPr>
          </w:p>
        </w:tc>
        <w:tc>
          <w:tcPr>
            <w:tcW w:w="2959" w:type="dxa"/>
            <w:tcBorders>
              <w:top w:val="nil"/>
              <w:bottom w:val="nil"/>
            </w:tcBorders>
          </w:tcPr>
          <w:p w14:paraId="54D1CE77" w14:textId="77777777" w:rsidR="00053179" w:rsidRPr="00E050C7" w:rsidRDefault="00053179" w:rsidP="00682684">
            <w:pPr>
              <w:pStyle w:val="ListBullet8ptTable8pt"/>
              <w:framePr w:hSpace="0" w:wrap="auto" w:vAnchor="margin" w:hAnchor="text" w:yAlign="inline"/>
            </w:pPr>
            <w:r w:rsidRPr="00E050C7">
              <w:t>analyses technologies in a range of contexts and explains ethical and sustainable application</w:t>
            </w:r>
          </w:p>
        </w:tc>
        <w:tc>
          <w:tcPr>
            <w:tcW w:w="2959" w:type="dxa"/>
            <w:tcBorders>
              <w:top w:val="nil"/>
              <w:bottom w:val="nil"/>
            </w:tcBorders>
          </w:tcPr>
          <w:p w14:paraId="0FEA982E" w14:textId="77777777" w:rsidR="00053179" w:rsidRPr="00E050C7" w:rsidRDefault="00053179" w:rsidP="00682684">
            <w:pPr>
              <w:pStyle w:val="ListBullet8ptTable8pt"/>
              <w:framePr w:hSpace="0" w:wrap="auto" w:vAnchor="margin" w:hAnchor="text" w:yAlign="inline"/>
            </w:pPr>
            <w:r w:rsidRPr="00E050C7">
              <w:t>explains technologies in a range of contexts and describes ethical and sustainable application</w:t>
            </w:r>
          </w:p>
        </w:tc>
        <w:tc>
          <w:tcPr>
            <w:tcW w:w="2959" w:type="dxa"/>
            <w:tcBorders>
              <w:top w:val="nil"/>
              <w:bottom w:val="nil"/>
            </w:tcBorders>
          </w:tcPr>
          <w:p w14:paraId="35DCD43C" w14:textId="77777777" w:rsidR="00053179" w:rsidRPr="00E050C7" w:rsidRDefault="00053179" w:rsidP="00682684">
            <w:pPr>
              <w:pStyle w:val="ListBullet8ptTable8pt"/>
              <w:framePr w:hSpace="0" w:wrap="auto" w:vAnchor="margin" w:hAnchor="text" w:yAlign="inline"/>
            </w:pPr>
            <w:r w:rsidRPr="00E050C7">
              <w:t xml:space="preserve">describes technologies in a range of contexts with some reference to ethical and sustainable application </w:t>
            </w:r>
          </w:p>
        </w:tc>
        <w:tc>
          <w:tcPr>
            <w:tcW w:w="2959" w:type="dxa"/>
            <w:tcBorders>
              <w:top w:val="nil"/>
              <w:bottom w:val="nil"/>
            </w:tcBorders>
          </w:tcPr>
          <w:p w14:paraId="73C6CC1F" w14:textId="77777777" w:rsidR="00053179" w:rsidRPr="00E050C7" w:rsidRDefault="00053179" w:rsidP="00682684">
            <w:pPr>
              <w:pStyle w:val="ListBullet8ptTable8pt"/>
              <w:framePr w:hSpace="0" w:wrap="auto" w:vAnchor="margin" w:hAnchor="text" w:yAlign="inline"/>
            </w:pPr>
            <w:r w:rsidRPr="00E050C7">
              <w:t>identifies major features of technologies with minimal reference to ethical and sustainable application</w:t>
            </w:r>
          </w:p>
        </w:tc>
        <w:tc>
          <w:tcPr>
            <w:tcW w:w="2960" w:type="dxa"/>
            <w:tcBorders>
              <w:top w:val="nil"/>
              <w:bottom w:val="nil"/>
            </w:tcBorders>
          </w:tcPr>
          <w:p w14:paraId="2C91C8A9" w14:textId="77777777" w:rsidR="00053179" w:rsidRPr="00E050C7" w:rsidRDefault="00053179" w:rsidP="00682684">
            <w:pPr>
              <w:pStyle w:val="ListBullet8ptTable8pt"/>
              <w:framePr w:hSpace="0" w:wrap="auto" w:vAnchor="margin" w:hAnchor="text" w:yAlign="inline"/>
            </w:pPr>
            <w:r w:rsidRPr="00E050C7">
              <w:t>identifies some features of technologies with no reference to ethical and sustainable application</w:t>
            </w:r>
          </w:p>
        </w:tc>
      </w:tr>
      <w:tr w:rsidR="00053179" w:rsidRPr="00A722C2" w14:paraId="21A40EF6" w14:textId="77777777" w:rsidTr="00682684">
        <w:trPr>
          <w:cantSplit/>
          <w:trHeight w:val="872"/>
          <w:jc w:val="center"/>
        </w:trPr>
        <w:tc>
          <w:tcPr>
            <w:tcW w:w="513" w:type="dxa"/>
            <w:vMerge/>
            <w:textDirection w:val="btLr"/>
            <w:vAlign w:val="center"/>
          </w:tcPr>
          <w:p w14:paraId="754DE3AE" w14:textId="77777777" w:rsidR="00053179" w:rsidRPr="0058033A" w:rsidRDefault="00053179" w:rsidP="00682684">
            <w:pPr>
              <w:pStyle w:val="TabletextcentredBold10pt"/>
            </w:pPr>
          </w:p>
        </w:tc>
        <w:tc>
          <w:tcPr>
            <w:tcW w:w="2959" w:type="dxa"/>
            <w:tcBorders>
              <w:top w:val="nil"/>
              <w:bottom w:val="nil"/>
            </w:tcBorders>
          </w:tcPr>
          <w:p w14:paraId="4824786E"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9" w:type="dxa"/>
            <w:tcBorders>
              <w:top w:val="nil"/>
              <w:bottom w:val="nil"/>
            </w:tcBorders>
          </w:tcPr>
          <w:p w14:paraId="3A2CF54B" w14:textId="77777777" w:rsidR="00053179" w:rsidRPr="00E050C7" w:rsidRDefault="00053179" w:rsidP="00682684">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9" w:type="dxa"/>
            <w:tcBorders>
              <w:top w:val="nil"/>
              <w:bottom w:val="nil"/>
            </w:tcBorders>
          </w:tcPr>
          <w:p w14:paraId="69CB1636" w14:textId="77777777" w:rsidR="00053179" w:rsidRPr="00E050C7" w:rsidRDefault="00053179" w:rsidP="00682684">
            <w:pPr>
              <w:pStyle w:val="ListBullet8ptTable8pt"/>
              <w:framePr w:hSpace="0" w:wrap="auto" w:vAnchor="margin" w:hAnchor="text" w:yAlign="inline"/>
            </w:pPr>
            <w:r w:rsidRPr="00E050C7">
              <w:t>draws on data and information to solve problems and describes opportunities for application of technology</w:t>
            </w:r>
          </w:p>
        </w:tc>
        <w:tc>
          <w:tcPr>
            <w:tcW w:w="2959" w:type="dxa"/>
            <w:tcBorders>
              <w:top w:val="nil"/>
              <w:bottom w:val="nil"/>
            </w:tcBorders>
          </w:tcPr>
          <w:p w14:paraId="2F1FF8E6" w14:textId="77777777" w:rsidR="00053179" w:rsidRPr="00E050C7" w:rsidRDefault="00053179" w:rsidP="00682684">
            <w:pPr>
              <w:pStyle w:val="ListBullet8ptTable8pt"/>
              <w:framePr w:hSpace="0" w:wrap="auto" w:vAnchor="margin" w:hAnchor="text" w:yAlign="inline"/>
            </w:pPr>
            <w:r w:rsidRPr="00E050C7">
              <w:t>identifies some opportunities for application of technology with limited use of information and data</w:t>
            </w:r>
          </w:p>
        </w:tc>
        <w:tc>
          <w:tcPr>
            <w:tcW w:w="2960" w:type="dxa"/>
            <w:tcBorders>
              <w:top w:val="nil"/>
              <w:bottom w:val="nil"/>
            </w:tcBorders>
          </w:tcPr>
          <w:p w14:paraId="789C5CE1" w14:textId="77777777" w:rsidR="00053179" w:rsidRPr="00E050C7" w:rsidRDefault="00053179" w:rsidP="00682684">
            <w:pPr>
              <w:pStyle w:val="ListBullet8ptTable8pt"/>
              <w:framePr w:hSpace="0" w:wrap="auto" w:vAnchor="margin" w:hAnchor="text" w:yAlign="inline"/>
            </w:pPr>
            <w:r w:rsidRPr="00E050C7">
              <w:t>identifies some opportunities for application of technology with minimal evidence of use of information and data</w:t>
            </w:r>
          </w:p>
        </w:tc>
      </w:tr>
      <w:tr w:rsidR="00053179" w:rsidRPr="00204CF7" w14:paraId="36F0FCBC" w14:textId="77777777" w:rsidTr="00682684">
        <w:trPr>
          <w:cantSplit/>
          <w:trHeight w:val="949"/>
          <w:jc w:val="center"/>
        </w:trPr>
        <w:tc>
          <w:tcPr>
            <w:tcW w:w="513" w:type="dxa"/>
            <w:vMerge w:val="restart"/>
            <w:textDirection w:val="btLr"/>
            <w:vAlign w:val="center"/>
          </w:tcPr>
          <w:p w14:paraId="2DDECA83" w14:textId="77777777" w:rsidR="00053179" w:rsidRPr="00A722C2" w:rsidRDefault="00053179" w:rsidP="00682684">
            <w:pPr>
              <w:pStyle w:val="TabletextcentredBold10pt"/>
            </w:pPr>
            <w:r w:rsidRPr="00A722C2">
              <w:t>Skills</w:t>
            </w:r>
          </w:p>
        </w:tc>
        <w:tc>
          <w:tcPr>
            <w:tcW w:w="2959" w:type="dxa"/>
            <w:tcBorders>
              <w:top w:val="single" w:sz="4" w:space="0" w:color="auto"/>
              <w:bottom w:val="nil"/>
            </w:tcBorders>
          </w:tcPr>
          <w:p w14:paraId="570BC095"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9" w:type="dxa"/>
            <w:tcBorders>
              <w:top w:val="single" w:sz="4" w:space="0" w:color="auto"/>
              <w:bottom w:val="nil"/>
            </w:tcBorders>
          </w:tcPr>
          <w:p w14:paraId="78E7E86C"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9" w:type="dxa"/>
            <w:tcBorders>
              <w:top w:val="single" w:sz="4" w:space="0" w:color="auto"/>
              <w:bottom w:val="nil"/>
            </w:tcBorders>
          </w:tcPr>
          <w:p w14:paraId="73CC5E55"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9" w:type="dxa"/>
            <w:tcBorders>
              <w:top w:val="single" w:sz="4" w:space="0" w:color="auto"/>
              <w:bottom w:val="nil"/>
            </w:tcBorders>
          </w:tcPr>
          <w:p w14:paraId="024BE0B0"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60" w:type="dxa"/>
            <w:tcBorders>
              <w:top w:val="single" w:sz="4" w:space="0" w:color="auto"/>
              <w:bottom w:val="nil"/>
            </w:tcBorders>
          </w:tcPr>
          <w:p w14:paraId="33F77284" w14:textId="77777777" w:rsidR="00053179" w:rsidRPr="00E050C7" w:rsidRDefault="00053179"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053179" w:rsidRPr="00C116AD" w14:paraId="64F01AF0" w14:textId="77777777" w:rsidTr="00682684">
        <w:trPr>
          <w:cantSplit/>
          <w:trHeight w:val="792"/>
          <w:jc w:val="center"/>
        </w:trPr>
        <w:tc>
          <w:tcPr>
            <w:tcW w:w="513" w:type="dxa"/>
            <w:vMerge/>
            <w:textDirection w:val="btLr"/>
            <w:vAlign w:val="center"/>
          </w:tcPr>
          <w:p w14:paraId="561C8D6A" w14:textId="77777777" w:rsidR="00053179" w:rsidRPr="0058033A" w:rsidRDefault="00053179" w:rsidP="00682684">
            <w:pPr>
              <w:pStyle w:val="TabletextcentredBold10pt"/>
            </w:pPr>
          </w:p>
        </w:tc>
        <w:tc>
          <w:tcPr>
            <w:tcW w:w="2959" w:type="dxa"/>
            <w:tcBorders>
              <w:top w:val="nil"/>
              <w:bottom w:val="nil"/>
            </w:tcBorders>
          </w:tcPr>
          <w:p w14:paraId="206A0289" w14:textId="77777777" w:rsidR="00053179" w:rsidRPr="00E050C7" w:rsidRDefault="00053179" w:rsidP="00682684">
            <w:pPr>
              <w:pStyle w:val="ListBullet8ptTable8pt"/>
              <w:framePr w:hSpace="0" w:wrap="auto" w:vAnchor="margin" w:hAnchor="text" w:yAlign="inline"/>
            </w:pPr>
            <w:r w:rsidRPr="00E050C7">
              <w:t>creates innovative and high-quality design solutions/products using efficient techniques and approaches and justifies ideas</w:t>
            </w:r>
          </w:p>
          <w:p w14:paraId="1DF0123F" w14:textId="77777777" w:rsidR="00053179" w:rsidRPr="00E050C7" w:rsidRDefault="00053179" w:rsidP="00682684">
            <w:pPr>
              <w:pStyle w:val="ListBullet8ptTable8pt"/>
              <w:framePr w:hSpace="0" w:wrap="auto" w:vAnchor="margin" w:hAnchor="text" w:yAlign="inline"/>
            </w:pPr>
            <w:r w:rsidRPr="00E050C7">
              <w:t>analyses potential prototypes and solutions, and</w:t>
            </w:r>
            <w:r w:rsidRPr="00E050C7">
              <w:rPr>
                <w:strike/>
              </w:rPr>
              <w:t xml:space="preserve"> </w:t>
            </w:r>
            <w:r w:rsidRPr="00E050C7">
              <w:t>analyses their appropriateness and effectiveness via iterative improvement and review</w:t>
            </w:r>
          </w:p>
        </w:tc>
        <w:tc>
          <w:tcPr>
            <w:tcW w:w="2959" w:type="dxa"/>
            <w:tcBorders>
              <w:top w:val="nil"/>
              <w:bottom w:val="nil"/>
            </w:tcBorders>
          </w:tcPr>
          <w:p w14:paraId="1DF8B183" w14:textId="77777777" w:rsidR="00053179" w:rsidRPr="00E050C7" w:rsidRDefault="00053179" w:rsidP="00682684">
            <w:pPr>
              <w:pStyle w:val="ListBullet8ptTable8pt"/>
              <w:framePr w:hSpace="0" w:wrap="auto" w:vAnchor="margin" w:hAnchor="text" w:yAlign="inline"/>
            </w:pPr>
            <w:r w:rsidRPr="00E050C7">
              <w:t>creates high-quality design solutions/products using techniques and approaches and explains ideas</w:t>
            </w:r>
          </w:p>
          <w:p w14:paraId="68BEB206" w14:textId="77777777" w:rsidR="00053179" w:rsidRPr="00E050C7" w:rsidRDefault="00053179" w:rsidP="00682684">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9" w:type="dxa"/>
            <w:tcBorders>
              <w:top w:val="nil"/>
              <w:bottom w:val="nil"/>
            </w:tcBorders>
          </w:tcPr>
          <w:p w14:paraId="76C07C4C" w14:textId="77777777" w:rsidR="00053179" w:rsidRPr="00E050C7" w:rsidRDefault="00053179" w:rsidP="00682684">
            <w:pPr>
              <w:pStyle w:val="ListBullet8ptTable8pt"/>
              <w:framePr w:hSpace="0" w:wrap="auto" w:vAnchor="margin" w:hAnchor="text" w:yAlign="inline"/>
            </w:pPr>
            <w:r w:rsidRPr="00E050C7">
              <w:t>creates functional design solutions/products using some techniques and approaches and explains ideas</w:t>
            </w:r>
          </w:p>
          <w:p w14:paraId="516D73EF" w14:textId="77777777" w:rsidR="00053179" w:rsidRPr="00E050C7" w:rsidRDefault="00053179" w:rsidP="00682684">
            <w:pPr>
              <w:pStyle w:val="ListBullet8ptTable8pt"/>
              <w:framePr w:hSpace="0" w:wrap="auto" w:vAnchor="margin" w:hAnchor="text" w:yAlign="inline"/>
            </w:pPr>
            <w:r w:rsidRPr="00E050C7">
              <w:t>describes potential prototypes and solutions, and describes their appropriateness and effectiveness via iterative improvement and review</w:t>
            </w:r>
          </w:p>
        </w:tc>
        <w:tc>
          <w:tcPr>
            <w:tcW w:w="2959" w:type="dxa"/>
            <w:tcBorders>
              <w:top w:val="nil"/>
              <w:bottom w:val="nil"/>
            </w:tcBorders>
          </w:tcPr>
          <w:p w14:paraId="6F056945" w14:textId="77777777" w:rsidR="00053179" w:rsidRPr="00E050C7" w:rsidRDefault="00053179" w:rsidP="00682684">
            <w:pPr>
              <w:pStyle w:val="ListBullet8ptTable8pt"/>
              <w:framePr w:hSpace="0" w:wrap="auto" w:vAnchor="margin" w:hAnchor="text" w:yAlign="inline"/>
            </w:pPr>
            <w:r w:rsidRPr="00E050C7">
              <w:t>creates functional design solutions/products using some techniques and approaches and describes ideas</w:t>
            </w:r>
          </w:p>
          <w:p w14:paraId="3DA466EA" w14:textId="77777777" w:rsidR="00053179" w:rsidRPr="00E050C7" w:rsidRDefault="00053179" w:rsidP="00682684">
            <w:pPr>
              <w:pStyle w:val="ListBullet8ptTable8pt"/>
              <w:framePr w:hSpace="0" w:wrap="auto" w:vAnchor="margin" w:hAnchor="text" w:yAlign="inline"/>
            </w:pPr>
            <w:r w:rsidRPr="00E050C7">
              <w:t>identifies potential prototypes and solutions, and identifies their appropriateness and effectiveness via iterative improvement and review</w:t>
            </w:r>
          </w:p>
        </w:tc>
        <w:tc>
          <w:tcPr>
            <w:tcW w:w="2960" w:type="dxa"/>
            <w:tcBorders>
              <w:top w:val="nil"/>
              <w:bottom w:val="nil"/>
            </w:tcBorders>
          </w:tcPr>
          <w:p w14:paraId="670CF9BE" w14:textId="77777777" w:rsidR="00053179" w:rsidRPr="00E050C7" w:rsidRDefault="00053179" w:rsidP="00682684">
            <w:pPr>
              <w:pStyle w:val="ListBullet8ptTable8pt"/>
              <w:framePr w:hSpace="0" w:wrap="auto" w:vAnchor="margin" w:hAnchor="text" w:yAlign="inline"/>
            </w:pPr>
            <w:r w:rsidRPr="00E050C7">
              <w:t>creates simple design solutions/products using basic techniques and approaches and description of ideas</w:t>
            </w:r>
          </w:p>
          <w:p w14:paraId="77D5ECF3" w14:textId="77777777" w:rsidR="00053179" w:rsidRPr="00E050C7" w:rsidRDefault="00053179"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053179" w:rsidRPr="00DE71F2" w14:paraId="01AA047F" w14:textId="77777777" w:rsidTr="00682684">
        <w:trPr>
          <w:cantSplit/>
          <w:trHeight w:val="693"/>
          <w:jc w:val="center"/>
        </w:trPr>
        <w:tc>
          <w:tcPr>
            <w:tcW w:w="513" w:type="dxa"/>
            <w:vMerge/>
            <w:textDirection w:val="btLr"/>
            <w:vAlign w:val="center"/>
          </w:tcPr>
          <w:p w14:paraId="6A466258" w14:textId="77777777" w:rsidR="00053179" w:rsidRPr="0058033A" w:rsidRDefault="00053179" w:rsidP="00682684">
            <w:pPr>
              <w:pStyle w:val="TabletextcentredBold10pt"/>
            </w:pPr>
          </w:p>
        </w:tc>
        <w:tc>
          <w:tcPr>
            <w:tcW w:w="2959" w:type="dxa"/>
            <w:tcBorders>
              <w:top w:val="nil"/>
              <w:bottom w:val="nil"/>
            </w:tcBorders>
          </w:tcPr>
          <w:p w14:paraId="2937BF29" w14:textId="77777777" w:rsidR="00053179" w:rsidRPr="00E050C7" w:rsidRDefault="00053179" w:rsidP="00682684">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9" w:type="dxa"/>
            <w:tcBorders>
              <w:top w:val="nil"/>
              <w:bottom w:val="nil"/>
            </w:tcBorders>
          </w:tcPr>
          <w:p w14:paraId="5AAD3EAA" w14:textId="77777777" w:rsidR="00053179" w:rsidRPr="00E050C7" w:rsidRDefault="00053179" w:rsidP="00682684">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9" w:type="dxa"/>
            <w:tcBorders>
              <w:top w:val="nil"/>
              <w:bottom w:val="nil"/>
            </w:tcBorders>
          </w:tcPr>
          <w:p w14:paraId="4349F77E" w14:textId="77777777" w:rsidR="00053179" w:rsidRPr="00E050C7" w:rsidRDefault="00053179" w:rsidP="00682684">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9" w:type="dxa"/>
            <w:tcBorders>
              <w:top w:val="nil"/>
              <w:bottom w:val="nil"/>
            </w:tcBorders>
          </w:tcPr>
          <w:p w14:paraId="07A880A8" w14:textId="77777777" w:rsidR="00053179" w:rsidRPr="00E050C7" w:rsidRDefault="00053179" w:rsidP="00682684">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60" w:type="dxa"/>
            <w:tcBorders>
              <w:top w:val="nil"/>
              <w:bottom w:val="nil"/>
            </w:tcBorders>
          </w:tcPr>
          <w:p w14:paraId="665C6560" w14:textId="77777777" w:rsidR="00053179" w:rsidRPr="00E050C7" w:rsidRDefault="00053179" w:rsidP="00682684">
            <w:pPr>
              <w:pStyle w:val="ListBullet8ptTable8pt"/>
              <w:framePr w:hSpace="0" w:wrap="auto" w:vAnchor="margin" w:hAnchor="text" w:yAlign="inline"/>
            </w:pPr>
            <w:r w:rsidRPr="00E050C7">
              <w:t>communicates basic ideas in few mediums and describes ideas with minimal use of appropriate evidence and referencing</w:t>
            </w:r>
          </w:p>
        </w:tc>
      </w:tr>
      <w:tr w:rsidR="00053179" w:rsidRPr="00204CF7" w14:paraId="410DF541" w14:textId="77777777" w:rsidTr="00682684">
        <w:trPr>
          <w:cantSplit/>
          <w:trHeight w:val="1340"/>
          <w:jc w:val="center"/>
        </w:trPr>
        <w:tc>
          <w:tcPr>
            <w:tcW w:w="513" w:type="dxa"/>
            <w:vMerge/>
            <w:textDirection w:val="btLr"/>
            <w:vAlign w:val="center"/>
          </w:tcPr>
          <w:p w14:paraId="727B2FD6" w14:textId="77777777" w:rsidR="00053179" w:rsidRPr="0058033A" w:rsidRDefault="00053179" w:rsidP="00682684">
            <w:pPr>
              <w:pStyle w:val="TabletextcentredBold10pt"/>
            </w:pPr>
          </w:p>
        </w:tc>
        <w:tc>
          <w:tcPr>
            <w:tcW w:w="2959" w:type="dxa"/>
            <w:tcBorders>
              <w:top w:val="nil"/>
            </w:tcBorders>
          </w:tcPr>
          <w:p w14:paraId="7AE70B51" w14:textId="77777777" w:rsidR="00053179" w:rsidRPr="00E050C7" w:rsidRDefault="00053179" w:rsidP="00682684">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9" w:type="dxa"/>
            <w:tcBorders>
              <w:top w:val="nil"/>
            </w:tcBorders>
          </w:tcPr>
          <w:p w14:paraId="0CAA216F" w14:textId="77777777" w:rsidR="00053179" w:rsidRPr="00E050C7" w:rsidRDefault="00053179" w:rsidP="00682684">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9" w:type="dxa"/>
            <w:tcBorders>
              <w:top w:val="nil"/>
            </w:tcBorders>
          </w:tcPr>
          <w:p w14:paraId="75D14E4D" w14:textId="77777777" w:rsidR="00053179" w:rsidRPr="00E050C7" w:rsidRDefault="00053179" w:rsidP="00682684">
            <w:pPr>
              <w:pStyle w:val="ListBullet8ptTable8pt"/>
              <w:framePr w:hSpace="0" w:wrap="auto" w:vAnchor="margin" w:hAnchor="text" w:yAlign="inline"/>
            </w:pPr>
            <w:r w:rsidRPr="00E050C7">
              <w:t>reflects on their own thinking explains inter and intrapersonal skills including planning, time management, use of appropriate techniques and strategies and capacity to work both independently and collaboratively</w:t>
            </w:r>
          </w:p>
        </w:tc>
        <w:tc>
          <w:tcPr>
            <w:tcW w:w="2959" w:type="dxa"/>
            <w:tcBorders>
              <w:top w:val="nil"/>
            </w:tcBorders>
          </w:tcPr>
          <w:p w14:paraId="79B5DBE7" w14:textId="77777777" w:rsidR="00053179" w:rsidRPr="00E050C7" w:rsidRDefault="00053179" w:rsidP="00682684">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60" w:type="dxa"/>
            <w:tcBorders>
              <w:top w:val="nil"/>
            </w:tcBorders>
          </w:tcPr>
          <w:p w14:paraId="50C2178A" w14:textId="77777777" w:rsidR="00053179" w:rsidRPr="00E050C7" w:rsidRDefault="00053179" w:rsidP="00682684">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4F869C93" w14:textId="77777777" w:rsidR="00053179" w:rsidRPr="005E0CB2" w:rsidRDefault="00053179" w:rsidP="00053179">
      <w:pPr>
        <w:sectPr w:rsidR="00053179" w:rsidRPr="005E0CB2" w:rsidSect="000D6B52">
          <w:pgSz w:w="16838" w:h="11906" w:orient="landscape"/>
          <w:pgMar w:top="851" w:right="851" w:bottom="567" w:left="851" w:header="0" w:footer="283" w:gutter="0"/>
          <w:cols w:space="708"/>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
        <w:gridCol w:w="2967"/>
        <w:gridCol w:w="2968"/>
        <w:gridCol w:w="2968"/>
        <w:gridCol w:w="2949"/>
        <w:gridCol w:w="3092"/>
      </w:tblGrid>
      <w:tr w:rsidR="00053179" w:rsidRPr="0058033A" w14:paraId="58BCA3F0" w14:textId="77777777" w:rsidTr="00682684">
        <w:trPr>
          <w:jc w:val="center"/>
        </w:trPr>
        <w:tc>
          <w:tcPr>
            <w:tcW w:w="15451" w:type="dxa"/>
            <w:gridSpan w:val="6"/>
            <w:tcBorders>
              <w:top w:val="nil"/>
              <w:left w:val="nil"/>
              <w:right w:val="nil"/>
            </w:tcBorders>
            <w:vAlign w:val="center"/>
          </w:tcPr>
          <w:p w14:paraId="7A3184B2" w14:textId="77777777" w:rsidR="00053179" w:rsidRPr="0058033A" w:rsidRDefault="00053179" w:rsidP="00682684">
            <w:pPr>
              <w:spacing w:before="0"/>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2</w:t>
            </w:r>
          </w:p>
        </w:tc>
      </w:tr>
      <w:tr w:rsidR="00053179" w:rsidRPr="003D09DA" w14:paraId="59909376" w14:textId="77777777" w:rsidTr="00682684">
        <w:trPr>
          <w:jc w:val="center"/>
        </w:trPr>
        <w:tc>
          <w:tcPr>
            <w:tcW w:w="507" w:type="dxa"/>
            <w:vAlign w:val="center"/>
          </w:tcPr>
          <w:p w14:paraId="57EA1104" w14:textId="77777777" w:rsidR="00053179" w:rsidRPr="003D09DA" w:rsidRDefault="00053179" w:rsidP="00682684">
            <w:pPr>
              <w:rPr>
                <w:sz w:val="20"/>
              </w:rPr>
            </w:pPr>
          </w:p>
        </w:tc>
        <w:tc>
          <w:tcPr>
            <w:tcW w:w="2967" w:type="dxa"/>
            <w:tcBorders>
              <w:bottom w:val="single" w:sz="4" w:space="0" w:color="auto"/>
            </w:tcBorders>
            <w:vAlign w:val="center"/>
          </w:tcPr>
          <w:p w14:paraId="499BB6B2" w14:textId="77777777" w:rsidR="00053179" w:rsidRPr="003D09DA" w:rsidRDefault="00053179" w:rsidP="00682684">
            <w:pPr>
              <w:pStyle w:val="TabletextItaliccentred"/>
              <w:rPr>
                <w:sz w:val="20"/>
                <w:szCs w:val="20"/>
              </w:rPr>
            </w:pPr>
            <w:r w:rsidRPr="003D09DA">
              <w:rPr>
                <w:sz w:val="20"/>
                <w:szCs w:val="20"/>
              </w:rPr>
              <w:t xml:space="preserve">A student who achieves an </w:t>
            </w:r>
            <w:r w:rsidRPr="003D09DA">
              <w:rPr>
                <w:b/>
                <w:sz w:val="20"/>
                <w:szCs w:val="20"/>
              </w:rPr>
              <w:t>A</w:t>
            </w:r>
            <w:r w:rsidRPr="003D09DA">
              <w:rPr>
                <w:sz w:val="20"/>
                <w:szCs w:val="20"/>
              </w:rPr>
              <w:t xml:space="preserve"> grade typically</w:t>
            </w:r>
          </w:p>
        </w:tc>
        <w:tc>
          <w:tcPr>
            <w:tcW w:w="2968" w:type="dxa"/>
            <w:tcBorders>
              <w:bottom w:val="single" w:sz="4" w:space="0" w:color="auto"/>
            </w:tcBorders>
            <w:vAlign w:val="center"/>
          </w:tcPr>
          <w:p w14:paraId="75BCA83F" w14:textId="77777777" w:rsidR="00053179" w:rsidRPr="003D09DA" w:rsidRDefault="00053179" w:rsidP="00682684">
            <w:pPr>
              <w:pStyle w:val="TabletextItaliccentred"/>
              <w:rPr>
                <w:sz w:val="20"/>
                <w:szCs w:val="20"/>
              </w:rPr>
            </w:pPr>
            <w:r w:rsidRPr="003D09DA">
              <w:rPr>
                <w:sz w:val="20"/>
                <w:szCs w:val="20"/>
              </w:rPr>
              <w:t xml:space="preserve">A student who achieves a </w:t>
            </w:r>
            <w:r w:rsidRPr="003D09DA">
              <w:rPr>
                <w:b/>
                <w:sz w:val="20"/>
                <w:szCs w:val="20"/>
              </w:rPr>
              <w:t>B</w:t>
            </w:r>
            <w:r w:rsidRPr="003D09DA">
              <w:rPr>
                <w:sz w:val="20"/>
                <w:szCs w:val="20"/>
              </w:rPr>
              <w:t xml:space="preserve"> grade typically</w:t>
            </w:r>
          </w:p>
        </w:tc>
        <w:tc>
          <w:tcPr>
            <w:tcW w:w="2968" w:type="dxa"/>
            <w:tcBorders>
              <w:bottom w:val="single" w:sz="4" w:space="0" w:color="auto"/>
            </w:tcBorders>
            <w:vAlign w:val="center"/>
          </w:tcPr>
          <w:p w14:paraId="618F7411" w14:textId="77777777" w:rsidR="00053179" w:rsidRPr="003D09DA" w:rsidRDefault="00053179" w:rsidP="00682684">
            <w:pPr>
              <w:pStyle w:val="TabletextItaliccentred"/>
              <w:rPr>
                <w:sz w:val="20"/>
                <w:szCs w:val="20"/>
              </w:rPr>
            </w:pPr>
            <w:r w:rsidRPr="003D09DA">
              <w:rPr>
                <w:sz w:val="20"/>
                <w:szCs w:val="20"/>
              </w:rPr>
              <w:t xml:space="preserve">A student who achieves a </w:t>
            </w:r>
            <w:r w:rsidRPr="003D09DA">
              <w:rPr>
                <w:b/>
                <w:sz w:val="20"/>
                <w:szCs w:val="20"/>
              </w:rPr>
              <w:t>C</w:t>
            </w:r>
            <w:r w:rsidRPr="003D09DA">
              <w:rPr>
                <w:sz w:val="20"/>
                <w:szCs w:val="20"/>
              </w:rPr>
              <w:t xml:space="preserve"> grade typically</w:t>
            </w:r>
          </w:p>
        </w:tc>
        <w:tc>
          <w:tcPr>
            <w:tcW w:w="2949" w:type="dxa"/>
            <w:tcBorders>
              <w:bottom w:val="single" w:sz="4" w:space="0" w:color="auto"/>
            </w:tcBorders>
            <w:vAlign w:val="center"/>
          </w:tcPr>
          <w:p w14:paraId="5764A1B1" w14:textId="77777777" w:rsidR="00053179" w:rsidRPr="003D09DA" w:rsidRDefault="00053179" w:rsidP="00682684">
            <w:pPr>
              <w:pStyle w:val="TabletextItaliccentred"/>
              <w:rPr>
                <w:sz w:val="20"/>
                <w:szCs w:val="20"/>
              </w:rPr>
            </w:pPr>
            <w:r w:rsidRPr="003D09DA">
              <w:rPr>
                <w:sz w:val="20"/>
                <w:szCs w:val="20"/>
              </w:rPr>
              <w:t xml:space="preserve">A student who achieves a </w:t>
            </w:r>
            <w:r w:rsidRPr="003D09DA">
              <w:rPr>
                <w:b/>
                <w:sz w:val="20"/>
                <w:szCs w:val="20"/>
              </w:rPr>
              <w:t>D</w:t>
            </w:r>
            <w:r w:rsidRPr="003D09DA">
              <w:rPr>
                <w:sz w:val="20"/>
                <w:szCs w:val="20"/>
              </w:rPr>
              <w:t xml:space="preserve"> grade typically</w:t>
            </w:r>
          </w:p>
        </w:tc>
        <w:tc>
          <w:tcPr>
            <w:tcW w:w="3092" w:type="dxa"/>
            <w:tcBorders>
              <w:bottom w:val="single" w:sz="4" w:space="0" w:color="auto"/>
            </w:tcBorders>
            <w:vAlign w:val="center"/>
          </w:tcPr>
          <w:p w14:paraId="4A9BE442" w14:textId="77777777" w:rsidR="00053179" w:rsidRPr="003D09DA" w:rsidRDefault="00053179" w:rsidP="00682684">
            <w:pPr>
              <w:pStyle w:val="TabletextItaliccentred"/>
              <w:rPr>
                <w:sz w:val="20"/>
                <w:szCs w:val="20"/>
              </w:rPr>
            </w:pPr>
            <w:r w:rsidRPr="003D09DA">
              <w:rPr>
                <w:sz w:val="20"/>
                <w:szCs w:val="20"/>
              </w:rPr>
              <w:t xml:space="preserve">A student who achieves an </w:t>
            </w:r>
            <w:r w:rsidRPr="003D09DA">
              <w:rPr>
                <w:b/>
                <w:sz w:val="20"/>
                <w:szCs w:val="20"/>
              </w:rPr>
              <w:t>E</w:t>
            </w:r>
            <w:r w:rsidRPr="003D09DA">
              <w:rPr>
                <w:sz w:val="20"/>
                <w:szCs w:val="20"/>
              </w:rPr>
              <w:t xml:space="preserve"> grade typically</w:t>
            </w:r>
          </w:p>
        </w:tc>
      </w:tr>
      <w:tr w:rsidR="00053179" w:rsidRPr="0058033A" w14:paraId="24A47EDC" w14:textId="77777777" w:rsidTr="00682684">
        <w:trPr>
          <w:cantSplit/>
          <w:trHeight w:val="627"/>
          <w:jc w:val="center"/>
        </w:trPr>
        <w:tc>
          <w:tcPr>
            <w:tcW w:w="507" w:type="dxa"/>
            <w:vMerge w:val="restart"/>
            <w:textDirection w:val="btLr"/>
            <w:vAlign w:val="center"/>
          </w:tcPr>
          <w:p w14:paraId="1A760DC1" w14:textId="77777777" w:rsidR="00053179" w:rsidRPr="00FA6133" w:rsidRDefault="00053179" w:rsidP="00682684">
            <w:pPr>
              <w:pStyle w:val="TabletextcentredBold10pt"/>
            </w:pPr>
            <w:r w:rsidRPr="00FA6133">
              <w:t>Knowledge and understanding</w:t>
            </w:r>
          </w:p>
        </w:tc>
        <w:tc>
          <w:tcPr>
            <w:tcW w:w="2967" w:type="dxa"/>
            <w:tcBorders>
              <w:bottom w:val="nil"/>
            </w:tcBorders>
          </w:tcPr>
          <w:p w14:paraId="3DFA7091" w14:textId="77777777" w:rsidR="00053179" w:rsidRPr="00EB5DD8" w:rsidRDefault="00053179" w:rsidP="00682684">
            <w:pPr>
              <w:pStyle w:val="ListBullet8ptTable8pt"/>
              <w:framePr w:wrap="around"/>
            </w:pPr>
            <w:r w:rsidRPr="00EB5DD8">
              <w:t>critically analyses the design process and evaluates opportunities, constraints and implications for decision making</w:t>
            </w:r>
          </w:p>
        </w:tc>
        <w:tc>
          <w:tcPr>
            <w:tcW w:w="2968" w:type="dxa"/>
            <w:tcBorders>
              <w:bottom w:val="nil"/>
            </w:tcBorders>
          </w:tcPr>
          <w:p w14:paraId="4BBD4125" w14:textId="77777777" w:rsidR="00053179" w:rsidRPr="00EB5DD8" w:rsidRDefault="00053179" w:rsidP="00682684">
            <w:pPr>
              <w:pStyle w:val="ListBullet8ptTable8pt"/>
              <w:framePr w:wrap="around"/>
            </w:pPr>
            <w:r w:rsidRPr="00EB5DD8">
              <w:t>analyses the design process and explains opportunities, constraints and implications for decision making</w:t>
            </w:r>
          </w:p>
        </w:tc>
        <w:tc>
          <w:tcPr>
            <w:tcW w:w="2968" w:type="dxa"/>
            <w:tcBorders>
              <w:bottom w:val="nil"/>
            </w:tcBorders>
          </w:tcPr>
          <w:p w14:paraId="3678F372" w14:textId="77777777" w:rsidR="00053179" w:rsidRPr="00EB5DD8" w:rsidRDefault="00053179" w:rsidP="00682684">
            <w:pPr>
              <w:pStyle w:val="ListBullet8ptTable8pt"/>
              <w:framePr w:wrap="around"/>
            </w:pPr>
            <w:r w:rsidRPr="00EB5DD8">
              <w:t>explains the design process and describes opportunities, constraints and implications for decision making</w:t>
            </w:r>
          </w:p>
        </w:tc>
        <w:tc>
          <w:tcPr>
            <w:tcW w:w="2949" w:type="dxa"/>
            <w:tcBorders>
              <w:bottom w:val="nil"/>
            </w:tcBorders>
          </w:tcPr>
          <w:p w14:paraId="59202F6F" w14:textId="77777777" w:rsidR="00053179" w:rsidRPr="00EB5DD8" w:rsidRDefault="00053179" w:rsidP="00682684">
            <w:pPr>
              <w:pStyle w:val="ListBullet8ptTable8pt"/>
              <w:framePr w:wrap="around"/>
            </w:pPr>
            <w:r w:rsidRPr="00EB5DD8">
              <w:t>describes the design process with some reference to opportunities, constraints and implications for decision making</w:t>
            </w:r>
          </w:p>
        </w:tc>
        <w:tc>
          <w:tcPr>
            <w:tcW w:w="3092" w:type="dxa"/>
            <w:tcBorders>
              <w:bottom w:val="nil"/>
            </w:tcBorders>
          </w:tcPr>
          <w:p w14:paraId="42C8990E" w14:textId="77777777" w:rsidR="00053179" w:rsidRPr="00E050C7" w:rsidRDefault="00053179" w:rsidP="00682684">
            <w:pPr>
              <w:pStyle w:val="ListBullet8ptTable8pt"/>
              <w:framePr w:wrap="around"/>
            </w:pPr>
            <w:r w:rsidRPr="00E050C7">
              <w:t>identifies features of the design process with minimal reference to decision making</w:t>
            </w:r>
          </w:p>
        </w:tc>
      </w:tr>
      <w:tr w:rsidR="00053179" w:rsidRPr="0058033A" w14:paraId="15C50B6F" w14:textId="77777777" w:rsidTr="00682684">
        <w:trPr>
          <w:cantSplit/>
          <w:trHeight w:val="551"/>
          <w:jc w:val="center"/>
        </w:trPr>
        <w:tc>
          <w:tcPr>
            <w:tcW w:w="507" w:type="dxa"/>
            <w:vMerge/>
            <w:textDirection w:val="btLr"/>
            <w:vAlign w:val="center"/>
          </w:tcPr>
          <w:p w14:paraId="55A3906B" w14:textId="77777777" w:rsidR="00053179" w:rsidRPr="00FA6133" w:rsidRDefault="00053179" w:rsidP="00682684">
            <w:pPr>
              <w:pStyle w:val="TabletextcentredBold10pt"/>
            </w:pPr>
          </w:p>
        </w:tc>
        <w:tc>
          <w:tcPr>
            <w:tcW w:w="2967" w:type="dxa"/>
            <w:tcBorders>
              <w:top w:val="nil"/>
              <w:bottom w:val="nil"/>
            </w:tcBorders>
          </w:tcPr>
          <w:p w14:paraId="7EE8322F" w14:textId="77777777" w:rsidR="00053179" w:rsidRPr="00EB5DD8" w:rsidRDefault="00053179" w:rsidP="00682684">
            <w:pPr>
              <w:pStyle w:val="ListBullet8ptTable8pt"/>
              <w:framePr w:wrap="around"/>
            </w:pPr>
            <w:r w:rsidRPr="00EB5DD8">
              <w:t>critically analyses strategies, methodologies and procedures and evaluates their validity and reliability</w:t>
            </w:r>
          </w:p>
        </w:tc>
        <w:tc>
          <w:tcPr>
            <w:tcW w:w="2968" w:type="dxa"/>
            <w:tcBorders>
              <w:top w:val="nil"/>
              <w:bottom w:val="nil"/>
            </w:tcBorders>
          </w:tcPr>
          <w:p w14:paraId="2CDA22B2" w14:textId="77777777" w:rsidR="00053179" w:rsidRPr="00EB5DD8" w:rsidRDefault="00053179" w:rsidP="00682684">
            <w:pPr>
              <w:pStyle w:val="ListBullet8ptTable8pt"/>
              <w:framePr w:wrap="around"/>
            </w:pPr>
            <w:r w:rsidRPr="00EB5DD8">
              <w:t>analyses strategies, methodologies and procedures and explains their validity and reliability</w:t>
            </w:r>
          </w:p>
        </w:tc>
        <w:tc>
          <w:tcPr>
            <w:tcW w:w="2968" w:type="dxa"/>
            <w:tcBorders>
              <w:top w:val="nil"/>
              <w:bottom w:val="nil"/>
            </w:tcBorders>
          </w:tcPr>
          <w:p w14:paraId="4771D69D" w14:textId="77777777" w:rsidR="00053179" w:rsidRPr="00EB5DD8" w:rsidRDefault="00053179" w:rsidP="00682684">
            <w:pPr>
              <w:pStyle w:val="ListBullet8ptTable8pt"/>
              <w:framePr w:wrap="around"/>
            </w:pPr>
            <w:r w:rsidRPr="00EB5DD8">
              <w:t>explains strategies, methodologies and procedures and describes their validity and reliability</w:t>
            </w:r>
          </w:p>
        </w:tc>
        <w:tc>
          <w:tcPr>
            <w:tcW w:w="2949" w:type="dxa"/>
            <w:tcBorders>
              <w:top w:val="nil"/>
              <w:bottom w:val="nil"/>
            </w:tcBorders>
          </w:tcPr>
          <w:p w14:paraId="7543179A" w14:textId="77777777" w:rsidR="00053179" w:rsidRPr="00EB5DD8" w:rsidRDefault="00053179" w:rsidP="00682684">
            <w:pPr>
              <w:pStyle w:val="ListBullet8ptTable8pt"/>
              <w:framePr w:wrap="around"/>
            </w:pPr>
            <w:r w:rsidRPr="00EB5DD8">
              <w:t>describes strategies, methodologies</w:t>
            </w:r>
            <w:r>
              <w:t>,</w:t>
            </w:r>
            <w:r w:rsidRPr="00EB5DD8">
              <w:t xml:space="preserve"> and procedures with some reference to validity and reliability</w:t>
            </w:r>
          </w:p>
        </w:tc>
        <w:tc>
          <w:tcPr>
            <w:tcW w:w="3092" w:type="dxa"/>
            <w:tcBorders>
              <w:top w:val="nil"/>
              <w:bottom w:val="nil"/>
            </w:tcBorders>
          </w:tcPr>
          <w:p w14:paraId="29ED7598" w14:textId="77777777" w:rsidR="00053179" w:rsidRPr="00E050C7" w:rsidRDefault="00053179" w:rsidP="00682684">
            <w:pPr>
              <w:pStyle w:val="ListBullet8ptTable8pt"/>
              <w:framePr w:wrap="around"/>
            </w:pPr>
            <w:r w:rsidRPr="00E050C7">
              <w:t>identifies some strategies, methodologies</w:t>
            </w:r>
            <w:r>
              <w:t>,</w:t>
            </w:r>
            <w:r w:rsidRPr="00E050C7">
              <w:t xml:space="preserve"> and procedures with</w:t>
            </w:r>
            <w:r w:rsidRPr="00E050C7">
              <w:rPr>
                <w:strike/>
              </w:rPr>
              <w:t xml:space="preserve"> </w:t>
            </w:r>
            <w:r w:rsidRPr="00E050C7">
              <w:t>minimal reference to validity and reliability</w:t>
            </w:r>
          </w:p>
        </w:tc>
      </w:tr>
      <w:tr w:rsidR="00053179" w:rsidRPr="0058033A" w14:paraId="5AA09ADC" w14:textId="77777777" w:rsidTr="00682684">
        <w:trPr>
          <w:cantSplit/>
          <w:trHeight w:val="786"/>
          <w:jc w:val="center"/>
        </w:trPr>
        <w:tc>
          <w:tcPr>
            <w:tcW w:w="507" w:type="dxa"/>
            <w:vMerge/>
            <w:textDirection w:val="btLr"/>
            <w:vAlign w:val="center"/>
          </w:tcPr>
          <w:p w14:paraId="4354522D" w14:textId="77777777" w:rsidR="00053179" w:rsidRPr="00FA6133" w:rsidRDefault="00053179" w:rsidP="00682684">
            <w:pPr>
              <w:pStyle w:val="TabletextcentredBold10pt"/>
            </w:pPr>
          </w:p>
        </w:tc>
        <w:tc>
          <w:tcPr>
            <w:tcW w:w="2967" w:type="dxa"/>
            <w:tcBorders>
              <w:top w:val="nil"/>
              <w:bottom w:val="nil"/>
            </w:tcBorders>
          </w:tcPr>
          <w:p w14:paraId="14E172AD" w14:textId="77777777" w:rsidR="00053179" w:rsidRPr="00EB5DD8" w:rsidRDefault="00053179" w:rsidP="00682684">
            <w:pPr>
              <w:pStyle w:val="ListBullet8ptTable8pt"/>
              <w:framePr w:wrap="around"/>
            </w:pPr>
            <w:r w:rsidRPr="00EB5DD8">
              <w:t>synthesises technology theories, concepts and principles and evaluates the properties of material or data or systems to address a need, problem</w:t>
            </w:r>
            <w:r>
              <w:t>,</w:t>
            </w:r>
            <w:r w:rsidRPr="00EB5DD8">
              <w:t xml:space="preserve"> or challenge</w:t>
            </w:r>
          </w:p>
        </w:tc>
        <w:tc>
          <w:tcPr>
            <w:tcW w:w="2968" w:type="dxa"/>
            <w:tcBorders>
              <w:top w:val="nil"/>
              <w:bottom w:val="nil"/>
            </w:tcBorders>
          </w:tcPr>
          <w:p w14:paraId="27F900A9" w14:textId="77777777" w:rsidR="00053179" w:rsidRPr="00EB5DD8" w:rsidRDefault="00053179" w:rsidP="00682684">
            <w:pPr>
              <w:pStyle w:val="ListBullet8ptTable8pt"/>
              <w:framePr w:wrap="around"/>
            </w:pPr>
            <w:r w:rsidRPr="00EB5DD8">
              <w:t>analyses technology theories, concepts and principles and explains the properties of materials or data or systems to address a need, problem</w:t>
            </w:r>
            <w:r>
              <w:t>,</w:t>
            </w:r>
            <w:r w:rsidRPr="00EB5DD8">
              <w:t xml:space="preserve"> or challenge</w:t>
            </w:r>
          </w:p>
        </w:tc>
        <w:tc>
          <w:tcPr>
            <w:tcW w:w="2968" w:type="dxa"/>
            <w:tcBorders>
              <w:top w:val="nil"/>
              <w:bottom w:val="nil"/>
            </w:tcBorders>
          </w:tcPr>
          <w:p w14:paraId="169B1483" w14:textId="77777777" w:rsidR="00053179" w:rsidRPr="00EB5DD8" w:rsidRDefault="00053179" w:rsidP="00682684">
            <w:pPr>
              <w:pStyle w:val="ListBullet8ptTable8pt"/>
              <w:framePr w:wrap="around"/>
            </w:pPr>
            <w:r w:rsidRPr="00EB5DD8">
              <w:t>explains technology theories, concepts and principles and describes the properties of materials or data or systems to address a need, problem</w:t>
            </w:r>
            <w:r>
              <w:t>,</w:t>
            </w:r>
            <w:r w:rsidRPr="00EB5DD8">
              <w:t xml:space="preserve"> or challenge</w:t>
            </w:r>
          </w:p>
        </w:tc>
        <w:tc>
          <w:tcPr>
            <w:tcW w:w="2949" w:type="dxa"/>
            <w:tcBorders>
              <w:top w:val="nil"/>
              <w:bottom w:val="nil"/>
            </w:tcBorders>
          </w:tcPr>
          <w:p w14:paraId="566E9325" w14:textId="77777777" w:rsidR="00053179" w:rsidRPr="00EB5DD8" w:rsidRDefault="00053179" w:rsidP="00682684">
            <w:pPr>
              <w:pStyle w:val="ListBullet8ptTable8pt"/>
              <w:framePr w:wrap="around"/>
            </w:pPr>
            <w:r w:rsidRPr="00EB5DD8">
              <w:t>describes technology theories, concepts</w:t>
            </w:r>
            <w:r>
              <w:t>,</w:t>
            </w:r>
            <w:r w:rsidRPr="00EB5DD8">
              <w:t xml:space="preserve"> and principles with some reference to properties of materials or data or systems to address a need, problem</w:t>
            </w:r>
            <w:r>
              <w:t>,</w:t>
            </w:r>
            <w:r w:rsidRPr="00EB5DD8">
              <w:t xml:space="preserve"> or challenge</w:t>
            </w:r>
          </w:p>
        </w:tc>
        <w:tc>
          <w:tcPr>
            <w:tcW w:w="3092" w:type="dxa"/>
            <w:tcBorders>
              <w:top w:val="nil"/>
              <w:bottom w:val="nil"/>
            </w:tcBorders>
          </w:tcPr>
          <w:p w14:paraId="6B0FDD10" w14:textId="77777777" w:rsidR="00053179" w:rsidRPr="00E050C7" w:rsidRDefault="00053179" w:rsidP="00682684">
            <w:pPr>
              <w:pStyle w:val="ListBullet8ptTable8pt"/>
              <w:framePr w:wrap="around"/>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053179" w:rsidRPr="0058033A" w14:paraId="1BD190BB" w14:textId="77777777" w:rsidTr="00682684">
        <w:trPr>
          <w:cantSplit/>
          <w:trHeight w:val="515"/>
          <w:jc w:val="center"/>
        </w:trPr>
        <w:tc>
          <w:tcPr>
            <w:tcW w:w="507" w:type="dxa"/>
            <w:vMerge/>
            <w:textDirection w:val="btLr"/>
            <w:vAlign w:val="center"/>
          </w:tcPr>
          <w:p w14:paraId="5E61C110" w14:textId="77777777" w:rsidR="00053179" w:rsidRPr="00FA6133" w:rsidRDefault="00053179" w:rsidP="00682684">
            <w:pPr>
              <w:pStyle w:val="TabletextcentredBold10pt"/>
            </w:pPr>
          </w:p>
        </w:tc>
        <w:tc>
          <w:tcPr>
            <w:tcW w:w="2967" w:type="dxa"/>
            <w:tcBorders>
              <w:top w:val="nil"/>
              <w:bottom w:val="nil"/>
            </w:tcBorders>
          </w:tcPr>
          <w:p w14:paraId="6738662A" w14:textId="77777777" w:rsidR="00053179" w:rsidRPr="00EB5DD8" w:rsidRDefault="00053179" w:rsidP="00682684">
            <w:pPr>
              <w:pStyle w:val="ListBullet8ptTable8pt"/>
              <w:framePr w:wrap="around"/>
            </w:pPr>
            <w:r w:rsidRPr="00EB5DD8">
              <w:t>critically analyses technologies in a range of contexts and evaluates ethical and sustainable application of technology</w:t>
            </w:r>
          </w:p>
        </w:tc>
        <w:tc>
          <w:tcPr>
            <w:tcW w:w="2968" w:type="dxa"/>
            <w:tcBorders>
              <w:top w:val="nil"/>
              <w:bottom w:val="nil"/>
            </w:tcBorders>
          </w:tcPr>
          <w:p w14:paraId="79B453EA" w14:textId="77777777" w:rsidR="00053179" w:rsidRPr="00EB5DD8" w:rsidRDefault="00053179" w:rsidP="00682684">
            <w:pPr>
              <w:pStyle w:val="ListBullet8ptTable8pt"/>
              <w:framePr w:wrap="around"/>
            </w:pPr>
            <w:r w:rsidRPr="00EB5DD8">
              <w:t>analyses technologies in a range of contexts and explains ethical and sustainable application of technology</w:t>
            </w:r>
          </w:p>
        </w:tc>
        <w:tc>
          <w:tcPr>
            <w:tcW w:w="2968" w:type="dxa"/>
            <w:tcBorders>
              <w:top w:val="nil"/>
              <w:bottom w:val="nil"/>
            </w:tcBorders>
          </w:tcPr>
          <w:p w14:paraId="16041F1D" w14:textId="77777777" w:rsidR="00053179" w:rsidRPr="00EB5DD8" w:rsidRDefault="00053179" w:rsidP="00682684">
            <w:pPr>
              <w:pStyle w:val="ListBullet8ptTable8pt"/>
              <w:framePr w:wrap="around"/>
            </w:pPr>
            <w:r w:rsidRPr="00EB5DD8">
              <w:t>explains technologies in a range of contexts and describes ethical and sustainable application of technology</w:t>
            </w:r>
          </w:p>
        </w:tc>
        <w:tc>
          <w:tcPr>
            <w:tcW w:w="2949" w:type="dxa"/>
            <w:tcBorders>
              <w:top w:val="nil"/>
              <w:bottom w:val="nil"/>
            </w:tcBorders>
          </w:tcPr>
          <w:p w14:paraId="372A4C9D" w14:textId="77777777" w:rsidR="00053179" w:rsidRPr="00EB5DD8" w:rsidRDefault="00053179" w:rsidP="00682684">
            <w:pPr>
              <w:pStyle w:val="ListBullet8ptTable8pt"/>
              <w:framePr w:wrap="around"/>
            </w:pPr>
            <w:r w:rsidRPr="00EB5DD8">
              <w:t>describes technologies in a range of contexts with some reference to ethical and sustainable application of technology</w:t>
            </w:r>
          </w:p>
        </w:tc>
        <w:tc>
          <w:tcPr>
            <w:tcW w:w="3092" w:type="dxa"/>
            <w:tcBorders>
              <w:top w:val="nil"/>
              <w:bottom w:val="nil"/>
            </w:tcBorders>
          </w:tcPr>
          <w:p w14:paraId="6CC9FBE6" w14:textId="77777777" w:rsidR="00053179" w:rsidRPr="00E050C7" w:rsidRDefault="00053179" w:rsidP="00682684">
            <w:pPr>
              <w:pStyle w:val="ListBullet8ptTable8pt"/>
              <w:framePr w:wrap="around"/>
            </w:pPr>
            <w:r w:rsidRPr="00E050C7">
              <w:t>identifies some features of technologies in a range of contexts with minimal reference to ethical and sustainable application of technology</w:t>
            </w:r>
          </w:p>
        </w:tc>
      </w:tr>
      <w:tr w:rsidR="00053179" w:rsidRPr="0058033A" w14:paraId="0EACED96" w14:textId="77777777" w:rsidTr="00682684">
        <w:trPr>
          <w:cantSplit/>
          <w:trHeight w:val="871"/>
          <w:jc w:val="center"/>
        </w:trPr>
        <w:tc>
          <w:tcPr>
            <w:tcW w:w="507" w:type="dxa"/>
            <w:vMerge/>
            <w:textDirection w:val="btLr"/>
            <w:vAlign w:val="center"/>
          </w:tcPr>
          <w:p w14:paraId="51AA183F" w14:textId="77777777" w:rsidR="00053179" w:rsidRPr="00FA6133" w:rsidRDefault="00053179" w:rsidP="00682684">
            <w:pPr>
              <w:pStyle w:val="TabletextcentredBold10pt"/>
            </w:pPr>
          </w:p>
        </w:tc>
        <w:tc>
          <w:tcPr>
            <w:tcW w:w="2967" w:type="dxa"/>
            <w:tcBorders>
              <w:top w:val="nil"/>
              <w:bottom w:val="nil"/>
            </w:tcBorders>
          </w:tcPr>
          <w:p w14:paraId="0570F937" w14:textId="77777777" w:rsidR="00053179" w:rsidRPr="00EB5DD8" w:rsidRDefault="00053179" w:rsidP="00682684">
            <w:pPr>
              <w:pStyle w:val="ListBullet8ptTable8pt"/>
              <w:framePr w:wrap="around"/>
            </w:pPr>
            <w:r w:rsidRPr="00EB5DD8">
              <w:t>thinks critically and creatively, drawing on data and information to solve complex problems and evaluates opportunities for application of technology</w:t>
            </w:r>
          </w:p>
        </w:tc>
        <w:tc>
          <w:tcPr>
            <w:tcW w:w="2968" w:type="dxa"/>
            <w:tcBorders>
              <w:top w:val="nil"/>
              <w:bottom w:val="nil"/>
            </w:tcBorders>
          </w:tcPr>
          <w:p w14:paraId="5A155BAA" w14:textId="77777777" w:rsidR="00053179" w:rsidRPr="00EB5DD8" w:rsidRDefault="00053179" w:rsidP="00682684">
            <w:pPr>
              <w:pStyle w:val="ListBullet8ptTable8pt"/>
              <w:framePr w:wrap="around"/>
            </w:pPr>
            <w:r w:rsidRPr="00EB5DD8">
              <w:t>thinks critically, drawing on data and information to solve complex problems and analyses opportunities for application of technology</w:t>
            </w:r>
          </w:p>
        </w:tc>
        <w:tc>
          <w:tcPr>
            <w:tcW w:w="2968" w:type="dxa"/>
            <w:tcBorders>
              <w:top w:val="nil"/>
              <w:bottom w:val="nil"/>
            </w:tcBorders>
          </w:tcPr>
          <w:p w14:paraId="006A7ACE" w14:textId="77777777" w:rsidR="00053179" w:rsidRPr="00EB5DD8" w:rsidRDefault="00053179" w:rsidP="00682684">
            <w:pPr>
              <w:pStyle w:val="ListBullet8ptTable8pt"/>
              <w:framePr w:wrap="around"/>
            </w:pPr>
            <w:r w:rsidRPr="00EB5DD8">
              <w:t>thinks critically, drawing on data and information at times to solve problems and explains opportunities for application of technology</w:t>
            </w:r>
          </w:p>
        </w:tc>
        <w:tc>
          <w:tcPr>
            <w:tcW w:w="2949" w:type="dxa"/>
            <w:tcBorders>
              <w:top w:val="nil"/>
              <w:bottom w:val="nil"/>
            </w:tcBorders>
          </w:tcPr>
          <w:p w14:paraId="0FF5CF7C" w14:textId="77777777" w:rsidR="00053179" w:rsidRPr="00EB5DD8" w:rsidRDefault="00053179" w:rsidP="00682684">
            <w:pPr>
              <w:pStyle w:val="ListBullet8ptTable8pt"/>
              <w:framePr w:wrap="around"/>
            </w:pPr>
            <w:r w:rsidRPr="00EB5DD8">
              <w:t>draws on data and information at times to solve problems and describes opportunities for application of technology</w:t>
            </w:r>
          </w:p>
        </w:tc>
        <w:tc>
          <w:tcPr>
            <w:tcW w:w="3092" w:type="dxa"/>
            <w:tcBorders>
              <w:top w:val="nil"/>
              <w:bottom w:val="nil"/>
            </w:tcBorders>
          </w:tcPr>
          <w:p w14:paraId="642586B0" w14:textId="77777777" w:rsidR="00053179" w:rsidRPr="00EB5DD8" w:rsidRDefault="00053179" w:rsidP="00682684">
            <w:pPr>
              <w:pStyle w:val="ListBullet8ptTable8pt"/>
              <w:framePr w:wrap="around"/>
            </w:pPr>
            <w:r w:rsidRPr="00EB5DD8">
              <w:t>identifies some opportunities for application of technology with limited use of information and data</w:t>
            </w:r>
            <w:r>
              <w:t xml:space="preserve"> </w:t>
            </w:r>
          </w:p>
        </w:tc>
      </w:tr>
      <w:tr w:rsidR="00053179" w:rsidRPr="0058033A" w14:paraId="62F4932A" w14:textId="77777777" w:rsidTr="00682684">
        <w:trPr>
          <w:cantSplit/>
          <w:trHeight w:val="1020"/>
          <w:jc w:val="center"/>
        </w:trPr>
        <w:tc>
          <w:tcPr>
            <w:tcW w:w="507" w:type="dxa"/>
            <w:vMerge w:val="restart"/>
            <w:textDirection w:val="btLr"/>
            <w:vAlign w:val="center"/>
          </w:tcPr>
          <w:p w14:paraId="1B2354FB" w14:textId="77777777" w:rsidR="00053179" w:rsidRPr="003D09DA" w:rsidRDefault="00053179" w:rsidP="00682684">
            <w:pPr>
              <w:pStyle w:val="TabletextcentredBold10pt"/>
            </w:pPr>
            <w:r w:rsidRPr="003D09DA">
              <w:t>Skills</w:t>
            </w:r>
          </w:p>
        </w:tc>
        <w:tc>
          <w:tcPr>
            <w:tcW w:w="2967" w:type="dxa"/>
            <w:tcBorders>
              <w:top w:val="single" w:sz="4" w:space="0" w:color="auto"/>
              <w:bottom w:val="nil"/>
            </w:tcBorders>
          </w:tcPr>
          <w:p w14:paraId="357FF195" w14:textId="77777777" w:rsidR="00053179" w:rsidRPr="00EB5DD8" w:rsidRDefault="00053179" w:rsidP="00682684">
            <w:pPr>
              <w:pStyle w:val="ListBullet8ptTable8pt"/>
              <w:framePr w:wrap="around"/>
            </w:pPr>
            <w:r w:rsidRPr="00EB5DD8">
              <w:t>applies technology concepts, strategies and methodologies demonstrating an understanding of the historical and cultural context and impact on individuals, groups, communiti</w:t>
            </w:r>
            <w:r>
              <w:t>e</w:t>
            </w:r>
            <w:r w:rsidRPr="00EB5DD8">
              <w:t>s</w:t>
            </w:r>
            <w:r>
              <w:t>,</w:t>
            </w:r>
            <w:r w:rsidRPr="00EB5DD8">
              <w:t xml:space="preserve"> and society</w:t>
            </w:r>
          </w:p>
        </w:tc>
        <w:tc>
          <w:tcPr>
            <w:tcW w:w="2968" w:type="dxa"/>
            <w:tcBorders>
              <w:top w:val="single" w:sz="4" w:space="0" w:color="auto"/>
              <w:bottom w:val="nil"/>
            </w:tcBorders>
          </w:tcPr>
          <w:p w14:paraId="0863B726" w14:textId="77777777" w:rsidR="00053179" w:rsidRPr="00EB5DD8" w:rsidRDefault="00053179" w:rsidP="00682684">
            <w:pPr>
              <w:pStyle w:val="ListBullet8ptTable8pt"/>
              <w:framePr w:wrap="around"/>
            </w:pPr>
            <w:r w:rsidRPr="00EB5DD8">
              <w:t>applies technology concepts, strategies and methodologies with control demonstrating understanding of the historical and cultural context and impact on individuals, groups, communities</w:t>
            </w:r>
            <w:r>
              <w:t>,</w:t>
            </w:r>
            <w:r w:rsidRPr="00EB5DD8">
              <w:t xml:space="preserve"> and society</w:t>
            </w:r>
          </w:p>
        </w:tc>
        <w:tc>
          <w:tcPr>
            <w:tcW w:w="2968" w:type="dxa"/>
            <w:tcBorders>
              <w:top w:val="single" w:sz="4" w:space="0" w:color="auto"/>
              <w:bottom w:val="nil"/>
            </w:tcBorders>
          </w:tcPr>
          <w:p w14:paraId="7475F45C" w14:textId="77777777" w:rsidR="00053179" w:rsidRPr="00EB5DD8" w:rsidRDefault="00053179" w:rsidP="00682684">
            <w:pPr>
              <w:pStyle w:val="ListBullet8ptTable8pt"/>
              <w:framePr w:wrap="around"/>
            </w:pPr>
            <w:r w:rsidRPr="00EB5DD8">
              <w:t>applies technology concepts, strategies and methodologies with some control demonstrating understanding of context and the impact on individuals, groups, communities</w:t>
            </w:r>
            <w:r>
              <w:t>,</w:t>
            </w:r>
            <w:r w:rsidRPr="00EB5DD8">
              <w:t xml:space="preserve"> and society</w:t>
            </w:r>
          </w:p>
        </w:tc>
        <w:tc>
          <w:tcPr>
            <w:tcW w:w="2949" w:type="dxa"/>
            <w:tcBorders>
              <w:top w:val="single" w:sz="4" w:space="0" w:color="auto"/>
              <w:bottom w:val="nil"/>
            </w:tcBorders>
          </w:tcPr>
          <w:p w14:paraId="6C2C592B" w14:textId="77777777" w:rsidR="00053179" w:rsidRPr="00EB5DD8" w:rsidRDefault="00053179" w:rsidP="00682684">
            <w:pPr>
              <w:pStyle w:val="ListBullet8ptTable8pt"/>
              <w:framePr w:wrap="around"/>
            </w:pPr>
            <w:r w:rsidRPr="00EB5DD8">
              <w:t>applies technology concepts, strategies and methodologies with minimal control demonstrating understanding of the impact on individuals, groups, communities</w:t>
            </w:r>
            <w:r>
              <w:t>,</w:t>
            </w:r>
            <w:r w:rsidRPr="00EB5DD8">
              <w:t xml:space="preserve"> and society</w:t>
            </w:r>
          </w:p>
        </w:tc>
        <w:tc>
          <w:tcPr>
            <w:tcW w:w="3092" w:type="dxa"/>
            <w:tcBorders>
              <w:top w:val="single" w:sz="4" w:space="0" w:color="auto"/>
              <w:bottom w:val="nil"/>
            </w:tcBorders>
          </w:tcPr>
          <w:p w14:paraId="7C65A840" w14:textId="77777777" w:rsidR="00053179" w:rsidRPr="00EB5DD8" w:rsidRDefault="00053179" w:rsidP="00682684">
            <w:pPr>
              <w:pStyle w:val="ListBullet8ptTable8pt"/>
              <w:framePr w:wrap="around"/>
            </w:pPr>
            <w:r w:rsidRPr="00EB5DD8">
              <w:t>applies technology concepts, strategies and methodologies with limited control demonstrating little evidence of understanding of the impact on individuals, groups, communities</w:t>
            </w:r>
            <w:r>
              <w:t>,</w:t>
            </w:r>
            <w:r w:rsidRPr="00EB5DD8">
              <w:t xml:space="preserve"> and society</w:t>
            </w:r>
          </w:p>
        </w:tc>
      </w:tr>
      <w:tr w:rsidR="00053179" w:rsidRPr="0058033A" w14:paraId="284006B0" w14:textId="77777777" w:rsidTr="00682684">
        <w:trPr>
          <w:cantSplit/>
          <w:trHeight w:val="655"/>
          <w:jc w:val="center"/>
        </w:trPr>
        <w:tc>
          <w:tcPr>
            <w:tcW w:w="507" w:type="dxa"/>
            <w:vMerge/>
            <w:textDirection w:val="btLr"/>
            <w:vAlign w:val="center"/>
          </w:tcPr>
          <w:p w14:paraId="5BBE8C18" w14:textId="77777777" w:rsidR="00053179" w:rsidRPr="0058033A" w:rsidRDefault="00053179" w:rsidP="00682684">
            <w:pPr>
              <w:pStyle w:val="TabletextcentredBold10pt"/>
            </w:pPr>
          </w:p>
        </w:tc>
        <w:tc>
          <w:tcPr>
            <w:tcW w:w="2967" w:type="dxa"/>
            <w:tcBorders>
              <w:top w:val="nil"/>
              <w:bottom w:val="nil"/>
            </w:tcBorders>
            <w:shd w:val="clear" w:color="auto" w:fill="FFFFFF" w:themeFill="background1"/>
          </w:tcPr>
          <w:p w14:paraId="38116CC1" w14:textId="77777777" w:rsidR="00053179" w:rsidRPr="00E050C7" w:rsidRDefault="00053179" w:rsidP="00682684">
            <w:pPr>
              <w:pStyle w:val="ListBullet8ptTable8pt"/>
              <w:framePr w:wrap="around"/>
            </w:pPr>
            <w:r w:rsidRPr="00E050C7">
              <w:t xml:space="preserve">creates innovative and high-quality design solutions/products using techniques and approaches and justifies ideas logically and coherently  </w:t>
            </w:r>
          </w:p>
        </w:tc>
        <w:tc>
          <w:tcPr>
            <w:tcW w:w="2968" w:type="dxa"/>
            <w:tcBorders>
              <w:top w:val="nil"/>
              <w:bottom w:val="nil"/>
            </w:tcBorders>
            <w:shd w:val="clear" w:color="auto" w:fill="FFFFFF" w:themeFill="background1"/>
          </w:tcPr>
          <w:p w14:paraId="0F860182" w14:textId="77777777" w:rsidR="00053179" w:rsidRPr="00E050C7" w:rsidRDefault="00053179" w:rsidP="00682684">
            <w:pPr>
              <w:pStyle w:val="ListBullet8ptTable8pt"/>
              <w:framePr w:wrap="around"/>
            </w:pPr>
            <w:r w:rsidRPr="00E050C7">
              <w:t xml:space="preserve">creates high quality design solutions/products using techniques and approaches and justifies ideas coherently  </w:t>
            </w:r>
          </w:p>
        </w:tc>
        <w:tc>
          <w:tcPr>
            <w:tcW w:w="2968" w:type="dxa"/>
            <w:tcBorders>
              <w:top w:val="nil"/>
              <w:bottom w:val="nil"/>
            </w:tcBorders>
            <w:shd w:val="clear" w:color="auto" w:fill="FFFFFF" w:themeFill="background1"/>
          </w:tcPr>
          <w:p w14:paraId="22F48017" w14:textId="77777777" w:rsidR="00053179" w:rsidRPr="00E050C7" w:rsidRDefault="00053179" w:rsidP="00682684">
            <w:pPr>
              <w:pStyle w:val="ListBullet8ptTable8pt"/>
              <w:framePr w:wrap="around"/>
            </w:pPr>
            <w:r w:rsidRPr="00E050C7">
              <w:t xml:space="preserve">creates functional design solutions/products using techniques and approaches and justifies ideas </w:t>
            </w:r>
          </w:p>
        </w:tc>
        <w:tc>
          <w:tcPr>
            <w:tcW w:w="2949" w:type="dxa"/>
            <w:tcBorders>
              <w:top w:val="nil"/>
              <w:bottom w:val="nil"/>
            </w:tcBorders>
            <w:shd w:val="clear" w:color="auto" w:fill="FFFFFF" w:themeFill="background1"/>
          </w:tcPr>
          <w:p w14:paraId="18E2BE1C" w14:textId="77777777" w:rsidR="00053179" w:rsidRPr="00E050C7" w:rsidRDefault="00053179" w:rsidP="00682684">
            <w:pPr>
              <w:pStyle w:val="ListBullet8ptTable8pt"/>
              <w:framePr w:wrap="around"/>
            </w:pPr>
            <w:r w:rsidRPr="00E050C7">
              <w:t xml:space="preserve">creates functional design solutions/products using some techniques and approaches and explains ideas </w:t>
            </w:r>
          </w:p>
        </w:tc>
        <w:tc>
          <w:tcPr>
            <w:tcW w:w="3092" w:type="dxa"/>
            <w:tcBorders>
              <w:top w:val="nil"/>
              <w:bottom w:val="nil"/>
            </w:tcBorders>
            <w:shd w:val="clear" w:color="auto" w:fill="FFFFFF" w:themeFill="background1"/>
          </w:tcPr>
          <w:p w14:paraId="4DA40426" w14:textId="77777777" w:rsidR="00053179" w:rsidRPr="00E050C7" w:rsidRDefault="00053179" w:rsidP="00682684">
            <w:pPr>
              <w:pStyle w:val="ListBullet8ptTable8pt"/>
              <w:framePr w:wrap="around"/>
            </w:pPr>
            <w:r w:rsidRPr="00E050C7">
              <w:t>creates simple, functional design solutions/products using basic techniques and approaches and describes ideas</w:t>
            </w:r>
          </w:p>
        </w:tc>
      </w:tr>
      <w:tr w:rsidR="00053179" w:rsidRPr="0058033A" w14:paraId="36558FB7" w14:textId="77777777" w:rsidTr="00682684">
        <w:trPr>
          <w:cantSplit/>
          <w:trHeight w:val="836"/>
          <w:jc w:val="center"/>
        </w:trPr>
        <w:tc>
          <w:tcPr>
            <w:tcW w:w="507" w:type="dxa"/>
            <w:vMerge/>
            <w:textDirection w:val="btLr"/>
            <w:vAlign w:val="center"/>
          </w:tcPr>
          <w:p w14:paraId="3B4D6275" w14:textId="77777777" w:rsidR="00053179" w:rsidRPr="0058033A" w:rsidRDefault="00053179" w:rsidP="00682684">
            <w:pPr>
              <w:pStyle w:val="TabletextcentredBold10pt"/>
            </w:pPr>
          </w:p>
        </w:tc>
        <w:tc>
          <w:tcPr>
            <w:tcW w:w="2967" w:type="dxa"/>
            <w:tcBorders>
              <w:top w:val="nil"/>
              <w:bottom w:val="nil"/>
            </w:tcBorders>
            <w:shd w:val="clear" w:color="auto" w:fill="FFFFFF" w:themeFill="background1"/>
          </w:tcPr>
          <w:p w14:paraId="22C6F826" w14:textId="77777777" w:rsidR="00053179" w:rsidRPr="00E050C7" w:rsidRDefault="00053179" w:rsidP="00682684">
            <w:pPr>
              <w:pStyle w:val="ListBullet8ptTable8pt"/>
              <w:framePr w:wrap="around"/>
            </w:pPr>
            <w:r w:rsidRPr="00E050C7">
              <w:t>critically analyses potential prototypes and solutions evaluating their appropriateness and effectiveness via iterative improvement and review</w:t>
            </w:r>
          </w:p>
        </w:tc>
        <w:tc>
          <w:tcPr>
            <w:tcW w:w="2968" w:type="dxa"/>
            <w:tcBorders>
              <w:top w:val="nil"/>
              <w:bottom w:val="nil"/>
            </w:tcBorders>
            <w:shd w:val="clear" w:color="auto" w:fill="FFFFFF" w:themeFill="background1"/>
          </w:tcPr>
          <w:p w14:paraId="462A94E2" w14:textId="77777777" w:rsidR="00053179" w:rsidRPr="00E050C7" w:rsidRDefault="00053179" w:rsidP="00682684">
            <w:pPr>
              <w:pStyle w:val="ListBullet8ptTable8pt"/>
              <w:framePr w:wrap="around"/>
            </w:pPr>
            <w:r w:rsidRPr="00E050C7">
              <w:t>analyses potential prototypes and solutions analysing their appropriateness and effectiveness via iterative improvement and review</w:t>
            </w:r>
          </w:p>
        </w:tc>
        <w:tc>
          <w:tcPr>
            <w:tcW w:w="2968" w:type="dxa"/>
            <w:tcBorders>
              <w:top w:val="nil"/>
              <w:bottom w:val="nil"/>
            </w:tcBorders>
            <w:shd w:val="clear" w:color="auto" w:fill="FFFFFF" w:themeFill="background1"/>
          </w:tcPr>
          <w:p w14:paraId="6A9E7C17" w14:textId="77777777" w:rsidR="00053179" w:rsidRPr="00E050C7" w:rsidRDefault="00053179" w:rsidP="00682684">
            <w:pPr>
              <w:pStyle w:val="ListBullet8ptTable8pt"/>
              <w:framePr w:wrap="around"/>
            </w:pPr>
            <w:r w:rsidRPr="00E050C7">
              <w:t>explains potential prototypes and solutions explaining their appropriateness and effectiveness via iterative improvement and review</w:t>
            </w:r>
          </w:p>
        </w:tc>
        <w:tc>
          <w:tcPr>
            <w:tcW w:w="2949" w:type="dxa"/>
            <w:tcBorders>
              <w:top w:val="nil"/>
              <w:bottom w:val="nil"/>
            </w:tcBorders>
            <w:shd w:val="clear" w:color="auto" w:fill="FFFFFF" w:themeFill="background1"/>
          </w:tcPr>
          <w:p w14:paraId="5D0B5DF6" w14:textId="77777777" w:rsidR="00053179" w:rsidRPr="00E050C7" w:rsidRDefault="00053179" w:rsidP="00682684">
            <w:pPr>
              <w:pStyle w:val="ListBullet8ptTable8pt"/>
              <w:framePr w:wrap="around"/>
            </w:pPr>
            <w:r w:rsidRPr="00E050C7">
              <w:t>describes potential prototypes and solutions describing their appropriateness and effectiveness via iterative improvement and review</w:t>
            </w:r>
          </w:p>
        </w:tc>
        <w:tc>
          <w:tcPr>
            <w:tcW w:w="3092" w:type="dxa"/>
            <w:tcBorders>
              <w:top w:val="nil"/>
              <w:bottom w:val="nil"/>
            </w:tcBorders>
            <w:shd w:val="clear" w:color="auto" w:fill="FFFFFF" w:themeFill="background1"/>
          </w:tcPr>
          <w:p w14:paraId="18209DE1" w14:textId="77777777" w:rsidR="00053179" w:rsidRPr="00E050C7" w:rsidRDefault="00053179" w:rsidP="00682684">
            <w:pPr>
              <w:pStyle w:val="ListBullet8ptTable8pt"/>
              <w:framePr w:wrap="around"/>
            </w:pPr>
            <w:r w:rsidRPr="00E050C7">
              <w:t>identifies potential prototypes and solutions identifying their appropriateness and effectiveness via iterative improvement and review</w:t>
            </w:r>
          </w:p>
        </w:tc>
      </w:tr>
      <w:tr w:rsidR="00053179" w:rsidRPr="0058033A" w14:paraId="3714E5E6" w14:textId="77777777" w:rsidTr="00682684">
        <w:trPr>
          <w:cantSplit/>
          <w:trHeight w:val="696"/>
          <w:jc w:val="center"/>
        </w:trPr>
        <w:tc>
          <w:tcPr>
            <w:tcW w:w="507" w:type="dxa"/>
            <w:vMerge/>
            <w:textDirection w:val="btLr"/>
            <w:vAlign w:val="center"/>
          </w:tcPr>
          <w:p w14:paraId="0B772431" w14:textId="77777777" w:rsidR="00053179" w:rsidRPr="0058033A" w:rsidRDefault="00053179" w:rsidP="00682684">
            <w:pPr>
              <w:pStyle w:val="TabletextcentredBold10pt"/>
            </w:pPr>
          </w:p>
        </w:tc>
        <w:tc>
          <w:tcPr>
            <w:tcW w:w="2967" w:type="dxa"/>
            <w:tcBorders>
              <w:top w:val="nil"/>
              <w:bottom w:val="nil"/>
            </w:tcBorders>
          </w:tcPr>
          <w:p w14:paraId="74B434EE" w14:textId="77777777" w:rsidR="00053179" w:rsidRPr="00EB5DD8" w:rsidRDefault="00053179" w:rsidP="00682684">
            <w:pPr>
              <w:pStyle w:val="ListBullet8ptTable8pt"/>
              <w:framePr w:wrap="around"/>
            </w:pPr>
            <w:r w:rsidRPr="00EB5DD8">
              <w:t>communicates complex ideas and insights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405F7317" w14:textId="77777777" w:rsidR="00053179" w:rsidRPr="00EB5DD8" w:rsidRDefault="00053179" w:rsidP="00682684">
            <w:pPr>
              <w:pStyle w:val="ListBullet8ptTable8pt"/>
              <w:framePr w:wrap="around"/>
            </w:pPr>
            <w:r w:rsidRPr="00EB5DD8">
              <w:t>communicates ideas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28CF1119" w14:textId="77777777" w:rsidR="00053179" w:rsidRPr="00EB5DD8" w:rsidRDefault="00053179" w:rsidP="00682684">
            <w:pPr>
              <w:pStyle w:val="ListBullet8ptTable8pt"/>
              <w:framePr w:wrap="around"/>
            </w:pPr>
            <w:r w:rsidRPr="00EB5DD8">
              <w:t>communicates ideas appropriately in a range of mediums to a variety of audiences using appropriate evidence, metalanguage</w:t>
            </w:r>
            <w:r>
              <w:t>,</w:t>
            </w:r>
            <w:r w:rsidRPr="00EB5DD8">
              <w:t xml:space="preserve"> and accurate referencing</w:t>
            </w:r>
          </w:p>
        </w:tc>
        <w:tc>
          <w:tcPr>
            <w:tcW w:w="2949" w:type="dxa"/>
            <w:tcBorders>
              <w:top w:val="nil"/>
              <w:bottom w:val="nil"/>
            </w:tcBorders>
          </w:tcPr>
          <w:p w14:paraId="2ACFBA75" w14:textId="77777777" w:rsidR="00053179" w:rsidRPr="00EB5DD8" w:rsidRDefault="00053179" w:rsidP="00682684">
            <w:pPr>
              <w:pStyle w:val="ListBullet8ptTable8pt"/>
              <w:framePr w:wrap="around"/>
            </w:pPr>
            <w:r w:rsidRPr="00EB5DD8">
              <w:t>communicates ideas in mediums to a variety of audiences using some evidence, metalanguage and referencing</w:t>
            </w:r>
          </w:p>
        </w:tc>
        <w:tc>
          <w:tcPr>
            <w:tcW w:w="3092" w:type="dxa"/>
            <w:tcBorders>
              <w:top w:val="nil"/>
              <w:bottom w:val="nil"/>
            </w:tcBorders>
          </w:tcPr>
          <w:p w14:paraId="7E30F431" w14:textId="77777777" w:rsidR="00053179" w:rsidRPr="00EB5DD8" w:rsidRDefault="00053179" w:rsidP="00682684">
            <w:pPr>
              <w:pStyle w:val="ListBullet8ptTable8pt"/>
              <w:framePr w:wrap="around"/>
            </w:pPr>
            <w:r w:rsidRPr="00EB5DD8">
              <w:t>communicates basic ideas in mediums to a variety of audiences using minimal evidence, metalanguage</w:t>
            </w:r>
            <w:r>
              <w:t>,</w:t>
            </w:r>
            <w:r w:rsidRPr="00EB5DD8">
              <w:t xml:space="preserve"> and some referencing</w:t>
            </w:r>
          </w:p>
        </w:tc>
      </w:tr>
      <w:tr w:rsidR="00053179" w:rsidRPr="0058033A" w14:paraId="02DFC40C" w14:textId="77777777" w:rsidTr="00682684">
        <w:trPr>
          <w:cantSplit/>
          <w:trHeight w:val="1357"/>
          <w:jc w:val="center"/>
        </w:trPr>
        <w:tc>
          <w:tcPr>
            <w:tcW w:w="507" w:type="dxa"/>
            <w:vMerge/>
            <w:textDirection w:val="btLr"/>
            <w:vAlign w:val="center"/>
          </w:tcPr>
          <w:p w14:paraId="37C48A30" w14:textId="77777777" w:rsidR="00053179" w:rsidRPr="0058033A" w:rsidRDefault="00053179" w:rsidP="00682684">
            <w:pPr>
              <w:pStyle w:val="TabletextcentredBold10pt"/>
            </w:pPr>
          </w:p>
        </w:tc>
        <w:tc>
          <w:tcPr>
            <w:tcW w:w="2967" w:type="dxa"/>
            <w:tcBorders>
              <w:top w:val="nil"/>
            </w:tcBorders>
          </w:tcPr>
          <w:p w14:paraId="09F620EB" w14:textId="77777777" w:rsidR="00053179" w:rsidRPr="00EB5DD8" w:rsidRDefault="00053179" w:rsidP="00682684">
            <w:pPr>
              <w:pStyle w:val="ListBullet8ptTable8pt"/>
              <w:framePr w:wrap="around"/>
            </w:pPr>
            <w:r w:rsidRPr="00EB5DD8">
              <w:t>reflects with insight on their own thinking and that of others and evaluates inter and intrapersonal skills including planning, time management, use of appropriate techniques &amp; strategies and capacity to work independently and collaboratively</w:t>
            </w:r>
          </w:p>
        </w:tc>
        <w:tc>
          <w:tcPr>
            <w:tcW w:w="2968" w:type="dxa"/>
            <w:tcBorders>
              <w:top w:val="nil"/>
            </w:tcBorders>
          </w:tcPr>
          <w:p w14:paraId="425983CE" w14:textId="77777777" w:rsidR="00053179" w:rsidRPr="00EB5DD8" w:rsidRDefault="00053179" w:rsidP="00682684">
            <w:pPr>
              <w:pStyle w:val="ListBullet8ptTable8pt"/>
              <w:framePr w:wrap="around"/>
            </w:pPr>
            <w:r w:rsidRPr="00EB5DD8">
              <w:t>reflects on their own thinking and that of others and analyses inter and intrapersonal skills including planning, time management, use of appropriate techniques and strategies and capacity to work both independently and collaboratively</w:t>
            </w:r>
          </w:p>
        </w:tc>
        <w:tc>
          <w:tcPr>
            <w:tcW w:w="2968" w:type="dxa"/>
            <w:tcBorders>
              <w:top w:val="nil"/>
            </w:tcBorders>
          </w:tcPr>
          <w:p w14:paraId="7F2244A8" w14:textId="77777777" w:rsidR="00053179" w:rsidRPr="00EB5DD8" w:rsidRDefault="00053179" w:rsidP="00682684">
            <w:pPr>
              <w:pStyle w:val="ListBullet8ptTable8pt"/>
              <w:framePr w:wrap="around"/>
            </w:pPr>
            <w:r w:rsidRPr="00EB5DD8">
              <w:t>reflects on their own thinking and that of others and explains inter and intrapersonal skills including planning, time management, use of appropriate techniques and strategies and capacity to work both independently and collaboratively</w:t>
            </w:r>
          </w:p>
        </w:tc>
        <w:tc>
          <w:tcPr>
            <w:tcW w:w="2949" w:type="dxa"/>
            <w:tcBorders>
              <w:top w:val="nil"/>
            </w:tcBorders>
          </w:tcPr>
          <w:p w14:paraId="60B0E487" w14:textId="77777777" w:rsidR="00053179" w:rsidRPr="00EB5DD8" w:rsidRDefault="00053179" w:rsidP="00682684">
            <w:pPr>
              <w:pStyle w:val="ListBullet8ptTable8pt"/>
              <w:framePr w:wrap="around"/>
            </w:pPr>
            <w:r w:rsidRPr="00EB5DD8">
              <w:t>reflects on their own thinking with some reference to inter and intrapersonal skills including planning, time management, use of appropriate techniques and strategies and capacity to work both independently and collaboratively</w:t>
            </w:r>
          </w:p>
        </w:tc>
        <w:tc>
          <w:tcPr>
            <w:tcW w:w="3092" w:type="dxa"/>
            <w:tcBorders>
              <w:top w:val="nil"/>
            </w:tcBorders>
          </w:tcPr>
          <w:p w14:paraId="7D3C06DA" w14:textId="77777777" w:rsidR="00053179" w:rsidRPr="00EB5DD8" w:rsidRDefault="00053179" w:rsidP="00682684">
            <w:pPr>
              <w:pStyle w:val="ListBullet8ptTable8pt"/>
              <w:framePr w:wrap="around"/>
            </w:pPr>
            <w:r w:rsidRPr="00EB5DD8">
              <w:t>reflects on their own thinking with</w:t>
            </w:r>
            <w:r>
              <w:t xml:space="preserve"> minimal</w:t>
            </w:r>
            <w:r w:rsidRPr="00EB5DD8">
              <w:t xml:space="preserve"> reference to planning, time management, use of appropriate techniques and strategies and capacity to work both independently and collaboratively</w:t>
            </w:r>
          </w:p>
        </w:tc>
      </w:tr>
    </w:tbl>
    <w:p w14:paraId="5D70B4BC" w14:textId="77777777" w:rsidR="00053179" w:rsidRDefault="00053179" w:rsidP="00053179">
      <w:pPr>
        <w:spacing w:before="0"/>
        <w:rPr>
          <w:sz w:val="16"/>
          <w:szCs w:val="16"/>
        </w:rPr>
        <w:sectPr w:rsidR="00053179" w:rsidSect="008905E8">
          <w:headerReference w:type="even" r:id="rId28"/>
          <w:headerReference w:type="default" r:id="rId29"/>
          <w:footerReference w:type="default" r:id="rId30"/>
          <w:headerReference w:type="first" r:id="rId31"/>
          <w:pgSz w:w="16838" w:h="11906" w:orient="landscape"/>
          <w:pgMar w:top="851" w:right="851" w:bottom="567" w:left="851" w:header="283" w:footer="283" w:gutter="0"/>
          <w:cols w:space="708"/>
          <w:docGrid w:linePitch="360"/>
        </w:sectPr>
      </w:pPr>
    </w:p>
    <w:p w14:paraId="22E14C2C" w14:textId="77777777" w:rsidR="00643A8C" w:rsidRPr="00530926" w:rsidRDefault="00643A8C" w:rsidP="00643A8C">
      <w:pPr>
        <w:pStyle w:val="Heading1"/>
      </w:pPr>
      <w:bookmarkStart w:id="108" w:name="_Toc176342542"/>
      <w:bookmarkEnd w:id="107"/>
      <w:r w:rsidRPr="00165AE9">
        <w:rPr>
          <w:lang w:eastAsia="en-AU"/>
        </w:rPr>
        <w:lastRenderedPageBreak/>
        <w:t xml:space="preserve">Data Representation </w:t>
      </w:r>
      <w:r>
        <w:rPr>
          <w:lang w:eastAsia="en-AU"/>
        </w:rPr>
        <w:t>&amp;</w:t>
      </w:r>
      <w:r w:rsidRPr="00165AE9">
        <w:rPr>
          <w:lang w:eastAsia="en-AU"/>
        </w:rPr>
        <w:t xml:space="preserve"> Analysis</w:t>
      </w:r>
      <w:r w:rsidRPr="00530926">
        <w:tab/>
        <w:t>Value: 1.0</w:t>
      </w:r>
      <w:bookmarkEnd w:id="108"/>
    </w:p>
    <w:p w14:paraId="383400CA" w14:textId="77777777" w:rsidR="00643A8C" w:rsidRPr="00165AE9" w:rsidRDefault="00643A8C" w:rsidP="00643A8C">
      <w:pPr>
        <w:pStyle w:val="Heading3"/>
        <w:spacing w:before="60" w:after="0"/>
      </w:pPr>
      <w:r w:rsidRPr="00165AE9">
        <w:rPr>
          <w:lang w:eastAsia="en-AU"/>
        </w:rPr>
        <w:t xml:space="preserve">Data Representation </w:t>
      </w:r>
      <w:r>
        <w:rPr>
          <w:lang w:eastAsia="en-AU"/>
        </w:rPr>
        <w:t>&amp;</w:t>
      </w:r>
      <w:r w:rsidRPr="00165AE9">
        <w:rPr>
          <w:lang w:eastAsia="en-AU"/>
        </w:rPr>
        <w:t xml:space="preserve"> Analysis</w:t>
      </w:r>
      <w:r>
        <w:rPr>
          <w:lang w:eastAsia="en-AU"/>
        </w:rPr>
        <w:t xml:space="preserve"> a</w:t>
      </w:r>
      <w:r w:rsidRPr="00165AE9">
        <w:tab/>
        <w:t>Value 0.5</w:t>
      </w:r>
    </w:p>
    <w:p w14:paraId="3E0F16D5" w14:textId="77777777" w:rsidR="00643A8C" w:rsidRPr="00165AE9" w:rsidRDefault="00643A8C" w:rsidP="00643A8C">
      <w:pPr>
        <w:pStyle w:val="Heading3"/>
        <w:spacing w:before="60" w:after="0"/>
      </w:pPr>
      <w:r w:rsidRPr="00165AE9">
        <w:rPr>
          <w:lang w:eastAsia="en-AU"/>
        </w:rPr>
        <w:t xml:space="preserve">Data Representation </w:t>
      </w:r>
      <w:r>
        <w:rPr>
          <w:lang w:eastAsia="en-AU"/>
        </w:rPr>
        <w:t>&amp;</w:t>
      </w:r>
      <w:r w:rsidRPr="00165AE9">
        <w:rPr>
          <w:lang w:eastAsia="en-AU"/>
        </w:rPr>
        <w:t xml:space="preserve"> Analysis</w:t>
      </w:r>
      <w:r>
        <w:rPr>
          <w:lang w:eastAsia="en-AU"/>
        </w:rPr>
        <w:t xml:space="preserve"> b</w:t>
      </w:r>
      <w:r w:rsidRPr="00165AE9">
        <w:tab/>
        <w:t>Value 0.5</w:t>
      </w:r>
    </w:p>
    <w:p w14:paraId="63EBADDD" w14:textId="77777777" w:rsidR="00643A8C" w:rsidRDefault="00643A8C" w:rsidP="00643A8C">
      <w:pPr>
        <w:pStyle w:val="Heading2"/>
      </w:pPr>
      <w:r>
        <w:t>Unit Description</w:t>
      </w:r>
    </w:p>
    <w:p w14:paraId="6379D1DF" w14:textId="5E6E0BDA" w:rsidR="00643A8C" w:rsidRDefault="00643A8C" w:rsidP="00643A8C">
      <w:r>
        <w:t>This unit explores the ways that digital information is encoded, represented, manipulated, stored, compressed and transmitted. Understanding where data comes from, having intuitions about what could be learned or extracted from it, being able to use computational tools to digitally manipulate data, visualise it and identifying patterns, trends, and to use data to develop narratives and arguments are the primary skills addressed in the unit.</w:t>
      </w:r>
    </w:p>
    <w:p w14:paraId="53754901" w14:textId="77777777" w:rsidR="00643A8C" w:rsidRPr="004C2958" w:rsidRDefault="00643A8C" w:rsidP="00643A8C">
      <w:pPr>
        <w:pStyle w:val="Heading2"/>
      </w:pPr>
      <w:r w:rsidRPr="004C2958">
        <w:t>Specific Unit G</w:t>
      </w:r>
      <w:r>
        <w:t>oals</w:t>
      </w:r>
    </w:p>
    <w:p w14:paraId="557E81E8" w14:textId="77777777" w:rsidR="00643A8C" w:rsidRDefault="00643A8C" w:rsidP="00643A8C">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4536"/>
        <w:gridCol w:w="4536"/>
      </w:tblGrid>
      <w:tr w:rsidR="00643A8C" w:rsidRPr="00BC3D9B" w14:paraId="0274ACC6" w14:textId="77777777" w:rsidTr="00F11BFC">
        <w:tc>
          <w:tcPr>
            <w:tcW w:w="4536" w:type="dxa"/>
            <w:tcBorders>
              <w:top w:val="single" w:sz="4" w:space="0" w:color="000000"/>
              <w:left w:val="single" w:sz="4" w:space="0" w:color="000000"/>
              <w:bottom w:val="single" w:sz="4" w:space="0" w:color="000000"/>
            </w:tcBorders>
          </w:tcPr>
          <w:p w14:paraId="714A7340" w14:textId="77777777" w:rsidR="00643A8C" w:rsidRPr="00716885" w:rsidRDefault="00643A8C" w:rsidP="00E0431B">
            <w:pPr>
              <w:pStyle w:val="TableTextBoldcentred"/>
            </w:pPr>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50345383" w14:textId="77777777" w:rsidR="00643A8C" w:rsidRPr="00716885" w:rsidRDefault="00643A8C" w:rsidP="00E0431B">
            <w:pPr>
              <w:pStyle w:val="TableTextBoldcentred"/>
            </w:pPr>
            <w:r w:rsidRPr="00716885">
              <w:t>T</w:t>
            </w:r>
            <w:r>
              <w:t xml:space="preserve"> Course</w:t>
            </w:r>
          </w:p>
        </w:tc>
      </w:tr>
      <w:tr w:rsidR="00643A8C" w:rsidRPr="00BC3D9B" w14:paraId="0BF7C3E0" w14:textId="77777777" w:rsidTr="00F11BFC">
        <w:trPr>
          <w:trHeight w:val="1336"/>
        </w:trPr>
        <w:tc>
          <w:tcPr>
            <w:tcW w:w="4536" w:type="dxa"/>
            <w:tcBorders>
              <w:top w:val="single" w:sz="4" w:space="0" w:color="000000"/>
              <w:left w:val="single" w:sz="4" w:space="0" w:color="000000"/>
            </w:tcBorders>
          </w:tcPr>
          <w:p w14:paraId="64F42A5C" w14:textId="347EAD4B" w:rsidR="00643A8C" w:rsidRPr="00255407" w:rsidRDefault="00643A8C" w:rsidP="00E0431B">
            <w:pPr>
              <w:pStyle w:val="TableListBullets"/>
              <w:rPr>
                <w:lang w:eastAsia="en-AU"/>
              </w:rPr>
            </w:pPr>
            <w:r w:rsidRPr="00CE55FD">
              <w:t>understand the requirements and issues surrounding the representation, manipulation, collection, encoding, compression, transmission and visualisation of data</w:t>
            </w:r>
          </w:p>
        </w:tc>
        <w:tc>
          <w:tcPr>
            <w:tcW w:w="4536" w:type="dxa"/>
            <w:tcBorders>
              <w:top w:val="single" w:sz="4" w:space="0" w:color="000000"/>
              <w:left w:val="single" w:sz="4" w:space="0" w:color="000000"/>
              <w:right w:val="single" w:sz="4" w:space="0" w:color="auto"/>
            </w:tcBorders>
          </w:tcPr>
          <w:p w14:paraId="54138590" w14:textId="77BF2999" w:rsidR="00643A8C" w:rsidRPr="009521F8" w:rsidRDefault="00643A8C" w:rsidP="00E0431B">
            <w:pPr>
              <w:pStyle w:val="TableListBullets"/>
            </w:pPr>
            <w:r w:rsidRPr="00CE55FD">
              <w:t>understand the complex requirements and issues surrounding the representation, manipulation, collection, encoding, compression, transmission and visualisation of data</w:t>
            </w:r>
          </w:p>
        </w:tc>
      </w:tr>
      <w:tr w:rsidR="00F11BFC" w:rsidRPr="00BC3D9B" w14:paraId="5FFB73BD" w14:textId="77777777" w:rsidTr="00F11BFC">
        <w:trPr>
          <w:trHeight w:val="840"/>
        </w:trPr>
        <w:tc>
          <w:tcPr>
            <w:tcW w:w="4536" w:type="dxa"/>
            <w:tcBorders>
              <w:left w:val="single" w:sz="4" w:space="0" w:color="000000"/>
            </w:tcBorders>
          </w:tcPr>
          <w:p w14:paraId="07447FB3" w14:textId="2BD2194D" w:rsidR="00F11BFC" w:rsidRPr="00CE55FD" w:rsidRDefault="00F11BFC" w:rsidP="00F11BFC">
            <w:pPr>
              <w:pStyle w:val="TableListBullets"/>
            </w:pPr>
            <w:r w:rsidRPr="00CE55FD">
              <w:t>explore and apply the strategies and techniques of problem solving in the context of data analysis</w:t>
            </w:r>
          </w:p>
        </w:tc>
        <w:tc>
          <w:tcPr>
            <w:tcW w:w="4536" w:type="dxa"/>
            <w:tcBorders>
              <w:left w:val="single" w:sz="4" w:space="0" w:color="000000"/>
              <w:right w:val="single" w:sz="4" w:space="0" w:color="auto"/>
            </w:tcBorders>
          </w:tcPr>
          <w:p w14:paraId="69E3B74A" w14:textId="19F083F2" w:rsidR="00F11BFC" w:rsidRPr="00CE55FD" w:rsidRDefault="00F11BFC" w:rsidP="00F11BFC">
            <w:pPr>
              <w:pStyle w:val="TableListBullets"/>
            </w:pPr>
            <w:r w:rsidRPr="00CE55FD">
              <w:t>explore and apply the strategies and techniques of problem solving in the context of data analysis</w:t>
            </w:r>
          </w:p>
        </w:tc>
      </w:tr>
      <w:tr w:rsidR="00F11BFC" w:rsidRPr="00BC3D9B" w14:paraId="2807C2BC" w14:textId="77777777" w:rsidTr="00F11BFC">
        <w:trPr>
          <w:trHeight w:val="825"/>
        </w:trPr>
        <w:tc>
          <w:tcPr>
            <w:tcW w:w="4536" w:type="dxa"/>
            <w:tcBorders>
              <w:left w:val="single" w:sz="4" w:space="0" w:color="000000"/>
            </w:tcBorders>
          </w:tcPr>
          <w:p w14:paraId="3840F8CF" w14:textId="3D8A6D6F" w:rsidR="00F11BFC" w:rsidRPr="00CE55FD" w:rsidRDefault="00F11BFC" w:rsidP="00F11BFC">
            <w:pPr>
              <w:pStyle w:val="TableListBullets"/>
            </w:pPr>
            <w:r w:rsidRPr="00CE55FD">
              <w:t>create applications which enable interactive investigation of data for an identified problem or domain</w:t>
            </w:r>
          </w:p>
        </w:tc>
        <w:tc>
          <w:tcPr>
            <w:tcW w:w="4536" w:type="dxa"/>
            <w:tcBorders>
              <w:left w:val="single" w:sz="4" w:space="0" w:color="000000"/>
              <w:right w:val="single" w:sz="4" w:space="0" w:color="auto"/>
            </w:tcBorders>
          </w:tcPr>
          <w:p w14:paraId="2F95FC96" w14:textId="73A109C8" w:rsidR="00F11BFC" w:rsidRPr="00CE55FD" w:rsidRDefault="00FF15AD" w:rsidP="00F11BFC">
            <w:pPr>
              <w:pStyle w:val="TableListBullets"/>
            </w:pPr>
            <w:r>
              <w:t>c</w:t>
            </w:r>
            <w:r w:rsidR="00F11BFC" w:rsidRPr="00CE55FD">
              <w:t xml:space="preserve">reate </w:t>
            </w:r>
            <w:r>
              <w:t xml:space="preserve">innovative </w:t>
            </w:r>
            <w:r w:rsidR="00F11BFC" w:rsidRPr="00CE55FD">
              <w:t>applications which enable interactive investigation of data for an identified problem or domain</w:t>
            </w:r>
          </w:p>
        </w:tc>
      </w:tr>
      <w:tr w:rsidR="00F11BFC" w:rsidRPr="00BC3D9B" w14:paraId="209E9B14" w14:textId="77777777" w:rsidTr="00F11BFC">
        <w:trPr>
          <w:trHeight w:val="510"/>
        </w:trPr>
        <w:tc>
          <w:tcPr>
            <w:tcW w:w="4536" w:type="dxa"/>
            <w:tcBorders>
              <w:left w:val="single" w:sz="4" w:space="0" w:color="000000"/>
            </w:tcBorders>
          </w:tcPr>
          <w:p w14:paraId="57E06FD5" w14:textId="382DC6C1" w:rsidR="00F11BFC" w:rsidRPr="00CE55FD" w:rsidRDefault="00F11BFC" w:rsidP="00F11BFC">
            <w:pPr>
              <w:pStyle w:val="TableListBullets"/>
            </w:pPr>
            <w:r>
              <w:t xml:space="preserve">examine </w:t>
            </w:r>
            <w:r w:rsidRPr="00CE55FD">
              <w:t>a range of data analysis techniques and strategies</w:t>
            </w:r>
          </w:p>
        </w:tc>
        <w:tc>
          <w:tcPr>
            <w:tcW w:w="4536" w:type="dxa"/>
            <w:tcBorders>
              <w:left w:val="single" w:sz="4" w:space="0" w:color="000000"/>
              <w:right w:val="single" w:sz="4" w:space="0" w:color="auto"/>
            </w:tcBorders>
          </w:tcPr>
          <w:p w14:paraId="582F10A6" w14:textId="63C155F6" w:rsidR="00F11BFC" w:rsidRPr="00CE55FD" w:rsidRDefault="00F11BFC" w:rsidP="00F11BFC">
            <w:pPr>
              <w:pStyle w:val="TableListBullets"/>
            </w:pPr>
            <w:r w:rsidRPr="00CE55FD">
              <w:t>evaluate a range of data analysis techniques and strategies</w:t>
            </w:r>
          </w:p>
        </w:tc>
      </w:tr>
      <w:tr w:rsidR="00F11BFC" w:rsidRPr="00BC3D9B" w14:paraId="1DCB3710" w14:textId="77777777" w:rsidTr="00F11BFC">
        <w:trPr>
          <w:trHeight w:val="973"/>
        </w:trPr>
        <w:tc>
          <w:tcPr>
            <w:tcW w:w="4536" w:type="dxa"/>
            <w:tcBorders>
              <w:left w:val="single" w:sz="4" w:space="0" w:color="000000"/>
              <w:bottom w:val="single" w:sz="4" w:space="0" w:color="000000"/>
            </w:tcBorders>
          </w:tcPr>
          <w:p w14:paraId="06E91D49" w14:textId="2867FBA6" w:rsidR="00F11BFC" w:rsidRDefault="00F11BFC" w:rsidP="00F11BFC">
            <w:pPr>
              <w:pStyle w:val="TableListBullets"/>
            </w:pPr>
            <w:r w:rsidRPr="00CE55FD">
              <w:t>collaborate with stakeholders, clients and peers in the process of problem identification and resolution</w:t>
            </w:r>
          </w:p>
        </w:tc>
        <w:tc>
          <w:tcPr>
            <w:tcW w:w="4536" w:type="dxa"/>
            <w:tcBorders>
              <w:left w:val="single" w:sz="4" w:space="0" w:color="000000"/>
              <w:bottom w:val="single" w:sz="4" w:space="0" w:color="000000"/>
              <w:right w:val="single" w:sz="4" w:space="0" w:color="auto"/>
            </w:tcBorders>
          </w:tcPr>
          <w:p w14:paraId="38152222" w14:textId="23E00234" w:rsidR="00F11BFC" w:rsidRPr="00CE55FD" w:rsidRDefault="00F11BFC" w:rsidP="00F11BFC">
            <w:pPr>
              <w:pStyle w:val="TableListBullets"/>
            </w:pPr>
            <w:r w:rsidRPr="00CE55FD">
              <w:t>collaborate with stakeholders, clients and peers in the process of problem identification and resolution</w:t>
            </w:r>
          </w:p>
        </w:tc>
      </w:tr>
    </w:tbl>
    <w:p w14:paraId="3B2224B1" w14:textId="5DA001B3" w:rsidR="00643A8C" w:rsidRPr="00FA7BEC" w:rsidRDefault="00643A8C" w:rsidP="00643A8C">
      <w:pPr>
        <w:pStyle w:val="Heading2"/>
      </w:pPr>
      <w:r w:rsidRPr="00FA7BEC">
        <w:t>Content</w:t>
      </w:r>
      <w:r w:rsidR="002F571F">
        <w:t xml:space="preserve"> Descriptions</w:t>
      </w:r>
    </w:p>
    <w:p w14:paraId="27E67C9C" w14:textId="77777777" w:rsidR="00643A8C" w:rsidRPr="002B6270" w:rsidRDefault="00643A8C" w:rsidP="00643A8C">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4536"/>
        <w:gridCol w:w="4536"/>
      </w:tblGrid>
      <w:tr w:rsidR="00643A8C" w:rsidRPr="00BC3D9B" w14:paraId="06C50738" w14:textId="77777777" w:rsidTr="00E0431B">
        <w:tc>
          <w:tcPr>
            <w:tcW w:w="4536" w:type="dxa"/>
            <w:tcBorders>
              <w:top w:val="single" w:sz="4" w:space="0" w:color="000000"/>
              <w:left w:val="single" w:sz="4" w:space="0" w:color="000000"/>
              <w:bottom w:val="single" w:sz="4" w:space="0" w:color="000000"/>
            </w:tcBorders>
          </w:tcPr>
          <w:p w14:paraId="50472C23" w14:textId="77777777" w:rsidR="00643A8C" w:rsidRPr="00716885" w:rsidRDefault="00643A8C" w:rsidP="00E0431B">
            <w:pPr>
              <w:pStyle w:val="TableTextBoldcentred"/>
            </w:pPr>
            <w:bookmarkStart w:id="109" w:name="_Hlk533000903"/>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55750EC9" w14:textId="77777777" w:rsidR="00643A8C" w:rsidRPr="00716885" w:rsidRDefault="00643A8C" w:rsidP="00E0431B">
            <w:pPr>
              <w:pStyle w:val="TableTextBoldcentred"/>
            </w:pPr>
            <w:r w:rsidRPr="00716885">
              <w:t>T</w:t>
            </w:r>
            <w:r>
              <w:t xml:space="preserve"> Course</w:t>
            </w:r>
          </w:p>
        </w:tc>
      </w:tr>
      <w:bookmarkEnd w:id="109"/>
      <w:tr w:rsidR="00643A8C" w:rsidRPr="00BC3D9B" w14:paraId="149B72C3" w14:textId="77777777" w:rsidTr="00160AEF">
        <w:tc>
          <w:tcPr>
            <w:tcW w:w="9072" w:type="dxa"/>
            <w:gridSpan w:val="2"/>
            <w:tcBorders>
              <w:top w:val="single" w:sz="4" w:space="0" w:color="000000"/>
              <w:left w:val="single" w:sz="4" w:space="0" w:color="000000"/>
              <w:bottom w:val="single" w:sz="4" w:space="0" w:color="000000"/>
              <w:right w:val="single" w:sz="4" w:space="0" w:color="auto"/>
            </w:tcBorders>
          </w:tcPr>
          <w:p w14:paraId="4FB2ACC9" w14:textId="77777777" w:rsidR="00643A8C" w:rsidRPr="009521F8" w:rsidRDefault="00643A8C" w:rsidP="00E0431B">
            <w:pPr>
              <w:pStyle w:val="TableTextBold0"/>
              <w:rPr>
                <w:rFonts w:cs="Calibri"/>
              </w:rPr>
            </w:pPr>
            <w:r>
              <w:t>D</w:t>
            </w:r>
            <w:r w:rsidRPr="003E57F3">
              <w:t xml:space="preserve">esign </w:t>
            </w:r>
            <w:r>
              <w:t>p</w:t>
            </w:r>
            <w:r w:rsidRPr="003E57F3">
              <w:t>rocess</w:t>
            </w:r>
          </w:p>
        </w:tc>
      </w:tr>
      <w:tr w:rsidR="00160AEF" w:rsidRPr="00BC3D9B" w14:paraId="757D9E37" w14:textId="77777777" w:rsidTr="00160AEF">
        <w:tc>
          <w:tcPr>
            <w:tcW w:w="4536" w:type="dxa"/>
            <w:tcBorders>
              <w:top w:val="single" w:sz="4" w:space="0" w:color="000000"/>
              <w:left w:val="single" w:sz="4" w:space="0" w:color="000000"/>
            </w:tcBorders>
          </w:tcPr>
          <w:p w14:paraId="2A8E7137" w14:textId="7446BB4E" w:rsidR="00160AEF" w:rsidRPr="00DA3D0D" w:rsidRDefault="00160AEF" w:rsidP="00160AEF">
            <w:pPr>
              <w:pStyle w:val="TableListBullets"/>
            </w:pPr>
            <w:r w:rsidRPr="004B78AE">
              <w:rPr>
                <w:rFonts w:cs="Calibri"/>
                <w:szCs w:val="22"/>
              </w:rPr>
              <w:t>define the requirements of a problem, and select, acquire or generate the data necessary to solve it</w:t>
            </w:r>
          </w:p>
        </w:tc>
        <w:tc>
          <w:tcPr>
            <w:tcW w:w="4536" w:type="dxa"/>
            <w:tcBorders>
              <w:top w:val="single" w:sz="4" w:space="0" w:color="000000"/>
              <w:left w:val="single" w:sz="4" w:space="0" w:color="000000"/>
              <w:right w:val="single" w:sz="4" w:space="0" w:color="auto"/>
            </w:tcBorders>
          </w:tcPr>
          <w:p w14:paraId="359A24AC" w14:textId="57C03F47" w:rsidR="00160AEF" w:rsidRPr="009521F8" w:rsidRDefault="00160AEF" w:rsidP="00160AEF">
            <w:pPr>
              <w:pStyle w:val="TableListBullets"/>
              <w:rPr>
                <w:rFonts w:cs="Calibri"/>
              </w:rPr>
            </w:pPr>
            <w:r w:rsidRPr="004B78AE">
              <w:rPr>
                <w:rFonts w:cs="Calibri"/>
                <w:szCs w:val="22"/>
              </w:rPr>
              <w:t>investigate and define the requirements of a problem, and select, acquire or generate the data necessary to solve it</w:t>
            </w:r>
          </w:p>
        </w:tc>
      </w:tr>
      <w:tr w:rsidR="00160AEF" w:rsidRPr="00BC3D9B" w14:paraId="0FA8BB61" w14:textId="77777777" w:rsidTr="00160AEF">
        <w:tblPrEx>
          <w:jc w:val="center"/>
        </w:tblPrEx>
        <w:trPr>
          <w:jc w:val="center"/>
        </w:trPr>
        <w:tc>
          <w:tcPr>
            <w:tcW w:w="4536" w:type="dxa"/>
            <w:tcBorders>
              <w:left w:val="single" w:sz="4" w:space="0" w:color="000000"/>
              <w:bottom w:val="single" w:sz="4" w:space="0" w:color="auto"/>
            </w:tcBorders>
          </w:tcPr>
          <w:p w14:paraId="1A515A69" w14:textId="6527C953" w:rsidR="00160AEF" w:rsidRPr="00C82252" w:rsidRDefault="00160AEF" w:rsidP="00160AEF">
            <w:pPr>
              <w:pStyle w:val="TableListBullets"/>
            </w:pPr>
            <w:r w:rsidRPr="004B78AE">
              <w:rPr>
                <w:rFonts w:cs="Calibri"/>
                <w:szCs w:val="22"/>
              </w:rPr>
              <w:t>apply a design process to identify and select the most appropriate solution to the chosen problem</w:t>
            </w:r>
          </w:p>
        </w:tc>
        <w:tc>
          <w:tcPr>
            <w:tcW w:w="4536" w:type="dxa"/>
            <w:tcBorders>
              <w:left w:val="single" w:sz="4" w:space="0" w:color="000000"/>
              <w:bottom w:val="single" w:sz="4" w:space="0" w:color="auto"/>
              <w:right w:val="single" w:sz="4" w:space="0" w:color="auto"/>
            </w:tcBorders>
          </w:tcPr>
          <w:p w14:paraId="3E063840" w14:textId="6DEB450D" w:rsidR="00160AEF" w:rsidRPr="00C82252" w:rsidRDefault="00160AEF" w:rsidP="00160AEF">
            <w:pPr>
              <w:pStyle w:val="TableListBullets"/>
              <w:rPr>
                <w:rFonts w:cs="Calibri"/>
              </w:rPr>
            </w:pPr>
            <w:r w:rsidRPr="004B78AE">
              <w:rPr>
                <w:rFonts w:cs="Calibri"/>
                <w:szCs w:val="22"/>
              </w:rPr>
              <w:t xml:space="preserve">apply </w:t>
            </w:r>
            <w:r w:rsidR="00484C0A">
              <w:rPr>
                <w:rFonts w:cs="Calibri"/>
                <w:szCs w:val="22"/>
              </w:rPr>
              <w:t>a</w:t>
            </w:r>
            <w:r w:rsidRPr="004B78AE">
              <w:rPr>
                <w:rFonts w:cs="Calibri"/>
                <w:szCs w:val="22"/>
              </w:rPr>
              <w:t xml:space="preserve"> design process to identify and select the most appropriate solution to the chosen problem</w:t>
            </w:r>
          </w:p>
        </w:tc>
      </w:tr>
    </w:tbl>
    <w:p w14:paraId="75125C24" w14:textId="77777777" w:rsidR="00D35C38" w:rsidRDefault="00D35C38">
      <w:r>
        <w:br w:type="page"/>
      </w:r>
    </w:p>
    <w:tbl>
      <w:tblPr>
        <w:tblW w:w="9072" w:type="dxa"/>
        <w:tblLayout w:type="fixed"/>
        <w:tblLook w:val="0000" w:firstRow="0" w:lastRow="0" w:firstColumn="0" w:lastColumn="0" w:noHBand="0" w:noVBand="0"/>
      </w:tblPr>
      <w:tblGrid>
        <w:gridCol w:w="4536"/>
        <w:gridCol w:w="4536"/>
      </w:tblGrid>
      <w:tr w:rsidR="00D35C38" w:rsidRPr="00BC3D9B" w14:paraId="284011EF" w14:textId="77777777" w:rsidTr="00D35C38">
        <w:tc>
          <w:tcPr>
            <w:tcW w:w="4536" w:type="dxa"/>
            <w:tcBorders>
              <w:top w:val="single" w:sz="4" w:space="0" w:color="000000"/>
              <w:left w:val="single" w:sz="4" w:space="0" w:color="000000"/>
              <w:bottom w:val="single" w:sz="4" w:space="0" w:color="000000"/>
            </w:tcBorders>
          </w:tcPr>
          <w:p w14:paraId="7759606F" w14:textId="77777777" w:rsidR="00D35C38" w:rsidRPr="00716885" w:rsidRDefault="00D35C38" w:rsidP="00D35C38">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3AD56993" w14:textId="77777777" w:rsidR="00D35C38" w:rsidRPr="00716885" w:rsidRDefault="00D35C38" w:rsidP="00D35C38">
            <w:pPr>
              <w:pStyle w:val="TableTextBoldcentred"/>
            </w:pPr>
            <w:r w:rsidRPr="00716885">
              <w:t>T</w:t>
            </w:r>
            <w:r>
              <w:t xml:space="preserve"> Course</w:t>
            </w:r>
          </w:p>
        </w:tc>
      </w:tr>
      <w:tr w:rsidR="00160AEF" w:rsidRPr="00BC3D9B" w14:paraId="77FACBF1" w14:textId="77777777" w:rsidTr="00E0431B">
        <w:tblPrEx>
          <w:jc w:val="center"/>
        </w:tblPrEx>
        <w:trPr>
          <w:jc w:val="center"/>
        </w:trPr>
        <w:tc>
          <w:tcPr>
            <w:tcW w:w="4536" w:type="dxa"/>
            <w:tcBorders>
              <w:left w:val="single" w:sz="4" w:space="0" w:color="000000"/>
            </w:tcBorders>
          </w:tcPr>
          <w:p w14:paraId="572940B1" w14:textId="04C356CE" w:rsidR="00160AEF" w:rsidRPr="00C82252" w:rsidRDefault="00160AEF" w:rsidP="00160AEF">
            <w:pPr>
              <w:pStyle w:val="TableListBullets"/>
            </w:pPr>
            <w:r w:rsidRPr="004B78AE">
              <w:rPr>
                <w:rFonts w:cs="Calibri"/>
                <w:szCs w:val="22"/>
              </w:rPr>
              <w:t>implement digital solutions using artefacts generated from data analysis processes, to discover and tell stories derived from real-world data</w:t>
            </w:r>
          </w:p>
        </w:tc>
        <w:tc>
          <w:tcPr>
            <w:tcW w:w="4536" w:type="dxa"/>
            <w:tcBorders>
              <w:left w:val="single" w:sz="4" w:space="0" w:color="000000"/>
              <w:right w:val="single" w:sz="4" w:space="0" w:color="auto"/>
            </w:tcBorders>
          </w:tcPr>
          <w:p w14:paraId="64A3B8F0" w14:textId="1BF3BC04" w:rsidR="00160AEF" w:rsidRPr="00C82252" w:rsidRDefault="00160AEF" w:rsidP="00160AEF">
            <w:pPr>
              <w:pStyle w:val="TableListBullets"/>
              <w:rPr>
                <w:rFonts w:cs="Calibri"/>
              </w:rPr>
            </w:pPr>
            <w:r w:rsidRPr="004B78AE">
              <w:rPr>
                <w:rFonts w:cs="Calibri"/>
                <w:szCs w:val="22"/>
              </w:rPr>
              <w:t>implement digital solutions using artefacts generated from data analysis processes, to discover and tell stories derived from real-world data</w:t>
            </w:r>
          </w:p>
        </w:tc>
      </w:tr>
      <w:tr w:rsidR="00160AEF" w:rsidRPr="00BC3D9B" w14:paraId="27CEFF4E" w14:textId="77777777" w:rsidTr="00E0431B">
        <w:tblPrEx>
          <w:jc w:val="center"/>
        </w:tblPrEx>
        <w:trPr>
          <w:jc w:val="center"/>
        </w:trPr>
        <w:tc>
          <w:tcPr>
            <w:tcW w:w="4536" w:type="dxa"/>
            <w:tcBorders>
              <w:left w:val="single" w:sz="4" w:space="0" w:color="000000"/>
            </w:tcBorders>
          </w:tcPr>
          <w:p w14:paraId="6B6EC6F2" w14:textId="0DE740A6" w:rsidR="00160AEF" w:rsidRPr="00C82252" w:rsidRDefault="00160AEF" w:rsidP="00160AEF">
            <w:pPr>
              <w:pStyle w:val="TableListBullets"/>
              <w:numPr>
                <w:ilvl w:val="0"/>
                <w:numId w:val="0"/>
              </w:numPr>
              <w:ind w:left="340"/>
            </w:pPr>
          </w:p>
        </w:tc>
        <w:tc>
          <w:tcPr>
            <w:tcW w:w="4536" w:type="dxa"/>
            <w:tcBorders>
              <w:left w:val="single" w:sz="4" w:space="0" w:color="000000"/>
              <w:right w:val="single" w:sz="4" w:space="0" w:color="auto"/>
            </w:tcBorders>
          </w:tcPr>
          <w:p w14:paraId="13D32F6C" w14:textId="0CCEAD4D" w:rsidR="00160AEF" w:rsidRPr="00C82252" w:rsidRDefault="00160AEF" w:rsidP="00160AEF">
            <w:pPr>
              <w:pStyle w:val="TableListBullets"/>
              <w:rPr>
                <w:rFonts w:cs="Calibri"/>
              </w:rPr>
            </w:pPr>
            <w:r w:rsidRPr="004B78AE">
              <w:rPr>
                <w:rFonts w:cs="Calibri"/>
                <w:szCs w:val="22"/>
              </w:rPr>
              <w:t>critically evaluate the implications and consequences of acting on conclusions made through analysis, considering interpretation bias, underlying assumptions, and data quality</w:t>
            </w:r>
          </w:p>
        </w:tc>
      </w:tr>
      <w:tr w:rsidR="00160AEF" w:rsidRPr="00BC3D9B" w14:paraId="700D2D03" w14:textId="77777777" w:rsidTr="00E0431B">
        <w:tblPrEx>
          <w:jc w:val="center"/>
        </w:tblPrEx>
        <w:trPr>
          <w:jc w:val="center"/>
        </w:trPr>
        <w:tc>
          <w:tcPr>
            <w:tcW w:w="9072" w:type="dxa"/>
            <w:gridSpan w:val="2"/>
            <w:tcBorders>
              <w:top w:val="single" w:sz="4" w:space="0" w:color="000000"/>
              <w:left w:val="single" w:sz="4" w:space="0" w:color="000000"/>
              <w:bottom w:val="single" w:sz="4" w:space="0" w:color="000000"/>
              <w:right w:val="single" w:sz="4" w:space="0" w:color="auto"/>
            </w:tcBorders>
          </w:tcPr>
          <w:p w14:paraId="06BBDCAA" w14:textId="77777777" w:rsidR="00160AEF" w:rsidRPr="009521F8" w:rsidRDefault="00160AEF" w:rsidP="00160AEF">
            <w:pPr>
              <w:pStyle w:val="TableTextBold0"/>
              <w:rPr>
                <w:rFonts w:cs="Calibri"/>
              </w:rPr>
            </w:pPr>
            <w:r>
              <w:t>S</w:t>
            </w:r>
            <w:r w:rsidRPr="003E57F3">
              <w:t xml:space="preserve">trategies, methodologies </w:t>
            </w:r>
            <w:r>
              <w:t>a</w:t>
            </w:r>
            <w:r w:rsidRPr="003E57F3">
              <w:t>nd procedures</w:t>
            </w:r>
          </w:p>
        </w:tc>
      </w:tr>
      <w:tr w:rsidR="00160AEF" w:rsidRPr="00BC3D9B" w14:paraId="45520F0B" w14:textId="77777777" w:rsidTr="00E0431B">
        <w:tblPrEx>
          <w:jc w:val="center"/>
        </w:tblPrEx>
        <w:trPr>
          <w:jc w:val="center"/>
        </w:trPr>
        <w:tc>
          <w:tcPr>
            <w:tcW w:w="4536" w:type="dxa"/>
            <w:tcBorders>
              <w:top w:val="single" w:sz="4" w:space="0" w:color="000000"/>
              <w:left w:val="single" w:sz="4" w:space="0" w:color="000000"/>
            </w:tcBorders>
          </w:tcPr>
          <w:p w14:paraId="4484C254" w14:textId="4C7AF363" w:rsidR="00160AEF" w:rsidRPr="00297FFD" w:rsidRDefault="00160AEF" w:rsidP="00160AEF">
            <w:pPr>
              <w:pStyle w:val="TableListBullets"/>
            </w:pPr>
            <w:r>
              <w:rPr>
                <w:rFonts w:cs="Calibri"/>
                <w:szCs w:val="22"/>
              </w:rPr>
              <w:t>e</w:t>
            </w:r>
            <w:r w:rsidRPr="004B78AE">
              <w:rPr>
                <w:rFonts w:cs="Calibri"/>
                <w:szCs w:val="22"/>
              </w:rPr>
              <w:t>xplore and understand data collection methods, considering storage requirements, security strategies and validation techniques</w:t>
            </w:r>
          </w:p>
        </w:tc>
        <w:tc>
          <w:tcPr>
            <w:tcW w:w="4536" w:type="dxa"/>
            <w:tcBorders>
              <w:top w:val="single" w:sz="4" w:space="0" w:color="000000"/>
              <w:left w:val="single" w:sz="4" w:space="0" w:color="000000"/>
              <w:right w:val="single" w:sz="4" w:space="0" w:color="auto"/>
            </w:tcBorders>
          </w:tcPr>
          <w:p w14:paraId="341FDC45" w14:textId="50087CB4" w:rsidR="00160AEF" w:rsidRPr="009521F8" w:rsidRDefault="00160AEF" w:rsidP="00160AEF">
            <w:pPr>
              <w:pStyle w:val="TableListBullets"/>
              <w:rPr>
                <w:rFonts w:cs="Calibri"/>
              </w:rPr>
            </w:pPr>
            <w:r>
              <w:rPr>
                <w:rFonts w:cs="Calibri"/>
                <w:szCs w:val="22"/>
              </w:rPr>
              <w:t>evaluate</w:t>
            </w:r>
            <w:r w:rsidRPr="004B78AE">
              <w:rPr>
                <w:rFonts w:cs="Calibri"/>
                <w:szCs w:val="22"/>
              </w:rPr>
              <w:t xml:space="preserve"> data collection methods, considering storage requirements, security strategies and validation techniques</w:t>
            </w:r>
          </w:p>
        </w:tc>
      </w:tr>
      <w:tr w:rsidR="00160AEF" w:rsidRPr="00BC3D9B" w14:paraId="286F169F" w14:textId="77777777" w:rsidTr="00E0431B">
        <w:tblPrEx>
          <w:jc w:val="center"/>
        </w:tblPrEx>
        <w:trPr>
          <w:jc w:val="center"/>
        </w:trPr>
        <w:tc>
          <w:tcPr>
            <w:tcW w:w="4536" w:type="dxa"/>
            <w:tcBorders>
              <w:left w:val="single" w:sz="4" w:space="0" w:color="000000"/>
            </w:tcBorders>
          </w:tcPr>
          <w:p w14:paraId="7817F9E0" w14:textId="231A8607" w:rsidR="00160AEF" w:rsidRPr="00297FFD" w:rsidRDefault="00160AEF" w:rsidP="00160AEF">
            <w:pPr>
              <w:pStyle w:val="TableListBullets"/>
            </w:pPr>
            <w:r>
              <w:rPr>
                <w:rFonts w:cs="Calibri"/>
                <w:szCs w:val="22"/>
              </w:rPr>
              <w:t>u</w:t>
            </w:r>
            <w:r w:rsidRPr="004B78AE">
              <w:rPr>
                <w:rFonts w:cs="Calibri"/>
                <w:szCs w:val="22"/>
              </w:rPr>
              <w:t>se structured data to model entities and relationships in a range of formats, for example: spreadsheets, databases</w:t>
            </w:r>
          </w:p>
        </w:tc>
        <w:tc>
          <w:tcPr>
            <w:tcW w:w="4536" w:type="dxa"/>
            <w:tcBorders>
              <w:left w:val="single" w:sz="4" w:space="0" w:color="000000"/>
              <w:right w:val="single" w:sz="4" w:space="0" w:color="auto"/>
            </w:tcBorders>
          </w:tcPr>
          <w:p w14:paraId="4ADA0142" w14:textId="47D22B82" w:rsidR="00160AEF" w:rsidRPr="00297FFD" w:rsidRDefault="00160AEF" w:rsidP="00160AEF">
            <w:pPr>
              <w:pStyle w:val="TableListBullets"/>
            </w:pPr>
            <w:r>
              <w:rPr>
                <w:rFonts w:cs="Calibri"/>
                <w:szCs w:val="22"/>
              </w:rPr>
              <w:t>u</w:t>
            </w:r>
            <w:r w:rsidRPr="004B78AE">
              <w:rPr>
                <w:rFonts w:cs="Calibri"/>
                <w:szCs w:val="22"/>
              </w:rPr>
              <w:t>se structured data to model entities and relationships in a range of formats, for example: spreadsheets, databases, XML, JSON</w:t>
            </w:r>
          </w:p>
        </w:tc>
      </w:tr>
      <w:tr w:rsidR="00160AEF" w:rsidRPr="00BC3D9B" w14:paraId="1ADD7E54" w14:textId="77777777" w:rsidTr="00E0431B">
        <w:tblPrEx>
          <w:jc w:val="center"/>
        </w:tblPrEx>
        <w:trPr>
          <w:jc w:val="center"/>
        </w:trPr>
        <w:tc>
          <w:tcPr>
            <w:tcW w:w="4536" w:type="dxa"/>
            <w:tcBorders>
              <w:left w:val="single" w:sz="4" w:space="0" w:color="000000"/>
            </w:tcBorders>
          </w:tcPr>
          <w:p w14:paraId="48C39CD7" w14:textId="266B24D3" w:rsidR="00160AEF" w:rsidRPr="00297FFD" w:rsidRDefault="00160AEF" w:rsidP="00160AEF">
            <w:pPr>
              <w:pStyle w:val="TableListBullets"/>
            </w:pPr>
            <w:r w:rsidRPr="004B78AE">
              <w:rPr>
                <w:rFonts w:cs="Calibri"/>
                <w:szCs w:val="22"/>
              </w:rPr>
              <w:t xml:space="preserve">apply algorithms and </w:t>
            </w:r>
            <w:r w:rsidR="00DF6DBC">
              <w:rPr>
                <w:rFonts w:cs="Calibri"/>
                <w:szCs w:val="22"/>
              </w:rPr>
              <w:t xml:space="preserve">analysis </w:t>
            </w:r>
            <w:r w:rsidRPr="004B78AE">
              <w:rPr>
                <w:rFonts w:cs="Calibri"/>
                <w:szCs w:val="22"/>
              </w:rPr>
              <w:t>techniques to transform, interpret and interrogate data, considering distorting factors</w:t>
            </w:r>
          </w:p>
        </w:tc>
        <w:tc>
          <w:tcPr>
            <w:tcW w:w="4536" w:type="dxa"/>
            <w:tcBorders>
              <w:left w:val="single" w:sz="4" w:space="0" w:color="000000"/>
              <w:right w:val="single" w:sz="4" w:space="0" w:color="auto"/>
            </w:tcBorders>
          </w:tcPr>
          <w:p w14:paraId="1364BE19" w14:textId="4C572FD0" w:rsidR="00160AEF" w:rsidRPr="00297FFD" w:rsidRDefault="00160AEF" w:rsidP="00160AEF">
            <w:pPr>
              <w:pStyle w:val="TableListBullets"/>
            </w:pPr>
            <w:r>
              <w:rPr>
                <w:rFonts w:cs="Calibri"/>
                <w:szCs w:val="22"/>
              </w:rPr>
              <w:t>s</w:t>
            </w:r>
            <w:r w:rsidRPr="004B78AE">
              <w:rPr>
                <w:rFonts w:cs="Calibri"/>
                <w:szCs w:val="22"/>
              </w:rPr>
              <w:t>elect, adapt and apply algorithms and analysis techniques to transform, interpret and interrogate data, considering distorting factors</w:t>
            </w:r>
          </w:p>
        </w:tc>
      </w:tr>
      <w:tr w:rsidR="00160AEF" w:rsidRPr="00BC3D9B" w14:paraId="72816E01" w14:textId="77777777" w:rsidTr="00E0431B">
        <w:tblPrEx>
          <w:jc w:val="center"/>
        </w:tblPrEx>
        <w:trPr>
          <w:jc w:val="center"/>
        </w:trPr>
        <w:tc>
          <w:tcPr>
            <w:tcW w:w="4536" w:type="dxa"/>
            <w:tcBorders>
              <w:left w:val="single" w:sz="4" w:space="0" w:color="000000"/>
            </w:tcBorders>
          </w:tcPr>
          <w:p w14:paraId="3E442DAA" w14:textId="42118625" w:rsidR="00160AEF" w:rsidRPr="00297FFD" w:rsidRDefault="00160AEF" w:rsidP="00160AEF">
            <w:pPr>
              <w:pStyle w:val="TableListBullets"/>
            </w:pPr>
            <w:r w:rsidRPr="004B78AE">
              <w:rPr>
                <w:rFonts w:cs="Calibri"/>
                <w:szCs w:val="22"/>
              </w:rPr>
              <w:t xml:space="preserve">implement forms of data visualisation to effectively communicate findings, for example: graphs, plots, </w:t>
            </w:r>
            <w:r w:rsidR="00484C0A">
              <w:rPr>
                <w:rFonts w:cs="Calibri"/>
                <w:szCs w:val="22"/>
              </w:rPr>
              <w:t>diagrams</w:t>
            </w:r>
            <w:r w:rsidRPr="004B78AE">
              <w:rPr>
                <w:rFonts w:cs="Calibri"/>
                <w:szCs w:val="22"/>
              </w:rPr>
              <w:t>, animations</w:t>
            </w:r>
          </w:p>
        </w:tc>
        <w:tc>
          <w:tcPr>
            <w:tcW w:w="4536" w:type="dxa"/>
            <w:tcBorders>
              <w:left w:val="single" w:sz="4" w:space="0" w:color="000000"/>
              <w:right w:val="single" w:sz="4" w:space="0" w:color="auto"/>
            </w:tcBorders>
          </w:tcPr>
          <w:p w14:paraId="5898A1BB" w14:textId="4927088F" w:rsidR="00160AEF" w:rsidRPr="00297FFD" w:rsidRDefault="00160AEF" w:rsidP="00160AEF">
            <w:pPr>
              <w:pStyle w:val="TableListBullets"/>
            </w:pPr>
            <w:r>
              <w:rPr>
                <w:rFonts w:cs="Calibri"/>
                <w:szCs w:val="22"/>
              </w:rPr>
              <w:t>c</w:t>
            </w:r>
            <w:r w:rsidRPr="004B78AE">
              <w:rPr>
                <w:rFonts w:cs="Calibri"/>
                <w:szCs w:val="22"/>
              </w:rPr>
              <w:t xml:space="preserve">onceptualise and implement relevant forms of data visualisation to effectively communicate findings, for example: graphs, plots, </w:t>
            </w:r>
            <w:r w:rsidR="00484C0A">
              <w:rPr>
                <w:rFonts w:cs="Calibri"/>
                <w:szCs w:val="22"/>
              </w:rPr>
              <w:t>diagrams</w:t>
            </w:r>
            <w:r w:rsidRPr="004B78AE">
              <w:rPr>
                <w:rFonts w:cs="Calibri"/>
                <w:szCs w:val="22"/>
              </w:rPr>
              <w:t>, animations</w:t>
            </w:r>
          </w:p>
        </w:tc>
      </w:tr>
      <w:tr w:rsidR="00160AEF" w:rsidRPr="00BC3D9B" w14:paraId="506311B5"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65001CF0" w14:textId="77777777" w:rsidR="00160AEF" w:rsidRPr="009521F8" w:rsidRDefault="00160AEF" w:rsidP="00160AEF">
            <w:pPr>
              <w:pStyle w:val="TableTextBold0"/>
              <w:rPr>
                <w:rFonts w:cs="Calibri"/>
              </w:rPr>
            </w:pPr>
            <w:r>
              <w:t>T</w:t>
            </w:r>
            <w:r w:rsidRPr="003E57F3">
              <w:t xml:space="preserve">heories, concepts </w:t>
            </w:r>
            <w:r>
              <w:t>a</w:t>
            </w:r>
            <w:r w:rsidRPr="003E57F3">
              <w:t>nd materials</w:t>
            </w:r>
          </w:p>
        </w:tc>
      </w:tr>
      <w:tr w:rsidR="00160AEF" w:rsidRPr="00BC3D9B" w14:paraId="2CD51CB4" w14:textId="77777777" w:rsidTr="00E0431B">
        <w:tc>
          <w:tcPr>
            <w:tcW w:w="4536" w:type="dxa"/>
            <w:tcBorders>
              <w:top w:val="single" w:sz="4" w:space="0" w:color="000000"/>
              <w:left w:val="single" w:sz="4" w:space="0" w:color="000000"/>
            </w:tcBorders>
          </w:tcPr>
          <w:p w14:paraId="03AB2386" w14:textId="06094EC6" w:rsidR="00160AEF" w:rsidRPr="0091650B" w:rsidRDefault="00160AEF" w:rsidP="00160AEF">
            <w:pPr>
              <w:pStyle w:val="TableListBullets"/>
            </w:pPr>
            <w:r w:rsidRPr="004B78AE">
              <w:rPr>
                <w:rFonts w:cs="Calibri"/>
                <w:szCs w:val="22"/>
              </w:rPr>
              <w:t>understand how the structure, type, quality, nature and purpose of data inform its representation</w:t>
            </w:r>
          </w:p>
        </w:tc>
        <w:tc>
          <w:tcPr>
            <w:tcW w:w="4536" w:type="dxa"/>
            <w:tcBorders>
              <w:top w:val="single" w:sz="4" w:space="0" w:color="000000"/>
              <w:left w:val="single" w:sz="4" w:space="0" w:color="000000"/>
              <w:right w:val="single" w:sz="4" w:space="0" w:color="auto"/>
            </w:tcBorders>
          </w:tcPr>
          <w:p w14:paraId="577E8C31" w14:textId="1D4902AF" w:rsidR="00160AEF" w:rsidRPr="0091650B" w:rsidRDefault="00FF15AD" w:rsidP="00160AEF">
            <w:pPr>
              <w:pStyle w:val="TableListBullets"/>
            </w:pPr>
            <w:r>
              <w:rPr>
                <w:rFonts w:cs="Calibri"/>
                <w:szCs w:val="22"/>
              </w:rPr>
              <w:t>critically analyse</w:t>
            </w:r>
            <w:r w:rsidR="00160AEF" w:rsidRPr="004B78AE">
              <w:rPr>
                <w:rFonts w:cs="Calibri"/>
                <w:szCs w:val="22"/>
              </w:rPr>
              <w:t xml:space="preserve"> how the structure, type, quality, nature and purpose of data inform its representation</w:t>
            </w:r>
          </w:p>
        </w:tc>
      </w:tr>
      <w:tr w:rsidR="00160AEF" w:rsidRPr="00BC3D9B" w14:paraId="2E159890" w14:textId="77777777" w:rsidTr="00E0431B">
        <w:tc>
          <w:tcPr>
            <w:tcW w:w="4536" w:type="dxa"/>
            <w:tcBorders>
              <w:left w:val="single" w:sz="4" w:space="0" w:color="000000"/>
            </w:tcBorders>
          </w:tcPr>
          <w:p w14:paraId="06BAE442" w14:textId="7934FB92" w:rsidR="00160AEF" w:rsidRPr="0091650B" w:rsidRDefault="00160AEF" w:rsidP="00160AEF">
            <w:pPr>
              <w:pStyle w:val="TableListBullets"/>
              <w:numPr>
                <w:ilvl w:val="0"/>
                <w:numId w:val="0"/>
              </w:numPr>
              <w:ind w:left="340"/>
            </w:pPr>
          </w:p>
        </w:tc>
        <w:tc>
          <w:tcPr>
            <w:tcW w:w="4536" w:type="dxa"/>
            <w:tcBorders>
              <w:left w:val="single" w:sz="4" w:space="0" w:color="000000"/>
              <w:right w:val="single" w:sz="4" w:space="0" w:color="auto"/>
            </w:tcBorders>
          </w:tcPr>
          <w:p w14:paraId="4AD37AAA" w14:textId="2D2CF05F" w:rsidR="00160AEF" w:rsidRPr="0091650B" w:rsidRDefault="00160AEF" w:rsidP="00160AEF">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sources and techniques used in the acquisition of data, and how our own biases and opinions can influence our interpretation of results</w:t>
            </w:r>
          </w:p>
        </w:tc>
      </w:tr>
      <w:tr w:rsidR="00160AEF" w:rsidRPr="00BC3D9B" w14:paraId="11357C4F" w14:textId="77777777" w:rsidTr="00D35C38">
        <w:tc>
          <w:tcPr>
            <w:tcW w:w="4536" w:type="dxa"/>
            <w:tcBorders>
              <w:left w:val="single" w:sz="4" w:space="0" w:color="000000"/>
            </w:tcBorders>
          </w:tcPr>
          <w:p w14:paraId="0D8A86C3" w14:textId="635903F9" w:rsidR="00160AEF" w:rsidRPr="0091650B" w:rsidRDefault="00160AEF" w:rsidP="00160AEF">
            <w:pPr>
              <w:pStyle w:val="TableListBullets"/>
            </w:pPr>
            <w:r w:rsidRPr="004B78AE">
              <w:rPr>
                <w:rFonts w:cs="Calibri"/>
                <w:szCs w:val="22"/>
              </w:rPr>
              <w:t xml:space="preserve">apply </w:t>
            </w:r>
            <w:r w:rsidR="008C3C24" w:rsidRPr="004B78AE">
              <w:rPr>
                <w:rFonts w:cs="Calibri"/>
                <w:szCs w:val="22"/>
              </w:rPr>
              <w:t>algorithm</w:t>
            </w:r>
            <w:r w:rsidR="008C3C24">
              <w:rPr>
                <w:rFonts w:cs="Calibri"/>
                <w:szCs w:val="22"/>
              </w:rPr>
              <w:t xml:space="preserve">s and analysis </w:t>
            </w:r>
            <w:r w:rsidR="008C3C24" w:rsidRPr="004B78AE">
              <w:rPr>
                <w:rFonts w:cs="Calibri"/>
                <w:szCs w:val="22"/>
              </w:rPr>
              <w:t xml:space="preserve">techniques </w:t>
            </w:r>
            <w:r w:rsidRPr="004B78AE">
              <w:rPr>
                <w:rFonts w:cs="Calibri"/>
                <w:szCs w:val="22"/>
              </w:rPr>
              <w:t>to trends and patterns in data, distinguishing between coincidence, correlation and causation</w:t>
            </w:r>
            <w:r w:rsidR="00BE5211">
              <w:rPr>
                <w:rFonts w:cs="Calibri"/>
                <w:szCs w:val="22"/>
              </w:rPr>
              <w:t xml:space="preserve"> </w:t>
            </w:r>
          </w:p>
        </w:tc>
        <w:tc>
          <w:tcPr>
            <w:tcW w:w="4536" w:type="dxa"/>
            <w:tcBorders>
              <w:left w:val="single" w:sz="4" w:space="0" w:color="000000"/>
              <w:right w:val="single" w:sz="4" w:space="0" w:color="auto"/>
            </w:tcBorders>
          </w:tcPr>
          <w:p w14:paraId="16608E08" w14:textId="7B689E2B" w:rsidR="00160AEF" w:rsidRPr="0091650B" w:rsidRDefault="00FF15AD" w:rsidP="00160AEF">
            <w:pPr>
              <w:pStyle w:val="TableListBullets"/>
            </w:pPr>
            <w:r>
              <w:rPr>
                <w:rFonts w:cs="Calibri"/>
                <w:szCs w:val="22"/>
              </w:rPr>
              <w:t>select and implement</w:t>
            </w:r>
            <w:r w:rsidR="00160AEF" w:rsidRPr="004B78AE">
              <w:rPr>
                <w:rFonts w:cs="Calibri"/>
                <w:szCs w:val="22"/>
              </w:rPr>
              <w:t xml:space="preserve"> </w:t>
            </w:r>
            <w:r w:rsidR="008C3C24" w:rsidRPr="004B78AE">
              <w:rPr>
                <w:rFonts w:cs="Calibri"/>
                <w:szCs w:val="22"/>
              </w:rPr>
              <w:t>algorithm</w:t>
            </w:r>
            <w:r w:rsidR="008C3C24">
              <w:rPr>
                <w:rFonts w:cs="Calibri"/>
                <w:szCs w:val="22"/>
              </w:rPr>
              <w:t xml:space="preserve">s and analysis </w:t>
            </w:r>
            <w:r w:rsidR="00160AEF" w:rsidRPr="004B78AE">
              <w:rPr>
                <w:rFonts w:cs="Calibri"/>
                <w:szCs w:val="22"/>
              </w:rPr>
              <w:t>techniques to trends and patterns in data, distinguishing between coincidence, causation</w:t>
            </w:r>
            <w:r w:rsidR="00BE5211">
              <w:rPr>
                <w:rFonts w:cs="Calibri"/>
                <w:szCs w:val="22"/>
              </w:rPr>
              <w:t xml:space="preserve"> and </w:t>
            </w:r>
            <w:r w:rsidR="005F7CCE">
              <w:rPr>
                <w:rFonts w:cs="Calibri"/>
                <w:szCs w:val="22"/>
              </w:rPr>
              <w:t>calculate</w:t>
            </w:r>
            <w:r w:rsidR="00BE5211">
              <w:rPr>
                <w:rFonts w:cs="Calibri"/>
                <w:szCs w:val="22"/>
              </w:rPr>
              <w:t xml:space="preserve"> </w:t>
            </w:r>
            <w:r w:rsidR="00BE5211" w:rsidRPr="004B78AE">
              <w:rPr>
                <w:rFonts w:cs="Calibri"/>
                <w:szCs w:val="22"/>
              </w:rPr>
              <w:t>correlation</w:t>
            </w:r>
            <w:r w:rsidR="00D42D1F">
              <w:rPr>
                <w:rFonts w:cs="Calibri"/>
                <w:szCs w:val="22"/>
              </w:rPr>
              <w:t>, for example, Anscombe’s Quartet</w:t>
            </w:r>
          </w:p>
        </w:tc>
      </w:tr>
      <w:tr w:rsidR="00160AEF" w:rsidRPr="00BC3D9B" w14:paraId="0EDEE951" w14:textId="77777777" w:rsidTr="00D35C38">
        <w:tc>
          <w:tcPr>
            <w:tcW w:w="4536" w:type="dxa"/>
            <w:tcBorders>
              <w:left w:val="single" w:sz="4" w:space="0" w:color="000000"/>
              <w:bottom w:val="single" w:sz="4" w:space="0" w:color="auto"/>
            </w:tcBorders>
          </w:tcPr>
          <w:p w14:paraId="4BEEAD67" w14:textId="2D4CDFDD" w:rsidR="00160AEF" w:rsidRPr="0091650B" w:rsidRDefault="00160AEF" w:rsidP="00160AEF">
            <w:pPr>
              <w:pStyle w:val="TableListBullets"/>
            </w:pPr>
            <w:r w:rsidRPr="004B78AE">
              <w:rPr>
                <w:rFonts w:cs="Calibri"/>
                <w:szCs w:val="22"/>
              </w:rPr>
              <w:t xml:space="preserve">apply a range of techniques to organise data, </w:t>
            </w:r>
            <w:r>
              <w:rPr>
                <w:rFonts w:cs="Calibri"/>
                <w:szCs w:val="22"/>
              </w:rPr>
              <w:t>for example</w:t>
            </w:r>
            <w:r w:rsidRPr="004B78AE">
              <w:rPr>
                <w:rFonts w:cs="Calibri"/>
                <w:szCs w:val="22"/>
              </w:rPr>
              <w:t xml:space="preserve"> grouping, filtering, sorting, calculating, combining</w:t>
            </w:r>
          </w:p>
        </w:tc>
        <w:tc>
          <w:tcPr>
            <w:tcW w:w="4536" w:type="dxa"/>
            <w:tcBorders>
              <w:left w:val="single" w:sz="4" w:space="0" w:color="000000"/>
              <w:bottom w:val="single" w:sz="4" w:space="0" w:color="auto"/>
              <w:right w:val="single" w:sz="4" w:space="0" w:color="auto"/>
            </w:tcBorders>
          </w:tcPr>
          <w:p w14:paraId="1E7F25EE" w14:textId="2510DE07" w:rsidR="00160AEF" w:rsidRPr="0091650B" w:rsidRDefault="00FF15AD" w:rsidP="00160AEF">
            <w:pPr>
              <w:pStyle w:val="TableListBullets"/>
            </w:pPr>
            <w:r>
              <w:rPr>
                <w:rFonts w:cs="Calibri"/>
                <w:szCs w:val="22"/>
              </w:rPr>
              <w:t>select and implement</w:t>
            </w:r>
            <w:r w:rsidR="00160AEF" w:rsidRPr="004B78AE">
              <w:rPr>
                <w:rFonts w:cs="Calibri"/>
                <w:szCs w:val="22"/>
              </w:rPr>
              <w:t xml:space="preserve"> a range of techniques to organise data, including grouping, filtering, sorting, calculating, combining</w:t>
            </w:r>
          </w:p>
        </w:tc>
      </w:tr>
    </w:tbl>
    <w:p w14:paraId="45DFC07F" w14:textId="77777777" w:rsidR="00D35C38" w:rsidRDefault="00D35C38">
      <w:r>
        <w:rPr>
          <w:b/>
        </w:rPr>
        <w:br w:type="page"/>
      </w:r>
    </w:p>
    <w:tbl>
      <w:tblPr>
        <w:tblW w:w="9072" w:type="dxa"/>
        <w:tblLayout w:type="fixed"/>
        <w:tblLook w:val="0000" w:firstRow="0" w:lastRow="0" w:firstColumn="0" w:lastColumn="0" w:noHBand="0" w:noVBand="0"/>
      </w:tblPr>
      <w:tblGrid>
        <w:gridCol w:w="4536"/>
        <w:gridCol w:w="4536"/>
      </w:tblGrid>
      <w:tr w:rsidR="00D35C38" w:rsidRPr="00BC3D9B" w14:paraId="3FAC09CF" w14:textId="77777777" w:rsidTr="00D35C38">
        <w:tc>
          <w:tcPr>
            <w:tcW w:w="4536" w:type="dxa"/>
            <w:tcBorders>
              <w:top w:val="single" w:sz="4" w:space="0" w:color="000000"/>
              <w:left w:val="single" w:sz="4" w:space="0" w:color="000000"/>
              <w:bottom w:val="single" w:sz="4" w:space="0" w:color="000000"/>
            </w:tcBorders>
          </w:tcPr>
          <w:p w14:paraId="33E8AA72" w14:textId="77777777" w:rsidR="00D35C38" w:rsidRPr="00716885" w:rsidRDefault="00D35C38" w:rsidP="00D35C38">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7FDF96E0" w14:textId="77777777" w:rsidR="00D35C38" w:rsidRPr="00716885" w:rsidRDefault="00D35C38" w:rsidP="00D35C38">
            <w:pPr>
              <w:pStyle w:val="TableTextBoldcentred"/>
            </w:pPr>
            <w:r w:rsidRPr="00716885">
              <w:t>T</w:t>
            </w:r>
            <w:r>
              <w:t xml:space="preserve"> Course</w:t>
            </w:r>
          </w:p>
        </w:tc>
      </w:tr>
      <w:tr w:rsidR="00643A8C" w:rsidRPr="00BC3D9B" w14:paraId="47F16233" w14:textId="77777777" w:rsidTr="00E0431B">
        <w:trPr>
          <w:trHeight w:val="290"/>
        </w:trPr>
        <w:tc>
          <w:tcPr>
            <w:tcW w:w="9072" w:type="dxa"/>
            <w:gridSpan w:val="2"/>
            <w:tcBorders>
              <w:top w:val="single" w:sz="4" w:space="0" w:color="000000"/>
              <w:left w:val="single" w:sz="4" w:space="0" w:color="000000"/>
              <w:bottom w:val="single" w:sz="4" w:space="0" w:color="000000"/>
              <w:right w:val="single" w:sz="4" w:space="0" w:color="auto"/>
            </w:tcBorders>
          </w:tcPr>
          <w:p w14:paraId="71A0FC06" w14:textId="3CFCB605" w:rsidR="00643A8C" w:rsidRPr="009521F8" w:rsidRDefault="00643A8C" w:rsidP="00E0431B">
            <w:pPr>
              <w:pStyle w:val="TableTextBold0"/>
              <w:rPr>
                <w:rFonts w:cs="Calibri"/>
              </w:rPr>
            </w:pPr>
            <w:r>
              <w:t>C</w:t>
            </w:r>
            <w:r w:rsidRPr="003E57F3">
              <w:t>ontexts</w:t>
            </w:r>
          </w:p>
        </w:tc>
      </w:tr>
      <w:tr w:rsidR="00160AEF" w:rsidRPr="00BC3D9B" w14:paraId="63E9C59B" w14:textId="77777777" w:rsidTr="00E0431B">
        <w:tc>
          <w:tcPr>
            <w:tcW w:w="4536" w:type="dxa"/>
            <w:tcBorders>
              <w:top w:val="single" w:sz="4" w:space="0" w:color="000000"/>
              <w:left w:val="single" w:sz="4" w:space="0" w:color="000000"/>
            </w:tcBorders>
          </w:tcPr>
          <w:p w14:paraId="12510749" w14:textId="770B0968" w:rsidR="00160AEF" w:rsidRPr="009F3B21" w:rsidRDefault="00160AEF" w:rsidP="00160AEF">
            <w:pPr>
              <w:pStyle w:val="TableListBullets"/>
            </w:pP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c>
          <w:tcPr>
            <w:tcW w:w="4536" w:type="dxa"/>
            <w:tcBorders>
              <w:top w:val="single" w:sz="4" w:space="0" w:color="000000"/>
              <w:left w:val="single" w:sz="4" w:space="0" w:color="000000"/>
              <w:right w:val="single" w:sz="4" w:space="0" w:color="auto"/>
            </w:tcBorders>
          </w:tcPr>
          <w:p w14:paraId="49913D4E" w14:textId="23F4830B" w:rsidR="00160AEF" w:rsidRPr="009521F8" w:rsidRDefault="00160AEF" w:rsidP="00160AEF">
            <w:pPr>
              <w:pStyle w:val="TableListBullets"/>
              <w:rPr>
                <w:rFonts w:cs="Calibri"/>
              </w:rPr>
            </w:pPr>
            <w:r w:rsidRPr="004B78AE">
              <w:rPr>
                <w:rFonts w:cs="Calibri"/>
                <w:szCs w:val="22"/>
              </w:rPr>
              <w:t xml:space="preserve">critically </w:t>
            </w: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r>
      <w:tr w:rsidR="00160AEF" w:rsidRPr="00BC3D9B" w14:paraId="5324F55C" w14:textId="77777777" w:rsidTr="00E0431B">
        <w:tc>
          <w:tcPr>
            <w:tcW w:w="4536" w:type="dxa"/>
            <w:tcBorders>
              <w:left w:val="single" w:sz="4" w:space="0" w:color="000000"/>
            </w:tcBorders>
          </w:tcPr>
          <w:p w14:paraId="1A4EB735" w14:textId="551E8FCC" w:rsidR="00160AEF" w:rsidRPr="00C82252" w:rsidRDefault="00160AEF" w:rsidP="00160AEF">
            <w:pPr>
              <w:pStyle w:val="TableListBullets"/>
            </w:pPr>
            <w:r w:rsidRPr="004B78AE">
              <w:rPr>
                <w:rFonts w:cs="Calibri"/>
                <w:szCs w:val="22"/>
              </w:rPr>
              <w:t>understand the privacy, security and legal implications of the use of personal, group and population data in data science applications</w:t>
            </w:r>
          </w:p>
        </w:tc>
        <w:tc>
          <w:tcPr>
            <w:tcW w:w="4536" w:type="dxa"/>
            <w:tcBorders>
              <w:left w:val="single" w:sz="4" w:space="0" w:color="000000"/>
              <w:right w:val="single" w:sz="4" w:space="0" w:color="auto"/>
            </w:tcBorders>
          </w:tcPr>
          <w:p w14:paraId="58D7354F" w14:textId="74C15251" w:rsidR="00160AEF" w:rsidRPr="00C82252" w:rsidRDefault="00FF15AD" w:rsidP="00160AEF">
            <w:pPr>
              <w:pStyle w:val="TableListBullets"/>
            </w:pPr>
            <w:r>
              <w:rPr>
                <w:rFonts w:cs="Calibri"/>
                <w:szCs w:val="22"/>
              </w:rPr>
              <w:t>critically analyse</w:t>
            </w:r>
            <w:r w:rsidR="00160AEF" w:rsidRPr="004B78AE">
              <w:rPr>
                <w:rFonts w:cs="Calibri"/>
                <w:szCs w:val="22"/>
              </w:rPr>
              <w:t xml:space="preserve"> the privacy, security and legal implications of the use of personal, group and population data in data science applications</w:t>
            </w:r>
          </w:p>
        </w:tc>
      </w:tr>
      <w:tr w:rsidR="00160AEF" w:rsidRPr="00BC3D9B" w14:paraId="078BBDA4" w14:textId="77777777" w:rsidTr="00E0431B">
        <w:tc>
          <w:tcPr>
            <w:tcW w:w="4536" w:type="dxa"/>
            <w:tcBorders>
              <w:left w:val="single" w:sz="4" w:space="0" w:color="000000"/>
            </w:tcBorders>
          </w:tcPr>
          <w:p w14:paraId="4BE5A635" w14:textId="7D74E253" w:rsidR="00160AEF" w:rsidRPr="00C82252" w:rsidRDefault="00160AEF" w:rsidP="00160AEF">
            <w:pPr>
              <w:pStyle w:val="TableListBullets"/>
            </w:pPr>
            <w:r w:rsidRPr="004B78AE">
              <w:rPr>
                <w:rFonts w:cs="Calibri"/>
                <w:szCs w:val="22"/>
              </w:rPr>
              <w:t>analyse ethical and sustainable considerations in the design and practice of data science</w:t>
            </w:r>
          </w:p>
        </w:tc>
        <w:tc>
          <w:tcPr>
            <w:tcW w:w="4536" w:type="dxa"/>
            <w:tcBorders>
              <w:left w:val="single" w:sz="4" w:space="0" w:color="000000"/>
              <w:right w:val="single" w:sz="4" w:space="0" w:color="auto"/>
            </w:tcBorders>
          </w:tcPr>
          <w:p w14:paraId="44262CA6" w14:textId="7ADFF852" w:rsidR="00160AEF" w:rsidRPr="00C82252" w:rsidRDefault="00160AEF" w:rsidP="00160AEF">
            <w:pPr>
              <w:pStyle w:val="TableListBullets"/>
            </w:pPr>
            <w:r w:rsidRPr="004B78AE">
              <w:rPr>
                <w:rFonts w:cs="Calibri"/>
                <w:szCs w:val="22"/>
              </w:rPr>
              <w:t>critically analyse ethical and sustainable considerations in the design and practice of data science</w:t>
            </w:r>
          </w:p>
        </w:tc>
      </w:tr>
      <w:tr w:rsidR="00643A8C" w:rsidRPr="00BC3D9B" w14:paraId="6A80812A" w14:textId="77777777" w:rsidTr="00510A1E">
        <w:trPr>
          <w:trHeight w:val="375"/>
        </w:trPr>
        <w:tc>
          <w:tcPr>
            <w:tcW w:w="9072" w:type="dxa"/>
            <w:gridSpan w:val="2"/>
            <w:tcBorders>
              <w:top w:val="single" w:sz="4" w:space="0" w:color="000000"/>
              <w:left w:val="single" w:sz="4" w:space="0" w:color="000000"/>
              <w:bottom w:val="single" w:sz="4" w:space="0" w:color="auto"/>
              <w:right w:val="single" w:sz="4" w:space="0" w:color="auto"/>
            </w:tcBorders>
          </w:tcPr>
          <w:p w14:paraId="6AB630F1" w14:textId="77777777" w:rsidR="00643A8C" w:rsidRPr="009521F8" w:rsidRDefault="00643A8C" w:rsidP="00E0431B">
            <w:pPr>
              <w:pStyle w:val="TableTextBold0"/>
            </w:pPr>
            <w:r>
              <w:t>C</w:t>
            </w:r>
            <w:r w:rsidRPr="00C82252">
              <w:t>ommunication</w:t>
            </w:r>
          </w:p>
        </w:tc>
      </w:tr>
      <w:tr w:rsidR="00477CC0" w:rsidRPr="00BC3D9B" w14:paraId="116D264F" w14:textId="77777777" w:rsidTr="00510A1E">
        <w:trPr>
          <w:trHeight w:val="817"/>
        </w:trPr>
        <w:tc>
          <w:tcPr>
            <w:tcW w:w="4536" w:type="dxa"/>
            <w:tcBorders>
              <w:top w:val="single" w:sz="4" w:space="0" w:color="auto"/>
              <w:left w:val="single" w:sz="4" w:space="0" w:color="000000"/>
            </w:tcBorders>
          </w:tcPr>
          <w:p w14:paraId="5EE80C83" w14:textId="56336943" w:rsidR="00477CC0" w:rsidRPr="00DA3D0D" w:rsidRDefault="00477CC0" w:rsidP="00477CC0">
            <w:pPr>
              <w:pStyle w:val="TableListBullets"/>
              <w:numPr>
                <w:ilvl w:val="0"/>
                <w:numId w:val="44"/>
              </w:numPr>
              <w:ind w:left="318" w:hanging="142"/>
            </w:pPr>
            <w:r>
              <w:t>communicate accurately with others using correct terms in an appropriate format, both orally and in writing</w:t>
            </w:r>
          </w:p>
        </w:tc>
        <w:tc>
          <w:tcPr>
            <w:tcW w:w="4536" w:type="dxa"/>
            <w:tcBorders>
              <w:top w:val="single" w:sz="4" w:space="0" w:color="auto"/>
              <w:left w:val="single" w:sz="4" w:space="0" w:color="000000"/>
              <w:right w:val="single" w:sz="4" w:space="0" w:color="auto"/>
            </w:tcBorders>
          </w:tcPr>
          <w:p w14:paraId="0734D8C8" w14:textId="5377EBDD" w:rsidR="00477CC0" w:rsidRPr="009521F8" w:rsidRDefault="00477CC0" w:rsidP="00477CC0">
            <w:pPr>
              <w:pStyle w:val="TableListBullets"/>
            </w:pPr>
            <w:r>
              <w:t xml:space="preserve">communicate accurately with others using correct terms in an appropriate format, both orally and in writing </w:t>
            </w:r>
          </w:p>
        </w:tc>
      </w:tr>
      <w:tr w:rsidR="00477CC0" w:rsidRPr="00BC3D9B" w14:paraId="34511379" w14:textId="77777777" w:rsidTr="00510A1E">
        <w:trPr>
          <w:trHeight w:val="640"/>
        </w:trPr>
        <w:tc>
          <w:tcPr>
            <w:tcW w:w="4536" w:type="dxa"/>
            <w:tcBorders>
              <w:left w:val="single" w:sz="4" w:space="0" w:color="000000"/>
            </w:tcBorders>
          </w:tcPr>
          <w:p w14:paraId="000A1AF5" w14:textId="5940E726" w:rsidR="00477CC0" w:rsidRDefault="00477CC0" w:rsidP="00477CC0">
            <w:pPr>
              <w:pStyle w:val="TableListBullets"/>
              <w:numPr>
                <w:ilvl w:val="0"/>
                <w:numId w:val="44"/>
              </w:numPr>
              <w:ind w:left="318" w:hanging="142"/>
            </w:pPr>
            <w:r>
              <w:t>communicate ideas and insights in a range of appropriate mediums to a variety of audiences</w:t>
            </w:r>
          </w:p>
        </w:tc>
        <w:tc>
          <w:tcPr>
            <w:tcW w:w="4536" w:type="dxa"/>
            <w:tcBorders>
              <w:left w:val="single" w:sz="4" w:space="0" w:color="000000"/>
              <w:right w:val="single" w:sz="4" w:space="0" w:color="auto"/>
            </w:tcBorders>
          </w:tcPr>
          <w:p w14:paraId="1EB8D85C" w14:textId="74B33910" w:rsidR="00477CC0" w:rsidRDefault="00477CC0" w:rsidP="00477CC0">
            <w:pPr>
              <w:pStyle w:val="TableListBullets"/>
            </w:pPr>
            <w:r>
              <w:t>communicate ideas and insights in a range of appropriate mediums to a variety of audiences</w:t>
            </w:r>
          </w:p>
        </w:tc>
      </w:tr>
      <w:tr w:rsidR="00477CC0" w:rsidRPr="00BC3D9B" w14:paraId="31349625" w14:textId="77777777" w:rsidTr="00510A1E">
        <w:trPr>
          <w:trHeight w:val="657"/>
        </w:trPr>
        <w:tc>
          <w:tcPr>
            <w:tcW w:w="4536" w:type="dxa"/>
            <w:tcBorders>
              <w:left w:val="single" w:sz="4" w:space="0" w:color="000000"/>
            </w:tcBorders>
          </w:tcPr>
          <w:p w14:paraId="23635A46" w14:textId="217E000D" w:rsidR="00477CC0" w:rsidRPr="00836C31" w:rsidRDefault="00477CC0" w:rsidP="00836C31">
            <w:pPr>
              <w:pStyle w:val="TableListBullets"/>
            </w:pPr>
            <w:r w:rsidRPr="00836C31">
              <w:t>describe how data analysis is used to solve problems, and justify the choices made throughout the design process</w:t>
            </w:r>
          </w:p>
        </w:tc>
        <w:tc>
          <w:tcPr>
            <w:tcW w:w="4536" w:type="dxa"/>
            <w:tcBorders>
              <w:left w:val="single" w:sz="4" w:space="0" w:color="000000"/>
              <w:right w:val="single" w:sz="4" w:space="0" w:color="auto"/>
            </w:tcBorders>
          </w:tcPr>
          <w:p w14:paraId="358B0466" w14:textId="13D8159E" w:rsidR="00477CC0" w:rsidRPr="00836C31" w:rsidRDefault="00477CC0" w:rsidP="00836C31">
            <w:pPr>
              <w:pStyle w:val="TableListBullets"/>
            </w:pPr>
            <w:r w:rsidRPr="00836C31">
              <w:t>explain how data analysis is used to solve problems, and justify the choices made throughout the design process</w:t>
            </w:r>
          </w:p>
        </w:tc>
      </w:tr>
      <w:tr w:rsidR="00477CC0" w:rsidRPr="00BC3D9B" w14:paraId="063479EE" w14:textId="77777777" w:rsidTr="00510A1E">
        <w:trPr>
          <w:trHeight w:val="657"/>
        </w:trPr>
        <w:tc>
          <w:tcPr>
            <w:tcW w:w="4536" w:type="dxa"/>
            <w:tcBorders>
              <w:left w:val="single" w:sz="4" w:space="0" w:color="000000"/>
              <w:bottom w:val="single" w:sz="4" w:space="0" w:color="000000"/>
            </w:tcBorders>
          </w:tcPr>
          <w:p w14:paraId="555BCAE7" w14:textId="3AA8A826" w:rsidR="00477CC0" w:rsidRDefault="00477CC0" w:rsidP="00477CC0">
            <w:pPr>
              <w:pStyle w:val="TableListBullets"/>
            </w:pPr>
            <w:r>
              <w:t>justify ideas coherently using appropriate evidence and accurate referencing</w:t>
            </w:r>
          </w:p>
        </w:tc>
        <w:tc>
          <w:tcPr>
            <w:tcW w:w="4536" w:type="dxa"/>
            <w:tcBorders>
              <w:left w:val="single" w:sz="4" w:space="0" w:color="000000"/>
              <w:bottom w:val="single" w:sz="4" w:space="0" w:color="000000"/>
              <w:right w:val="single" w:sz="4" w:space="0" w:color="auto"/>
            </w:tcBorders>
          </w:tcPr>
          <w:p w14:paraId="3D83D94F" w14:textId="1B70D8B2" w:rsidR="00477CC0" w:rsidRPr="004B78AE" w:rsidRDefault="00477CC0" w:rsidP="00477CC0">
            <w:pPr>
              <w:pStyle w:val="TableListBullets"/>
              <w:rPr>
                <w:rFonts w:cs="Calibri"/>
                <w:color w:val="000000"/>
                <w:szCs w:val="22"/>
              </w:rPr>
            </w:pPr>
            <w:r>
              <w:t>justify ideas coherently using appropriate evidence and accurate referencing</w:t>
            </w:r>
          </w:p>
        </w:tc>
      </w:tr>
      <w:tr w:rsidR="00477CC0" w:rsidRPr="00BC3D9B" w14:paraId="0AA0F4C6" w14:textId="77777777" w:rsidTr="00CA0CC5">
        <w:tc>
          <w:tcPr>
            <w:tcW w:w="9072" w:type="dxa"/>
            <w:gridSpan w:val="2"/>
            <w:tcBorders>
              <w:top w:val="single" w:sz="4" w:space="0" w:color="000000"/>
              <w:left w:val="single" w:sz="4" w:space="0" w:color="000000"/>
              <w:bottom w:val="single" w:sz="4" w:space="0" w:color="000000"/>
              <w:right w:val="single" w:sz="4" w:space="0" w:color="auto"/>
            </w:tcBorders>
          </w:tcPr>
          <w:p w14:paraId="4970E228" w14:textId="77777777" w:rsidR="00477CC0" w:rsidRPr="009521F8" w:rsidRDefault="00477CC0" w:rsidP="00477CC0">
            <w:pPr>
              <w:pStyle w:val="TableTextBold0"/>
              <w:rPr>
                <w:rFonts w:cs="Calibri"/>
              </w:rPr>
            </w:pPr>
            <w:r>
              <w:t>R</w:t>
            </w:r>
            <w:r w:rsidRPr="003E57F3">
              <w:t>eflection</w:t>
            </w:r>
          </w:p>
        </w:tc>
      </w:tr>
      <w:tr w:rsidR="00477CC0" w:rsidRPr="00BC3D9B" w14:paraId="6A8335F1" w14:textId="77777777" w:rsidTr="00CA0CC5">
        <w:trPr>
          <w:trHeight w:val="1033"/>
        </w:trPr>
        <w:tc>
          <w:tcPr>
            <w:tcW w:w="4536" w:type="dxa"/>
            <w:tcBorders>
              <w:top w:val="single" w:sz="4" w:space="0" w:color="000000"/>
              <w:left w:val="single" w:sz="4" w:space="0" w:color="000000"/>
            </w:tcBorders>
          </w:tcPr>
          <w:p w14:paraId="5BDAF40B" w14:textId="54D8441C" w:rsidR="00477CC0" w:rsidRPr="002317A7" w:rsidRDefault="00477CC0" w:rsidP="00477CC0">
            <w:pPr>
              <w:pStyle w:val="TableListBullets"/>
            </w:pPr>
            <w:r w:rsidRPr="004B78AE">
              <w:t>reflect on the conclusions of their data analysis, the impact of those conclusions, and the learning gained through the process</w:t>
            </w:r>
          </w:p>
        </w:tc>
        <w:tc>
          <w:tcPr>
            <w:tcW w:w="4536" w:type="dxa"/>
            <w:tcBorders>
              <w:top w:val="single" w:sz="4" w:space="0" w:color="000000"/>
              <w:left w:val="single" w:sz="4" w:space="0" w:color="000000"/>
              <w:right w:val="single" w:sz="4" w:space="0" w:color="auto"/>
            </w:tcBorders>
          </w:tcPr>
          <w:p w14:paraId="79D138F6" w14:textId="4695DAC8" w:rsidR="00477CC0" w:rsidRPr="002317A7" w:rsidRDefault="00477CC0" w:rsidP="00477CC0">
            <w:pPr>
              <w:pStyle w:val="TableListBullets"/>
            </w:pPr>
            <w:r w:rsidRPr="004B78AE">
              <w:t>reflect on the conclusions of their data analysis, the impact of those conclusions, and the learning gained through the process</w:t>
            </w:r>
          </w:p>
        </w:tc>
      </w:tr>
      <w:tr w:rsidR="00477CC0" w:rsidRPr="003B14DF" w14:paraId="34517E87" w14:textId="77777777" w:rsidTr="00CA0CC5">
        <w:trPr>
          <w:trHeight w:val="1033"/>
        </w:trPr>
        <w:tc>
          <w:tcPr>
            <w:tcW w:w="4536" w:type="dxa"/>
            <w:tcBorders>
              <w:left w:val="single" w:sz="4" w:space="0" w:color="000000"/>
              <w:bottom w:val="single" w:sz="4" w:space="0" w:color="auto"/>
            </w:tcBorders>
          </w:tcPr>
          <w:p w14:paraId="1D10A977" w14:textId="102071B8" w:rsidR="00477CC0" w:rsidRPr="003B14DF" w:rsidRDefault="00477CC0" w:rsidP="00477CC0">
            <w:pPr>
              <w:pStyle w:val="TableListBullets"/>
              <w:spacing w:after="60"/>
            </w:pPr>
            <w:r>
              <w:t>reflect on own learning style and performance</w:t>
            </w:r>
            <w:r w:rsidR="00A35A25">
              <w:t>,</w:t>
            </w:r>
            <w:r>
              <w:t xml:space="preserve"> including planning</w:t>
            </w:r>
            <w:r w:rsidR="00A35A25">
              <w:t xml:space="preserve"> and</w:t>
            </w:r>
            <w:r>
              <w:t xml:space="preserve"> time management</w:t>
            </w:r>
            <w:r w:rsidR="00A35A25">
              <w:t>,</w:t>
            </w:r>
            <w:r>
              <w:t xml:space="preserve"> to develop strategies to improve own learning</w:t>
            </w:r>
          </w:p>
        </w:tc>
        <w:tc>
          <w:tcPr>
            <w:tcW w:w="4536" w:type="dxa"/>
            <w:tcBorders>
              <w:left w:val="single" w:sz="4" w:space="0" w:color="000000"/>
              <w:bottom w:val="single" w:sz="4" w:space="0" w:color="auto"/>
              <w:right w:val="single" w:sz="4" w:space="0" w:color="auto"/>
            </w:tcBorders>
          </w:tcPr>
          <w:p w14:paraId="2341F49A" w14:textId="28D57A64" w:rsidR="00477CC0" w:rsidRPr="003B14DF" w:rsidRDefault="00A35A25" w:rsidP="00477CC0">
            <w:pPr>
              <w:pStyle w:val="TableListBullets"/>
              <w:spacing w:after="60"/>
            </w:pPr>
            <w:r>
              <w:t xml:space="preserve">reflect on own learning style and performance, including planning and time management, to develop strategies to improve own learning </w:t>
            </w:r>
          </w:p>
        </w:tc>
      </w:tr>
    </w:tbl>
    <w:p w14:paraId="2C64FDBD" w14:textId="43C48D8C" w:rsidR="00643A8C" w:rsidRPr="00530926" w:rsidRDefault="00643A8C" w:rsidP="00FC03F3">
      <w:pPr>
        <w:pStyle w:val="Heading2"/>
      </w:pPr>
      <w:bookmarkStart w:id="110" w:name="_Hlk57042716"/>
      <w:r w:rsidRPr="00530926">
        <w:t>A guide to reading and implementing content descriptions</w:t>
      </w:r>
    </w:p>
    <w:p w14:paraId="396713B4" w14:textId="77777777" w:rsidR="00643A8C" w:rsidRDefault="00643A8C" w:rsidP="00643A8C">
      <w:bookmarkStart w:id="111" w:name="_Hlk57039050"/>
      <w:bookmarkStart w:id="112" w:name="_Hlk531075958"/>
      <w:r w:rsidRPr="00022BEF">
        <w:t>Content descriptions specify the knowledge, understanding and skills that students are expected to learn and that teachers are expected to teach. Teachers are required to develop a program of learning that allows students to demonstrate all the content descriptions.</w:t>
      </w:r>
      <w:r>
        <w:t xml:space="preserve"> </w:t>
      </w:r>
    </w:p>
    <w:p w14:paraId="426BA447" w14:textId="0556B7ED" w:rsidR="00FC03F3" w:rsidRDefault="00643A8C" w:rsidP="00643A8C">
      <w:pPr>
        <w:rPr>
          <w:rFonts w:cs="Arial"/>
          <w:lang w:eastAsia="en-AU"/>
        </w:rPr>
      </w:pPr>
      <w:r w:rsidRPr="00022BEF">
        <w:rPr>
          <w:rFonts w:cs="Arial"/>
          <w:lang w:eastAsia="en-AU"/>
        </w:rPr>
        <w:t xml:space="preserve">A </w:t>
      </w:r>
      <w:r w:rsidRPr="00022BEF">
        <w:rPr>
          <w:rFonts w:cs="Arial"/>
          <w:bCs/>
          <w:lang w:eastAsia="en-AU"/>
        </w:rPr>
        <w:t>program of learning</w:t>
      </w:r>
      <w:r w:rsidRPr="00022BEF">
        <w:rPr>
          <w:rFonts w:cs="Arial"/>
          <w:b/>
          <w:bCs/>
          <w:lang w:eastAsia="en-AU"/>
        </w:rPr>
        <w:t xml:space="preserve"> </w:t>
      </w:r>
      <w:r w:rsidRPr="00022BEF">
        <w:rPr>
          <w:rFonts w:cs="Arial"/>
          <w:lang w:eastAsia="en-AU"/>
        </w:rPr>
        <w:t>is what a college provides to implement the course for a subject</w:t>
      </w:r>
      <w:r>
        <w:rPr>
          <w:rFonts w:cs="Arial"/>
          <w:lang w:eastAsia="en-AU"/>
        </w:rPr>
        <w:t xml:space="preserve"> meeting students’ needs and interests</w:t>
      </w:r>
      <w:r w:rsidRPr="00022BEF">
        <w:rPr>
          <w:rFonts w:cs="Arial"/>
          <w:lang w:eastAsia="en-AU"/>
        </w:rPr>
        <w:t xml:space="preserve">. It is at the discretion of the teacher to emphasis some content descriptions over others. The teacher may teach additional (not listed) content if it meets the specific unit goals. </w:t>
      </w:r>
    </w:p>
    <w:p w14:paraId="6ADAC4A1" w14:textId="77777777" w:rsidR="00FC03F3" w:rsidRDefault="00FC03F3">
      <w:pPr>
        <w:spacing w:before="0"/>
        <w:rPr>
          <w:rFonts w:cs="Arial"/>
          <w:lang w:eastAsia="en-AU"/>
        </w:rPr>
      </w:pPr>
      <w:r>
        <w:rPr>
          <w:rFonts w:cs="Arial"/>
          <w:lang w:eastAsia="en-AU"/>
        </w:rPr>
        <w:br w:type="page"/>
      </w:r>
    </w:p>
    <w:p w14:paraId="368A0100" w14:textId="63219105" w:rsidR="00643A8C" w:rsidRDefault="00643A8C" w:rsidP="00643A8C">
      <w:r>
        <w:lastRenderedPageBreak/>
        <w:t xml:space="preserve">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 and understandings of the BSSS course unit content descriptions. </w:t>
      </w:r>
    </w:p>
    <w:p w14:paraId="6755223B" w14:textId="417A19FF" w:rsidR="00733F90" w:rsidRDefault="00643A8C" w:rsidP="00643A8C">
      <w:r>
        <w:t xml:space="preserve">Alternatively, a college may choose the A/T course without the VET qualification. In delivering the course teachers write a program of learning aligned with students’ needs and interests, meeting the A/T content descriptions. </w:t>
      </w:r>
    </w:p>
    <w:bookmarkEnd w:id="110"/>
    <w:bookmarkEnd w:id="111"/>
    <w:p w14:paraId="480F2B57" w14:textId="77777777" w:rsidR="00643A8C" w:rsidRPr="00FA7BEC" w:rsidRDefault="00643A8C" w:rsidP="00643A8C">
      <w:pPr>
        <w:pStyle w:val="Heading2"/>
      </w:pPr>
      <w:r w:rsidRPr="00530926">
        <w:t>Units of Competency</w:t>
      </w:r>
    </w:p>
    <w:p w14:paraId="08FE96C1" w14:textId="12B994FF" w:rsidR="00643A8C" w:rsidRPr="001076E7" w:rsidRDefault="00643A8C" w:rsidP="00643A8C">
      <w:pPr>
        <w:rPr>
          <w:lang w:val="en-US"/>
        </w:rPr>
      </w:pPr>
      <w:bookmarkStart w:id="113" w:name="_Hlk57039084"/>
      <w:bookmarkStart w:id="114" w:name="_Hlk57042111"/>
      <w:r w:rsidRPr="001076E7">
        <w:t xml:space="preserve">Competence must be demonstrated over time and in the full range of </w:t>
      </w:r>
      <w:r>
        <w:t xml:space="preserve">ICT </w:t>
      </w:r>
      <w:r w:rsidRPr="001076E7">
        <w:t xml:space="preserve">contexts. </w:t>
      </w:r>
      <w:r w:rsidRPr="001076E7">
        <w:rPr>
          <w:lang w:val="en-US"/>
        </w:rPr>
        <w:t>Teachers must use this unit document in conjunction with the Units of Competence from</w:t>
      </w:r>
      <w:r w:rsidRPr="00F741FB">
        <w:rPr>
          <w:lang w:val="en-US"/>
        </w:rPr>
        <w:t xml:space="preserve"> </w:t>
      </w:r>
      <w:r w:rsidRPr="001076E7">
        <w:rPr>
          <w:lang w:val="en-US"/>
        </w:rPr>
        <w:t xml:space="preserve">the </w:t>
      </w:r>
      <w:r w:rsidRPr="00972371">
        <w:rPr>
          <w:rFonts w:cs="Calibri"/>
          <w:b/>
          <w:bCs/>
          <w:szCs w:val="22"/>
        </w:rPr>
        <w:t>ICT201</w:t>
      </w:r>
      <w:r w:rsidR="00254B32">
        <w:rPr>
          <w:rFonts w:cs="Calibri"/>
          <w:b/>
          <w:bCs/>
          <w:szCs w:val="22"/>
        </w:rPr>
        <w:t>20</w:t>
      </w:r>
      <w:r w:rsidRPr="00972371">
        <w:rPr>
          <w:rFonts w:cs="Calibri"/>
          <w:b/>
          <w:bCs/>
          <w:szCs w:val="22"/>
        </w:rPr>
        <w:t xml:space="preserve"> Certificate II in </w:t>
      </w:r>
      <w:r w:rsidR="00254B32">
        <w:rPr>
          <w:rFonts w:cs="Calibri"/>
          <w:b/>
          <w:bCs/>
          <w:szCs w:val="22"/>
        </w:rPr>
        <w:t xml:space="preserve">Applied Digital Technologies </w:t>
      </w:r>
      <w:r>
        <w:rPr>
          <w:rFonts w:cs="Calibri"/>
          <w:b/>
          <w:bCs/>
          <w:szCs w:val="22"/>
        </w:rPr>
        <w:t xml:space="preserve">or </w:t>
      </w:r>
      <w:r w:rsidR="00672437">
        <w:rPr>
          <w:rFonts w:cs="Calibri"/>
          <w:b/>
          <w:bCs/>
          <w:szCs w:val="22"/>
        </w:rPr>
        <w:t xml:space="preserve">ICT30120 </w:t>
      </w:r>
      <w:r>
        <w:rPr>
          <w:rFonts w:cs="Calibri"/>
          <w:b/>
          <w:bCs/>
          <w:szCs w:val="22"/>
        </w:rPr>
        <w:t>Certificate III in Information Technology</w:t>
      </w:r>
      <w:r w:rsidRPr="001076E7">
        <w:rPr>
          <w:lang w:val="en-US"/>
        </w:rPr>
        <w:t>, which provide performance criteria, range statements and assessment contexts.</w:t>
      </w:r>
    </w:p>
    <w:p w14:paraId="29EA1E0A" w14:textId="19C3F02A" w:rsidR="00643A8C" w:rsidRDefault="00643A8C" w:rsidP="00643A8C">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5163485A" w14:textId="77777777" w:rsidR="00F860C2" w:rsidRDefault="00F860C2" w:rsidP="00F860C2">
      <w:bookmarkStart w:id="115" w:name="_Hlk7686909"/>
      <w:r w:rsidRPr="004A0EF0">
        <w:t>Competencies are attached to units and must be delivered</w:t>
      </w:r>
      <w:r>
        <w:t xml:space="preserve"> in those units. However, ongoing assessment of competencies can occur while the student is enrolled as an ACT Senior Secondary student.</w:t>
      </w:r>
      <w:bookmarkEnd w:id="115"/>
    </w:p>
    <w:p w14:paraId="158F3AC1" w14:textId="77777777" w:rsidR="00643A8C" w:rsidRDefault="00643A8C" w:rsidP="00643A8C">
      <w:r w:rsidRPr="001076E7">
        <w:t>In order to be deemed competent to industry standard, assessment must provide authentic, valid, sufficient and current evidence as indicated in the relevant Training Package.</w:t>
      </w:r>
    </w:p>
    <w:p w14:paraId="1A1CA8C5" w14:textId="7FBFE891" w:rsidR="00643A8C" w:rsidRPr="001076E7" w:rsidRDefault="00643A8C" w:rsidP="00F860C2">
      <w:pPr>
        <w:pStyle w:val="Heading3"/>
      </w:pPr>
      <w:bookmarkStart w:id="116" w:name="_Hlk57040962"/>
      <w:bookmarkStart w:id="117" w:name="_Hlk57039223"/>
      <w:bookmarkEnd w:id="113"/>
      <w:r w:rsidRPr="00FA7BEC">
        <w:t xml:space="preserve">Certificate </w:t>
      </w:r>
      <w:r>
        <w:t>II in</w:t>
      </w:r>
      <w:r w:rsidR="00254B32">
        <w:t xml:space="preserve"> Applied</w:t>
      </w:r>
      <w:r>
        <w:t xml:space="preserve"> Digital </w:t>
      </w:r>
      <w:r w:rsidR="00254B32">
        <w:t>Technologies</w:t>
      </w:r>
    </w:p>
    <w:p w14:paraId="58834430" w14:textId="5EA4DB2F" w:rsidR="00643A8C" w:rsidRPr="00431ED5" w:rsidRDefault="00643A8C" w:rsidP="00FC03F3">
      <w:pPr>
        <w:spacing w:after="120"/>
      </w:pPr>
      <w:r w:rsidRPr="00431ED5">
        <w:t xml:space="preserve">The following </w:t>
      </w:r>
      <w:r w:rsidRPr="00FC03F3">
        <w:rPr>
          <w:b/>
          <w:bCs/>
        </w:rPr>
        <w:t>core</w:t>
      </w:r>
      <w:r w:rsidRPr="00431ED5">
        <w:t xml:space="preserve"> units must be delivered and assessed over the semester</w:t>
      </w:r>
      <w:r w:rsidR="004423F3">
        <w:t xml:space="preserve"> </w:t>
      </w:r>
      <w:r w:rsidRPr="00431ED5">
        <w:t>(if applicable)</w:t>
      </w:r>
      <w:r w:rsidR="004423F3">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446E95" w14:paraId="46244155" w14:textId="77777777" w:rsidTr="00817727">
        <w:trPr>
          <w:cantSplit/>
        </w:trPr>
        <w:tc>
          <w:tcPr>
            <w:tcW w:w="1883" w:type="dxa"/>
            <w:vAlign w:val="center"/>
          </w:tcPr>
          <w:bookmarkEnd w:id="114"/>
          <w:bookmarkEnd w:id="116"/>
          <w:p w14:paraId="3EDBCF3D" w14:textId="77777777" w:rsidR="00643A8C" w:rsidRPr="001E2FAA" w:rsidRDefault="00643A8C" w:rsidP="00E0431B">
            <w:pPr>
              <w:pStyle w:val="TableTextBold0"/>
            </w:pPr>
            <w:r w:rsidRPr="001E2FAA">
              <w:t>Code</w:t>
            </w:r>
          </w:p>
        </w:tc>
        <w:tc>
          <w:tcPr>
            <w:tcW w:w="7189" w:type="dxa"/>
            <w:vAlign w:val="center"/>
          </w:tcPr>
          <w:p w14:paraId="11AA1CEC" w14:textId="77777777" w:rsidR="00643A8C" w:rsidRPr="001E2FAA" w:rsidRDefault="00643A8C" w:rsidP="00E0431B">
            <w:pPr>
              <w:pStyle w:val="TableTextBold0"/>
            </w:pPr>
            <w:r w:rsidRPr="001E2FAA">
              <w:t>Competency Title</w:t>
            </w:r>
          </w:p>
        </w:tc>
      </w:tr>
      <w:tr w:rsidR="00643A8C" w:rsidRPr="00446E95" w14:paraId="359BD8CF" w14:textId="77777777" w:rsidTr="00817727">
        <w:trPr>
          <w:cantSplit/>
        </w:trPr>
        <w:tc>
          <w:tcPr>
            <w:tcW w:w="1883" w:type="dxa"/>
          </w:tcPr>
          <w:p w14:paraId="77EB2B2C" w14:textId="6A36243E" w:rsidR="00643A8C" w:rsidRPr="00540651" w:rsidRDefault="00643A8C" w:rsidP="00E0431B">
            <w:pPr>
              <w:pStyle w:val="TableTextBold0"/>
            </w:pPr>
            <w:r w:rsidRPr="00540651">
              <w:t>BSBSUS2</w:t>
            </w:r>
            <w:r w:rsidR="00817727">
              <w:t>1</w:t>
            </w:r>
            <w:r w:rsidRPr="00540651">
              <w:t>1</w:t>
            </w:r>
          </w:p>
        </w:tc>
        <w:tc>
          <w:tcPr>
            <w:tcW w:w="7189" w:type="dxa"/>
          </w:tcPr>
          <w:p w14:paraId="13E43A43" w14:textId="18CA6627" w:rsidR="00643A8C" w:rsidRPr="00540651" w:rsidRDefault="00817727" w:rsidP="00E0431B">
            <w:pPr>
              <w:pStyle w:val="TableTextBold0"/>
            </w:pPr>
            <w:r w:rsidRPr="00817727">
              <w:t>Participate in sustainable work practices</w:t>
            </w:r>
          </w:p>
        </w:tc>
      </w:tr>
      <w:tr w:rsidR="00643A8C" w:rsidRPr="00446E95" w14:paraId="3D9C2B04" w14:textId="77777777" w:rsidTr="00817727">
        <w:trPr>
          <w:cantSplit/>
        </w:trPr>
        <w:tc>
          <w:tcPr>
            <w:tcW w:w="1883" w:type="dxa"/>
          </w:tcPr>
          <w:p w14:paraId="36D94714" w14:textId="3217C575" w:rsidR="00643A8C" w:rsidRPr="00540651" w:rsidRDefault="00643A8C" w:rsidP="00E0431B">
            <w:pPr>
              <w:pStyle w:val="TableTextBold0"/>
            </w:pPr>
            <w:r w:rsidRPr="00540651">
              <w:t>BSBWHS2</w:t>
            </w:r>
            <w:r w:rsidR="00817727">
              <w:t>1</w:t>
            </w:r>
            <w:r w:rsidRPr="00540651">
              <w:t>1</w:t>
            </w:r>
          </w:p>
        </w:tc>
        <w:tc>
          <w:tcPr>
            <w:tcW w:w="7189" w:type="dxa"/>
          </w:tcPr>
          <w:p w14:paraId="4888A7DA" w14:textId="2247FDAB" w:rsidR="00643A8C" w:rsidRPr="00540651" w:rsidRDefault="00817727" w:rsidP="00E0431B">
            <w:pPr>
              <w:pStyle w:val="TableTextBold0"/>
            </w:pPr>
            <w:r w:rsidRPr="00817727">
              <w:t>Contribute to the health and safety of self and others</w:t>
            </w:r>
          </w:p>
        </w:tc>
      </w:tr>
    </w:tbl>
    <w:p w14:paraId="65B2C752" w14:textId="534C244C" w:rsidR="00643A8C" w:rsidRPr="00EC4CCE" w:rsidRDefault="00643A8C" w:rsidP="00FC03F3">
      <w:bookmarkStart w:id="118" w:name="_Hlk57041023"/>
      <w:r w:rsidRPr="00403AE2">
        <w:rPr>
          <w:bCs/>
        </w:rPr>
        <w:t xml:space="preserve">Any </w:t>
      </w:r>
      <w:r w:rsidRPr="00FC03F3">
        <w:rPr>
          <w:b/>
        </w:rPr>
        <w:t>elective</w:t>
      </w:r>
      <w:r w:rsidRPr="00403AE2">
        <w:rPr>
          <w:bCs/>
        </w:rPr>
        <w:t xml:space="preserve"> competencies</w:t>
      </w:r>
      <w:r w:rsidRPr="00EC4CCE">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446E95" w14:paraId="6AF8A34B" w14:textId="77777777" w:rsidTr="00817727">
        <w:trPr>
          <w:cantSplit/>
        </w:trPr>
        <w:tc>
          <w:tcPr>
            <w:tcW w:w="1883" w:type="dxa"/>
            <w:vAlign w:val="center"/>
          </w:tcPr>
          <w:p w14:paraId="1695869C" w14:textId="77777777" w:rsidR="00643A8C" w:rsidRPr="001E2FAA" w:rsidRDefault="00643A8C" w:rsidP="00E0431B">
            <w:pPr>
              <w:pStyle w:val="TableTextBold0"/>
            </w:pPr>
            <w:r w:rsidRPr="001E2FAA">
              <w:t>Code</w:t>
            </w:r>
          </w:p>
        </w:tc>
        <w:tc>
          <w:tcPr>
            <w:tcW w:w="7189" w:type="dxa"/>
            <w:vAlign w:val="center"/>
          </w:tcPr>
          <w:p w14:paraId="0159BEC8" w14:textId="77777777" w:rsidR="00643A8C" w:rsidRPr="001E2FAA" w:rsidRDefault="00643A8C" w:rsidP="00E0431B">
            <w:pPr>
              <w:pStyle w:val="TableTextBold0"/>
            </w:pPr>
            <w:r w:rsidRPr="001E2FAA">
              <w:t>Competency Title</w:t>
            </w:r>
          </w:p>
        </w:tc>
      </w:tr>
      <w:tr w:rsidR="00643A8C" w:rsidRPr="00446E95" w14:paraId="16EDEA34" w14:textId="77777777" w:rsidTr="00817727">
        <w:trPr>
          <w:cantSplit/>
        </w:trPr>
        <w:tc>
          <w:tcPr>
            <w:tcW w:w="1883" w:type="dxa"/>
          </w:tcPr>
          <w:p w14:paraId="5F9D6DA1" w14:textId="2F7356A0" w:rsidR="00643A8C" w:rsidRPr="00B84664" w:rsidRDefault="00643A8C" w:rsidP="00E0431B">
            <w:pPr>
              <w:pStyle w:val="TableText"/>
            </w:pPr>
            <w:r w:rsidRPr="00B84664">
              <w:t>ICTICT2</w:t>
            </w:r>
            <w:r w:rsidR="004C1B05">
              <w:t>226</w:t>
            </w:r>
          </w:p>
        </w:tc>
        <w:tc>
          <w:tcPr>
            <w:tcW w:w="7189" w:type="dxa"/>
          </w:tcPr>
          <w:p w14:paraId="3583A8C2" w14:textId="1D64BDD4" w:rsidR="00643A8C" w:rsidRDefault="00643A8C" w:rsidP="00E0431B">
            <w:pPr>
              <w:pStyle w:val="TableText"/>
            </w:pPr>
            <w:r w:rsidRPr="00B84664">
              <w:t xml:space="preserve">Operate </w:t>
            </w:r>
            <w:r w:rsidR="004C1B05">
              <w:t xml:space="preserve">simple </w:t>
            </w:r>
            <w:r w:rsidRPr="00B84664">
              <w:t>database applications</w:t>
            </w:r>
          </w:p>
        </w:tc>
      </w:tr>
      <w:tr w:rsidR="00817727" w:rsidRPr="00446E95" w14:paraId="7B7D585D" w14:textId="77777777" w:rsidTr="00817727">
        <w:trPr>
          <w:cantSplit/>
        </w:trPr>
        <w:tc>
          <w:tcPr>
            <w:tcW w:w="1883" w:type="dxa"/>
          </w:tcPr>
          <w:p w14:paraId="5FACAF84" w14:textId="01D3F758" w:rsidR="00817727" w:rsidRPr="00B84664" w:rsidRDefault="00817727" w:rsidP="00817727">
            <w:pPr>
              <w:pStyle w:val="TableText"/>
            </w:pPr>
            <w:r w:rsidRPr="00540651">
              <w:t>ICTWEB</w:t>
            </w:r>
            <w:r>
              <w:t>306</w:t>
            </w:r>
          </w:p>
        </w:tc>
        <w:tc>
          <w:tcPr>
            <w:tcW w:w="7189" w:type="dxa"/>
          </w:tcPr>
          <w:p w14:paraId="7ED63A09" w14:textId="1ED2C56B" w:rsidR="00817727" w:rsidRPr="00B84664" w:rsidRDefault="00817727" w:rsidP="00817727">
            <w:pPr>
              <w:pStyle w:val="TableText"/>
            </w:pPr>
            <w:r w:rsidRPr="00817727">
              <w:t>Develop web presence using social media</w:t>
            </w:r>
          </w:p>
        </w:tc>
      </w:tr>
    </w:tbl>
    <w:p w14:paraId="7C7DE0CC" w14:textId="77777777" w:rsidR="00FC03F3" w:rsidRPr="00B82F51" w:rsidRDefault="00FC03F3" w:rsidP="00B82F51">
      <w:bookmarkStart w:id="119" w:name="_Hlk57041123"/>
      <w:bookmarkStart w:id="120" w:name="_Hlk57039553"/>
      <w:bookmarkEnd w:id="117"/>
      <w:bookmarkEnd w:id="118"/>
    </w:p>
    <w:p w14:paraId="403E8A8F" w14:textId="35D66217" w:rsidR="00643A8C" w:rsidRPr="001076E7" w:rsidRDefault="00643A8C" w:rsidP="00F860C2">
      <w:pPr>
        <w:pStyle w:val="Heading3"/>
      </w:pPr>
      <w:r w:rsidRPr="00FA7BEC">
        <w:t xml:space="preserve">Certificate </w:t>
      </w:r>
      <w:r>
        <w:t>III in Information Technology</w:t>
      </w:r>
    </w:p>
    <w:p w14:paraId="3A56563C" w14:textId="35DE00F1" w:rsidR="00643A8C" w:rsidRPr="00431ED5" w:rsidRDefault="00643A8C" w:rsidP="00FC03F3">
      <w:pPr>
        <w:spacing w:after="120"/>
      </w:pPr>
      <w:r w:rsidRPr="00431ED5">
        <w:t xml:space="preserve">The following </w:t>
      </w:r>
      <w:r w:rsidRPr="00FC03F3">
        <w:rPr>
          <w:b/>
          <w:bCs/>
        </w:rPr>
        <w:t>core</w:t>
      </w:r>
      <w:r w:rsidRPr="00431ED5">
        <w:t xml:space="preserve"> units must be delivered and assessed over the semester</w:t>
      </w:r>
      <w:r w:rsidR="004423F3">
        <w:t xml:space="preserve"> </w:t>
      </w:r>
      <w:r w:rsidRPr="00431ED5">
        <w:t>(if applicable)</w:t>
      </w:r>
      <w:r w:rsidR="004423F3">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446E95" w14:paraId="493357A0" w14:textId="77777777" w:rsidTr="00363D77">
        <w:trPr>
          <w:cantSplit/>
        </w:trPr>
        <w:tc>
          <w:tcPr>
            <w:tcW w:w="1883" w:type="dxa"/>
            <w:vAlign w:val="center"/>
          </w:tcPr>
          <w:bookmarkEnd w:id="119"/>
          <w:p w14:paraId="1D36FDD0" w14:textId="77777777" w:rsidR="00643A8C" w:rsidRPr="001E2FAA" w:rsidRDefault="00643A8C" w:rsidP="00E0431B">
            <w:pPr>
              <w:pStyle w:val="TableTextBold0"/>
            </w:pPr>
            <w:r w:rsidRPr="001E2FAA">
              <w:t>Code</w:t>
            </w:r>
          </w:p>
        </w:tc>
        <w:tc>
          <w:tcPr>
            <w:tcW w:w="7189" w:type="dxa"/>
            <w:vAlign w:val="center"/>
          </w:tcPr>
          <w:p w14:paraId="61B3C903" w14:textId="77777777" w:rsidR="00643A8C" w:rsidRPr="001E2FAA" w:rsidRDefault="00643A8C" w:rsidP="00E0431B">
            <w:pPr>
              <w:pStyle w:val="TableTextBold0"/>
            </w:pPr>
            <w:r w:rsidRPr="001E2FAA">
              <w:t>Competency Title</w:t>
            </w:r>
          </w:p>
        </w:tc>
      </w:tr>
      <w:tr w:rsidR="00363D77" w:rsidRPr="00446E95" w14:paraId="060194AA" w14:textId="77777777" w:rsidTr="00363D77">
        <w:trPr>
          <w:cantSplit/>
        </w:trPr>
        <w:tc>
          <w:tcPr>
            <w:tcW w:w="1883" w:type="dxa"/>
          </w:tcPr>
          <w:p w14:paraId="51B55F4E" w14:textId="0E82CC7D" w:rsidR="00363D77" w:rsidRPr="00BD7835" w:rsidRDefault="00363D77" w:rsidP="00836C31">
            <w:pPr>
              <w:pStyle w:val="TableTextBold0"/>
            </w:pPr>
            <w:r w:rsidRPr="00BD7835">
              <w:t>BSBCRT3</w:t>
            </w:r>
            <w:r w:rsidR="004C1B05">
              <w:t>1</w:t>
            </w:r>
            <w:r w:rsidRPr="00BD7835">
              <w:t>1</w:t>
            </w:r>
            <w:r w:rsidRPr="00C278FB">
              <w:t> </w:t>
            </w:r>
          </w:p>
        </w:tc>
        <w:tc>
          <w:tcPr>
            <w:tcW w:w="7189" w:type="dxa"/>
          </w:tcPr>
          <w:p w14:paraId="3616066F" w14:textId="0A384F02" w:rsidR="00363D77" w:rsidRPr="00BD7835" w:rsidRDefault="00D52D59" w:rsidP="00836C31">
            <w:pPr>
              <w:pStyle w:val="TableTextBold0"/>
            </w:pPr>
            <w:r w:rsidRPr="00D52D59">
              <w:t>Apply critical thinking skills in a team environment</w:t>
            </w:r>
          </w:p>
        </w:tc>
      </w:tr>
      <w:tr w:rsidR="00363D77" w:rsidRPr="00446E95" w14:paraId="4736743A" w14:textId="77777777" w:rsidTr="00363D77">
        <w:trPr>
          <w:cantSplit/>
        </w:trPr>
        <w:tc>
          <w:tcPr>
            <w:tcW w:w="1883" w:type="dxa"/>
          </w:tcPr>
          <w:p w14:paraId="05B0E40D" w14:textId="55F5EBE5" w:rsidR="00363D77" w:rsidRPr="00BD7835" w:rsidRDefault="00363D77" w:rsidP="00836C31">
            <w:pPr>
              <w:pStyle w:val="TableTextBold0"/>
            </w:pPr>
            <w:r w:rsidRPr="00BD7835">
              <w:t>ICTPRG302</w:t>
            </w:r>
            <w:r w:rsidRPr="00C278FB">
              <w:t> </w:t>
            </w:r>
          </w:p>
        </w:tc>
        <w:tc>
          <w:tcPr>
            <w:tcW w:w="7189" w:type="dxa"/>
          </w:tcPr>
          <w:p w14:paraId="6E29733A" w14:textId="56679F3C" w:rsidR="00363D77" w:rsidRPr="00BD7835" w:rsidRDefault="00363D77" w:rsidP="00836C31">
            <w:pPr>
              <w:pStyle w:val="TableTextBold0"/>
            </w:pPr>
            <w:r w:rsidRPr="00BD7835">
              <w:t>Apply introductory programming techniques</w:t>
            </w:r>
          </w:p>
        </w:tc>
      </w:tr>
    </w:tbl>
    <w:p w14:paraId="1C57F905" w14:textId="77777777" w:rsidR="00FC03F3" w:rsidRDefault="00FC03F3" w:rsidP="00643A8C">
      <w:pPr>
        <w:spacing w:after="120"/>
        <w:rPr>
          <w:bCs/>
        </w:rPr>
      </w:pPr>
      <w:bookmarkStart w:id="121" w:name="_Hlk57041162"/>
    </w:p>
    <w:p w14:paraId="6A4A6787" w14:textId="77777777" w:rsidR="00FC03F3" w:rsidRDefault="00FC03F3">
      <w:pPr>
        <w:spacing w:before="0"/>
        <w:rPr>
          <w:bCs/>
        </w:rPr>
      </w:pPr>
      <w:r>
        <w:rPr>
          <w:bCs/>
        </w:rPr>
        <w:br w:type="page"/>
      </w:r>
    </w:p>
    <w:p w14:paraId="55E6F197" w14:textId="75F8F135" w:rsidR="00643A8C" w:rsidRPr="00C6038E" w:rsidRDefault="00643A8C" w:rsidP="00FC03F3">
      <w:r w:rsidRPr="00403AE2">
        <w:rPr>
          <w:bCs/>
        </w:rPr>
        <w:lastRenderedPageBreak/>
        <w:t xml:space="preserve">Any </w:t>
      </w:r>
      <w:r w:rsidRPr="00FC03F3">
        <w:rPr>
          <w:b/>
        </w:rPr>
        <w:t>elective</w:t>
      </w:r>
      <w:r w:rsidRPr="00403AE2">
        <w:rPr>
          <w:bCs/>
        </w:rPr>
        <w:t xml:space="preserve"> competencies</w:t>
      </w:r>
      <w:r w:rsidRPr="00C6038E">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446E95" w14:paraId="5EC45A11" w14:textId="77777777" w:rsidTr="00363D77">
        <w:trPr>
          <w:cantSplit/>
        </w:trPr>
        <w:tc>
          <w:tcPr>
            <w:tcW w:w="1883" w:type="dxa"/>
            <w:vAlign w:val="center"/>
          </w:tcPr>
          <w:bookmarkEnd w:id="120"/>
          <w:p w14:paraId="17CF0766" w14:textId="77777777" w:rsidR="00643A8C" w:rsidRPr="001E2FAA" w:rsidRDefault="00643A8C" w:rsidP="00E0431B">
            <w:pPr>
              <w:pStyle w:val="TableTextBold0"/>
            </w:pPr>
            <w:r w:rsidRPr="001E2FAA">
              <w:t>Code</w:t>
            </w:r>
          </w:p>
        </w:tc>
        <w:tc>
          <w:tcPr>
            <w:tcW w:w="7189" w:type="dxa"/>
            <w:vAlign w:val="center"/>
          </w:tcPr>
          <w:p w14:paraId="7C5B89DA" w14:textId="77777777" w:rsidR="00643A8C" w:rsidRPr="001E2FAA" w:rsidRDefault="00643A8C" w:rsidP="00E0431B">
            <w:pPr>
              <w:pStyle w:val="TableTextBold0"/>
            </w:pPr>
            <w:r w:rsidRPr="001E2FAA">
              <w:t>Competency Title</w:t>
            </w:r>
          </w:p>
        </w:tc>
      </w:tr>
      <w:tr w:rsidR="00363D77" w:rsidRPr="00446E95" w14:paraId="2B562B0F" w14:textId="77777777" w:rsidTr="00363D77">
        <w:trPr>
          <w:cantSplit/>
        </w:trPr>
        <w:tc>
          <w:tcPr>
            <w:tcW w:w="1883" w:type="dxa"/>
          </w:tcPr>
          <w:p w14:paraId="2DC03158" w14:textId="485E7004" w:rsidR="00363D77" w:rsidRPr="00C278FB" w:rsidRDefault="00363D77" w:rsidP="00C278FB">
            <w:pPr>
              <w:pStyle w:val="TableText"/>
            </w:pPr>
            <w:r w:rsidRPr="00C278FB">
              <w:t>ICTICT216 </w:t>
            </w:r>
          </w:p>
        </w:tc>
        <w:tc>
          <w:tcPr>
            <w:tcW w:w="7189" w:type="dxa"/>
          </w:tcPr>
          <w:p w14:paraId="4131B76A" w14:textId="08FF84A1" w:rsidR="00363D77" w:rsidRPr="00C278FB" w:rsidRDefault="00363D77" w:rsidP="00C278FB">
            <w:pPr>
              <w:pStyle w:val="TableText"/>
            </w:pPr>
            <w:r w:rsidRPr="00C278FB">
              <w:t>Design and create basic organisational documents</w:t>
            </w:r>
          </w:p>
        </w:tc>
      </w:tr>
      <w:tr w:rsidR="00363D77" w:rsidRPr="00446E95" w14:paraId="37917716" w14:textId="77777777" w:rsidTr="00363D77">
        <w:trPr>
          <w:cantSplit/>
        </w:trPr>
        <w:tc>
          <w:tcPr>
            <w:tcW w:w="1883" w:type="dxa"/>
          </w:tcPr>
          <w:p w14:paraId="23BEB837" w14:textId="4D8FC4AB" w:rsidR="00363D77" w:rsidRPr="00C278FB" w:rsidRDefault="00363D77" w:rsidP="00C278FB">
            <w:pPr>
              <w:pStyle w:val="TableText"/>
            </w:pPr>
            <w:r w:rsidRPr="00C278FB">
              <w:t>ICTPMG301 </w:t>
            </w:r>
          </w:p>
        </w:tc>
        <w:tc>
          <w:tcPr>
            <w:tcW w:w="7189" w:type="dxa"/>
          </w:tcPr>
          <w:p w14:paraId="66ADE0AF" w14:textId="1F78A618" w:rsidR="00363D77" w:rsidRPr="00C278FB" w:rsidRDefault="00363D77" w:rsidP="00C278FB">
            <w:pPr>
              <w:pStyle w:val="TableText"/>
            </w:pPr>
            <w:r w:rsidRPr="00C278FB">
              <w:t>Contribute as part of an IT project management team</w:t>
            </w:r>
          </w:p>
        </w:tc>
      </w:tr>
      <w:tr w:rsidR="00363D77" w:rsidRPr="00446E95" w14:paraId="4828A69B" w14:textId="77777777" w:rsidTr="00363D77">
        <w:trPr>
          <w:cantSplit/>
        </w:trPr>
        <w:tc>
          <w:tcPr>
            <w:tcW w:w="1883" w:type="dxa"/>
          </w:tcPr>
          <w:p w14:paraId="629254D7" w14:textId="7288B59E" w:rsidR="00363D77" w:rsidRPr="00C278FB" w:rsidRDefault="00363D77" w:rsidP="00C278FB">
            <w:pPr>
              <w:pStyle w:val="TableText"/>
            </w:pPr>
            <w:r w:rsidRPr="00C278FB">
              <w:t>ICTICT214 </w:t>
            </w:r>
          </w:p>
        </w:tc>
        <w:tc>
          <w:tcPr>
            <w:tcW w:w="7189" w:type="dxa"/>
          </w:tcPr>
          <w:p w14:paraId="22CDB1BF" w14:textId="4AE5EC1D" w:rsidR="00363D77" w:rsidRPr="00C278FB" w:rsidRDefault="00363D77" w:rsidP="00C278FB">
            <w:pPr>
              <w:pStyle w:val="TableText"/>
            </w:pPr>
            <w:r w:rsidRPr="00C278FB">
              <w:t>Operate application software packages</w:t>
            </w:r>
          </w:p>
        </w:tc>
      </w:tr>
      <w:tr w:rsidR="00363D77" w:rsidRPr="00446E95" w14:paraId="43D8352A" w14:textId="77777777" w:rsidTr="00363D77">
        <w:trPr>
          <w:cantSplit/>
        </w:trPr>
        <w:tc>
          <w:tcPr>
            <w:tcW w:w="1883" w:type="dxa"/>
          </w:tcPr>
          <w:p w14:paraId="5A8C6751" w14:textId="719FF8CA" w:rsidR="00363D77" w:rsidRPr="00C278FB" w:rsidRDefault="00363D77" w:rsidP="00C278FB">
            <w:pPr>
              <w:pStyle w:val="TableText"/>
            </w:pPr>
            <w:r w:rsidRPr="00C278FB">
              <w:t>ICTDBS416</w:t>
            </w:r>
          </w:p>
        </w:tc>
        <w:tc>
          <w:tcPr>
            <w:tcW w:w="7189" w:type="dxa"/>
          </w:tcPr>
          <w:p w14:paraId="5764748D" w14:textId="21184F93" w:rsidR="00363D77" w:rsidRPr="00C278FB" w:rsidRDefault="00363D77" w:rsidP="00C278FB">
            <w:pPr>
              <w:pStyle w:val="TableText"/>
            </w:pPr>
            <w:r w:rsidRPr="00C278FB">
              <w:t>Create basic relational databases</w:t>
            </w:r>
          </w:p>
        </w:tc>
      </w:tr>
      <w:tr w:rsidR="00363D77" w:rsidRPr="00446E95" w14:paraId="28CAC2BB" w14:textId="77777777" w:rsidTr="00363D77">
        <w:trPr>
          <w:cantSplit/>
        </w:trPr>
        <w:tc>
          <w:tcPr>
            <w:tcW w:w="1883" w:type="dxa"/>
          </w:tcPr>
          <w:p w14:paraId="587C7455" w14:textId="3CB18D59" w:rsidR="00363D77" w:rsidRPr="00C278FB" w:rsidRDefault="00363D77" w:rsidP="00C278FB">
            <w:pPr>
              <w:pStyle w:val="TableText"/>
            </w:pPr>
            <w:r w:rsidRPr="00C278FB">
              <w:t>ICTDAT402</w:t>
            </w:r>
          </w:p>
        </w:tc>
        <w:tc>
          <w:tcPr>
            <w:tcW w:w="7189" w:type="dxa"/>
          </w:tcPr>
          <w:p w14:paraId="3987C62F" w14:textId="02886C19" w:rsidR="00363D77" w:rsidRPr="00C278FB" w:rsidRDefault="00363D77" w:rsidP="00C278FB">
            <w:pPr>
              <w:pStyle w:val="TableText"/>
            </w:pPr>
            <w:r w:rsidRPr="00C278FB">
              <w:t>Clean and verify data</w:t>
            </w:r>
          </w:p>
        </w:tc>
      </w:tr>
    </w:tbl>
    <w:bookmarkEnd w:id="121"/>
    <w:p w14:paraId="059D489E" w14:textId="47550DE9" w:rsidR="00643A8C" w:rsidRDefault="00643A8C" w:rsidP="00643A8C">
      <w:r w:rsidRPr="00127A8B">
        <w:t xml:space="preserve">It is essential to access </w:t>
      </w:r>
      <w:hyperlink w:history="1">
        <w:r w:rsidRPr="001039E0">
          <w:rPr>
            <w:rStyle w:val="Hyperlink"/>
            <w:rFonts w:cs="Calibri"/>
            <w:szCs w:val="24"/>
          </w:rPr>
          <w:t xml:space="preserve">www.training.gov.au </w:t>
        </w:r>
      </w:hyperlink>
      <w:r w:rsidRPr="00127A8B">
        <w:t xml:space="preserve">for detailed up to date information relating to the above competencies. </w:t>
      </w:r>
    </w:p>
    <w:p w14:paraId="7DF79037" w14:textId="77777777" w:rsidR="00643A8C" w:rsidRDefault="00643A8C" w:rsidP="00643A8C">
      <w:pPr>
        <w:pStyle w:val="Heading2"/>
        <w:rPr>
          <w:szCs w:val="22"/>
          <w:lang w:val="en-US"/>
        </w:rPr>
      </w:pPr>
      <w:r>
        <w:t>Assessment</w:t>
      </w:r>
    </w:p>
    <w:p w14:paraId="33B0F23D" w14:textId="3C462C2B" w:rsidR="00D35C38" w:rsidRDefault="00643A8C" w:rsidP="00B51E77">
      <w:pPr>
        <w:rPr>
          <w:lang w:val="en-US"/>
        </w:rPr>
      </w:pPr>
      <w:r>
        <w:rPr>
          <w:lang w:val="en-US"/>
        </w:rPr>
        <w:t>Refer to page</w:t>
      </w:r>
      <w:r w:rsidR="00510A1E">
        <w:rPr>
          <w:lang w:val="en-US"/>
        </w:rPr>
        <w:t>s 10-12</w:t>
      </w:r>
      <w:r>
        <w:rPr>
          <w:lang w:val="en-US"/>
        </w:rPr>
        <w:t>.</w:t>
      </w:r>
    </w:p>
    <w:p w14:paraId="4769C018" w14:textId="46011C8C" w:rsidR="004D512F" w:rsidRDefault="004D512F" w:rsidP="00B51E77">
      <w:pPr>
        <w:rPr>
          <w:lang w:val="en-US"/>
        </w:rPr>
      </w:pPr>
      <w:r>
        <w:rPr>
          <w:lang w:val="en-US"/>
        </w:rPr>
        <w:br w:type="page"/>
      </w:r>
    </w:p>
    <w:p w14:paraId="3350EE09" w14:textId="3EFB3A33" w:rsidR="00643A8C" w:rsidRPr="00142136" w:rsidRDefault="00643A8C" w:rsidP="00643A8C">
      <w:pPr>
        <w:pStyle w:val="Heading1"/>
      </w:pPr>
      <w:bookmarkStart w:id="122" w:name="_Toc176342543"/>
      <w:bookmarkEnd w:id="112"/>
      <w:r w:rsidRPr="00A71AD8">
        <w:lastRenderedPageBreak/>
        <w:t>Big Data Analysis &amp; Techniques</w:t>
      </w:r>
      <w:r w:rsidRPr="00142136">
        <w:tab/>
        <w:t>Value: 1.0</w:t>
      </w:r>
      <w:bookmarkEnd w:id="122"/>
    </w:p>
    <w:p w14:paraId="42C89BD9" w14:textId="77777777" w:rsidR="00643A8C" w:rsidRPr="00EF3DC4" w:rsidRDefault="00643A8C" w:rsidP="00643A8C">
      <w:pPr>
        <w:pStyle w:val="Heading3"/>
        <w:spacing w:before="60" w:after="0"/>
      </w:pPr>
      <w:r w:rsidRPr="00EF3DC4">
        <w:t>Big Data Analysis &amp; Techniques a</w:t>
      </w:r>
      <w:r w:rsidRPr="00EF3DC4">
        <w:tab/>
        <w:t>Value 0.5</w:t>
      </w:r>
    </w:p>
    <w:p w14:paraId="250F9FBD" w14:textId="77777777" w:rsidR="00643A8C" w:rsidRPr="00EF3DC4" w:rsidRDefault="00643A8C" w:rsidP="00643A8C">
      <w:pPr>
        <w:pStyle w:val="Heading3"/>
        <w:spacing w:before="60" w:after="0"/>
      </w:pPr>
      <w:r w:rsidRPr="00EF3DC4">
        <w:t>Big Data Analysis &amp; Techniques b</w:t>
      </w:r>
      <w:r w:rsidRPr="00EF3DC4">
        <w:tab/>
        <w:t>Value 0.5</w:t>
      </w:r>
    </w:p>
    <w:p w14:paraId="636FC936" w14:textId="77777777" w:rsidR="00643A8C" w:rsidRDefault="00643A8C" w:rsidP="00643A8C">
      <w:pPr>
        <w:pStyle w:val="Heading2"/>
      </w:pPr>
      <w:r>
        <w:t>Unit Description</w:t>
      </w:r>
    </w:p>
    <w:p w14:paraId="43BB87B2" w14:textId="3EC9A2D5" w:rsidR="00D35C38" w:rsidRDefault="00D35C38" w:rsidP="00D35C38">
      <w:r w:rsidRPr="004B78AE">
        <w:t>The data-rich world that we live in introduces many complex questions related to public policy, law, ethics and social impact. The goals of this unit are to develop a well-rounded and balanced view about data in the world, including the positive and negative effects of it. Students develop skills in using data analysis processes, relevant algorithms and techniques and computational tools to analyse Big Data using a multidisciplinary approach.</w:t>
      </w:r>
    </w:p>
    <w:p w14:paraId="1E7BBA3F" w14:textId="1C2E9FF7" w:rsidR="00643A8C" w:rsidRPr="004C2958" w:rsidRDefault="00643A8C" w:rsidP="00643A8C">
      <w:pPr>
        <w:pStyle w:val="Heading2"/>
      </w:pPr>
      <w:r w:rsidRPr="004C2958">
        <w:t>Specific Unit G</w:t>
      </w:r>
      <w:r>
        <w:t>oals</w:t>
      </w:r>
    </w:p>
    <w:p w14:paraId="0BA4D17D" w14:textId="77777777" w:rsidR="00643A8C" w:rsidRDefault="00643A8C" w:rsidP="00643A8C">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4536"/>
        <w:gridCol w:w="4536"/>
      </w:tblGrid>
      <w:tr w:rsidR="00643A8C" w:rsidRPr="00BC3D9B" w14:paraId="136DDCD2" w14:textId="77777777" w:rsidTr="00563099">
        <w:tc>
          <w:tcPr>
            <w:tcW w:w="4536" w:type="dxa"/>
            <w:tcBorders>
              <w:top w:val="single" w:sz="4" w:space="0" w:color="000000"/>
              <w:left w:val="single" w:sz="4" w:space="0" w:color="000000"/>
              <w:bottom w:val="single" w:sz="4" w:space="0" w:color="000000"/>
            </w:tcBorders>
          </w:tcPr>
          <w:p w14:paraId="4D0570A4" w14:textId="77777777" w:rsidR="00643A8C" w:rsidRPr="00716885" w:rsidRDefault="00643A8C" w:rsidP="00E0431B">
            <w:pPr>
              <w:pStyle w:val="TableTextBoldcentred"/>
            </w:pPr>
            <w:r w:rsidRPr="00716885">
              <w:t>A</w:t>
            </w:r>
            <w:r>
              <w:t xml:space="preserve"> Course </w:t>
            </w:r>
          </w:p>
        </w:tc>
        <w:tc>
          <w:tcPr>
            <w:tcW w:w="4536" w:type="dxa"/>
            <w:tcBorders>
              <w:top w:val="single" w:sz="4" w:space="0" w:color="000000"/>
              <w:left w:val="single" w:sz="4" w:space="0" w:color="000000"/>
              <w:bottom w:val="single" w:sz="4" w:space="0" w:color="000000"/>
              <w:right w:val="single" w:sz="4" w:space="0" w:color="auto"/>
            </w:tcBorders>
          </w:tcPr>
          <w:p w14:paraId="64BF2150" w14:textId="77777777" w:rsidR="00643A8C" w:rsidRPr="00716885" w:rsidRDefault="00643A8C" w:rsidP="00E0431B">
            <w:pPr>
              <w:pStyle w:val="TableTextBoldcentred"/>
            </w:pPr>
            <w:r w:rsidRPr="00716885">
              <w:t>T</w:t>
            </w:r>
            <w:r>
              <w:t xml:space="preserve"> Course</w:t>
            </w:r>
          </w:p>
        </w:tc>
      </w:tr>
      <w:tr w:rsidR="00643A8C" w:rsidRPr="00BC3D9B" w14:paraId="2372B57F" w14:textId="77777777" w:rsidTr="00563099">
        <w:trPr>
          <w:trHeight w:val="845"/>
        </w:trPr>
        <w:tc>
          <w:tcPr>
            <w:tcW w:w="4536" w:type="dxa"/>
            <w:tcBorders>
              <w:top w:val="single" w:sz="4" w:space="0" w:color="000000"/>
              <w:left w:val="single" w:sz="4" w:space="0" w:color="000000"/>
            </w:tcBorders>
          </w:tcPr>
          <w:p w14:paraId="5731DFBA" w14:textId="50855CC0" w:rsidR="00643A8C" w:rsidRPr="00996AC7" w:rsidRDefault="00643A8C" w:rsidP="00E0431B">
            <w:pPr>
              <w:pStyle w:val="TableListBullets"/>
            </w:pPr>
            <w:r w:rsidRPr="009D2DF7">
              <w:t>develop a</w:t>
            </w:r>
            <w:r w:rsidR="002138BE">
              <w:t>n un</w:t>
            </w:r>
            <w:r w:rsidRPr="009D2DF7">
              <w:t>derstanding of the nature, structure and handling techniques required for managing big data</w:t>
            </w:r>
            <w:r w:rsidR="002138BE">
              <w:t xml:space="preserve"> sets</w:t>
            </w:r>
          </w:p>
        </w:tc>
        <w:tc>
          <w:tcPr>
            <w:tcW w:w="4536" w:type="dxa"/>
            <w:tcBorders>
              <w:top w:val="single" w:sz="4" w:space="0" w:color="000000"/>
              <w:left w:val="single" w:sz="4" w:space="0" w:color="000000"/>
              <w:right w:val="single" w:sz="4" w:space="0" w:color="auto"/>
            </w:tcBorders>
          </w:tcPr>
          <w:p w14:paraId="3FD9D950" w14:textId="112113F0" w:rsidR="00643A8C" w:rsidRPr="009D2DF7" w:rsidRDefault="002138BE" w:rsidP="00E0431B">
            <w:pPr>
              <w:pStyle w:val="TableListBullets"/>
            </w:pPr>
            <w:r>
              <w:t xml:space="preserve">critically analyse </w:t>
            </w:r>
            <w:r w:rsidR="00643A8C" w:rsidRPr="009D2DF7">
              <w:t>the nature, structure and handling techniques required for managing big data</w:t>
            </w:r>
            <w:r>
              <w:t xml:space="preserve"> sets</w:t>
            </w:r>
          </w:p>
        </w:tc>
      </w:tr>
      <w:tr w:rsidR="00F11BFC" w:rsidRPr="00BC3D9B" w14:paraId="08E3EB1B" w14:textId="77777777" w:rsidTr="00563099">
        <w:trPr>
          <w:trHeight w:val="810"/>
        </w:trPr>
        <w:tc>
          <w:tcPr>
            <w:tcW w:w="4536" w:type="dxa"/>
            <w:tcBorders>
              <w:left w:val="single" w:sz="4" w:space="0" w:color="000000"/>
            </w:tcBorders>
          </w:tcPr>
          <w:p w14:paraId="0804BCFC" w14:textId="0999F073" w:rsidR="00F11BFC" w:rsidRPr="009D2DF7" w:rsidRDefault="00F11BFC" w:rsidP="00F11BFC">
            <w:pPr>
              <w:pStyle w:val="TableListBullets"/>
            </w:pPr>
            <w:r w:rsidRPr="009D2DF7">
              <w:t xml:space="preserve">analyse and visualise big data </w:t>
            </w:r>
            <w:r w:rsidR="002138BE">
              <w:t xml:space="preserve">sets </w:t>
            </w:r>
            <w:r w:rsidRPr="009D2DF7">
              <w:t>to address problems, and model</w:t>
            </w:r>
            <w:r w:rsidR="002138BE">
              <w:t xml:space="preserve"> </w:t>
            </w:r>
            <w:r w:rsidRPr="009D2DF7">
              <w:t>entities and their relationships</w:t>
            </w:r>
          </w:p>
        </w:tc>
        <w:tc>
          <w:tcPr>
            <w:tcW w:w="4536" w:type="dxa"/>
            <w:tcBorders>
              <w:left w:val="single" w:sz="4" w:space="0" w:color="000000"/>
              <w:right w:val="single" w:sz="4" w:space="0" w:color="auto"/>
            </w:tcBorders>
          </w:tcPr>
          <w:p w14:paraId="38D2C532" w14:textId="78DE28A2" w:rsidR="00F11BFC" w:rsidRPr="009D2DF7" w:rsidRDefault="00F11BFC" w:rsidP="00F11BFC">
            <w:pPr>
              <w:pStyle w:val="TableListBullets"/>
            </w:pPr>
            <w:r w:rsidRPr="009D2DF7">
              <w:t>analyse and visualise big data</w:t>
            </w:r>
            <w:r w:rsidR="002138BE">
              <w:t xml:space="preserve"> sets</w:t>
            </w:r>
            <w:r w:rsidRPr="009D2DF7">
              <w:t xml:space="preserve"> to address complex problems, and model processes, entities and their relationships</w:t>
            </w:r>
          </w:p>
        </w:tc>
      </w:tr>
      <w:tr w:rsidR="00F11BFC" w:rsidRPr="00BC3D9B" w14:paraId="17B27EB7" w14:textId="77777777" w:rsidTr="00563099">
        <w:trPr>
          <w:trHeight w:val="570"/>
        </w:trPr>
        <w:tc>
          <w:tcPr>
            <w:tcW w:w="4536" w:type="dxa"/>
            <w:tcBorders>
              <w:left w:val="single" w:sz="4" w:space="0" w:color="000000"/>
            </w:tcBorders>
          </w:tcPr>
          <w:p w14:paraId="64CD000B" w14:textId="1BAAB465" w:rsidR="00F11BFC" w:rsidRPr="009D2DF7" w:rsidRDefault="00F11BFC" w:rsidP="00F11BFC">
            <w:pPr>
              <w:pStyle w:val="TableListBullets"/>
            </w:pPr>
            <w:r w:rsidRPr="009D2DF7">
              <w:t>reflect upon big data sources, types, formats, and structures</w:t>
            </w:r>
          </w:p>
        </w:tc>
        <w:tc>
          <w:tcPr>
            <w:tcW w:w="4536" w:type="dxa"/>
            <w:tcBorders>
              <w:left w:val="single" w:sz="4" w:space="0" w:color="000000"/>
              <w:right w:val="single" w:sz="4" w:space="0" w:color="auto"/>
            </w:tcBorders>
          </w:tcPr>
          <w:p w14:paraId="278796D7" w14:textId="1378DA76" w:rsidR="00F11BFC" w:rsidRPr="009D2DF7" w:rsidRDefault="00F11BFC" w:rsidP="00F11BFC">
            <w:pPr>
              <w:pStyle w:val="TableListBullets"/>
            </w:pPr>
            <w:r w:rsidRPr="009D2DF7">
              <w:t>critically reflect upon big data sources, types, formats, and structures</w:t>
            </w:r>
          </w:p>
        </w:tc>
      </w:tr>
      <w:tr w:rsidR="00F11BFC" w:rsidRPr="00BC3D9B" w14:paraId="49D0B107" w14:textId="77777777" w:rsidTr="00563099">
        <w:trPr>
          <w:trHeight w:val="780"/>
        </w:trPr>
        <w:tc>
          <w:tcPr>
            <w:tcW w:w="4536" w:type="dxa"/>
            <w:tcBorders>
              <w:left w:val="single" w:sz="4" w:space="0" w:color="000000"/>
            </w:tcBorders>
          </w:tcPr>
          <w:p w14:paraId="5885627F" w14:textId="42A00EB7" w:rsidR="00F11BFC" w:rsidRPr="009D2DF7" w:rsidRDefault="00F11BFC" w:rsidP="00F11BFC">
            <w:pPr>
              <w:pStyle w:val="TableListBullets"/>
            </w:pPr>
            <w:r w:rsidRPr="009D2DF7">
              <w:t>understand and apply a range of strategies and techniques for big data cleaning and standardisation</w:t>
            </w:r>
          </w:p>
        </w:tc>
        <w:tc>
          <w:tcPr>
            <w:tcW w:w="4536" w:type="dxa"/>
            <w:tcBorders>
              <w:left w:val="single" w:sz="4" w:space="0" w:color="000000"/>
              <w:right w:val="single" w:sz="4" w:space="0" w:color="auto"/>
            </w:tcBorders>
          </w:tcPr>
          <w:p w14:paraId="10207FBA" w14:textId="45A0BDD9" w:rsidR="00F11BFC" w:rsidRPr="009D2DF7" w:rsidRDefault="002138BE" w:rsidP="00F11BFC">
            <w:pPr>
              <w:pStyle w:val="TableListBullets"/>
            </w:pPr>
            <w:r>
              <w:t>select and implement</w:t>
            </w:r>
            <w:r w:rsidR="00F11BFC" w:rsidRPr="009D2DF7">
              <w:t xml:space="preserve"> a wide range of strategies and techniques for big data cleaning and standardisation</w:t>
            </w:r>
          </w:p>
        </w:tc>
      </w:tr>
      <w:tr w:rsidR="00F11BFC" w:rsidRPr="00BC3D9B" w14:paraId="2AFCBEA6" w14:textId="77777777" w:rsidTr="00563099">
        <w:trPr>
          <w:trHeight w:val="1004"/>
        </w:trPr>
        <w:tc>
          <w:tcPr>
            <w:tcW w:w="4536" w:type="dxa"/>
            <w:tcBorders>
              <w:left w:val="single" w:sz="4" w:space="0" w:color="000000"/>
              <w:bottom w:val="single" w:sz="4" w:space="0" w:color="000000"/>
            </w:tcBorders>
          </w:tcPr>
          <w:p w14:paraId="6BD42B56" w14:textId="4E0CB13E" w:rsidR="00F11BFC" w:rsidRPr="009D2DF7" w:rsidRDefault="00F11BFC" w:rsidP="00F11BFC">
            <w:pPr>
              <w:pStyle w:val="TableListBullets"/>
            </w:pPr>
            <w:r w:rsidRPr="009D2DF7">
              <w:t>collaborate with stakeholders, clients and peers to interpret, visualise and communicate the results of big data analysis</w:t>
            </w:r>
          </w:p>
        </w:tc>
        <w:tc>
          <w:tcPr>
            <w:tcW w:w="4536" w:type="dxa"/>
            <w:tcBorders>
              <w:left w:val="single" w:sz="4" w:space="0" w:color="000000"/>
              <w:bottom w:val="single" w:sz="4" w:space="0" w:color="000000"/>
              <w:right w:val="single" w:sz="4" w:space="0" w:color="auto"/>
            </w:tcBorders>
          </w:tcPr>
          <w:p w14:paraId="458F715C" w14:textId="03917D2B" w:rsidR="00F11BFC" w:rsidRPr="009D2DF7" w:rsidRDefault="00F11BFC" w:rsidP="00F11BFC">
            <w:pPr>
              <w:pStyle w:val="TableListBullets"/>
            </w:pPr>
            <w:r w:rsidRPr="009D2DF7">
              <w:t>collaborate with stakeholders, clients and peers to interpret, visualise and communicate the results of big data analysis</w:t>
            </w:r>
          </w:p>
        </w:tc>
      </w:tr>
    </w:tbl>
    <w:p w14:paraId="02A9950B" w14:textId="5353A5EE" w:rsidR="00643A8C" w:rsidRPr="00FA7BEC" w:rsidRDefault="00643A8C" w:rsidP="00643A8C">
      <w:pPr>
        <w:pStyle w:val="Heading2"/>
      </w:pPr>
      <w:r w:rsidRPr="00FA7BEC">
        <w:t>Content</w:t>
      </w:r>
      <w:r w:rsidR="002F571F">
        <w:t xml:space="preserve"> Descriptions</w:t>
      </w:r>
    </w:p>
    <w:p w14:paraId="3EC77A8C" w14:textId="77777777" w:rsidR="00643A8C" w:rsidRPr="002B6270" w:rsidRDefault="00643A8C" w:rsidP="00643A8C">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4536"/>
        <w:gridCol w:w="4536"/>
      </w:tblGrid>
      <w:tr w:rsidR="00643A8C" w:rsidRPr="00BC3D9B" w14:paraId="0C3AF077" w14:textId="77777777" w:rsidTr="00050A49">
        <w:tc>
          <w:tcPr>
            <w:tcW w:w="4536" w:type="dxa"/>
            <w:tcBorders>
              <w:top w:val="single" w:sz="4" w:space="0" w:color="000000"/>
              <w:left w:val="single" w:sz="4" w:space="0" w:color="000000"/>
              <w:bottom w:val="single" w:sz="4" w:space="0" w:color="000000"/>
            </w:tcBorders>
          </w:tcPr>
          <w:p w14:paraId="05B52581" w14:textId="77777777" w:rsidR="00643A8C" w:rsidRPr="00716885" w:rsidRDefault="00643A8C" w:rsidP="00E0431B">
            <w:pPr>
              <w:pStyle w:val="TableTextBoldcentred"/>
            </w:pPr>
            <w:bookmarkStart w:id="123" w:name="_Hlk532556484"/>
            <w:bookmarkStart w:id="124" w:name="_Hlk530487050"/>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116C8BC6" w14:textId="77777777" w:rsidR="00643A8C" w:rsidRPr="00716885" w:rsidRDefault="00643A8C" w:rsidP="00E0431B">
            <w:pPr>
              <w:pStyle w:val="TableTextBoldcentred"/>
            </w:pPr>
            <w:r w:rsidRPr="00716885">
              <w:t>T</w:t>
            </w:r>
            <w:r>
              <w:t xml:space="preserve"> Course</w:t>
            </w:r>
          </w:p>
        </w:tc>
      </w:tr>
      <w:bookmarkEnd w:id="123"/>
      <w:tr w:rsidR="00643A8C" w:rsidRPr="00BC3D9B" w14:paraId="2E21A42E" w14:textId="77777777" w:rsidTr="00E669CB">
        <w:tc>
          <w:tcPr>
            <w:tcW w:w="9072" w:type="dxa"/>
            <w:gridSpan w:val="2"/>
            <w:tcBorders>
              <w:top w:val="single" w:sz="4" w:space="0" w:color="000000"/>
              <w:left w:val="single" w:sz="4" w:space="0" w:color="000000"/>
              <w:bottom w:val="single" w:sz="4" w:space="0" w:color="000000"/>
              <w:right w:val="single" w:sz="4" w:space="0" w:color="auto"/>
            </w:tcBorders>
          </w:tcPr>
          <w:p w14:paraId="4C27CE49" w14:textId="77777777" w:rsidR="00643A8C" w:rsidRPr="00716885" w:rsidRDefault="00643A8C" w:rsidP="00E0431B">
            <w:pPr>
              <w:pStyle w:val="TableTextBold0"/>
            </w:pPr>
            <w:r>
              <w:t>Design process</w:t>
            </w:r>
          </w:p>
        </w:tc>
      </w:tr>
      <w:tr w:rsidR="00160AEF" w:rsidRPr="00BC3D9B" w14:paraId="262537BD" w14:textId="77777777" w:rsidTr="00050A49">
        <w:tc>
          <w:tcPr>
            <w:tcW w:w="4536" w:type="dxa"/>
            <w:tcBorders>
              <w:top w:val="single" w:sz="4" w:space="0" w:color="000000"/>
              <w:left w:val="single" w:sz="4" w:space="0" w:color="000000"/>
            </w:tcBorders>
          </w:tcPr>
          <w:p w14:paraId="5BA4547F" w14:textId="69D42A8B" w:rsidR="00160AEF" w:rsidRPr="0073021E" w:rsidRDefault="00160AEF" w:rsidP="00160AEF">
            <w:pPr>
              <w:pStyle w:val="TableListBullets"/>
            </w:pPr>
            <w:r w:rsidRPr="004B78AE">
              <w:rPr>
                <w:rFonts w:cs="Calibri"/>
                <w:szCs w:val="22"/>
              </w:rPr>
              <w:t>define problems typically solved by large data sets, and select and acquire the data necessary to solve them from large data sets</w:t>
            </w:r>
          </w:p>
        </w:tc>
        <w:tc>
          <w:tcPr>
            <w:tcW w:w="4536" w:type="dxa"/>
            <w:tcBorders>
              <w:top w:val="single" w:sz="4" w:space="0" w:color="000000"/>
              <w:left w:val="single" w:sz="4" w:space="0" w:color="000000"/>
              <w:right w:val="single" w:sz="4" w:space="0" w:color="auto"/>
            </w:tcBorders>
          </w:tcPr>
          <w:p w14:paraId="4A4A7988" w14:textId="7DBF2F64" w:rsidR="00160AEF" w:rsidRPr="009521F8" w:rsidRDefault="00160AEF" w:rsidP="00160AEF">
            <w:pPr>
              <w:pStyle w:val="TableListBullets"/>
            </w:pPr>
            <w:r w:rsidRPr="004B78AE">
              <w:rPr>
                <w:rFonts w:cs="Calibri"/>
                <w:szCs w:val="22"/>
              </w:rPr>
              <w:t>investigate and define problems typically solved by large data sets, and select and acquire the data necessary to solve them from large data sets</w:t>
            </w:r>
          </w:p>
        </w:tc>
      </w:tr>
      <w:tr w:rsidR="00160AEF" w:rsidRPr="00BC3D9B" w14:paraId="2454B92F" w14:textId="77777777" w:rsidTr="00050A49">
        <w:tc>
          <w:tcPr>
            <w:tcW w:w="4536" w:type="dxa"/>
            <w:tcBorders>
              <w:left w:val="single" w:sz="4" w:space="0" w:color="000000"/>
            </w:tcBorders>
          </w:tcPr>
          <w:p w14:paraId="7CD8259F" w14:textId="51791BCA" w:rsidR="00160AEF" w:rsidRDefault="00160AEF" w:rsidP="00160AEF">
            <w:pPr>
              <w:pStyle w:val="TableListBullets"/>
            </w:pPr>
            <w:r w:rsidRPr="004B78AE">
              <w:rPr>
                <w:rFonts w:cs="Calibri"/>
                <w:szCs w:val="22"/>
              </w:rPr>
              <w:t>apply a design process to identify and assess the range and scope of potential problems derived from the domain of large data sets</w:t>
            </w:r>
          </w:p>
        </w:tc>
        <w:tc>
          <w:tcPr>
            <w:tcW w:w="4536" w:type="dxa"/>
            <w:tcBorders>
              <w:left w:val="single" w:sz="4" w:space="0" w:color="000000"/>
              <w:right w:val="single" w:sz="4" w:space="0" w:color="auto"/>
            </w:tcBorders>
          </w:tcPr>
          <w:p w14:paraId="0B284E69" w14:textId="0A524AE3" w:rsidR="00160AEF" w:rsidRDefault="00160AEF" w:rsidP="00160AEF">
            <w:pPr>
              <w:pStyle w:val="TableListBullets"/>
            </w:pPr>
            <w:r w:rsidRPr="004B78AE">
              <w:rPr>
                <w:rFonts w:cs="Calibri"/>
                <w:szCs w:val="22"/>
              </w:rPr>
              <w:t>apply a design process to identify and assess the range and scope of potential problems derived from the domain of large data sets</w:t>
            </w:r>
          </w:p>
        </w:tc>
      </w:tr>
      <w:tr w:rsidR="00160AEF" w:rsidRPr="00BC3D9B" w14:paraId="68D58B18" w14:textId="77777777" w:rsidTr="00050A49">
        <w:tc>
          <w:tcPr>
            <w:tcW w:w="4536" w:type="dxa"/>
            <w:tcBorders>
              <w:left w:val="single" w:sz="4" w:space="0" w:color="000000"/>
              <w:bottom w:val="single" w:sz="4" w:space="0" w:color="auto"/>
            </w:tcBorders>
          </w:tcPr>
          <w:p w14:paraId="28F4E0B3" w14:textId="11412802" w:rsidR="00160AEF" w:rsidRDefault="00160AEF" w:rsidP="00160AEF">
            <w:pPr>
              <w:pStyle w:val="TableListBullets"/>
            </w:pPr>
            <w:r w:rsidRPr="004B78AE">
              <w:rPr>
                <w:rFonts w:cs="Calibri"/>
                <w:szCs w:val="22"/>
              </w:rPr>
              <w:t xml:space="preserve">implement digital solutions generated </w:t>
            </w:r>
            <w:r>
              <w:rPr>
                <w:rFonts w:cs="Calibri"/>
                <w:szCs w:val="22"/>
              </w:rPr>
              <w:t xml:space="preserve">with </w:t>
            </w:r>
            <w:r w:rsidRPr="004B78AE">
              <w:rPr>
                <w:rFonts w:cs="Calibri"/>
                <w:szCs w:val="22"/>
              </w:rPr>
              <w:t>data sets, to discover unfolding stories and gain new insights</w:t>
            </w:r>
          </w:p>
        </w:tc>
        <w:tc>
          <w:tcPr>
            <w:tcW w:w="4536" w:type="dxa"/>
            <w:tcBorders>
              <w:left w:val="single" w:sz="4" w:space="0" w:color="000000"/>
              <w:bottom w:val="single" w:sz="4" w:space="0" w:color="auto"/>
              <w:right w:val="single" w:sz="4" w:space="0" w:color="auto"/>
            </w:tcBorders>
          </w:tcPr>
          <w:p w14:paraId="555CEBF9" w14:textId="2A89FA41" w:rsidR="00160AEF" w:rsidRDefault="00160AEF" w:rsidP="00160AEF">
            <w:pPr>
              <w:pStyle w:val="TableListBullets"/>
            </w:pPr>
            <w:r w:rsidRPr="004B78AE">
              <w:rPr>
                <w:rFonts w:cs="Calibri"/>
                <w:szCs w:val="22"/>
              </w:rPr>
              <w:t>implement digital solutions generated from the analysis of large real-world data sets, to discover unfolding stories and gain new insights</w:t>
            </w:r>
          </w:p>
        </w:tc>
      </w:tr>
      <w:tr w:rsidR="00E669CB" w:rsidRPr="00BC3D9B" w14:paraId="1D6F8113" w14:textId="77777777" w:rsidTr="00050A49">
        <w:tc>
          <w:tcPr>
            <w:tcW w:w="4536" w:type="dxa"/>
            <w:tcBorders>
              <w:top w:val="single" w:sz="4" w:space="0" w:color="000000"/>
              <w:left w:val="single" w:sz="4" w:space="0" w:color="000000"/>
              <w:bottom w:val="single" w:sz="4" w:space="0" w:color="000000"/>
            </w:tcBorders>
          </w:tcPr>
          <w:p w14:paraId="517D4525" w14:textId="59B76987" w:rsidR="00E669CB" w:rsidRPr="00716885" w:rsidRDefault="00E669CB" w:rsidP="00111415">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4DD27215" w14:textId="77777777" w:rsidR="00E669CB" w:rsidRPr="00716885" w:rsidRDefault="00E669CB" w:rsidP="00111415">
            <w:pPr>
              <w:pStyle w:val="TableTextBoldcentred"/>
            </w:pPr>
            <w:r w:rsidRPr="00716885">
              <w:t>T</w:t>
            </w:r>
            <w:r>
              <w:t xml:space="preserve"> Course</w:t>
            </w:r>
          </w:p>
        </w:tc>
      </w:tr>
      <w:tr w:rsidR="00E669CB" w:rsidRPr="00BC3D9B" w14:paraId="231E261F" w14:textId="77777777" w:rsidTr="00050A49">
        <w:tc>
          <w:tcPr>
            <w:tcW w:w="4536" w:type="dxa"/>
            <w:tcBorders>
              <w:left w:val="single" w:sz="4" w:space="0" w:color="000000"/>
              <w:bottom w:val="single" w:sz="4" w:space="0" w:color="000000"/>
            </w:tcBorders>
          </w:tcPr>
          <w:p w14:paraId="3E67CEF4" w14:textId="77777777" w:rsidR="00E669CB" w:rsidRDefault="00E669CB" w:rsidP="00160AEF">
            <w:pPr>
              <w:pStyle w:val="TableListBullets"/>
              <w:numPr>
                <w:ilvl w:val="0"/>
                <w:numId w:val="0"/>
              </w:numPr>
              <w:ind w:left="340"/>
            </w:pPr>
          </w:p>
        </w:tc>
        <w:tc>
          <w:tcPr>
            <w:tcW w:w="4536" w:type="dxa"/>
            <w:tcBorders>
              <w:left w:val="single" w:sz="4" w:space="0" w:color="000000"/>
              <w:bottom w:val="single" w:sz="4" w:space="0" w:color="000000"/>
              <w:right w:val="single" w:sz="4" w:space="0" w:color="auto"/>
            </w:tcBorders>
          </w:tcPr>
          <w:p w14:paraId="2F7B2A9A" w14:textId="576A4F4A" w:rsidR="00E669CB" w:rsidRDefault="00E669CB" w:rsidP="00E669CB">
            <w:pPr>
              <w:pStyle w:val="TableListBullets"/>
            </w:pPr>
            <w:r w:rsidRPr="004B78AE">
              <w:rPr>
                <w:rFonts w:cs="Calibri"/>
                <w:szCs w:val="22"/>
              </w:rPr>
              <w:t>critically evaluate the implications and consequences of acting on conclusions made through analysis, considering interpretation bias, underlying assumptions, and data quality</w:t>
            </w:r>
          </w:p>
        </w:tc>
      </w:tr>
      <w:tr w:rsidR="00643A8C" w:rsidRPr="00BC3D9B" w14:paraId="05619ECA"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7FC00A8C" w14:textId="77777777" w:rsidR="00643A8C" w:rsidRPr="00300A37" w:rsidRDefault="00643A8C" w:rsidP="00E0431B">
            <w:pPr>
              <w:pStyle w:val="TableTextBold0"/>
              <w:rPr>
                <w:highlight w:val="yellow"/>
              </w:rPr>
            </w:pPr>
            <w:r>
              <w:t>S</w:t>
            </w:r>
            <w:r w:rsidRPr="00300A37">
              <w:t>trategies, methodologies and procedures</w:t>
            </w:r>
          </w:p>
        </w:tc>
      </w:tr>
      <w:tr w:rsidR="00160AEF" w:rsidRPr="00BC3D9B" w14:paraId="1061D55C" w14:textId="77777777" w:rsidTr="00050A49">
        <w:tc>
          <w:tcPr>
            <w:tcW w:w="4536" w:type="dxa"/>
            <w:tcBorders>
              <w:top w:val="single" w:sz="4" w:space="0" w:color="000000"/>
              <w:left w:val="single" w:sz="4" w:space="0" w:color="000000"/>
            </w:tcBorders>
          </w:tcPr>
          <w:p w14:paraId="0D155DAA" w14:textId="5A31CE65" w:rsidR="00160AEF" w:rsidRPr="009521F8" w:rsidRDefault="00160AEF" w:rsidP="00160AEF">
            <w:pPr>
              <w:pStyle w:val="TableListBullets"/>
            </w:pPr>
            <w:r w:rsidRPr="004B78AE">
              <w:rPr>
                <w:rFonts w:cs="Calibri"/>
                <w:szCs w:val="22"/>
              </w:rPr>
              <w:t>explore data collection methods and access considerations, including network connectivity, bandwidth, cloud storage, and privacy and security re</w:t>
            </w:r>
            <w:r w:rsidRPr="004B78AE">
              <w:rPr>
                <w:szCs w:val="22"/>
              </w:rPr>
              <w:t>quirements</w:t>
            </w:r>
          </w:p>
        </w:tc>
        <w:tc>
          <w:tcPr>
            <w:tcW w:w="4536" w:type="dxa"/>
            <w:tcBorders>
              <w:top w:val="single" w:sz="4" w:space="0" w:color="000000"/>
              <w:left w:val="single" w:sz="4" w:space="0" w:color="000000"/>
              <w:right w:val="single" w:sz="4" w:space="0" w:color="auto"/>
            </w:tcBorders>
          </w:tcPr>
          <w:p w14:paraId="07B6F1AB" w14:textId="735D37C7" w:rsidR="00160AEF" w:rsidRPr="009521F8" w:rsidRDefault="00F87031" w:rsidP="00160AEF">
            <w:pPr>
              <w:pStyle w:val="TableListBullets"/>
            </w:pPr>
            <w:r>
              <w:rPr>
                <w:rFonts w:cs="Calibri"/>
                <w:szCs w:val="22"/>
              </w:rPr>
              <w:t>evaluate</w:t>
            </w:r>
            <w:r w:rsidR="00160AEF" w:rsidRPr="004B78AE">
              <w:rPr>
                <w:rFonts w:cs="Calibri"/>
                <w:szCs w:val="22"/>
              </w:rPr>
              <w:t xml:space="preserve"> data collection methods and access considerations, including network connectivity, bandwidth, cloud storage, and privacy and security re</w:t>
            </w:r>
            <w:r w:rsidR="00160AEF" w:rsidRPr="004B78AE">
              <w:rPr>
                <w:szCs w:val="22"/>
              </w:rPr>
              <w:t>quirements</w:t>
            </w:r>
          </w:p>
        </w:tc>
      </w:tr>
      <w:tr w:rsidR="00160AEF" w:rsidRPr="00BC3D9B" w14:paraId="7AF2282C" w14:textId="77777777" w:rsidTr="00050A49">
        <w:tc>
          <w:tcPr>
            <w:tcW w:w="4536" w:type="dxa"/>
            <w:tcBorders>
              <w:left w:val="single" w:sz="4" w:space="0" w:color="000000"/>
            </w:tcBorders>
          </w:tcPr>
          <w:p w14:paraId="1442F2A8" w14:textId="4E69A486" w:rsidR="00160AEF" w:rsidRPr="009D2DF7" w:rsidRDefault="00160AEF" w:rsidP="00160AEF">
            <w:pPr>
              <w:pStyle w:val="TableListBullets"/>
            </w:pPr>
            <w:r w:rsidRPr="004B78AE">
              <w:rPr>
                <w:rFonts w:cs="Calibri"/>
                <w:szCs w:val="22"/>
              </w:rPr>
              <w:t>use structured data to model entities and relationships in formats suitable for processing big data</w:t>
            </w:r>
          </w:p>
        </w:tc>
        <w:tc>
          <w:tcPr>
            <w:tcW w:w="4536" w:type="dxa"/>
            <w:tcBorders>
              <w:left w:val="single" w:sz="4" w:space="0" w:color="000000"/>
              <w:right w:val="single" w:sz="4" w:space="0" w:color="auto"/>
            </w:tcBorders>
          </w:tcPr>
          <w:p w14:paraId="6763CE67" w14:textId="11D82FC7" w:rsidR="00160AEF" w:rsidRPr="009D2DF7" w:rsidRDefault="00160AEF" w:rsidP="00160AEF">
            <w:pPr>
              <w:pStyle w:val="TableListBullets"/>
            </w:pPr>
            <w:r w:rsidRPr="004B78AE">
              <w:rPr>
                <w:rFonts w:cs="Calibri"/>
                <w:szCs w:val="22"/>
              </w:rPr>
              <w:t>use structured data to model entities and relationships in a range of formats suitable for processing big data</w:t>
            </w:r>
          </w:p>
        </w:tc>
      </w:tr>
      <w:tr w:rsidR="00160AEF" w:rsidRPr="00BC3D9B" w14:paraId="49358FE4" w14:textId="77777777" w:rsidTr="00050A49">
        <w:tc>
          <w:tcPr>
            <w:tcW w:w="4536" w:type="dxa"/>
            <w:tcBorders>
              <w:left w:val="single" w:sz="4" w:space="0" w:color="000000"/>
            </w:tcBorders>
          </w:tcPr>
          <w:p w14:paraId="36FC0942" w14:textId="63E8A381" w:rsidR="00160AEF" w:rsidRPr="009D2DF7" w:rsidRDefault="00160AEF" w:rsidP="00160AEF">
            <w:pPr>
              <w:pStyle w:val="TableListBullets"/>
            </w:pPr>
            <w:r w:rsidRPr="004B78AE">
              <w:rPr>
                <w:rFonts w:cs="Calibri"/>
                <w:szCs w:val="22"/>
              </w:rPr>
              <w:t xml:space="preserve">apply algorithms and </w:t>
            </w:r>
            <w:r w:rsidR="00DF6DBC">
              <w:rPr>
                <w:rFonts w:cs="Calibri"/>
                <w:szCs w:val="22"/>
              </w:rPr>
              <w:t xml:space="preserve">analysis </w:t>
            </w:r>
            <w:r w:rsidRPr="004B78AE">
              <w:rPr>
                <w:rFonts w:cs="Calibri"/>
                <w:szCs w:val="22"/>
              </w:rPr>
              <w:t>techniques to transform, interpret data, considering distorting factors, and filtering</w:t>
            </w:r>
            <w:r w:rsidR="00CA388E">
              <w:rPr>
                <w:rFonts w:cs="Calibri"/>
                <w:szCs w:val="22"/>
              </w:rPr>
              <w:t xml:space="preserve"> and/or </w:t>
            </w:r>
            <w:r w:rsidRPr="004B78AE">
              <w:rPr>
                <w:rFonts w:cs="Calibri"/>
                <w:szCs w:val="22"/>
              </w:rPr>
              <w:t>slicing strategies to manage scale</w:t>
            </w:r>
          </w:p>
        </w:tc>
        <w:tc>
          <w:tcPr>
            <w:tcW w:w="4536" w:type="dxa"/>
            <w:tcBorders>
              <w:left w:val="single" w:sz="4" w:space="0" w:color="000000"/>
              <w:right w:val="single" w:sz="4" w:space="0" w:color="auto"/>
            </w:tcBorders>
          </w:tcPr>
          <w:p w14:paraId="7DFC0AC1" w14:textId="67CBB8F2" w:rsidR="00160AEF" w:rsidRPr="009D2DF7" w:rsidRDefault="00160AEF" w:rsidP="00160AEF">
            <w:pPr>
              <w:pStyle w:val="TableListBullets"/>
            </w:pPr>
            <w:r w:rsidRPr="004B78AE">
              <w:rPr>
                <w:rFonts w:cs="Calibri"/>
                <w:szCs w:val="22"/>
              </w:rPr>
              <w:t>select, adapt and apply algorithms and analysis techniques to transform, interpret and interrogate data, considering distorting factors, and filtering</w:t>
            </w:r>
            <w:r w:rsidR="00CA388E">
              <w:rPr>
                <w:rFonts w:cs="Calibri"/>
                <w:szCs w:val="22"/>
              </w:rPr>
              <w:t xml:space="preserve"> and/or </w:t>
            </w:r>
            <w:r w:rsidRPr="004B78AE">
              <w:rPr>
                <w:rFonts w:cs="Calibri"/>
                <w:szCs w:val="22"/>
              </w:rPr>
              <w:t>slicing strategies to manage scale</w:t>
            </w:r>
          </w:p>
        </w:tc>
      </w:tr>
      <w:tr w:rsidR="00160AEF" w:rsidRPr="00BC3D9B" w14:paraId="796DDF70" w14:textId="77777777" w:rsidTr="00050A49">
        <w:tc>
          <w:tcPr>
            <w:tcW w:w="4536" w:type="dxa"/>
            <w:tcBorders>
              <w:left w:val="single" w:sz="4" w:space="0" w:color="000000"/>
              <w:bottom w:val="single" w:sz="4" w:space="0" w:color="000000"/>
            </w:tcBorders>
          </w:tcPr>
          <w:p w14:paraId="26DDE862" w14:textId="4B168A20" w:rsidR="00160AEF" w:rsidRPr="009D2DF7" w:rsidRDefault="00160AEF" w:rsidP="00160AEF">
            <w:pPr>
              <w:pStyle w:val="TableListBullets"/>
            </w:pPr>
            <w:r w:rsidRPr="004B78AE">
              <w:rPr>
                <w:rFonts w:cs="Calibri"/>
                <w:szCs w:val="22"/>
              </w:rPr>
              <w:t xml:space="preserve">implement forms of data visualisation to effectively communicate findings, for example: graphs, plots, </w:t>
            </w:r>
            <w:r w:rsidR="00CA388E">
              <w:rPr>
                <w:rFonts w:cs="Calibri"/>
                <w:szCs w:val="22"/>
              </w:rPr>
              <w:t>diagrams</w:t>
            </w:r>
            <w:r w:rsidRPr="004B78AE">
              <w:rPr>
                <w:rFonts w:cs="Calibri"/>
                <w:szCs w:val="22"/>
              </w:rPr>
              <w:t>, animations</w:t>
            </w:r>
          </w:p>
        </w:tc>
        <w:tc>
          <w:tcPr>
            <w:tcW w:w="4536" w:type="dxa"/>
            <w:tcBorders>
              <w:left w:val="single" w:sz="4" w:space="0" w:color="000000"/>
              <w:bottom w:val="single" w:sz="4" w:space="0" w:color="000000"/>
              <w:right w:val="single" w:sz="4" w:space="0" w:color="auto"/>
            </w:tcBorders>
          </w:tcPr>
          <w:p w14:paraId="2A28C72D" w14:textId="56552589" w:rsidR="00160AEF" w:rsidRPr="009D2DF7" w:rsidRDefault="00160AEF" w:rsidP="00160AEF">
            <w:pPr>
              <w:pStyle w:val="TableListBullets"/>
            </w:pPr>
            <w:r w:rsidRPr="004B78AE">
              <w:rPr>
                <w:rFonts w:cs="Calibri"/>
                <w:szCs w:val="22"/>
              </w:rPr>
              <w:t xml:space="preserve">conceptualise and implement relevant forms of data visualisation to effectively communicate findings, for example: graphs, plots, </w:t>
            </w:r>
            <w:r w:rsidR="00CA388E">
              <w:rPr>
                <w:rFonts w:cs="Calibri"/>
                <w:szCs w:val="22"/>
              </w:rPr>
              <w:t>diagrams</w:t>
            </w:r>
            <w:r w:rsidRPr="004B78AE">
              <w:rPr>
                <w:rFonts w:cs="Calibri"/>
                <w:szCs w:val="22"/>
              </w:rPr>
              <w:t>, animations</w:t>
            </w:r>
          </w:p>
        </w:tc>
      </w:tr>
      <w:tr w:rsidR="00643A8C" w:rsidRPr="00BC3D9B" w14:paraId="34E5AF07" w14:textId="77777777" w:rsidTr="00E669CB">
        <w:tc>
          <w:tcPr>
            <w:tcW w:w="9072" w:type="dxa"/>
            <w:gridSpan w:val="2"/>
            <w:tcBorders>
              <w:top w:val="single" w:sz="4" w:space="0" w:color="000000"/>
              <w:left w:val="single" w:sz="4" w:space="0" w:color="000000"/>
              <w:bottom w:val="single" w:sz="4" w:space="0" w:color="000000"/>
              <w:right w:val="single" w:sz="4" w:space="0" w:color="auto"/>
            </w:tcBorders>
          </w:tcPr>
          <w:p w14:paraId="0721C094" w14:textId="77777777" w:rsidR="00643A8C" w:rsidRPr="00300A37" w:rsidRDefault="00643A8C" w:rsidP="00E0431B">
            <w:pPr>
              <w:pStyle w:val="TableTextBold0"/>
            </w:pPr>
            <w:r>
              <w:t>T</w:t>
            </w:r>
            <w:r w:rsidRPr="00300A37">
              <w:t>heories, concepts and materials</w:t>
            </w:r>
          </w:p>
        </w:tc>
      </w:tr>
      <w:tr w:rsidR="00F87031" w:rsidRPr="003D1B7F" w14:paraId="7195771E" w14:textId="77777777" w:rsidTr="00050A49">
        <w:tc>
          <w:tcPr>
            <w:tcW w:w="4536" w:type="dxa"/>
            <w:tcBorders>
              <w:top w:val="single" w:sz="4" w:space="0" w:color="000000"/>
              <w:left w:val="single" w:sz="4" w:space="0" w:color="000000"/>
            </w:tcBorders>
          </w:tcPr>
          <w:p w14:paraId="6A788166" w14:textId="57DE3504" w:rsidR="00F87031" w:rsidRPr="003D1B7F" w:rsidRDefault="00CA388E" w:rsidP="00F87031">
            <w:pPr>
              <w:pStyle w:val="TableListBullets"/>
            </w:pPr>
            <w:r>
              <w:rPr>
                <w:szCs w:val="22"/>
              </w:rPr>
              <w:t xml:space="preserve">define how Big Data </w:t>
            </w:r>
            <w:r w:rsidRPr="004B78AE">
              <w:rPr>
                <w:szCs w:val="22"/>
              </w:rPr>
              <w:t>impact</w:t>
            </w:r>
            <w:r>
              <w:rPr>
                <w:szCs w:val="22"/>
              </w:rPr>
              <w:t>s</w:t>
            </w:r>
            <w:r w:rsidRPr="004B78AE">
              <w:rPr>
                <w:szCs w:val="22"/>
              </w:rPr>
              <w:t xml:space="preserve"> our ability to manage, control, maintain and quality assure data, and how volume impact processing</w:t>
            </w:r>
          </w:p>
        </w:tc>
        <w:tc>
          <w:tcPr>
            <w:tcW w:w="4536" w:type="dxa"/>
            <w:tcBorders>
              <w:top w:val="single" w:sz="4" w:space="0" w:color="000000"/>
              <w:left w:val="single" w:sz="4" w:space="0" w:color="000000"/>
              <w:right w:val="single" w:sz="4" w:space="0" w:color="auto"/>
            </w:tcBorders>
          </w:tcPr>
          <w:p w14:paraId="2C090870" w14:textId="53BEC025" w:rsidR="00F87031" w:rsidRPr="003D1B7F" w:rsidRDefault="00CA388E" w:rsidP="00F87031">
            <w:pPr>
              <w:pStyle w:val="TableListBullets"/>
            </w:pPr>
            <w:r>
              <w:rPr>
                <w:szCs w:val="22"/>
              </w:rPr>
              <w:t xml:space="preserve">critically analyse how Big Data </w:t>
            </w:r>
            <w:r w:rsidRPr="004B78AE">
              <w:rPr>
                <w:szCs w:val="22"/>
              </w:rPr>
              <w:t>impact</w:t>
            </w:r>
            <w:r>
              <w:rPr>
                <w:szCs w:val="22"/>
              </w:rPr>
              <w:t>s</w:t>
            </w:r>
            <w:r w:rsidRPr="004B78AE">
              <w:rPr>
                <w:szCs w:val="22"/>
              </w:rPr>
              <w:t xml:space="preserve"> our ability to manage, control, maintain and quality assure data, and how volume</w:t>
            </w:r>
            <w:r>
              <w:rPr>
                <w:szCs w:val="22"/>
              </w:rPr>
              <w:t>, velocity and variety</w:t>
            </w:r>
            <w:r w:rsidRPr="004B78AE">
              <w:rPr>
                <w:szCs w:val="22"/>
              </w:rPr>
              <w:t xml:space="preserve"> impact processing</w:t>
            </w:r>
          </w:p>
        </w:tc>
      </w:tr>
      <w:tr w:rsidR="00F87031" w:rsidRPr="003D1B7F" w14:paraId="0D652398" w14:textId="77777777" w:rsidTr="00050A49">
        <w:tc>
          <w:tcPr>
            <w:tcW w:w="4536" w:type="dxa"/>
            <w:tcBorders>
              <w:left w:val="single" w:sz="4" w:space="0" w:color="000000"/>
            </w:tcBorders>
          </w:tcPr>
          <w:p w14:paraId="0E07B037" w14:textId="05E8CA6B" w:rsidR="00F87031" w:rsidRPr="003D1B7F" w:rsidRDefault="00F87031" w:rsidP="00F87031">
            <w:pPr>
              <w:pStyle w:val="TableListBullets"/>
            </w:pPr>
            <w:r>
              <w:rPr>
                <w:szCs w:val="22"/>
              </w:rPr>
              <w:t>analyse</w:t>
            </w:r>
            <w:r w:rsidRPr="004B78AE">
              <w:rPr>
                <w:szCs w:val="22"/>
              </w:rPr>
              <w:t xml:space="preserve"> the impact the use of large data sets has on individuals and societies, for example</w:t>
            </w:r>
            <w:r w:rsidR="00CA388E">
              <w:rPr>
                <w:szCs w:val="22"/>
              </w:rPr>
              <w:t>,</w:t>
            </w:r>
            <w:r w:rsidRPr="004B78AE">
              <w:rPr>
                <w:szCs w:val="22"/>
              </w:rPr>
              <w:t xml:space="preserve"> the impacts on developing and implementing government policies</w:t>
            </w:r>
          </w:p>
        </w:tc>
        <w:tc>
          <w:tcPr>
            <w:tcW w:w="4536" w:type="dxa"/>
            <w:tcBorders>
              <w:left w:val="single" w:sz="4" w:space="0" w:color="000000"/>
              <w:right w:val="single" w:sz="4" w:space="0" w:color="auto"/>
            </w:tcBorders>
          </w:tcPr>
          <w:p w14:paraId="57FFDA43" w14:textId="48C342DC" w:rsidR="00F87031" w:rsidRPr="00AA284F" w:rsidRDefault="00F87031" w:rsidP="00F87031">
            <w:pPr>
              <w:pStyle w:val="TableListBullets"/>
              <w:rPr>
                <w:lang w:eastAsia="en-AU"/>
              </w:rPr>
            </w:pPr>
            <w:r w:rsidRPr="004B78AE">
              <w:rPr>
                <w:szCs w:val="22"/>
              </w:rPr>
              <w:t xml:space="preserve">critically </w:t>
            </w:r>
            <w:r>
              <w:rPr>
                <w:szCs w:val="22"/>
              </w:rPr>
              <w:t>analyse</w:t>
            </w:r>
            <w:r w:rsidRPr="004B78AE">
              <w:rPr>
                <w:szCs w:val="22"/>
              </w:rPr>
              <w:t xml:space="preserve"> the impact the use of large data sets has on individuals and societies, for example</w:t>
            </w:r>
            <w:r w:rsidR="00CA388E">
              <w:rPr>
                <w:szCs w:val="22"/>
              </w:rPr>
              <w:t>,</w:t>
            </w:r>
            <w:r w:rsidRPr="004B78AE">
              <w:rPr>
                <w:szCs w:val="22"/>
              </w:rPr>
              <w:t xml:space="preserve"> the impacts on developing and implementing government policies</w:t>
            </w:r>
          </w:p>
        </w:tc>
      </w:tr>
      <w:tr w:rsidR="00F87031" w:rsidRPr="003D1B7F" w14:paraId="7D3F13F3" w14:textId="77777777" w:rsidTr="00050A49">
        <w:tc>
          <w:tcPr>
            <w:tcW w:w="4536" w:type="dxa"/>
            <w:tcBorders>
              <w:left w:val="single" w:sz="4" w:space="0" w:color="000000"/>
            </w:tcBorders>
          </w:tcPr>
          <w:p w14:paraId="50686AAB" w14:textId="78318081" w:rsidR="00F87031" w:rsidRPr="003D1B7F" w:rsidRDefault="00F87031" w:rsidP="00F87031">
            <w:pPr>
              <w:pStyle w:val="TableListBullets"/>
            </w:pPr>
            <w:r w:rsidRPr="004B78AE">
              <w:rPr>
                <w:szCs w:val="22"/>
              </w:rPr>
              <w:t xml:space="preserve">apply </w:t>
            </w:r>
            <w:r w:rsidR="003E7110" w:rsidRPr="004B78AE">
              <w:rPr>
                <w:rFonts w:cs="Calibri"/>
                <w:szCs w:val="22"/>
              </w:rPr>
              <w:t>algorithm</w:t>
            </w:r>
            <w:r w:rsidR="003E7110">
              <w:rPr>
                <w:rFonts w:cs="Calibri"/>
                <w:szCs w:val="22"/>
              </w:rPr>
              <w:t xml:space="preserve">s and </w:t>
            </w:r>
            <w:r w:rsidR="003E7110" w:rsidRPr="004B78AE">
              <w:rPr>
                <w:rFonts w:cs="Calibri"/>
                <w:szCs w:val="22"/>
              </w:rPr>
              <w:t xml:space="preserve">techniques </w:t>
            </w:r>
            <w:r w:rsidRPr="004B78AE">
              <w:rPr>
                <w:szCs w:val="22"/>
              </w:rPr>
              <w:t>suitable for the analysis of large data sets, for example</w:t>
            </w:r>
            <w:r w:rsidR="00FC03F3">
              <w:rPr>
                <w:szCs w:val="22"/>
              </w:rPr>
              <w:t>,</w:t>
            </w:r>
            <w:r w:rsidRPr="004B78AE">
              <w:rPr>
                <w:szCs w:val="22"/>
              </w:rPr>
              <w:t xml:space="preserve"> trend </w:t>
            </w:r>
            <w:r w:rsidR="00CA388E">
              <w:rPr>
                <w:szCs w:val="22"/>
              </w:rPr>
              <w:t xml:space="preserve">and/or </w:t>
            </w:r>
            <w:r w:rsidRPr="004B78AE">
              <w:rPr>
                <w:szCs w:val="22"/>
              </w:rPr>
              <w:t>cluster analysis</w:t>
            </w:r>
          </w:p>
        </w:tc>
        <w:tc>
          <w:tcPr>
            <w:tcW w:w="4536" w:type="dxa"/>
            <w:tcBorders>
              <w:left w:val="single" w:sz="4" w:space="0" w:color="000000"/>
              <w:right w:val="single" w:sz="4" w:space="0" w:color="auto"/>
            </w:tcBorders>
          </w:tcPr>
          <w:p w14:paraId="50D101CE" w14:textId="2C3A0564" w:rsidR="00F87031" w:rsidRPr="00AA284F" w:rsidRDefault="00CA388E" w:rsidP="00F87031">
            <w:pPr>
              <w:pStyle w:val="TableListBullets"/>
              <w:rPr>
                <w:lang w:eastAsia="en-AU"/>
              </w:rPr>
            </w:pPr>
            <w:r>
              <w:rPr>
                <w:szCs w:val="22"/>
              </w:rPr>
              <w:t>select and implement</w:t>
            </w:r>
            <w:r w:rsidR="00F87031" w:rsidRPr="004B78AE">
              <w:rPr>
                <w:szCs w:val="22"/>
              </w:rPr>
              <w:t xml:space="preserve"> algorit</w:t>
            </w:r>
            <w:r>
              <w:rPr>
                <w:szCs w:val="22"/>
              </w:rPr>
              <w:t>hms</w:t>
            </w:r>
            <w:r w:rsidR="00F87031" w:rsidRPr="004B78AE">
              <w:rPr>
                <w:szCs w:val="22"/>
              </w:rPr>
              <w:t xml:space="preserve"> suitable for the analysis of large data sets, for example</w:t>
            </w:r>
            <w:r w:rsidR="00FC03F3">
              <w:rPr>
                <w:szCs w:val="22"/>
              </w:rPr>
              <w:t>,</w:t>
            </w:r>
            <w:r w:rsidR="00F87031" w:rsidRPr="004B78AE">
              <w:rPr>
                <w:szCs w:val="22"/>
              </w:rPr>
              <w:t xml:space="preserve"> trend analysis, cluster analysis, anomaly detection and </w:t>
            </w:r>
            <w:r w:rsidR="00F87031">
              <w:rPr>
                <w:szCs w:val="22"/>
              </w:rPr>
              <w:t>MapReduce</w:t>
            </w:r>
          </w:p>
        </w:tc>
      </w:tr>
      <w:tr w:rsidR="00F87031" w:rsidRPr="003D1B7F" w14:paraId="3DA6C969" w14:textId="77777777" w:rsidTr="00050A49">
        <w:tc>
          <w:tcPr>
            <w:tcW w:w="4536" w:type="dxa"/>
            <w:tcBorders>
              <w:left w:val="single" w:sz="4" w:space="0" w:color="000000"/>
              <w:bottom w:val="single" w:sz="4" w:space="0" w:color="000000"/>
            </w:tcBorders>
          </w:tcPr>
          <w:p w14:paraId="3F167B43" w14:textId="7DF69B9C" w:rsidR="00F87031" w:rsidRPr="003D1B7F" w:rsidRDefault="00F87031" w:rsidP="00F87031">
            <w:pPr>
              <w:pStyle w:val="TableListBullets"/>
            </w:pPr>
            <w:r w:rsidRPr="004B78AE">
              <w:rPr>
                <w:szCs w:val="22"/>
              </w:rPr>
              <w:t>apply a range of techniques to organise data, using data processing libraries and tools designed specifically for large data sets</w:t>
            </w:r>
          </w:p>
        </w:tc>
        <w:tc>
          <w:tcPr>
            <w:tcW w:w="4536" w:type="dxa"/>
            <w:tcBorders>
              <w:left w:val="single" w:sz="4" w:space="0" w:color="000000"/>
              <w:bottom w:val="single" w:sz="4" w:space="0" w:color="000000"/>
              <w:right w:val="single" w:sz="4" w:space="0" w:color="auto"/>
            </w:tcBorders>
          </w:tcPr>
          <w:p w14:paraId="5C838C36" w14:textId="23703AF1" w:rsidR="00F87031" w:rsidRPr="00AA284F" w:rsidRDefault="00CA388E" w:rsidP="00F87031">
            <w:pPr>
              <w:pStyle w:val="TableListBullets"/>
              <w:rPr>
                <w:lang w:eastAsia="en-AU"/>
              </w:rPr>
            </w:pPr>
            <w:r>
              <w:rPr>
                <w:szCs w:val="22"/>
              </w:rPr>
              <w:t xml:space="preserve">select and implement </w:t>
            </w:r>
            <w:r w:rsidR="00F87031" w:rsidRPr="004B78AE">
              <w:rPr>
                <w:szCs w:val="22"/>
              </w:rPr>
              <w:t>a range of techniques to organise and analyse data, using data processing libraries and tools designed specifically for large data sets</w:t>
            </w:r>
            <w:r w:rsidR="00417266">
              <w:rPr>
                <w:szCs w:val="22"/>
              </w:rPr>
              <w:t>, for example, pandas data frames</w:t>
            </w:r>
          </w:p>
        </w:tc>
      </w:tr>
    </w:tbl>
    <w:p w14:paraId="2C5BEC80" w14:textId="77777777" w:rsidR="00E669CB" w:rsidRDefault="00E669CB">
      <w:r>
        <w:rPr>
          <w:b/>
        </w:rPr>
        <w:br w:type="page"/>
      </w:r>
    </w:p>
    <w:tbl>
      <w:tblPr>
        <w:tblW w:w="9072" w:type="dxa"/>
        <w:tblLayout w:type="fixed"/>
        <w:tblLook w:val="0000" w:firstRow="0" w:lastRow="0" w:firstColumn="0" w:lastColumn="0" w:noHBand="0" w:noVBand="0"/>
      </w:tblPr>
      <w:tblGrid>
        <w:gridCol w:w="4536"/>
        <w:gridCol w:w="4536"/>
      </w:tblGrid>
      <w:tr w:rsidR="00E669CB" w:rsidRPr="00BC3D9B" w14:paraId="4EF89A04" w14:textId="77777777" w:rsidTr="00563099">
        <w:tc>
          <w:tcPr>
            <w:tcW w:w="4536" w:type="dxa"/>
            <w:tcBorders>
              <w:top w:val="single" w:sz="4" w:space="0" w:color="000000"/>
              <w:left w:val="single" w:sz="4" w:space="0" w:color="000000"/>
              <w:bottom w:val="single" w:sz="4" w:space="0" w:color="000000"/>
            </w:tcBorders>
          </w:tcPr>
          <w:p w14:paraId="25C0F294" w14:textId="77777777" w:rsidR="00E669CB" w:rsidRPr="00716885" w:rsidRDefault="00E669CB" w:rsidP="00111415">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7626F101" w14:textId="77777777" w:rsidR="00E669CB" w:rsidRPr="00716885" w:rsidRDefault="00E669CB" w:rsidP="00111415">
            <w:pPr>
              <w:pStyle w:val="TableTextBoldcentred"/>
            </w:pPr>
            <w:r w:rsidRPr="00716885">
              <w:t>T</w:t>
            </w:r>
            <w:r>
              <w:t xml:space="preserve"> Course</w:t>
            </w:r>
          </w:p>
        </w:tc>
      </w:tr>
      <w:tr w:rsidR="00643A8C" w:rsidRPr="00BC3D9B" w14:paraId="0920F76C"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7C133D3B" w14:textId="4EA1B2F9" w:rsidR="00643A8C" w:rsidRPr="006B2FA7" w:rsidRDefault="00643A8C" w:rsidP="00E0431B">
            <w:pPr>
              <w:pStyle w:val="TableTextBold0"/>
            </w:pPr>
            <w:r>
              <w:t>C</w:t>
            </w:r>
            <w:r w:rsidRPr="006B2FA7">
              <w:t>ontexts</w:t>
            </w:r>
          </w:p>
        </w:tc>
      </w:tr>
      <w:tr w:rsidR="00F87031" w:rsidRPr="00BC3D9B" w14:paraId="61000DD7" w14:textId="77777777" w:rsidTr="00563099">
        <w:tc>
          <w:tcPr>
            <w:tcW w:w="4536" w:type="dxa"/>
            <w:tcBorders>
              <w:top w:val="single" w:sz="4" w:space="0" w:color="000000"/>
              <w:left w:val="single" w:sz="4" w:space="0" w:color="000000"/>
            </w:tcBorders>
          </w:tcPr>
          <w:p w14:paraId="50C0AECB" w14:textId="363C6789" w:rsidR="00F87031" w:rsidRPr="009521F8" w:rsidRDefault="00F87031" w:rsidP="00F87031">
            <w:pPr>
              <w:pStyle w:val="TableListBullets"/>
            </w:pP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c>
          <w:tcPr>
            <w:tcW w:w="4536" w:type="dxa"/>
            <w:tcBorders>
              <w:top w:val="single" w:sz="4" w:space="0" w:color="000000"/>
              <w:left w:val="single" w:sz="4" w:space="0" w:color="000000"/>
              <w:right w:val="single" w:sz="4" w:space="0" w:color="auto"/>
            </w:tcBorders>
          </w:tcPr>
          <w:p w14:paraId="0AFE834E" w14:textId="2AFA8D78" w:rsidR="00F87031" w:rsidRPr="009521F8" w:rsidRDefault="00F87031" w:rsidP="00F87031">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r>
      <w:tr w:rsidR="00F87031" w:rsidRPr="00BC3D9B" w14:paraId="7647352A" w14:textId="77777777" w:rsidTr="00563099">
        <w:tc>
          <w:tcPr>
            <w:tcW w:w="4536" w:type="dxa"/>
            <w:tcBorders>
              <w:left w:val="single" w:sz="4" w:space="0" w:color="000000"/>
            </w:tcBorders>
          </w:tcPr>
          <w:p w14:paraId="5A1FEE62" w14:textId="79D0B8E1" w:rsidR="00F87031" w:rsidRDefault="00F87031" w:rsidP="00F87031">
            <w:pPr>
              <w:pStyle w:val="TableListBullets"/>
            </w:pPr>
            <w:r w:rsidRPr="004B78AE">
              <w:rPr>
                <w:rFonts w:cs="Calibri"/>
                <w:szCs w:val="22"/>
              </w:rPr>
              <w:t>understand the privacy, security and legal implications of the use of personal, group and population data in data science applications</w:t>
            </w:r>
          </w:p>
        </w:tc>
        <w:tc>
          <w:tcPr>
            <w:tcW w:w="4536" w:type="dxa"/>
            <w:tcBorders>
              <w:left w:val="single" w:sz="4" w:space="0" w:color="000000"/>
              <w:right w:val="single" w:sz="4" w:space="0" w:color="auto"/>
            </w:tcBorders>
          </w:tcPr>
          <w:p w14:paraId="16091A6B" w14:textId="00FB0C2D" w:rsidR="00F87031" w:rsidRDefault="00417266" w:rsidP="00F87031">
            <w:pPr>
              <w:pStyle w:val="TableListBullets"/>
            </w:pPr>
            <w:r>
              <w:rPr>
                <w:rFonts w:cs="Calibri"/>
                <w:szCs w:val="22"/>
              </w:rPr>
              <w:t xml:space="preserve">critically analyse </w:t>
            </w:r>
            <w:r w:rsidR="00F87031" w:rsidRPr="004B78AE">
              <w:rPr>
                <w:rFonts w:cs="Calibri"/>
                <w:szCs w:val="22"/>
              </w:rPr>
              <w:t>the privacy, security and legal implications of the use of personal, group and population data in data science applications</w:t>
            </w:r>
          </w:p>
        </w:tc>
      </w:tr>
      <w:tr w:rsidR="00F87031" w:rsidRPr="00BC3D9B" w14:paraId="4D450DA9" w14:textId="77777777" w:rsidTr="00563099">
        <w:tc>
          <w:tcPr>
            <w:tcW w:w="4536" w:type="dxa"/>
            <w:tcBorders>
              <w:left w:val="single" w:sz="4" w:space="0" w:color="000000"/>
              <w:bottom w:val="single" w:sz="4" w:space="0" w:color="000000"/>
            </w:tcBorders>
          </w:tcPr>
          <w:p w14:paraId="24CF723D" w14:textId="465CD00E" w:rsidR="00F87031" w:rsidRDefault="00F87031" w:rsidP="00F87031">
            <w:pPr>
              <w:pStyle w:val="TableListBullets"/>
            </w:pPr>
            <w:r w:rsidRPr="004B78AE">
              <w:rPr>
                <w:rFonts w:cs="Calibri"/>
                <w:szCs w:val="22"/>
              </w:rPr>
              <w:t>analyse ethical and sustainable considerations in the design and practice of data science</w:t>
            </w:r>
          </w:p>
        </w:tc>
        <w:tc>
          <w:tcPr>
            <w:tcW w:w="4536" w:type="dxa"/>
            <w:tcBorders>
              <w:left w:val="single" w:sz="4" w:space="0" w:color="000000"/>
              <w:bottom w:val="single" w:sz="4" w:space="0" w:color="000000"/>
              <w:right w:val="single" w:sz="4" w:space="0" w:color="auto"/>
            </w:tcBorders>
          </w:tcPr>
          <w:p w14:paraId="455E49E1" w14:textId="51291034" w:rsidR="00F87031" w:rsidRDefault="00F87031" w:rsidP="00F87031">
            <w:pPr>
              <w:pStyle w:val="TableListBullets"/>
            </w:pPr>
            <w:r w:rsidRPr="004B78AE">
              <w:rPr>
                <w:rFonts w:cs="Calibri"/>
                <w:szCs w:val="22"/>
              </w:rPr>
              <w:t>critically analyse ethical and sustainable considerations in the design and practice of data science</w:t>
            </w:r>
          </w:p>
        </w:tc>
      </w:tr>
      <w:tr w:rsidR="00643A8C" w:rsidRPr="00BC3D9B" w14:paraId="4308349D" w14:textId="77777777" w:rsidTr="00E669CB">
        <w:tc>
          <w:tcPr>
            <w:tcW w:w="9072" w:type="dxa"/>
            <w:gridSpan w:val="2"/>
            <w:tcBorders>
              <w:top w:val="single" w:sz="4" w:space="0" w:color="000000"/>
              <w:left w:val="single" w:sz="4" w:space="0" w:color="000000"/>
              <w:bottom w:val="single" w:sz="4" w:space="0" w:color="000000"/>
              <w:right w:val="single" w:sz="4" w:space="0" w:color="auto"/>
            </w:tcBorders>
          </w:tcPr>
          <w:p w14:paraId="448525CE" w14:textId="77777777" w:rsidR="00643A8C" w:rsidRPr="006B2FA7" w:rsidRDefault="00643A8C" w:rsidP="00E0431B">
            <w:pPr>
              <w:pStyle w:val="TableTextBold0"/>
            </w:pPr>
            <w:r>
              <w:t>C</w:t>
            </w:r>
            <w:r w:rsidRPr="006B2FA7">
              <w:t>ommunication</w:t>
            </w:r>
          </w:p>
        </w:tc>
      </w:tr>
      <w:bookmarkEnd w:id="124"/>
      <w:tr w:rsidR="00324441" w:rsidRPr="00BC3D9B" w14:paraId="3FD3139E" w14:textId="77777777" w:rsidTr="00563099">
        <w:tc>
          <w:tcPr>
            <w:tcW w:w="4536" w:type="dxa"/>
            <w:tcBorders>
              <w:left w:val="single" w:sz="4" w:space="0" w:color="000000"/>
            </w:tcBorders>
          </w:tcPr>
          <w:p w14:paraId="32D03391" w14:textId="42D8B295" w:rsidR="00324441" w:rsidRPr="004B78AE" w:rsidRDefault="00324441" w:rsidP="00324441">
            <w:pPr>
              <w:pStyle w:val="TableListBullets"/>
              <w:rPr>
                <w:rFonts w:cs="Calibri"/>
                <w:color w:val="000000"/>
                <w:szCs w:val="22"/>
              </w:rPr>
            </w:pPr>
            <w:r>
              <w:t>communicate accurately with others using correct terms in an appropriate format, both orally and in writing</w:t>
            </w:r>
          </w:p>
        </w:tc>
        <w:tc>
          <w:tcPr>
            <w:tcW w:w="4536" w:type="dxa"/>
            <w:tcBorders>
              <w:left w:val="single" w:sz="4" w:space="0" w:color="000000"/>
              <w:right w:val="single" w:sz="4" w:space="0" w:color="auto"/>
            </w:tcBorders>
          </w:tcPr>
          <w:p w14:paraId="78571525" w14:textId="7543761E" w:rsidR="00324441" w:rsidRDefault="00324441" w:rsidP="00324441">
            <w:pPr>
              <w:pStyle w:val="TableListBullets"/>
              <w:rPr>
                <w:rFonts w:cs="Calibri"/>
                <w:color w:val="000000"/>
                <w:szCs w:val="22"/>
              </w:rPr>
            </w:pPr>
            <w:r>
              <w:t xml:space="preserve">communicate accurately with others using correct terms in an appropriate format, both orally and in writing </w:t>
            </w:r>
          </w:p>
        </w:tc>
      </w:tr>
      <w:tr w:rsidR="00324441" w:rsidRPr="00BC3D9B" w14:paraId="2E5EC8C4" w14:textId="77777777" w:rsidTr="00563099">
        <w:tc>
          <w:tcPr>
            <w:tcW w:w="4536" w:type="dxa"/>
            <w:tcBorders>
              <w:left w:val="single" w:sz="4" w:space="0" w:color="000000"/>
            </w:tcBorders>
          </w:tcPr>
          <w:p w14:paraId="03361285" w14:textId="6C974EFC" w:rsidR="00324441" w:rsidRPr="004B78AE" w:rsidRDefault="00C4606D" w:rsidP="00C4606D">
            <w:pPr>
              <w:pStyle w:val="TableListBullets"/>
              <w:numPr>
                <w:ilvl w:val="0"/>
                <w:numId w:val="44"/>
              </w:numPr>
              <w:ind w:left="318" w:hanging="284"/>
              <w:rPr>
                <w:rFonts w:cs="Calibri"/>
                <w:color w:val="000000"/>
                <w:szCs w:val="22"/>
              </w:rPr>
            </w:pPr>
            <w:r>
              <w:t>communicate ideas and insights in a range of appropriate mediums to a variety of audiences</w:t>
            </w:r>
            <w:r w:rsidR="007722E7">
              <w:t xml:space="preserve"> </w:t>
            </w:r>
          </w:p>
        </w:tc>
        <w:tc>
          <w:tcPr>
            <w:tcW w:w="4536" w:type="dxa"/>
            <w:tcBorders>
              <w:left w:val="single" w:sz="4" w:space="0" w:color="000000"/>
              <w:right w:val="single" w:sz="4" w:space="0" w:color="auto"/>
            </w:tcBorders>
          </w:tcPr>
          <w:p w14:paraId="4C71372E" w14:textId="283E0776" w:rsidR="00324441" w:rsidRDefault="00324441" w:rsidP="00324441">
            <w:pPr>
              <w:pStyle w:val="TableListBullets"/>
              <w:rPr>
                <w:rFonts w:cs="Calibri"/>
                <w:color w:val="000000"/>
                <w:szCs w:val="22"/>
              </w:rPr>
            </w:pPr>
            <w:r>
              <w:t xml:space="preserve">communicate ideas and insights in a range of appropriate mediums to a variety of audiences </w:t>
            </w:r>
          </w:p>
        </w:tc>
      </w:tr>
      <w:tr w:rsidR="00324441" w:rsidRPr="00BC3D9B" w14:paraId="5E0F2CE1" w14:textId="77777777" w:rsidTr="00563099">
        <w:tc>
          <w:tcPr>
            <w:tcW w:w="4536" w:type="dxa"/>
            <w:tcBorders>
              <w:left w:val="single" w:sz="4" w:space="0" w:color="000000"/>
            </w:tcBorders>
          </w:tcPr>
          <w:p w14:paraId="24DD50C9" w14:textId="0005FA04" w:rsidR="00324441" w:rsidRPr="00836C31" w:rsidRDefault="00417266" w:rsidP="00836C31">
            <w:pPr>
              <w:pStyle w:val="TableListBullets"/>
            </w:pPr>
            <w:r w:rsidRPr="00836C31">
              <w:t>describe</w:t>
            </w:r>
            <w:r w:rsidR="00324441" w:rsidRPr="00836C31">
              <w:t xml:space="preserve"> how analysis of large data sets impacts the strategies used to solve problems, and justify the choices made throughout the design process</w:t>
            </w:r>
          </w:p>
        </w:tc>
        <w:tc>
          <w:tcPr>
            <w:tcW w:w="4536" w:type="dxa"/>
            <w:tcBorders>
              <w:left w:val="single" w:sz="4" w:space="0" w:color="000000"/>
              <w:right w:val="single" w:sz="4" w:space="0" w:color="auto"/>
            </w:tcBorders>
          </w:tcPr>
          <w:p w14:paraId="5970F90C" w14:textId="2E4CCAF1" w:rsidR="00324441" w:rsidRPr="00836C31" w:rsidRDefault="00417266" w:rsidP="00836C31">
            <w:pPr>
              <w:pStyle w:val="TableListBullets"/>
            </w:pPr>
            <w:r w:rsidRPr="00836C31">
              <w:t xml:space="preserve">explain </w:t>
            </w:r>
            <w:r w:rsidR="00324441" w:rsidRPr="00836C31">
              <w:t>how analysis of large data sets impacts the strategies used to solve problems, and justify the choices made throughout the design process</w:t>
            </w:r>
          </w:p>
        </w:tc>
      </w:tr>
      <w:tr w:rsidR="00324441" w:rsidRPr="00BC3D9B" w14:paraId="4D10BB1E" w14:textId="77777777" w:rsidTr="00563099">
        <w:tc>
          <w:tcPr>
            <w:tcW w:w="4536" w:type="dxa"/>
            <w:tcBorders>
              <w:left w:val="single" w:sz="4" w:space="0" w:color="000000"/>
              <w:bottom w:val="single" w:sz="4" w:space="0" w:color="000000"/>
            </w:tcBorders>
          </w:tcPr>
          <w:p w14:paraId="4E0929AB" w14:textId="651D146D" w:rsidR="00324441" w:rsidRPr="004B78AE" w:rsidRDefault="00324441" w:rsidP="00324441">
            <w:pPr>
              <w:pStyle w:val="TableListBullets"/>
              <w:rPr>
                <w:rFonts w:cs="Calibri"/>
                <w:color w:val="000000"/>
                <w:szCs w:val="22"/>
              </w:rPr>
            </w:pPr>
            <w:r>
              <w:t>justify ideas coherently using appropriate evidence and accurate referencing</w:t>
            </w:r>
          </w:p>
        </w:tc>
        <w:tc>
          <w:tcPr>
            <w:tcW w:w="4536" w:type="dxa"/>
            <w:tcBorders>
              <w:left w:val="single" w:sz="4" w:space="0" w:color="000000"/>
              <w:bottom w:val="single" w:sz="4" w:space="0" w:color="000000"/>
              <w:right w:val="single" w:sz="4" w:space="0" w:color="auto"/>
            </w:tcBorders>
          </w:tcPr>
          <w:p w14:paraId="50905B70" w14:textId="27A593F5" w:rsidR="00324441" w:rsidRPr="004B78AE" w:rsidRDefault="00324441" w:rsidP="00324441">
            <w:pPr>
              <w:pStyle w:val="TableListBullets"/>
              <w:rPr>
                <w:rFonts w:cs="Calibri"/>
                <w:color w:val="000000"/>
                <w:szCs w:val="22"/>
              </w:rPr>
            </w:pPr>
            <w:r>
              <w:t>justify ideas coherently using appropriate evidence and accurate referencing</w:t>
            </w:r>
          </w:p>
        </w:tc>
      </w:tr>
      <w:tr w:rsidR="00324441" w:rsidRPr="00BC3D9B" w14:paraId="756DBE81" w14:textId="77777777" w:rsidTr="00CA0CC5">
        <w:tc>
          <w:tcPr>
            <w:tcW w:w="9072" w:type="dxa"/>
            <w:gridSpan w:val="2"/>
            <w:tcBorders>
              <w:top w:val="single" w:sz="4" w:space="0" w:color="000000"/>
              <w:left w:val="single" w:sz="4" w:space="0" w:color="000000"/>
              <w:bottom w:val="single" w:sz="4" w:space="0" w:color="000000"/>
              <w:right w:val="single" w:sz="4" w:space="0" w:color="auto"/>
            </w:tcBorders>
          </w:tcPr>
          <w:p w14:paraId="2E9DC3D0" w14:textId="77777777" w:rsidR="00324441" w:rsidRPr="006B2FA7" w:rsidRDefault="00324441" w:rsidP="00324441">
            <w:pPr>
              <w:pStyle w:val="TableTextBold0"/>
            </w:pPr>
            <w:r>
              <w:t>R</w:t>
            </w:r>
            <w:r w:rsidRPr="006B2FA7">
              <w:t>eflection</w:t>
            </w:r>
          </w:p>
        </w:tc>
      </w:tr>
      <w:tr w:rsidR="00324441" w:rsidRPr="00BC3D9B" w14:paraId="4E79E094" w14:textId="77777777" w:rsidTr="00563099">
        <w:tc>
          <w:tcPr>
            <w:tcW w:w="4536" w:type="dxa"/>
            <w:tcBorders>
              <w:top w:val="single" w:sz="4" w:space="0" w:color="000000"/>
              <w:left w:val="single" w:sz="4" w:space="0" w:color="000000"/>
            </w:tcBorders>
          </w:tcPr>
          <w:p w14:paraId="0E3240B2" w14:textId="2FC7C123" w:rsidR="00324441" w:rsidRPr="009521F8" w:rsidRDefault="00324441" w:rsidP="00324441">
            <w:pPr>
              <w:pStyle w:val="TableListBullets"/>
            </w:pPr>
            <w:r w:rsidRPr="004B78AE">
              <w:rPr>
                <w:rFonts w:cs="Calibri"/>
                <w:szCs w:val="22"/>
              </w:rPr>
              <w:t>reflect on the conclusions of their data analysis, the impact of those conclusions, and the learning gained through the process</w:t>
            </w:r>
          </w:p>
        </w:tc>
        <w:tc>
          <w:tcPr>
            <w:tcW w:w="4536" w:type="dxa"/>
            <w:tcBorders>
              <w:top w:val="single" w:sz="4" w:space="0" w:color="000000"/>
              <w:left w:val="single" w:sz="4" w:space="0" w:color="000000"/>
              <w:right w:val="single" w:sz="4" w:space="0" w:color="auto"/>
            </w:tcBorders>
          </w:tcPr>
          <w:p w14:paraId="38E89A72" w14:textId="6CCBC8F0" w:rsidR="00324441" w:rsidRPr="009521F8" w:rsidRDefault="00324441" w:rsidP="00324441">
            <w:pPr>
              <w:pStyle w:val="TableListBullets"/>
            </w:pPr>
            <w:r w:rsidRPr="004B78AE">
              <w:rPr>
                <w:rFonts w:cs="Calibri"/>
                <w:szCs w:val="22"/>
              </w:rPr>
              <w:t>reflect on the conclusions of their data analysis, the impact of those conclusions, and the learning gained through the process</w:t>
            </w:r>
          </w:p>
        </w:tc>
      </w:tr>
      <w:tr w:rsidR="00324441" w:rsidRPr="003B14DF" w14:paraId="58DFE7E2" w14:textId="77777777" w:rsidTr="00563099">
        <w:tc>
          <w:tcPr>
            <w:tcW w:w="4536" w:type="dxa"/>
            <w:tcBorders>
              <w:left w:val="single" w:sz="4" w:space="0" w:color="000000"/>
              <w:bottom w:val="single" w:sz="4" w:space="0" w:color="000000"/>
            </w:tcBorders>
          </w:tcPr>
          <w:p w14:paraId="4E303F00" w14:textId="5DA2E891" w:rsidR="00324441" w:rsidRPr="003973E8" w:rsidRDefault="00A35A25" w:rsidP="00324441">
            <w:pPr>
              <w:pStyle w:val="TableListBullets"/>
              <w:spacing w:after="60"/>
              <w:rPr>
                <w:rFonts w:cs="Calibri"/>
                <w:szCs w:val="22"/>
              </w:rPr>
            </w:pPr>
            <w:bookmarkStart w:id="125" w:name="_Hlk12616679"/>
            <w:r>
              <w:t>reflect on own learning style and performance, including planning and time management, to develop strategies to improve own learning</w:t>
            </w:r>
          </w:p>
        </w:tc>
        <w:tc>
          <w:tcPr>
            <w:tcW w:w="4536" w:type="dxa"/>
            <w:tcBorders>
              <w:left w:val="single" w:sz="4" w:space="0" w:color="000000"/>
              <w:bottom w:val="single" w:sz="4" w:space="0" w:color="000000"/>
              <w:right w:val="single" w:sz="4" w:space="0" w:color="auto"/>
            </w:tcBorders>
          </w:tcPr>
          <w:p w14:paraId="2BEDB25A" w14:textId="12C1DBB2" w:rsidR="00324441" w:rsidRPr="003973E8" w:rsidRDefault="00A35A25" w:rsidP="00324441">
            <w:pPr>
              <w:pStyle w:val="TableListBullets"/>
              <w:spacing w:after="60"/>
              <w:rPr>
                <w:rFonts w:cs="Calibri"/>
                <w:szCs w:val="22"/>
              </w:rPr>
            </w:pPr>
            <w:r>
              <w:t>reflect on own learning style and performance, including planning and time management, to develop strategies to improve own learning</w:t>
            </w:r>
            <w:r w:rsidRPr="003973E8">
              <w:rPr>
                <w:rFonts w:cs="Calibri"/>
                <w:szCs w:val="22"/>
              </w:rPr>
              <w:t xml:space="preserve"> </w:t>
            </w:r>
          </w:p>
        </w:tc>
      </w:tr>
    </w:tbl>
    <w:bookmarkEnd w:id="125"/>
    <w:p w14:paraId="606EC971" w14:textId="0AE2D8B2" w:rsidR="00643A8C" w:rsidRPr="00530926" w:rsidRDefault="00643A8C" w:rsidP="00FC03F3">
      <w:pPr>
        <w:pStyle w:val="Heading2"/>
      </w:pPr>
      <w:r w:rsidRPr="00530926">
        <w:t>A guide to reading and implementing content descriptions</w:t>
      </w:r>
    </w:p>
    <w:p w14:paraId="1532E006" w14:textId="77777777" w:rsidR="00643A8C" w:rsidRDefault="00643A8C" w:rsidP="00643A8C">
      <w:r w:rsidRPr="00022BEF">
        <w:t>Content descriptions specify the knowledge, understanding and skills that students are expected to learn and that teachers are expected to teach. Teachers are required to develop a program of learning that allows students to demonstrate all the content descriptions.</w:t>
      </w:r>
      <w:r>
        <w:t xml:space="preserve"> </w:t>
      </w:r>
    </w:p>
    <w:p w14:paraId="5BC91634" w14:textId="62495854" w:rsidR="00FC03F3" w:rsidRDefault="00643A8C" w:rsidP="00643A8C">
      <w:pPr>
        <w:rPr>
          <w:rFonts w:cs="Arial"/>
          <w:lang w:eastAsia="en-AU"/>
        </w:rPr>
      </w:pPr>
      <w:r w:rsidRPr="00022BEF">
        <w:rPr>
          <w:rFonts w:cs="Arial"/>
          <w:lang w:eastAsia="en-AU"/>
        </w:rPr>
        <w:t xml:space="preserve">A </w:t>
      </w:r>
      <w:r w:rsidRPr="00022BEF">
        <w:rPr>
          <w:rFonts w:cs="Arial"/>
          <w:bCs/>
          <w:lang w:eastAsia="en-AU"/>
        </w:rPr>
        <w:t>program of learning</w:t>
      </w:r>
      <w:r w:rsidRPr="00022BEF">
        <w:rPr>
          <w:rFonts w:cs="Arial"/>
          <w:b/>
          <w:bCs/>
          <w:lang w:eastAsia="en-AU"/>
        </w:rPr>
        <w:t xml:space="preserve"> </w:t>
      </w:r>
      <w:r w:rsidRPr="00022BEF">
        <w:rPr>
          <w:rFonts w:cs="Arial"/>
          <w:lang w:eastAsia="en-AU"/>
        </w:rPr>
        <w:t>is what a college provides to implement the course for a subject</w:t>
      </w:r>
      <w:r>
        <w:rPr>
          <w:rFonts w:cs="Arial"/>
          <w:lang w:eastAsia="en-AU"/>
        </w:rPr>
        <w:t xml:space="preserve"> meeting students’ needs and interests</w:t>
      </w:r>
      <w:r w:rsidRPr="00022BEF">
        <w:rPr>
          <w:rFonts w:cs="Arial"/>
          <w:lang w:eastAsia="en-AU"/>
        </w:rPr>
        <w:t xml:space="preserve">. It is at the discretion of the teacher to emphasis some content descriptions over others. The teacher may teach additional (not listed) content if it meets the specific unit goals. </w:t>
      </w:r>
    </w:p>
    <w:p w14:paraId="32CE77CA" w14:textId="77777777" w:rsidR="00FC03F3" w:rsidRDefault="00FC03F3">
      <w:pPr>
        <w:spacing w:before="0"/>
        <w:rPr>
          <w:rFonts w:cs="Arial"/>
          <w:lang w:eastAsia="en-AU"/>
        </w:rPr>
      </w:pPr>
      <w:r>
        <w:rPr>
          <w:rFonts w:cs="Arial"/>
          <w:lang w:eastAsia="en-AU"/>
        </w:rPr>
        <w:br w:type="page"/>
      </w:r>
    </w:p>
    <w:p w14:paraId="4C65A26E" w14:textId="1E5A1C4E" w:rsidR="00643A8C" w:rsidRDefault="00643A8C" w:rsidP="00643A8C">
      <w:r>
        <w:lastRenderedPageBreak/>
        <w:t xml:space="preserve">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 and understandings of the BSSS course unit content descriptions. </w:t>
      </w:r>
    </w:p>
    <w:p w14:paraId="20FC656F" w14:textId="206EA6D0" w:rsidR="004D512F" w:rsidRDefault="00643A8C" w:rsidP="004D512F">
      <w:r>
        <w:t>Alternatively, a college may choose the A/T</w:t>
      </w:r>
      <w:r w:rsidR="00AB5BBB">
        <w:t xml:space="preserve"> </w:t>
      </w:r>
      <w:r>
        <w:t>course without the VET qualification. In delivering the course teachers will write a program of learning aligned with students’ needs and interests, meeting the A/T</w:t>
      </w:r>
      <w:r w:rsidR="00AB5BBB">
        <w:t xml:space="preserve"> </w:t>
      </w:r>
      <w:r>
        <w:t xml:space="preserve">content descriptions. </w:t>
      </w:r>
      <w:r w:rsidR="004D512F" w:rsidRPr="001076E7">
        <w:t>In order to be deemed competent to industry standard, assessment must provide authentic, valid, sufficient and current evidence as indicated in the relevant Training Package.</w:t>
      </w:r>
    </w:p>
    <w:p w14:paraId="3230B923" w14:textId="77777777" w:rsidR="00643A8C" w:rsidRPr="00FA7BEC" w:rsidRDefault="00643A8C" w:rsidP="00643A8C">
      <w:pPr>
        <w:pStyle w:val="Heading2"/>
      </w:pPr>
      <w:r w:rsidRPr="00530926">
        <w:t>Units of Competency</w:t>
      </w:r>
    </w:p>
    <w:p w14:paraId="123B4085" w14:textId="51D7889D" w:rsidR="00643A8C" w:rsidRPr="001076E7" w:rsidRDefault="00643A8C" w:rsidP="00643A8C">
      <w:pPr>
        <w:rPr>
          <w:lang w:val="en-US"/>
        </w:rPr>
      </w:pPr>
      <w:r w:rsidRPr="001076E7">
        <w:t xml:space="preserve">Competence must be demonstrated over time and in the full range of </w:t>
      </w:r>
      <w:r>
        <w:t xml:space="preserve">ICT </w:t>
      </w:r>
      <w:r w:rsidRPr="001076E7">
        <w:t xml:space="preserve">contexts. </w:t>
      </w:r>
      <w:r w:rsidRPr="001076E7">
        <w:rPr>
          <w:lang w:val="en-US"/>
        </w:rPr>
        <w:t xml:space="preserve">Teachers must use this unit document in conjunction with the Units of Competence from the </w:t>
      </w:r>
      <w:r w:rsidRPr="00972371">
        <w:rPr>
          <w:rFonts w:cs="Calibri"/>
          <w:b/>
          <w:bCs/>
          <w:szCs w:val="22"/>
        </w:rPr>
        <w:t>ICT201</w:t>
      </w:r>
      <w:r w:rsidR="00254B32">
        <w:rPr>
          <w:rFonts w:cs="Calibri"/>
          <w:b/>
          <w:bCs/>
          <w:szCs w:val="22"/>
        </w:rPr>
        <w:t>20</w:t>
      </w:r>
      <w:r w:rsidRPr="00972371">
        <w:rPr>
          <w:rFonts w:cs="Calibri"/>
          <w:b/>
          <w:bCs/>
          <w:szCs w:val="22"/>
        </w:rPr>
        <w:t xml:space="preserve"> Certificate II </w:t>
      </w:r>
      <w:r w:rsidR="00254B32">
        <w:rPr>
          <w:rFonts w:cs="Calibri"/>
          <w:b/>
          <w:bCs/>
          <w:szCs w:val="22"/>
        </w:rPr>
        <w:t>Applied Digital Technologies</w:t>
      </w:r>
      <w:r>
        <w:rPr>
          <w:rFonts w:cs="Calibri"/>
          <w:b/>
          <w:bCs/>
          <w:szCs w:val="22"/>
        </w:rPr>
        <w:t xml:space="preserve"> or </w:t>
      </w:r>
      <w:r w:rsidR="00672437">
        <w:rPr>
          <w:rFonts w:cs="Calibri"/>
          <w:b/>
          <w:bCs/>
          <w:szCs w:val="22"/>
        </w:rPr>
        <w:t xml:space="preserve">ICT30120 </w:t>
      </w:r>
      <w:r>
        <w:rPr>
          <w:rFonts w:cs="Calibri"/>
          <w:b/>
          <w:bCs/>
          <w:szCs w:val="22"/>
        </w:rPr>
        <w:t>Certificate III in Information Technology</w:t>
      </w:r>
      <w:r w:rsidRPr="001076E7">
        <w:rPr>
          <w:lang w:val="en-US"/>
        </w:rPr>
        <w:t>, which provide performance criteria, range statements and assessment contexts.</w:t>
      </w:r>
    </w:p>
    <w:p w14:paraId="0626E8C4" w14:textId="45440D0D" w:rsidR="00643A8C" w:rsidRDefault="00643A8C" w:rsidP="00643A8C">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764A460A" w14:textId="77777777" w:rsidR="00F860C2" w:rsidRDefault="00F860C2" w:rsidP="00F860C2">
      <w:r w:rsidRPr="004A0EF0">
        <w:t>Competencies are attached to units and must be delivered</w:t>
      </w:r>
      <w:r>
        <w:t xml:space="preserve"> in those units. However, ongoing assessment of competencies can occur while the student is enrolled as an ACT Senior Secondary student.</w:t>
      </w:r>
    </w:p>
    <w:p w14:paraId="1DBC4E65" w14:textId="4235EE15" w:rsidR="004D512F" w:rsidRDefault="00643A8C" w:rsidP="00643A8C">
      <w:r w:rsidRPr="001076E7">
        <w:t>In order to be deemed competent to industry standard, assessment must provide authentic, valid, sufficient and current evidence as indicated in the relevant Training Package.</w:t>
      </w:r>
    </w:p>
    <w:p w14:paraId="1C8EEABB" w14:textId="77777777" w:rsidR="00254B32" w:rsidRPr="001076E7" w:rsidRDefault="00254B32" w:rsidP="00254B32">
      <w:pPr>
        <w:pStyle w:val="Heading3"/>
      </w:pPr>
      <w:r w:rsidRPr="00FA7BEC">
        <w:t xml:space="preserve">Certificate </w:t>
      </w:r>
      <w:r>
        <w:t>II in Applied Digital Technologies</w:t>
      </w:r>
    </w:p>
    <w:p w14:paraId="5A398FBE" w14:textId="79F8B096"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w:t>
      </w:r>
      <w:r w:rsidR="004423F3">
        <w:rPr>
          <w:bCs/>
        </w:rPr>
        <w:t xml:space="preserve"> </w:t>
      </w:r>
      <w:r w:rsidRPr="00403AE2">
        <w:rPr>
          <w:bCs/>
        </w:rPr>
        <w:t>(if applicable)</w:t>
      </w:r>
      <w:r w:rsidR="004423F3">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AA284F" w14:paraId="08002A0F" w14:textId="77777777" w:rsidTr="00E0431B">
        <w:trPr>
          <w:cantSplit/>
        </w:trPr>
        <w:tc>
          <w:tcPr>
            <w:tcW w:w="1824" w:type="dxa"/>
            <w:vAlign w:val="center"/>
          </w:tcPr>
          <w:p w14:paraId="6D4C603C" w14:textId="77777777" w:rsidR="00643A8C" w:rsidRPr="00AA284F" w:rsidRDefault="00643A8C" w:rsidP="00836C31">
            <w:pPr>
              <w:pStyle w:val="TableTextBold0"/>
            </w:pPr>
            <w:r w:rsidRPr="00AA284F">
              <w:t>Code</w:t>
            </w:r>
          </w:p>
        </w:tc>
        <w:tc>
          <w:tcPr>
            <w:tcW w:w="6965" w:type="dxa"/>
            <w:vAlign w:val="center"/>
          </w:tcPr>
          <w:p w14:paraId="2614D370" w14:textId="77777777" w:rsidR="00643A8C" w:rsidRPr="00AA284F" w:rsidRDefault="00643A8C" w:rsidP="00836C31">
            <w:pPr>
              <w:pStyle w:val="TableTextBold0"/>
            </w:pPr>
            <w:r w:rsidRPr="00AA284F">
              <w:t>Competency Title</w:t>
            </w:r>
          </w:p>
        </w:tc>
      </w:tr>
      <w:tr w:rsidR="00643A8C" w:rsidRPr="00AA284F" w14:paraId="3CB18E13" w14:textId="77777777" w:rsidTr="00E0431B">
        <w:trPr>
          <w:cantSplit/>
        </w:trPr>
        <w:tc>
          <w:tcPr>
            <w:tcW w:w="1824" w:type="dxa"/>
          </w:tcPr>
          <w:p w14:paraId="095A4809" w14:textId="0FB5FA6A" w:rsidR="00643A8C" w:rsidRPr="00AA284F" w:rsidRDefault="00643A8C" w:rsidP="00836C31">
            <w:pPr>
              <w:pStyle w:val="TableTextBold0"/>
            </w:pPr>
            <w:r w:rsidRPr="00AA284F">
              <w:t>ICTICT21</w:t>
            </w:r>
            <w:r w:rsidR="00817727">
              <w:t>3</w:t>
            </w:r>
          </w:p>
        </w:tc>
        <w:tc>
          <w:tcPr>
            <w:tcW w:w="6965" w:type="dxa"/>
          </w:tcPr>
          <w:p w14:paraId="678A38CA" w14:textId="782A70B0" w:rsidR="00643A8C" w:rsidRPr="00AA284F" w:rsidRDefault="00817727" w:rsidP="00836C31">
            <w:pPr>
              <w:pStyle w:val="TableTextBold0"/>
            </w:pPr>
            <w:r w:rsidRPr="00817727">
              <w:t>Use computer operating systems and hardware</w:t>
            </w:r>
          </w:p>
        </w:tc>
      </w:tr>
    </w:tbl>
    <w:p w14:paraId="02A44FF0" w14:textId="77777777" w:rsidR="00643A8C" w:rsidRPr="00AA284F" w:rsidRDefault="00643A8C" w:rsidP="00643A8C">
      <w:pPr>
        <w:spacing w:after="120"/>
      </w:pPr>
      <w:r w:rsidRPr="00403AE2">
        <w:rPr>
          <w:bCs/>
        </w:rPr>
        <w:t xml:space="preserve">Any </w:t>
      </w:r>
      <w:r w:rsidRPr="00FC03F3">
        <w:rPr>
          <w:b/>
        </w:rPr>
        <w:t>elective</w:t>
      </w:r>
      <w:r w:rsidRPr="00403AE2">
        <w:rPr>
          <w:bCs/>
        </w:rPr>
        <w:t xml:space="preserve"> competencies selected</w:t>
      </w:r>
      <w:r w:rsidRPr="00AA284F">
        <w:t xml:space="preserve">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556F41C7" w14:textId="77777777" w:rsidTr="00E0431B">
        <w:trPr>
          <w:cantSplit/>
        </w:trPr>
        <w:tc>
          <w:tcPr>
            <w:tcW w:w="1824" w:type="dxa"/>
            <w:vAlign w:val="center"/>
          </w:tcPr>
          <w:p w14:paraId="749B6647" w14:textId="77777777" w:rsidR="00643A8C" w:rsidRPr="005A37CF" w:rsidRDefault="00643A8C" w:rsidP="00836C31">
            <w:pPr>
              <w:pStyle w:val="TableTextBold0"/>
            </w:pPr>
            <w:r w:rsidRPr="005A37CF">
              <w:t>Code</w:t>
            </w:r>
          </w:p>
        </w:tc>
        <w:tc>
          <w:tcPr>
            <w:tcW w:w="6965" w:type="dxa"/>
            <w:vAlign w:val="center"/>
          </w:tcPr>
          <w:p w14:paraId="08AFA590" w14:textId="77777777" w:rsidR="00643A8C" w:rsidRPr="005A37CF" w:rsidRDefault="00643A8C" w:rsidP="00836C31">
            <w:pPr>
              <w:pStyle w:val="TableTextBold0"/>
            </w:pPr>
            <w:r w:rsidRPr="005A37CF">
              <w:t>Competency Title</w:t>
            </w:r>
          </w:p>
        </w:tc>
      </w:tr>
      <w:tr w:rsidR="00643A8C" w:rsidRPr="005A37CF" w14:paraId="37FABFE1" w14:textId="77777777" w:rsidTr="00E0431B">
        <w:trPr>
          <w:cantSplit/>
        </w:trPr>
        <w:tc>
          <w:tcPr>
            <w:tcW w:w="1824" w:type="dxa"/>
          </w:tcPr>
          <w:p w14:paraId="283B5F8A" w14:textId="7281999A" w:rsidR="00643A8C" w:rsidRPr="00C278FB" w:rsidRDefault="00643A8C" w:rsidP="00C278FB">
            <w:pPr>
              <w:pStyle w:val="TableText"/>
            </w:pPr>
            <w:r w:rsidRPr="00C278FB">
              <w:t>ICTICT2</w:t>
            </w:r>
            <w:r w:rsidR="004C1B05">
              <w:t>23</w:t>
            </w:r>
          </w:p>
        </w:tc>
        <w:tc>
          <w:tcPr>
            <w:tcW w:w="6965" w:type="dxa"/>
          </w:tcPr>
          <w:p w14:paraId="08CCE85C" w14:textId="77777777" w:rsidR="00643A8C" w:rsidRPr="00C278FB" w:rsidRDefault="00643A8C" w:rsidP="00C278FB">
            <w:pPr>
              <w:pStyle w:val="TableText"/>
            </w:pPr>
            <w:r w:rsidRPr="00C278FB">
              <w:t>Install software applications</w:t>
            </w:r>
          </w:p>
        </w:tc>
      </w:tr>
      <w:tr w:rsidR="00643A8C" w:rsidRPr="005A37CF" w14:paraId="0C7FC683" w14:textId="77777777" w:rsidTr="00E0431B">
        <w:trPr>
          <w:cantSplit/>
        </w:trPr>
        <w:tc>
          <w:tcPr>
            <w:tcW w:w="1824" w:type="dxa"/>
          </w:tcPr>
          <w:p w14:paraId="299FE5E5" w14:textId="1D10BC61" w:rsidR="00643A8C" w:rsidRPr="00C278FB" w:rsidRDefault="00643A8C" w:rsidP="00C278FB">
            <w:pPr>
              <w:pStyle w:val="TableText"/>
            </w:pPr>
            <w:r w:rsidRPr="00C278FB">
              <w:t>ICTSAS2</w:t>
            </w:r>
            <w:r w:rsidR="00817727">
              <w:t>11</w:t>
            </w:r>
          </w:p>
        </w:tc>
        <w:tc>
          <w:tcPr>
            <w:tcW w:w="6965" w:type="dxa"/>
          </w:tcPr>
          <w:p w14:paraId="76433CC8" w14:textId="2617972D" w:rsidR="00643A8C" w:rsidRPr="00C278FB" w:rsidRDefault="00817727" w:rsidP="00C278FB">
            <w:pPr>
              <w:pStyle w:val="TableText"/>
            </w:pPr>
            <w:r w:rsidRPr="00817727">
              <w:t>Develop solutions for basic ICT malfunctions and problems</w:t>
            </w:r>
          </w:p>
        </w:tc>
      </w:tr>
      <w:tr w:rsidR="00643A8C" w:rsidRPr="005A37CF" w14:paraId="2EA14240" w14:textId="77777777" w:rsidTr="00836C31">
        <w:trPr>
          <w:cantSplit/>
        </w:trPr>
        <w:tc>
          <w:tcPr>
            <w:tcW w:w="1824" w:type="dxa"/>
          </w:tcPr>
          <w:p w14:paraId="1CEF3AD3" w14:textId="5637FAF2" w:rsidR="00643A8C" w:rsidRPr="00C278FB" w:rsidRDefault="00643A8C" w:rsidP="00C278FB">
            <w:pPr>
              <w:pStyle w:val="TableText"/>
            </w:pPr>
            <w:r w:rsidRPr="00C278FB">
              <w:t>ICTSAS2</w:t>
            </w:r>
            <w:r w:rsidR="00817727">
              <w:t>15</w:t>
            </w:r>
          </w:p>
        </w:tc>
        <w:tc>
          <w:tcPr>
            <w:tcW w:w="6965" w:type="dxa"/>
            <w:tcBorders>
              <w:bottom w:val="single" w:sz="4" w:space="0" w:color="auto"/>
            </w:tcBorders>
          </w:tcPr>
          <w:p w14:paraId="20B08313" w14:textId="77777777" w:rsidR="00643A8C" w:rsidRPr="00C278FB" w:rsidRDefault="00643A8C" w:rsidP="00C278FB">
            <w:pPr>
              <w:pStyle w:val="TableText"/>
            </w:pPr>
            <w:r w:rsidRPr="00C278FB">
              <w:t>Protect and secure information assets</w:t>
            </w:r>
          </w:p>
        </w:tc>
      </w:tr>
    </w:tbl>
    <w:p w14:paraId="2D295BFD" w14:textId="041CEE08" w:rsidR="00643A8C" w:rsidRPr="003467FC" w:rsidRDefault="00643A8C" w:rsidP="00912616">
      <w:pPr>
        <w:pStyle w:val="Heading3"/>
      </w:pPr>
      <w:r w:rsidRPr="003467FC">
        <w:t>Certificate III in Information Technology</w:t>
      </w:r>
    </w:p>
    <w:p w14:paraId="26BAC81C" w14:textId="7DE36906"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w:t>
      </w:r>
      <w:r w:rsidR="00403AE2">
        <w:rPr>
          <w:bCs/>
        </w:rPr>
        <w:t xml:space="preserve"> </w:t>
      </w:r>
      <w:r w:rsidRPr="00403AE2">
        <w:rPr>
          <w:bCs/>
        </w:rPr>
        <w:t>(if applicable)</w:t>
      </w:r>
      <w:r w:rsidR="00403AE2">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6C64DC8E" w14:textId="77777777" w:rsidTr="00BD7835">
        <w:trPr>
          <w:cantSplit/>
        </w:trPr>
        <w:tc>
          <w:tcPr>
            <w:tcW w:w="1883" w:type="dxa"/>
            <w:vAlign w:val="center"/>
          </w:tcPr>
          <w:p w14:paraId="669BB3C9" w14:textId="77777777" w:rsidR="00643A8C" w:rsidRPr="005A37CF" w:rsidRDefault="00643A8C" w:rsidP="00836C31">
            <w:pPr>
              <w:pStyle w:val="TableTextBold0"/>
            </w:pPr>
            <w:r w:rsidRPr="005A37CF">
              <w:t>Code</w:t>
            </w:r>
          </w:p>
        </w:tc>
        <w:tc>
          <w:tcPr>
            <w:tcW w:w="7189" w:type="dxa"/>
            <w:vAlign w:val="center"/>
          </w:tcPr>
          <w:p w14:paraId="7E4D0925" w14:textId="77777777" w:rsidR="00643A8C" w:rsidRPr="005A37CF" w:rsidRDefault="00643A8C" w:rsidP="00836C31">
            <w:pPr>
              <w:pStyle w:val="TableTextBold0"/>
            </w:pPr>
            <w:r w:rsidRPr="005A37CF">
              <w:t>Competency Title</w:t>
            </w:r>
          </w:p>
        </w:tc>
      </w:tr>
      <w:tr w:rsidR="00363D77" w:rsidRPr="00BD7835" w14:paraId="6B3DBAE9" w14:textId="77777777" w:rsidTr="00BD7835">
        <w:trPr>
          <w:cantSplit/>
        </w:trPr>
        <w:tc>
          <w:tcPr>
            <w:tcW w:w="1883" w:type="dxa"/>
          </w:tcPr>
          <w:p w14:paraId="3A1D508B" w14:textId="7BEAC90C" w:rsidR="00363D77" w:rsidRPr="00BD7835" w:rsidRDefault="00363D77" w:rsidP="00836C31">
            <w:pPr>
              <w:pStyle w:val="TableTextBold0"/>
            </w:pPr>
            <w:r w:rsidRPr="00BD7835">
              <w:t>BSBXCS303</w:t>
            </w:r>
            <w:r w:rsidRPr="00C278FB">
              <w:t> </w:t>
            </w:r>
          </w:p>
        </w:tc>
        <w:tc>
          <w:tcPr>
            <w:tcW w:w="7189" w:type="dxa"/>
          </w:tcPr>
          <w:p w14:paraId="11A7BE57" w14:textId="52E67309" w:rsidR="00363D77" w:rsidRPr="00BD7835" w:rsidRDefault="00363D77" w:rsidP="00836C31">
            <w:pPr>
              <w:pStyle w:val="TableTextBold0"/>
            </w:pPr>
            <w:r w:rsidRPr="00BD7835">
              <w:t>Securely manage personally identifiable information and workplace information</w:t>
            </w:r>
          </w:p>
        </w:tc>
      </w:tr>
      <w:tr w:rsidR="00363D77" w:rsidRPr="00BD7835" w14:paraId="5A3FB2AA" w14:textId="77777777" w:rsidTr="00BD7835">
        <w:trPr>
          <w:cantSplit/>
        </w:trPr>
        <w:tc>
          <w:tcPr>
            <w:tcW w:w="1883" w:type="dxa"/>
          </w:tcPr>
          <w:p w14:paraId="41B75C28" w14:textId="6DD7FEE7" w:rsidR="00363D77" w:rsidRPr="00BD7835" w:rsidRDefault="00363D77" w:rsidP="00836C31">
            <w:pPr>
              <w:pStyle w:val="TableTextBold0"/>
            </w:pPr>
            <w:r w:rsidRPr="00BD7835">
              <w:t>BSBXTW301</w:t>
            </w:r>
            <w:r w:rsidRPr="00C278FB">
              <w:t> </w:t>
            </w:r>
          </w:p>
        </w:tc>
        <w:tc>
          <w:tcPr>
            <w:tcW w:w="7189" w:type="dxa"/>
          </w:tcPr>
          <w:p w14:paraId="32574D5D" w14:textId="125ACD92" w:rsidR="00363D77" w:rsidRPr="00BD7835" w:rsidRDefault="00363D77" w:rsidP="00836C31">
            <w:pPr>
              <w:pStyle w:val="TableTextBold0"/>
            </w:pPr>
            <w:r w:rsidRPr="00BD7835">
              <w:t>Work in a team</w:t>
            </w:r>
          </w:p>
        </w:tc>
      </w:tr>
      <w:tr w:rsidR="00363D77" w:rsidRPr="00BD7835" w14:paraId="066D907D" w14:textId="77777777" w:rsidTr="00BD7835">
        <w:trPr>
          <w:cantSplit/>
        </w:trPr>
        <w:tc>
          <w:tcPr>
            <w:tcW w:w="1883" w:type="dxa"/>
          </w:tcPr>
          <w:p w14:paraId="208B86A3" w14:textId="408D1203" w:rsidR="00363D77" w:rsidRPr="00BD7835" w:rsidRDefault="00363D77" w:rsidP="00836C31">
            <w:pPr>
              <w:pStyle w:val="TableTextBold0"/>
            </w:pPr>
            <w:r w:rsidRPr="00BD7835">
              <w:t>ICTICT313</w:t>
            </w:r>
            <w:r w:rsidRPr="00C278FB">
              <w:t> </w:t>
            </w:r>
          </w:p>
        </w:tc>
        <w:tc>
          <w:tcPr>
            <w:tcW w:w="7189" w:type="dxa"/>
          </w:tcPr>
          <w:p w14:paraId="23B8DFC7" w14:textId="7EF8CADD" w:rsidR="00363D77" w:rsidRPr="00BD7835" w:rsidRDefault="00363D77" w:rsidP="00836C31">
            <w:pPr>
              <w:pStyle w:val="TableTextBold0"/>
            </w:pPr>
            <w:r w:rsidRPr="00BD7835">
              <w:t>Identify IP, ethics and privacy policies in ICT environments</w:t>
            </w:r>
          </w:p>
        </w:tc>
      </w:tr>
    </w:tbl>
    <w:p w14:paraId="5B5F8406" w14:textId="28819E2B" w:rsidR="00643A8C" w:rsidRPr="00AA284F" w:rsidRDefault="00643A8C" w:rsidP="00FC03F3">
      <w:r w:rsidRPr="00403AE2">
        <w:rPr>
          <w:bCs/>
        </w:rPr>
        <w:lastRenderedPageBreak/>
        <w:t xml:space="preserve">Any </w:t>
      </w:r>
      <w:r w:rsidRPr="00FC03F3">
        <w:rPr>
          <w:b/>
        </w:rPr>
        <w:t>elective</w:t>
      </w:r>
      <w:r w:rsidRPr="00403AE2">
        <w:rPr>
          <w:bCs/>
        </w:rPr>
        <w:t xml:space="preserve"> competencies</w:t>
      </w:r>
      <w:r w:rsidRPr="00AA284F">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5279EBD7" w14:textId="77777777" w:rsidTr="005B7718">
        <w:trPr>
          <w:cantSplit/>
        </w:trPr>
        <w:tc>
          <w:tcPr>
            <w:tcW w:w="1883" w:type="dxa"/>
            <w:vAlign w:val="center"/>
          </w:tcPr>
          <w:p w14:paraId="7A58C88C" w14:textId="77777777" w:rsidR="00643A8C" w:rsidRPr="005A37CF" w:rsidRDefault="00643A8C" w:rsidP="00836C31">
            <w:pPr>
              <w:pStyle w:val="TableTextBold0"/>
            </w:pPr>
            <w:r w:rsidRPr="005A37CF">
              <w:t>Code</w:t>
            </w:r>
          </w:p>
        </w:tc>
        <w:tc>
          <w:tcPr>
            <w:tcW w:w="7189" w:type="dxa"/>
            <w:vAlign w:val="center"/>
          </w:tcPr>
          <w:p w14:paraId="3B12920E" w14:textId="77777777" w:rsidR="00643A8C" w:rsidRPr="005A37CF" w:rsidRDefault="00643A8C" w:rsidP="00836C31">
            <w:pPr>
              <w:pStyle w:val="TableTextBold0"/>
            </w:pPr>
            <w:r w:rsidRPr="005A37CF">
              <w:t>Competency Title</w:t>
            </w:r>
          </w:p>
        </w:tc>
      </w:tr>
      <w:tr w:rsidR="00363D77" w:rsidRPr="00446E95" w14:paraId="7BE32852" w14:textId="77777777" w:rsidTr="005B7718">
        <w:trPr>
          <w:cantSplit/>
        </w:trPr>
        <w:tc>
          <w:tcPr>
            <w:tcW w:w="1883" w:type="dxa"/>
          </w:tcPr>
          <w:p w14:paraId="6F8F570D" w14:textId="6BF90ADC" w:rsidR="00363D77" w:rsidRPr="00C278FB" w:rsidRDefault="00363D77" w:rsidP="00C278FB">
            <w:pPr>
              <w:pStyle w:val="TableText"/>
            </w:pPr>
            <w:r w:rsidRPr="00C278FB">
              <w:t>ICTPRG430 </w:t>
            </w:r>
          </w:p>
        </w:tc>
        <w:tc>
          <w:tcPr>
            <w:tcW w:w="7189" w:type="dxa"/>
          </w:tcPr>
          <w:p w14:paraId="690B91BE" w14:textId="621E81CF" w:rsidR="00363D77" w:rsidRPr="00C278FB" w:rsidRDefault="00363D77" w:rsidP="00C278FB">
            <w:pPr>
              <w:pStyle w:val="TableText"/>
            </w:pPr>
            <w:r w:rsidRPr="00C278FB">
              <w:t>Apply introductory object-oriented language skills</w:t>
            </w:r>
          </w:p>
        </w:tc>
      </w:tr>
      <w:tr w:rsidR="00363D77" w:rsidRPr="00446E95" w14:paraId="4DA6D027" w14:textId="77777777" w:rsidTr="005B7718">
        <w:trPr>
          <w:cantSplit/>
        </w:trPr>
        <w:tc>
          <w:tcPr>
            <w:tcW w:w="1883" w:type="dxa"/>
          </w:tcPr>
          <w:p w14:paraId="548ECD1F" w14:textId="4766BE83" w:rsidR="00363D77" w:rsidRPr="00C278FB" w:rsidRDefault="00363D77" w:rsidP="00C278FB">
            <w:pPr>
              <w:pStyle w:val="TableText"/>
            </w:pPr>
            <w:r w:rsidRPr="00C278FB">
              <w:t>ICTPRG435 </w:t>
            </w:r>
          </w:p>
        </w:tc>
        <w:tc>
          <w:tcPr>
            <w:tcW w:w="7189" w:type="dxa"/>
          </w:tcPr>
          <w:p w14:paraId="055FF781" w14:textId="4BA77909" w:rsidR="00363D77" w:rsidRPr="00C278FB" w:rsidRDefault="00363D77" w:rsidP="00C278FB">
            <w:pPr>
              <w:pStyle w:val="TableText"/>
            </w:pPr>
            <w:r w:rsidRPr="00C278FB">
              <w:t>Write scripts for software applications</w:t>
            </w:r>
          </w:p>
        </w:tc>
      </w:tr>
      <w:tr w:rsidR="00363D77" w:rsidRPr="00446E95" w14:paraId="6BB996F8" w14:textId="77777777" w:rsidTr="005B7718">
        <w:trPr>
          <w:cantSplit/>
        </w:trPr>
        <w:tc>
          <w:tcPr>
            <w:tcW w:w="1883" w:type="dxa"/>
          </w:tcPr>
          <w:p w14:paraId="138C3C2A" w14:textId="72DB391D" w:rsidR="00363D77" w:rsidRPr="00C278FB" w:rsidRDefault="00363D77" w:rsidP="00C278FB">
            <w:pPr>
              <w:pStyle w:val="TableText"/>
            </w:pPr>
            <w:r w:rsidRPr="00C278FB">
              <w:t>ICTWEB304 </w:t>
            </w:r>
          </w:p>
        </w:tc>
        <w:tc>
          <w:tcPr>
            <w:tcW w:w="7189" w:type="dxa"/>
          </w:tcPr>
          <w:p w14:paraId="05ECE27D" w14:textId="5F2B0E7C" w:rsidR="00363D77" w:rsidRPr="00C278FB" w:rsidRDefault="00363D77" w:rsidP="00C278FB">
            <w:pPr>
              <w:pStyle w:val="TableText"/>
            </w:pPr>
            <w:r w:rsidRPr="00C278FB">
              <w:t>Build simple web pages</w:t>
            </w:r>
          </w:p>
        </w:tc>
      </w:tr>
      <w:tr w:rsidR="00363D77" w:rsidRPr="00446E95" w14:paraId="46E7E5E5" w14:textId="77777777" w:rsidTr="005B7718">
        <w:trPr>
          <w:cantSplit/>
        </w:trPr>
        <w:tc>
          <w:tcPr>
            <w:tcW w:w="1883" w:type="dxa"/>
          </w:tcPr>
          <w:p w14:paraId="49E1A5D3" w14:textId="11D79C1E" w:rsidR="00363D77" w:rsidRPr="00C278FB" w:rsidRDefault="00363D77" w:rsidP="00C278FB">
            <w:pPr>
              <w:pStyle w:val="TableText"/>
            </w:pPr>
            <w:r w:rsidRPr="00C278FB">
              <w:t>ICTWEB431 </w:t>
            </w:r>
          </w:p>
        </w:tc>
        <w:tc>
          <w:tcPr>
            <w:tcW w:w="7189" w:type="dxa"/>
          </w:tcPr>
          <w:p w14:paraId="70A361B2" w14:textId="178CE20C" w:rsidR="00363D77" w:rsidRPr="00C278FB" w:rsidRDefault="00363D77" w:rsidP="00C278FB">
            <w:pPr>
              <w:pStyle w:val="TableText"/>
            </w:pPr>
            <w:r w:rsidRPr="00C278FB">
              <w:t>Create and style simple markup language documents</w:t>
            </w:r>
          </w:p>
        </w:tc>
      </w:tr>
    </w:tbl>
    <w:p w14:paraId="496B6253" w14:textId="25038068" w:rsidR="00643A8C" w:rsidRDefault="00643A8C" w:rsidP="00643A8C">
      <w:r w:rsidRPr="00127A8B">
        <w:t xml:space="preserve">It is essential to access </w:t>
      </w:r>
      <w:hyperlink w:history="1">
        <w:r w:rsidRPr="001039E0">
          <w:rPr>
            <w:rStyle w:val="Hyperlink"/>
            <w:rFonts w:cs="Calibri"/>
            <w:szCs w:val="24"/>
          </w:rPr>
          <w:t xml:space="preserve">www.training.gov.au </w:t>
        </w:r>
      </w:hyperlink>
      <w:r w:rsidRPr="00127A8B">
        <w:t xml:space="preserve">for detailed up to date information relating to the above competencies. </w:t>
      </w:r>
    </w:p>
    <w:p w14:paraId="37A7E5B7" w14:textId="77777777" w:rsidR="00643A8C" w:rsidRDefault="00643A8C" w:rsidP="00643A8C">
      <w:pPr>
        <w:pStyle w:val="Heading2"/>
        <w:rPr>
          <w:szCs w:val="22"/>
          <w:lang w:val="en-US"/>
        </w:rPr>
      </w:pPr>
      <w:r>
        <w:t>Assessment</w:t>
      </w:r>
    </w:p>
    <w:p w14:paraId="3F2475F9" w14:textId="114DDFB8" w:rsidR="00643A8C" w:rsidRPr="00BE2E06" w:rsidRDefault="00643A8C" w:rsidP="00643A8C">
      <w:pPr>
        <w:rPr>
          <w:lang w:val="en-US"/>
        </w:rPr>
      </w:pPr>
      <w:r>
        <w:rPr>
          <w:lang w:val="en-US"/>
        </w:rPr>
        <w:t xml:space="preserve">Refer to </w:t>
      </w:r>
      <w:r w:rsidR="00510A1E">
        <w:rPr>
          <w:lang w:val="en-US"/>
        </w:rPr>
        <w:t>pages 10-12.</w:t>
      </w:r>
    </w:p>
    <w:p w14:paraId="74CE98C9" w14:textId="77777777" w:rsidR="00643A8C" w:rsidRPr="00BE2E06" w:rsidRDefault="00643A8C" w:rsidP="00643A8C">
      <w:pPr>
        <w:rPr>
          <w:lang w:val="en-US"/>
        </w:rPr>
      </w:pPr>
    </w:p>
    <w:p w14:paraId="34C8543A" w14:textId="77777777" w:rsidR="00643A8C" w:rsidRDefault="00643A8C" w:rsidP="00643A8C">
      <w:pPr>
        <w:rPr>
          <w:lang w:val="en-US"/>
        </w:rPr>
      </w:pPr>
      <w:r>
        <w:rPr>
          <w:lang w:val="en-US"/>
        </w:rPr>
        <w:br w:type="page"/>
      </w:r>
    </w:p>
    <w:p w14:paraId="0453FCA1" w14:textId="77777777" w:rsidR="00643A8C" w:rsidRPr="003D4F0E" w:rsidRDefault="00643A8C" w:rsidP="00643A8C">
      <w:pPr>
        <w:pStyle w:val="Heading1"/>
      </w:pPr>
      <w:bookmarkStart w:id="126" w:name="_Toc176342544"/>
      <w:r w:rsidRPr="00A71AD8">
        <w:lastRenderedPageBreak/>
        <w:t>Machine Learning</w:t>
      </w:r>
      <w:r w:rsidRPr="003D4F0E">
        <w:tab/>
        <w:t>Value: 1.0</w:t>
      </w:r>
      <w:bookmarkEnd w:id="126"/>
    </w:p>
    <w:p w14:paraId="250F71E0" w14:textId="77777777" w:rsidR="00643A8C" w:rsidRPr="00EF3DC4" w:rsidRDefault="00643A8C" w:rsidP="00643A8C">
      <w:pPr>
        <w:pStyle w:val="Heading3"/>
        <w:spacing w:before="60" w:after="0"/>
      </w:pPr>
      <w:r w:rsidRPr="00EF3DC4">
        <w:t>Machine Learning a</w:t>
      </w:r>
      <w:r w:rsidRPr="00EF3DC4">
        <w:tab/>
        <w:t>Value 0.5</w:t>
      </w:r>
    </w:p>
    <w:p w14:paraId="5C90597E" w14:textId="47EEFE84" w:rsidR="00643A8C" w:rsidRDefault="00643A8C" w:rsidP="00643A8C">
      <w:pPr>
        <w:pStyle w:val="Heading3"/>
        <w:spacing w:before="60" w:after="0"/>
      </w:pPr>
      <w:r w:rsidRPr="00EF3DC4">
        <w:t>Machine Learning b</w:t>
      </w:r>
      <w:r w:rsidRPr="00EF3DC4">
        <w:tab/>
        <w:t>Value 0.5</w:t>
      </w:r>
    </w:p>
    <w:p w14:paraId="28C61CAD" w14:textId="77777777" w:rsidR="00643A8C" w:rsidRDefault="00643A8C" w:rsidP="00643A8C">
      <w:pPr>
        <w:pStyle w:val="Heading2"/>
      </w:pPr>
      <w:r>
        <w:t>Unit Description</w:t>
      </w:r>
    </w:p>
    <w:p w14:paraId="5346F3E2" w14:textId="358277BE" w:rsidR="00643A8C" w:rsidRPr="00021F99" w:rsidRDefault="00880EC0" w:rsidP="00643A8C">
      <w:r w:rsidRPr="004B78AE">
        <w:rPr>
          <w:szCs w:val="22"/>
        </w:rPr>
        <w:t xml:space="preserve">This unit explores how Machine Learning is used to develop models for prediction, analysis, diagnosis and recommendation. Students develop an understanding of </w:t>
      </w:r>
      <w:r w:rsidR="00B37075" w:rsidRPr="004B78AE">
        <w:rPr>
          <w:szCs w:val="22"/>
        </w:rPr>
        <w:t>Machine Learning</w:t>
      </w:r>
      <w:r w:rsidRPr="004B78AE">
        <w:rPr>
          <w:szCs w:val="22"/>
        </w:rPr>
        <w:t xml:space="preserve">, and the algorithms, techniques and processes used in supervised and unsupervised models. They use </w:t>
      </w:r>
      <w:r w:rsidR="00DF6DBC">
        <w:rPr>
          <w:szCs w:val="22"/>
        </w:rPr>
        <w:t>Machine Learning</w:t>
      </w:r>
      <w:r w:rsidR="00DF6DBC" w:rsidRPr="004B78AE">
        <w:rPr>
          <w:szCs w:val="22"/>
        </w:rPr>
        <w:t xml:space="preserve"> </w:t>
      </w:r>
      <w:r w:rsidRPr="004B78AE">
        <w:rPr>
          <w:szCs w:val="22"/>
        </w:rPr>
        <w:t xml:space="preserve">to analyse authentic datasets from a range of sources, and investigate the inherent bias in training data. They build models or applications which enable predictions or recommendations, contextualising the social impact of their </w:t>
      </w:r>
      <w:r w:rsidR="00B37075" w:rsidRPr="004B78AE">
        <w:rPr>
          <w:szCs w:val="22"/>
        </w:rPr>
        <w:t xml:space="preserve">Machine Learning </w:t>
      </w:r>
      <w:r w:rsidRPr="004B78AE">
        <w:rPr>
          <w:szCs w:val="22"/>
        </w:rPr>
        <w:t>application.</w:t>
      </w:r>
    </w:p>
    <w:p w14:paraId="6407198A" w14:textId="77777777" w:rsidR="00643A8C" w:rsidRPr="004C2958" w:rsidRDefault="00643A8C" w:rsidP="00643A8C">
      <w:pPr>
        <w:pStyle w:val="Heading2"/>
      </w:pPr>
      <w:r w:rsidRPr="004C2958">
        <w:t>Specific Unit G</w:t>
      </w:r>
      <w:r>
        <w:t>oals</w:t>
      </w:r>
    </w:p>
    <w:p w14:paraId="7F6BA74F" w14:textId="77777777" w:rsidR="00643A8C" w:rsidRDefault="00643A8C" w:rsidP="00643A8C">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4536"/>
        <w:gridCol w:w="4536"/>
      </w:tblGrid>
      <w:tr w:rsidR="00643A8C" w:rsidRPr="00716885" w14:paraId="3A481072" w14:textId="77777777" w:rsidTr="00563099">
        <w:tc>
          <w:tcPr>
            <w:tcW w:w="4536" w:type="dxa"/>
            <w:tcBorders>
              <w:top w:val="single" w:sz="4" w:space="0" w:color="000000"/>
              <w:left w:val="single" w:sz="4" w:space="0" w:color="000000"/>
              <w:bottom w:val="single" w:sz="4" w:space="0" w:color="000000"/>
            </w:tcBorders>
          </w:tcPr>
          <w:p w14:paraId="5FFE7C48" w14:textId="77777777" w:rsidR="00643A8C" w:rsidRPr="00716885" w:rsidRDefault="00643A8C" w:rsidP="00E0431B">
            <w:pPr>
              <w:pStyle w:val="TableTextBoldcentred"/>
            </w:pPr>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40F2B64A" w14:textId="77777777" w:rsidR="00643A8C" w:rsidRPr="00716885" w:rsidRDefault="00643A8C" w:rsidP="00E0431B">
            <w:pPr>
              <w:pStyle w:val="TableTextBoldcentred"/>
            </w:pPr>
            <w:r w:rsidRPr="00716885">
              <w:t>T</w:t>
            </w:r>
            <w:r>
              <w:t xml:space="preserve"> Course</w:t>
            </w:r>
          </w:p>
        </w:tc>
      </w:tr>
      <w:tr w:rsidR="00EB3E16" w:rsidRPr="00001622" w14:paraId="60361742" w14:textId="77777777" w:rsidTr="00EB3E16">
        <w:trPr>
          <w:trHeight w:val="616"/>
        </w:trPr>
        <w:tc>
          <w:tcPr>
            <w:tcW w:w="4536" w:type="dxa"/>
            <w:tcBorders>
              <w:top w:val="single" w:sz="4" w:space="0" w:color="000000"/>
              <w:left w:val="single" w:sz="4" w:space="0" w:color="000000"/>
            </w:tcBorders>
          </w:tcPr>
          <w:p w14:paraId="5CC9E97B" w14:textId="75183C9D" w:rsidR="00EB3E16" w:rsidRDefault="00EB3E16" w:rsidP="00E0431B">
            <w:pPr>
              <w:pStyle w:val="TableListBullets"/>
            </w:pPr>
            <w:r>
              <w:t xml:space="preserve">analyse the impact of bias and data selection on Machine Learning systems </w:t>
            </w:r>
          </w:p>
        </w:tc>
        <w:tc>
          <w:tcPr>
            <w:tcW w:w="4536" w:type="dxa"/>
            <w:tcBorders>
              <w:top w:val="single" w:sz="4" w:space="0" w:color="000000"/>
              <w:left w:val="single" w:sz="4" w:space="0" w:color="000000"/>
              <w:right w:val="single" w:sz="4" w:space="0" w:color="auto"/>
            </w:tcBorders>
          </w:tcPr>
          <w:p w14:paraId="490F04C0" w14:textId="770015D4" w:rsidR="00EB3E16" w:rsidRDefault="00EB3E16" w:rsidP="00E0431B">
            <w:pPr>
              <w:pStyle w:val="TableListBullets"/>
            </w:pPr>
            <w:r>
              <w:t>critically analyse the impact of bias and data selection on Machine Learning systems</w:t>
            </w:r>
          </w:p>
        </w:tc>
      </w:tr>
      <w:tr w:rsidR="00F11BFC" w:rsidRPr="00001622" w14:paraId="52FC4B8A" w14:textId="77777777" w:rsidTr="00563099">
        <w:trPr>
          <w:trHeight w:val="1005"/>
        </w:trPr>
        <w:tc>
          <w:tcPr>
            <w:tcW w:w="4536" w:type="dxa"/>
            <w:tcBorders>
              <w:left w:val="single" w:sz="4" w:space="0" w:color="000000"/>
            </w:tcBorders>
          </w:tcPr>
          <w:p w14:paraId="7FB59115" w14:textId="5C855304" w:rsidR="00F11BFC" w:rsidRDefault="00F11BFC" w:rsidP="00F11BFC">
            <w:pPr>
              <w:pStyle w:val="TableListBullets"/>
            </w:pPr>
            <w:r>
              <w:t>explore technologies used for Machine Learning and apply to real-world problems taking into account the functional and non-functional needs of clients and stakeholders</w:t>
            </w:r>
          </w:p>
        </w:tc>
        <w:tc>
          <w:tcPr>
            <w:tcW w:w="4536" w:type="dxa"/>
            <w:tcBorders>
              <w:left w:val="single" w:sz="4" w:space="0" w:color="000000"/>
              <w:right w:val="single" w:sz="4" w:space="0" w:color="auto"/>
            </w:tcBorders>
          </w:tcPr>
          <w:p w14:paraId="738BBDC6" w14:textId="436AD48B" w:rsidR="00F11BFC" w:rsidRDefault="00F11BFC" w:rsidP="00F11BFC">
            <w:pPr>
              <w:pStyle w:val="TableListBullets"/>
            </w:pPr>
            <w:r>
              <w:t>evaluate technologies used for Machine Learning and apply to real-world problems taking into account the functional and non-functional needs of clients and stakeholders</w:t>
            </w:r>
          </w:p>
        </w:tc>
      </w:tr>
      <w:tr w:rsidR="00F11BFC" w:rsidRPr="00001622" w14:paraId="7085FE0F" w14:textId="77777777" w:rsidTr="00563099">
        <w:trPr>
          <w:trHeight w:val="1140"/>
        </w:trPr>
        <w:tc>
          <w:tcPr>
            <w:tcW w:w="4536" w:type="dxa"/>
            <w:tcBorders>
              <w:left w:val="single" w:sz="4" w:space="0" w:color="000000"/>
            </w:tcBorders>
          </w:tcPr>
          <w:p w14:paraId="4ED03479" w14:textId="2F20E055" w:rsidR="00F11BFC" w:rsidRDefault="00F11BFC" w:rsidP="00F11BFC">
            <w:pPr>
              <w:pStyle w:val="TableListBullets"/>
            </w:pPr>
            <w:r>
              <w:t>create, train and implement systems of Machine Learning for generating predictions, recognising patterns or suggesting recommendations</w:t>
            </w:r>
          </w:p>
        </w:tc>
        <w:tc>
          <w:tcPr>
            <w:tcW w:w="4536" w:type="dxa"/>
            <w:tcBorders>
              <w:left w:val="single" w:sz="4" w:space="0" w:color="000000"/>
              <w:right w:val="single" w:sz="4" w:space="0" w:color="auto"/>
            </w:tcBorders>
          </w:tcPr>
          <w:p w14:paraId="2479D250" w14:textId="1E65ABDB" w:rsidR="00F11BFC" w:rsidRDefault="00F11BFC" w:rsidP="00F11BFC">
            <w:pPr>
              <w:pStyle w:val="TableListBullets"/>
            </w:pPr>
            <w:r>
              <w:t>create, train and implement systems of Machine Learning for generating predictions, recognising patterns or suggesting recommendations</w:t>
            </w:r>
          </w:p>
        </w:tc>
      </w:tr>
      <w:tr w:rsidR="00F11BFC" w:rsidRPr="00001622" w14:paraId="015B0B49" w14:textId="77777777" w:rsidTr="00563099">
        <w:trPr>
          <w:trHeight w:val="972"/>
        </w:trPr>
        <w:tc>
          <w:tcPr>
            <w:tcW w:w="4536" w:type="dxa"/>
            <w:tcBorders>
              <w:left w:val="single" w:sz="4" w:space="0" w:color="000000"/>
            </w:tcBorders>
          </w:tcPr>
          <w:p w14:paraId="0E3759D4" w14:textId="59526F36" w:rsidR="00F11BFC" w:rsidRDefault="00F11BFC" w:rsidP="00F11BFC">
            <w:pPr>
              <w:pStyle w:val="TableListBullets"/>
            </w:pPr>
            <w:r>
              <w:t xml:space="preserve">reflect upon the impacts of, and processes, techniques and </w:t>
            </w:r>
            <w:r w:rsidR="00417266">
              <w:t>models</w:t>
            </w:r>
            <w:r>
              <w:t xml:space="preserve"> used for their Machine Learning application</w:t>
            </w:r>
          </w:p>
        </w:tc>
        <w:tc>
          <w:tcPr>
            <w:tcW w:w="4536" w:type="dxa"/>
            <w:tcBorders>
              <w:left w:val="single" w:sz="4" w:space="0" w:color="000000"/>
              <w:right w:val="single" w:sz="4" w:space="0" w:color="auto"/>
            </w:tcBorders>
          </w:tcPr>
          <w:p w14:paraId="7C7DCE2A" w14:textId="6B3CCFD3" w:rsidR="00F11BFC" w:rsidRDefault="00F11BFC" w:rsidP="00F11BFC">
            <w:pPr>
              <w:pStyle w:val="TableListBullets"/>
            </w:pPr>
            <w:r>
              <w:t xml:space="preserve">critically evaluate and reflect upon the impacts of, and processes, techniques and </w:t>
            </w:r>
            <w:r w:rsidR="00417266">
              <w:t>models</w:t>
            </w:r>
            <w:r>
              <w:t xml:space="preserve"> used for their Machine Learning application</w:t>
            </w:r>
          </w:p>
        </w:tc>
      </w:tr>
      <w:tr w:rsidR="00643A8C" w:rsidRPr="00001622" w14:paraId="72291A09" w14:textId="77777777" w:rsidTr="00563099">
        <w:trPr>
          <w:trHeight w:val="960"/>
        </w:trPr>
        <w:tc>
          <w:tcPr>
            <w:tcW w:w="4536" w:type="dxa"/>
            <w:tcBorders>
              <w:left w:val="single" w:sz="4" w:space="0" w:color="000000"/>
              <w:bottom w:val="single" w:sz="4" w:space="0" w:color="auto"/>
            </w:tcBorders>
          </w:tcPr>
          <w:p w14:paraId="2C9FEEDC" w14:textId="77777777" w:rsidR="00643A8C" w:rsidRDefault="00643A8C" w:rsidP="00E0431B">
            <w:pPr>
              <w:pStyle w:val="TableListBullets"/>
            </w:pPr>
            <w:r>
              <w:t>collaborate with a wide range of stakeholders, clients, peers to analyse a problem and design a solution</w:t>
            </w:r>
          </w:p>
        </w:tc>
        <w:tc>
          <w:tcPr>
            <w:tcW w:w="4536" w:type="dxa"/>
            <w:tcBorders>
              <w:left w:val="single" w:sz="4" w:space="0" w:color="000000"/>
              <w:bottom w:val="single" w:sz="4" w:space="0" w:color="auto"/>
              <w:right w:val="single" w:sz="4" w:space="0" w:color="auto"/>
            </w:tcBorders>
          </w:tcPr>
          <w:p w14:paraId="0E9B2D64" w14:textId="77777777" w:rsidR="00643A8C" w:rsidRDefault="00643A8C" w:rsidP="00E0431B">
            <w:pPr>
              <w:pStyle w:val="TableListBullets"/>
            </w:pPr>
            <w:r>
              <w:t>collaborate with a wide range of stakeholders, clients, peers to analyse a problem and design a solution</w:t>
            </w:r>
          </w:p>
        </w:tc>
      </w:tr>
    </w:tbl>
    <w:p w14:paraId="2DD8BAC4" w14:textId="77777777" w:rsidR="00643A8C" w:rsidRDefault="00643A8C" w:rsidP="00643A8C">
      <w:pPr>
        <w:rPr>
          <w:rFonts w:cs="Calibri"/>
          <w:szCs w:val="22"/>
        </w:rPr>
      </w:pPr>
    </w:p>
    <w:p w14:paraId="6E81AF77" w14:textId="77777777" w:rsidR="00643A8C" w:rsidRDefault="00643A8C" w:rsidP="00643A8C">
      <w:pPr>
        <w:spacing w:before="0"/>
        <w:rPr>
          <w:rFonts w:cs="Calibri"/>
          <w:szCs w:val="22"/>
        </w:rPr>
      </w:pPr>
      <w:r>
        <w:rPr>
          <w:rFonts w:cs="Calibri"/>
          <w:szCs w:val="22"/>
        </w:rPr>
        <w:br w:type="page"/>
      </w:r>
    </w:p>
    <w:p w14:paraId="00356644" w14:textId="7B2C35D8" w:rsidR="00643A8C" w:rsidRPr="002317A7" w:rsidRDefault="00643A8C" w:rsidP="002317A7">
      <w:pPr>
        <w:pStyle w:val="Heading2"/>
      </w:pPr>
      <w:r w:rsidRPr="002317A7">
        <w:lastRenderedPageBreak/>
        <w:t>Content</w:t>
      </w:r>
      <w:r w:rsidR="002F571F">
        <w:t xml:space="preserve"> Descriptions</w:t>
      </w:r>
    </w:p>
    <w:p w14:paraId="1BA0DFE6" w14:textId="77777777" w:rsidR="00643A8C" w:rsidRPr="002317A7" w:rsidRDefault="00643A8C" w:rsidP="002317A7">
      <w:r w:rsidRPr="002317A7">
        <w:t>All knowledge, understanding and skills below must be delivered:</w:t>
      </w:r>
    </w:p>
    <w:tbl>
      <w:tblPr>
        <w:tblW w:w="9072" w:type="dxa"/>
        <w:tblLayout w:type="fixed"/>
        <w:tblLook w:val="0000" w:firstRow="0" w:lastRow="0" w:firstColumn="0" w:lastColumn="0" w:noHBand="0" w:noVBand="0"/>
      </w:tblPr>
      <w:tblGrid>
        <w:gridCol w:w="4536"/>
        <w:gridCol w:w="4536"/>
      </w:tblGrid>
      <w:tr w:rsidR="00643A8C" w:rsidRPr="00BC3D9B" w14:paraId="3EDB5C32" w14:textId="77777777" w:rsidTr="00563099">
        <w:tc>
          <w:tcPr>
            <w:tcW w:w="4536" w:type="dxa"/>
            <w:tcBorders>
              <w:top w:val="single" w:sz="4" w:space="0" w:color="000000"/>
              <w:left w:val="single" w:sz="4" w:space="0" w:color="000000"/>
              <w:bottom w:val="single" w:sz="4" w:space="0" w:color="000000"/>
            </w:tcBorders>
          </w:tcPr>
          <w:p w14:paraId="05BA3FF2" w14:textId="77777777" w:rsidR="00643A8C" w:rsidRPr="00716885" w:rsidRDefault="00643A8C" w:rsidP="00E0431B">
            <w:pPr>
              <w:pStyle w:val="TableTextBoldcentred"/>
            </w:pPr>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5533CA0E" w14:textId="77777777" w:rsidR="00643A8C" w:rsidRPr="00716885" w:rsidRDefault="00643A8C" w:rsidP="00E0431B">
            <w:pPr>
              <w:pStyle w:val="TableTextBoldcentred"/>
            </w:pPr>
            <w:r w:rsidRPr="00716885">
              <w:t>T</w:t>
            </w:r>
            <w:r>
              <w:t xml:space="preserve"> Course</w:t>
            </w:r>
          </w:p>
        </w:tc>
      </w:tr>
      <w:tr w:rsidR="00643A8C" w:rsidRPr="00BC3D9B" w14:paraId="643E5359"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006CAD3B" w14:textId="77777777" w:rsidR="00643A8C" w:rsidRPr="00716885" w:rsidRDefault="00643A8C" w:rsidP="00E0431B">
            <w:pPr>
              <w:pStyle w:val="TableTextBold0"/>
            </w:pPr>
            <w:r>
              <w:t>Design process</w:t>
            </w:r>
          </w:p>
        </w:tc>
      </w:tr>
      <w:tr w:rsidR="00F87031" w:rsidRPr="00BC3D9B" w14:paraId="7754C68D" w14:textId="77777777" w:rsidTr="00563099">
        <w:tc>
          <w:tcPr>
            <w:tcW w:w="4536" w:type="dxa"/>
            <w:tcBorders>
              <w:top w:val="single" w:sz="4" w:space="0" w:color="000000"/>
              <w:left w:val="single" w:sz="4" w:space="0" w:color="000000"/>
            </w:tcBorders>
          </w:tcPr>
          <w:p w14:paraId="46106FE6" w14:textId="05EB5F95" w:rsidR="00F87031" w:rsidRPr="0073021E" w:rsidRDefault="00F87031" w:rsidP="00F87031">
            <w:pPr>
              <w:pStyle w:val="TableListBullets"/>
            </w:pPr>
            <w:r w:rsidRPr="004B78AE">
              <w:rPr>
                <w:rFonts w:cs="Calibri"/>
                <w:szCs w:val="22"/>
              </w:rPr>
              <w:t xml:space="preserve">define problems appropriate for the </w:t>
            </w:r>
            <w:r w:rsidR="00B30AC1">
              <w:rPr>
                <w:rFonts w:cs="Calibri"/>
                <w:szCs w:val="22"/>
              </w:rPr>
              <w:t>M</w:t>
            </w:r>
            <w:r w:rsidRPr="004B78AE">
              <w:rPr>
                <w:rFonts w:cs="Calibri"/>
                <w:szCs w:val="22"/>
              </w:rPr>
              <w:t xml:space="preserve">achine </w:t>
            </w:r>
            <w:r w:rsidR="00B30AC1">
              <w:rPr>
                <w:rFonts w:cs="Calibri"/>
                <w:szCs w:val="22"/>
              </w:rPr>
              <w:t>L</w:t>
            </w:r>
            <w:r w:rsidRPr="004B78AE">
              <w:rPr>
                <w:rFonts w:cs="Calibri"/>
                <w:szCs w:val="22"/>
              </w:rPr>
              <w:t>earning domain, and select and acquire the training and source data necessary to solve them</w:t>
            </w:r>
          </w:p>
        </w:tc>
        <w:tc>
          <w:tcPr>
            <w:tcW w:w="4536" w:type="dxa"/>
            <w:tcBorders>
              <w:top w:val="single" w:sz="4" w:space="0" w:color="000000"/>
              <w:left w:val="single" w:sz="4" w:space="0" w:color="000000"/>
              <w:right w:val="single" w:sz="4" w:space="0" w:color="auto"/>
            </w:tcBorders>
          </w:tcPr>
          <w:p w14:paraId="7FA1A570" w14:textId="7BC95FBE" w:rsidR="00F87031" w:rsidRPr="009521F8" w:rsidRDefault="00F87031" w:rsidP="00F87031">
            <w:pPr>
              <w:pStyle w:val="TableListBullets"/>
            </w:pPr>
            <w:r w:rsidRPr="004B78AE">
              <w:rPr>
                <w:rFonts w:cs="Calibri"/>
                <w:szCs w:val="22"/>
              </w:rPr>
              <w:t xml:space="preserve">investigate and define problems appropriate for the </w:t>
            </w:r>
            <w:r w:rsidR="00B30AC1">
              <w:rPr>
                <w:rFonts w:cs="Calibri"/>
                <w:szCs w:val="22"/>
              </w:rPr>
              <w:t>M</w:t>
            </w:r>
            <w:r w:rsidRPr="004B78AE">
              <w:rPr>
                <w:rFonts w:cs="Calibri"/>
                <w:szCs w:val="22"/>
              </w:rPr>
              <w:t xml:space="preserve">achine </w:t>
            </w:r>
            <w:r w:rsidR="00B30AC1">
              <w:rPr>
                <w:rFonts w:cs="Calibri"/>
                <w:szCs w:val="22"/>
              </w:rPr>
              <w:t>L</w:t>
            </w:r>
            <w:r w:rsidRPr="004B78AE">
              <w:rPr>
                <w:rFonts w:cs="Calibri"/>
                <w:szCs w:val="22"/>
              </w:rPr>
              <w:t>earning domain, and select and acquire the training and source data necessary to solve them</w:t>
            </w:r>
          </w:p>
        </w:tc>
      </w:tr>
      <w:tr w:rsidR="00F87031" w:rsidRPr="00BC3D9B" w14:paraId="705ECF30" w14:textId="77777777" w:rsidTr="00563099">
        <w:tc>
          <w:tcPr>
            <w:tcW w:w="4536" w:type="dxa"/>
            <w:tcBorders>
              <w:left w:val="single" w:sz="4" w:space="0" w:color="000000"/>
            </w:tcBorders>
          </w:tcPr>
          <w:p w14:paraId="0A51FBA6" w14:textId="5C518AD0" w:rsidR="00F87031" w:rsidRDefault="00F87031" w:rsidP="00F87031">
            <w:pPr>
              <w:pStyle w:val="TableListBullets"/>
            </w:pPr>
            <w:r w:rsidRPr="004B78AE">
              <w:rPr>
                <w:rFonts w:cs="Calibri"/>
                <w:szCs w:val="22"/>
              </w:rPr>
              <w:t xml:space="preserve">apply a design process to identify the relevant </w:t>
            </w:r>
            <w:r w:rsidR="0054084A">
              <w:rPr>
                <w:rFonts w:cs="Calibri"/>
                <w:szCs w:val="22"/>
              </w:rPr>
              <w:t>M</w:t>
            </w:r>
            <w:r w:rsidRPr="004B78AE">
              <w:rPr>
                <w:rFonts w:cs="Calibri"/>
                <w:szCs w:val="22"/>
              </w:rPr>
              <w:t xml:space="preserve">achine </w:t>
            </w:r>
            <w:r w:rsidR="0054084A">
              <w:rPr>
                <w:rFonts w:cs="Calibri"/>
                <w:szCs w:val="22"/>
              </w:rPr>
              <w:t>L</w:t>
            </w:r>
            <w:r w:rsidRPr="004B78AE">
              <w:rPr>
                <w:rFonts w:cs="Calibri"/>
                <w:szCs w:val="22"/>
              </w:rPr>
              <w:t>earning strategies, algorithms and approaches most suited to address the selected problem</w:t>
            </w:r>
          </w:p>
        </w:tc>
        <w:tc>
          <w:tcPr>
            <w:tcW w:w="4536" w:type="dxa"/>
            <w:tcBorders>
              <w:left w:val="single" w:sz="4" w:space="0" w:color="000000"/>
              <w:right w:val="single" w:sz="4" w:space="0" w:color="auto"/>
            </w:tcBorders>
          </w:tcPr>
          <w:p w14:paraId="062FBC7E" w14:textId="6D598800" w:rsidR="00F87031" w:rsidRDefault="00F87031" w:rsidP="00F87031">
            <w:pPr>
              <w:pStyle w:val="TableListBullets"/>
            </w:pPr>
            <w:r w:rsidRPr="004B78AE">
              <w:rPr>
                <w:rFonts w:cs="Calibri"/>
                <w:szCs w:val="22"/>
              </w:rPr>
              <w:t xml:space="preserve">apply a design process to identify the relevant </w:t>
            </w:r>
            <w:r w:rsidR="0054084A">
              <w:rPr>
                <w:rFonts w:cs="Calibri"/>
                <w:szCs w:val="22"/>
              </w:rPr>
              <w:t>M</w:t>
            </w:r>
            <w:r w:rsidRPr="004B78AE">
              <w:rPr>
                <w:rFonts w:cs="Calibri"/>
                <w:szCs w:val="22"/>
              </w:rPr>
              <w:t xml:space="preserve">achine </w:t>
            </w:r>
            <w:r w:rsidR="0054084A">
              <w:rPr>
                <w:rFonts w:cs="Calibri"/>
                <w:szCs w:val="22"/>
              </w:rPr>
              <w:t>L</w:t>
            </w:r>
            <w:r w:rsidRPr="004B78AE">
              <w:rPr>
                <w:rFonts w:cs="Calibri"/>
                <w:szCs w:val="22"/>
              </w:rPr>
              <w:t>earning strategies, algorithms and approaches most suited to address the selected problem</w:t>
            </w:r>
          </w:p>
        </w:tc>
      </w:tr>
      <w:tr w:rsidR="00F87031" w:rsidRPr="00BC3D9B" w14:paraId="6B114F9D" w14:textId="77777777" w:rsidTr="00563099">
        <w:tc>
          <w:tcPr>
            <w:tcW w:w="4536" w:type="dxa"/>
            <w:tcBorders>
              <w:left w:val="single" w:sz="4" w:space="0" w:color="000000"/>
            </w:tcBorders>
          </w:tcPr>
          <w:p w14:paraId="6799998D" w14:textId="51402B16" w:rsidR="00F87031" w:rsidRDefault="00F87031" w:rsidP="00F87031">
            <w:pPr>
              <w:pStyle w:val="TableListBullets"/>
            </w:pPr>
            <w:r w:rsidRPr="004B78AE">
              <w:rPr>
                <w:rFonts w:cs="Calibri"/>
                <w:szCs w:val="22"/>
              </w:rPr>
              <w:t xml:space="preserve">implement digital solutions using </w:t>
            </w:r>
            <w:r w:rsidR="0054084A">
              <w:rPr>
                <w:rFonts w:cs="Calibri"/>
                <w:szCs w:val="22"/>
              </w:rPr>
              <w:t>M</w:t>
            </w:r>
            <w:r w:rsidRPr="004B78AE">
              <w:rPr>
                <w:rFonts w:cs="Calibri"/>
                <w:szCs w:val="22"/>
              </w:rPr>
              <w:t xml:space="preserve">achine </w:t>
            </w:r>
            <w:r w:rsidR="0054084A">
              <w:rPr>
                <w:rFonts w:cs="Calibri"/>
                <w:szCs w:val="22"/>
              </w:rPr>
              <w:t>L</w:t>
            </w:r>
            <w:r w:rsidRPr="004B78AE">
              <w:rPr>
                <w:rFonts w:cs="Calibri"/>
                <w:szCs w:val="22"/>
              </w:rPr>
              <w:t>earning techniques that reveal new insights and use these to predict, recommend or inform future actions</w:t>
            </w:r>
          </w:p>
        </w:tc>
        <w:tc>
          <w:tcPr>
            <w:tcW w:w="4536" w:type="dxa"/>
            <w:tcBorders>
              <w:left w:val="single" w:sz="4" w:space="0" w:color="000000"/>
              <w:right w:val="single" w:sz="4" w:space="0" w:color="auto"/>
            </w:tcBorders>
          </w:tcPr>
          <w:p w14:paraId="0AA4B06F" w14:textId="533F0649" w:rsidR="00F87031" w:rsidRDefault="00F87031" w:rsidP="00F87031">
            <w:pPr>
              <w:pStyle w:val="TableListBullets"/>
            </w:pPr>
            <w:r w:rsidRPr="004B78AE">
              <w:rPr>
                <w:rFonts w:cs="Calibri"/>
                <w:szCs w:val="22"/>
              </w:rPr>
              <w:t xml:space="preserve">implement digital solutions using </w:t>
            </w:r>
            <w:r w:rsidR="0054084A">
              <w:rPr>
                <w:rFonts w:cs="Calibri"/>
                <w:szCs w:val="22"/>
              </w:rPr>
              <w:t>M</w:t>
            </w:r>
            <w:r w:rsidRPr="004B78AE">
              <w:rPr>
                <w:rFonts w:cs="Calibri"/>
                <w:szCs w:val="22"/>
              </w:rPr>
              <w:t xml:space="preserve">achine </w:t>
            </w:r>
            <w:r w:rsidR="0054084A">
              <w:rPr>
                <w:rFonts w:cs="Calibri"/>
                <w:szCs w:val="22"/>
              </w:rPr>
              <w:t>L</w:t>
            </w:r>
            <w:r w:rsidRPr="004B78AE">
              <w:rPr>
                <w:rFonts w:cs="Calibri"/>
                <w:szCs w:val="22"/>
              </w:rPr>
              <w:t>earning techniques</w:t>
            </w:r>
            <w:r w:rsidR="00417266">
              <w:rPr>
                <w:rFonts w:cs="Calibri"/>
                <w:szCs w:val="22"/>
              </w:rPr>
              <w:t xml:space="preserve"> </w:t>
            </w:r>
            <w:r w:rsidRPr="004B78AE">
              <w:rPr>
                <w:rFonts w:cs="Calibri"/>
                <w:szCs w:val="22"/>
              </w:rPr>
              <w:t>that reveal new insights and use these to predict, recommend or inform future actions</w:t>
            </w:r>
          </w:p>
        </w:tc>
      </w:tr>
      <w:tr w:rsidR="00F87031" w:rsidRPr="00BC3D9B" w14:paraId="3992ACBD" w14:textId="77777777" w:rsidTr="00563099">
        <w:tc>
          <w:tcPr>
            <w:tcW w:w="4536" w:type="dxa"/>
            <w:tcBorders>
              <w:left w:val="single" w:sz="4" w:space="0" w:color="000000"/>
              <w:bottom w:val="single" w:sz="4" w:space="0" w:color="000000"/>
            </w:tcBorders>
          </w:tcPr>
          <w:p w14:paraId="4012AB0A" w14:textId="6020C9DD" w:rsidR="00F87031" w:rsidRDefault="00F87031" w:rsidP="00F87031">
            <w:pPr>
              <w:pStyle w:val="TableListBullets"/>
              <w:numPr>
                <w:ilvl w:val="0"/>
                <w:numId w:val="0"/>
              </w:numPr>
              <w:ind w:left="340"/>
            </w:pPr>
          </w:p>
        </w:tc>
        <w:tc>
          <w:tcPr>
            <w:tcW w:w="4536" w:type="dxa"/>
            <w:tcBorders>
              <w:left w:val="single" w:sz="4" w:space="0" w:color="000000"/>
              <w:bottom w:val="single" w:sz="4" w:space="0" w:color="000000"/>
              <w:right w:val="single" w:sz="4" w:space="0" w:color="auto"/>
            </w:tcBorders>
          </w:tcPr>
          <w:p w14:paraId="2738654B" w14:textId="780DE062" w:rsidR="00F87031" w:rsidRDefault="00F87031" w:rsidP="00F87031">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implications and consequences of acting on conclusions made through analysis, considering interpretation bias, underlying assumptions, and data quality in both the training and result data sets</w:t>
            </w:r>
          </w:p>
        </w:tc>
      </w:tr>
      <w:tr w:rsidR="00643A8C" w:rsidRPr="00BC3D9B" w14:paraId="1B15F88D" w14:textId="77777777" w:rsidTr="00880EC0">
        <w:tc>
          <w:tcPr>
            <w:tcW w:w="9072" w:type="dxa"/>
            <w:gridSpan w:val="2"/>
            <w:tcBorders>
              <w:top w:val="single" w:sz="4" w:space="0" w:color="000000"/>
              <w:left w:val="single" w:sz="4" w:space="0" w:color="000000"/>
              <w:bottom w:val="single" w:sz="4" w:space="0" w:color="000000"/>
              <w:right w:val="single" w:sz="4" w:space="0" w:color="auto"/>
            </w:tcBorders>
          </w:tcPr>
          <w:p w14:paraId="003F6518" w14:textId="77777777" w:rsidR="00643A8C" w:rsidRPr="00300A37" w:rsidRDefault="00643A8C" w:rsidP="00E0431B">
            <w:pPr>
              <w:pStyle w:val="TableTextBold0"/>
              <w:rPr>
                <w:highlight w:val="yellow"/>
              </w:rPr>
            </w:pPr>
            <w:r>
              <w:t>S</w:t>
            </w:r>
            <w:r w:rsidRPr="00300A37">
              <w:t>trategies, methodologies and procedures</w:t>
            </w:r>
          </w:p>
        </w:tc>
      </w:tr>
      <w:tr w:rsidR="00F87031" w:rsidRPr="00BC3D9B" w14:paraId="494CB82D" w14:textId="77777777" w:rsidTr="00563099">
        <w:tc>
          <w:tcPr>
            <w:tcW w:w="4536" w:type="dxa"/>
            <w:tcBorders>
              <w:top w:val="single" w:sz="4" w:space="0" w:color="000000"/>
              <w:left w:val="single" w:sz="4" w:space="0" w:color="000000"/>
            </w:tcBorders>
          </w:tcPr>
          <w:p w14:paraId="34ED00DB" w14:textId="23A63DC7" w:rsidR="00F87031" w:rsidRPr="009521F8" w:rsidRDefault="00F87031" w:rsidP="00F87031">
            <w:pPr>
              <w:pStyle w:val="TableListBullets"/>
            </w:pPr>
            <w:r w:rsidRPr="004B78AE">
              <w:rPr>
                <w:rFonts w:cs="Calibri"/>
                <w:szCs w:val="22"/>
              </w:rPr>
              <w:t>explore and understand data collection methods, considering storage requirements, processing needs, platform restrictions, privacy and security requirements and ethical practices</w:t>
            </w:r>
          </w:p>
        </w:tc>
        <w:tc>
          <w:tcPr>
            <w:tcW w:w="4536" w:type="dxa"/>
            <w:tcBorders>
              <w:top w:val="single" w:sz="4" w:space="0" w:color="000000"/>
              <w:left w:val="single" w:sz="4" w:space="0" w:color="000000"/>
              <w:right w:val="single" w:sz="4" w:space="0" w:color="auto"/>
            </w:tcBorders>
          </w:tcPr>
          <w:p w14:paraId="0346AC4D" w14:textId="4722A13B" w:rsidR="00F87031" w:rsidRPr="009521F8" w:rsidRDefault="00F87031" w:rsidP="00F87031">
            <w:pPr>
              <w:pStyle w:val="TableListBullets"/>
            </w:pPr>
            <w:r>
              <w:rPr>
                <w:rFonts w:cs="Calibri"/>
                <w:szCs w:val="22"/>
              </w:rPr>
              <w:t>evaluate</w:t>
            </w:r>
            <w:r w:rsidRPr="004B78AE">
              <w:rPr>
                <w:rFonts w:cs="Calibri"/>
                <w:szCs w:val="22"/>
              </w:rPr>
              <w:t xml:space="preserve"> data collection methods, considering storage requirements, processing needs, platform restrictions, privacy and security requirements and ethical practices</w:t>
            </w:r>
          </w:p>
        </w:tc>
      </w:tr>
      <w:tr w:rsidR="00F87031" w:rsidRPr="00BC3D9B" w14:paraId="3EB8D7B2" w14:textId="77777777" w:rsidTr="00563099">
        <w:tc>
          <w:tcPr>
            <w:tcW w:w="4536" w:type="dxa"/>
            <w:tcBorders>
              <w:left w:val="single" w:sz="4" w:space="0" w:color="000000"/>
            </w:tcBorders>
          </w:tcPr>
          <w:p w14:paraId="1F4264A7" w14:textId="66622542" w:rsidR="00F87031" w:rsidRPr="00A20652" w:rsidRDefault="00F87031" w:rsidP="00F87031">
            <w:pPr>
              <w:pStyle w:val="TableListBullets"/>
            </w:pPr>
            <w:r w:rsidRPr="004B78AE">
              <w:rPr>
                <w:rFonts w:cs="Calibri"/>
                <w:szCs w:val="22"/>
              </w:rPr>
              <w:t xml:space="preserve">use structured data to model entities and relationships in a range of formats suitable for the </w:t>
            </w:r>
            <w:r w:rsidR="00B30AC1">
              <w:rPr>
                <w:rFonts w:cs="Calibri"/>
                <w:szCs w:val="22"/>
              </w:rPr>
              <w:t>M</w:t>
            </w:r>
            <w:r w:rsidRPr="004B78AE">
              <w:rPr>
                <w:rFonts w:cs="Calibri"/>
                <w:szCs w:val="22"/>
              </w:rPr>
              <w:t xml:space="preserve">achine </w:t>
            </w:r>
            <w:r w:rsidR="00B30AC1">
              <w:rPr>
                <w:rFonts w:cs="Calibri"/>
                <w:szCs w:val="22"/>
              </w:rPr>
              <w:t>L</w:t>
            </w:r>
            <w:r w:rsidRPr="004B78AE">
              <w:rPr>
                <w:rFonts w:cs="Calibri"/>
                <w:szCs w:val="22"/>
              </w:rPr>
              <w:t>earning models chosen</w:t>
            </w:r>
          </w:p>
        </w:tc>
        <w:tc>
          <w:tcPr>
            <w:tcW w:w="4536" w:type="dxa"/>
            <w:tcBorders>
              <w:left w:val="single" w:sz="4" w:space="0" w:color="000000"/>
              <w:right w:val="single" w:sz="4" w:space="0" w:color="auto"/>
            </w:tcBorders>
          </w:tcPr>
          <w:p w14:paraId="511C1E07" w14:textId="4789C872" w:rsidR="00F87031" w:rsidRDefault="00F87031" w:rsidP="00F87031">
            <w:pPr>
              <w:pStyle w:val="TableListBullets"/>
            </w:pPr>
            <w:r w:rsidRPr="004B78AE">
              <w:rPr>
                <w:rFonts w:cs="Calibri"/>
                <w:szCs w:val="22"/>
              </w:rPr>
              <w:t xml:space="preserve">use structured data to model entities and relationships in a range of formats suitable for the </w:t>
            </w:r>
            <w:r w:rsidR="00B30AC1">
              <w:rPr>
                <w:rFonts w:cs="Calibri"/>
                <w:szCs w:val="22"/>
              </w:rPr>
              <w:t>M</w:t>
            </w:r>
            <w:r w:rsidRPr="004B78AE">
              <w:rPr>
                <w:rFonts w:cs="Calibri"/>
                <w:szCs w:val="22"/>
              </w:rPr>
              <w:t xml:space="preserve">achine </w:t>
            </w:r>
            <w:r w:rsidR="00B30AC1">
              <w:rPr>
                <w:rFonts w:cs="Calibri"/>
                <w:szCs w:val="22"/>
              </w:rPr>
              <w:t>L</w:t>
            </w:r>
            <w:r w:rsidRPr="004B78AE">
              <w:rPr>
                <w:rFonts w:cs="Calibri"/>
                <w:szCs w:val="22"/>
              </w:rPr>
              <w:t>earning models chosen</w:t>
            </w:r>
          </w:p>
        </w:tc>
      </w:tr>
      <w:tr w:rsidR="00F87031" w:rsidRPr="00BC3D9B" w14:paraId="2D9648BB" w14:textId="77777777" w:rsidTr="00563099">
        <w:trPr>
          <w:trHeight w:val="967"/>
        </w:trPr>
        <w:tc>
          <w:tcPr>
            <w:tcW w:w="4536" w:type="dxa"/>
            <w:tcBorders>
              <w:left w:val="single" w:sz="4" w:space="0" w:color="000000"/>
            </w:tcBorders>
          </w:tcPr>
          <w:p w14:paraId="58616508" w14:textId="1C7C8D71" w:rsidR="00F87031" w:rsidRPr="00A20652" w:rsidRDefault="00F87031" w:rsidP="00F87031">
            <w:pPr>
              <w:pStyle w:val="TableListBullets"/>
            </w:pPr>
            <w:r w:rsidRPr="004B78AE">
              <w:rPr>
                <w:rFonts w:cs="Calibri"/>
                <w:szCs w:val="22"/>
              </w:rPr>
              <w:t xml:space="preserve">apply algorithms and </w:t>
            </w:r>
            <w:r w:rsidR="00DF6DBC">
              <w:rPr>
                <w:rFonts w:cs="Calibri"/>
                <w:szCs w:val="22"/>
              </w:rPr>
              <w:t>analysis</w:t>
            </w:r>
            <w:r w:rsidRPr="004B78AE">
              <w:rPr>
                <w:rFonts w:cs="Calibri"/>
                <w:szCs w:val="22"/>
              </w:rPr>
              <w:t xml:space="preserve"> techniques to transform, interpret and interrogate data, considering distorting factors</w:t>
            </w:r>
          </w:p>
        </w:tc>
        <w:tc>
          <w:tcPr>
            <w:tcW w:w="4536" w:type="dxa"/>
            <w:tcBorders>
              <w:left w:val="single" w:sz="4" w:space="0" w:color="000000"/>
              <w:right w:val="single" w:sz="4" w:space="0" w:color="auto"/>
            </w:tcBorders>
          </w:tcPr>
          <w:p w14:paraId="2B6DC7CA" w14:textId="66C64128" w:rsidR="00F87031" w:rsidRDefault="00F87031" w:rsidP="00F87031">
            <w:pPr>
              <w:pStyle w:val="TableListBullets"/>
            </w:pPr>
            <w:r w:rsidRPr="004B78AE">
              <w:rPr>
                <w:rFonts w:cs="Calibri"/>
                <w:szCs w:val="22"/>
              </w:rPr>
              <w:t xml:space="preserve">select, adapt and apply algorithms and </w:t>
            </w:r>
            <w:r w:rsidR="00DF6DBC">
              <w:rPr>
                <w:rFonts w:cs="Calibri"/>
                <w:szCs w:val="22"/>
              </w:rPr>
              <w:t>analysis</w:t>
            </w:r>
            <w:r w:rsidRPr="004B78AE">
              <w:rPr>
                <w:rFonts w:cs="Calibri"/>
                <w:szCs w:val="22"/>
              </w:rPr>
              <w:t xml:space="preserve"> techniques to transform, interpret and interrogate data, considering distorting factors</w:t>
            </w:r>
          </w:p>
        </w:tc>
      </w:tr>
      <w:tr w:rsidR="00F87031" w:rsidRPr="00BC3D9B" w14:paraId="255D0840" w14:textId="77777777" w:rsidTr="00563099">
        <w:tc>
          <w:tcPr>
            <w:tcW w:w="4536" w:type="dxa"/>
            <w:tcBorders>
              <w:left w:val="single" w:sz="4" w:space="0" w:color="000000"/>
              <w:bottom w:val="single" w:sz="4" w:space="0" w:color="000000"/>
            </w:tcBorders>
          </w:tcPr>
          <w:p w14:paraId="33D4CC3A" w14:textId="60DEDEAD" w:rsidR="00F87031" w:rsidRPr="00A20652" w:rsidRDefault="00F87031" w:rsidP="00F87031">
            <w:pPr>
              <w:pStyle w:val="TableListBullets"/>
            </w:pPr>
            <w:r w:rsidRPr="004B78AE">
              <w:rPr>
                <w:rFonts w:cs="Calibri"/>
                <w:szCs w:val="22"/>
              </w:rPr>
              <w:t xml:space="preserve">implement forms of data visualisation to effectively communicate findings, for example: graphs, plots, </w:t>
            </w:r>
            <w:r w:rsidR="00EB3E16">
              <w:rPr>
                <w:rFonts w:cs="Calibri"/>
                <w:szCs w:val="22"/>
              </w:rPr>
              <w:t>diagrams</w:t>
            </w:r>
            <w:r w:rsidRPr="004B78AE">
              <w:rPr>
                <w:rFonts w:cs="Calibri"/>
                <w:szCs w:val="22"/>
              </w:rPr>
              <w:t>, animations</w:t>
            </w:r>
          </w:p>
        </w:tc>
        <w:tc>
          <w:tcPr>
            <w:tcW w:w="4536" w:type="dxa"/>
            <w:tcBorders>
              <w:left w:val="single" w:sz="4" w:space="0" w:color="000000"/>
              <w:bottom w:val="single" w:sz="4" w:space="0" w:color="000000"/>
              <w:right w:val="single" w:sz="4" w:space="0" w:color="auto"/>
            </w:tcBorders>
          </w:tcPr>
          <w:p w14:paraId="05ABA81D" w14:textId="2C518D9A" w:rsidR="00F87031" w:rsidRDefault="00F87031" w:rsidP="00F87031">
            <w:pPr>
              <w:pStyle w:val="TableListBullets"/>
            </w:pPr>
            <w:r w:rsidRPr="004B78AE">
              <w:rPr>
                <w:rFonts w:cs="Calibri"/>
                <w:szCs w:val="22"/>
              </w:rPr>
              <w:t xml:space="preserve">conceptualise and implement relevant forms of data visualisation to effectively communicate findings, for example: graphs, plots, </w:t>
            </w:r>
            <w:r w:rsidR="00EB3E16">
              <w:rPr>
                <w:rFonts w:cs="Calibri"/>
                <w:szCs w:val="22"/>
              </w:rPr>
              <w:t>diagrams</w:t>
            </w:r>
            <w:r w:rsidRPr="004B78AE">
              <w:rPr>
                <w:rFonts w:cs="Calibri"/>
                <w:szCs w:val="22"/>
              </w:rPr>
              <w:t>, animations</w:t>
            </w:r>
          </w:p>
        </w:tc>
      </w:tr>
    </w:tbl>
    <w:p w14:paraId="15F8AD48" w14:textId="77777777" w:rsidR="00733F90" w:rsidRDefault="00733F90">
      <w:r>
        <w:rPr>
          <w:b/>
        </w:rPr>
        <w:br w:type="page"/>
      </w:r>
    </w:p>
    <w:tbl>
      <w:tblPr>
        <w:tblW w:w="9072" w:type="dxa"/>
        <w:tblLayout w:type="fixed"/>
        <w:tblLook w:val="0000" w:firstRow="0" w:lastRow="0" w:firstColumn="0" w:lastColumn="0" w:noHBand="0" w:noVBand="0"/>
      </w:tblPr>
      <w:tblGrid>
        <w:gridCol w:w="4536"/>
        <w:gridCol w:w="4536"/>
      </w:tblGrid>
      <w:tr w:rsidR="00733F90" w:rsidRPr="00BC3D9B" w14:paraId="6652D422" w14:textId="77777777" w:rsidTr="00111415">
        <w:tc>
          <w:tcPr>
            <w:tcW w:w="4536" w:type="dxa"/>
            <w:tcBorders>
              <w:top w:val="single" w:sz="4" w:space="0" w:color="000000"/>
              <w:left w:val="single" w:sz="4" w:space="0" w:color="000000"/>
              <w:bottom w:val="single" w:sz="4" w:space="0" w:color="000000"/>
            </w:tcBorders>
          </w:tcPr>
          <w:p w14:paraId="7F4C9048" w14:textId="77777777" w:rsidR="00733F90" w:rsidRPr="00716885" w:rsidRDefault="00733F90" w:rsidP="00111415">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374828D2" w14:textId="77777777" w:rsidR="00733F90" w:rsidRPr="00716885" w:rsidRDefault="00733F90" w:rsidP="00111415">
            <w:pPr>
              <w:pStyle w:val="TableTextBoldcentred"/>
            </w:pPr>
            <w:r w:rsidRPr="00716885">
              <w:t>T</w:t>
            </w:r>
            <w:r>
              <w:t xml:space="preserve"> Course</w:t>
            </w:r>
          </w:p>
        </w:tc>
      </w:tr>
      <w:tr w:rsidR="00643A8C" w:rsidRPr="00BC3D9B" w14:paraId="7677D54E" w14:textId="77777777" w:rsidTr="00880EC0">
        <w:tc>
          <w:tcPr>
            <w:tcW w:w="9072" w:type="dxa"/>
            <w:gridSpan w:val="2"/>
            <w:tcBorders>
              <w:top w:val="single" w:sz="4" w:space="0" w:color="000000"/>
              <w:left w:val="single" w:sz="4" w:space="0" w:color="000000"/>
              <w:bottom w:val="single" w:sz="4" w:space="0" w:color="000000"/>
              <w:right w:val="single" w:sz="4" w:space="0" w:color="auto"/>
            </w:tcBorders>
          </w:tcPr>
          <w:p w14:paraId="5437A9BF" w14:textId="4981DC99" w:rsidR="00643A8C" w:rsidRPr="00300A37" w:rsidRDefault="00643A8C" w:rsidP="00E0431B">
            <w:pPr>
              <w:pStyle w:val="TableTextBold0"/>
            </w:pPr>
            <w:r>
              <w:t>T</w:t>
            </w:r>
            <w:r w:rsidRPr="00300A37">
              <w:t>heories, concepts and materials</w:t>
            </w:r>
          </w:p>
        </w:tc>
      </w:tr>
      <w:tr w:rsidR="00F87031" w:rsidRPr="003D1B7F" w14:paraId="25797A8D" w14:textId="77777777" w:rsidTr="00880EC0">
        <w:tc>
          <w:tcPr>
            <w:tcW w:w="4536" w:type="dxa"/>
            <w:tcBorders>
              <w:top w:val="single" w:sz="4" w:space="0" w:color="000000"/>
              <w:left w:val="single" w:sz="4" w:space="0" w:color="000000"/>
            </w:tcBorders>
          </w:tcPr>
          <w:p w14:paraId="6E3F1821" w14:textId="1EAD4E82" w:rsidR="00F87031" w:rsidRPr="003D1B7F" w:rsidRDefault="00F87031" w:rsidP="00F87031">
            <w:pPr>
              <w:pStyle w:val="TableListBullets"/>
            </w:pPr>
            <w:r w:rsidRPr="004B78AE">
              <w:rPr>
                <w:szCs w:val="22"/>
              </w:rPr>
              <w:t xml:space="preserve">understand how automated processing and </w:t>
            </w:r>
            <w:r w:rsidR="0054084A">
              <w:rPr>
                <w:szCs w:val="22"/>
              </w:rPr>
              <w:t>M</w:t>
            </w:r>
            <w:r w:rsidRPr="004B78AE">
              <w:rPr>
                <w:szCs w:val="22"/>
              </w:rPr>
              <w:t xml:space="preserve">achine </w:t>
            </w:r>
            <w:r w:rsidR="0054084A">
              <w:rPr>
                <w:szCs w:val="22"/>
              </w:rPr>
              <w:t>L</w:t>
            </w:r>
            <w:r w:rsidRPr="004B78AE">
              <w:rPr>
                <w:szCs w:val="22"/>
              </w:rPr>
              <w:t xml:space="preserve">earning models are influenced by data quality, bias and designer intent, and the need to manage and control the risks and impact of </w:t>
            </w:r>
            <w:r w:rsidR="00DF6DBC">
              <w:rPr>
                <w:szCs w:val="22"/>
              </w:rPr>
              <w:t>Machine Learning</w:t>
            </w:r>
            <w:r w:rsidRPr="004B78AE">
              <w:rPr>
                <w:szCs w:val="22"/>
              </w:rPr>
              <w:t xml:space="preserve"> applications</w:t>
            </w:r>
          </w:p>
        </w:tc>
        <w:tc>
          <w:tcPr>
            <w:tcW w:w="4536" w:type="dxa"/>
            <w:tcBorders>
              <w:top w:val="single" w:sz="4" w:space="0" w:color="000000"/>
              <w:left w:val="single" w:sz="4" w:space="0" w:color="000000"/>
              <w:right w:val="single" w:sz="4" w:space="0" w:color="auto"/>
            </w:tcBorders>
          </w:tcPr>
          <w:p w14:paraId="058DA181" w14:textId="5CDA6CDE" w:rsidR="00F87031" w:rsidRPr="003D1B7F" w:rsidRDefault="00EA4ABC" w:rsidP="00F87031">
            <w:pPr>
              <w:pStyle w:val="TableListBullets"/>
            </w:pPr>
            <w:r>
              <w:rPr>
                <w:szCs w:val="22"/>
              </w:rPr>
              <w:t xml:space="preserve">analyse </w:t>
            </w:r>
            <w:r w:rsidR="00F87031" w:rsidRPr="004B78AE">
              <w:rPr>
                <w:szCs w:val="22"/>
              </w:rPr>
              <w:t xml:space="preserve">how automated processing and </w:t>
            </w:r>
            <w:r w:rsidR="0054084A">
              <w:rPr>
                <w:szCs w:val="22"/>
              </w:rPr>
              <w:t>M</w:t>
            </w:r>
            <w:r w:rsidR="00F87031" w:rsidRPr="004B78AE">
              <w:rPr>
                <w:szCs w:val="22"/>
              </w:rPr>
              <w:t xml:space="preserve">achine </w:t>
            </w:r>
            <w:r w:rsidR="0054084A">
              <w:rPr>
                <w:szCs w:val="22"/>
              </w:rPr>
              <w:t>L</w:t>
            </w:r>
            <w:r w:rsidR="00F87031" w:rsidRPr="004B78AE">
              <w:rPr>
                <w:szCs w:val="22"/>
              </w:rPr>
              <w:t xml:space="preserve">earning models are influenced by data quality, bias and designer intent, and the need to manage and control the risks and impact of </w:t>
            </w:r>
            <w:r w:rsidR="00DF6DBC">
              <w:rPr>
                <w:szCs w:val="22"/>
              </w:rPr>
              <w:t>Machine Learning</w:t>
            </w:r>
            <w:r w:rsidR="00DF6DBC" w:rsidRPr="004B78AE">
              <w:rPr>
                <w:szCs w:val="22"/>
              </w:rPr>
              <w:t xml:space="preserve"> </w:t>
            </w:r>
            <w:r w:rsidR="00F87031" w:rsidRPr="004B78AE">
              <w:rPr>
                <w:szCs w:val="22"/>
              </w:rPr>
              <w:t>applications</w:t>
            </w:r>
          </w:p>
        </w:tc>
      </w:tr>
      <w:tr w:rsidR="00F87031" w:rsidRPr="003D1B7F" w14:paraId="2180B11A" w14:textId="77777777" w:rsidTr="00880EC0">
        <w:tc>
          <w:tcPr>
            <w:tcW w:w="4536" w:type="dxa"/>
            <w:tcBorders>
              <w:left w:val="single" w:sz="4" w:space="0" w:color="000000"/>
            </w:tcBorders>
          </w:tcPr>
          <w:p w14:paraId="405F3EE7" w14:textId="029D4DA0" w:rsidR="00F87031" w:rsidRPr="00001622" w:rsidRDefault="00F87031" w:rsidP="00F87031">
            <w:pPr>
              <w:pStyle w:val="TableListBullets"/>
            </w:pPr>
            <w:r>
              <w:rPr>
                <w:szCs w:val="22"/>
              </w:rPr>
              <w:t>analyse</w:t>
            </w:r>
            <w:r w:rsidRPr="004B78AE">
              <w:rPr>
                <w:szCs w:val="22"/>
              </w:rPr>
              <w:t xml:space="preserve"> the role and implications of </w:t>
            </w:r>
            <w:r w:rsidR="00DF6DBC">
              <w:rPr>
                <w:szCs w:val="22"/>
              </w:rPr>
              <w:t>Machine Learning</w:t>
            </w:r>
            <w:r w:rsidRPr="004B78AE">
              <w:rPr>
                <w:szCs w:val="22"/>
              </w:rPr>
              <w:t xml:space="preserve"> and automation, including both broader societal impacts and model efficacy</w:t>
            </w:r>
          </w:p>
        </w:tc>
        <w:tc>
          <w:tcPr>
            <w:tcW w:w="4536" w:type="dxa"/>
            <w:tcBorders>
              <w:left w:val="single" w:sz="4" w:space="0" w:color="000000"/>
              <w:right w:val="single" w:sz="4" w:space="0" w:color="auto"/>
            </w:tcBorders>
          </w:tcPr>
          <w:p w14:paraId="20FCE8EE" w14:textId="388176FD" w:rsidR="00F87031" w:rsidRDefault="00F87031" w:rsidP="00F87031">
            <w:pPr>
              <w:pStyle w:val="TableListBullets"/>
            </w:pPr>
            <w:r w:rsidRPr="004B78AE">
              <w:rPr>
                <w:szCs w:val="22"/>
              </w:rPr>
              <w:t xml:space="preserve">critically </w:t>
            </w:r>
            <w:r>
              <w:rPr>
                <w:szCs w:val="22"/>
              </w:rPr>
              <w:t>analyse</w:t>
            </w:r>
            <w:r w:rsidRPr="004B78AE">
              <w:rPr>
                <w:szCs w:val="22"/>
              </w:rPr>
              <w:t xml:space="preserve"> the role and implications of </w:t>
            </w:r>
            <w:r w:rsidR="0054084A">
              <w:rPr>
                <w:szCs w:val="22"/>
              </w:rPr>
              <w:t>M</w:t>
            </w:r>
            <w:r>
              <w:rPr>
                <w:szCs w:val="22"/>
              </w:rPr>
              <w:t xml:space="preserve">achine </w:t>
            </w:r>
            <w:r w:rsidR="0054084A">
              <w:rPr>
                <w:szCs w:val="22"/>
              </w:rPr>
              <w:t>L</w:t>
            </w:r>
            <w:r>
              <w:rPr>
                <w:szCs w:val="22"/>
              </w:rPr>
              <w:t>earning</w:t>
            </w:r>
            <w:r w:rsidRPr="004B78AE">
              <w:rPr>
                <w:szCs w:val="22"/>
              </w:rPr>
              <w:t xml:space="preserve"> and automation, including both broader societal impacts and model efficacy</w:t>
            </w:r>
          </w:p>
        </w:tc>
      </w:tr>
      <w:tr w:rsidR="00F87031" w:rsidRPr="003D1B7F" w14:paraId="7F88B595" w14:textId="77777777" w:rsidTr="00880EC0">
        <w:tc>
          <w:tcPr>
            <w:tcW w:w="4536" w:type="dxa"/>
            <w:tcBorders>
              <w:left w:val="single" w:sz="4" w:space="0" w:color="000000"/>
            </w:tcBorders>
          </w:tcPr>
          <w:p w14:paraId="7D429CBC" w14:textId="3D216C27" w:rsidR="00F87031" w:rsidRPr="00001622" w:rsidRDefault="00F87031" w:rsidP="00F87031">
            <w:pPr>
              <w:pStyle w:val="TableListBullets"/>
            </w:pPr>
            <w:r w:rsidRPr="004B78AE">
              <w:rPr>
                <w:szCs w:val="22"/>
              </w:rPr>
              <w:t xml:space="preserve">apply </w:t>
            </w:r>
            <w:r w:rsidR="0054084A">
              <w:rPr>
                <w:szCs w:val="22"/>
              </w:rPr>
              <w:t>M</w:t>
            </w:r>
            <w:r w:rsidR="00A62CAC">
              <w:rPr>
                <w:szCs w:val="22"/>
              </w:rPr>
              <w:t xml:space="preserve">achine </w:t>
            </w:r>
            <w:r w:rsidR="0054084A">
              <w:rPr>
                <w:szCs w:val="22"/>
              </w:rPr>
              <w:t>L</w:t>
            </w:r>
            <w:r w:rsidR="00A62CAC">
              <w:rPr>
                <w:szCs w:val="22"/>
              </w:rPr>
              <w:t xml:space="preserve">earning </w:t>
            </w:r>
            <w:r w:rsidR="00A62CAC" w:rsidRPr="004B78AE">
              <w:rPr>
                <w:szCs w:val="22"/>
              </w:rPr>
              <w:t>algorithm</w:t>
            </w:r>
            <w:r w:rsidR="00A62CAC">
              <w:rPr>
                <w:szCs w:val="22"/>
              </w:rPr>
              <w:t>s</w:t>
            </w:r>
            <w:r w:rsidR="00A62CAC" w:rsidRPr="004B78AE">
              <w:rPr>
                <w:szCs w:val="22"/>
              </w:rPr>
              <w:t>, for example</w:t>
            </w:r>
            <w:r w:rsidR="00FC03F3">
              <w:rPr>
                <w:szCs w:val="22"/>
              </w:rPr>
              <w:t>,</w:t>
            </w:r>
            <w:r w:rsidR="00A62CAC" w:rsidRPr="004B78AE">
              <w:rPr>
                <w:szCs w:val="22"/>
              </w:rPr>
              <w:t xml:space="preserve"> </w:t>
            </w:r>
            <w:r w:rsidR="00A62CAC">
              <w:rPr>
                <w:szCs w:val="22"/>
              </w:rPr>
              <w:t>naïve bayes, multivariable regression</w:t>
            </w:r>
          </w:p>
        </w:tc>
        <w:tc>
          <w:tcPr>
            <w:tcW w:w="4536" w:type="dxa"/>
            <w:tcBorders>
              <w:left w:val="single" w:sz="4" w:space="0" w:color="000000"/>
              <w:right w:val="single" w:sz="4" w:space="0" w:color="auto"/>
            </w:tcBorders>
          </w:tcPr>
          <w:p w14:paraId="7F83D4D4" w14:textId="794B9CBB" w:rsidR="00F87031" w:rsidRDefault="00EA4ABC" w:rsidP="00F87031">
            <w:pPr>
              <w:pStyle w:val="TableListBullets"/>
            </w:pPr>
            <w:r>
              <w:rPr>
                <w:szCs w:val="22"/>
              </w:rPr>
              <w:t xml:space="preserve">select and implement </w:t>
            </w:r>
            <w:r w:rsidR="0054084A">
              <w:rPr>
                <w:szCs w:val="22"/>
              </w:rPr>
              <w:t>M</w:t>
            </w:r>
            <w:r w:rsidR="00B51607">
              <w:rPr>
                <w:szCs w:val="22"/>
              </w:rPr>
              <w:t xml:space="preserve">achine </w:t>
            </w:r>
            <w:r w:rsidR="0054084A">
              <w:rPr>
                <w:szCs w:val="22"/>
              </w:rPr>
              <w:t>L</w:t>
            </w:r>
            <w:r w:rsidR="00B51607">
              <w:rPr>
                <w:szCs w:val="22"/>
              </w:rPr>
              <w:t xml:space="preserve">earning </w:t>
            </w:r>
            <w:r w:rsidR="00F87031" w:rsidRPr="004B78AE">
              <w:rPr>
                <w:szCs w:val="22"/>
              </w:rPr>
              <w:t>algorithm</w:t>
            </w:r>
            <w:r>
              <w:rPr>
                <w:szCs w:val="22"/>
              </w:rPr>
              <w:t>s</w:t>
            </w:r>
            <w:r w:rsidR="00F87031" w:rsidRPr="004B78AE">
              <w:rPr>
                <w:szCs w:val="22"/>
              </w:rPr>
              <w:t>, for example</w:t>
            </w:r>
            <w:r w:rsidR="00FC03F3">
              <w:rPr>
                <w:szCs w:val="22"/>
              </w:rPr>
              <w:t>,</w:t>
            </w:r>
            <w:r w:rsidR="00F87031" w:rsidRPr="004B78AE">
              <w:rPr>
                <w:szCs w:val="22"/>
              </w:rPr>
              <w:t xml:space="preserve"> </w:t>
            </w:r>
            <w:r w:rsidR="00B51607">
              <w:rPr>
                <w:szCs w:val="22"/>
              </w:rPr>
              <w:t>naïve bayes</w:t>
            </w:r>
            <w:r w:rsidR="00A62CAC">
              <w:rPr>
                <w:szCs w:val="22"/>
              </w:rPr>
              <w:t>, multivariable regression, k-means clustering</w:t>
            </w:r>
            <w:r w:rsidR="007722E7">
              <w:rPr>
                <w:szCs w:val="22"/>
              </w:rPr>
              <w:t xml:space="preserve"> </w:t>
            </w:r>
          </w:p>
        </w:tc>
      </w:tr>
      <w:tr w:rsidR="00F87031" w:rsidRPr="003D1B7F" w14:paraId="50180BEF" w14:textId="77777777" w:rsidTr="00880EC0">
        <w:tc>
          <w:tcPr>
            <w:tcW w:w="4536" w:type="dxa"/>
            <w:tcBorders>
              <w:left w:val="single" w:sz="4" w:space="0" w:color="000000"/>
              <w:bottom w:val="single" w:sz="4" w:space="0" w:color="000000"/>
            </w:tcBorders>
          </w:tcPr>
          <w:p w14:paraId="38641E55" w14:textId="649C4B26" w:rsidR="00F87031" w:rsidRPr="00001622" w:rsidRDefault="00F87031" w:rsidP="00F87031">
            <w:pPr>
              <w:pStyle w:val="TableListBullets"/>
            </w:pPr>
            <w:r w:rsidRPr="004B78AE">
              <w:rPr>
                <w:szCs w:val="22"/>
              </w:rPr>
              <w:t xml:space="preserve">apply </w:t>
            </w:r>
            <w:r w:rsidR="0054084A">
              <w:rPr>
                <w:szCs w:val="22"/>
              </w:rPr>
              <w:t>M</w:t>
            </w:r>
            <w:r w:rsidR="00A62CAC">
              <w:rPr>
                <w:szCs w:val="22"/>
              </w:rPr>
              <w:t xml:space="preserve">achine </w:t>
            </w:r>
            <w:r w:rsidR="0054084A">
              <w:rPr>
                <w:szCs w:val="22"/>
              </w:rPr>
              <w:t>L</w:t>
            </w:r>
            <w:r w:rsidR="00A62CAC">
              <w:rPr>
                <w:szCs w:val="22"/>
              </w:rPr>
              <w:t xml:space="preserve">earning models </w:t>
            </w:r>
            <w:r w:rsidR="00A62CAC" w:rsidRPr="004B78AE">
              <w:rPr>
                <w:szCs w:val="22"/>
              </w:rPr>
              <w:t>to organise and analyse data, using data processing libraries and tools</w:t>
            </w:r>
            <w:r w:rsidR="00A62CAC">
              <w:rPr>
                <w:szCs w:val="22"/>
              </w:rPr>
              <w:t>, for example, support vector machine</w:t>
            </w:r>
          </w:p>
        </w:tc>
        <w:tc>
          <w:tcPr>
            <w:tcW w:w="4536" w:type="dxa"/>
            <w:tcBorders>
              <w:left w:val="single" w:sz="4" w:space="0" w:color="000000"/>
              <w:bottom w:val="single" w:sz="4" w:space="0" w:color="000000"/>
              <w:right w:val="single" w:sz="4" w:space="0" w:color="auto"/>
            </w:tcBorders>
          </w:tcPr>
          <w:p w14:paraId="73EC6CD5" w14:textId="1A9510C0" w:rsidR="00F87031" w:rsidRDefault="00EA4ABC" w:rsidP="00F87031">
            <w:pPr>
              <w:pStyle w:val="TableListBullets"/>
            </w:pPr>
            <w:r>
              <w:rPr>
                <w:szCs w:val="22"/>
              </w:rPr>
              <w:t xml:space="preserve">select and implement </w:t>
            </w:r>
            <w:r w:rsidR="00F87031" w:rsidRPr="004B78AE">
              <w:rPr>
                <w:szCs w:val="22"/>
              </w:rPr>
              <w:t xml:space="preserve">a range of </w:t>
            </w:r>
            <w:r w:rsidR="0054084A">
              <w:rPr>
                <w:szCs w:val="22"/>
              </w:rPr>
              <w:t>M</w:t>
            </w:r>
            <w:r w:rsidR="00A62CAC">
              <w:rPr>
                <w:szCs w:val="22"/>
              </w:rPr>
              <w:t xml:space="preserve">achine </w:t>
            </w:r>
            <w:r w:rsidR="0054084A">
              <w:rPr>
                <w:szCs w:val="22"/>
              </w:rPr>
              <w:t>L</w:t>
            </w:r>
            <w:r w:rsidR="00A62CAC">
              <w:rPr>
                <w:szCs w:val="22"/>
              </w:rPr>
              <w:t xml:space="preserve">earning </w:t>
            </w:r>
            <w:r>
              <w:rPr>
                <w:szCs w:val="22"/>
              </w:rPr>
              <w:t xml:space="preserve">models </w:t>
            </w:r>
            <w:r w:rsidR="00F87031" w:rsidRPr="004B78AE">
              <w:rPr>
                <w:szCs w:val="22"/>
              </w:rPr>
              <w:t>to organise and analyse data, using data processing libraries and tools</w:t>
            </w:r>
            <w:r w:rsidR="00B51607">
              <w:rPr>
                <w:szCs w:val="22"/>
              </w:rPr>
              <w:t>, for example</w:t>
            </w:r>
            <w:r w:rsidR="00A62CAC">
              <w:rPr>
                <w:szCs w:val="22"/>
              </w:rPr>
              <w:t>, single layer perceptron, support vector machine</w:t>
            </w:r>
          </w:p>
        </w:tc>
      </w:tr>
      <w:tr w:rsidR="00643A8C" w:rsidRPr="00BC3D9B" w14:paraId="10FA13B3" w14:textId="77777777" w:rsidTr="00880EC0">
        <w:tc>
          <w:tcPr>
            <w:tcW w:w="9072" w:type="dxa"/>
            <w:gridSpan w:val="2"/>
            <w:tcBorders>
              <w:top w:val="single" w:sz="4" w:space="0" w:color="000000"/>
              <w:left w:val="single" w:sz="4" w:space="0" w:color="000000"/>
              <w:bottom w:val="single" w:sz="4" w:space="0" w:color="000000"/>
              <w:right w:val="single" w:sz="4" w:space="0" w:color="auto"/>
            </w:tcBorders>
          </w:tcPr>
          <w:p w14:paraId="37F6C541" w14:textId="77777777" w:rsidR="00643A8C" w:rsidRPr="006B2FA7" w:rsidRDefault="00643A8C" w:rsidP="00E0431B">
            <w:pPr>
              <w:pStyle w:val="TableTextBold0"/>
            </w:pPr>
            <w:r>
              <w:t>C</w:t>
            </w:r>
            <w:r w:rsidRPr="006B2FA7">
              <w:t>ontexts</w:t>
            </w:r>
          </w:p>
        </w:tc>
      </w:tr>
      <w:tr w:rsidR="00F87031" w:rsidRPr="00BC3D9B" w14:paraId="50B3DDB3" w14:textId="77777777" w:rsidTr="00880EC0">
        <w:tc>
          <w:tcPr>
            <w:tcW w:w="4536" w:type="dxa"/>
            <w:tcBorders>
              <w:top w:val="single" w:sz="4" w:space="0" w:color="000000"/>
              <w:left w:val="single" w:sz="4" w:space="0" w:color="000000"/>
            </w:tcBorders>
          </w:tcPr>
          <w:p w14:paraId="64D27FA2" w14:textId="48649B64" w:rsidR="00F87031" w:rsidRPr="009521F8" w:rsidRDefault="00F87031" w:rsidP="00F87031">
            <w:pPr>
              <w:pStyle w:val="TableListBullets"/>
            </w:pP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c>
          <w:tcPr>
            <w:tcW w:w="4536" w:type="dxa"/>
            <w:tcBorders>
              <w:top w:val="single" w:sz="4" w:space="0" w:color="000000"/>
              <w:left w:val="single" w:sz="4" w:space="0" w:color="000000"/>
              <w:right w:val="single" w:sz="4" w:space="0" w:color="auto"/>
            </w:tcBorders>
          </w:tcPr>
          <w:p w14:paraId="7A77603C" w14:textId="2C142ACC" w:rsidR="00F87031" w:rsidRPr="009521F8" w:rsidRDefault="00F87031" w:rsidP="00F87031">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r>
      <w:tr w:rsidR="00F87031" w:rsidRPr="00BC3D9B" w14:paraId="35FB3B88" w14:textId="77777777" w:rsidTr="00880EC0">
        <w:tc>
          <w:tcPr>
            <w:tcW w:w="4536" w:type="dxa"/>
            <w:tcBorders>
              <w:left w:val="single" w:sz="4" w:space="0" w:color="000000"/>
            </w:tcBorders>
          </w:tcPr>
          <w:p w14:paraId="3377D91A" w14:textId="6B3B185F" w:rsidR="00F87031" w:rsidRPr="009521F8" w:rsidRDefault="00F87031" w:rsidP="00F87031">
            <w:pPr>
              <w:pStyle w:val="TableListBullets"/>
            </w:pPr>
            <w:r w:rsidRPr="004B78AE">
              <w:rPr>
                <w:rFonts w:cs="Calibri"/>
                <w:szCs w:val="22"/>
              </w:rPr>
              <w:t>understand the privacy, security and legal implications of the use of personal, group and population data in data science applications</w:t>
            </w:r>
          </w:p>
        </w:tc>
        <w:tc>
          <w:tcPr>
            <w:tcW w:w="4536" w:type="dxa"/>
            <w:tcBorders>
              <w:left w:val="single" w:sz="4" w:space="0" w:color="000000"/>
              <w:right w:val="single" w:sz="4" w:space="0" w:color="auto"/>
            </w:tcBorders>
          </w:tcPr>
          <w:p w14:paraId="17D087ED" w14:textId="2AA5A28C" w:rsidR="00F87031" w:rsidRPr="009521F8" w:rsidRDefault="00FE7557" w:rsidP="00F87031">
            <w:pPr>
              <w:pStyle w:val="TableListBullets"/>
            </w:pPr>
            <w:r>
              <w:rPr>
                <w:rFonts w:cs="Calibri"/>
                <w:szCs w:val="22"/>
              </w:rPr>
              <w:t>critically analyse</w:t>
            </w:r>
            <w:r w:rsidR="00F87031" w:rsidRPr="004B78AE">
              <w:rPr>
                <w:rFonts w:cs="Calibri"/>
                <w:szCs w:val="22"/>
              </w:rPr>
              <w:t xml:space="preserve"> the privacy, security and legal implications of the use of personal, group and population data in data science applications</w:t>
            </w:r>
          </w:p>
        </w:tc>
      </w:tr>
      <w:tr w:rsidR="00F87031" w:rsidRPr="00BC3D9B" w14:paraId="5CAC722F" w14:textId="77777777" w:rsidTr="00880EC0">
        <w:tc>
          <w:tcPr>
            <w:tcW w:w="4536" w:type="dxa"/>
            <w:tcBorders>
              <w:left w:val="single" w:sz="4" w:space="0" w:color="000000"/>
              <w:bottom w:val="single" w:sz="4" w:space="0" w:color="000000"/>
            </w:tcBorders>
          </w:tcPr>
          <w:p w14:paraId="3D3BED6A" w14:textId="56AA1C53" w:rsidR="00F87031" w:rsidRPr="009521F8" w:rsidRDefault="00F87031" w:rsidP="00F87031">
            <w:pPr>
              <w:pStyle w:val="TableListBullets"/>
            </w:pPr>
            <w:r w:rsidRPr="004B78AE">
              <w:rPr>
                <w:rFonts w:cs="Calibri"/>
                <w:szCs w:val="22"/>
              </w:rPr>
              <w:t>analyse ethical and sustainable considerations in the design and practice of data science</w:t>
            </w:r>
          </w:p>
        </w:tc>
        <w:tc>
          <w:tcPr>
            <w:tcW w:w="4536" w:type="dxa"/>
            <w:tcBorders>
              <w:left w:val="single" w:sz="4" w:space="0" w:color="000000"/>
              <w:bottom w:val="single" w:sz="4" w:space="0" w:color="000000"/>
              <w:right w:val="single" w:sz="4" w:space="0" w:color="auto"/>
            </w:tcBorders>
          </w:tcPr>
          <w:p w14:paraId="3F0FD007" w14:textId="65CD8053" w:rsidR="00F87031" w:rsidRPr="009521F8" w:rsidRDefault="00F87031" w:rsidP="00F87031">
            <w:pPr>
              <w:pStyle w:val="TableListBullets"/>
            </w:pPr>
            <w:r w:rsidRPr="004B78AE">
              <w:rPr>
                <w:rFonts w:cs="Calibri"/>
                <w:szCs w:val="22"/>
              </w:rPr>
              <w:t>critically analyse ethical and sustainable considerations in the design and practice of data science</w:t>
            </w:r>
          </w:p>
        </w:tc>
      </w:tr>
      <w:tr w:rsidR="00643A8C" w:rsidRPr="00BC3D9B" w14:paraId="66DD132E" w14:textId="77777777" w:rsidTr="00733F90">
        <w:tc>
          <w:tcPr>
            <w:tcW w:w="9072" w:type="dxa"/>
            <w:gridSpan w:val="2"/>
            <w:tcBorders>
              <w:top w:val="single" w:sz="4" w:space="0" w:color="000000"/>
              <w:left w:val="single" w:sz="4" w:space="0" w:color="000000"/>
              <w:bottom w:val="single" w:sz="4" w:space="0" w:color="000000"/>
              <w:right w:val="single" w:sz="4" w:space="0" w:color="auto"/>
            </w:tcBorders>
          </w:tcPr>
          <w:p w14:paraId="1F4CF844" w14:textId="77777777" w:rsidR="00643A8C" w:rsidRPr="006B2FA7" w:rsidRDefault="00643A8C" w:rsidP="00E0431B">
            <w:pPr>
              <w:pStyle w:val="TableTextBold0"/>
            </w:pPr>
            <w:r>
              <w:t>C</w:t>
            </w:r>
            <w:r w:rsidRPr="006B2FA7">
              <w:t>ommunication</w:t>
            </w:r>
          </w:p>
        </w:tc>
      </w:tr>
      <w:tr w:rsidR="00BD4202" w:rsidRPr="00BC3D9B" w14:paraId="48A06D34" w14:textId="77777777" w:rsidTr="00733F90">
        <w:tc>
          <w:tcPr>
            <w:tcW w:w="4536" w:type="dxa"/>
            <w:tcBorders>
              <w:left w:val="single" w:sz="4" w:space="0" w:color="000000"/>
            </w:tcBorders>
          </w:tcPr>
          <w:p w14:paraId="1C3F72C3" w14:textId="258BE476" w:rsidR="00BD4202" w:rsidRPr="004B78AE" w:rsidRDefault="00BD4202" w:rsidP="00BD4202">
            <w:pPr>
              <w:pStyle w:val="TableListBullets"/>
              <w:rPr>
                <w:rFonts w:cs="Calibri"/>
                <w:color w:val="000000"/>
                <w:szCs w:val="22"/>
              </w:rPr>
            </w:pPr>
            <w:r>
              <w:t>communicate accurately with others using correct terms in an appropriate format, both orally and in writing</w:t>
            </w:r>
          </w:p>
        </w:tc>
        <w:tc>
          <w:tcPr>
            <w:tcW w:w="4536" w:type="dxa"/>
            <w:tcBorders>
              <w:left w:val="single" w:sz="4" w:space="0" w:color="000000"/>
              <w:right w:val="single" w:sz="4" w:space="0" w:color="auto"/>
            </w:tcBorders>
          </w:tcPr>
          <w:p w14:paraId="49226C45" w14:textId="58970015" w:rsidR="00BD4202" w:rsidRDefault="00BD4202" w:rsidP="00BD4202">
            <w:pPr>
              <w:pStyle w:val="TableListBullets"/>
              <w:rPr>
                <w:rFonts w:cs="Calibri"/>
                <w:color w:val="000000"/>
                <w:szCs w:val="22"/>
              </w:rPr>
            </w:pPr>
            <w:r>
              <w:t xml:space="preserve">communicate accurately with others using correct terms in an appropriate format, both orally and in writing </w:t>
            </w:r>
          </w:p>
        </w:tc>
      </w:tr>
      <w:tr w:rsidR="00BD4202" w:rsidRPr="00BC3D9B" w14:paraId="0C64946B" w14:textId="77777777" w:rsidTr="00733F90">
        <w:tc>
          <w:tcPr>
            <w:tcW w:w="4536" w:type="dxa"/>
            <w:tcBorders>
              <w:left w:val="single" w:sz="4" w:space="0" w:color="000000"/>
            </w:tcBorders>
          </w:tcPr>
          <w:p w14:paraId="29FB877E" w14:textId="7508C94B" w:rsidR="00BD4202" w:rsidRPr="00A7244D" w:rsidRDefault="00BD4202" w:rsidP="00A7244D">
            <w:pPr>
              <w:pStyle w:val="TableListBullets"/>
            </w:pPr>
            <w:r w:rsidRPr="00A7244D">
              <w:t xml:space="preserve">communicate ideas and insights in a range of appropriate mediums </w:t>
            </w:r>
            <w:r w:rsidR="00DA66C1" w:rsidRPr="00A7244D">
              <w:t xml:space="preserve">to a variety of audiences </w:t>
            </w:r>
          </w:p>
        </w:tc>
        <w:tc>
          <w:tcPr>
            <w:tcW w:w="4536" w:type="dxa"/>
            <w:tcBorders>
              <w:left w:val="single" w:sz="4" w:space="0" w:color="000000"/>
              <w:right w:val="single" w:sz="4" w:space="0" w:color="auto"/>
            </w:tcBorders>
          </w:tcPr>
          <w:p w14:paraId="3189BEAC" w14:textId="140DFDD9" w:rsidR="00BD4202" w:rsidRDefault="00BD4202" w:rsidP="00BD4202">
            <w:pPr>
              <w:pStyle w:val="TableListBullets"/>
              <w:rPr>
                <w:rFonts w:cs="Calibri"/>
                <w:color w:val="000000"/>
                <w:szCs w:val="22"/>
              </w:rPr>
            </w:pPr>
            <w:r>
              <w:t xml:space="preserve">communicate ideas and insights in a range of appropriate mediums </w:t>
            </w:r>
            <w:r w:rsidR="00DA66C1">
              <w:t xml:space="preserve">to a variety of audiences </w:t>
            </w:r>
          </w:p>
        </w:tc>
      </w:tr>
      <w:tr w:rsidR="00BD4202" w:rsidRPr="00BC3D9B" w14:paraId="19CCC176" w14:textId="77777777" w:rsidTr="00733F90">
        <w:tc>
          <w:tcPr>
            <w:tcW w:w="4536" w:type="dxa"/>
            <w:tcBorders>
              <w:left w:val="single" w:sz="4" w:space="0" w:color="000000"/>
            </w:tcBorders>
          </w:tcPr>
          <w:p w14:paraId="6087B29B" w14:textId="57737CF3" w:rsidR="00BD4202" w:rsidRPr="00836C31" w:rsidRDefault="00FE7557" w:rsidP="00836C31">
            <w:pPr>
              <w:pStyle w:val="TableListBullets"/>
            </w:pPr>
            <w:r w:rsidRPr="00836C31">
              <w:t>describe</w:t>
            </w:r>
            <w:r w:rsidR="00BD4202" w:rsidRPr="00836C31">
              <w:t xml:space="preserve"> how </w:t>
            </w:r>
            <w:r w:rsidR="00BB35A8" w:rsidRPr="00836C31">
              <w:t>M</w:t>
            </w:r>
            <w:r w:rsidR="00BD4202" w:rsidRPr="00836C31">
              <w:t xml:space="preserve">achine </w:t>
            </w:r>
            <w:r w:rsidR="00BB35A8" w:rsidRPr="00836C31">
              <w:t>L</w:t>
            </w:r>
            <w:r w:rsidR="00BD4202" w:rsidRPr="00836C31">
              <w:t>earning impacts the strategies used to solve problems, and justify the choices made throughout the design process</w:t>
            </w:r>
          </w:p>
        </w:tc>
        <w:tc>
          <w:tcPr>
            <w:tcW w:w="4536" w:type="dxa"/>
            <w:tcBorders>
              <w:left w:val="single" w:sz="4" w:space="0" w:color="000000"/>
              <w:right w:val="single" w:sz="4" w:space="0" w:color="auto"/>
            </w:tcBorders>
          </w:tcPr>
          <w:p w14:paraId="50DBC2CB" w14:textId="12923CF4" w:rsidR="00BD4202" w:rsidRPr="00836C31" w:rsidRDefault="00FE7557" w:rsidP="00836C31">
            <w:pPr>
              <w:pStyle w:val="TableListBullets"/>
            </w:pPr>
            <w:r w:rsidRPr="00836C31">
              <w:t>explain</w:t>
            </w:r>
            <w:r w:rsidR="00BD4202" w:rsidRPr="00836C31">
              <w:t xml:space="preserve"> how </w:t>
            </w:r>
            <w:r w:rsidR="00BB35A8" w:rsidRPr="00836C31">
              <w:t>M</w:t>
            </w:r>
            <w:r w:rsidR="00BD4202" w:rsidRPr="00836C31">
              <w:t xml:space="preserve">achine </w:t>
            </w:r>
            <w:r w:rsidR="00BB35A8" w:rsidRPr="00836C31">
              <w:t>L</w:t>
            </w:r>
            <w:r w:rsidR="00BD4202" w:rsidRPr="00836C31">
              <w:t>earning impacts the strategies used to solve problems, and justify the choices made throughout the design process</w:t>
            </w:r>
          </w:p>
        </w:tc>
      </w:tr>
      <w:tr w:rsidR="00BD4202" w14:paraId="4BAD87C3" w14:textId="77777777" w:rsidTr="009F764D">
        <w:tc>
          <w:tcPr>
            <w:tcW w:w="4536" w:type="dxa"/>
            <w:tcBorders>
              <w:left w:val="single" w:sz="4" w:space="0" w:color="000000"/>
              <w:bottom w:val="single" w:sz="4" w:space="0" w:color="000000"/>
            </w:tcBorders>
          </w:tcPr>
          <w:p w14:paraId="080FDD72" w14:textId="77777777" w:rsidR="00BD4202" w:rsidRPr="00B82F51" w:rsidRDefault="00BD4202" w:rsidP="00B82F51">
            <w:pPr>
              <w:pStyle w:val="TableListBullets"/>
            </w:pPr>
            <w:r w:rsidRPr="00B82F51">
              <w:t>justify ideas coherently using appropriate evidence and accurate referencing</w:t>
            </w:r>
          </w:p>
        </w:tc>
        <w:tc>
          <w:tcPr>
            <w:tcW w:w="4536" w:type="dxa"/>
            <w:tcBorders>
              <w:left w:val="single" w:sz="4" w:space="0" w:color="000000"/>
              <w:bottom w:val="single" w:sz="4" w:space="0" w:color="000000"/>
              <w:right w:val="single" w:sz="4" w:space="0" w:color="auto"/>
            </w:tcBorders>
          </w:tcPr>
          <w:p w14:paraId="63AF005B" w14:textId="77777777" w:rsidR="00BD4202" w:rsidRPr="00B82F51" w:rsidRDefault="00BD4202" w:rsidP="00B82F51">
            <w:pPr>
              <w:pStyle w:val="TableListBullets"/>
            </w:pPr>
            <w:r w:rsidRPr="00B82F51">
              <w:t>justify ideas coherently using appropriate evidence and accurate referencing</w:t>
            </w:r>
          </w:p>
        </w:tc>
      </w:tr>
    </w:tbl>
    <w:p w14:paraId="458A1688" w14:textId="77777777" w:rsidR="00733F90" w:rsidRDefault="00733F90">
      <w:r>
        <w:rPr>
          <w:b/>
        </w:rPr>
        <w:br w:type="page"/>
      </w:r>
    </w:p>
    <w:tbl>
      <w:tblPr>
        <w:tblW w:w="9072" w:type="dxa"/>
        <w:tblLayout w:type="fixed"/>
        <w:tblLook w:val="0000" w:firstRow="0" w:lastRow="0" w:firstColumn="0" w:lastColumn="0" w:noHBand="0" w:noVBand="0"/>
      </w:tblPr>
      <w:tblGrid>
        <w:gridCol w:w="4536"/>
        <w:gridCol w:w="4536"/>
      </w:tblGrid>
      <w:tr w:rsidR="00733F90" w:rsidRPr="00BC3D9B" w14:paraId="73B9390A" w14:textId="77777777" w:rsidTr="00E6594E">
        <w:tc>
          <w:tcPr>
            <w:tcW w:w="4536" w:type="dxa"/>
            <w:tcBorders>
              <w:top w:val="single" w:sz="4" w:space="0" w:color="000000"/>
              <w:left w:val="single" w:sz="4" w:space="0" w:color="000000"/>
              <w:bottom w:val="single" w:sz="4" w:space="0" w:color="000000"/>
            </w:tcBorders>
          </w:tcPr>
          <w:p w14:paraId="5D8F3606" w14:textId="77777777" w:rsidR="00733F90" w:rsidRPr="00716885" w:rsidRDefault="00733F90" w:rsidP="00111415">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5A185D1E" w14:textId="77777777" w:rsidR="00733F90" w:rsidRPr="00716885" w:rsidRDefault="00733F90" w:rsidP="00111415">
            <w:pPr>
              <w:pStyle w:val="TableTextBoldcentred"/>
            </w:pPr>
            <w:r w:rsidRPr="00716885">
              <w:t>T</w:t>
            </w:r>
            <w:r>
              <w:t xml:space="preserve"> Course</w:t>
            </w:r>
          </w:p>
        </w:tc>
      </w:tr>
      <w:tr w:rsidR="00643A8C" w:rsidRPr="00BC3D9B" w14:paraId="513C425A" w14:textId="77777777" w:rsidTr="00CA0CC5">
        <w:tc>
          <w:tcPr>
            <w:tcW w:w="9072" w:type="dxa"/>
            <w:gridSpan w:val="2"/>
            <w:tcBorders>
              <w:top w:val="single" w:sz="4" w:space="0" w:color="000000"/>
              <w:left w:val="single" w:sz="4" w:space="0" w:color="000000"/>
              <w:bottom w:val="single" w:sz="4" w:space="0" w:color="000000"/>
              <w:right w:val="single" w:sz="4" w:space="0" w:color="auto"/>
            </w:tcBorders>
          </w:tcPr>
          <w:p w14:paraId="0A1B37E7" w14:textId="12A10002" w:rsidR="00643A8C" w:rsidRPr="006B2FA7" w:rsidRDefault="00643A8C" w:rsidP="00E0431B">
            <w:pPr>
              <w:pStyle w:val="TableTextBold0"/>
            </w:pPr>
            <w:r>
              <w:t>R</w:t>
            </w:r>
            <w:r w:rsidRPr="006B2FA7">
              <w:t>eflection</w:t>
            </w:r>
          </w:p>
        </w:tc>
      </w:tr>
      <w:tr w:rsidR="00643A8C" w:rsidRPr="00BC3D9B" w14:paraId="0156A668" w14:textId="77777777" w:rsidTr="00CA0CC5">
        <w:trPr>
          <w:trHeight w:val="979"/>
        </w:trPr>
        <w:tc>
          <w:tcPr>
            <w:tcW w:w="4536" w:type="dxa"/>
            <w:tcBorders>
              <w:top w:val="single" w:sz="4" w:space="0" w:color="000000"/>
              <w:left w:val="single" w:sz="4" w:space="0" w:color="000000"/>
            </w:tcBorders>
          </w:tcPr>
          <w:p w14:paraId="0FCA61B2" w14:textId="3D6BE7E4" w:rsidR="00643A8C" w:rsidRPr="009521F8" w:rsidRDefault="00F87031" w:rsidP="00E0431B">
            <w:pPr>
              <w:pStyle w:val="TableListBullets"/>
            </w:pPr>
            <w:r w:rsidRPr="004B78AE">
              <w:rPr>
                <w:rFonts w:cs="Calibri"/>
                <w:szCs w:val="22"/>
              </w:rPr>
              <w:t>reflect on the conclusions of their data analysis, the impact of those conclusions, and the learning gained through the process</w:t>
            </w:r>
          </w:p>
        </w:tc>
        <w:tc>
          <w:tcPr>
            <w:tcW w:w="4536" w:type="dxa"/>
            <w:tcBorders>
              <w:top w:val="single" w:sz="4" w:space="0" w:color="000000"/>
              <w:left w:val="single" w:sz="4" w:space="0" w:color="000000"/>
              <w:right w:val="single" w:sz="4" w:space="0" w:color="auto"/>
            </w:tcBorders>
          </w:tcPr>
          <w:p w14:paraId="6212ABD3" w14:textId="794D113B" w:rsidR="00643A8C" w:rsidRPr="009521F8" w:rsidRDefault="00733F90" w:rsidP="00E0431B">
            <w:pPr>
              <w:pStyle w:val="TableListBullets"/>
            </w:pPr>
            <w:r w:rsidRPr="004B78AE">
              <w:rPr>
                <w:rFonts w:cs="Calibri"/>
                <w:szCs w:val="22"/>
              </w:rPr>
              <w:t>reflect on the conclusions of their data analysis, the impact of those conclusions, and the learning gained through the process</w:t>
            </w:r>
          </w:p>
        </w:tc>
      </w:tr>
      <w:tr w:rsidR="00A35A25" w:rsidRPr="003B14DF" w14:paraId="1290D22A" w14:textId="77777777" w:rsidTr="00EF71F4">
        <w:trPr>
          <w:trHeight w:val="979"/>
        </w:trPr>
        <w:tc>
          <w:tcPr>
            <w:tcW w:w="4536" w:type="dxa"/>
            <w:tcBorders>
              <w:left w:val="single" w:sz="4" w:space="0" w:color="000000"/>
              <w:bottom w:val="single" w:sz="4" w:space="0" w:color="000000"/>
            </w:tcBorders>
          </w:tcPr>
          <w:p w14:paraId="7B9B2586" w14:textId="733DCECA" w:rsidR="00A35A25" w:rsidRPr="009F764D" w:rsidRDefault="00A35A25" w:rsidP="00A35A25">
            <w:pPr>
              <w:pStyle w:val="TableListBullets"/>
              <w:spacing w:after="60"/>
              <w:rPr>
                <w:rFonts w:cs="Calibri"/>
                <w:szCs w:val="22"/>
              </w:rPr>
            </w:pPr>
            <w:r>
              <w:t>reflect on own learning style and performance, including planning and time management, to develop strategies to improve own learning</w:t>
            </w:r>
          </w:p>
        </w:tc>
        <w:tc>
          <w:tcPr>
            <w:tcW w:w="4536" w:type="dxa"/>
            <w:tcBorders>
              <w:left w:val="single" w:sz="4" w:space="0" w:color="000000"/>
              <w:bottom w:val="single" w:sz="4" w:space="0" w:color="000000"/>
              <w:right w:val="single" w:sz="4" w:space="0" w:color="auto"/>
            </w:tcBorders>
          </w:tcPr>
          <w:p w14:paraId="09FB8E5A" w14:textId="34853D83" w:rsidR="00A35A25" w:rsidRPr="009F764D" w:rsidRDefault="00A35A25" w:rsidP="00A35A25">
            <w:pPr>
              <w:pStyle w:val="TableListBullets"/>
              <w:spacing w:after="60"/>
              <w:rPr>
                <w:rFonts w:cs="Calibri"/>
                <w:szCs w:val="22"/>
              </w:rPr>
            </w:pPr>
            <w:r>
              <w:t>reflect on own learning style and performance, including planning and time management, to develop strategies to improve own learning</w:t>
            </w:r>
            <w:r w:rsidRPr="003973E8">
              <w:rPr>
                <w:rFonts w:cs="Calibri"/>
                <w:szCs w:val="22"/>
              </w:rPr>
              <w:t xml:space="preserve"> </w:t>
            </w:r>
          </w:p>
        </w:tc>
      </w:tr>
    </w:tbl>
    <w:p w14:paraId="367BC514" w14:textId="446DA5FE" w:rsidR="00643A8C" w:rsidRPr="00530926" w:rsidRDefault="00643A8C" w:rsidP="00FC03F3">
      <w:pPr>
        <w:pStyle w:val="Heading2"/>
      </w:pPr>
      <w:r w:rsidRPr="00530926">
        <w:t>A guide to reading and implementing content descriptions</w:t>
      </w:r>
    </w:p>
    <w:p w14:paraId="45447232" w14:textId="77777777" w:rsidR="00643A8C" w:rsidRDefault="00643A8C" w:rsidP="00643A8C">
      <w:r w:rsidRPr="00022BEF">
        <w:t>Content descriptions specify the knowledge, understanding and skills that students are expected to learn and that teachers are expected to teach. Teachers are required to develop a program of learning that allows students to demonstrate all the content descriptions.</w:t>
      </w:r>
      <w:r>
        <w:t xml:space="preserve"> </w:t>
      </w:r>
    </w:p>
    <w:p w14:paraId="6DDDD183" w14:textId="77777777" w:rsidR="00643A8C" w:rsidRDefault="00643A8C" w:rsidP="00643A8C">
      <w:pPr>
        <w:rPr>
          <w:rFonts w:cs="Arial"/>
          <w:lang w:eastAsia="en-AU"/>
        </w:rPr>
      </w:pPr>
      <w:r w:rsidRPr="00022BEF">
        <w:rPr>
          <w:rFonts w:cs="Arial"/>
          <w:lang w:eastAsia="en-AU"/>
        </w:rPr>
        <w:t xml:space="preserve">A </w:t>
      </w:r>
      <w:r w:rsidRPr="00022BEF">
        <w:rPr>
          <w:rFonts w:cs="Arial"/>
          <w:bCs/>
          <w:lang w:eastAsia="en-AU"/>
        </w:rPr>
        <w:t>program of learning</w:t>
      </w:r>
      <w:r w:rsidRPr="00022BEF">
        <w:rPr>
          <w:rFonts w:cs="Arial"/>
          <w:b/>
          <w:bCs/>
          <w:lang w:eastAsia="en-AU"/>
        </w:rPr>
        <w:t xml:space="preserve"> </w:t>
      </w:r>
      <w:r w:rsidRPr="00022BEF">
        <w:rPr>
          <w:rFonts w:cs="Arial"/>
          <w:lang w:eastAsia="en-AU"/>
        </w:rPr>
        <w:t>is what a college provides to implement the course for a subject</w:t>
      </w:r>
      <w:r>
        <w:rPr>
          <w:rFonts w:cs="Arial"/>
          <w:lang w:eastAsia="en-AU"/>
        </w:rPr>
        <w:t xml:space="preserve"> meeting students’ needs and interests</w:t>
      </w:r>
      <w:r w:rsidRPr="00022BEF">
        <w:rPr>
          <w:rFonts w:cs="Arial"/>
          <w:lang w:eastAsia="en-AU"/>
        </w:rPr>
        <w:t xml:space="preserve">. It is at the discretion of the teacher to emphasis some content descriptions over others. The teacher may teach additional (not listed) content if it meets the specific unit goals. </w:t>
      </w:r>
    </w:p>
    <w:p w14:paraId="71BB7743" w14:textId="188F0435" w:rsidR="00643A8C" w:rsidRDefault="00643A8C" w:rsidP="00643A8C">
      <w:r>
        <w:t xml:space="preserve">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 and understandings of the BSSS course unit content descriptions. </w:t>
      </w:r>
    </w:p>
    <w:p w14:paraId="0B44C986" w14:textId="32AF5767" w:rsidR="004D512F" w:rsidRDefault="00643A8C" w:rsidP="00643A8C">
      <w:r>
        <w:t>Alternatively, a college may choose the A/T</w:t>
      </w:r>
      <w:r w:rsidR="00CC63A9">
        <w:t xml:space="preserve"> </w:t>
      </w:r>
      <w:r>
        <w:t>course without the VET qualification. In delivering the course teachers write a program of learning aligned with students’ needs and interests, meeting the A/T</w:t>
      </w:r>
      <w:r w:rsidR="00CC63A9">
        <w:t xml:space="preserve"> </w:t>
      </w:r>
      <w:r>
        <w:t xml:space="preserve">content descriptions. </w:t>
      </w:r>
    </w:p>
    <w:p w14:paraId="589D8789" w14:textId="77777777" w:rsidR="00643A8C" w:rsidRPr="00FA7BEC" w:rsidRDefault="00643A8C" w:rsidP="00643A8C">
      <w:pPr>
        <w:pStyle w:val="Heading2"/>
      </w:pPr>
      <w:r w:rsidRPr="00530926">
        <w:t>Units of Competency</w:t>
      </w:r>
    </w:p>
    <w:p w14:paraId="2E6587A9" w14:textId="3AF300C2" w:rsidR="00643A8C" w:rsidRPr="001076E7" w:rsidRDefault="00643A8C" w:rsidP="00643A8C">
      <w:pPr>
        <w:rPr>
          <w:lang w:val="en-US"/>
        </w:rPr>
      </w:pPr>
      <w:r w:rsidRPr="001076E7">
        <w:t xml:space="preserve">Competence must be demonstrated over time and in the full range of </w:t>
      </w:r>
      <w:r>
        <w:t xml:space="preserve">ICT </w:t>
      </w:r>
      <w:r w:rsidRPr="001076E7">
        <w:t xml:space="preserve">contexts. </w:t>
      </w:r>
      <w:r w:rsidRPr="001076E7">
        <w:rPr>
          <w:lang w:val="en-US"/>
        </w:rPr>
        <w:t>Teachers must use this unit document in conjunction with the Units of Competence from</w:t>
      </w:r>
      <w:r w:rsidRPr="00F741FB">
        <w:rPr>
          <w:lang w:val="en-US"/>
        </w:rPr>
        <w:t xml:space="preserve"> </w:t>
      </w:r>
      <w:r w:rsidRPr="001076E7">
        <w:rPr>
          <w:lang w:val="en-US"/>
        </w:rPr>
        <w:t xml:space="preserve">the </w:t>
      </w:r>
      <w:r w:rsidR="00254B32" w:rsidRPr="00972371">
        <w:rPr>
          <w:rFonts w:cs="Calibri"/>
          <w:b/>
          <w:bCs/>
          <w:szCs w:val="22"/>
        </w:rPr>
        <w:t>ICT201</w:t>
      </w:r>
      <w:r w:rsidR="00254B32">
        <w:rPr>
          <w:rFonts w:cs="Calibri"/>
          <w:b/>
          <w:bCs/>
          <w:szCs w:val="22"/>
        </w:rPr>
        <w:t>20</w:t>
      </w:r>
      <w:r w:rsidR="00254B32" w:rsidRPr="00972371">
        <w:rPr>
          <w:rFonts w:cs="Calibri"/>
          <w:b/>
          <w:bCs/>
          <w:szCs w:val="22"/>
        </w:rPr>
        <w:t xml:space="preserve"> Certificate II </w:t>
      </w:r>
      <w:r w:rsidR="00254B32">
        <w:rPr>
          <w:rFonts w:cs="Calibri"/>
          <w:b/>
          <w:bCs/>
          <w:szCs w:val="22"/>
        </w:rPr>
        <w:t>Applied Digital Technologies</w:t>
      </w:r>
      <w:r>
        <w:rPr>
          <w:rFonts w:cs="Calibri"/>
          <w:b/>
          <w:bCs/>
          <w:szCs w:val="22"/>
        </w:rPr>
        <w:t xml:space="preserve"> or </w:t>
      </w:r>
      <w:r w:rsidR="00672437">
        <w:rPr>
          <w:rFonts w:cs="Calibri"/>
          <w:b/>
          <w:bCs/>
          <w:szCs w:val="22"/>
        </w:rPr>
        <w:t xml:space="preserve">ICT30120 </w:t>
      </w:r>
      <w:r>
        <w:rPr>
          <w:rFonts w:cs="Calibri"/>
          <w:b/>
          <w:bCs/>
          <w:szCs w:val="22"/>
        </w:rPr>
        <w:t>Certificate III in Information Technology</w:t>
      </w:r>
      <w:r w:rsidRPr="001076E7">
        <w:rPr>
          <w:lang w:val="en-US"/>
        </w:rPr>
        <w:t>, which provide performance criteria, range statements and assessment contexts.</w:t>
      </w:r>
    </w:p>
    <w:p w14:paraId="08121FA9" w14:textId="4FA54EC7" w:rsidR="00643A8C" w:rsidRDefault="00643A8C" w:rsidP="00643A8C">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1632703D" w14:textId="77777777" w:rsidR="00F860C2" w:rsidRDefault="00F860C2" w:rsidP="00F860C2">
      <w:r w:rsidRPr="004A0EF0">
        <w:t>Competencies are attached to units and must be delivered</w:t>
      </w:r>
      <w:r>
        <w:t xml:space="preserve"> in those units. However, ongoing assessment of competencies can occur while the student is enrolled as an ACT Senior Secondary student.</w:t>
      </w:r>
    </w:p>
    <w:p w14:paraId="3A5551E3" w14:textId="77777777" w:rsidR="00643A8C" w:rsidRDefault="00643A8C" w:rsidP="00643A8C">
      <w:r w:rsidRPr="001076E7">
        <w:t>In order to be deemed competent to industry standard, assessment must provide authentic, valid, sufficient and current evidence as indicated in the relevant Training Package.</w:t>
      </w:r>
    </w:p>
    <w:p w14:paraId="6D75C549" w14:textId="77777777" w:rsidR="00F860C2" w:rsidRPr="00F860C2" w:rsidRDefault="00F860C2" w:rsidP="00F860C2">
      <w:r w:rsidRPr="00F860C2">
        <w:br w:type="page"/>
      </w:r>
    </w:p>
    <w:p w14:paraId="31CFD676" w14:textId="77777777" w:rsidR="00254B32" w:rsidRPr="001076E7" w:rsidRDefault="00254B32" w:rsidP="00254B32">
      <w:pPr>
        <w:pStyle w:val="Heading3"/>
      </w:pPr>
      <w:r w:rsidRPr="00FA7BEC">
        <w:lastRenderedPageBreak/>
        <w:t xml:space="preserve">Certificate </w:t>
      </w:r>
      <w:r>
        <w:t>II in Applied Digital Technologies</w:t>
      </w:r>
    </w:p>
    <w:p w14:paraId="2A247244" w14:textId="3B9DD2A5"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 (if applicable)</w:t>
      </w:r>
      <w:r w:rsidR="002543AD">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17E11372" w14:textId="77777777" w:rsidTr="00E0431B">
        <w:trPr>
          <w:cantSplit/>
        </w:trPr>
        <w:tc>
          <w:tcPr>
            <w:tcW w:w="1824" w:type="dxa"/>
            <w:vAlign w:val="center"/>
          </w:tcPr>
          <w:p w14:paraId="53406AA7" w14:textId="77777777" w:rsidR="00643A8C" w:rsidRPr="005A37CF" w:rsidRDefault="00643A8C" w:rsidP="00836C31">
            <w:pPr>
              <w:pStyle w:val="TableTextBold0"/>
            </w:pPr>
            <w:r w:rsidRPr="005A37CF">
              <w:t>Code</w:t>
            </w:r>
          </w:p>
        </w:tc>
        <w:tc>
          <w:tcPr>
            <w:tcW w:w="6965" w:type="dxa"/>
            <w:vAlign w:val="center"/>
          </w:tcPr>
          <w:p w14:paraId="69485B3D" w14:textId="77777777" w:rsidR="00643A8C" w:rsidRPr="005A37CF" w:rsidRDefault="00643A8C" w:rsidP="00836C31">
            <w:pPr>
              <w:pStyle w:val="TableTextBold0"/>
            </w:pPr>
            <w:r w:rsidRPr="005A37CF">
              <w:t>Competency Title</w:t>
            </w:r>
          </w:p>
        </w:tc>
      </w:tr>
      <w:tr w:rsidR="00643A8C" w:rsidRPr="00446E95" w14:paraId="725D6E09" w14:textId="77777777" w:rsidTr="00563099">
        <w:trPr>
          <w:cantSplit/>
        </w:trPr>
        <w:tc>
          <w:tcPr>
            <w:tcW w:w="1824" w:type="dxa"/>
          </w:tcPr>
          <w:p w14:paraId="30B3BF8D" w14:textId="318B1D71" w:rsidR="00643A8C" w:rsidRPr="003C2CB3" w:rsidRDefault="00643A8C" w:rsidP="00836C31">
            <w:pPr>
              <w:pStyle w:val="TableTextBold0"/>
            </w:pPr>
            <w:r w:rsidRPr="003C2CB3">
              <w:t>ICTICT2</w:t>
            </w:r>
            <w:r w:rsidR="00E15AAA">
              <w:t>14</w:t>
            </w:r>
          </w:p>
        </w:tc>
        <w:tc>
          <w:tcPr>
            <w:tcW w:w="6965" w:type="dxa"/>
            <w:tcBorders>
              <w:bottom w:val="single" w:sz="4" w:space="0" w:color="auto"/>
            </w:tcBorders>
          </w:tcPr>
          <w:p w14:paraId="7AC85478" w14:textId="77777777" w:rsidR="00643A8C" w:rsidRPr="003C2CB3" w:rsidRDefault="00643A8C" w:rsidP="00836C31">
            <w:pPr>
              <w:pStyle w:val="TableTextBold0"/>
            </w:pPr>
            <w:r w:rsidRPr="003C2CB3">
              <w:t>Operate application software packages</w:t>
            </w:r>
          </w:p>
        </w:tc>
      </w:tr>
    </w:tbl>
    <w:p w14:paraId="05534596" w14:textId="77777777" w:rsidR="00643A8C" w:rsidRPr="00353457" w:rsidRDefault="00643A8C" w:rsidP="00FC03F3">
      <w:r w:rsidRPr="00403AE2">
        <w:rPr>
          <w:bCs/>
        </w:rPr>
        <w:t xml:space="preserve">Any </w:t>
      </w:r>
      <w:r w:rsidRPr="00FC03F3">
        <w:rPr>
          <w:b/>
        </w:rPr>
        <w:t>elective</w:t>
      </w:r>
      <w:r w:rsidRPr="00403AE2">
        <w:rPr>
          <w:bCs/>
        </w:rPr>
        <w:t xml:space="preserve"> competencies</w:t>
      </w:r>
      <w:r w:rsidRPr="00353457">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6E8C6016" w14:textId="77777777" w:rsidTr="00E0431B">
        <w:trPr>
          <w:cantSplit/>
        </w:trPr>
        <w:tc>
          <w:tcPr>
            <w:tcW w:w="1824" w:type="dxa"/>
            <w:vAlign w:val="center"/>
          </w:tcPr>
          <w:p w14:paraId="66A137C6" w14:textId="77777777" w:rsidR="00643A8C" w:rsidRPr="005A37CF" w:rsidRDefault="00643A8C" w:rsidP="00836C31">
            <w:pPr>
              <w:pStyle w:val="TableTextBold0"/>
            </w:pPr>
            <w:r w:rsidRPr="005A37CF">
              <w:t>Code</w:t>
            </w:r>
          </w:p>
        </w:tc>
        <w:tc>
          <w:tcPr>
            <w:tcW w:w="6965" w:type="dxa"/>
            <w:vAlign w:val="center"/>
          </w:tcPr>
          <w:p w14:paraId="51E58E2E" w14:textId="77777777" w:rsidR="00643A8C" w:rsidRPr="005A37CF" w:rsidRDefault="00643A8C" w:rsidP="00836C31">
            <w:pPr>
              <w:pStyle w:val="TableTextBold0"/>
            </w:pPr>
            <w:r w:rsidRPr="005A37CF">
              <w:t>Competency Title</w:t>
            </w:r>
          </w:p>
        </w:tc>
      </w:tr>
      <w:tr w:rsidR="00643A8C" w:rsidRPr="00446E95" w14:paraId="69184994" w14:textId="77777777" w:rsidTr="00E0431B">
        <w:trPr>
          <w:cantSplit/>
        </w:trPr>
        <w:tc>
          <w:tcPr>
            <w:tcW w:w="1824" w:type="dxa"/>
          </w:tcPr>
          <w:p w14:paraId="1A4F22FB" w14:textId="1E88F316" w:rsidR="00643A8C" w:rsidRPr="00C278FB" w:rsidRDefault="00643A8C" w:rsidP="00C278FB">
            <w:pPr>
              <w:pStyle w:val="TableText"/>
            </w:pPr>
            <w:r w:rsidRPr="00C278FB">
              <w:t>ICTICT2</w:t>
            </w:r>
            <w:r w:rsidR="00E15AAA">
              <w:t>2</w:t>
            </w:r>
            <w:r w:rsidRPr="00C278FB">
              <w:t>1</w:t>
            </w:r>
          </w:p>
        </w:tc>
        <w:tc>
          <w:tcPr>
            <w:tcW w:w="6965" w:type="dxa"/>
          </w:tcPr>
          <w:p w14:paraId="68FDBBBE" w14:textId="4C263820" w:rsidR="00643A8C" w:rsidRPr="00C278FB" w:rsidRDefault="00E15AAA" w:rsidP="00E15AAA">
            <w:pPr>
              <w:pStyle w:val="TableText"/>
            </w:pPr>
            <w:r w:rsidRPr="00E15AAA">
              <w:t> Identify and use specific industry standard technologies</w:t>
            </w:r>
          </w:p>
        </w:tc>
      </w:tr>
    </w:tbl>
    <w:p w14:paraId="2A814B69" w14:textId="77777777" w:rsidR="00733F90" w:rsidRPr="00733F90" w:rsidRDefault="00733F90" w:rsidP="00733F90"/>
    <w:p w14:paraId="15B80722" w14:textId="7EE7224B" w:rsidR="00643A8C" w:rsidRPr="001076E7" w:rsidRDefault="00643A8C" w:rsidP="00643A8C">
      <w:pPr>
        <w:pStyle w:val="Heading3"/>
      </w:pPr>
      <w:r w:rsidRPr="00FA7BEC">
        <w:t xml:space="preserve">Certificate </w:t>
      </w:r>
      <w:r>
        <w:t>III in Information Technology</w:t>
      </w:r>
    </w:p>
    <w:p w14:paraId="4FF671CD" w14:textId="7592D2EB"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w:t>
      </w:r>
      <w:r w:rsidR="002543AD">
        <w:rPr>
          <w:bCs/>
        </w:rPr>
        <w:t xml:space="preserve"> </w:t>
      </w:r>
      <w:r w:rsidRPr="00403AE2">
        <w:rPr>
          <w:bCs/>
        </w:rPr>
        <w:t>(if applicable)</w:t>
      </w:r>
      <w:r w:rsidR="002543AD">
        <w:rPr>
          <w:bCs/>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7DDF56BC" w14:textId="77777777" w:rsidTr="00363D77">
        <w:trPr>
          <w:cantSplit/>
        </w:trPr>
        <w:tc>
          <w:tcPr>
            <w:tcW w:w="1883" w:type="dxa"/>
            <w:vAlign w:val="center"/>
          </w:tcPr>
          <w:p w14:paraId="3C78A621" w14:textId="77777777" w:rsidR="00643A8C" w:rsidRPr="005A37CF" w:rsidRDefault="00643A8C" w:rsidP="00836C31">
            <w:pPr>
              <w:pStyle w:val="TableTextBold0"/>
            </w:pPr>
            <w:r w:rsidRPr="005A37CF">
              <w:t>Code</w:t>
            </w:r>
          </w:p>
        </w:tc>
        <w:tc>
          <w:tcPr>
            <w:tcW w:w="7189" w:type="dxa"/>
            <w:vAlign w:val="center"/>
          </w:tcPr>
          <w:p w14:paraId="7B8A25F6" w14:textId="77777777" w:rsidR="00643A8C" w:rsidRPr="005A37CF" w:rsidRDefault="00643A8C" w:rsidP="00836C31">
            <w:pPr>
              <w:pStyle w:val="TableTextBold0"/>
            </w:pPr>
            <w:r w:rsidRPr="005A37CF">
              <w:t>Competency Title</w:t>
            </w:r>
          </w:p>
        </w:tc>
      </w:tr>
      <w:tr w:rsidR="00363D77" w:rsidRPr="005A37CF" w14:paraId="6B097B9D" w14:textId="77777777" w:rsidTr="00BD7835">
        <w:trPr>
          <w:cantSplit/>
        </w:trPr>
        <w:tc>
          <w:tcPr>
            <w:tcW w:w="1883" w:type="dxa"/>
          </w:tcPr>
          <w:p w14:paraId="76861125" w14:textId="63C9E107" w:rsidR="00363D77" w:rsidRPr="00BD7835" w:rsidRDefault="00363D77" w:rsidP="00836C31">
            <w:pPr>
              <w:pStyle w:val="TableTextBold0"/>
            </w:pPr>
            <w:r w:rsidRPr="00BD7835">
              <w:t>ICTSAS305</w:t>
            </w:r>
            <w:r w:rsidRPr="00C278FB">
              <w:t> </w:t>
            </w:r>
          </w:p>
        </w:tc>
        <w:tc>
          <w:tcPr>
            <w:tcW w:w="7189" w:type="dxa"/>
          </w:tcPr>
          <w:p w14:paraId="104CBD5E" w14:textId="4520EEDB" w:rsidR="00363D77" w:rsidRPr="00BD7835" w:rsidRDefault="00363D77" w:rsidP="00836C31">
            <w:pPr>
              <w:pStyle w:val="TableTextBold0"/>
            </w:pPr>
            <w:r w:rsidRPr="00BD7835">
              <w:t>Provide ICT advice to clients</w:t>
            </w:r>
          </w:p>
        </w:tc>
      </w:tr>
    </w:tbl>
    <w:p w14:paraId="24E46BDF" w14:textId="77777777" w:rsidR="00643A8C" w:rsidRPr="00353457" w:rsidRDefault="00643A8C" w:rsidP="00FC03F3">
      <w:r w:rsidRPr="00403AE2">
        <w:rPr>
          <w:bCs/>
        </w:rPr>
        <w:t xml:space="preserve">Any </w:t>
      </w:r>
      <w:r w:rsidRPr="00FC03F3">
        <w:rPr>
          <w:b/>
        </w:rPr>
        <w:t>elective</w:t>
      </w:r>
      <w:r w:rsidRPr="00403AE2">
        <w:rPr>
          <w:bCs/>
        </w:rPr>
        <w:t xml:space="preserve"> competencies</w:t>
      </w:r>
      <w:r w:rsidRPr="00353457">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5A37CF" w14:paraId="581AFEB3" w14:textId="77777777" w:rsidTr="00363D77">
        <w:trPr>
          <w:cantSplit/>
        </w:trPr>
        <w:tc>
          <w:tcPr>
            <w:tcW w:w="1883" w:type="dxa"/>
            <w:vAlign w:val="center"/>
          </w:tcPr>
          <w:p w14:paraId="6A0B10E4" w14:textId="77777777" w:rsidR="00643A8C" w:rsidRPr="005A37CF" w:rsidRDefault="00643A8C" w:rsidP="00836C31">
            <w:pPr>
              <w:pStyle w:val="TableTextBold0"/>
            </w:pPr>
            <w:r w:rsidRPr="005A37CF">
              <w:t>Code</w:t>
            </w:r>
          </w:p>
        </w:tc>
        <w:tc>
          <w:tcPr>
            <w:tcW w:w="7189" w:type="dxa"/>
            <w:vAlign w:val="center"/>
          </w:tcPr>
          <w:p w14:paraId="4593F496" w14:textId="77777777" w:rsidR="00643A8C" w:rsidRPr="005A37CF" w:rsidRDefault="00643A8C" w:rsidP="00836C31">
            <w:pPr>
              <w:pStyle w:val="TableTextBold0"/>
            </w:pPr>
            <w:r w:rsidRPr="005A37CF">
              <w:t>Competency Title</w:t>
            </w:r>
          </w:p>
        </w:tc>
      </w:tr>
      <w:tr w:rsidR="00363D77" w:rsidRPr="00446E95" w14:paraId="631C1E7E" w14:textId="77777777" w:rsidTr="00363D77">
        <w:trPr>
          <w:cantSplit/>
        </w:trPr>
        <w:tc>
          <w:tcPr>
            <w:tcW w:w="1883" w:type="dxa"/>
          </w:tcPr>
          <w:p w14:paraId="1EA9FB8F" w14:textId="32715AA3" w:rsidR="00363D77" w:rsidRPr="00C278FB" w:rsidRDefault="00363D77" w:rsidP="00C278FB">
            <w:pPr>
              <w:pStyle w:val="TableText"/>
            </w:pPr>
            <w:r w:rsidRPr="00C278FB">
              <w:t>ICTICT312 </w:t>
            </w:r>
          </w:p>
        </w:tc>
        <w:tc>
          <w:tcPr>
            <w:tcW w:w="7189" w:type="dxa"/>
          </w:tcPr>
          <w:p w14:paraId="7A247151" w14:textId="41AEE0A1" w:rsidR="00363D77" w:rsidRPr="00C278FB" w:rsidRDefault="00363D77" w:rsidP="00C278FB">
            <w:pPr>
              <w:pStyle w:val="TableText"/>
            </w:pPr>
            <w:r w:rsidRPr="00C278FB">
              <w:t>Use advanced features of applications</w:t>
            </w:r>
          </w:p>
        </w:tc>
      </w:tr>
      <w:tr w:rsidR="00363D77" w:rsidRPr="00446E95" w14:paraId="3C8D8F91" w14:textId="77777777" w:rsidTr="00363D77">
        <w:trPr>
          <w:cantSplit/>
        </w:trPr>
        <w:tc>
          <w:tcPr>
            <w:tcW w:w="1883" w:type="dxa"/>
          </w:tcPr>
          <w:p w14:paraId="48CAC188" w14:textId="6CEC49EA" w:rsidR="00363D77" w:rsidRPr="00C278FB" w:rsidRDefault="00363D77" w:rsidP="00C278FB">
            <w:pPr>
              <w:pStyle w:val="TableText"/>
            </w:pPr>
            <w:r w:rsidRPr="00C278FB">
              <w:t>ICTICT438 </w:t>
            </w:r>
          </w:p>
        </w:tc>
        <w:tc>
          <w:tcPr>
            <w:tcW w:w="7189" w:type="dxa"/>
          </w:tcPr>
          <w:p w14:paraId="256F5E9E" w14:textId="3FDC9683" w:rsidR="00363D77" w:rsidRPr="00C278FB" w:rsidRDefault="00363D77" w:rsidP="00C278FB">
            <w:pPr>
              <w:pStyle w:val="TableText"/>
            </w:pPr>
            <w:r w:rsidRPr="00C278FB">
              <w:t>Select, configure and deploy software and hardware testing tools</w:t>
            </w:r>
          </w:p>
        </w:tc>
      </w:tr>
    </w:tbl>
    <w:p w14:paraId="5145B8DC" w14:textId="6132979A" w:rsidR="00643A8C" w:rsidRDefault="00643A8C" w:rsidP="00643A8C">
      <w:r w:rsidRPr="00127A8B">
        <w:t xml:space="preserve">It is essential to access </w:t>
      </w:r>
      <w:hyperlink w:history="1">
        <w:r w:rsidRPr="001039E0">
          <w:rPr>
            <w:rStyle w:val="Hyperlink"/>
            <w:rFonts w:cs="Calibri"/>
            <w:szCs w:val="24"/>
          </w:rPr>
          <w:t xml:space="preserve">www.training.gov.au </w:t>
        </w:r>
      </w:hyperlink>
      <w:r w:rsidRPr="00127A8B">
        <w:t xml:space="preserve">for detailed up to date information relating to the above competencies. </w:t>
      </w:r>
    </w:p>
    <w:p w14:paraId="7AD1B7D8" w14:textId="77777777" w:rsidR="00643A8C" w:rsidRDefault="00643A8C" w:rsidP="00643A8C">
      <w:pPr>
        <w:pStyle w:val="Heading2"/>
        <w:rPr>
          <w:szCs w:val="22"/>
          <w:lang w:val="en-US"/>
        </w:rPr>
      </w:pPr>
      <w:r>
        <w:t>Assessment</w:t>
      </w:r>
    </w:p>
    <w:p w14:paraId="60D7F2A5" w14:textId="68167E43" w:rsidR="004D512F" w:rsidRDefault="00643A8C" w:rsidP="00643A8C">
      <w:pPr>
        <w:rPr>
          <w:lang w:val="en-US"/>
        </w:rPr>
      </w:pPr>
      <w:r>
        <w:rPr>
          <w:lang w:val="en-US"/>
        </w:rPr>
        <w:t xml:space="preserve">Refer to </w:t>
      </w:r>
      <w:r w:rsidR="00510A1E">
        <w:rPr>
          <w:lang w:val="en-US"/>
        </w:rPr>
        <w:t>pages 10-12.</w:t>
      </w:r>
    </w:p>
    <w:p w14:paraId="0EF55990" w14:textId="75799D16" w:rsidR="00E6594E" w:rsidRDefault="00E6594E">
      <w:pPr>
        <w:spacing w:before="0"/>
        <w:rPr>
          <w:lang w:val="en-US"/>
        </w:rPr>
      </w:pPr>
      <w:r>
        <w:rPr>
          <w:lang w:val="en-US"/>
        </w:rPr>
        <w:br w:type="page"/>
      </w:r>
    </w:p>
    <w:p w14:paraId="04AF8A46" w14:textId="77777777" w:rsidR="00643A8C" w:rsidRPr="00A71AD8" w:rsidRDefault="00643A8C" w:rsidP="00643A8C">
      <w:pPr>
        <w:pStyle w:val="Heading1"/>
      </w:pPr>
      <w:bookmarkStart w:id="127" w:name="_Toc176342545"/>
      <w:r w:rsidRPr="00A71AD8">
        <w:lastRenderedPageBreak/>
        <w:t>Data Research Project</w:t>
      </w:r>
      <w:r w:rsidRPr="00A71AD8">
        <w:tab/>
        <w:t>Value: 1.0</w:t>
      </w:r>
      <w:bookmarkEnd w:id="127"/>
    </w:p>
    <w:p w14:paraId="5D58590D" w14:textId="77777777" w:rsidR="00643A8C" w:rsidRPr="00EF3DC4" w:rsidRDefault="00643A8C" w:rsidP="00643A8C">
      <w:pPr>
        <w:pStyle w:val="Heading3"/>
        <w:spacing w:before="60" w:after="0"/>
      </w:pPr>
      <w:r w:rsidRPr="00EF3DC4">
        <w:t>Data Research Project a</w:t>
      </w:r>
      <w:r w:rsidRPr="00EF3DC4">
        <w:tab/>
        <w:t>Value 0.5</w:t>
      </w:r>
    </w:p>
    <w:p w14:paraId="215D2C58" w14:textId="3C36E4AB" w:rsidR="00643A8C" w:rsidRDefault="00643A8C" w:rsidP="00643A8C">
      <w:pPr>
        <w:pStyle w:val="Heading3"/>
        <w:spacing w:before="60" w:after="0"/>
      </w:pPr>
      <w:r w:rsidRPr="00EF3DC4">
        <w:t>Data Research Project b</w:t>
      </w:r>
      <w:r w:rsidRPr="00EF3DC4">
        <w:tab/>
        <w:t>Value 0.5</w:t>
      </w:r>
    </w:p>
    <w:p w14:paraId="0E7AF45A" w14:textId="77777777" w:rsidR="00643A8C" w:rsidRDefault="00643A8C" w:rsidP="00643A8C">
      <w:pPr>
        <w:pStyle w:val="Heading2"/>
      </w:pPr>
      <w:r>
        <w:t>Unit Description</w:t>
      </w:r>
    </w:p>
    <w:p w14:paraId="1DFCE602" w14:textId="36DC84C2" w:rsidR="00643A8C" w:rsidRDefault="00733F90" w:rsidP="00643A8C">
      <w:r w:rsidRPr="004B78AE">
        <w:rPr>
          <w:szCs w:val="22"/>
        </w:rPr>
        <w:t>This unit enables students to undertake their own research project to develop and test hypotheses using real-world data sets. They further develop their data analysis skills, and explore patterns in data that yield interesting results. Students present conclusions drawn from their analysis, and communicate their findings through visualisations and arguments that inform and maximise impact.</w:t>
      </w:r>
    </w:p>
    <w:p w14:paraId="0A108EE1" w14:textId="77777777" w:rsidR="00643A8C" w:rsidRPr="004C2958" w:rsidRDefault="00643A8C" w:rsidP="00643A8C">
      <w:pPr>
        <w:pStyle w:val="Heading2"/>
      </w:pPr>
      <w:r w:rsidRPr="004C2958">
        <w:t>Specific Unit G</w:t>
      </w:r>
      <w:r>
        <w:t>oals</w:t>
      </w:r>
    </w:p>
    <w:p w14:paraId="38461166" w14:textId="77777777" w:rsidR="00643A8C" w:rsidRDefault="00643A8C" w:rsidP="00643A8C">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4534"/>
        <w:gridCol w:w="4532"/>
        <w:gridCol w:w="6"/>
      </w:tblGrid>
      <w:tr w:rsidR="00643A8C" w:rsidRPr="00BC3D9B" w14:paraId="7D36E58B" w14:textId="77777777" w:rsidTr="0088734E">
        <w:trPr>
          <w:gridAfter w:val="1"/>
          <w:wAfter w:w="6" w:type="dxa"/>
        </w:trPr>
        <w:tc>
          <w:tcPr>
            <w:tcW w:w="4533" w:type="dxa"/>
            <w:tcBorders>
              <w:top w:val="single" w:sz="4" w:space="0" w:color="000000"/>
              <w:left w:val="single" w:sz="4" w:space="0" w:color="000000"/>
              <w:bottom w:val="single" w:sz="4" w:space="0" w:color="000000"/>
            </w:tcBorders>
          </w:tcPr>
          <w:p w14:paraId="731650B7" w14:textId="77777777" w:rsidR="00643A8C" w:rsidRPr="00716885" w:rsidRDefault="00643A8C" w:rsidP="00E0431B">
            <w:pPr>
              <w:pStyle w:val="TableTextBoldcentred"/>
            </w:pPr>
            <w:r w:rsidRPr="00716885">
              <w:t>A</w:t>
            </w:r>
            <w:r>
              <w:t xml:space="preserve"> Course</w:t>
            </w:r>
          </w:p>
        </w:tc>
        <w:tc>
          <w:tcPr>
            <w:tcW w:w="4533" w:type="dxa"/>
            <w:tcBorders>
              <w:top w:val="single" w:sz="4" w:space="0" w:color="000000"/>
              <w:left w:val="single" w:sz="4" w:space="0" w:color="000000"/>
              <w:bottom w:val="single" w:sz="4" w:space="0" w:color="000000"/>
              <w:right w:val="single" w:sz="4" w:space="0" w:color="auto"/>
            </w:tcBorders>
          </w:tcPr>
          <w:p w14:paraId="3A237471" w14:textId="77777777" w:rsidR="00643A8C" w:rsidRPr="00716885" w:rsidRDefault="00643A8C" w:rsidP="00E0431B">
            <w:pPr>
              <w:pStyle w:val="TableTextBoldcentred"/>
            </w:pPr>
            <w:r w:rsidRPr="00716885">
              <w:t>T</w:t>
            </w:r>
            <w:r>
              <w:t xml:space="preserve"> Course</w:t>
            </w:r>
          </w:p>
        </w:tc>
      </w:tr>
      <w:tr w:rsidR="00643A8C" w:rsidRPr="005C39AA" w14:paraId="3EE81B36" w14:textId="77777777" w:rsidTr="0088734E">
        <w:trPr>
          <w:trHeight w:val="1050"/>
        </w:trPr>
        <w:tc>
          <w:tcPr>
            <w:tcW w:w="4536" w:type="dxa"/>
            <w:tcBorders>
              <w:top w:val="single" w:sz="4" w:space="0" w:color="000000"/>
              <w:left w:val="single" w:sz="4" w:space="0" w:color="000000"/>
            </w:tcBorders>
          </w:tcPr>
          <w:p w14:paraId="4EFF1740" w14:textId="196260FC" w:rsidR="00643A8C" w:rsidRPr="005C39AA" w:rsidRDefault="00643A8C" w:rsidP="00E0431B">
            <w:pPr>
              <w:pStyle w:val="TableListBullets"/>
            </w:pPr>
            <w:r w:rsidRPr="005C39AA">
              <w:t>apply the processes of data acquisition, transformation, analysis, visualisation and presentation, considering privacy and security requirements</w:t>
            </w:r>
          </w:p>
        </w:tc>
        <w:tc>
          <w:tcPr>
            <w:tcW w:w="4536" w:type="dxa"/>
            <w:gridSpan w:val="2"/>
            <w:tcBorders>
              <w:top w:val="single" w:sz="4" w:space="0" w:color="000000"/>
              <w:left w:val="single" w:sz="4" w:space="0" w:color="000000"/>
              <w:right w:val="single" w:sz="4" w:space="0" w:color="auto"/>
            </w:tcBorders>
          </w:tcPr>
          <w:p w14:paraId="7CBECDBF" w14:textId="6009E037" w:rsidR="00643A8C" w:rsidRPr="005C39AA" w:rsidRDefault="00FE7557" w:rsidP="00E0431B">
            <w:pPr>
              <w:pStyle w:val="TableListBullets"/>
            </w:pPr>
            <w:r>
              <w:t xml:space="preserve">select and </w:t>
            </w:r>
            <w:r w:rsidR="00643A8C" w:rsidRPr="005C39AA">
              <w:t>apply processes of data acquisition, transformation, analysis, visualisation and presentation, considering privacy and security requirements</w:t>
            </w:r>
          </w:p>
        </w:tc>
      </w:tr>
      <w:tr w:rsidR="00F11BFC" w:rsidRPr="005C39AA" w14:paraId="4673C0C1" w14:textId="77777777" w:rsidTr="0088734E">
        <w:trPr>
          <w:trHeight w:val="1380"/>
        </w:trPr>
        <w:tc>
          <w:tcPr>
            <w:tcW w:w="4536" w:type="dxa"/>
            <w:tcBorders>
              <w:left w:val="single" w:sz="4" w:space="0" w:color="000000"/>
            </w:tcBorders>
          </w:tcPr>
          <w:p w14:paraId="45FA29FE" w14:textId="4A94448F" w:rsidR="00F11BFC" w:rsidRPr="005C39AA" w:rsidRDefault="00F11BFC" w:rsidP="00F11BFC">
            <w:pPr>
              <w:pStyle w:val="TableListBullets"/>
            </w:pPr>
            <w:r w:rsidRPr="005C39AA">
              <w:t>explore and decompose real-world problems with precision, taking into account contextual requirements, and apply multifaceted data analysis strategies to the selected problems</w:t>
            </w:r>
          </w:p>
        </w:tc>
        <w:tc>
          <w:tcPr>
            <w:tcW w:w="4536" w:type="dxa"/>
            <w:gridSpan w:val="2"/>
            <w:tcBorders>
              <w:left w:val="single" w:sz="4" w:space="0" w:color="000000"/>
              <w:right w:val="single" w:sz="4" w:space="0" w:color="auto"/>
            </w:tcBorders>
          </w:tcPr>
          <w:p w14:paraId="2929DF99" w14:textId="25486EB4" w:rsidR="00F11BFC" w:rsidRPr="005C39AA" w:rsidRDefault="00F11BFC" w:rsidP="00F11BFC">
            <w:pPr>
              <w:pStyle w:val="TableListBullets"/>
            </w:pPr>
            <w:r w:rsidRPr="005C39AA">
              <w:t>e</w:t>
            </w:r>
            <w:r>
              <w:t>valuat</w:t>
            </w:r>
            <w:r w:rsidRPr="005C39AA">
              <w:t>e and decompose real-world problems with precision, taking into account contextual requirements, and apply multifaceted data analysis strategies to the selected problems</w:t>
            </w:r>
          </w:p>
        </w:tc>
      </w:tr>
      <w:tr w:rsidR="00F11BFC" w:rsidRPr="005C39AA" w14:paraId="03F1956A" w14:textId="77777777" w:rsidTr="0088734E">
        <w:trPr>
          <w:trHeight w:val="1890"/>
        </w:trPr>
        <w:tc>
          <w:tcPr>
            <w:tcW w:w="4536" w:type="dxa"/>
            <w:tcBorders>
              <w:left w:val="single" w:sz="4" w:space="0" w:color="000000"/>
            </w:tcBorders>
          </w:tcPr>
          <w:p w14:paraId="6B9E545E" w14:textId="0561CF21" w:rsidR="00F11BFC" w:rsidRPr="005C39AA" w:rsidRDefault="00F11BFC" w:rsidP="00F11BFC">
            <w:pPr>
              <w:pStyle w:val="TableListBullets"/>
            </w:pPr>
            <w:r w:rsidRPr="005C39AA">
              <w:t>create innovative, interactive solutions through applying the techniques of data visualisation or algorithmic methods to share the results of the data research undertaken, incorporating safety, social contexts and ethical and legal responsibilities</w:t>
            </w:r>
          </w:p>
        </w:tc>
        <w:tc>
          <w:tcPr>
            <w:tcW w:w="4536" w:type="dxa"/>
            <w:gridSpan w:val="2"/>
            <w:tcBorders>
              <w:left w:val="single" w:sz="4" w:space="0" w:color="000000"/>
              <w:right w:val="single" w:sz="4" w:space="0" w:color="auto"/>
            </w:tcBorders>
          </w:tcPr>
          <w:p w14:paraId="34177BB5" w14:textId="4F69AB4E" w:rsidR="00F11BFC" w:rsidRPr="005C39AA" w:rsidRDefault="00F11BFC" w:rsidP="00F11BFC">
            <w:pPr>
              <w:pStyle w:val="TableListBullets"/>
            </w:pPr>
            <w:r w:rsidRPr="005C39AA">
              <w:t>create innovative, interactive solutions through applying the techniques of data visualisation or algorithmic methods to share the results of the data research undertaken, incorporating safety, social contexts and ethical and legal responsibilities</w:t>
            </w:r>
          </w:p>
        </w:tc>
      </w:tr>
      <w:tr w:rsidR="00F11BFC" w:rsidRPr="005C39AA" w14:paraId="482D77E9" w14:textId="77777777" w:rsidTr="0088734E">
        <w:trPr>
          <w:trHeight w:val="1350"/>
        </w:trPr>
        <w:tc>
          <w:tcPr>
            <w:tcW w:w="4536" w:type="dxa"/>
            <w:tcBorders>
              <w:left w:val="single" w:sz="4" w:space="0" w:color="000000"/>
            </w:tcBorders>
          </w:tcPr>
          <w:p w14:paraId="58AAC4F5" w14:textId="6962FA8B" w:rsidR="00F11BFC" w:rsidRPr="005C39AA" w:rsidRDefault="00F11BFC" w:rsidP="00F11BFC">
            <w:pPr>
              <w:pStyle w:val="TableListBullets"/>
            </w:pPr>
            <w:r w:rsidRPr="005C39AA">
              <w:t>evaluate and reflect upon the impacts of, and processes, techniques and strategies used to identify and research a problem, analyse available data, and communicate the results</w:t>
            </w:r>
          </w:p>
        </w:tc>
        <w:tc>
          <w:tcPr>
            <w:tcW w:w="4536" w:type="dxa"/>
            <w:gridSpan w:val="2"/>
            <w:tcBorders>
              <w:left w:val="single" w:sz="4" w:space="0" w:color="000000"/>
              <w:right w:val="single" w:sz="4" w:space="0" w:color="auto"/>
            </w:tcBorders>
          </w:tcPr>
          <w:p w14:paraId="2A52DE78" w14:textId="001E9DA1" w:rsidR="00F11BFC" w:rsidRPr="005C39AA" w:rsidRDefault="00F11BFC" w:rsidP="00F11BFC">
            <w:pPr>
              <w:pStyle w:val="TableListBullets"/>
            </w:pPr>
            <w:r w:rsidRPr="005C39AA">
              <w:t>critically evaluate and reflect upon the impacts of, and processes, techniques and strategies used to identify and research a problem, analyse available data, and communicate the results</w:t>
            </w:r>
          </w:p>
        </w:tc>
      </w:tr>
      <w:tr w:rsidR="00F11BFC" w:rsidRPr="005C39AA" w14:paraId="42A8BD14" w14:textId="77777777" w:rsidTr="0088734E">
        <w:trPr>
          <w:trHeight w:val="1137"/>
        </w:trPr>
        <w:tc>
          <w:tcPr>
            <w:tcW w:w="4536" w:type="dxa"/>
            <w:tcBorders>
              <w:left w:val="single" w:sz="4" w:space="0" w:color="000000"/>
              <w:bottom w:val="single" w:sz="4" w:space="0" w:color="000000"/>
            </w:tcBorders>
          </w:tcPr>
          <w:p w14:paraId="2F6578BE" w14:textId="62BC35A6" w:rsidR="00F11BFC" w:rsidRPr="005C39AA" w:rsidRDefault="00F11BFC" w:rsidP="00F11BFC">
            <w:pPr>
              <w:pStyle w:val="TableListBullets"/>
            </w:pPr>
            <w:r w:rsidRPr="005C39AA">
              <w:t>plan and manage a project using agile and collaborative approaches, identifying and managing risks and considering safety and sustainability</w:t>
            </w:r>
          </w:p>
        </w:tc>
        <w:tc>
          <w:tcPr>
            <w:tcW w:w="4536" w:type="dxa"/>
            <w:gridSpan w:val="2"/>
            <w:tcBorders>
              <w:left w:val="single" w:sz="4" w:space="0" w:color="000000"/>
              <w:bottom w:val="single" w:sz="4" w:space="0" w:color="000000"/>
              <w:right w:val="single" w:sz="4" w:space="0" w:color="auto"/>
            </w:tcBorders>
          </w:tcPr>
          <w:p w14:paraId="62D5E46B" w14:textId="73618B01" w:rsidR="00F11BFC" w:rsidRPr="005C39AA" w:rsidRDefault="00F11BFC" w:rsidP="00F11BFC">
            <w:pPr>
              <w:pStyle w:val="TableListBullets"/>
            </w:pPr>
            <w:r w:rsidRPr="005C39AA">
              <w:t>plan and manage a project using agile and collaborative approaches, identifying and managing risks and considering safety and sustainability</w:t>
            </w:r>
          </w:p>
        </w:tc>
      </w:tr>
    </w:tbl>
    <w:p w14:paraId="6968C626" w14:textId="77777777" w:rsidR="00643A8C" w:rsidRPr="005A37CF" w:rsidRDefault="00643A8C" w:rsidP="00643A8C"/>
    <w:p w14:paraId="73869058" w14:textId="77777777" w:rsidR="00643A8C" w:rsidRPr="005A37CF" w:rsidRDefault="00643A8C" w:rsidP="00643A8C">
      <w:r w:rsidRPr="005A37CF">
        <w:br w:type="page"/>
      </w:r>
    </w:p>
    <w:p w14:paraId="0C5C796E" w14:textId="6A1A9687" w:rsidR="00643A8C" w:rsidRPr="00FA7BEC" w:rsidRDefault="00643A8C" w:rsidP="00643A8C">
      <w:pPr>
        <w:pStyle w:val="Heading2"/>
      </w:pPr>
      <w:r w:rsidRPr="00FA7BEC">
        <w:lastRenderedPageBreak/>
        <w:t>Content</w:t>
      </w:r>
      <w:r w:rsidR="002F571F">
        <w:t xml:space="preserve"> Descriptions</w:t>
      </w:r>
    </w:p>
    <w:p w14:paraId="52AB355F" w14:textId="77777777" w:rsidR="00643A8C" w:rsidRDefault="00643A8C" w:rsidP="00643A8C">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4536"/>
        <w:gridCol w:w="4536"/>
      </w:tblGrid>
      <w:tr w:rsidR="00643A8C" w:rsidRPr="00BC3D9B" w14:paraId="59AB3F9D" w14:textId="77777777" w:rsidTr="00E0431B">
        <w:tc>
          <w:tcPr>
            <w:tcW w:w="4536" w:type="dxa"/>
            <w:tcBorders>
              <w:top w:val="single" w:sz="4" w:space="0" w:color="000000"/>
              <w:left w:val="single" w:sz="4" w:space="0" w:color="000000"/>
              <w:bottom w:val="single" w:sz="4" w:space="0" w:color="000000"/>
            </w:tcBorders>
          </w:tcPr>
          <w:p w14:paraId="0D2B5123" w14:textId="77777777" w:rsidR="00643A8C" w:rsidRPr="00716885" w:rsidRDefault="00643A8C" w:rsidP="00E0431B">
            <w:pPr>
              <w:pStyle w:val="TableTextBoldcentred"/>
            </w:pPr>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51D4541A" w14:textId="77777777" w:rsidR="00643A8C" w:rsidRPr="00716885" w:rsidRDefault="00643A8C" w:rsidP="00E0431B">
            <w:pPr>
              <w:pStyle w:val="TableTextBoldcentred"/>
            </w:pPr>
            <w:r w:rsidRPr="00716885">
              <w:t>T</w:t>
            </w:r>
            <w:r>
              <w:t xml:space="preserve"> Course</w:t>
            </w:r>
          </w:p>
        </w:tc>
      </w:tr>
      <w:tr w:rsidR="00643A8C" w:rsidRPr="005A37CF" w14:paraId="32F6018D"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19B43F88" w14:textId="77777777" w:rsidR="00643A8C" w:rsidRPr="005A37CF" w:rsidRDefault="00643A8C" w:rsidP="00E0431B">
            <w:pPr>
              <w:pStyle w:val="TableTextBold0"/>
            </w:pPr>
            <w:r>
              <w:t>D</w:t>
            </w:r>
            <w:r w:rsidRPr="005A37CF">
              <w:t>esign process</w:t>
            </w:r>
          </w:p>
        </w:tc>
      </w:tr>
      <w:tr w:rsidR="00DF6DBC" w:rsidRPr="00BC3D9B" w14:paraId="0F5E0D2D" w14:textId="77777777" w:rsidTr="00E0431B">
        <w:tc>
          <w:tcPr>
            <w:tcW w:w="4536" w:type="dxa"/>
            <w:tcBorders>
              <w:top w:val="single" w:sz="4" w:space="0" w:color="000000"/>
              <w:left w:val="single" w:sz="4" w:space="0" w:color="000000"/>
            </w:tcBorders>
          </w:tcPr>
          <w:p w14:paraId="22A63A18" w14:textId="3A51037B" w:rsidR="00DF6DBC" w:rsidRPr="00CB1DDF" w:rsidRDefault="00DF6DBC" w:rsidP="00DF6DBC">
            <w:pPr>
              <w:pStyle w:val="TableListBullets"/>
            </w:pPr>
            <w:r w:rsidRPr="004B78AE">
              <w:rPr>
                <w:szCs w:val="22"/>
              </w:rPr>
              <w:t>define a problem to assess its feasibility, scope and appropriateness to selected data sources and analysis approaches</w:t>
            </w:r>
          </w:p>
        </w:tc>
        <w:tc>
          <w:tcPr>
            <w:tcW w:w="4536" w:type="dxa"/>
            <w:tcBorders>
              <w:top w:val="single" w:sz="4" w:space="0" w:color="000000"/>
              <w:left w:val="single" w:sz="4" w:space="0" w:color="000000"/>
              <w:right w:val="single" w:sz="4" w:space="0" w:color="auto"/>
            </w:tcBorders>
          </w:tcPr>
          <w:p w14:paraId="5E0F6337" w14:textId="7822841F" w:rsidR="00DF6DBC" w:rsidRPr="00CB1DDF" w:rsidRDefault="00FE7557" w:rsidP="00DF6DBC">
            <w:pPr>
              <w:pStyle w:val="TableListBullets"/>
            </w:pPr>
            <w:r>
              <w:rPr>
                <w:szCs w:val="22"/>
              </w:rPr>
              <w:t xml:space="preserve">investigate and </w:t>
            </w:r>
            <w:r w:rsidR="00DF6DBC" w:rsidRPr="004B78AE">
              <w:rPr>
                <w:szCs w:val="22"/>
              </w:rPr>
              <w:t>define a problem to assess its feasibility, scope and appropriateness to selected data sources and analysis approaches</w:t>
            </w:r>
          </w:p>
        </w:tc>
      </w:tr>
      <w:tr w:rsidR="00DF6DBC" w:rsidRPr="00BC3D9B" w14:paraId="651EB13D" w14:textId="77777777" w:rsidTr="00E0431B">
        <w:tc>
          <w:tcPr>
            <w:tcW w:w="4536" w:type="dxa"/>
            <w:tcBorders>
              <w:left w:val="single" w:sz="4" w:space="0" w:color="000000"/>
            </w:tcBorders>
          </w:tcPr>
          <w:p w14:paraId="262C22CF" w14:textId="50FF6511" w:rsidR="00DF6DBC" w:rsidRDefault="00DF6DBC" w:rsidP="00DF6DBC">
            <w:pPr>
              <w:pStyle w:val="TableListBullets"/>
            </w:pPr>
            <w:r w:rsidRPr="004B78AE">
              <w:rPr>
                <w:szCs w:val="22"/>
              </w:rPr>
              <w:t>apply a design process to identify and select appropriate techniques, approaches and strategies for solving defined problems</w:t>
            </w:r>
          </w:p>
        </w:tc>
        <w:tc>
          <w:tcPr>
            <w:tcW w:w="4536" w:type="dxa"/>
            <w:tcBorders>
              <w:left w:val="single" w:sz="4" w:space="0" w:color="000000"/>
              <w:right w:val="single" w:sz="4" w:space="0" w:color="auto"/>
            </w:tcBorders>
          </w:tcPr>
          <w:p w14:paraId="0640202A" w14:textId="4238A317" w:rsidR="00DF6DBC" w:rsidRDefault="00DF6DBC" w:rsidP="00DF6DBC">
            <w:pPr>
              <w:pStyle w:val="TableListBullets"/>
            </w:pPr>
            <w:r w:rsidRPr="004B78AE">
              <w:rPr>
                <w:szCs w:val="22"/>
              </w:rPr>
              <w:t>apply a design process to identify and select appropriate techniques, approaches and strategies for solving defined problems</w:t>
            </w:r>
          </w:p>
        </w:tc>
      </w:tr>
      <w:tr w:rsidR="00DF6DBC" w:rsidRPr="00BC3D9B" w14:paraId="0F5E975C" w14:textId="77777777" w:rsidTr="00E0431B">
        <w:tc>
          <w:tcPr>
            <w:tcW w:w="4536" w:type="dxa"/>
            <w:tcBorders>
              <w:left w:val="single" w:sz="4" w:space="0" w:color="000000"/>
            </w:tcBorders>
          </w:tcPr>
          <w:p w14:paraId="65826406" w14:textId="70D51FC7" w:rsidR="00DF6DBC" w:rsidRDefault="00DF6DBC" w:rsidP="00DF6DBC">
            <w:pPr>
              <w:pStyle w:val="TableListBullets"/>
            </w:pPr>
            <w:r w:rsidRPr="004B78AE">
              <w:rPr>
                <w:rFonts w:cs="Calibri"/>
                <w:szCs w:val="22"/>
              </w:rPr>
              <w:t>implement digital solutions using a range of data analysis techniques to test and/or validate predictions and hypotheses</w:t>
            </w:r>
          </w:p>
        </w:tc>
        <w:tc>
          <w:tcPr>
            <w:tcW w:w="4536" w:type="dxa"/>
            <w:tcBorders>
              <w:left w:val="single" w:sz="4" w:space="0" w:color="000000"/>
              <w:right w:val="single" w:sz="4" w:space="0" w:color="auto"/>
            </w:tcBorders>
          </w:tcPr>
          <w:p w14:paraId="5644257A" w14:textId="56A75B96" w:rsidR="00DF6DBC" w:rsidRDefault="00DF6DBC" w:rsidP="00DF6DBC">
            <w:pPr>
              <w:pStyle w:val="TableListBullets"/>
            </w:pPr>
            <w:r w:rsidRPr="004B78AE">
              <w:rPr>
                <w:rFonts w:cs="Calibri"/>
                <w:szCs w:val="22"/>
              </w:rPr>
              <w:t>implement digital solutions using a range of data analysis techniques to test and/or validate predictions and hypotheses</w:t>
            </w:r>
          </w:p>
        </w:tc>
      </w:tr>
      <w:tr w:rsidR="00DF6DBC" w:rsidRPr="00BC3D9B" w14:paraId="757AAEC1" w14:textId="77777777" w:rsidTr="00E0431B">
        <w:tc>
          <w:tcPr>
            <w:tcW w:w="4536" w:type="dxa"/>
            <w:tcBorders>
              <w:left w:val="single" w:sz="4" w:space="0" w:color="000000"/>
              <w:bottom w:val="single" w:sz="4" w:space="0" w:color="000000"/>
            </w:tcBorders>
          </w:tcPr>
          <w:p w14:paraId="3AE15653" w14:textId="72171AFE" w:rsidR="00DF6DBC" w:rsidRDefault="00DF6DBC" w:rsidP="00DF6DBC">
            <w:pPr>
              <w:pStyle w:val="TableListBullets"/>
              <w:numPr>
                <w:ilvl w:val="0"/>
                <w:numId w:val="0"/>
              </w:numPr>
              <w:ind w:left="340"/>
            </w:pPr>
          </w:p>
        </w:tc>
        <w:tc>
          <w:tcPr>
            <w:tcW w:w="4536" w:type="dxa"/>
            <w:tcBorders>
              <w:left w:val="single" w:sz="4" w:space="0" w:color="000000"/>
              <w:bottom w:val="single" w:sz="4" w:space="0" w:color="000000"/>
              <w:right w:val="single" w:sz="4" w:space="0" w:color="auto"/>
            </w:tcBorders>
          </w:tcPr>
          <w:p w14:paraId="71B986F1" w14:textId="1E85122D" w:rsidR="00DF6DBC" w:rsidRDefault="00DF6DBC" w:rsidP="00DF6DBC">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implications and consequences of acting on conclusions made through analysis, considering interpretation bias, underlying assumptions, and data quality</w:t>
            </w:r>
          </w:p>
        </w:tc>
      </w:tr>
      <w:tr w:rsidR="00643A8C" w:rsidRPr="005A37CF" w14:paraId="5138F0CC" w14:textId="77777777" w:rsidTr="00E0431B">
        <w:tc>
          <w:tcPr>
            <w:tcW w:w="9072" w:type="dxa"/>
            <w:gridSpan w:val="2"/>
            <w:tcBorders>
              <w:top w:val="single" w:sz="4" w:space="0" w:color="000000"/>
              <w:left w:val="single" w:sz="4" w:space="0" w:color="000000"/>
              <w:bottom w:val="single" w:sz="4" w:space="0" w:color="000000"/>
              <w:right w:val="single" w:sz="4" w:space="0" w:color="auto"/>
            </w:tcBorders>
          </w:tcPr>
          <w:p w14:paraId="7E8F0ED5" w14:textId="77777777" w:rsidR="00643A8C" w:rsidRPr="005A37CF" w:rsidRDefault="00643A8C" w:rsidP="00E0431B">
            <w:pPr>
              <w:pStyle w:val="TableTextBold0"/>
            </w:pPr>
            <w:r>
              <w:t>S</w:t>
            </w:r>
            <w:r w:rsidRPr="005A37CF">
              <w:t>trategies, methodologies and procedures</w:t>
            </w:r>
          </w:p>
        </w:tc>
      </w:tr>
      <w:tr w:rsidR="00DF6DBC" w:rsidRPr="007D3281" w14:paraId="4AD5E7FB" w14:textId="77777777" w:rsidTr="00E0431B">
        <w:trPr>
          <w:trHeight w:val="787"/>
        </w:trPr>
        <w:tc>
          <w:tcPr>
            <w:tcW w:w="4536" w:type="dxa"/>
            <w:tcBorders>
              <w:top w:val="single" w:sz="4" w:space="0" w:color="000000"/>
              <w:left w:val="single" w:sz="4" w:space="0" w:color="000000"/>
            </w:tcBorders>
          </w:tcPr>
          <w:p w14:paraId="107A9FD9" w14:textId="6A9E1FB6" w:rsidR="00DF6DBC" w:rsidRPr="00AF02C7" w:rsidRDefault="00DF6DBC" w:rsidP="00DF6DBC">
            <w:pPr>
              <w:pStyle w:val="TableListBullets"/>
            </w:pPr>
            <w:r w:rsidRPr="004B78AE">
              <w:rPr>
                <w:rFonts w:cs="Calibri"/>
                <w:szCs w:val="22"/>
              </w:rPr>
              <w:t>apply data collection methods, considering storage requirements, security strategies and validation techniques</w:t>
            </w:r>
          </w:p>
        </w:tc>
        <w:tc>
          <w:tcPr>
            <w:tcW w:w="4536" w:type="dxa"/>
            <w:tcBorders>
              <w:top w:val="single" w:sz="4" w:space="0" w:color="000000"/>
              <w:left w:val="single" w:sz="4" w:space="0" w:color="000000"/>
              <w:right w:val="single" w:sz="4" w:space="0" w:color="auto"/>
            </w:tcBorders>
          </w:tcPr>
          <w:p w14:paraId="4B530439" w14:textId="59DC11A7" w:rsidR="00DF6DBC" w:rsidRPr="00CB1DDF" w:rsidRDefault="00DF6DBC" w:rsidP="00DF6DBC">
            <w:pPr>
              <w:pStyle w:val="TableListBullets"/>
            </w:pPr>
            <w:r>
              <w:rPr>
                <w:rFonts w:cs="Calibri"/>
                <w:szCs w:val="22"/>
              </w:rPr>
              <w:t>evaluate</w:t>
            </w:r>
            <w:r w:rsidRPr="004B78AE">
              <w:rPr>
                <w:rFonts w:cs="Calibri"/>
                <w:szCs w:val="22"/>
              </w:rPr>
              <w:t xml:space="preserve"> data collection methods, considering storage requirements, security strategies and validation techniques</w:t>
            </w:r>
          </w:p>
        </w:tc>
      </w:tr>
      <w:tr w:rsidR="00DF6DBC" w:rsidRPr="007D3281" w14:paraId="1054601C" w14:textId="77777777" w:rsidTr="00E0431B">
        <w:trPr>
          <w:trHeight w:val="787"/>
        </w:trPr>
        <w:tc>
          <w:tcPr>
            <w:tcW w:w="4536" w:type="dxa"/>
            <w:tcBorders>
              <w:left w:val="single" w:sz="4" w:space="0" w:color="000000"/>
            </w:tcBorders>
          </w:tcPr>
          <w:p w14:paraId="0B3169E5" w14:textId="524F87FB" w:rsidR="00DF6DBC" w:rsidRDefault="00DF6DBC" w:rsidP="00DF6DBC">
            <w:pPr>
              <w:pStyle w:val="TableListBullets"/>
            </w:pPr>
            <w:r>
              <w:rPr>
                <w:rFonts w:cs="Calibri"/>
                <w:szCs w:val="22"/>
              </w:rPr>
              <w:t>u</w:t>
            </w:r>
            <w:r w:rsidRPr="004B78AE">
              <w:rPr>
                <w:rFonts w:cs="Calibri"/>
                <w:szCs w:val="22"/>
              </w:rPr>
              <w:t xml:space="preserve">se structured data to model entities and relationships </w:t>
            </w:r>
            <w:r w:rsidR="00FE7557">
              <w:rPr>
                <w:rFonts w:cs="Calibri"/>
                <w:szCs w:val="22"/>
              </w:rPr>
              <w:t xml:space="preserve">in a </w:t>
            </w:r>
            <w:r w:rsidRPr="004B78AE">
              <w:rPr>
                <w:rFonts w:cs="Calibri"/>
                <w:szCs w:val="22"/>
              </w:rPr>
              <w:t>format appropriate for the problem domain</w:t>
            </w:r>
          </w:p>
        </w:tc>
        <w:tc>
          <w:tcPr>
            <w:tcW w:w="4536" w:type="dxa"/>
            <w:tcBorders>
              <w:left w:val="single" w:sz="4" w:space="0" w:color="000000"/>
              <w:right w:val="single" w:sz="4" w:space="0" w:color="auto"/>
            </w:tcBorders>
          </w:tcPr>
          <w:p w14:paraId="01B82447" w14:textId="0D458DC6" w:rsidR="00DF6DBC" w:rsidRDefault="00DF6DBC" w:rsidP="00DF6DBC">
            <w:pPr>
              <w:pStyle w:val="TableListBullets"/>
            </w:pPr>
            <w:r>
              <w:rPr>
                <w:rFonts w:cs="Calibri"/>
                <w:szCs w:val="22"/>
              </w:rPr>
              <w:t>u</w:t>
            </w:r>
            <w:r w:rsidRPr="004B78AE">
              <w:rPr>
                <w:rFonts w:cs="Calibri"/>
                <w:szCs w:val="22"/>
              </w:rPr>
              <w:t>se structured data to model entities</w:t>
            </w:r>
            <w:r w:rsidR="00FE7557">
              <w:rPr>
                <w:rFonts w:cs="Calibri"/>
                <w:szCs w:val="22"/>
              </w:rPr>
              <w:t>, processes</w:t>
            </w:r>
            <w:r w:rsidRPr="004B78AE">
              <w:rPr>
                <w:rFonts w:cs="Calibri"/>
                <w:szCs w:val="22"/>
              </w:rPr>
              <w:t xml:space="preserve"> and relationships in a range of formats appropriate for the problem domain</w:t>
            </w:r>
          </w:p>
        </w:tc>
      </w:tr>
      <w:tr w:rsidR="00DF6DBC" w:rsidRPr="007D3281" w14:paraId="59880608" w14:textId="77777777" w:rsidTr="00E0431B">
        <w:trPr>
          <w:trHeight w:val="787"/>
        </w:trPr>
        <w:tc>
          <w:tcPr>
            <w:tcW w:w="4536" w:type="dxa"/>
            <w:tcBorders>
              <w:left w:val="single" w:sz="4" w:space="0" w:color="000000"/>
            </w:tcBorders>
          </w:tcPr>
          <w:p w14:paraId="0FF7BB03" w14:textId="4F338679" w:rsidR="00DF6DBC" w:rsidRDefault="00DF6DBC" w:rsidP="00DF6DBC">
            <w:pPr>
              <w:pStyle w:val="TableListBullets"/>
            </w:pPr>
            <w:r w:rsidRPr="004B78AE">
              <w:rPr>
                <w:rFonts w:cs="Calibri"/>
                <w:szCs w:val="22"/>
              </w:rPr>
              <w:t>apply algorithms and analysis techniques to transform, interpret and interrogate data, considering distorting factors</w:t>
            </w:r>
          </w:p>
        </w:tc>
        <w:tc>
          <w:tcPr>
            <w:tcW w:w="4536" w:type="dxa"/>
            <w:tcBorders>
              <w:left w:val="single" w:sz="4" w:space="0" w:color="000000"/>
              <w:right w:val="single" w:sz="4" w:space="0" w:color="auto"/>
            </w:tcBorders>
          </w:tcPr>
          <w:p w14:paraId="2DCE2C58" w14:textId="69706CBF" w:rsidR="00DF6DBC" w:rsidRDefault="00DF6DBC" w:rsidP="00DF6DBC">
            <w:pPr>
              <w:pStyle w:val="TableListBullets"/>
            </w:pPr>
            <w:r>
              <w:rPr>
                <w:rFonts w:cs="Calibri"/>
                <w:szCs w:val="22"/>
              </w:rPr>
              <w:t>s</w:t>
            </w:r>
            <w:r w:rsidRPr="004B78AE">
              <w:rPr>
                <w:rFonts w:cs="Calibri"/>
                <w:szCs w:val="22"/>
              </w:rPr>
              <w:t>elect and apply algorithms and analysis techniques to transform, interpret and interrogate data, considering distorting factors</w:t>
            </w:r>
          </w:p>
        </w:tc>
      </w:tr>
      <w:tr w:rsidR="00DF6DBC" w:rsidRPr="007D3281" w14:paraId="61E10140" w14:textId="77777777" w:rsidTr="00E0431B">
        <w:trPr>
          <w:trHeight w:val="787"/>
        </w:trPr>
        <w:tc>
          <w:tcPr>
            <w:tcW w:w="4536" w:type="dxa"/>
            <w:tcBorders>
              <w:left w:val="single" w:sz="4" w:space="0" w:color="000000"/>
            </w:tcBorders>
          </w:tcPr>
          <w:p w14:paraId="525C477B" w14:textId="63D85726" w:rsidR="00DF6DBC" w:rsidRDefault="00DF6DBC" w:rsidP="00DF6DBC">
            <w:pPr>
              <w:pStyle w:val="TableListBullets"/>
            </w:pPr>
            <w:r w:rsidRPr="004B78AE">
              <w:rPr>
                <w:rFonts w:cs="Calibri"/>
                <w:szCs w:val="22"/>
              </w:rPr>
              <w:t xml:space="preserve">implement relevant forms of data visualisation to effectively communicate findings, for example: graphs, plots, </w:t>
            </w:r>
            <w:r w:rsidR="00FE7557">
              <w:rPr>
                <w:rFonts w:cs="Calibri"/>
                <w:szCs w:val="22"/>
              </w:rPr>
              <w:t>diagrams</w:t>
            </w:r>
            <w:r w:rsidRPr="004B78AE">
              <w:rPr>
                <w:rFonts w:cs="Calibri"/>
                <w:szCs w:val="22"/>
              </w:rPr>
              <w:t>, animations</w:t>
            </w:r>
          </w:p>
        </w:tc>
        <w:tc>
          <w:tcPr>
            <w:tcW w:w="4536" w:type="dxa"/>
            <w:tcBorders>
              <w:left w:val="single" w:sz="4" w:space="0" w:color="000000"/>
              <w:right w:val="single" w:sz="4" w:space="0" w:color="auto"/>
            </w:tcBorders>
          </w:tcPr>
          <w:p w14:paraId="392F2D13" w14:textId="61BE52B9" w:rsidR="00DF6DBC" w:rsidRDefault="00DF6DBC" w:rsidP="00DF6DBC">
            <w:pPr>
              <w:pStyle w:val="TableListBullets"/>
            </w:pPr>
            <w:r>
              <w:rPr>
                <w:rFonts w:cs="Calibri"/>
                <w:szCs w:val="22"/>
              </w:rPr>
              <w:t>c</w:t>
            </w:r>
            <w:r w:rsidRPr="004B78AE">
              <w:rPr>
                <w:rFonts w:cs="Calibri"/>
                <w:szCs w:val="22"/>
              </w:rPr>
              <w:t xml:space="preserve">onceptualise and implement relevant forms of data visualisation to effectively communicate findings, for example: graphs, plots, </w:t>
            </w:r>
            <w:r w:rsidR="00FE7557">
              <w:rPr>
                <w:rFonts w:cs="Calibri"/>
                <w:szCs w:val="22"/>
              </w:rPr>
              <w:t>diagrams</w:t>
            </w:r>
            <w:r w:rsidRPr="004B78AE">
              <w:rPr>
                <w:rFonts w:cs="Calibri"/>
                <w:szCs w:val="22"/>
              </w:rPr>
              <w:t>, animations</w:t>
            </w:r>
          </w:p>
        </w:tc>
      </w:tr>
      <w:tr w:rsidR="00643A8C" w:rsidRPr="005A37CF" w14:paraId="22BBCB39" w14:textId="77777777" w:rsidTr="00733F90">
        <w:tc>
          <w:tcPr>
            <w:tcW w:w="9072" w:type="dxa"/>
            <w:gridSpan w:val="2"/>
            <w:tcBorders>
              <w:top w:val="single" w:sz="4" w:space="0" w:color="000000"/>
              <w:left w:val="single" w:sz="4" w:space="0" w:color="000000"/>
              <w:bottom w:val="single" w:sz="4" w:space="0" w:color="000000"/>
              <w:right w:val="single" w:sz="4" w:space="0" w:color="auto"/>
            </w:tcBorders>
          </w:tcPr>
          <w:p w14:paraId="147334C3" w14:textId="77777777" w:rsidR="00643A8C" w:rsidRPr="005A37CF" w:rsidRDefault="00643A8C" w:rsidP="00E0431B">
            <w:pPr>
              <w:pStyle w:val="TableTextBold0"/>
            </w:pPr>
            <w:r>
              <w:t>T</w:t>
            </w:r>
            <w:r w:rsidRPr="005A37CF">
              <w:t>heories, concepts and materials</w:t>
            </w:r>
          </w:p>
        </w:tc>
      </w:tr>
      <w:tr w:rsidR="00DF6DBC" w:rsidRPr="00BC3D9B" w14:paraId="5D154765" w14:textId="77777777" w:rsidTr="00733F90">
        <w:tc>
          <w:tcPr>
            <w:tcW w:w="4536" w:type="dxa"/>
            <w:tcBorders>
              <w:top w:val="single" w:sz="4" w:space="0" w:color="000000"/>
              <w:left w:val="single" w:sz="4" w:space="0" w:color="000000"/>
            </w:tcBorders>
          </w:tcPr>
          <w:p w14:paraId="19700DE5" w14:textId="61262FF7" w:rsidR="00DF6DBC" w:rsidRPr="00AD3F74" w:rsidRDefault="00DF6DBC" w:rsidP="00DF6DBC">
            <w:pPr>
              <w:pStyle w:val="TableListBullets"/>
            </w:pPr>
            <w:r w:rsidRPr="004B78AE">
              <w:rPr>
                <w:rFonts w:cs="Calibri"/>
                <w:szCs w:val="22"/>
              </w:rPr>
              <w:t>apply knowledge about the structure, type, quality, nature and purpose of data through the design of the project</w:t>
            </w:r>
          </w:p>
        </w:tc>
        <w:tc>
          <w:tcPr>
            <w:tcW w:w="4536" w:type="dxa"/>
            <w:tcBorders>
              <w:top w:val="single" w:sz="4" w:space="0" w:color="000000"/>
              <w:left w:val="single" w:sz="4" w:space="0" w:color="000000"/>
              <w:right w:val="single" w:sz="4" w:space="0" w:color="auto"/>
            </w:tcBorders>
          </w:tcPr>
          <w:p w14:paraId="7AD1C8E7" w14:textId="6C5AB6FE" w:rsidR="00DF6DBC" w:rsidRPr="00CB1DDF" w:rsidRDefault="00D60784" w:rsidP="00DF6DBC">
            <w:pPr>
              <w:pStyle w:val="TableListBullets"/>
            </w:pPr>
            <w:r>
              <w:rPr>
                <w:rFonts w:cs="Calibri"/>
                <w:szCs w:val="22"/>
              </w:rPr>
              <w:t xml:space="preserve">critically analyse how </w:t>
            </w:r>
            <w:r w:rsidR="00DF6DBC" w:rsidRPr="004B78AE">
              <w:rPr>
                <w:rFonts w:cs="Calibri"/>
                <w:szCs w:val="22"/>
              </w:rPr>
              <w:t xml:space="preserve">the structure, type, quality, nature and purpose of data </w:t>
            </w:r>
            <w:r w:rsidR="0055532B">
              <w:rPr>
                <w:rFonts w:cs="Calibri"/>
                <w:szCs w:val="22"/>
              </w:rPr>
              <w:t xml:space="preserve">inform </w:t>
            </w:r>
            <w:r w:rsidR="0055532B" w:rsidRPr="004B78AE">
              <w:rPr>
                <w:rFonts w:cs="Calibri"/>
                <w:szCs w:val="22"/>
              </w:rPr>
              <w:t>the</w:t>
            </w:r>
            <w:r w:rsidR="00DF6DBC" w:rsidRPr="004B78AE">
              <w:rPr>
                <w:rFonts w:cs="Calibri"/>
                <w:szCs w:val="22"/>
              </w:rPr>
              <w:t xml:space="preserve"> design of the project</w:t>
            </w:r>
          </w:p>
        </w:tc>
      </w:tr>
      <w:tr w:rsidR="00DF6DBC" w:rsidRPr="00BC3D9B" w14:paraId="3DFE25A7" w14:textId="77777777" w:rsidTr="00733F90">
        <w:tc>
          <w:tcPr>
            <w:tcW w:w="4536" w:type="dxa"/>
            <w:tcBorders>
              <w:left w:val="single" w:sz="4" w:space="0" w:color="000000"/>
              <w:bottom w:val="single" w:sz="4" w:space="0" w:color="auto"/>
            </w:tcBorders>
          </w:tcPr>
          <w:p w14:paraId="1460C2BD" w14:textId="6F448A2E" w:rsidR="00DF6DBC" w:rsidRDefault="00DF6DBC" w:rsidP="00DF6DBC">
            <w:pPr>
              <w:pStyle w:val="TableListBullets"/>
            </w:pPr>
            <w:r>
              <w:rPr>
                <w:rFonts w:cs="Calibri"/>
                <w:szCs w:val="22"/>
              </w:rPr>
              <w:t>analyse</w:t>
            </w:r>
            <w:r w:rsidRPr="004B78AE">
              <w:rPr>
                <w:rFonts w:cs="Calibri"/>
                <w:szCs w:val="22"/>
              </w:rPr>
              <w:t xml:space="preserve"> sources and techniques used in the selection and acquisition of data, and how our own biases and opinions can influence our interpretation of results</w:t>
            </w:r>
          </w:p>
        </w:tc>
        <w:tc>
          <w:tcPr>
            <w:tcW w:w="4536" w:type="dxa"/>
            <w:tcBorders>
              <w:left w:val="single" w:sz="4" w:space="0" w:color="000000"/>
              <w:bottom w:val="single" w:sz="4" w:space="0" w:color="auto"/>
              <w:right w:val="single" w:sz="4" w:space="0" w:color="auto"/>
            </w:tcBorders>
          </w:tcPr>
          <w:p w14:paraId="5F1B865A" w14:textId="3375E6B2" w:rsidR="00DF6DBC" w:rsidRDefault="00DF6DBC" w:rsidP="00DF6DBC">
            <w:pPr>
              <w:pStyle w:val="TableListBullets"/>
            </w:pPr>
            <w:r>
              <w:rPr>
                <w:rFonts w:cs="Calibri"/>
                <w:szCs w:val="22"/>
              </w:rPr>
              <w:t>evaluate</w:t>
            </w:r>
            <w:r w:rsidRPr="004B78AE">
              <w:rPr>
                <w:rFonts w:cs="Calibri"/>
                <w:szCs w:val="22"/>
              </w:rPr>
              <w:t xml:space="preserve"> sources and techniques used in the selection and acquisition of data, and how our own biases and opinions can influence our interpretation of results</w:t>
            </w:r>
          </w:p>
        </w:tc>
      </w:tr>
    </w:tbl>
    <w:p w14:paraId="3670B6CC" w14:textId="77777777" w:rsidR="00733F90" w:rsidRDefault="00733F90">
      <w:r>
        <w:br w:type="page"/>
      </w:r>
    </w:p>
    <w:tbl>
      <w:tblPr>
        <w:tblW w:w="9072" w:type="dxa"/>
        <w:tblLayout w:type="fixed"/>
        <w:tblLook w:val="0000" w:firstRow="0" w:lastRow="0" w:firstColumn="0" w:lastColumn="0" w:noHBand="0" w:noVBand="0"/>
      </w:tblPr>
      <w:tblGrid>
        <w:gridCol w:w="4536"/>
        <w:gridCol w:w="4536"/>
      </w:tblGrid>
      <w:tr w:rsidR="00733F90" w:rsidRPr="00BC3D9B" w14:paraId="4A13436E" w14:textId="77777777" w:rsidTr="00111415">
        <w:tc>
          <w:tcPr>
            <w:tcW w:w="4536" w:type="dxa"/>
            <w:tcBorders>
              <w:top w:val="single" w:sz="4" w:space="0" w:color="000000"/>
              <w:left w:val="single" w:sz="4" w:space="0" w:color="000000"/>
              <w:bottom w:val="single" w:sz="4" w:space="0" w:color="000000"/>
            </w:tcBorders>
          </w:tcPr>
          <w:p w14:paraId="7BDACFFE" w14:textId="77777777" w:rsidR="00733F90" w:rsidRPr="00716885" w:rsidRDefault="00733F90" w:rsidP="00111415">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146A38D7" w14:textId="77777777" w:rsidR="00733F90" w:rsidRPr="00716885" w:rsidRDefault="00733F90" w:rsidP="00111415">
            <w:pPr>
              <w:pStyle w:val="TableTextBoldcentred"/>
            </w:pPr>
            <w:r w:rsidRPr="00716885">
              <w:t>T</w:t>
            </w:r>
            <w:r>
              <w:t xml:space="preserve"> Course</w:t>
            </w:r>
          </w:p>
        </w:tc>
      </w:tr>
      <w:tr w:rsidR="00DF6DBC" w:rsidRPr="00BC3D9B" w14:paraId="7948304F" w14:textId="77777777" w:rsidTr="00733F90">
        <w:tc>
          <w:tcPr>
            <w:tcW w:w="4536" w:type="dxa"/>
            <w:tcBorders>
              <w:left w:val="single" w:sz="4" w:space="0" w:color="000000"/>
            </w:tcBorders>
          </w:tcPr>
          <w:p w14:paraId="17DE3603" w14:textId="1C286A4D" w:rsidR="00DF6DBC" w:rsidRDefault="00DF6DBC" w:rsidP="00DF6DBC">
            <w:pPr>
              <w:pStyle w:val="TableListBullets"/>
            </w:pPr>
            <w:r w:rsidRPr="004B78AE">
              <w:rPr>
                <w:rFonts w:cs="Calibri"/>
                <w:szCs w:val="22"/>
              </w:rPr>
              <w:t>apply algorithm</w:t>
            </w:r>
            <w:r w:rsidR="00AC32E6">
              <w:rPr>
                <w:rFonts w:cs="Calibri"/>
                <w:szCs w:val="22"/>
              </w:rPr>
              <w:t xml:space="preserve">s and </w:t>
            </w:r>
            <w:r w:rsidRPr="004B78AE">
              <w:rPr>
                <w:rFonts w:cs="Calibri"/>
                <w:szCs w:val="22"/>
              </w:rPr>
              <w:t>techniques to identify trends and patterns in data</w:t>
            </w:r>
            <w:r w:rsidR="00E0377E">
              <w:rPr>
                <w:rFonts w:cs="Calibri"/>
                <w:szCs w:val="22"/>
              </w:rPr>
              <w:t xml:space="preserve"> and </w:t>
            </w:r>
            <w:r w:rsidRPr="004B78AE">
              <w:rPr>
                <w:rFonts w:cs="Calibri"/>
                <w:szCs w:val="22"/>
              </w:rPr>
              <w:t>make predictions</w:t>
            </w:r>
          </w:p>
        </w:tc>
        <w:tc>
          <w:tcPr>
            <w:tcW w:w="4536" w:type="dxa"/>
            <w:tcBorders>
              <w:left w:val="single" w:sz="4" w:space="0" w:color="000000"/>
              <w:right w:val="single" w:sz="4" w:space="0" w:color="auto"/>
            </w:tcBorders>
          </w:tcPr>
          <w:p w14:paraId="42CACDDB" w14:textId="39225EB6" w:rsidR="00DF6DBC" w:rsidRDefault="00AC32E6" w:rsidP="00DF6DBC">
            <w:pPr>
              <w:pStyle w:val="TableListBullets"/>
            </w:pPr>
            <w:r>
              <w:rPr>
                <w:rFonts w:cs="Calibri"/>
                <w:szCs w:val="22"/>
              </w:rPr>
              <w:t xml:space="preserve">select and implement </w:t>
            </w:r>
            <w:r w:rsidR="00DF6DBC" w:rsidRPr="004B78AE">
              <w:rPr>
                <w:rFonts w:cs="Calibri"/>
                <w:szCs w:val="22"/>
              </w:rPr>
              <w:t>algori</w:t>
            </w:r>
            <w:r>
              <w:rPr>
                <w:rFonts w:cs="Calibri"/>
                <w:szCs w:val="22"/>
              </w:rPr>
              <w:t>thms and te</w:t>
            </w:r>
            <w:r w:rsidR="00DF6DBC" w:rsidRPr="004B78AE">
              <w:rPr>
                <w:rFonts w:cs="Calibri"/>
                <w:szCs w:val="22"/>
              </w:rPr>
              <w:t>chniques to identify trends and patterns in data, make predictions, or apply generative techniques to create new artefacts</w:t>
            </w:r>
          </w:p>
        </w:tc>
      </w:tr>
      <w:tr w:rsidR="00DF6DBC" w:rsidRPr="00BC3D9B" w14:paraId="3E046DC3" w14:textId="77777777" w:rsidTr="00733F90">
        <w:tc>
          <w:tcPr>
            <w:tcW w:w="4536" w:type="dxa"/>
            <w:tcBorders>
              <w:left w:val="single" w:sz="4" w:space="0" w:color="000000"/>
              <w:bottom w:val="single" w:sz="4" w:space="0" w:color="000000"/>
            </w:tcBorders>
          </w:tcPr>
          <w:p w14:paraId="658051B3" w14:textId="2AEB3E2E" w:rsidR="00DF6DBC" w:rsidRDefault="00DF6DBC" w:rsidP="00DF6DBC">
            <w:pPr>
              <w:pStyle w:val="TableListBullets"/>
            </w:pPr>
            <w:r w:rsidRPr="004B78AE">
              <w:rPr>
                <w:rFonts w:cs="Calibri"/>
                <w:szCs w:val="22"/>
              </w:rPr>
              <w:t>apply selected techniques to organise data suited to the selected domain of data science</w:t>
            </w:r>
          </w:p>
        </w:tc>
        <w:tc>
          <w:tcPr>
            <w:tcW w:w="4536" w:type="dxa"/>
            <w:tcBorders>
              <w:left w:val="single" w:sz="4" w:space="0" w:color="000000"/>
              <w:bottom w:val="single" w:sz="4" w:space="0" w:color="000000"/>
              <w:right w:val="single" w:sz="4" w:space="0" w:color="auto"/>
            </w:tcBorders>
          </w:tcPr>
          <w:p w14:paraId="06CB3D89" w14:textId="22F79B67" w:rsidR="00DF6DBC" w:rsidRDefault="00E0377E" w:rsidP="00DF6DBC">
            <w:pPr>
              <w:pStyle w:val="TableListBullets"/>
            </w:pPr>
            <w:r>
              <w:rPr>
                <w:rFonts w:cs="Calibri"/>
                <w:szCs w:val="22"/>
              </w:rPr>
              <w:t xml:space="preserve">select and implement </w:t>
            </w:r>
            <w:r w:rsidR="00DF6DBC" w:rsidRPr="004B78AE">
              <w:rPr>
                <w:rFonts w:cs="Calibri"/>
                <w:szCs w:val="22"/>
              </w:rPr>
              <w:t>a range of techniques to organise data suited to the selected domain of data science</w:t>
            </w:r>
          </w:p>
        </w:tc>
      </w:tr>
      <w:tr w:rsidR="00643A8C" w:rsidRPr="005A37CF" w14:paraId="1E07B1A6" w14:textId="77777777" w:rsidTr="00733F90">
        <w:tc>
          <w:tcPr>
            <w:tcW w:w="9072" w:type="dxa"/>
            <w:gridSpan w:val="2"/>
            <w:tcBorders>
              <w:top w:val="single" w:sz="4" w:space="0" w:color="000000"/>
              <w:left w:val="single" w:sz="4" w:space="0" w:color="000000"/>
              <w:bottom w:val="single" w:sz="4" w:space="0" w:color="000000"/>
              <w:right w:val="single" w:sz="4" w:space="0" w:color="auto"/>
            </w:tcBorders>
          </w:tcPr>
          <w:p w14:paraId="49E2D4BA" w14:textId="77777777" w:rsidR="00643A8C" w:rsidRPr="005A37CF" w:rsidRDefault="00643A8C" w:rsidP="00E0431B">
            <w:pPr>
              <w:pStyle w:val="TableTextBold0"/>
            </w:pPr>
            <w:r>
              <w:t>C</w:t>
            </w:r>
            <w:r w:rsidRPr="005A37CF">
              <w:t>ontexts</w:t>
            </w:r>
          </w:p>
        </w:tc>
      </w:tr>
      <w:tr w:rsidR="00DF6DBC" w:rsidRPr="00BC3D9B" w14:paraId="7C0BC6D0" w14:textId="77777777" w:rsidTr="00733F90">
        <w:tc>
          <w:tcPr>
            <w:tcW w:w="4536" w:type="dxa"/>
            <w:tcBorders>
              <w:top w:val="single" w:sz="4" w:space="0" w:color="000000"/>
              <w:left w:val="single" w:sz="4" w:space="0" w:color="000000"/>
            </w:tcBorders>
          </w:tcPr>
          <w:p w14:paraId="2836EB1F" w14:textId="01607777" w:rsidR="00DF6DBC" w:rsidRPr="00AD3F74" w:rsidRDefault="00DF6DBC" w:rsidP="00DF6DBC">
            <w:pPr>
              <w:pStyle w:val="TableListBullets"/>
            </w:pP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c>
          <w:tcPr>
            <w:tcW w:w="4536" w:type="dxa"/>
            <w:tcBorders>
              <w:top w:val="single" w:sz="4" w:space="0" w:color="000000"/>
              <w:left w:val="single" w:sz="4" w:space="0" w:color="000000"/>
              <w:right w:val="single" w:sz="4" w:space="0" w:color="auto"/>
            </w:tcBorders>
          </w:tcPr>
          <w:p w14:paraId="5DE6D87B" w14:textId="5F6F102A" w:rsidR="00DF6DBC" w:rsidRPr="00AD3F74" w:rsidRDefault="00DF6DBC" w:rsidP="00DF6DBC">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r>
      <w:tr w:rsidR="00DF6DBC" w:rsidRPr="00BC3D9B" w14:paraId="7C52BF10" w14:textId="77777777" w:rsidTr="00733F90">
        <w:tc>
          <w:tcPr>
            <w:tcW w:w="4536" w:type="dxa"/>
            <w:tcBorders>
              <w:left w:val="single" w:sz="4" w:space="0" w:color="000000"/>
            </w:tcBorders>
          </w:tcPr>
          <w:p w14:paraId="6AD71B7C" w14:textId="090DF57D" w:rsidR="00DF6DBC" w:rsidRPr="0040598C" w:rsidRDefault="00DF6DBC" w:rsidP="00DF6DBC">
            <w:pPr>
              <w:pStyle w:val="TableListBullets"/>
            </w:pPr>
            <w:r w:rsidRPr="004B78AE">
              <w:rPr>
                <w:rFonts w:cs="Calibri"/>
                <w:szCs w:val="22"/>
              </w:rPr>
              <w:t>understand the privacy, security and legal implications of the use of personal, group and population data in data science applications</w:t>
            </w:r>
          </w:p>
        </w:tc>
        <w:tc>
          <w:tcPr>
            <w:tcW w:w="4536" w:type="dxa"/>
            <w:tcBorders>
              <w:left w:val="single" w:sz="4" w:space="0" w:color="000000"/>
              <w:right w:val="single" w:sz="4" w:space="0" w:color="auto"/>
            </w:tcBorders>
          </w:tcPr>
          <w:p w14:paraId="5946630D" w14:textId="340124BD" w:rsidR="00DF6DBC" w:rsidRDefault="00E0377E" w:rsidP="00DF6DBC">
            <w:pPr>
              <w:pStyle w:val="TableListBullets"/>
            </w:pPr>
            <w:r>
              <w:rPr>
                <w:rFonts w:cs="Calibri"/>
                <w:szCs w:val="22"/>
              </w:rPr>
              <w:t>critically analyse t</w:t>
            </w:r>
            <w:r w:rsidR="00DF6DBC" w:rsidRPr="004B78AE">
              <w:rPr>
                <w:rFonts w:cs="Calibri"/>
                <w:szCs w:val="22"/>
              </w:rPr>
              <w:t>he privacy, security and legal implications of the use of personal, group and population data in data science applications</w:t>
            </w:r>
          </w:p>
        </w:tc>
      </w:tr>
      <w:tr w:rsidR="00DF6DBC" w:rsidRPr="00BC3D9B" w14:paraId="2F813BAC" w14:textId="77777777" w:rsidTr="00733F90">
        <w:tc>
          <w:tcPr>
            <w:tcW w:w="4536" w:type="dxa"/>
            <w:tcBorders>
              <w:left w:val="single" w:sz="4" w:space="0" w:color="000000"/>
              <w:bottom w:val="single" w:sz="4" w:space="0" w:color="000000"/>
            </w:tcBorders>
          </w:tcPr>
          <w:p w14:paraId="0033D117" w14:textId="6CD3B0D2" w:rsidR="00DF6DBC" w:rsidRPr="0040598C" w:rsidRDefault="00DF6DBC" w:rsidP="00DF6DBC">
            <w:pPr>
              <w:pStyle w:val="TableListBullets"/>
            </w:pPr>
            <w:r w:rsidRPr="004B78AE">
              <w:rPr>
                <w:rFonts w:cs="Calibri"/>
                <w:szCs w:val="22"/>
              </w:rPr>
              <w:t>analyse ethical and sustainable considerations in the design and practice of data science</w:t>
            </w:r>
          </w:p>
        </w:tc>
        <w:tc>
          <w:tcPr>
            <w:tcW w:w="4536" w:type="dxa"/>
            <w:tcBorders>
              <w:left w:val="single" w:sz="4" w:space="0" w:color="000000"/>
              <w:bottom w:val="single" w:sz="4" w:space="0" w:color="000000"/>
              <w:right w:val="single" w:sz="4" w:space="0" w:color="auto"/>
            </w:tcBorders>
          </w:tcPr>
          <w:p w14:paraId="5EE9196C" w14:textId="1EAD87D5" w:rsidR="00DF6DBC" w:rsidRDefault="00DF6DBC" w:rsidP="00DF6DBC">
            <w:pPr>
              <w:pStyle w:val="TableListBullets"/>
            </w:pPr>
            <w:r w:rsidRPr="004B78AE">
              <w:rPr>
                <w:rFonts w:cs="Calibri"/>
                <w:szCs w:val="22"/>
              </w:rPr>
              <w:t>critically analyse ethical and sustainable considerations in the design and practice of data science</w:t>
            </w:r>
          </w:p>
        </w:tc>
      </w:tr>
      <w:tr w:rsidR="00643A8C" w:rsidRPr="005A37CF" w14:paraId="6D2097A5" w14:textId="77777777" w:rsidTr="00733F90">
        <w:tc>
          <w:tcPr>
            <w:tcW w:w="9072" w:type="dxa"/>
            <w:gridSpan w:val="2"/>
            <w:tcBorders>
              <w:top w:val="single" w:sz="4" w:space="0" w:color="000000"/>
              <w:left w:val="single" w:sz="4" w:space="0" w:color="000000"/>
              <w:bottom w:val="single" w:sz="4" w:space="0" w:color="000000"/>
              <w:right w:val="single" w:sz="4" w:space="0" w:color="auto"/>
            </w:tcBorders>
          </w:tcPr>
          <w:p w14:paraId="0D78C4BF" w14:textId="77777777" w:rsidR="00643A8C" w:rsidRPr="005A37CF" w:rsidRDefault="00643A8C" w:rsidP="00E0431B">
            <w:pPr>
              <w:pStyle w:val="TableTextBold0"/>
            </w:pPr>
            <w:r>
              <w:t>C</w:t>
            </w:r>
            <w:r w:rsidRPr="005A37CF">
              <w:t>ommunication</w:t>
            </w:r>
          </w:p>
        </w:tc>
      </w:tr>
      <w:tr w:rsidR="00D422C5" w:rsidRPr="00BC3D9B" w14:paraId="7345A556" w14:textId="77777777" w:rsidTr="00733F90">
        <w:trPr>
          <w:trHeight w:val="251"/>
        </w:trPr>
        <w:tc>
          <w:tcPr>
            <w:tcW w:w="4536" w:type="dxa"/>
            <w:tcBorders>
              <w:left w:val="single" w:sz="4" w:space="0" w:color="000000"/>
            </w:tcBorders>
          </w:tcPr>
          <w:p w14:paraId="0B7BDF66" w14:textId="71326729" w:rsidR="00D422C5" w:rsidRPr="004B78AE" w:rsidRDefault="00D422C5" w:rsidP="00D422C5">
            <w:pPr>
              <w:pStyle w:val="TableListBullets"/>
              <w:rPr>
                <w:rFonts w:cs="Calibri"/>
                <w:color w:val="000000"/>
                <w:szCs w:val="22"/>
              </w:rPr>
            </w:pPr>
            <w:r>
              <w:t>communicate accurately with others using correct terms in an appropriate format, both orally and in writing</w:t>
            </w:r>
          </w:p>
        </w:tc>
        <w:tc>
          <w:tcPr>
            <w:tcW w:w="4536" w:type="dxa"/>
            <w:tcBorders>
              <w:left w:val="single" w:sz="4" w:space="0" w:color="000000"/>
              <w:right w:val="single" w:sz="4" w:space="0" w:color="auto"/>
            </w:tcBorders>
          </w:tcPr>
          <w:p w14:paraId="2A35F6B1" w14:textId="3865DDBA" w:rsidR="00D422C5" w:rsidRDefault="00D422C5" w:rsidP="00D422C5">
            <w:pPr>
              <w:pStyle w:val="TableListBullets"/>
              <w:rPr>
                <w:rFonts w:cs="Calibri"/>
                <w:color w:val="000000"/>
                <w:szCs w:val="22"/>
              </w:rPr>
            </w:pPr>
            <w:r>
              <w:t xml:space="preserve">communicate accurately with others using correct terms in an appropriate format, both orally and in writing </w:t>
            </w:r>
          </w:p>
        </w:tc>
      </w:tr>
      <w:tr w:rsidR="009B22BA" w:rsidRPr="00BC3D9B" w14:paraId="469FF443" w14:textId="77777777" w:rsidTr="00733F90">
        <w:trPr>
          <w:trHeight w:val="251"/>
        </w:trPr>
        <w:tc>
          <w:tcPr>
            <w:tcW w:w="4536" w:type="dxa"/>
            <w:tcBorders>
              <w:left w:val="single" w:sz="4" w:space="0" w:color="000000"/>
            </w:tcBorders>
          </w:tcPr>
          <w:p w14:paraId="4272E51A" w14:textId="134A4E0C" w:rsidR="009B22BA" w:rsidRPr="004B78AE" w:rsidRDefault="009B22BA" w:rsidP="009B22BA">
            <w:pPr>
              <w:pStyle w:val="TableListBullets"/>
              <w:rPr>
                <w:rFonts w:cs="Calibri"/>
                <w:color w:val="000000"/>
                <w:szCs w:val="22"/>
              </w:rPr>
            </w:pPr>
            <w:r>
              <w:t>communicate ideas and insights in a range of appropriate mediums to a variety of audiences</w:t>
            </w:r>
          </w:p>
        </w:tc>
        <w:tc>
          <w:tcPr>
            <w:tcW w:w="4536" w:type="dxa"/>
            <w:tcBorders>
              <w:left w:val="single" w:sz="4" w:space="0" w:color="000000"/>
              <w:right w:val="single" w:sz="4" w:space="0" w:color="auto"/>
            </w:tcBorders>
          </w:tcPr>
          <w:p w14:paraId="4CCBEF16" w14:textId="24A0E220" w:rsidR="009B22BA" w:rsidRDefault="009B22BA" w:rsidP="009B22BA">
            <w:pPr>
              <w:pStyle w:val="TableListBullets"/>
              <w:rPr>
                <w:rFonts w:cs="Calibri"/>
                <w:color w:val="000000"/>
                <w:szCs w:val="22"/>
              </w:rPr>
            </w:pPr>
            <w:r>
              <w:t>communicate ideas and insights in a range of appropriate mediums to a variety of audiences</w:t>
            </w:r>
          </w:p>
        </w:tc>
      </w:tr>
      <w:tr w:rsidR="009B22BA" w:rsidRPr="00BC3D9B" w14:paraId="38DFD05F" w14:textId="77777777" w:rsidTr="00733F90">
        <w:trPr>
          <w:trHeight w:val="251"/>
        </w:trPr>
        <w:tc>
          <w:tcPr>
            <w:tcW w:w="4536" w:type="dxa"/>
            <w:tcBorders>
              <w:left w:val="single" w:sz="4" w:space="0" w:color="000000"/>
            </w:tcBorders>
          </w:tcPr>
          <w:p w14:paraId="119B4E72" w14:textId="5F0778A1" w:rsidR="009B22BA" w:rsidRPr="00836C31" w:rsidRDefault="00A235D2" w:rsidP="00836C31">
            <w:pPr>
              <w:pStyle w:val="TableListBullets"/>
            </w:pPr>
            <w:r w:rsidRPr="00836C31">
              <w:t>describe</w:t>
            </w:r>
            <w:r w:rsidR="009B22BA" w:rsidRPr="00836C31">
              <w:t xml:space="preserve"> how data analysis is used to solve problems, and justify the choices made throughout the design process</w:t>
            </w:r>
          </w:p>
        </w:tc>
        <w:tc>
          <w:tcPr>
            <w:tcW w:w="4536" w:type="dxa"/>
            <w:tcBorders>
              <w:left w:val="single" w:sz="4" w:space="0" w:color="000000"/>
              <w:right w:val="single" w:sz="4" w:space="0" w:color="auto"/>
            </w:tcBorders>
          </w:tcPr>
          <w:p w14:paraId="113EFF96" w14:textId="301A5A32" w:rsidR="009B22BA" w:rsidRPr="00836C31" w:rsidRDefault="00A235D2" w:rsidP="00836C31">
            <w:pPr>
              <w:pStyle w:val="TableListBullets"/>
            </w:pPr>
            <w:r w:rsidRPr="00836C31">
              <w:t>explain</w:t>
            </w:r>
            <w:r w:rsidR="009B22BA" w:rsidRPr="00836C31">
              <w:t xml:space="preserve"> how data analysis is used to solve problems, and justify the choices made throughout the design process</w:t>
            </w:r>
          </w:p>
        </w:tc>
      </w:tr>
      <w:tr w:rsidR="009B22BA" w:rsidRPr="00BC3D9B" w14:paraId="0B8A78FE" w14:textId="77777777" w:rsidTr="00733F90">
        <w:trPr>
          <w:trHeight w:val="251"/>
        </w:trPr>
        <w:tc>
          <w:tcPr>
            <w:tcW w:w="4536" w:type="dxa"/>
            <w:tcBorders>
              <w:left w:val="single" w:sz="4" w:space="0" w:color="000000"/>
              <w:bottom w:val="single" w:sz="4" w:space="0" w:color="000000"/>
            </w:tcBorders>
          </w:tcPr>
          <w:p w14:paraId="2C353F61" w14:textId="13557916" w:rsidR="009B22BA" w:rsidRDefault="009B22BA" w:rsidP="009B22BA">
            <w:pPr>
              <w:pStyle w:val="TableListBullets"/>
            </w:pPr>
            <w:r>
              <w:t>justify ideas coherently using appropriate evidence and accurate referencing</w:t>
            </w:r>
          </w:p>
        </w:tc>
        <w:tc>
          <w:tcPr>
            <w:tcW w:w="4536" w:type="dxa"/>
            <w:tcBorders>
              <w:left w:val="single" w:sz="4" w:space="0" w:color="000000"/>
              <w:bottom w:val="single" w:sz="4" w:space="0" w:color="000000"/>
              <w:right w:val="single" w:sz="4" w:space="0" w:color="auto"/>
            </w:tcBorders>
          </w:tcPr>
          <w:p w14:paraId="11CD4987" w14:textId="5F089376" w:rsidR="009B22BA" w:rsidRDefault="009B22BA" w:rsidP="009B22BA">
            <w:pPr>
              <w:pStyle w:val="TableListBullets"/>
            </w:pPr>
            <w:r>
              <w:t>justify ideas coherently using appropriate evidence and accurate referencing</w:t>
            </w:r>
          </w:p>
        </w:tc>
      </w:tr>
      <w:tr w:rsidR="009B22BA" w:rsidRPr="005A37CF" w14:paraId="09AB6879" w14:textId="77777777" w:rsidTr="00CA0CC5">
        <w:tc>
          <w:tcPr>
            <w:tcW w:w="9072" w:type="dxa"/>
            <w:gridSpan w:val="2"/>
            <w:tcBorders>
              <w:top w:val="single" w:sz="4" w:space="0" w:color="000000"/>
              <w:left w:val="single" w:sz="4" w:space="0" w:color="000000"/>
              <w:bottom w:val="single" w:sz="4" w:space="0" w:color="000000"/>
              <w:right w:val="single" w:sz="4" w:space="0" w:color="auto"/>
            </w:tcBorders>
          </w:tcPr>
          <w:p w14:paraId="7D498CCC" w14:textId="77777777" w:rsidR="009B22BA" w:rsidRPr="005A37CF" w:rsidRDefault="009B22BA" w:rsidP="009B22BA">
            <w:pPr>
              <w:pStyle w:val="TableTextBold0"/>
            </w:pPr>
            <w:r>
              <w:t>R</w:t>
            </w:r>
            <w:r w:rsidRPr="005A37CF">
              <w:t>eflection</w:t>
            </w:r>
          </w:p>
        </w:tc>
      </w:tr>
      <w:tr w:rsidR="009B22BA" w:rsidRPr="00BC3D9B" w14:paraId="77EC49BB" w14:textId="77777777" w:rsidTr="00CA0CC5">
        <w:tc>
          <w:tcPr>
            <w:tcW w:w="4536" w:type="dxa"/>
            <w:tcBorders>
              <w:top w:val="single" w:sz="4" w:space="0" w:color="000000"/>
              <w:left w:val="single" w:sz="4" w:space="0" w:color="000000"/>
            </w:tcBorders>
          </w:tcPr>
          <w:p w14:paraId="421DD616" w14:textId="3152DACC" w:rsidR="009B22BA" w:rsidRPr="009521F8" w:rsidRDefault="009B22BA" w:rsidP="009B22BA">
            <w:pPr>
              <w:pStyle w:val="TableListBullets"/>
            </w:pPr>
            <w:r w:rsidRPr="004B78AE">
              <w:rPr>
                <w:rFonts w:cs="Calibri"/>
                <w:szCs w:val="22"/>
              </w:rPr>
              <w:t>reflect on the conclusions of their data analysis, the impact of those conclusions, and the learning gained through the process</w:t>
            </w:r>
          </w:p>
        </w:tc>
        <w:tc>
          <w:tcPr>
            <w:tcW w:w="4536" w:type="dxa"/>
            <w:tcBorders>
              <w:top w:val="single" w:sz="4" w:space="0" w:color="000000"/>
              <w:left w:val="single" w:sz="4" w:space="0" w:color="000000"/>
              <w:right w:val="single" w:sz="4" w:space="0" w:color="auto"/>
            </w:tcBorders>
          </w:tcPr>
          <w:p w14:paraId="6EF63F6E" w14:textId="70FAC918" w:rsidR="009B22BA" w:rsidRPr="00AD3F74" w:rsidRDefault="009B22BA" w:rsidP="009B22BA">
            <w:pPr>
              <w:pStyle w:val="TableListBullets"/>
            </w:pPr>
            <w:r w:rsidRPr="004B78AE">
              <w:rPr>
                <w:rFonts w:cs="Calibri"/>
                <w:szCs w:val="22"/>
              </w:rPr>
              <w:t>reflect on the conclusions of their data analysis, the impact of those conclusions, and the learning gained through the process</w:t>
            </w:r>
          </w:p>
        </w:tc>
      </w:tr>
      <w:tr w:rsidR="00300DED" w:rsidRPr="003B14DF" w14:paraId="3E8A06B0" w14:textId="77777777" w:rsidTr="00CA0CC5">
        <w:tc>
          <w:tcPr>
            <w:tcW w:w="4536" w:type="dxa"/>
            <w:tcBorders>
              <w:left w:val="single" w:sz="4" w:space="0" w:color="000000"/>
              <w:bottom w:val="single" w:sz="4" w:space="0" w:color="000000"/>
            </w:tcBorders>
          </w:tcPr>
          <w:p w14:paraId="0FDD103B" w14:textId="63554BD7" w:rsidR="00300DED" w:rsidRPr="003F7E70" w:rsidRDefault="00300DED" w:rsidP="00300DED">
            <w:pPr>
              <w:pStyle w:val="TableListBullets"/>
              <w:spacing w:after="60"/>
              <w:rPr>
                <w:rFonts w:cs="Calibri"/>
                <w:szCs w:val="22"/>
              </w:rPr>
            </w:pPr>
            <w:r>
              <w:t>reflect on own learning style and performance, including planning and time management, to develop strategies to improve own learning</w:t>
            </w:r>
          </w:p>
        </w:tc>
        <w:tc>
          <w:tcPr>
            <w:tcW w:w="4536" w:type="dxa"/>
            <w:tcBorders>
              <w:left w:val="single" w:sz="4" w:space="0" w:color="000000"/>
              <w:bottom w:val="single" w:sz="4" w:space="0" w:color="000000"/>
              <w:right w:val="single" w:sz="4" w:space="0" w:color="auto"/>
            </w:tcBorders>
          </w:tcPr>
          <w:p w14:paraId="2EC45F55" w14:textId="17503B5F" w:rsidR="00300DED" w:rsidRPr="003F7E70" w:rsidRDefault="00300DED" w:rsidP="00300DED">
            <w:pPr>
              <w:pStyle w:val="TableListBullets"/>
              <w:spacing w:after="60"/>
              <w:rPr>
                <w:rFonts w:cs="Calibri"/>
                <w:szCs w:val="22"/>
              </w:rPr>
            </w:pPr>
            <w:r>
              <w:t>reflect on own learning style and performance, including planning and time management, to develop strategies to improve own learning</w:t>
            </w:r>
            <w:r w:rsidRPr="003973E8">
              <w:rPr>
                <w:rFonts w:cs="Calibri"/>
                <w:szCs w:val="22"/>
              </w:rPr>
              <w:t xml:space="preserve"> </w:t>
            </w:r>
          </w:p>
        </w:tc>
      </w:tr>
    </w:tbl>
    <w:p w14:paraId="3ED584FE" w14:textId="77777777" w:rsidR="00643A8C" w:rsidRDefault="00643A8C" w:rsidP="00643A8C"/>
    <w:p w14:paraId="205BDA12" w14:textId="77777777" w:rsidR="00643A8C" w:rsidRDefault="00643A8C" w:rsidP="00643A8C">
      <w:r>
        <w:rPr>
          <w:b/>
        </w:rPr>
        <w:br w:type="page"/>
      </w:r>
    </w:p>
    <w:p w14:paraId="7EC99730" w14:textId="77777777" w:rsidR="00643A8C" w:rsidRPr="00530926" w:rsidRDefault="00643A8C" w:rsidP="00FC03F3">
      <w:pPr>
        <w:pStyle w:val="Heading2"/>
      </w:pPr>
      <w:r w:rsidRPr="00530926">
        <w:lastRenderedPageBreak/>
        <w:t>A guide to reading and implementing content descriptions</w:t>
      </w:r>
    </w:p>
    <w:p w14:paraId="16BA048D" w14:textId="77777777" w:rsidR="00643A8C" w:rsidRDefault="00643A8C" w:rsidP="00643A8C">
      <w:r w:rsidRPr="00022BEF">
        <w:t>Content descriptions specify the knowledge, understanding and skills that students are expected to learn and that teachers are expected to teach. Teachers are required to develop a program of learning that allows students to demonstrate all the content descriptions.</w:t>
      </w:r>
      <w:r>
        <w:t xml:space="preserve"> </w:t>
      </w:r>
    </w:p>
    <w:p w14:paraId="794D4F4A" w14:textId="77777777" w:rsidR="00643A8C" w:rsidRDefault="00643A8C" w:rsidP="00643A8C">
      <w:pPr>
        <w:rPr>
          <w:rFonts w:cs="Arial"/>
          <w:lang w:eastAsia="en-AU"/>
        </w:rPr>
      </w:pPr>
      <w:r w:rsidRPr="00022BEF">
        <w:rPr>
          <w:rFonts w:cs="Arial"/>
          <w:lang w:eastAsia="en-AU"/>
        </w:rPr>
        <w:t xml:space="preserve">A </w:t>
      </w:r>
      <w:r w:rsidRPr="00022BEF">
        <w:rPr>
          <w:rFonts w:cs="Arial"/>
          <w:bCs/>
          <w:lang w:eastAsia="en-AU"/>
        </w:rPr>
        <w:t>program of learning</w:t>
      </w:r>
      <w:r w:rsidRPr="00022BEF">
        <w:rPr>
          <w:rFonts w:cs="Arial"/>
          <w:b/>
          <w:bCs/>
          <w:lang w:eastAsia="en-AU"/>
        </w:rPr>
        <w:t xml:space="preserve"> </w:t>
      </w:r>
      <w:r w:rsidRPr="00022BEF">
        <w:rPr>
          <w:rFonts w:cs="Arial"/>
          <w:lang w:eastAsia="en-AU"/>
        </w:rPr>
        <w:t>is what a college provides to implement the course for a subject</w:t>
      </w:r>
      <w:r>
        <w:rPr>
          <w:rFonts w:cs="Arial"/>
          <w:lang w:eastAsia="en-AU"/>
        </w:rPr>
        <w:t xml:space="preserve"> meeting students’ needs and interests</w:t>
      </w:r>
      <w:r w:rsidRPr="00022BEF">
        <w:rPr>
          <w:rFonts w:cs="Arial"/>
          <w:lang w:eastAsia="en-AU"/>
        </w:rPr>
        <w:t xml:space="preserve">. It is at the discretion of the teacher to emphasis some content descriptions over others. The teacher may teach additional (not listed) content if it meets the specific unit goals. </w:t>
      </w:r>
    </w:p>
    <w:p w14:paraId="25E7C152" w14:textId="42038B57" w:rsidR="00643A8C" w:rsidRDefault="00643A8C" w:rsidP="00643A8C">
      <w:r>
        <w:t>For colleges wishing to deliver the VET qualification, there is flexibility for a teacher (provided the RTO has scope) to develop a program of learning aligned with the elements of the VET competencies and A/T</w:t>
      </w:r>
      <w:r w:rsidR="00D07B33">
        <w:t xml:space="preserve"> </w:t>
      </w:r>
      <w:r>
        <w:t xml:space="preserve">content descriptions. The knowledge, skills and understandings within the competencies reflect the knowledge, skills and understandings of the BSSS course unit content descriptions. </w:t>
      </w:r>
    </w:p>
    <w:p w14:paraId="46F02EF2" w14:textId="72D67785" w:rsidR="00643A8C" w:rsidRPr="0054670D" w:rsidRDefault="00643A8C" w:rsidP="00643A8C">
      <w:r>
        <w:t>Alternatively, a college may choose the A/T</w:t>
      </w:r>
      <w:r w:rsidR="00D07B33">
        <w:t xml:space="preserve"> </w:t>
      </w:r>
      <w:r>
        <w:t xml:space="preserve">course without the VET qualification. In delivering the course teachers write a program of learning aligned with students’ needs and interests, meeting the A/T content descriptions. </w:t>
      </w:r>
    </w:p>
    <w:p w14:paraId="0745D0AF" w14:textId="18A5FA09" w:rsidR="00643A8C" w:rsidRDefault="00643A8C" w:rsidP="00643A8C">
      <w:pPr>
        <w:pStyle w:val="Heading2"/>
      </w:pPr>
      <w:r w:rsidRPr="00530926">
        <w:t>Units of Competency</w:t>
      </w:r>
    </w:p>
    <w:p w14:paraId="1C638A17" w14:textId="615A9A47" w:rsidR="00643A8C" w:rsidRPr="001076E7" w:rsidRDefault="00643A8C" w:rsidP="00643A8C">
      <w:pPr>
        <w:rPr>
          <w:lang w:val="en-US"/>
        </w:rPr>
      </w:pPr>
      <w:r w:rsidRPr="001076E7">
        <w:t xml:space="preserve">Competence must be demonstrated over time and in the full range of </w:t>
      </w:r>
      <w:r>
        <w:t xml:space="preserve">ICT </w:t>
      </w:r>
      <w:r w:rsidRPr="001076E7">
        <w:t xml:space="preserve">contexts. </w:t>
      </w:r>
      <w:r w:rsidRPr="001076E7">
        <w:rPr>
          <w:lang w:val="en-US"/>
        </w:rPr>
        <w:t>Teachers must use this unit document in conjunction with the Units of Competence from</w:t>
      </w:r>
      <w:r w:rsidRPr="00F741FB">
        <w:rPr>
          <w:lang w:val="en-US"/>
        </w:rPr>
        <w:t xml:space="preserve"> </w:t>
      </w:r>
      <w:r w:rsidRPr="001076E7">
        <w:rPr>
          <w:lang w:val="en-US"/>
        </w:rPr>
        <w:t xml:space="preserve">the </w:t>
      </w:r>
      <w:r w:rsidR="00254B32" w:rsidRPr="00972371">
        <w:rPr>
          <w:rFonts w:cs="Calibri"/>
          <w:b/>
          <w:bCs/>
          <w:szCs w:val="22"/>
        </w:rPr>
        <w:t>ICT201</w:t>
      </w:r>
      <w:r w:rsidR="00254B32">
        <w:rPr>
          <w:rFonts w:cs="Calibri"/>
          <w:b/>
          <w:bCs/>
          <w:szCs w:val="22"/>
        </w:rPr>
        <w:t>20</w:t>
      </w:r>
      <w:r w:rsidR="00254B32" w:rsidRPr="00972371">
        <w:rPr>
          <w:rFonts w:cs="Calibri"/>
          <w:b/>
          <w:bCs/>
          <w:szCs w:val="22"/>
        </w:rPr>
        <w:t xml:space="preserve"> Certificate II </w:t>
      </w:r>
      <w:r w:rsidR="00254B32">
        <w:rPr>
          <w:rFonts w:cs="Calibri"/>
          <w:b/>
          <w:bCs/>
          <w:szCs w:val="22"/>
        </w:rPr>
        <w:t>Applied Digital Technologies</w:t>
      </w:r>
      <w:r>
        <w:rPr>
          <w:rFonts w:cs="Calibri"/>
          <w:b/>
          <w:bCs/>
          <w:szCs w:val="22"/>
        </w:rPr>
        <w:t xml:space="preserve"> or </w:t>
      </w:r>
      <w:r w:rsidR="00672437">
        <w:rPr>
          <w:rFonts w:cs="Calibri"/>
          <w:b/>
          <w:bCs/>
          <w:szCs w:val="22"/>
        </w:rPr>
        <w:t xml:space="preserve">ICT30120 </w:t>
      </w:r>
      <w:r>
        <w:rPr>
          <w:rFonts w:cs="Calibri"/>
          <w:b/>
          <w:bCs/>
          <w:szCs w:val="22"/>
        </w:rPr>
        <w:t>Certificate III in Information Technology</w:t>
      </w:r>
      <w:r w:rsidRPr="001076E7">
        <w:rPr>
          <w:lang w:val="en-US"/>
        </w:rPr>
        <w:t>, which provide performance criteria, range statements and assessment contexts.</w:t>
      </w:r>
    </w:p>
    <w:p w14:paraId="31B556E5" w14:textId="1F8BB533" w:rsidR="00643A8C" w:rsidRDefault="00643A8C" w:rsidP="00643A8C">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 </w:t>
      </w:r>
    </w:p>
    <w:p w14:paraId="6E7C22DF" w14:textId="77777777" w:rsidR="00F860C2" w:rsidRDefault="00F860C2" w:rsidP="00F860C2">
      <w:r w:rsidRPr="004A0EF0">
        <w:t>Competencies are attached to units and must be delivered</w:t>
      </w:r>
      <w:r>
        <w:t xml:space="preserve"> in those units. However, ongoing assessment of competencies can occur while the student is enrolled as an ACT Senior Secondary student.</w:t>
      </w:r>
    </w:p>
    <w:p w14:paraId="14D34E0F" w14:textId="77777777" w:rsidR="00643A8C" w:rsidRDefault="00643A8C" w:rsidP="00643A8C">
      <w:r w:rsidRPr="001076E7">
        <w:t>In order to be deemed competent to industry standard, assessment must provide authentic, valid, sufficient and current evidence as indicated in the relevant Training Package.</w:t>
      </w:r>
    </w:p>
    <w:p w14:paraId="0D632E22" w14:textId="77777777" w:rsidR="00254B32" w:rsidRPr="001076E7" w:rsidRDefault="00254B32" w:rsidP="00254B32">
      <w:pPr>
        <w:pStyle w:val="Heading3"/>
      </w:pPr>
      <w:r w:rsidRPr="00FA7BEC">
        <w:t xml:space="preserve">Certificate </w:t>
      </w:r>
      <w:r>
        <w:t>II in Applied Digital Technologies</w:t>
      </w:r>
    </w:p>
    <w:p w14:paraId="36500384" w14:textId="03569EA7"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w:t>
      </w:r>
      <w:r w:rsidR="00403AE2">
        <w:rPr>
          <w:bCs/>
        </w:rPr>
        <w:t xml:space="preserve"> </w:t>
      </w:r>
      <w:r w:rsidRPr="00403AE2">
        <w:rPr>
          <w:bCs/>
        </w:rPr>
        <w:t>(if applicable)</w:t>
      </w:r>
      <w:r w:rsidR="00403AE2">
        <w:rPr>
          <w:bCs/>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B920F1" w14:paraId="01D7FB19" w14:textId="77777777" w:rsidTr="00E0431B">
        <w:trPr>
          <w:cantSplit/>
        </w:trPr>
        <w:tc>
          <w:tcPr>
            <w:tcW w:w="1824" w:type="dxa"/>
            <w:vAlign w:val="center"/>
          </w:tcPr>
          <w:p w14:paraId="36A3BFC3" w14:textId="77777777" w:rsidR="00643A8C" w:rsidRPr="00B920F1" w:rsidRDefault="00643A8C" w:rsidP="00E0431B">
            <w:pPr>
              <w:pStyle w:val="TableTextBold0"/>
            </w:pPr>
            <w:r w:rsidRPr="00B920F1">
              <w:t>Code</w:t>
            </w:r>
          </w:p>
        </w:tc>
        <w:tc>
          <w:tcPr>
            <w:tcW w:w="6965" w:type="dxa"/>
            <w:vAlign w:val="center"/>
          </w:tcPr>
          <w:p w14:paraId="43006964" w14:textId="77777777" w:rsidR="00643A8C" w:rsidRPr="00B920F1" w:rsidRDefault="00643A8C" w:rsidP="00E0431B">
            <w:pPr>
              <w:pStyle w:val="TableTextBold0"/>
            </w:pPr>
            <w:r w:rsidRPr="00B920F1">
              <w:t>Competency Title</w:t>
            </w:r>
          </w:p>
        </w:tc>
      </w:tr>
      <w:tr w:rsidR="00643A8C" w:rsidRPr="00446E95" w14:paraId="20C3823E" w14:textId="77777777" w:rsidTr="00E0431B">
        <w:trPr>
          <w:cantSplit/>
        </w:trPr>
        <w:tc>
          <w:tcPr>
            <w:tcW w:w="1824" w:type="dxa"/>
          </w:tcPr>
          <w:p w14:paraId="55C8926C" w14:textId="7042C44B" w:rsidR="00643A8C" w:rsidRPr="00D92777" w:rsidRDefault="009913DA" w:rsidP="00E0431B">
            <w:pPr>
              <w:pStyle w:val="TableTextBold0"/>
            </w:pPr>
            <w:r>
              <w:t>BSBTEC</w:t>
            </w:r>
            <w:r w:rsidR="00643A8C" w:rsidRPr="00D92777">
              <w:t>202</w:t>
            </w:r>
          </w:p>
        </w:tc>
        <w:tc>
          <w:tcPr>
            <w:tcW w:w="6965" w:type="dxa"/>
          </w:tcPr>
          <w:p w14:paraId="0AA616C0" w14:textId="7527795D" w:rsidR="00643A8C" w:rsidRPr="00D92777" w:rsidRDefault="009913DA" w:rsidP="00E0431B">
            <w:pPr>
              <w:pStyle w:val="TableTextBold0"/>
            </w:pPr>
            <w:r w:rsidRPr="009913DA">
              <w:t>Use digital technologies to communicate in a work environment</w:t>
            </w:r>
          </w:p>
        </w:tc>
      </w:tr>
      <w:tr w:rsidR="00643A8C" w:rsidRPr="00446E95" w14:paraId="10C3ED8B" w14:textId="77777777" w:rsidTr="00E0431B">
        <w:trPr>
          <w:cantSplit/>
        </w:trPr>
        <w:tc>
          <w:tcPr>
            <w:tcW w:w="1824" w:type="dxa"/>
          </w:tcPr>
          <w:p w14:paraId="07684ABC" w14:textId="41E3FA27" w:rsidR="00643A8C" w:rsidRPr="00D92777" w:rsidRDefault="00643A8C" w:rsidP="00E0431B">
            <w:pPr>
              <w:pStyle w:val="TableTextBold0"/>
            </w:pPr>
            <w:r w:rsidRPr="00D92777">
              <w:t>ICTICT2</w:t>
            </w:r>
            <w:r w:rsidR="009913DA">
              <w:t>15</w:t>
            </w:r>
          </w:p>
        </w:tc>
        <w:tc>
          <w:tcPr>
            <w:tcW w:w="6965" w:type="dxa"/>
          </w:tcPr>
          <w:p w14:paraId="4707C957" w14:textId="1DC75880" w:rsidR="00643A8C" w:rsidRDefault="009913DA" w:rsidP="00E0431B">
            <w:pPr>
              <w:pStyle w:val="TableTextBold0"/>
            </w:pPr>
            <w:r w:rsidRPr="009913DA">
              <w:t>Operate digital media technology packages</w:t>
            </w:r>
          </w:p>
        </w:tc>
      </w:tr>
    </w:tbl>
    <w:p w14:paraId="477CA64B" w14:textId="77777777" w:rsidR="00643A8C" w:rsidRPr="00CE61E0" w:rsidRDefault="00643A8C" w:rsidP="00FC03F3">
      <w:r w:rsidRPr="00403AE2">
        <w:rPr>
          <w:bCs/>
        </w:rPr>
        <w:t xml:space="preserve">Any </w:t>
      </w:r>
      <w:r w:rsidRPr="00FC03F3">
        <w:rPr>
          <w:b/>
        </w:rPr>
        <w:t>elective</w:t>
      </w:r>
      <w:r w:rsidRPr="00403AE2">
        <w:rPr>
          <w:bCs/>
        </w:rPr>
        <w:t xml:space="preserve"> competencies</w:t>
      </w:r>
      <w:r w:rsidRPr="00CE61E0">
        <w:t xml:space="preserve"> selected to meet packaging rules from the list below may also be delivered: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B920F1" w14:paraId="5CC426DC" w14:textId="77777777" w:rsidTr="00E0431B">
        <w:trPr>
          <w:cantSplit/>
        </w:trPr>
        <w:tc>
          <w:tcPr>
            <w:tcW w:w="1824" w:type="dxa"/>
            <w:vAlign w:val="center"/>
          </w:tcPr>
          <w:p w14:paraId="140458F3" w14:textId="77777777" w:rsidR="00643A8C" w:rsidRPr="00B920F1" w:rsidRDefault="00643A8C" w:rsidP="00E0431B">
            <w:pPr>
              <w:pStyle w:val="TableTextBold0"/>
            </w:pPr>
            <w:r w:rsidRPr="00B920F1">
              <w:t>Code</w:t>
            </w:r>
          </w:p>
        </w:tc>
        <w:tc>
          <w:tcPr>
            <w:tcW w:w="6965" w:type="dxa"/>
            <w:vAlign w:val="center"/>
          </w:tcPr>
          <w:p w14:paraId="05D5239E" w14:textId="77777777" w:rsidR="00643A8C" w:rsidRPr="00B920F1" w:rsidRDefault="00643A8C" w:rsidP="00E0431B">
            <w:pPr>
              <w:pStyle w:val="TableTextBold0"/>
            </w:pPr>
            <w:r w:rsidRPr="00B920F1">
              <w:t>Competency Title</w:t>
            </w:r>
          </w:p>
        </w:tc>
      </w:tr>
      <w:tr w:rsidR="00643A8C" w:rsidRPr="00446E95" w14:paraId="19E75B9B" w14:textId="77777777" w:rsidTr="00E0431B">
        <w:trPr>
          <w:cantSplit/>
        </w:trPr>
        <w:tc>
          <w:tcPr>
            <w:tcW w:w="1824" w:type="dxa"/>
          </w:tcPr>
          <w:p w14:paraId="6C13A42E" w14:textId="6B0FEACB" w:rsidR="00643A8C" w:rsidRPr="00352A95" w:rsidRDefault="00643A8C" w:rsidP="00E0431B">
            <w:pPr>
              <w:pStyle w:val="TableText"/>
            </w:pPr>
            <w:r w:rsidRPr="00352A95">
              <w:t>ICTICT2</w:t>
            </w:r>
            <w:r w:rsidR="009913DA">
              <w:t>1</w:t>
            </w:r>
            <w:r w:rsidRPr="00352A95">
              <w:t>9</w:t>
            </w:r>
          </w:p>
        </w:tc>
        <w:tc>
          <w:tcPr>
            <w:tcW w:w="6965" w:type="dxa"/>
          </w:tcPr>
          <w:p w14:paraId="488E65E2" w14:textId="64EC0802" w:rsidR="00643A8C" w:rsidRPr="00352A95" w:rsidRDefault="009913DA" w:rsidP="00E0431B">
            <w:pPr>
              <w:pStyle w:val="TableText"/>
            </w:pPr>
            <w:r w:rsidRPr="009913DA">
              <w:t>Interact and resolve queries with ICT clients</w:t>
            </w:r>
          </w:p>
        </w:tc>
      </w:tr>
      <w:tr w:rsidR="00643A8C" w:rsidRPr="00446E95" w14:paraId="2141CC38" w14:textId="77777777" w:rsidTr="00E0431B">
        <w:trPr>
          <w:cantSplit/>
        </w:trPr>
        <w:tc>
          <w:tcPr>
            <w:tcW w:w="1824" w:type="dxa"/>
          </w:tcPr>
          <w:p w14:paraId="5BB20E3E" w14:textId="22FCD1CC" w:rsidR="00643A8C" w:rsidRPr="00352A95" w:rsidRDefault="00643A8C" w:rsidP="00E0431B">
            <w:pPr>
              <w:pStyle w:val="TableText"/>
            </w:pPr>
            <w:r w:rsidRPr="00352A95">
              <w:t>ICTSAS2</w:t>
            </w:r>
            <w:r w:rsidR="009913DA">
              <w:t>12</w:t>
            </w:r>
          </w:p>
        </w:tc>
        <w:tc>
          <w:tcPr>
            <w:tcW w:w="6965" w:type="dxa"/>
          </w:tcPr>
          <w:p w14:paraId="58D93E8F" w14:textId="3651B712" w:rsidR="00643A8C" w:rsidRDefault="009913DA" w:rsidP="00E0431B">
            <w:pPr>
              <w:pStyle w:val="TableText"/>
            </w:pPr>
            <w:r w:rsidRPr="009913DA">
              <w:t>Record the requirements of client support requests</w:t>
            </w:r>
          </w:p>
        </w:tc>
      </w:tr>
    </w:tbl>
    <w:p w14:paraId="744432C5" w14:textId="11E0B18F" w:rsidR="00643A8C" w:rsidRDefault="00643A8C" w:rsidP="00643A8C"/>
    <w:p w14:paraId="775C92C5" w14:textId="77777777" w:rsidR="00643A8C" w:rsidRDefault="00643A8C" w:rsidP="00643A8C">
      <w:pPr>
        <w:spacing w:before="0"/>
      </w:pPr>
      <w:r>
        <w:br w:type="page"/>
      </w:r>
    </w:p>
    <w:p w14:paraId="35777C4A" w14:textId="6930D70B" w:rsidR="00643A8C" w:rsidRPr="001076E7" w:rsidRDefault="00643A8C" w:rsidP="00643A8C">
      <w:pPr>
        <w:pStyle w:val="Heading3"/>
      </w:pPr>
      <w:bookmarkStart w:id="128" w:name="_Hlk57043022"/>
      <w:r w:rsidRPr="00FA7BEC">
        <w:lastRenderedPageBreak/>
        <w:t xml:space="preserve">Certificate </w:t>
      </w:r>
      <w:r>
        <w:t>III in Information Technology</w:t>
      </w:r>
    </w:p>
    <w:p w14:paraId="43E7EBF0" w14:textId="7C970A7E" w:rsidR="00643A8C" w:rsidRPr="00403AE2" w:rsidRDefault="00643A8C" w:rsidP="00643A8C">
      <w:pPr>
        <w:spacing w:after="120"/>
        <w:rPr>
          <w:bCs/>
        </w:rPr>
      </w:pPr>
      <w:r w:rsidRPr="00403AE2">
        <w:rPr>
          <w:bCs/>
        </w:rPr>
        <w:t xml:space="preserve">The following </w:t>
      </w:r>
      <w:r w:rsidRPr="00FC03F3">
        <w:rPr>
          <w:b/>
        </w:rPr>
        <w:t>core</w:t>
      </w:r>
      <w:r w:rsidRPr="00403AE2">
        <w:rPr>
          <w:bCs/>
        </w:rPr>
        <w:t xml:space="preserve"> units must be delivered and assessed over the semester</w:t>
      </w:r>
      <w:r w:rsidR="00403AE2" w:rsidRPr="00403AE2">
        <w:rPr>
          <w:bCs/>
        </w:rPr>
        <w:t xml:space="preserve"> </w:t>
      </w:r>
      <w:r w:rsidRPr="00403AE2">
        <w:rPr>
          <w:bCs/>
        </w:rPr>
        <w:t>(if applicable)</w:t>
      </w:r>
      <w:r w:rsidR="00403AE2" w:rsidRPr="00403AE2">
        <w:rPr>
          <w:bCs/>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B920F1" w14:paraId="7CDA85CA" w14:textId="77777777" w:rsidTr="00BD7835">
        <w:trPr>
          <w:cantSplit/>
        </w:trPr>
        <w:tc>
          <w:tcPr>
            <w:tcW w:w="1883" w:type="dxa"/>
            <w:vAlign w:val="center"/>
          </w:tcPr>
          <w:p w14:paraId="335333D9" w14:textId="77777777" w:rsidR="00643A8C" w:rsidRPr="00B920F1" w:rsidRDefault="00643A8C" w:rsidP="00E0431B">
            <w:pPr>
              <w:pStyle w:val="TableTextBold0"/>
            </w:pPr>
            <w:r w:rsidRPr="00B920F1">
              <w:t>Code</w:t>
            </w:r>
          </w:p>
        </w:tc>
        <w:tc>
          <w:tcPr>
            <w:tcW w:w="7189" w:type="dxa"/>
            <w:vAlign w:val="center"/>
          </w:tcPr>
          <w:p w14:paraId="19F8E79F" w14:textId="77777777" w:rsidR="00643A8C" w:rsidRPr="00B920F1" w:rsidRDefault="00643A8C" w:rsidP="00E0431B">
            <w:pPr>
              <w:pStyle w:val="TableTextBold0"/>
            </w:pPr>
            <w:r w:rsidRPr="00B920F1">
              <w:t>Competency Title</w:t>
            </w:r>
          </w:p>
        </w:tc>
      </w:tr>
      <w:tr w:rsidR="00363D77" w:rsidRPr="00446E95" w14:paraId="50C8C395" w14:textId="77777777" w:rsidTr="00243051">
        <w:trPr>
          <w:cantSplit/>
        </w:trPr>
        <w:tc>
          <w:tcPr>
            <w:tcW w:w="9072" w:type="dxa"/>
            <w:gridSpan w:val="2"/>
          </w:tcPr>
          <w:p w14:paraId="7DFC3D4E" w14:textId="25D1D03E" w:rsidR="00363D77" w:rsidRPr="00227CC3" w:rsidRDefault="00363D77" w:rsidP="00E0431B">
            <w:pPr>
              <w:pStyle w:val="TableTextBold0"/>
            </w:pPr>
            <w:r>
              <w:rPr>
                <w:b w:val="0"/>
                <w:bCs/>
              </w:rPr>
              <w:t>N</w:t>
            </w:r>
            <w:r w:rsidRPr="00BD7835">
              <w:rPr>
                <w:b w:val="0"/>
                <w:bCs/>
              </w:rPr>
              <w:t>il required</w:t>
            </w:r>
          </w:p>
        </w:tc>
      </w:tr>
    </w:tbl>
    <w:p w14:paraId="53F710E7" w14:textId="77777777" w:rsidR="00643A8C" w:rsidRPr="00CE61E0" w:rsidRDefault="00643A8C" w:rsidP="00FC03F3">
      <w:bookmarkStart w:id="129" w:name="_Hlk57043046"/>
      <w:bookmarkEnd w:id="128"/>
      <w:r w:rsidRPr="00403AE2">
        <w:rPr>
          <w:bCs/>
        </w:rPr>
        <w:t xml:space="preserve">Any </w:t>
      </w:r>
      <w:r w:rsidRPr="00FC03F3">
        <w:rPr>
          <w:b/>
        </w:rPr>
        <w:t>elective</w:t>
      </w:r>
      <w:r w:rsidRPr="00403AE2">
        <w:rPr>
          <w:bCs/>
        </w:rPr>
        <w:t xml:space="preserve"> competencies</w:t>
      </w:r>
      <w:r w:rsidRPr="00CE61E0">
        <w:t xml:space="preserve"> selected to meet packaging rules from the list below may also be delivered: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643A8C" w:rsidRPr="00B920F1" w14:paraId="024F3FEF" w14:textId="77777777" w:rsidTr="00363D77">
        <w:trPr>
          <w:cantSplit/>
        </w:trPr>
        <w:tc>
          <w:tcPr>
            <w:tcW w:w="1883" w:type="dxa"/>
            <w:vAlign w:val="center"/>
          </w:tcPr>
          <w:p w14:paraId="48504AAE" w14:textId="77777777" w:rsidR="00643A8C" w:rsidRPr="00B920F1" w:rsidRDefault="00643A8C" w:rsidP="00E0431B">
            <w:pPr>
              <w:pStyle w:val="TableTextBold0"/>
            </w:pPr>
            <w:r w:rsidRPr="00B920F1">
              <w:t>Code</w:t>
            </w:r>
          </w:p>
        </w:tc>
        <w:tc>
          <w:tcPr>
            <w:tcW w:w="7189" w:type="dxa"/>
            <w:vAlign w:val="center"/>
          </w:tcPr>
          <w:p w14:paraId="4B4DCA1B" w14:textId="77777777" w:rsidR="00643A8C" w:rsidRPr="00B920F1" w:rsidRDefault="00643A8C" w:rsidP="00E0431B">
            <w:pPr>
              <w:pStyle w:val="TableTextBold0"/>
            </w:pPr>
            <w:r w:rsidRPr="00B920F1">
              <w:t>Competency Title</w:t>
            </w:r>
          </w:p>
        </w:tc>
      </w:tr>
      <w:tr w:rsidR="00363D77" w:rsidRPr="00446E95" w14:paraId="53D123F6" w14:textId="77777777" w:rsidTr="00363D77">
        <w:trPr>
          <w:cantSplit/>
        </w:trPr>
        <w:tc>
          <w:tcPr>
            <w:tcW w:w="1883" w:type="dxa"/>
          </w:tcPr>
          <w:p w14:paraId="35546A4C" w14:textId="0203F9E5" w:rsidR="00363D77" w:rsidRPr="00C278FB" w:rsidRDefault="00363D77" w:rsidP="00C278FB">
            <w:pPr>
              <w:pStyle w:val="TableText"/>
            </w:pPr>
            <w:r w:rsidRPr="00C278FB">
              <w:t>ICTICT215 </w:t>
            </w:r>
          </w:p>
        </w:tc>
        <w:tc>
          <w:tcPr>
            <w:tcW w:w="7189" w:type="dxa"/>
          </w:tcPr>
          <w:p w14:paraId="027EC17A" w14:textId="6D96782B" w:rsidR="00363D77" w:rsidRPr="00C278FB" w:rsidRDefault="00363D77" w:rsidP="00C278FB">
            <w:pPr>
              <w:pStyle w:val="TableText"/>
            </w:pPr>
            <w:r w:rsidRPr="00C278FB">
              <w:t>Operate digital media technology package</w:t>
            </w:r>
          </w:p>
        </w:tc>
      </w:tr>
      <w:bookmarkEnd w:id="129"/>
      <w:tr w:rsidR="00363D77" w:rsidRPr="00446E95" w14:paraId="33198ADE" w14:textId="77777777" w:rsidTr="00363D77">
        <w:trPr>
          <w:cantSplit/>
        </w:trPr>
        <w:tc>
          <w:tcPr>
            <w:tcW w:w="1883" w:type="dxa"/>
          </w:tcPr>
          <w:p w14:paraId="5A63DEC9" w14:textId="050F2803" w:rsidR="00363D77" w:rsidRPr="00C278FB" w:rsidRDefault="00363D77" w:rsidP="00C278FB">
            <w:pPr>
              <w:pStyle w:val="TableText"/>
            </w:pPr>
            <w:r w:rsidRPr="00C278FB">
              <w:t>ICTICT309 </w:t>
            </w:r>
          </w:p>
        </w:tc>
        <w:tc>
          <w:tcPr>
            <w:tcW w:w="7189" w:type="dxa"/>
          </w:tcPr>
          <w:p w14:paraId="4466B423" w14:textId="317EB935" w:rsidR="00363D77" w:rsidRPr="00C278FB" w:rsidRDefault="00363D77" w:rsidP="00C278FB">
            <w:pPr>
              <w:pStyle w:val="TableText"/>
            </w:pPr>
            <w:r w:rsidRPr="00C278FB">
              <w:t>Create ICT user documentation</w:t>
            </w:r>
          </w:p>
        </w:tc>
      </w:tr>
    </w:tbl>
    <w:p w14:paraId="195D6884" w14:textId="22C20ABB" w:rsidR="00643A8C" w:rsidRDefault="00643A8C" w:rsidP="00643A8C">
      <w:r w:rsidRPr="00127A8B">
        <w:t xml:space="preserve">It is essential to access </w:t>
      </w:r>
      <w:hyperlink w:history="1">
        <w:r w:rsidRPr="001039E0">
          <w:rPr>
            <w:rStyle w:val="Hyperlink"/>
            <w:rFonts w:cs="Calibri"/>
            <w:szCs w:val="24"/>
          </w:rPr>
          <w:t xml:space="preserve">www.training.gov.au </w:t>
        </w:r>
      </w:hyperlink>
      <w:r w:rsidRPr="00127A8B">
        <w:t xml:space="preserve">for detailed up to date information relating to the above competencies. </w:t>
      </w:r>
    </w:p>
    <w:p w14:paraId="2F7F59C2" w14:textId="77777777" w:rsidR="00643A8C" w:rsidRDefault="00643A8C" w:rsidP="00643A8C">
      <w:pPr>
        <w:pStyle w:val="Heading2"/>
        <w:rPr>
          <w:szCs w:val="22"/>
          <w:lang w:val="en-US"/>
        </w:rPr>
      </w:pPr>
      <w:r>
        <w:t>Assessment</w:t>
      </w:r>
    </w:p>
    <w:p w14:paraId="43A33E18" w14:textId="2FDCED85" w:rsidR="00643A8C" w:rsidRPr="00BE2E06" w:rsidRDefault="00643A8C" w:rsidP="00643A8C">
      <w:pPr>
        <w:rPr>
          <w:lang w:val="en-US"/>
        </w:rPr>
      </w:pPr>
      <w:r>
        <w:rPr>
          <w:lang w:val="en-US"/>
        </w:rPr>
        <w:t xml:space="preserve">Refer to </w:t>
      </w:r>
      <w:r w:rsidR="00510A1E">
        <w:rPr>
          <w:lang w:val="en-US"/>
        </w:rPr>
        <w:t>pages 10-12.</w:t>
      </w:r>
    </w:p>
    <w:p w14:paraId="6891F7A8" w14:textId="77777777" w:rsidR="00643A8C" w:rsidRDefault="00643A8C" w:rsidP="00643A8C">
      <w:pPr>
        <w:spacing w:before="0"/>
        <w:rPr>
          <w:lang w:val="en-US"/>
        </w:rPr>
      </w:pPr>
      <w:r>
        <w:rPr>
          <w:lang w:val="en-US"/>
        </w:rPr>
        <w:br w:type="page"/>
      </w:r>
    </w:p>
    <w:p w14:paraId="62327054" w14:textId="77777777" w:rsidR="00B7715C" w:rsidRPr="0086240A" w:rsidRDefault="00B7715C" w:rsidP="00B7715C">
      <w:pPr>
        <w:pStyle w:val="Heading1"/>
      </w:pPr>
      <w:bookmarkStart w:id="130" w:name="_Toc512953055"/>
      <w:bookmarkStart w:id="131" w:name="_Toc86327604"/>
      <w:bookmarkStart w:id="132" w:name="_Toc176342546"/>
      <w:r>
        <w:lastRenderedPageBreak/>
        <w:t>Independent</w:t>
      </w:r>
      <w:r w:rsidRPr="0086240A">
        <w:t xml:space="preserve"> Study</w:t>
      </w:r>
      <w:r w:rsidRPr="0086240A">
        <w:tab/>
        <w:t>Value: 1.0</w:t>
      </w:r>
      <w:bookmarkEnd w:id="130"/>
      <w:bookmarkEnd w:id="131"/>
      <w:bookmarkEnd w:id="132"/>
    </w:p>
    <w:p w14:paraId="440C424C" w14:textId="77777777" w:rsidR="00B7715C" w:rsidRDefault="00B7715C" w:rsidP="00B7715C">
      <w:pPr>
        <w:pStyle w:val="NormalBold12pt"/>
      </w:pPr>
      <w:r>
        <w:rPr>
          <w:szCs w:val="32"/>
        </w:rPr>
        <w:t>Independent Study</w:t>
      </w:r>
      <w:r>
        <w:t xml:space="preserve"> a</w:t>
      </w:r>
      <w:r>
        <w:tab/>
      </w:r>
      <w:r w:rsidRPr="00981D2D">
        <w:t>Value</w:t>
      </w:r>
      <w:r>
        <w:t>:</w:t>
      </w:r>
      <w:r w:rsidRPr="00981D2D">
        <w:t xml:space="preserve"> 0.5</w:t>
      </w:r>
    </w:p>
    <w:p w14:paraId="25583A26" w14:textId="77777777" w:rsidR="00B7715C" w:rsidRDefault="00B7715C" w:rsidP="00B7715C">
      <w:pPr>
        <w:pStyle w:val="NormalBold12pt"/>
      </w:pPr>
      <w:r>
        <w:t>Independent Study b</w:t>
      </w:r>
      <w:r>
        <w:tab/>
        <w:t>Value: 0.5</w:t>
      </w:r>
    </w:p>
    <w:p w14:paraId="44BB83CB" w14:textId="77777777" w:rsidR="00B7715C" w:rsidRPr="005A69B4" w:rsidRDefault="00B7715C" w:rsidP="00B7715C">
      <w:pPr>
        <w:pStyle w:val="Heading2"/>
      </w:pPr>
      <w:r w:rsidRPr="005A69B4">
        <w:t>Prerequisites</w:t>
      </w:r>
    </w:p>
    <w:p w14:paraId="68BBE13A" w14:textId="77777777" w:rsidR="00B7715C" w:rsidRPr="00A8690B" w:rsidRDefault="00B7715C" w:rsidP="00B7715C">
      <w:pPr>
        <w:spacing w:after="120"/>
        <w:rPr>
          <w:lang w:eastAsia="en-AU"/>
        </w:rPr>
      </w:pPr>
      <w:bookmarkStart w:id="133" w:name="_Hlk87446243"/>
      <w:bookmarkStart w:id="134" w:name="_Hlk105663650"/>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33"/>
    <w:p w14:paraId="0ABC7026" w14:textId="77777777" w:rsidR="00B7715C" w:rsidRPr="00AD61F5" w:rsidRDefault="00B7715C" w:rsidP="00B7715C">
      <w:pPr>
        <w:pStyle w:val="Heading2"/>
        <w:rPr>
          <w:b w:val="0"/>
          <w:bCs w:val="0"/>
          <w:iCs w:val="0"/>
        </w:rPr>
      </w:pPr>
      <w:r w:rsidRPr="00AD61F5">
        <w:t>Unit Description</w:t>
      </w:r>
    </w:p>
    <w:p w14:paraId="7A2721DD" w14:textId="77777777" w:rsidR="00B7715C" w:rsidRPr="00A8690B" w:rsidRDefault="00B7715C" w:rsidP="00B7715C">
      <w:pPr>
        <w:spacing w:after="120"/>
        <w:rPr>
          <w:lang w:eastAsia="en-AU"/>
        </w:rPr>
      </w:pPr>
      <w:bookmarkStart w:id="135" w:name="_Hlk874462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34"/>
    <w:bookmarkEnd w:id="135"/>
    <w:p w14:paraId="241EA963" w14:textId="77777777" w:rsidR="004D512F" w:rsidRPr="00785FA0" w:rsidRDefault="004D512F" w:rsidP="004D512F">
      <w:pPr>
        <w:rPr>
          <w:b/>
        </w:rPr>
      </w:pPr>
      <w:r w:rsidRPr="004D512F">
        <w:rPr>
          <w:b/>
        </w:rPr>
        <w:t>NOTE: There are no VET competencies attached to this unit. VET competencies may be assessed where relevant to the focus of the Unit.</w:t>
      </w:r>
    </w:p>
    <w:p w14:paraId="458E5CF4" w14:textId="77777777" w:rsidR="00643A8C" w:rsidRPr="004C2958" w:rsidRDefault="00643A8C" w:rsidP="00643A8C">
      <w:pPr>
        <w:pStyle w:val="Heading2"/>
      </w:pPr>
      <w:r w:rsidRPr="004C2958">
        <w:t>Specific Unit G</w:t>
      </w:r>
      <w:r>
        <w:t>oals</w:t>
      </w:r>
    </w:p>
    <w:p w14:paraId="0190D309" w14:textId="77777777" w:rsidR="00643A8C" w:rsidRDefault="00643A8C" w:rsidP="00643A8C">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4534"/>
        <w:gridCol w:w="4532"/>
        <w:gridCol w:w="6"/>
      </w:tblGrid>
      <w:tr w:rsidR="00643A8C" w:rsidRPr="00BC3D9B" w14:paraId="793C262C" w14:textId="77777777" w:rsidTr="00236FC8">
        <w:trPr>
          <w:gridAfter w:val="1"/>
          <w:wAfter w:w="6" w:type="dxa"/>
        </w:trPr>
        <w:tc>
          <w:tcPr>
            <w:tcW w:w="4534" w:type="dxa"/>
            <w:tcBorders>
              <w:top w:val="single" w:sz="4" w:space="0" w:color="000000"/>
              <w:left w:val="single" w:sz="4" w:space="0" w:color="000000"/>
              <w:bottom w:val="single" w:sz="4" w:space="0" w:color="000000"/>
            </w:tcBorders>
          </w:tcPr>
          <w:p w14:paraId="2BFCC44E" w14:textId="77777777" w:rsidR="00643A8C" w:rsidRPr="00716885" w:rsidRDefault="00643A8C" w:rsidP="00E0431B">
            <w:pPr>
              <w:pStyle w:val="TableTextBoldcentred"/>
            </w:pPr>
            <w:r w:rsidRPr="00716885">
              <w:t>A</w:t>
            </w:r>
            <w:r>
              <w:t xml:space="preserve"> Course</w:t>
            </w:r>
          </w:p>
        </w:tc>
        <w:tc>
          <w:tcPr>
            <w:tcW w:w="4532" w:type="dxa"/>
            <w:tcBorders>
              <w:top w:val="single" w:sz="4" w:space="0" w:color="000000"/>
              <w:left w:val="single" w:sz="4" w:space="0" w:color="000000"/>
              <w:bottom w:val="single" w:sz="4" w:space="0" w:color="000000"/>
              <w:right w:val="single" w:sz="4" w:space="0" w:color="auto"/>
            </w:tcBorders>
          </w:tcPr>
          <w:p w14:paraId="1B03BB7B" w14:textId="77777777" w:rsidR="00643A8C" w:rsidRPr="00716885" w:rsidRDefault="00643A8C" w:rsidP="00E0431B">
            <w:pPr>
              <w:pStyle w:val="TableTextBoldcentred"/>
            </w:pPr>
            <w:r w:rsidRPr="00716885">
              <w:t>T</w:t>
            </w:r>
            <w:r>
              <w:t xml:space="preserve"> Course</w:t>
            </w:r>
          </w:p>
        </w:tc>
      </w:tr>
      <w:tr w:rsidR="00643A8C" w:rsidRPr="00111415" w14:paraId="0FAECA16" w14:textId="77777777" w:rsidTr="00236FC8">
        <w:trPr>
          <w:trHeight w:val="525"/>
        </w:trPr>
        <w:tc>
          <w:tcPr>
            <w:tcW w:w="4534" w:type="dxa"/>
            <w:tcBorders>
              <w:top w:val="single" w:sz="4" w:space="0" w:color="000000"/>
              <w:left w:val="single" w:sz="4" w:space="0" w:color="000000"/>
            </w:tcBorders>
          </w:tcPr>
          <w:p w14:paraId="13916F4B" w14:textId="77777777" w:rsidR="00643A8C" w:rsidRPr="00111415" w:rsidRDefault="00643A8C" w:rsidP="00111415">
            <w:pPr>
              <w:pStyle w:val="TableListBullets"/>
            </w:pPr>
            <w:r w:rsidRPr="00111415">
              <w:t>understand a particular area of data science</w:t>
            </w:r>
          </w:p>
        </w:tc>
        <w:tc>
          <w:tcPr>
            <w:tcW w:w="4538" w:type="dxa"/>
            <w:gridSpan w:val="2"/>
            <w:tcBorders>
              <w:top w:val="single" w:sz="4" w:space="0" w:color="000000"/>
              <w:left w:val="single" w:sz="4" w:space="0" w:color="000000"/>
              <w:right w:val="single" w:sz="4" w:space="0" w:color="auto"/>
            </w:tcBorders>
          </w:tcPr>
          <w:p w14:paraId="4D675182" w14:textId="77777777" w:rsidR="00643A8C" w:rsidRPr="00111415" w:rsidRDefault="00643A8C" w:rsidP="00111415">
            <w:pPr>
              <w:pStyle w:val="TableListBullets"/>
            </w:pPr>
            <w:r w:rsidRPr="00111415">
              <w:t>evaluate and understand a particular area of data science</w:t>
            </w:r>
          </w:p>
        </w:tc>
      </w:tr>
      <w:tr w:rsidR="00643A8C" w:rsidRPr="00111415" w14:paraId="4D1CD3A1" w14:textId="77777777" w:rsidTr="00236FC8">
        <w:trPr>
          <w:trHeight w:val="682"/>
        </w:trPr>
        <w:tc>
          <w:tcPr>
            <w:tcW w:w="4534" w:type="dxa"/>
            <w:tcBorders>
              <w:left w:val="single" w:sz="4" w:space="0" w:color="000000"/>
              <w:bottom w:val="single" w:sz="4" w:space="0" w:color="000000"/>
            </w:tcBorders>
          </w:tcPr>
          <w:p w14:paraId="3F8B6A03" w14:textId="77777777" w:rsidR="00643A8C" w:rsidRPr="00111415" w:rsidRDefault="00643A8C" w:rsidP="00111415">
            <w:pPr>
              <w:pStyle w:val="TableListBullets"/>
            </w:pPr>
            <w:r w:rsidRPr="00111415">
              <w:t>apply data science concepts and methodologies</w:t>
            </w:r>
          </w:p>
        </w:tc>
        <w:tc>
          <w:tcPr>
            <w:tcW w:w="4538" w:type="dxa"/>
            <w:gridSpan w:val="2"/>
            <w:tcBorders>
              <w:left w:val="single" w:sz="4" w:space="0" w:color="000000"/>
              <w:bottom w:val="single" w:sz="4" w:space="0" w:color="000000"/>
              <w:right w:val="single" w:sz="4" w:space="0" w:color="auto"/>
            </w:tcBorders>
          </w:tcPr>
          <w:p w14:paraId="626EBB85" w14:textId="67C5B411" w:rsidR="00643A8C" w:rsidRPr="00111415" w:rsidRDefault="00700ADD" w:rsidP="00111415">
            <w:pPr>
              <w:pStyle w:val="TableListBullets"/>
            </w:pPr>
            <w:r>
              <w:t xml:space="preserve">select and implement </w:t>
            </w:r>
            <w:r w:rsidR="00643A8C" w:rsidRPr="00111415">
              <w:t>data science concepts and methodologies</w:t>
            </w:r>
          </w:p>
        </w:tc>
      </w:tr>
    </w:tbl>
    <w:p w14:paraId="175CB397" w14:textId="77777777" w:rsidR="00236FC8" w:rsidRPr="00FA7BEC" w:rsidRDefault="00236FC8" w:rsidP="00236FC8">
      <w:pPr>
        <w:pStyle w:val="Heading2"/>
      </w:pPr>
      <w:r w:rsidRPr="00FA7BEC">
        <w:t>Content</w:t>
      </w:r>
      <w:r>
        <w:t xml:space="preserve"> Descriptions</w:t>
      </w:r>
    </w:p>
    <w:p w14:paraId="5A6277BA" w14:textId="77777777" w:rsidR="00236FC8" w:rsidRPr="002B6270" w:rsidRDefault="00236FC8" w:rsidP="00236FC8">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4536"/>
        <w:gridCol w:w="4536"/>
      </w:tblGrid>
      <w:tr w:rsidR="00236FC8" w:rsidRPr="00BC3D9B" w14:paraId="167D291D" w14:textId="77777777" w:rsidTr="00785F42">
        <w:tc>
          <w:tcPr>
            <w:tcW w:w="4536" w:type="dxa"/>
            <w:tcBorders>
              <w:top w:val="single" w:sz="4" w:space="0" w:color="000000"/>
              <w:left w:val="single" w:sz="4" w:space="0" w:color="000000"/>
              <w:bottom w:val="single" w:sz="4" w:space="0" w:color="000000"/>
            </w:tcBorders>
          </w:tcPr>
          <w:p w14:paraId="0E980C8A" w14:textId="77777777" w:rsidR="00236FC8" w:rsidRPr="00716885" w:rsidRDefault="00236FC8" w:rsidP="00785F42">
            <w:pPr>
              <w:pStyle w:val="TableTextBoldcentred"/>
            </w:pPr>
            <w:r w:rsidRPr="00716885">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7A25C82C" w14:textId="77777777" w:rsidR="00236FC8" w:rsidRPr="00716885" w:rsidRDefault="00236FC8" w:rsidP="00785F42">
            <w:pPr>
              <w:pStyle w:val="TableTextBoldcentred"/>
            </w:pPr>
            <w:r w:rsidRPr="00716885">
              <w:t>T</w:t>
            </w:r>
            <w:r>
              <w:t xml:space="preserve"> Course</w:t>
            </w:r>
          </w:p>
        </w:tc>
      </w:tr>
      <w:tr w:rsidR="00236FC8" w:rsidRPr="00BC3D9B" w14:paraId="1DAADC1C" w14:textId="77777777" w:rsidTr="00785F42">
        <w:tc>
          <w:tcPr>
            <w:tcW w:w="9072" w:type="dxa"/>
            <w:gridSpan w:val="2"/>
            <w:tcBorders>
              <w:top w:val="single" w:sz="4" w:space="0" w:color="000000"/>
              <w:left w:val="single" w:sz="4" w:space="0" w:color="000000"/>
              <w:bottom w:val="single" w:sz="4" w:space="0" w:color="000000"/>
              <w:right w:val="single" w:sz="4" w:space="0" w:color="auto"/>
            </w:tcBorders>
          </w:tcPr>
          <w:p w14:paraId="5A9EEB04" w14:textId="77777777" w:rsidR="00236FC8" w:rsidRPr="009521F8" w:rsidRDefault="00236FC8" w:rsidP="00785F42">
            <w:pPr>
              <w:pStyle w:val="TableTextBold0"/>
              <w:rPr>
                <w:rFonts w:cs="Calibri"/>
              </w:rPr>
            </w:pPr>
            <w:r>
              <w:t>D</w:t>
            </w:r>
            <w:r w:rsidRPr="003E57F3">
              <w:t xml:space="preserve">esign </w:t>
            </w:r>
            <w:r>
              <w:t>p</w:t>
            </w:r>
            <w:r w:rsidRPr="003E57F3">
              <w:t>rocess</w:t>
            </w:r>
          </w:p>
        </w:tc>
      </w:tr>
      <w:tr w:rsidR="00236FC8" w:rsidRPr="00BC3D9B" w14:paraId="66ABF9A0" w14:textId="77777777" w:rsidTr="00785F42">
        <w:tc>
          <w:tcPr>
            <w:tcW w:w="4536" w:type="dxa"/>
            <w:tcBorders>
              <w:top w:val="single" w:sz="4" w:space="0" w:color="000000"/>
              <w:left w:val="single" w:sz="4" w:space="0" w:color="000000"/>
            </w:tcBorders>
          </w:tcPr>
          <w:p w14:paraId="3ECAE7FA" w14:textId="77777777" w:rsidR="00236FC8" w:rsidRPr="00DA3D0D" w:rsidRDefault="00236FC8" w:rsidP="00785F42">
            <w:pPr>
              <w:pStyle w:val="TableListBullets"/>
            </w:pPr>
            <w:r w:rsidRPr="004B78AE">
              <w:rPr>
                <w:rFonts w:cs="Calibri"/>
                <w:szCs w:val="22"/>
              </w:rPr>
              <w:t>define the requirements of a problem, and select, acquire or generate the data necessary to solve it</w:t>
            </w:r>
          </w:p>
        </w:tc>
        <w:tc>
          <w:tcPr>
            <w:tcW w:w="4536" w:type="dxa"/>
            <w:tcBorders>
              <w:top w:val="single" w:sz="4" w:space="0" w:color="000000"/>
              <w:left w:val="single" w:sz="4" w:space="0" w:color="000000"/>
              <w:right w:val="single" w:sz="4" w:space="0" w:color="auto"/>
            </w:tcBorders>
          </w:tcPr>
          <w:p w14:paraId="09323871" w14:textId="77777777" w:rsidR="00236FC8" w:rsidRPr="009521F8" w:rsidRDefault="00236FC8" w:rsidP="00785F42">
            <w:pPr>
              <w:pStyle w:val="TableListBullets"/>
              <w:rPr>
                <w:rFonts w:cs="Calibri"/>
              </w:rPr>
            </w:pPr>
            <w:r w:rsidRPr="004B78AE">
              <w:rPr>
                <w:rFonts w:cs="Calibri"/>
                <w:szCs w:val="22"/>
              </w:rPr>
              <w:t>investigate and define the requirements of a problem, and select, acquire or generate the data necessary to solve it</w:t>
            </w:r>
          </w:p>
        </w:tc>
      </w:tr>
      <w:tr w:rsidR="00236FC8" w:rsidRPr="00BC3D9B" w14:paraId="5CF3D5E1" w14:textId="77777777" w:rsidTr="00785F42">
        <w:tblPrEx>
          <w:jc w:val="center"/>
        </w:tblPrEx>
        <w:trPr>
          <w:jc w:val="center"/>
        </w:trPr>
        <w:tc>
          <w:tcPr>
            <w:tcW w:w="4536" w:type="dxa"/>
            <w:tcBorders>
              <w:left w:val="single" w:sz="4" w:space="0" w:color="000000"/>
              <w:bottom w:val="single" w:sz="4" w:space="0" w:color="auto"/>
            </w:tcBorders>
          </w:tcPr>
          <w:p w14:paraId="6E946044" w14:textId="77777777" w:rsidR="00236FC8" w:rsidRPr="00C82252" w:rsidRDefault="00236FC8" w:rsidP="00785F42">
            <w:pPr>
              <w:pStyle w:val="TableListBullets"/>
            </w:pPr>
            <w:r w:rsidRPr="004B78AE">
              <w:rPr>
                <w:rFonts w:cs="Calibri"/>
                <w:szCs w:val="22"/>
              </w:rPr>
              <w:t>apply a design process to identify and select the most appropriate solution to the chosen problem</w:t>
            </w:r>
          </w:p>
        </w:tc>
        <w:tc>
          <w:tcPr>
            <w:tcW w:w="4536" w:type="dxa"/>
            <w:tcBorders>
              <w:left w:val="single" w:sz="4" w:space="0" w:color="000000"/>
              <w:bottom w:val="single" w:sz="4" w:space="0" w:color="auto"/>
              <w:right w:val="single" w:sz="4" w:space="0" w:color="auto"/>
            </w:tcBorders>
          </w:tcPr>
          <w:p w14:paraId="4D3DF52E" w14:textId="77777777" w:rsidR="00236FC8" w:rsidRPr="00C82252" w:rsidRDefault="00236FC8" w:rsidP="00785F42">
            <w:pPr>
              <w:pStyle w:val="TableListBullets"/>
              <w:rPr>
                <w:rFonts w:cs="Calibri"/>
              </w:rPr>
            </w:pPr>
            <w:r w:rsidRPr="004B78AE">
              <w:rPr>
                <w:rFonts w:cs="Calibri"/>
                <w:szCs w:val="22"/>
              </w:rPr>
              <w:t xml:space="preserve">apply </w:t>
            </w:r>
            <w:r>
              <w:rPr>
                <w:rFonts w:cs="Calibri"/>
                <w:szCs w:val="22"/>
              </w:rPr>
              <w:t>a</w:t>
            </w:r>
            <w:r w:rsidRPr="004B78AE">
              <w:rPr>
                <w:rFonts w:cs="Calibri"/>
                <w:szCs w:val="22"/>
              </w:rPr>
              <w:t xml:space="preserve"> design process to identify and select the most appropriate solution to the chosen problem</w:t>
            </w:r>
          </w:p>
        </w:tc>
      </w:tr>
    </w:tbl>
    <w:p w14:paraId="1160EF5C" w14:textId="77777777" w:rsidR="00236FC8" w:rsidRDefault="00236FC8" w:rsidP="00236FC8">
      <w:r>
        <w:br w:type="page"/>
      </w:r>
    </w:p>
    <w:tbl>
      <w:tblPr>
        <w:tblW w:w="9072" w:type="dxa"/>
        <w:tblLayout w:type="fixed"/>
        <w:tblLook w:val="0000" w:firstRow="0" w:lastRow="0" w:firstColumn="0" w:lastColumn="0" w:noHBand="0" w:noVBand="0"/>
      </w:tblPr>
      <w:tblGrid>
        <w:gridCol w:w="4536"/>
        <w:gridCol w:w="4536"/>
      </w:tblGrid>
      <w:tr w:rsidR="00236FC8" w:rsidRPr="00BC3D9B" w14:paraId="3CC01FC6" w14:textId="77777777" w:rsidTr="00785F42">
        <w:tc>
          <w:tcPr>
            <w:tcW w:w="4536" w:type="dxa"/>
            <w:tcBorders>
              <w:top w:val="single" w:sz="4" w:space="0" w:color="000000"/>
              <w:left w:val="single" w:sz="4" w:space="0" w:color="000000"/>
              <w:bottom w:val="single" w:sz="4" w:space="0" w:color="000000"/>
            </w:tcBorders>
          </w:tcPr>
          <w:p w14:paraId="4ECB4EFF" w14:textId="77777777" w:rsidR="00236FC8" w:rsidRPr="00716885" w:rsidRDefault="00236FC8" w:rsidP="00785F42">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68A27DC7" w14:textId="77777777" w:rsidR="00236FC8" w:rsidRPr="00716885" w:rsidRDefault="00236FC8" w:rsidP="00785F42">
            <w:pPr>
              <w:pStyle w:val="TableTextBoldcentred"/>
            </w:pPr>
            <w:r w:rsidRPr="00716885">
              <w:t>T</w:t>
            </w:r>
            <w:r>
              <w:t xml:space="preserve"> Course</w:t>
            </w:r>
          </w:p>
        </w:tc>
      </w:tr>
      <w:tr w:rsidR="00236FC8" w:rsidRPr="00BC3D9B" w14:paraId="6DCAB20E" w14:textId="77777777" w:rsidTr="00785F42">
        <w:tblPrEx>
          <w:jc w:val="center"/>
        </w:tblPrEx>
        <w:trPr>
          <w:jc w:val="center"/>
        </w:trPr>
        <w:tc>
          <w:tcPr>
            <w:tcW w:w="4536" w:type="dxa"/>
            <w:tcBorders>
              <w:left w:val="single" w:sz="4" w:space="0" w:color="000000"/>
            </w:tcBorders>
          </w:tcPr>
          <w:p w14:paraId="318FB8A9" w14:textId="77777777" w:rsidR="00236FC8" w:rsidRPr="00C82252" w:rsidRDefault="00236FC8" w:rsidP="00785F42">
            <w:pPr>
              <w:pStyle w:val="TableListBullets"/>
            </w:pPr>
            <w:r w:rsidRPr="004B78AE">
              <w:rPr>
                <w:rFonts w:cs="Calibri"/>
                <w:szCs w:val="22"/>
              </w:rPr>
              <w:t>implement digital solutions using artefacts generated from data analysis processes, to discover and tell stories derived from real-world data</w:t>
            </w:r>
          </w:p>
        </w:tc>
        <w:tc>
          <w:tcPr>
            <w:tcW w:w="4536" w:type="dxa"/>
            <w:tcBorders>
              <w:left w:val="single" w:sz="4" w:space="0" w:color="000000"/>
              <w:right w:val="single" w:sz="4" w:space="0" w:color="auto"/>
            </w:tcBorders>
          </w:tcPr>
          <w:p w14:paraId="71ABFB0A" w14:textId="77777777" w:rsidR="00236FC8" w:rsidRPr="00C82252" w:rsidRDefault="00236FC8" w:rsidP="00785F42">
            <w:pPr>
              <w:pStyle w:val="TableListBullets"/>
              <w:rPr>
                <w:rFonts w:cs="Calibri"/>
              </w:rPr>
            </w:pPr>
            <w:r w:rsidRPr="004B78AE">
              <w:rPr>
                <w:rFonts w:cs="Calibri"/>
                <w:szCs w:val="22"/>
              </w:rPr>
              <w:t>implement digital solutions using artefacts generated from data analysis processes, to discover and tell stories derived from real-world data</w:t>
            </w:r>
          </w:p>
        </w:tc>
      </w:tr>
      <w:tr w:rsidR="00236FC8" w:rsidRPr="00BC3D9B" w14:paraId="607D0226" w14:textId="77777777" w:rsidTr="00785F42">
        <w:tblPrEx>
          <w:jc w:val="center"/>
        </w:tblPrEx>
        <w:trPr>
          <w:jc w:val="center"/>
        </w:trPr>
        <w:tc>
          <w:tcPr>
            <w:tcW w:w="4536" w:type="dxa"/>
            <w:tcBorders>
              <w:left w:val="single" w:sz="4" w:space="0" w:color="000000"/>
            </w:tcBorders>
          </w:tcPr>
          <w:p w14:paraId="141DB402" w14:textId="77777777" w:rsidR="00236FC8" w:rsidRPr="00C82252" w:rsidRDefault="00236FC8" w:rsidP="00785F42">
            <w:pPr>
              <w:pStyle w:val="TableListBullets"/>
              <w:numPr>
                <w:ilvl w:val="0"/>
                <w:numId w:val="0"/>
              </w:numPr>
              <w:ind w:left="340"/>
            </w:pPr>
          </w:p>
        </w:tc>
        <w:tc>
          <w:tcPr>
            <w:tcW w:w="4536" w:type="dxa"/>
            <w:tcBorders>
              <w:left w:val="single" w:sz="4" w:space="0" w:color="000000"/>
              <w:right w:val="single" w:sz="4" w:space="0" w:color="auto"/>
            </w:tcBorders>
          </w:tcPr>
          <w:p w14:paraId="528F5A03" w14:textId="77777777" w:rsidR="00236FC8" w:rsidRPr="00C82252" w:rsidRDefault="00236FC8" w:rsidP="00785F42">
            <w:pPr>
              <w:pStyle w:val="TableListBullets"/>
              <w:rPr>
                <w:rFonts w:cs="Calibri"/>
              </w:rPr>
            </w:pPr>
            <w:r w:rsidRPr="004B78AE">
              <w:rPr>
                <w:rFonts w:cs="Calibri"/>
                <w:szCs w:val="22"/>
              </w:rPr>
              <w:t>critically evaluate the implications and consequences of acting on conclusions made through analysis, considering interpretation bias, underlying assumptions, and data quality</w:t>
            </w:r>
          </w:p>
        </w:tc>
      </w:tr>
      <w:tr w:rsidR="00236FC8" w:rsidRPr="00BC3D9B" w14:paraId="3F94350A" w14:textId="77777777" w:rsidTr="00785F42">
        <w:tblPrEx>
          <w:jc w:val="center"/>
        </w:tblPrEx>
        <w:trPr>
          <w:jc w:val="center"/>
        </w:trPr>
        <w:tc>
          <w:tcPr>
            <w:tcW w:w="9072" w:type="dxa"/>
            <w:gridSpan w:val="2"/>
            <w:tcBorders>
              <w:top w:val="single" w:sz="4" w:space="0" w:color="000000"/>
              <w:left w:val="single" w:sz="4" w:space="0" w:color="000000"/>
              <w:bottom w:val="single" w:sz="4" w:space="0" w:color="000000"/>
              <w:right w:val="single" w:sz="4" w:space="0" w:color="auto"/>
            </w:tcBorders>
          </w:tcPr>
          <w:p w14:paraId="36C85C93" w14:textId="77777777" w:rsidR="00236FC8" w:rsidRPr="009521F8" w:rsidRDefault="00236FC8" w:rsidP="00785F42">
            <w:pPr>
              <w:pStyle w:val="TableTextBold0"/>
              <w:rPr>
                <w:rFonts w:cs="Calibri"/>
              </w:rPr>
            </w:pPr>
            <w:r>
              <w:t>S</w:t>
            </w:r>
            <w:r w:rsidRPr="003E57F3">
              <w:t xml:space="preserve">trategies, methodologies </w:t>
            </w:r>
            <w:r>
              <w:t>a</w:t>
            </w:r>
            <w:r w:rsidRPr="003E57F3">
              <w:t>nd procedures</w:t>
            </w:r>
          </w:p>
        </w:tc>
      </w:tr>
      <w:tr w:rsidR="00236FC8" w:rsidRPr="00BC3D9B" w14:paraId="593BFC51" w14:textId="77777777" w:rsidTr="00785F42">
        <w:tblPrEx>
          <w:jc w:val="center"/>
        </w:tblPrEx>
        <w:trPr>
          <w:jc w:val="center"/>
        </w:trPr>
        <w:tc>
          <w:tcPr>
            <w:tcW w:w="4536" w:type="dxa"/>
            <w:tcBorders>
              <w:top w:val="single" w:sz="4" w:space="0" w:color="000000"/>
              <w:left w:val="single" w:sz="4" w:space="0" w:color="000000"/>
            </w:tcBorders>
          </w:tcPr>
          <w:p w14:paraId="33C39EF8" w14:textId="77777777" w:rsidR="00236FC8" w:rsidRPr="00297FFD" w:rsidRDefault="00236FC8" w:rsidP="00785F42">
            <w:pPr>
              <w:pStyle w:val="TableListBullets"/>
            </w:pPr>
            <w:r>
              <w:rPr>
                <w:rFonts w:cs="Calibri"/>
                <w:szCs w:val="22"/>
              </w:rPr>
              <w:t>e</w:t>
            </w:r>
            <w:r w:rsidRPr="004B78AE">
              <w:rPr>
                <w:rFonts w:cs="Calibri"/>
                <w:szCs w:val="22"/>
              </w:rPr>
              <w:t>xplore and understand data collection methods, considering storage requirements, security strategies and validation techniques</w:t>
            </w:r>
          </w:p>
        </w:tc>
        <w:tc>
          <w:tcPr>
            <w:tcW w:w="4536" w:type="dxa"/>
            <w:tcBorders>
              <w:top w:val="single" w:sz="4" w:space="0" w:color="000000"/>
              <w:left w:val="single" w:sz="4" w:space="0" w:color="000000"/>
              <w:right w:val="single" w:sz="4" w:space="0" w:color="auto"/>
            </w:tcBorders>
          </w:tcPr>
          <w:p w14:paraId="72B65DDE" w14:textId="77777777" w:rsidR="00236FC8" w:rsidRPr="009521F8" w:rsidRDefault="00236FC8" w:rsidP="00785F42">
            <w:pPr>
              <w:pStyle w:val="TableListBullets"/>
              <w:rPr>
                <w:rFonts w:cs="Calibri"/>
              </w:rPr>
            </w:pPr>
            <w:r>
              <w:rPr>
                <w:rFonts w:cs="Calibri"/>
                <w:szCs w:val="22"/>
              </w:rPr>
              <w:t>evaluate</w:t>
            </w:r>
            <w:r w:rsidRPr="004B78AE">
              <w:rPr>
                <w:rFonts w:cs="Calibri"/>
                <w:szCs w:val="22"/>
              </w:rPr>
              <w:t xml:space="preserve"> data collection methods, considering storage requirements, security strategies and validation techniques</w:t>
            </w:r>
          </w:p>
        </w:tc>
      </w:tr>
      <w:tr w:rsidR="00236FC8" w:rsidRPr="00BC3D9B" w14:paraId="0C5EEB4E" w14:textId="77777777" w:rsidTr="00785F42">
        <w:tblPrEx>
          <w:jc w:val="center"/>
        </w:tblPrEx>
        <w:trPr>
          <w:jc w:val="center"/>
        </w:trPr>
        <w:tc>
          <w:tcPr>
            <w:tcW w:w="4536" w:type="dxa"/>
            <w:tcBorders>
              <w:left w:val="single" w:sz="4" w:space="0" w:color="000000"/>
            </w:tcBorders>
          </w:tcPr>
          <w:p w14:paraId="6D4B9434" w14:textId="58691506" w:rsidR="00236FC8" w:rsidRPr="00297FFD" w:rsidRDefault="00AE5483" w:rsidP="00785F42">
            <w:pPr>
              <w:pStyle w:val="TableListBullets"/>
            </w:pPr>
            <w:r>
              <w:t xml:space="preserve">use structured data to model entities, processes and relationships in a range of formats appropriate for the problem domain </w:t>
            </w:r>
          </w:p>
        </w:tc>
        <w:tc>
          <w:tcPr>
            <w:tcW w:w="4536" w:type="dxa"/>
            <w:tcBorders>
              <w:left w:val="single" w:sz="4" w:space="0" w:color="000000"/>
              <w:right w:val="single" w:sz="4" w:space="0" w:color="auto"/>
            </w:tcBorders>
          </w:tcPr>
          <w:p w14:paraId="0781747F" w14:textId="0BDA9788" w:rsidR="00236FC8" w:rsidRPr="00297FFD" w:rsidRDefault="00AE5483" w:rsidP="00785F42">
            <w:pPr>
              <w:pStyle w:val="TableListBullets"/>
            </w:pPr>
            <w:r>
              <w:t>use structured data to model entities, processes and relationships in a range of formats appropriate for the problem domain</w:t>
            </w:r>
          </w:p>
        </w:tc>
      </w:tr>
      <w:tr w:rsidR="00236FC8" w:rsidRPr="00BC3D9B" w14:paraId="5FA2214C" w14:textId="77777777" w:rsidTr="00785F42">
        <w:tblPrEx>
          <w:jc w:val="center"/>
        </w:tblPrEx>
        <w:trPr>
          <w:jc w:val="center"/>
        </w:trPr>
        <w:tc>
          <w:tcPr>
            <w:tcW w:w="4536" w:type="dxa"/>
            <w:tcBorders>
              <w:left w:val="single" w:sz="4" w:space="0" w:color="000000"/>
            </w:tcBorders>
          </w:tcPr>
          <w:p w14:paraId="3075C789" w14:textId="77777777" w:rsidR="00236FC8" w:rsidRPr="00297FFD" w:rsidRDefault="00236FC8" w:rsidP="00785F42">
            <w:pPr>
              <w:pStyle w:val="TableListBullets"/>
            </w:pPr>
            <w:r w:rsidRPr="004B78AE">
              <w:rPr>
                <w:rFonts w:cs="Calibri"/>
                <w:szCs w:val="22"/>
              </w:rPr>
              <w:t xml:space="preserve">apply algorithms and </w:t>
            </w:r>
            <w:r>
              <w:rPr>
                <w:rFonts w:cs="Calibri"/>
                <w:szCs w:val="22"/>
              </w:rPr>
              <w:t xml:space="preserve">analysis </w:t>
            </w:r>
            <w:r w:rsidRPr="004B78AE">
              <w:rPr>
                <w:rFonts w:cs="Calibri"/>
                <w:szCs w:val="22"/>
              </w:rPr>
              <w:t>techniques to transform, interpret and interrogate data, considering distorting factors</w:t>
            </w:r>
          </w:p>
        </w:tc>
        <w:tc>
          <w:tcPr>
            <w:tcW w:w="4536" w:type="dxa"/>
            <w:tcBorders>
              <w:left w:val="single" w:sz="4" w:space="0" w:color="000000"/>
              <w:right w:val="single" w:sz="4" w:space="0" w:color="auto"/>
            </w:tcBorders>
          </w:tcPr>
          <w:p w14:paraId="31748F17" w14:textId="77777777" w:rsidR="00236FC8" w:rsidRPr="00297FFD" w:rsidRDefault="00236FC8" w:rsidP="00785F42">
            <w:pPr>
              <w:pStyle w:val="TableListBullets"/>
            </w:pPr>
            <w:r>
              <w:rPr>
                <w:rFonts w:cs="Calibri"/>
                <w:szCs w:val="22"/>
              </w:rPr>
              <w:t>s</w:t>
            </w:r>
            <w:r w:rsidRPr="004B78AE">
              <w:rPr>
                <w:rFonts w:cs="Calibri"/>
                <w:szCs w:val="22"/>
              </w:rPr>
              <w:t>elect, adapt and apply algorithms and analysis techniques to transform, interpret and interrogate data, considering distorting factors</w:t>
            </w:r>
          </w:p>
        </w:tc>
      </w:tr>
      <w:tr w:rsidR="00236FC8" w:rsidRPr="00BC3D9B" w14:paraId="3FFC86AC" w14:textId="77777777" w:rsidTr="00785F42">
        <w:tblPrEx>
          <w:jc w:val="center"/>
        </w:tblPrEx>
        <w:trPr>
          <w:jc w:val="center"/>
        </w:trPr>
        <w:tc>
          <w:tcPr>
            <w:tcW w:w="4536" w:type="dxa"/>
            <w:tcBorders>
              <w:left w:val="single" w:sz="4" w:space="0" w:color="000000"/>
            </w:tcBorders>
          </w:tcPr>
          <w:p w14:paraId="69E4466F" w14:textId="77777777" w:rsidR="00236FC8" w:rsidRPr="00297FFD" w:rsidRDefault="00236FC8" w:rsidP="00785F42">
            <w:pPr>
              <w:pStyle w:val="TableListBullets"/>
            </w:pPr>
            <w:r w:rsidRPr="004B78AE">
              <w:rPr>
                <w:rFonts w:cs="Calibri"/>
                <w:szCs w:val="22"/>
              </w:rPr>
              <w:t xml:space="preserve">implement forms of data visualisation to effectively communicate findings, for example: graphs, plots, </w:t>
            </w:r>
            <w:r>
              <w:rPr>
                <w:rFonts w:cs="Calibri"/>
                <w:szCs w:val="22"/>
              </w:rPr>
              <w:t>diagrams</w:t>
            </w:r>
            <w:r w:rsidRPr="004B78AE">
              <w:rPr>
                <w:rFonts w:cs="Calibri"/>
                <w:szCs w:val="22"/>
              </w:rPr>
              <w:t>, animations</w:t>
            </w:r>
          </w:p>
        </w:tc>
        <w:tc>
          <w:tcPr>
            <w:tcW w:w="4536" w:type="dxa"/>
            <w:tcBorders>
              <w:left w:val="single" w:sz="4" w:space="0" w:color="000000"/>
              <w:right w:val="single" w:sz="4" w:space="0" w:color="auto"/>
            </w:tcBorders>
          </w:tcPr>
          <w:p w14:paraId="756F0AC1" w14:textId="77777777" w:rsidR="00236FC8" w:rsidRPr="00297FFD" w:rsidRDefault="00236FC8" w:rsidP="00785F42">
            <w:pPr>
              <w:pStyle w:val="TableListBullets"/>
            </w:pPr>
            <w:r>
              <w:rPr>
                <w:rFonts w:cs="Calibri"/>
                <w:szCs w:val="22"/>
              </w:rPr>
              <w:t>c</w:t>
            </w:r>
            <w:r w:rsidRPr="004B78AE">
              <w:rPr>
                <w:rFonts w:cs="Calibri"/>
                <w:szCs w:val="22"/>
              </w:rPr>
              <w:t xml:space="preserve">onceptualise and implement relevant forms of data visualisation to effectively communicate findings, for example: graphs, plots, </w:t>
            </w:r>
            <w:r>
              <w:rPr>
                <w:rFonts w:cs="Calibri"/>
                <w:szCs w:val="22"/>
              </w:rPr>
              <w:t>diagrams</w:t>
            </w:r>
            <w:r w:rsidRPr="004B78AE">
              <w:rPr>
                <w:rFonts w:cs="Calibri"/>
                <w:szCs w:val="22"/>
              </w:rPr>
              <w:t>, animations</w:t>
            </w:r>
          </w:p>
        </w:tc>
      </w:tr>
      <w:tr w:rsidR="00236FC8" w:rsidRPr="00BC3D9B" w14:paraId="5B95C67E" w14:textId="77777777" w:rsidTr="00785F42">
        <w:tc>
          <w:tcPr>
            <w:tcW w:w="9072" w:type="dxa"/>
            <w:gridSpan w:val="2"/>
            <w:tcBorders>
              <w:top w:val="single" w:sz="4" w:space="0" w:color="000000"/>
              <w:left w:val="single" w:sz="4" w:space="0" w:color="000000"/>
              <w:bottom w:val="single" w:sz="4" w:space="0" w:color="000000"/>
              <w:right w:val="single" w:sz="4" w:space="0" w:color="auto"/>
            </w:tcBorders>
          </w:tcPr>
          <w:p w14:paraId="55C7585D" w14:textId="77777777" w:rsidR="00236FC8" w:rsidRPr="009521F8" w:rsidRDefault="00236FC8" w:rsidP="00785F42">
            <w:pPr>
              <w:pStyle w:val="TableTextBold0"/>
              <w:rPr>
                <w:rFonts w:cs="Calibri"/>
              </w:rPr>
            </w:pPr>
            <w:r>
              <w:t>T</w:t>
            </w:r>
            <w:r w:rsidRPr="003E57F3">
              <w:t xml:space="preserve">heories, concepts </w:t>
            </w:r>
            <w:r>
              <w:t>a</w:t>
            </w:r>
            <w:r w:rsidRPr="003E57F3">
              <w:t>nd materials</w:t>
            </w:r>
          </w:p>
        </w:tc>
      </w:tr>
      <w:tr w:rsidR="00236FC8" w:rsidRPr="00BC3D9B" w14:paraId="0C9F60E9" w14:textId="77777777" w:rsidTr="00785F42">
        <w:tc>
          <w:tcPr>
            <w:tcW w:w="4536" w:type="dxa"/>
            <w:tcBorders>
              <w:top w:val="single" w:sz="4" w:space="0" w:color="000000"/>
              <w:left w:val="single" w:sz="4" w:space="0" w:color="000000"/>
            </w:tcBorders>
          </w:tcPr>
          <w:p w14:paraId="1BECC065" w14:textId="77777777" w:rsidR="00236FC8" w:rsidRPr="0091650B" w:rsidRDefault="00236FC8" w:rsidP="00785F42">
            <w:pPr>
              <w:pStyle w:val="TableListBullets"/>
            </w:pPr>
            <w:r w:rsidRPr="004B78AE">
              <w:rPr>
                <w:rFonts w:cs="Calibri"/>
                <w:szCs w:val="22"/>
              </w:rPr>
              <w:t>understand how the structure, type, quality, nature and purpose of data inform its representation</w:t>
            </w:r>
          </w:p>
        </w:tc>
        <w:tc>
          <w:tcPr>
            <w:tcW w:w="4536" w:type="dxa"/>
            <w:tcBorders>
              <w:top w:val="single" w:sz="4" w:space="0" w:color="000000"/>
              <w:left w:val="single" w:sz="4" w:space="0" w:color="000000"/>
              <w:right w:val="single" w:sz="4" w:space="0" w:color="auto"/>
            </w:tcBorders>
          </w:tcPr>
          <w:p w14:paraId="649D9664" w14:textId="77777777" w:rsidR="00236FC8" w:rsidRPr="0091650B" w:rsidRDefault="00236FC8" w:rsidP="00785F42">
            <w:pPr>
              <w:pStyle w:val="TableListBullets"/>
            </w:pPr>
            <w:r>
              <w:rPr>
                <w:rFonts w:cs="Calibri"/>
                <w:szCs w:val="22"/>
              </w:rPr>
              <w:t>critically analyse</w:t>
            </w:r>
            <w:r w:rsidRPr="004B78AE">
              <w:rPr>
                <w:rFonts w:cs="Calibri"/>
                <w:szCs w:val="22"/>
              </w:rPr>
              <w:t xml:space="preserve"> how the structure, type, quality, nature and purpose of data inform its representation</w:t>
            </w:r>
          </w:p>
        </w:tc>
      </w:tr>
      <w:tr w:rsidR="00236FC8" w:rsidRPr="00BC3D9B" w14:paraId="2329BAEA" w14:textId="77777777" w:rsidTr="00785F42">
        <w:tc>
          <w:tcPr>
            <w:tcW w:w="4536" w:type="dxa"/>
            <w:tcBorders>
              <w:left w:val="single" w:sz="4" w:space="0" w:color="000000"/>
            </w:tcBorders>
          </w:tcPr>
          <w:p w14:paraId="5955714E" w14:textId="77777777" w:rsidR="00236FC8" w:rsidRPr="0091650B" w:rsidRDefault="00236FC8" w:rsidP="00785F42">
            <w:pPr>
              <w:pStyle w:val="TableListBullets"/>
              <w:numPr>
                <w:ilvl w:val="0"/>
                <w:numId w:val="0"/>
              </w:numPr>
              <w:ind w:left="340"/>
            </w:pPr>
          </w:p>
        </w:tc>
        <w:tc>
          <w:tcPr>
            <w:tcW w:w="4536" w:type="dxa"/>
            <w:tcBorders>
              <w:left w:val="single" w:sz="4" w:space="0" w:color="000000"/>
              <w:right w:val="single" w:sz="4" w:space="0" w:color="auto"/>
            </w:tcBorders>
          </w:tcPr>
          <w:p w14:paraId="3DE8B30C" w14:textId="77777777" w:rsidR="00236FC8" w:rsidRPr="0091650B" w:rsidRDefault="00236FC8" w:rsidP="00785F42">
            <w:pPr>
              <w:pStyle w:val="TableListBullets"/>
            </w:pPr>
            <w:r w:rsidRPr="004B78AE">
              <w:rPr>
                <w:rFonts w:cs="Calibri"/>
                <w:szCs w:val="22"/>
              </w:rPr>
              <w:t xml:space="preserve">critically </w:t>
            </w:r>
            <w:r>
              <w:rPr>
                <w:rFonts w:cs="Calibri"/>
                <w:szCs w:val="22"/>
              </w:rPr>
              <w:t>analyse</w:t>
            </w:r>
            <w:r w:rsidRPr="004B78AE">
              <w:rPr>
                <w:rFonts w:cs="Calibri"/>
                <w:szCs w:val="22"/>
              </w:rPr>
              <w:t xml:space="preserve"> the sources and techniques used in the acquisition of data, and how our own biases and opinions can influence our interpretation of results</w:t>
            </w:r>
          </w:p>
        </w:tc>
      </w:tr>
      <w:tr w:rsidR="00236FC8" w:rsidRPr="00BC3D9B" w14:paraId="15E3CAB5" w14:textId="77777777" w:rsidTr="00785F42">
        <w:tc>
          <w:tcPr>
            <w:tcW w:w="4536" w:type="dxa"/>
            <w:tcBorders>
              <w:left w:val="single" w:sz="4" w:space="0" w:color="000000"/>
            </w:tcBorders>
          </w:tcPr>
          <w:p w14:paraId="12F45789" w14:textId="2444D371" w:rsidR="00236FC8" w:rsidRPr="0091650B" w:rsidRDefault="00236FC8" w:rsidP="00785F42">
            <w:pPr>
              <w:pStyle w:val="TableListBullets"/>
            </w:pPr>
            <w:r w:rsidRPr="004B78AE">
              <w:rPr>
                <w:rFonts w:cs="Calibri"/>
                <w:szCs w:val="22"/>
              </w:rPr>
              <w:t xml:space="preserve">apply </w:t>
            </w:r>
            <w:r w:rsidR="00ED2D44">
              <w:t>algorithms and techniques to identify trends and patterns in data, make predictions, or apply generative techniques to create new artefacts </w:t>
            </w:r>
          </w:p>
        </w:tc>
        <w:tc>
          <w:tcPr>
            <w:tcW w:w="4536" w:type="dxa"/>
            <w:tcBorders>
              <w:left w:val="single" w:sz="4" w:space="0" w:color="000000"/>
              <w:right w:val="single" w:sz="4" w:space="0" w:color="auto"/>
            </w:tcBorders>
          </w:tcPr>
          <w:p w14:paraId="42CEE2E9" w14:textId="2B549115" w:rsidR="00236FC8" w:rsidRPr="0091650B" w:rsidRDefault="00ED2D44" w:rsidP="00785F42">
            <w:pPr>
              <w:pStyle w:val="TableListBullets"/>
            </w:pPr>
            <w:r>
              <w:t>select and implement algorithms and techniques to identify trends and patterns in data, make predictions, or apply generative techniques to create new artefacts</w:t>
            </w:r>
            <w:r w:rsidR="007722E7">
              <w:t xml:space="preserve"> </w:t>
            </w:r>
          </w:p>
        </w:tc>
      </w:tr>
      <w:tr w:rsidR="00236FC8" w:rsidRPr="00BC3D9B" w14:paraId="12F2BE7F" w14:textId="77777777" w:rsidTr="00785F42">
        <w:tc>
          <w:tcPr>
            <w:tcW w:w="4536" w:type="dxa"/>
            <w:tcBorders>
              <w:left w:val="single" w:sz="4" w:space="0" w:color="000000"/>
              <w:bottom w:val="single" w:sz="4" w:space="0" w:color="auto"/>
            </w:tcBorders>
          </w:tcPr>
          <w:p w14:paraId="5EE42EDC" w14:textId="6E9DDE6A" w:rsidR="00236FC8" w:rsidRPr="0091650B" w:rsidRDefault="00236FC8" w:rsidP="00785F42">
            <w:pPr>
              <w:pStyle w:val="TableListBullets"/>
            </w:pPr>
            <w:r w:rsidRPr="004B78AE">
              <w:rPr>
                <w:rFonts w:cs="Calibri"/>
                <w:szCs w:val="22"/>
              </w:rPr>
              <w:t>apply a range of techniques to organise data</w:t>
            </w:r>
            <w:r w:rsidR="00C304C6">
              <w:rPr>
                <w:rFonts w:cs="Calibri"/>
                <w:szCs w:val="22"/>
              </w:rPr>
              <w:t xml:space="preserve"> </w:t>
            </w:r>
            <w:r w:rsidR="00C304C6">
              <w:t>suited to the selected domain of data science</w:t>
            </w:r>
            <w:r w:rsidR="007722E7">
              <w:t xml:space="preserve"> </w:t>
            </w:r>
          </w:p>
        </w:tc>
        <w:tc>
          <w:tcPr>
            <w:tcW w:w="4536" w:type="dxa"/>
            <w:tcBorders>
              <w:left w:val="single" w:sz="4" w:space="0" w:color="000000"/>
              <w:bottom w:val="single" w:sz="4" w:space="0" w:color="auto"/>
              <w:right w:val="single" w:sz="4" w:space="0" w:color="auto"/>
            </w:tcBorders>
          </w:tcPr>
          <w:p w14:paraId="72E69518" w14:textId="1CC237A1" w:rsidR="00236FC8" w:rsidRPr="0091650B" w:rsidRDefault="00C304C6" w:rsidP="00785F42">
            <w:pPr>
              <w:pStyle w:val="TableListBullets"/>
            </w:pPr>
            <w:r>
              <w:t>select and implement a range of techniques to organise data suited to the selected domain of data science</w:t>
            </w:r>
            <w:r w:rsidR="00297361">
              <w:t xml:space="preserve"> </w:t>
            </w:r>
          </w:p>
        </w:tc>
      </w:tr>
    </w:tbl>
    <w:p w14:paraId="29AF1C63" w14:textId="77777777" w:rsidR="00AD7B89" w:rsidRDefault="00AD7B89" w:rsidP="00236FC8">
      <w:pPr>
        <w:rPr>
          <w:b/>
        </w:rPr>
        <w:sectPr w:rsidR="00AD7B89" w:rsidSect="00E0431B">
          <w:headerReference w:type="even" r:id="rId32"/>
          <w:headerReference w:type="default" r:id="rId33"/>
          <w:footerReference w:type="default" r:id="rId34"/>
          <w:headerReference w:type="first" r:id="rId35"/>
          <w:pgSz w:w="11906" w:h="16838"/>
          <w:pgMar w:top="1440" w:right="1440" w:bottom="1440" w:left="1440" w:header="425" w:footer="454" w:gutter="0"/>
          <w:cols w:space="708"/>
          <w:docGrid w:linePitch="360"/>
        </w:sectPr>
      </w:pPr>
    </w:p>
    <w:tbl>
      <w:tblPr>
        <w:tblW w:w="9072" w:type="dxa"/>
        <w:tblLayout w:type="fixed"/>
        <w:tblLook w:val="0000" w:firstRow="0" w:lastRow="0" w:firstColumn="0" w:lastColumn="0" w:noHBand="0" w:noVBand="0"/>
      </w:tblPr>
      <w:tblGrid>
        <w:gridCol w:w="4536"/>
        <w:gridCol w:w="4536"/>
      </w:tblGrid>
      <w:tr w:rsidR="00236FC8" w:rsidRPr="00BC3D9B" w14:paraId="291F5DE1" w14:textId="77777777" w:rsidTr="00785F42">
        <w:tc>
          <w:tcPr>
            <w:tcW w:w="4536" w:type="dxa"/>
            <w:tcBorders>
              <w:top w:val="single" w:sz="4" w:space="0" w:color="000000"/>
              <w:left w:val="single" w:sz="4" w:space="0" w:color="000000"/>
              <w:bottom w:val="single" w:sz="4" w:space="0" w:color="000000"/>
            </w:tcBorders>
          </w:tcPr>
          <w:p w14:paraId="0386FE81" w14:textId="77777777" w:rsidR="00236FC8" w:rsidRPr="00716885" w:rsidRDefault="00236FC8" w:rsidP="00785F42">
            <w:pPr>
              <w:pStyle w:val="TableTextBoldcentred"/>
            </w:pPr>
            <w:r w:rsidRPr="00716885">
              <w:lastRenderedPageBreak/>
              <w:t>A</w:t>
            </w:r>
            <w:r>
              <w:t xml:space="preserve"> Course</w:t>
            </w:r>
          </w:p>
        </w:tc>
        <w:tc>
          <w:tcPr>
            <w:tcW w:w="4536" w:type="dxa"/>
            <w:tcBorders>
              <w:top w:val="single" w:sz="4" w:space="0" w:color="000000"/>
              <w:left w:val="single" w:sz="4" w:space="0" w:color="000000"/>
              <w:bottom w:val="single" w:sz="4" w:space="0" w:color="000000"/>
              <w:right w:val="single" w:sz="4" w:space="0" w:color="auto"/>
            </w:tcBorders>
          </w:tcPr>
          <w:p w14:paraId="6CDE5993" w14:textId="77777777" w:rsidR="00236FC8" w:rsidRPr="00716885" w:rsidRDefault="00236FC8" w:rsidP="00785F42">
            <w:pPr>
              <w:pStyle w:val="TableTextBoldcentred"/>
            </w:pPr>
            <w:r w:rsidRPr="00716885">
              <w:t>T</w:t>
            </w:r>
            <w:r>
              <w:t xml:space="preserve"> Course</w:t>
            </w:r>
          </w:p>
        </w:tc>
      </w:tr>
      <w:tr w:rsidR="00236FC8" w:rsidRPr="00BC3D9B" w14:paraId="3824B9B7" w14:textId="77777777" w:rsidTr="00785F42">
        <w:trPr>
          <w:trHeight w:val="290"/>
        </w:trPr>
        <w:tc>
          <w:tcPr>
            <w:tcW w:w="9072" w:type="dxa"/>
            <w:gridSpan w:val="2"/>
            <w:tcBorders>
              <w:top w:val="single" w:sz="4" w:space="0" w:color="000000"/>
              <w:left w:val="single" w:sz="4" w:space="0" w:color="000000"/>
              <w:bottom w:val="single" w:sz="4" w:space="0" w:color="000000"/>
              <w:right w:val="single" w:sz="4" w:space="0" w:color="auto"/>
            </w:tcBorders>
          </w:tcPr>
          <w:p w14:paraId="336155C8" w14:textId="77777777" w:rsidR="00236FC8" w:rsidRPr="009521F8" w:rsidRDefault="00236FC8" w:rsidP="00785F42">
            <w:pPr>
              <w:pStyle w:val="TableTextBold0"/>
              <w:rPr>
                <w:rFonts w:cs="Calibri"/>
              </w:rPr>
            </w:pPr>
            <w:r>
              <w:t>C</w:t>
            </w:r>
            <w:r w:rsidRPr="003E57F3">
              <w:t>ontexts</w:t>
            </w:r>
          </w:p>
        </w:tc>
      </w:tr>
      <w:tr w:rsidR="00236FC8" w:rsidRPr="00BC3D9B" w14:paraId="128AF5EA" w14:textId="77777777" w:rsidTr="00785F42">
        <w:tc>
          <w:tcPr>
            <w:tcW w:w="4536" w:type="dxa"/>
            <w:tcBorders>
              <w:top w:val="single" w:sz="4" w:space="0" w:color="000000"/>
              <w:left w:val="single" w:sz="4" w:space="0" w:color="000000"/>
            </w:tcBorders>
          </w:tcPr>
          <w:p w14:paraId="73F57612" w14:textId="77777777" w:rsidR="00236FC8" w:rsidRPr="009F3B21" w:rsidRDefault="00236FC8" w:rsidP="00785F42">
            <w:pPr>
              <w:pStyle w:val="TableListBullets"/>
            </w:pP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c>
          <w:tcPr>
            <w:tcW w:w="4536" w:type="dxa"/>
            <w:tcBorders>
              <w:top w:val="single" w:sz="4" w:space="0" w:color="000000"/>
              <w:left w:val="single" w:sz="4" w:space="0" w:color="000000"/>
              <w:right w:val="single" w:sz="4" w:space="0" w:color="auto"/>
            </w:tcBorders>
          </w:tcPr>
          <w:p w14:paraId="2ABF9384" w14:textId="77777777" w:rsidR="00236FC8" w:rsidRPr="009521F8" w:rsidRDefault="00236FC8" w:rsidP="00785F42">
            <w:pPr>
              <w:pStyle w:val="TableListBullets"/>
              <w:rPr>
                <w:rFonts w:cs="Calibri"/>
              </w:rPr>
            </w:pPr>
            <w:r w:rsidRPr="004B78AE">
              <w:rPr>
                <w:rFonts w:cs="Calibri"/>
                <w:szCs w:val="22"/>
              </w:rPr>
              <w:t xml:space="preserve">critically </w:t>
            </w:r>
            <w:r>
              <w:rPr>
                <w:rFonts w:cs="Calibri"/>
                <w:szCs w:val="22"/>
              </w:rPr>
              <w:t>analyse</w:t>
            </w:r>
            <w:r w:rsidRPr="004B78AE">
              <w:rPr>
                <w:rFonts w:cs="Calibri"/>
                <w:szCs w:val="22"/>
              </w:rPr>
              <w:t xml:space="preserve"> the historical and cultural influence of data-driven decision making and disruptive innovation on individual and social utility</w:t>
            </w:r>
          </w:p>
        </w:tc>
      </w:tr>
      <w:tr w:rsidR="00236FC8" w:rsidRPr="00BC3D9B" w14:paraId="55F50C8B" w14:textId="77777777" w:rsidTr="00785F42">
        <w:tc>
          <w:tcPr>
            <w:tcW w:w="4536" w:type="dxa"/>
            <w:tcBorders>
              <w:left w:val="single" w:sz="4" w:space="0" w:color="000000"/>
            </w:tcBorders>
          </w:tcPr>
          <w:p w14:paraId="7808C601" w14:textId="77777777" w:rsidR="00236FC8" w:rsidRPr="00C82252" w:rsidRDefault="00236FC8" w:rsidP="00785F42">
            <w:pPr>
              <w:pStyle w:val="TableListBullets"/>
            </w:pPr>
            <w:r w:rsidRPr="004B78AE">
              <w:rPr>
                <w:rFonts w:cs="Calibri"/>
                <w:szCs w:val="22"/>
              </w:rPr>
              <w:t>understand the privacy, security and legal implications of the use of personal, group and population data in data science applications</w:t>
            </w:r>
          </w:p>
        </w:tc>
        <w:tc>
          <w:tcPr>
            <w:tcW w:w="4536" w:type="dxa"/>
            <w:tcBorders>
              <w:left w:val="single" w:sz="4" w:space="0" w:color="000000"/>
              <w:right w:val="single" w:sz="4" w:space="0" w:color="auto"/>
            </w:tcBorders>
          </w:tcPr>
          <w:p w14:paraId="03A116D1" w14:textId="77777777" w:rsidR="00236FC8" w:rsidRPr="00C82252" w:rsidRDefault="00236FC8" w:rsidP="00785F42">
            <w:pPr>
              <w:pStyle w:val="TableListBullets"/>
            </w:pPr>
            <w:r>
              <w:rPr>
                <w:rFonts w:cs="Calibri"/>
                <w:szCs w:val="22"/>
              </w:rPr>
              <w:t>critically analyse</w:t>
            </w:r>
            <w:r w:rsidRPr="004B78AE">
              <w:rPr>
                <w:rFonts w:cs="Calibri"/>
                <w:szCs w:val="22"/>
              </w:rPr>
              <w:t xml:space="preserve"> the privacy, security and legal implications of the use of personal, group and population data in data science applications</w:t>
            </w:r>
          </w:p>
        </w:tc>
      </w:tr>
      <w:tr w:rsidR="00236FC8" w:rsidRPr="00BC3D9B" w14:paraId="22E1FD5A" w14:textId="77777777" w:rsidTr="00785F42">
        <w:tc>
          <w:tcPr>
            <w:tcW w:w="4536" w:type="dxa"/>
            <w:tcBorders>
              <w:left w:val="single" w:sz="4" w:space="0" w:color="000000"/>
            </w:tcBorders>
          </w:tcPr>
          <w:p w14:paraId="34EF0850" w14:textId="77777777" w:rsidR="00236FC8" w:rsidRPr="00C82252" w:rsidRDefault="00236FC8" w:rsidP="00785F42">
            <w:pPr>
              <w:pStyle w:val="TableListBullets"/>
            </w:pPr>
            <w:r w:rsidRPr="004B78AE">
              <w:rPr>
                <w:rFonts w:cs="Calibri"/>
                <w:szCs w:val="22"/>
              </w:rPr>
              <w:t>analyse ethical and sustainable considerations in the design and practice of data science</w:t>
            </w:r>
          </w:p>
        </w:tc>
        <w:tc>
          <w:tcPr>
            <w:tcW w:w="4536" w:type="dxa"/>
            <w:tcBorders>
              <w:left w:val="single" w:sz="4" w:space="0" w:color="000000"/>
              <w:right w:val="single" w:sz="4" w:space="0" w:color="auto"/>
            </w:tcBorders>
          </w:tcPr>
          <w:p w14:paraId="511EBA68" w14:textId="77777777" w:rsidR="00236FC8" w:rsidRPr="00C82252" w:rsidRDefault="00236FC8" w:rsidP="00785F42">
            <w:pPr>
              <w:pStyle w:val="TableListBullets"/>
            </w:pPr>
            <w:r w:rsidRPr="004B78AE">
              <w:rPr>
                <w:rFonts w:cs="Calibri"/>
                <w:szCs w:val="22"/>
              </w:rPr>
              <w:t>critically analyse ethical and sustainable considerations in the design and practice of data science</w:t>
            </w:r>
          </w:p>
        </w:tc>
      </w:tr>
      <w:tr w:rsidR="00236FC8" w:rsidRPr="00BC3D9B" w14:paraId="576DA1F2" w14:textId="77777777" w:rsidTr="00785F42">
        <w:trPr>
          <w:trHeight w:val="375"/>
        </w:trPr>
        <w:tc>
          <w:tcPr>
            <w:tcW w:w="9072" w:type="dxa"/>
            <w:gridSpan w:val="2"/>
            <w:tcBorders>
              <w:top w:val="single" w:sz="4" w:space="0" w:color="000000"/>
              <w:left w:val="single" w:sz="4" w:space="0" w:color="000000"/>
              <w:bottom w:val="single" w:sz="4" w:space="0" w:color="auto"/>
              <w:right w:val="single" w:sz="4" w:space="0" w:color="auto"/>
            </w:tcBorders>
          </w:tcPr>
          <w:p w14:paraId="52C129CE" w14:textId="77777777" w:rsidR="00236FC8" w:rsidRPr="009521F8" w:rsidRDefault="00236FC8" w:rsidP="00785F42">
            <w:pPr>
              <w:pStyle w:val="TableTextBold0"/>
            </w:pPr>
            <w:r>
              <w:t>C</w:t>
            </w:r>
            <w:r w:rsidRPr="00C82252">
              <w:t>ommunication</w:t>
            </w:r>
          </w:p>
        </w:tc>
      </w:tr>
      <w:tr w:rsidR="00236FC8" w:rsidRPr="00BC3D9B" w14:paraId="7C155389" w14:textId="77777777" w:rsidTr="00785F42">
        <w:trPr>
          <w:trHeight w:val="817"/>
        </w:trPr>
        <w:tc>
          <w:tcPr>
            <w:tcW w:w="4536" w:type="dxa"/>
            <w:tcBorders>
              <w:top w:val="single" w:sz="4" w:space="0" w:color="auto"/>
              <w:left w:val="single" w:sz="4" w:space="0" w:color="000000"/>
            </w:tcBorders>
          </w:tcPr>
          <w:p w14:paraId="23EAA026" w14:textId="77777777" w:rsidR="00236FC8" w:rsidRPr="00DA3D0D" w:rsidRDefault="00236FC8" w:rsidP="00785F42">
            <w:pPr>
              <w:pStyle w:val="TableListBullets"/>
              <w:numPr>
                <w:ilvl w:val="0"/>
                <w:numId w:val="44"/>
              </w:numPr>
              <w:ind w:left="318" w:hanging="142"/>
            </w:pPr>
            <w:r>
              <w:t>communicate accurately with others using correct terms in an appropriate format, both orally and in writing</w:t>
            </w:r>
          </w:p>
        </w:tc>
        <w:tc>
          <w:tcPr>
            <w:tcW w:w="4536" w:type="dxa"/>
            <w:tcBorders>
              <w:top w:val="single" w:sz="4" w:space="0" w:color="auto"/>
              <w:left w:val="single" w:sz="4" w:space="0" w:color="000000"/>
              <w:right w:val="single" w:sz="4" w:space="0" w:color="auto"/>
            </w:tcBorders>
          </w:tcPr>
          <w:p w14:paraId="7B0EA678" w14:textId="77777777" w:rsidR="00236FC8" w:rsidRPr="009521F8" w:rsidRDefault="00236FC8" w:rsidP="00785F42">
            <w:pPr>
              <w:pStyle w:val="TableListBullets"/>
            </w:pPr>
            <w:r>
              <w:t xml:space="preserve">communicate accurately with others using correct terms in an appropriate format, both orally and in writing </w:t>
            </w:r>
          </w:p>
        </w:tc>
      </w:tr>
      <w:tr w:rsidR="00236FC8" w:rsidRPr="00BC3D9B" w14:paraId="626D10B4" w14:textId="77777777" w:rsidTr="00785F42">
        <w:trPr>
          <w:trHeight w:val="640"/>
        </w:trPr>
        <w:tc>
          <w:tcPr>
            <w:tcW w:w="4536" w:type="dxa"/>
            <w:tcBorders>
              <w:left w:val="single" w:sz="4" w:space="0" w:color="000000"/>
            </w:tcBorders>
          </w:tcPr>
          <w:p w14:paraId="5932980B" w14:textId="77777777" w:rsidR="00236FC8" w:rsidRDefault="00236FC8" w:rsidP="00785F42">
            <w:pPr>
              <w:pStyle w:val="TableListBullets"/>
              <w:numPr>
                <w:ilvl w:val="0"/>
                <w:numId w:val="44"/>
              </w:numPr>
              <w:ind w:left="318" w:hanging="142"/>
            </w:pPr>
            <w:r>
              <w:t>communicate ideas and insights in a range of appropriate mediums to a variety of audiences</w:t>
            </w:r>
          </w:p>
        </w:tc>
        <w:tc>
          <w:tcPr>
            <w:tcW w:w="4536" w:type="dxa"/>
            <w:tcBorders>
              <w:left w:val="single" w:sz="4" w:space="0" w:color="000000"/>
              <w:right w:val="single" w:sz="4" w:space="0" w:color="auto"/>
            </w:tcBorders>
          </w:tcPr>
          <w:p w14:paraId="04FFBFC8" w14:textId="77777777" w:rsidR="00236FC8" w:rsidRDefault="00236FC8" w:rsidP="00785F42">
            <w:pPr>
              <w:pStyle w:val="TableListBullets"/>
            </w:pPr>
            <w:r>
              <w:t>communicate ideas and insights in a range of appropriate mediums to a variety of audiences</w:t>
            </w:r>
          </w:p>
        </w:tc>
      </w:tr>
      <w:tr w:rsidR="00236FC8" w:rsidRPr="00BC3D9B" w14:paraId="4C69AB86" w14:textId="77777777" w:rsidTr="00785F42">
        <w:trPr>
          <w:trHeight w:val="657"/>
        </w:trPr>
        <w:tc>
          <w:tcPr>
            <w:tcW w:w="4536" w:type="dxa"/>
            <w:tcBorders>
              <w:left w:val="single" w:sz="4" w:space="0" w:color="000000"/>
            </w:tcBorders>
          </w:tcPr>
          <w:p w14:paraId="0D26BA50" w14:textId="77777777" w:rsidR="00236FC8" w:rsidRPr="00836C31" w:rsidRDefault="00236FC8" w:rsidP="00836C31">
            <w:pPr>
              <w:pStyle w:val="TableListBullets"/>
            </w:pPr>
            <w:r w:rsidRPr="00836C31">
              <w:t>describe how data analysis is used to solve problems, and justify the choices made throughout the design process</w:t>
            </w:r>
          </w:p>
        </w:tc>
        <w:tc>
          <w:tcPr>
            <w:tcW w:w="4536" w:type="dxa"/>
            <w:tcBorders>
              <w:left w:val="single" w:sz="4" w:space="0" w:color="000000"/>
              <w:right w:val="single" w:sz="4" w:space="0" w:color="auto"/>
            </w:tcBorders>
          </w:tcPr>
          <w:p w14:paraId="21C63846" w14:textId="77777777" w:rsidR="00236FC8" w:rsidRPr="00836C31" w:rsidRDefault="00236FC8" w:rsidP="00836C31">
            <w:pPr>
              <w:pStyle w:val="TableListBullets"/>
            </w:pPr>
            <w:r w:rsidRPr="00836C31">
              <w:t>explain how data analysis is used to solve problems, and justify the choices made throughout the design process</w:t>
            </w:r>
          </w:p>
        </w:tc>
      </w:tr>
      <w:tr w:rsidR="00236FC8" w:rsidRPr="00BC3D9B" w14:paraId="7222E5CF" w14:textId="77777777" w:rsidTr="00785F42">
        <w:trPr>
          <w:trHeight w:val="657"/>
        </w:trPr>
        <w:tc>
          <w:tcPr>
            <w:tcW w:w="4536" w:type="dxa"/>
            <w:tcBorders>
              <w:left w:val="single" w:sz="4" w:space="0" w:color="000000"/>
              <w:bottom w:val="single" w:sz="4" w:space="0" w:color="000000"/>
            </w:tcBorders>
          </w:tcPr>
          <w:p w14:paraId="0CE60235" w14:textId="77777777" w:rsidR="00236FC8" w:rsidRDefault="00236FC8" w:rsidP="00785F42">
            <w:pPr>
              <w:pStyle w:val="TableListBullets"/>
            </w:pPr>
            <w:r>
              <w:t>justify ideas coherently using appropriate evidence and accurate referencing</w:t>
            </w:r>
          </w:p>
        </w:tc>
        <w:tc>
          <w:tcPr>
            <w:tcW w:w="4536" w:type="dxa"/>
            <w:tcBorders>
              <w:left w:val="single" w:sz="4" w:space="0" w:color="000000"/>
              <w:bottom w:val="single" w:sz="4" w:space="0" w:color="000000"/>
              <w:right w:val="single" w:sz="4" w:space="0" w:color="auto"/>
            </w:tcBorders>
          </w:tcPr>
          <w:p w14:paraId="6EEF6C84" w14:textId="77777777" w:rsidR="00236FC8" w:rsidRPr="004B78AE" w:rsidRDefault="00236FC8" w:rsidP="00785F42">
            <w:pPr>
              <w:pStyle w:val="TableListBullets"/>
              <w:rPr>
                <w:rFonts w:cs="Calibri"/>
                <w:color w:val="000000"/>
                <w:szCs w:val="22"/>
              </w:rPr>
            </w:pPr>
            <w:r>
              <w:t>justify ideas coherently using appropriate evidence and accurate referencing</w:t>
            </w:r>
          </w:p>
        </w:tc>
      </w:tr>
      <w:tr w:rsidR="00236FC8" w:rsidRPr="00BC3D9B" w14:paraId="39DC9261" w14:textId="77777777" w:rsidTr="00785F42">
        <w:tc>
          <w:tcPr>
            <w:tcW w:w="9072" w:type="dxa"/>
            <w:gridSpan w:val="2"/>
            <w:tcBorders>
              <w:top w:val="single" w:sz="4" w:space="0" w:color="000000"/>
              <w:left w:val="single" w:sz="4" w:space="0" w:color="000000"/>
              <w:bottom w:val="single" w:sz="4" w:space="0" w:color="000000"/>
              <w:right w:val="single" w:sz="4" w:space="0" w:color="auto"/>
            </w:tcBorders>
          </w:tcPr>
          <w:p w14:paraId="3FD718BB" w14:textId="77777777" w:rsidR="00236FC8" w:rsidRPr="009521F8" w:rsidRDefault="00236FC8" w:rsidP="00785F42">
            <w:pPr>
              <w:pStyle w:val="TableTextBold0"/>
              <w:rPr>
                <w:rFonts w:cs="Calibri"/>
              </w:rPr>
            </w:pPr>
            <w:r>
              <w:t>R</w:t>
            </w:r>
            <w:r w:rsidRPr="003E57F3">
              <w:t>eflection</w:t>
            </w:r>
          </w:p>
        </w:tc>
      </w:tr>
      <w:tr w:rsidR="00236FC8" w:rsidRPr="00BC3D9B" w14:paraId="40CA53DE" w14:textId="77777777" w:rsidTr="00785F42">
        <w:trPr>
          <w:trHeight w:val="1033"/>
        </w:trPr>
        <w:tc>
          <w:tcPr>
            <w:tcW w:w="4536" w:type="dxa"/>
            <w:tcBorders>
              <w:top w:val="single" w:sz="4" w:space="0" w:color="000000"/>
              <w:left w:val="single" w:sz="4" w:space="0" w:color="000000"/>
            </w:tcBorders>
          </w:tcPr>
          <w:p w14:paraId="5DE861E9" w14:textId="77777777" w:rsidR="00236FC8" w:rsidRPr="002317A7" w:rsidRDefault="00236FC8" w:rsidP="00785F42">
            <w:pPr>
              <w:pStyle w:val="TableListBullets"/>
            </w:pPr>
            <w:r w:rsidRPr="004B78AE">
              <w:t>reflect on the conclusions of their data analysis, the impact of those conclusions, and the learning gained through the process</w:t>
            </w:r>
          </w:p>
        </w:tc>
        <w:tc>
          <w:tcPr>
            <w:tcW w:w="4536" w:type="dxa"/>
            <w:tcBorders>
              <w:top w:val="single" w:sz="4" w:space="0" w:color="000000"/>
              <w:left w:val="single" w:sz="4" w:space="0" w:color="000000"/>
              <w:right w:val="single" w:sz="4" w:space="0" w:color="auto"/>
            </w:tcBorders>
          </w:tcPr>
          <w:p w14:paraId="37011D35" w14:textId="77777777" w:rsidR="00236FC8" w:rsidRPr="002317A7" w:rsidRDefault="00236FC8" w:rsidP="00785F42">
            <w:pPr>
              <w:pStyle w:val="TableListBullets"/>
            </w:pPr>
            <w:r w:rsidRPr="004B78AE">
              <w:t>reflect on the conclusions of their data analysis, the impact of those conclusions, and the learning gained through the process</w:t>
            </w:r>
          </w:p>
        </w:tc>
      </w:tr>
      <w:tr w:rsidR="00236FC8" w:rsidRPr="003B14DF" w14:paraId="11B6AF77" w14:textId="77777777" w:rsidTr="00785F42">
        <w:trPr>
          <w:trHeight w:val="1033"/>
        </w:trPr>
        <w:tc>
          <w:tcPr>
            <w:tcW w:w="4536" w:type="dxa"/>
            <w:tcBorders>
              <w:left w:val="single" w:sz="4" w:space="0" w:color="000000"/>
              <w:bottom w:val="single" w:sz="4" w:space="0" w:color="auto"/>
            </w:tcBorders>
          </w:tcPr>
          <w:p w14:paraId="2D004EC8" w14:textId="77777777" w:rsidR="00236FC8" w:rsidRPr="003B14DF" w:rsidRDefault="00236FC8" w:rsidP="00785F42">
            <w:pPr>
              <w:pStyle w:val="TableListBullets"/>
              <w:spacing w:after="60"/>
            </w:pPr>
            <w:r>
              <w:t>reflect on own learning style and performance, including planning and time management, to develop strategies to improve own learning</w:t>
            </w:r>
          </w:p>
        </w:tc>
        <w:tc>
          <w:tcPr>
            <w:tcW w:w="4536" w:type="dxa"/>
            <w:tcBorders>
              <w:left w:val="single" w:sz="4" w:space="0" w:color="000000"/>
              <w:bottom w:val="single" w:sz="4" w:space="0" w:color="auto"/>
              <w:right w:val="single" w:sz="4" w:space="0" w:color="auto"/>
            </w:tcBorders>
          </w:tcPr>
          <w:p w14:paraId="7FDB0E0B" w14:textId="77777777" w:rsidR="00236FC8" w:rsidRPr="003B14DF" w:rsidRDefault="00236FC8" w:rsidP="00785F42">
            <w:pPr>
              <w:pStyle w:val="TableListBullets"/>
              <w:spacing w:after="60"/>
            </w:pPr>
            <w:r>
              <w:t xml:space="preserve">reflect on own learning style and performance, including planning and time management, to develop strategies to improve own learning </w:t>
            </w:r>
          </w:p>
        </w:tc>
      </w:tr>
    </w:tbl>
    <w:p w14:paraId="613A7ED2" w14:textId="5F19D99A" w:rsidR="00643A8C" w:rsidRPr="00530926" w:rsidRDefault="00643A8C" w:rsidP="00AA79A5">
      <w:pPr>
        <w:pStyle w:val="Heading2"/>
      </w:pPr>
      <w:r w:rsidRPr="00530926">
        <w:t>A guide to reading and implementing content descriptions</w:t>
      </w:r>
    </w:p>
    <w:p w14:paraId="1C2016EF" w14:textId="226F64EC" w:rsidR="00643A8C" w:rsidRDefault="00643A8C" w:rsidP="00643A8C">
      <w:r w:rsidRPr="00022BEF">
        <w:t>Content descriptions specify the knowledge, understanding and skills that students are expected to learn and that teachers are expected to teach. Teachers are required to develop a program of learning that allows students to demonstrate all the content descriptions.</w:t>
      </w:r>
    </w:p>
    <w:p w14:paraId="161C7DBB" w14:textId="7A9788FE" w:rsidR="00846F48" w:rsidRDefault="00643A8C" w:rsidP="00643A8C">
      <w:pPr>
        <w:rPr>
          <w:rFonts w:cs="Arial"/>
          <w:lang w:eastAsia="en-AU"/>
        </w:rPr>
      </w:pPr>
      <w:r w:rsidRPr="00022BEF">
        <w:rPr>
          <w:rFonts w:cs="Arial"/>
          <w:lang w:eastAsia="en-AU"/>
        </w:rPr>
        <w:t xml:space="preserve">A </w:t>
      </w:r>
      <w:r w:rsidRPr="00022BEF">
        <w:rPr>
          <w:rFonts w:cs="Arial"/>
          <w:bCs/>
          <w:lang w:eastAsia="en-AU"/>
        </w:rPr>
        <w:t>program of learning</w:t>
      </w:r>
      <w:r w:rsidRPr="00022BEF">
        <w:rPr>
          <w:rFonts w:cs="Arial"/>
          <w:b/>
          <w:bCs/>
          <w:lang w:eastAsia="en-AU"/>
        </w:rPr>
        <w:t xml:space="preserve"> </w:t>
      </w:r>
      <w:r w:rsidRPr="00022BEF">
        <w:rPr>
          <w:rFonts w:cs="Arial"/>
          <w:lang w:eastAsia="en-AU"/>
        </w:rPr>
        <w:t>is what a college provides to implement the course for a subject</w:t>
      </w:r>
      <w:r>
        <w:rPr>
          <w:rFonts w:cs="Arial"/>
          <w:lang w:eastAsia="en-AU"/>
        </w:rPr>
        <w:t xml:space="preserve"> meeting students’ needs and interests</w:t>
      </w:r>
      <w:r w:rsidRPr="00022BEF">
        <w:rPr>
          <w:rFonts w:cs="Arial"/>
          <w:lang w:eastAsia="en-AU"/>
        </w:rPr>
        <w:t>. It is at the discretion of the teacher to emphasis some content descriptions over others. The teacher may teach additional (not listed) content if it meets the specific unit goals.</w:t>
      </w:r>
    </w:p>
    <w:p w14:paraId="5957084B" w14:textId="5E11BA0C" w:rsidR="00846F48" w:rsidRDefault="00643A8C" w:rsidP="00FB06B9">
      <w:r>
        <w:t>For colleges wishing to deliver the VET qualification, there is flexibility for a teacher (provided the RTO has scope) to develop a program of learning aligned with the elements of the VET competencies and A/T content descriptions. The knowledge, skills and understandings within the competencies reflect the knowledge, skills and understandings of the BSSS course unit content descriptions.</w:t>
      </w:r>
      <w:r w:rsidR="00F35D35">
        <w:t xml:space="preserve"> </w:t>
      </w:r>
      <w:r>
        <w:t>Alternatively, a college may choose the A/T</w:t>
      </w:r>
      <w:r w:rsidR="005B19B1">
        <w:t xml:space="preserve"> </w:t>
      </w:r>
      <w:r>
        <w:t>course without the VET qualification. In delivering the course teachers write a program of learning aligned with students’ needs and interests, meeting the A/T content descriptions.</w:t>
      </w:r>
    </w:p>
    <w:p w14:paraId="52D3F0A2" w14:textId="77777777" w:rsidR="00AD7B89" w:rsidRDefault="00AD7B89">
      <w:pPr>
        <w:spacing w:before="0"/>
        <w:sectPr w:rsidR="00AD7B89" w:rsidSect="00F35D35">
          <w:pgSz w:w="11906" w:h="16838"/>
          <w:pgMar w:top="993" w:right="1440" w:bottom="851" w:left="1440" w:header="425" w:footer="454" w:gutter="0"/>
          <w:cols w:space="708"/>
          <w:docGrid w:linePitch="360"/>
        </w:sectPr>
      </w:pPr>
    </w:p>
    <w:p w14:paraId="1C0BB5FC" w14:textId="0E1E0E05" w:rsidR="00643A8C" w:rsidRDefault="00643A8C" w:rsidP="00643A8C">
      <w:pPr>
        <w:pStyle w:val="Heading1"/>
      </w:pPr>
      <w:bookmarkStart w:id="136" w:name="_Toc1565917"/>
      <w:bookmarkStart w:id="137" w:name="_Toc2177000"/>
      <w:bookmarkStart w:id="138" w:name="_Toc176342547"/>
      <w:bookmarkStart w:id="139" w:name="_Toc346702735"/>
      <w:bookmarkStart w:id="140" w:name="_Hlk1638489"/>
      <w:bookmarkStart w:id="141" w:name="_Hlk1653828"/>
      <w:r>
        <w:lastRenderedPageBreak/>
        <w:t>Appendix A</w:t>
      </w:r>
      <w:bookmarkStart w:id="142" w:name="_Hlk2159142"/>
      <w:r w:rsidRPr="00A25713">
        <w:t xml:space="preserve"> – </w:t>
      </w:r>
      <w:bookmarkEnd w:id="142"/>
      <w:r>
        <w:t>Implementation Guidelines</w:t>
      </w:r>
      <w:bookmarkEnd w:id="136"/>
      <w:bookmarkEnd w:id="137"/>
      <w:bookmarkEnd w:id="138"/>
    </w:p>
    <w:bookmarkEnd w:id="139"/>
    <w:p w14:paraId="08514A02" w14:textId="77777777" w:rsidR="00643A8C" w:rsidRPr="00A25713" w:rsidRDefault="00643A8C" w:rsidP="00643A8C">
      <w:pPr>
        <w:pStyle w:val="Heading2"/>
      </w:pPr>
      <w:r w:rsidRPr="00A25713">
        <w:t>Available course patterns</w:t>
      </w:r>
    </w:p>
    <w:p w14:paraId="3190F0D1" w14:textId="77777777" w:rsidR="00643A8C" w:rsidRDefault="00643A8C" w:rsidP="00643A8C">
      <w:pPr>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 major, major/minor or double major course.</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643A8C" w:rsidRPr="00A25713" w14:paraId="2FA3F41C" w14:textId="77777777" w:rsidTr="00E0431B">
        <w:trPr>
          <w:jc w:val="center"/>
        </w:trPr>
        <w:tc>
          <w:tcPr>
            <w:tcW w:w="2168" w:type="dxa"/>
            <w:tcBorders>
              <w:top w:val="single" w:sz="4" w:space="0" w:color="auto"/>
              <w:left w:val="single" w:sz="4" w:space="0" w:color="auto"/>
              <w:bottom w:val="single" w:sz="4" w:space="0" w:color="auto"/>
              <w:right w:val="single" w:sz="4" w:space="0" w:color="auto"/>
            </w:tcBorders>
          </w:tcPr>
          <w:p w14:paraId="00053463" w14:textId="77777777" w:rsidR="00643A8C" w:rsidRPr="00A25713" w:rsidRDefault="00643A8C" w:rsidP="00836C31">
            <w:pPr>
              <w:pStyle w:val="TableTextBold0"/>
            </w:pPr>
            <w:r w:rsidRPr="00A25713">
              <w:t>Course</w:t>
            </w:r>
          </w:p>
        </w:tc>
        <w:tc>
          <w:tcPr>
            <w:tcW w:w="6904" w:type="dxa"/>
            <w:tcBorders>
              <w:top w:val="single" w:sz="4" w:space="0" w:color="auto"/>
              <w:left w:val="single" w:sz="4" w:space="0" w:color="auto"/>
              <w:bottom w:val="single" w:sz="4" w:space="0" w:color="auto"/>
              <w:right w:val="single" w:sz="4" w:space="0" w:color="auto"/>
            </w:tcBorders>
          </w:tcPr>
          <w:p w14:paraId="62B75E27" w14:textId="77777777" w:rsidR="00643A8C" w:rsidRPr="00A25713" w:rsidRDefault="00643A8C" w:rsidP="00836C31">
            <w:pPr>
              <w:pStyle w:val="TableTextBold0"/>
            </w:pPr>
            <w:r w:rsidRPr="00A25713">
              <w:t>Number of standard units to meet course requirements</w:t>
            </w:r>
          </w:p>
        </w:tc>
      </w:tr>
      <w:tr w:rsidR="00643A8C" w:rsidRPr="00A25713" w14:paraId="6C740572" w14:textId="77777777" w:rsidTr="00E0431B">
        <w:trPr>
          <w:jc w:val="center"/>
        </w:trPr>
        <w:tc>
          <w:tcPr>
            <w:tcW w:w="2168" w:type="dxa"/>
            <w:tcBorders>
              <w:top w:val="single" w:sz="4" w:space="0" w:color="auto"/>
              <w:left w:val="single" w:sz="4" w:space="0" w:color="auto"/>
              <w:bottom w:val="single" w:sz="4" w:space="0" w:color="auto"/>
              <w:right w:val="single" w:sz="4" w:space="0" w:color="auto"/>
            </w:tcBorders>
          </w:tcPr>
          <w:p w14:paraId="3FD893C3" w14:textId="77777777" w:rsidR="00643A8C" w:rsidRPr="00A25713" w:rsidRDefault="00643A8C" w:rsidP="00E0431B">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72A98584" w14:textId="77777777" w:rsidR="00643A8C" w:rsidRPr="00A25713" w:rsidRDefault="00643A8C" w:rsidP="00E0431B">
            <w:pPr>
              <w:pStyle w:val="TableText"/>
            </w:pPr>
            <w:r w:rsidRPr="00A25713">
              <w:t>Minimum of 2 units</w:t>
            </w:r>
          </w:p>
        </w:tc>
      </w:tr>
      <w:tr w:rsidR="00643A8C" w:rsidRPr="00A25713" w14:paraId="60AD73EC" w14:textId="77777777" w:rsidTr="00E0431B">
        <w:trPr>
          <w:jc w:val="center"/>
        </w:trPr>
        <w:tc>
          <w:tcPr>
            <w:tcW w:w="2168" w:type="dxa"/>
            <w:tcBorders>
              <w:top w:val="single" w:sz="4" w:space="0" w:color="auto"/>
              <w:left w:val="single" w:sz="4" w:space="0" w:color="auto"/>
              <w:bottom w:val="single" w:sz="4" w:space="0" w:color="auto"/>
              <w:right w:val="single" w:sz="4" w:space="0" w:color="auto"/>
            </w:tcBorders>
          </w:tcPr>
          <w:p w14:paraId="3A01E737" w14:textId="77777777" w:rsidR="00643A8C" w:rsidRPr="00A25713" w:rsidRDefault="00643A8C" w:rsidP="00E0431B">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76100C1C" w14:textId="77777777" w:rsidR="00643A8C" w:rsidRPr="00A25713" w:rsidRDefault="00643A8C" w:rsidP="00E0431B">
            <w:pPr>
              <w:pStyle w:val="TableText"/>
            </w:pPr>
            <w:r w:rsidRPr="00A25713">
              <w:t>Minimum of 3.5 units</w:t>
            </w:r>
          </w:p>
        </w:tc>
      </w:tr>
    </w:tbl>
    <w:p w14:paraId="79451858" w14:textId="77777777" w:rsidR="00643A8C" w:rsidRPr="00A25713" w:rsidRDefault="00643A8C" w:rsidP="00643A8C">
      <w:r w:rsidRPr="00A25713">
        <w:t>Units in this course can be delivered in any order.</w:t>
      </w:r>
    </w:p>
    <w:p w14:paraId="6AC3F295" w14:textId="66BEE379" w:rsidR="00643A8C" w:rsidRPr="00A25713" w:rsidRDefault="00643A8C" w:rsidP="00643A8C">
      <w:pPr>
        <w:pStyle w:val="Heading3"/>
      </w:pPr>
      <w:r w:rsidRPr="00A25713">
        <w:t>Prerequisites for the course or units within the course</w:t>
      </w:r>
    </w:p>
    <w:p w14:paraId="7A3E3FD4" w14:textId="17667812" w:rsidR="00643A8C" w:rsidRDefault="00643A8C" w:rsidP="00643A8C">
      <w:r w:rsidRPr="00A25713">
        <w:t xml:space="preserve">For the Negotiated Study Unit (if applicable), students must have studied a minimum of </w:t>
      </w:r>
      <w:r w:rsidR="009901A5">
        <w:t>TWO</w:t>
      </w:r>
      <w:r w:rsidRPr="00A25713">
        <w:t xml:space="preserve"> standard 1.0 units</w:t>
      </w:r>
      <w:r w:rsidR="008E1671">
        <w:t xml:space="preserve"> from this course.</w:t>
      </w:r>
    </w:p>
    <w:p w14:paraId="412391F7" w14:textId="77777777" w:rsidR="00643A8C" w:rsidRPr="00564C4B" w:rsidRDefault="00643A8C" w:rsidP="00643A8C">
      <w:pPr>
        <w:pStyle w:val="Heading3"/>
      </w:pPr>
      <w:r w:rsidRPr="00564C4B">
        <w:t>Arrangements for students continuing study in this course</w:t>
      </w:r>
    </w:p>
    <w:p w14:paraId="0CA38494" w14:textId="77777777" w:rsidR="00643A8C" w:rsidRPr="00564C4B" w:rsidRDefault="00643A8C" w:rsidP="00643A8C">
      <w:r w:rsidRPr="00564C4B">
        <w:t>Students who studied the previous course may undertake any units in this course provided there is no duplication of content.</w:t>
      </w:r>
    </w:p>
    <w:p w14:paraId="54C32B12" w14:textId="77777777" w:rsidR="007962C1" w:rsidRPr="00A05372" w:rsidRDefault="007962C1" w:rsidP="00AC6490">
      <w:pPr>
        <w:pStyle w:val="Heading2"/>
      </w:pPr>
      <w:bookmarkStart w:id="143" w:name="_Toc533069238"/>
      <w:r w:rsidRPr="00A05372">
        <w:t>Duplication of Content Rules</w:t>
      </w:r>
      <w:bookmarkEnd w:id="143"/>
    </w:p>
    <w:p w14:paraId="5E5837BD" w14:textId="77777777" w:rsidR="007962C1" w:rsidRPr="00076D64" w:rsidRDefault="007962C1" w:rsidP="007962C1">
      <w:pPr>
        <w:rPr>
          <w:rFonts w:cs="Calibri"/>
          <w:szCs w:val="22"/>
        </w:rPr>
      </w:pPr>
      <w:r>
        <w:rPr>
          <w:rFonts w:cs="Calibri"/>
          <w:szCs w:val="22"/>
        </w:rPr>
        <w:t xml:space="preserve">Students cannot be given credit towards the requirements for a </w:t>
      </w:r>
      <w:r w:rsidRPr="00EE5C64">
        <w:rPr>
          <w:rFonts w:cs="Calibri"/>
          <w:szCs w:val="22"/>
        </w:rPr>
        <w:t>Senior Secondary Certificate for</w:t>
      </w:r>
      <w:r>
        <w:rPr>
          <w:rFonts w:cs="Calibri"/>
          <w:szCs w:val="22"/>
        </w:rPr>
        <w:t xml:space="preserve"> a unit that significantly duplicates content in a unit studied in another course. </w:t>
      </w:r>
      <w:r w:rsidRPr="00076D64">
        <w:rPr>
          <w:rFonts w:cs="Calibri"/>
          <w:szCs w:val="22"/>
        </w:rPr>
        <w:t>The responsibility for preventing undesirable overlap of content studied by a student rests with the principal and the teacher delivering the course. While it is acceptable for a student to be given the opportunity to demonstrate competence</w:t>
      </w:r>
      <w:r>
        <w:rPr>
          <w:rFonts w:cs="Calibri"/>
          <w:szCs w:val="22"/>
        </w:rPr>
        <w:t xml:space="preserve"> in VET qualifications</w:t>
      </w:r>
      <w:r w:rsidRPr="00076D64">
        <w:rPr>
          <w:rFonts w:cs="Calibri"/>
          <w:szCs w:val="22"/>
        </w:rPr>
        <w:t xml:space="preserve"> over more than one semester, substantial overlap of content is not permitted. Students will only be given credit f</w:t>
      </w:r>
      <w:r>
        <w:rPr>
          <w:rFonts w:cs="Calibri"/>
          <w:szCs w:val="22"/>
        </w:rPr>
        <w:t>or covering the content once.</w:t>
      </w:r>
    </w:p>
    <w:p w14:paraId="795F4491" w14:textId="77777777" w:rsidR="007962C1" w:rsidRPr="00530926" w:rsidRDefault="007962C1" w:rsidP="007962C1">
      <w:pPr>
        <w:pStyle w:val="Heading3"/>
      </w:pPr>
      <w:r w:rsidRPr="00530926">
        <w:t>Relationship to other courses</w:t>
      </w:r>
    </w:p>
    <w:p w14:paraId="2B8C6442" w14:textId="77777777" w:rsidR="007962C1" w:rsidRDefault="007962C1" w:rsidP="007962C1">
      <w:r w:rsidRPr="00F7284A">
        <w:t>This course shares common competencies with other BSSS accredited courses</w:t>
      </w:r>
      <w:r>
        <w:t xml:space="preserve">: </w:t>
      </w:r>
    </w:p>
    <w:p w14:paraId="27EDCDFE" w14:textId="0C0C2840" w:rsidR="007962C1" w:rsidRDefault="007962C1" w:rsidP="00B82F51">
      <w:pPr>
        <w:pStyle w:val="ListBullets"/>
      </w:pPr>
      <w:r>
        <w:t>Digital Technologies</w:t>
      </w:r>
    </w:p>
    <w:p w14:paraId="63089E81" w14:textId="5A9E7570" w:rsidR="007962C1" w:rsidRDefault="007962C1" w:rsidP="00B82F51">
      <w:pPr>
        <w:pStyle w:val="ListBullets"/>
      </w:pPr>
      <w:r>
        <w:t>Digital Products</w:t>
      </w:r>
    </w:p>
    <w:p w14:paraId="424C530E" w14:textId="72E640E1" w:rsidR="007962C1" w:rsidRDefault="007962C1" w:rsidP="00B82F51">
      <w:pPr>
        <w:pStyle w:val="ListBullets"/>
      </w:pPr>
      <w:r>
        <w:t>Robotics and Mechatronics</w:t>
      </w:r>
    </w:p>
    <w:p w14:paraId="56D678FE" w14:textId="7C932132" w:rsidR="007962C1" w:rsidRPr="00F7284A" w:rsidRDefault="007962C1" w:rsidP="00B82F51">
      <w:pPr>
        <w:pStyle w:val="ListBullets"/>
      </w:pPr>
      <w:r>
        <w:t>Networking and Security</w:t>
      </w:r>
    </w:p>
    <w:p w14:paraId="7CEC8E19" w14:textId="77777777" w:rsidR="007962C1" w:rsidRPr="00960D54" w:rsidRDefault="007962C1" w:rsidP="007962C1">
      <w:pPr>
        <w:pStyle w:val="Heading2"/>
        <w:rPr>
          <w:rStyle w:val="Heading3Char"/>
        </w:rPr>
      </w:pPr>
      <w:r w:rsidRPr="00530926">
        <w:t>New and/or updated Training Package</w:t>
      </w:r>
    </w:p>
    <w:p w14:paraId="1A144F84" w14:textId="77777777" w:rsidR="007962C1" w:rsidRDefault="007962C1" w:rsidP="007962C1">
      <w:r>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183B4D4D" w14:textId="77777777" w:rsidR="007962C1" w:rsidRDefault="007962C1" w:rsidP="007962C1">
      <w:r>
        <w:t xml:space="preserve">Where there are new competencies or updated competencies with significant change and these are deemed not equivalent, students may apply for Recognition of Prior Learning (RPL) for all or part of competencies. </w:t>
      </w:r>
    </w:p>
    <w:p w14:paraId="36114E5A" w14:textId="7BDF309F" w:rsidR="007962C1" w:rsidRDefault="007962C1" w:rsidP="007962C1">
      <w:r w:rsidRPr="00F63E44">
        <w:t xml:space="preserve">Granting of RPL for competencies does not equate to points towards the </w:t>
      </w:r>
      <w:r w:rsidRPr="00EE5C64">
        <w:t>Senior Secondary Certificate.</w:t>
      </w:r>
      <w:r w:rsidRPr="00F63E44">
        <w:t xml:space="preserve"> </w:t>
      </w:r>
    </w:p>
    <w:p w14:paraId="47305594" w14:textId="77777777" w:rsidR="00846F48" w:rsidRDefault="00846F48" w:rsidP="00846F48">
      <w:pPr>
        <w:pStyle w:val="Heading2"/>
      </w:pPr>
      <w:r>
        <w:lastRenderedPageBreak/>
        <w:t>Recognition of Prior Learning (RPL)</w:t>
      </w:r>
    </w:p>
    <w:p w14:paraId="7D04B9CE" w14:textId="56E5C12A" w:rsidR="00846F48" w:rsidRPr="00846F48" w:rsidRDefault="00846F48" w:rsidP="00846F48">
      <w:r w:rsidRPr="00846F48">
        <w:t xml:space="preserve">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 </w:t>
      </w:r>
    </w:p>
    <w:p w14:paraId="39592100" w14:textId="77777777" w:rsidR="00846F48" w:rsidRPr="00846F48" w:rsidRDefault="00846F48" w:rsidP="00846F48">
      <w:r w:rsidRPr="00846F48">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2B53DEEF" w14:textId="77777777" w:rsidR="00846F48" w:rsidRPr="00846F48" w:rsidRDefault="00846F48" w:rsidP="00846F48">
      <w:r w:rsidRPr="00846F48">
        <w:t>A student having been granted RPL for one or more Units of Competence will still be required to fulfill the time based component of units that contributes to points and A to E grading for the Senior Secondary Certificate.</w:t>
      </w:r>
    </w:p>
    <w:p w14:paraId="4B9C39CF" w14:textId="77777777" w:rsidR="00846F48" w:rsidRPr="00846F48" w:rsidRDefault="00846F48" w:rsidP="00846F48">
      <w:r w:rsidRPr="00846F48">
        <w:t>To cater for this requirement, curriculum designers should design the course to be flexible enough to accommodate students who have gained some competencies through RPL.</w:t>
      </w:r>
    </w:p>
    <w:p w14:paraId="4362A2E0" w14:textId="77777777" w:rsidR="00846F48" w:rsidRPr="00846F48" w:rsidRDefault="00846F48" w:rsidP="00846F48">
      <w:r w:rsidRPr="00846F48">
        <w:t xml:space="preserve">Students may demonstrate the achievement of learning outcomes through challenge testing, interview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Pr="00846F48">
        <w:rPr>
          <w:rFonts w:cs="Calibri"/>
          <w:szCs w:val="22"/>
        </w:rPr>
        <w:t>Industry</w:t>
      </w:r>
      <w:r w:rsidRPr="00846F48">
        <w:t xml:space="preserve"> context. </w:t>
      </w:r>
    </w:p>
    <w:p w14:paraId="601DF04E" w14:textId="77777777" w:rsidR="00643A8C" w:rsidRPr="00727D5D" w:rsidRDefault="00643A8C" w:rsidP="00643A8C">
      <w:pPr>
        <w:pStyle w:val="Heading2"/>
      </w:pPr>
      <w:bookmarkStart w:id="144" w:name="_Toc525640291"/>
      <w:r w:rsidRPr="00727D5D">
        <w:t>Guidelines for Delivery</w:t>
      </w:r>
      <w:bookmarkEnd w:id="144"/>
    </w:p>
    <w:p w14:paraId="7798C03E" w14:textId="77777777" w:rsidR="00643A8C" w:rsidRPr="00727D5D" w:rsidRDefault="00643A8C" w:rsidP="00643A8C">
      <w:pPr>
        <w:pStyle w:val="Heading3"/>
      </w:pPr>
      <w:r w:rsidRPr="00727D5D">
        <w:t>Program of Learning</w:t>
      </w:r>
    </w:p>
    <w:p w14:paraId="3A13F78B" w14:textId="77777777" w:rsidR="00643A8C" w:rsidRPr="00A25713" w:rsidRDefault="00643A8C" w:rsidP="00643A8C">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 and layout of a program of learning are a college decision.</w:t>
      </w:r>
    </w:p>
    <w:p w14:paraId="2B0C746D" w14:textId="77777777" w:rsidR="00643A8C" w:rsidRDefault="00643A8C" w:rsidP="00643A8C">
      <w:r w:rsidRPr="00A25713">
        <w:t>The program of learning must be documented to show the planned learning activities and experiences that meet the needs of particular groups of students, taking into account their interests, prior knowledge, abilities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5236F737" w14:textId="77777777" w:rsidR="00643A8C" w:rsidRPr="00A25713" w:rsidRDefault="00643A8C" w:rsidP="00643A8C">
      <w:pPr>
        <w:pStyle w:val="Heading3"/>
      </w:pPr>
      <w:r w:rsidRPr="00A25713">
        <w:t>Content Descriptions</w:t>
      </w:r>
    </w:p>
    <w:p w14:paraId="21B6D84B" w14:textId="60C25CB4" w:rsidR="00F35D35" w:rsidRDefault="00643A8C" w:rsidP="00643A8C">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4F23A09D" w14:textId="77777777" w:rsidR="00F35D35" w:rsidRDefault="00F35D35">
      <w:pPr>
        <w:spacing w:before="0"/>
      </w:pPr>
    </w:p>
    <w:p w14:paraId="5AB5E626" w14:textId="0F4B19A6" w:rsidR="00F35D35" w:rsidRDefault="00F35D35">
      <w:pPr>
        <w:spacing w:before="0"/>
        <w:sectPr w:rsidR="00F35D35" w:rsidSect="00F35D35">
          <w:pgSz w:w="11906" w:h="16838"/>
          <w:pgMar w:top="1134" w:right="1440" w:bottom="1440" w:left="1440" w:header="425" w:footer="454" w:gutter="0"/>
          <w:cols w:space="708"/>
          <w:docGrid w:linePitch="360"/>
        </w:sectPr>
      </w:pPr>
    </w:p>
    <w:p w14:paraId="7E946A84" w14:textId="77777777" w:rsidR="00643A8C" w:rsidRPr="00A25713" w:rsidRDefault="00643A8C" w:rsidP="00643A8C">
      <w:pPr>
        <w:pStyle w:val="Heading3"/>
      </w:pPr>
      <w:r w:rsidRPr="00A25713">
        <w:lastRenderedPageBreak/>
        <w:t>Half standard 0.5 units</w:t>
      </w:r>
    </w:p>
    <w:p w14:paraId="1EC74FC7" w14:textId="6DDE82CE" w:rsidR="00643A8C" w:rsidRDefault="00643A8C" w:rsidP="00643A8C">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036D75E7" w14:textId="77777777" w:rsidR="00846F48" w:rsidRPr="00846F48" w:rsidRDefault="00846F48" w:rsidP="00912616">
      <w:pPr>
        <w:pStyle w:val="Heading2"/>
      </w:pPr>
      <w:r w:rsidRPr="00846F48">
        <w:t>Reasonable Adjustment</w:t>
      </w:r>
    </w:p>
    <w:p w14:paraId="1950D4B8" w14:textId="77777777" w:rsidR="00846F48" w:rsidRPr="00846F48" w:rsidRDefault="00846F48" w:rsidP="00846F48">
      <w:r w:rsidRPr="00846F48">
        <w:t xml:space="preserve">Units in this course are suitable for students requiring reasonable adjustment for delivery and assessment. However, standards of competency (outcomes) as dictated by National Training Packages </w:t>
      </w:r>
      <w:r w:rsidRPr="00846F48">
        <w:rPr>
          <w:b/>
        </w:rPr>
        <w:t>cannot be modified</w:t>
      </w:r>
      <w:r w:rsidRPr="00846F48">
        <w:t xml:space="preserve">. Students must demonstrate competence to the level required by industry in order to gain a Statement of Attainment or Vocational Certificate. </w:t>
      </w:r>
    </w:p>
    <w:p w14:paraId="5F4C48A7" w14:textId="4EC37F17" w:rsidR="00643A8C" w:rsidRPr="00727D5D" w:rsidRDefault="005A0F8A" w:rsidP="00643A8C">
      <w:pPr>
        <w:pStyle w:val="Heading2"/>
      </w:pPr>
      <w:bookmarkStart w:id="145" w:name="_Toc525640298"/>
      <w:r>
        <w:t xml:space="preserve">System </w:t>
      </w:r>
      <w:r w:rsidR="00643A8C" w:rsidRPr="00727D5D">
        <w:t>Moderation</w:t>
      </w:r>
      <w:bookmarkEnd w:id="145"/>
    </w:p>
    <w:p w14:paraId="6F748D58" w14:textId="77777777" w:rsidR="005A0F8A" w:rsidRDefault="005A0F8A" w:rsidP="005A0F8A">
      <w:pPr>
        <w:rPr>
          <w:rFonts w:cs="Calibri"/>
        </w:rPr>
      </w:pPr>
      <w:r>
        <w:rPr>
          <w:rFonts w:cs="Calibri"/>
        </w:rPr>
        <w:t xml:space="preserve">System moderation begins in schools whereby teachers cooperate to develop assessment, and grade and score student assessment according to the relevant curriculum. </w:t>
      </w:r>
    </w:p>
    <w:p w14:paraId="655F669F" w14:textId="77777777" w:rsidR="005A0F8A" w:rsidRDefault="005A0F8A" w:rsidP="005A0F8A">
      <w:pPr>
        <w:rPr>
          <w:rFonts w:cstheme="minorBidi"/>
          <w:b/>
          <w:bCs/>
        </w:rPr>
      </w:pPr>
    </w:p>
    <w:p w14:paraId="17F0D322" w14:textId="77777777" w:rsidR="005A0F8A" w:rsidRDefault="005A0F8A" w:rsidP="005A0F8A">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CE06C03" w14:textId="77777777" w:rsidR="005A0F8A" w:rsidRDefault="005A0F8A" w:rsidP="005A0F8A">
      <w:pPr>
        <w:rPr>
          <w:rFonts w:cs="Calibri"/>
        </w:rPr>
      </w:pPr>
    </w:p>
    <w:p w14:paraId="189C6C75" w14:textId="77777777" w:rsidR="005A0F8A" w:rsidRDefault="005A0F8A" w:rsidP="005A0F8A">
      <w:pPr>
        <w:rPr>
          <w:rFonts w:cs="Calibri"/>
        </w:rPr>
      </w:pPr>
      <w:r>
        <w:rPr>
          <w:rFonts w:cs="Calibri"/>
        </w:rPr>
        <w:t>System Moderation:</w:t>
      </w:r>
    </w:p>
    <w:p w14:paraId="43F99547" w14:textId="77777777" w:rsidR="005A0F8A" w:rsidRDefault="005A0F8A" w:rsidP="005A0F8A">
      <w:pPr>
        <w:pStyle w:val="ListBullets"/>
        <w:numPr>
          <w:ilvl w:val="0"/>
          <w:numId w:val="46"/>
        </w:numPr>
        <w:spacing w:before="0" w:after="0"/>
        <w:ind w:left="851" w:hanging="567"/>
        <w:rPr>
          <w:rFonts w:cs="Calibri"/>
        </w:rPr>
      </w:pPr>
      <w:r>
        <w:t>provides comparability of school-based assessment</w:t>
      </w:r>
    </w:p>
    <w:p w14:paraId="58E0974A" w14:textId="77777777" w:rsidR="005A0F8A" w:rsidRDefault="005A0F8A" w:rsidP="005A0F8A">
      <w:pPr>
        <w:pStyle w:val="ListBullets"/>
        <w:numPr>
          <w:ilvl w:val="0"/>
          <w:numId w:val="46"/>
        </w:numPr>
        <w:spacing w:before="0" w:after="0"/>
        <w:ind w:left="851" w:hanging="567"/>
      </w:pPr>
      <w:r>
        <w:t>forms the basis for valid and reliable assessment in senior secondary schools</w:t>
      </w:r>
    </w:p>
    <w:p w14:paraId="3B18CB33" w14:textId="77777777" w:rsidR="005A0F8A" w:rsidRDefault="005A0F8A" w:rsidP="005A0F8A">
      <w:pPr>
        <w:pStyle w:val="ListBullets"/>
        <w:numPr>
          <w:ilvl w:val="0"/>
          <w:numId w:val="46"/>
        </w:numPr>
        <w:spacing w:before="0" w:after="0"/>
        <w:ind w:left="851" w:hanging="567"/>
      </w:pPr>
      <w:r>
        <w:t>involves the ACT Board of Senior Secondary Studies (BSSS) and schools in cooperation and partnership</w:t>
      </w:r>
    </w:p>
    <w:p w14:paraId="41382AC9" w14:textId="77777777" w:rsidR="005A0F8A" w:rsidRDefault="005A0F8A" w:rsidP="005A0F8A">
      <w:pPr>
        <w:pStyle w:val="ListBullets"/>
        <w:numPr>
          <w:ilvl w:val="0"/>
          <w:numId w:val="46"/>
        </w:numPr>
        <w:spacing w:before="0" w:after="0"/>
        <w:ind w:left="851" w:hanging="567"/>
      </w:pPr>
      <w:r>
        <w:t>maintains the integrity of the ACT Senior Secondary Certificate.</w:t>
      </w:r>
    </w:p>
    <w:p w14:paraId="22CE30E5" w14:textId="77777777" w:rsidR="005A0F8A" w:rsidRDefault="005A0F8A" w:rsidP="005A0F8A"/>
    <w:p w14:paraId="5B368CCB" w14:textId="77777777" w:rsidR="005A0F8A" w:rsidRDefault="005A0F8A" w:rsidP="005A0F8A">
      <w:pPr>
        <w:pStyle w:val="Heading3"/>
        <w:spacing w:before="0" w:after="0"/>
        <w:rPr>
          <w:sz w:val="22"/>
        </w:rPr>
      </w:pPr>
      <w:r>
        <w:rPr>
          <w:sz w:val="22"/>
        </w:rPr>
        <w:t>The Moderation Model</w:t>
      </w:r>
    </w:p>
    <w:p w14:paraId="56C42C26" w14:textId="77777777" w:rsidR="005A0F8A" w:rsidRDefault="005A0F8A" w:rsidP="005A0F8A">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3EDE96EE" w14:textId="77777777" w:rsidR="005A0F8A" w:rsidRDefault="005A0F8A" w:rsidP="005A0F8A">
      <w:pPr>
        <w:rPr>
          <w:rFonts w:cs="Calibri"/>
        </w:rPr>
      </w:pPr>
    </w:p>
    <w:p w14:paraId="7C50FC3A" w14:textId="77777777" w:rsidR="005A0F8A" w:rsidRDefault="005A0F8A" w:rsidP="005A0F8A">
      <w:pPr>
        <w:pStyle w:val="Heading3"/>
        <w:spacing w:before="0" w:after="0"/>
        <w:rPr>
          <w:sz w:val="22"/>
        </w:rPr>
      </w:pPr>
      <w:r>
        <w:rPr>
          <w:sz w:val="22"/>
        </w:rPr>
        <w:t>Moderation by Structured, Consensus-based Peer Moderation</w:t>
      </w:r>
    </w:p>
    <w:p w14:paraId="49E9401F" w14:textId="77777777" w:rsidR="005A0F8A" w:rsidRDefault="005A0F8A" w:rsidP="005A0F8A">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144DB344" w14:textId="77777777" w:rsidR="005A0F8A" w:rsidRDefault="005A0F8A" w:rsidP="005A0F8A">
      <w:pPr>
        <w:rPr>
          <w:rFonts w:cs="Calibri"/>
        </w:rPr>
      </w:pPr>
    </w:p>
    <w:p w14:paraId="03E2EE8E" w14:textId="77777777" w:rsidR="005A0F8A" w:rsidRDefault="005A0F8A" w:rsidP="005A0F8A">
      <w:pPr>
        <w:pStyle w:val="Heading3"/>
        <w:spacing w:before="0" w:after="0"/>
        <w:rPr>
          <w:sz w:val="22"/>
        </w:rPr>
      </w:pPr>
      <w:r>
        <w:rPr>
          <w:sz w:val="22"/>
        </w:rPr>
        <w:t>Preparation for Structured, Consensus-based Peer Review</w:t>
      </w:r>
    </w:p>
    <w:p w14:paraId="33E66F90" w14:textId="77777777" w:rsidR="005A0F8A" w:rsidRDefault="005A0F8A" w:rsidP="005A0F8A">
      <w:r>
        <w:lastRenderedPageBreak/>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2A52C713" w14:textId="77777777" w:rsidR="005A0F8A" w:rsidRDefault="005A0F8A" w:rsidP="005A0F8A"/>
    <w:p w14:paraId="44ABDCA0" w14:textId="77777777" w:rsidR="005A0F8A" w:rsidRDefault="005A0F8A" w:rsidP="005A0F8A">
      <w:pPr>
        <w:rPr>
          <w:b/>
          <w:bCs/>
        </w:rPr>
      </w:pPr>
      <w:r>
        <w:rPr>
          <w:b/>
          <w:bCs/>
        </w:rPr>
        <w:t>Feedback from System Moderation</w:t>
      </w:r>
    </w:p>
    <w:p w14:paraId="103BACDC" w14:textId="77777777" w:rsidR="005A0F8A" w:rsidRDefault="005A0F8A" w:rsidP="005A0F8A">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6065E088" w14:textId="77777777" w:rsidR="00297361" w:rsidRDefault="00297361">
      <w:pPr>
        <w:spacing w:before="0"/>
      </w:pPr>
      <w:r>
        <w:br w:type="page"/>
      </w:r>
    </w:p>
    <w:p w14:paraId="2AE5EAFC" w14:textId="77777777" w:rsidR="00BD4666" w:rsidRPr="00A25713" w:rsidRDefault="00BD4666" w:rsidP="00BD4666">
      <w:pPr>
        <w:pStyle w:val="Heading1"/>
      </w:pPr>
      <w:bookmarkStart w:id="146" w:name="_Toc176342548"/>
      <w:r w:rsidRPr="00A25713">
        <w:lastRenderedPageBreak/>
        <w:t xml:space="preserve">Appendix </w:t>
      </w:r>
      <w:r>
        <w:t>B</w:t>
      </w:r>
      <w:r w:rsidRPr="00A25713">
        <w:t xml:space="preserve"> – </w:t>
      </w:r>
      <w:r>
        <w:t>Course Developers</w:t>
      </w:r>
      <w:bookmarkEnd w:id="146"/>
    </w:p>
    <w:p w14:paraId="0D42F55A" w14:textId="348521D4" w:rsidR="00643A8C" w:rsidRPr="00297361" w:rsidRDefault="00643A8C" w:rsidP="0029736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643A8C" w:rsidRPr="00A25713" w14:paraId="6B5026AE" w14:textId="77777777" w:rsidTr="00E0431B">
        <w:trPr>
          <w:jc w:val="center"/>
        </w:trPr>
        <w:tc>
          <w:tcPr>
            <w:tcW w:w="4514" w:type="dxa"/>
          </w:tcPr>
          <w:bookmarkEnd w:id="140"/>
          <w:p w14:paraId="5CCB458D" w14:textId="77777777" w:rsidR="00643A8C" w:rsidRPr="00A25713" w:rsidRDefault="00643A8C" w:rsidP="00836C31">
            <w:pPr>
              <w:pStyle w:val="TableTextBold0"/>
            </w:pPr>
            <w:r w:rsidRPr="00A25713">
              <w:t>Name</w:t>
            </w:r>
          </w:p>
        </w:tc>
        <w:tc>
          <w:tcPr>
            <w:tcW w:w="4558" w:type="dxa"/>
          </w:tcPr>
          <w:p w14:paraId="7D38137A" w14:textId="77777777" w:rsidR="00643A8C" w:rsidRPr="00A25713" w:rsidRDefault="00643A8C" w:rsidP="00836C31">
            <w:pPr>
              <w:pStyle w:val="TableTextBold0"/>
            </w:pPr>
            <w:r w:rsidRPr="00A25713">
              <w:t>College</w:t>
            </w:r>
          </w:p>
        </w:tc>
      </w:tr>
      <w:tr w:rsidR="00643A8C" w:rsidRPr="00A25713" w14:paraId="706D2B20" w14:textId="77777777" w:rsidTr="00E0431B">
        <w:trPr>
          <w:jc w:val="center"/>
        </w:trPr>
        <w:tc>
          <w:tcPr>
            <w:tcW w:w="4514" w:type="dxa"/>
          </w:tcPr>
          <w:p w14:paraId="7CE8C8AF" w14:textId="4E3938D4" w:rsidR="00643A8C" w:rsidRPr="00A25713" w:rsidRDefault="00856F20" w:rsidP="00E0431B">
            <w:pPr>
              <w:pStyle w:val="TableText"/>
            </w:pPr>
            <w:r>
              <w:t>Bruce Fuda</w:t>
            </w:r>
          </w:p>
        </w:tc>
        <w:tc>
          <w:tcPr>
            <w:tcW w:w="4558" w:type="dxa"/>
          </w:tcPr>
          <w:p w14:paraId="0967DBF0" w14:textId="4DB7FBF7" w:rsidR="00643A8C" w:rsidRPr="00A25713" w:rsidRDefault="00856F20" w:rsidP="00E0431B">
            <w:pPr>
              <w:pStyle w:val="TableText"/>
            </w:pPr>
            <w:r>
              <w:t>Gu</w:t>
            </w:r>
            <w:r w:rsidR="00BF240C">
              <w:t>ngahlin College</w:t>
            </w:r>
          </w:p>
        </w:tc>
      </w:tr>
      <w:tr w:rsidR="00643A8C" w:rsidRPr="00A25713" w14:paraId="5CA56495" w14:textId="77777777" w:rsidTr="00E0431B">
        <w:trPr>
          <w:jc w:val="center"/>
        </w:trPr>
        <w:tc>
          <w:tcPr>
            <w:tcW w:w="4514" w:type="dxa"/>
          </w:tcPr>
          <w:p w14:paraId="271C5985" w14:textId="56EF9E6D" w:rsidR="00643A8C" w:rsidRPr="00A25713" w:rsidRDefault="00BF240C" w:rsidP="00E0431B">
            <w:pPr>
              <w:pStyle w:val="TableText"/>
            </w:pPr>
            <w:r>
              <w:t>Jackie MacDougall</w:t>
            </w:r>
          </w:p>
        </w:tc>
        <w:tc>
          <w:tcPr>
            <w:tcW w:w="4558" w:type="dxa"/>
          </w:tcPr>
          <w:p w14:paraId="05A31691" w14:textId="29BBBB75" w:rsidR="00643A8C" w:rsidRPr="00A25713" w:rsidRDefault="00BF240C" w:rsidP="00E0431B">
            <w:pPr>
              <w:pStyle w:val="TableText"/>
            </w:pPr>
            <w:r>
              <w:t>Melba Copland Secondary School</w:t>
            </w:r>
          </w:p>
        </w:tc>
      </w:tr>
      <w:tr w:rsidR="00643A8C" w:rsidRPr="00A25713" w14:paraId="0CF02BE3" w14:textId="77777777" w:rsidTr="00E0431B">
        <w:trPr>
          <w:jc w:val="center"/>
        </w:trPr>
        <w:tc>
          <w:tcPr>
            <w:tcW w:w="4514" w:type="dxa"/>
          </w:tcPr>
          <w:p w14:paraId="501092E7" w14:textId="29E7B169" w:rsidR="00643A8C" w:rsidRPr="00A25713" w:rsidRDefault="00BF240C" w:rsidP="00E0431B">
            <w:pPr>
              <w:pStyle w:val="TableText"/>
            </w:pPr>
            <w:r>
              <w:t>Matthew Phillip</w:t>
            </w:r>
            <w:r w:rsidR="001220ED">
              <w:t>p</w:t>
            </w:r>
            <w:r>
              <w:t>s</w:t>
            </w:r>
          </w:p>
        </w:tc>
        <w:tc>
          <w:tcPr>
            <w:tcW w:w="4558" w:type="dxa"/>
          </w:tcPr>
          <w:p w14:paraId="26E07B8A" w14:textId="3AC06599" w:rsidR="00643A8C" w:rsidRPr="00A25713" w:rsidRDefault="00BF240C" w:rsidP="00E0431B">
            <w:pPr>
              <w:pStyle w:val="TableText"/>
            </w:pPr>
            <w:r>
              <w:t>UC Senior Secondary College, Lake Ginninderra</w:t>
            </w:r>
          </w:p>
        </w:tc>
      </w:tr>
    </w:tbl>
    <w:p w14:paraId="0CF8B5CA" w14:textId="77777777" w:rsidR="00643A8C" w:rsidRPr="005705B0" w:rsidRDefault="00643A8C" w:rsidP="00643A8C"/>
    <w:p w14:paraId="3C62AF38" w14:textId="77777777" w:rsidR="00643A8C" w:rsidRPr="005705B0" w:rsidRDefault="00643A8C" w:rsidP="00643A8C"/>
    <w:bookmarkEnd w:id="141"/>
    <w:p w14:paraId="30E8D0F6" w14:textId="77777777" w:rsidR="00643A8C" w:rsidRPr="005705B0" w:rsidRDefault="00643A8C" w:rsidP="00643A8C">
      <w:pPr>
        <w:sectPr w:rsidR="00643A8C" w:rsidRPr="005705B0" w:rsidSect="00E0431B">
          <w:pgSz w:w="11906" w:h="16838"/>
          <w:pgMar w:top="1440" w:right="1440" w:bottom="1440" w:left="1440" w:header="425" w:footer="454" w:gutter="0"/>
          <w:cols w:space="708"/>
          <w:docGrid w:linePitch="360"/>
        </w:sectPr>
      </w:pPr>
    </w:p>
    <w:p w14:paraId="6EA52A22" w14:textId="475BEF70" w:rsidR="00643A8C" w:rsidRPr="00A25713" w:rsidRDefault="00643A8C" w:rsidP="00643A8C">
      <w:pPr>
        <w:pStyle w:val="Heading1"/>
      </w:pPr>
      <w:bookmarkStart w:id="147" w:name="_Toc525640306"/>
      <w:bookmarkStart w:id="148" w:name="_Toc1565918"/>
      <w:bookmarkStart w:id="149" w:name="_Toc2177001"/>
      <w:bookmarkStart w:id="150" w:name="_Toc176342549"/>
      <w:r w:rsidRPr="00A25713">
        <w:lastRenderedPageBreak/>
        <w:t xml:space="preserve">Appendix </w:t>
      </w:r>
      <w:r w:rsidR="00F35D35">
        <w:t>C</w:t>
      </w:r>
      <w:r w:rsidRPr="00A25713">
        <w:t xml:space="preserve"> – Common Curriculum Elements</w:t>
      </w:r>
      <w:bookmarkEnd w:id="147"/>
      <w:bookmarkEnd w:id="148"/>
      <w:bookmarkEnd w:id="149"/>
      <w:bookmarkEnd w:id="150"/>
    </w:p>
    <w:p w14:paraId="514E401A" w14:textId="77777777" w:rsidR="00643A8C" w:rsidRPr="00A25713" w:rsidRDefault="00643A8C" w:rsidP="00643A8C">
      <w:r w:rsidRPr="00A25713">
        <w:t>Common curriculum elements assist in the development of high</w:t>
      </w:r>
      <w:r>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43A8C" w:rsidRPr="005705B0" w14:paraId="534B05C7" w14:textId="77777777" w:rsidTr="00E0431B">
        <w:trPr>
          <w:jc w:val="center"/>
        </w:trPr>
        <w:tc>
          <w:tcPr>
            <w:tcW w:w="1725" w:type="dxa"/>
            <w:tcBorders>
              <w:top w:val="single" w:sz="4" w:space="0" w:color="auto"/>
              <w:left w:val="single" w:sz="4" w:space="0" w:color="auto"/>
              <w:bottom w:val="single" w:sz="4" w:space="0" w:color="auto"/>
              <w:right w:val="single" w:sz="4" w:space="0" w:color="auto"/>
            </w:tcBorders>
          </w:tcPr>
          <w:p w14:paraId="41FE190F" w14:textId="77777777" w:rsidR="00643A8C" w:rsidRPr="005705B0" w:rsidRDefault="00643A8C" w:rsidP="00836C31">
            <w:pPr>
              <w:pStyle w:val="TableTextBold0"/>
            </w:pPr>
            <w:r w:rsidRPr="005705B0">
              <w:t>Organisers</w:t>
            </w:r>
          </w:p>
        </w:tc>
        <w:tc>
          <w:tcPr>
            <w:tcW w:w="1888" w:type="dxa"/>
            <w:tcBorders>
              <w:top w:val="single" w:sz="4" w:space="0" w:color="auto"/>
              <w:left w:val="single" w:sz="4" w:space="0" w:color="auto"/>
              <w:bottom w:val="single" w:sz="4" w:space="0" w:color="auto"/>
              <w:right w:val="single" w:sz="4" w:space="0" w:color="auto"/>
            </w:tcBorders>
          </w:tcPr>
          <w:p w14:paraId="4C1438B4" w14:textId="77777777" w:rsidR="00643A8C" w:rsidRPr="005705B0" w:rsidRDefault="00643A8C" w:rsidP="00836C31">
            <w:pPr>
              <w:pStyle w:val="TableTextBold0"/>
            </w:pPr>
            <w:r w:rsidRPr="005705B0">
              <w:t>Elements</w:t>
            </w:r>
          </w:p>
        </w:tc>
        <w:tc>
          <w:tcPr>
            <w:tcW w:w="6026" w:type="dxa"/>
            <w:tcBorders>
              <w:top w:val="single" w:sz="4" w:space="0" w:color="auto"/>
              <w:left w:val="single" w:sz="4" w:space="0" w:color="auto"/>
              <w:bottom w:val="single" w:sz="4" w:space="0" w:color="auto"/>
              <w:right w:val="single" w:sz="4" w:space="0" w:color="auto"/>
            </w:tcBorders>
          </w:tcPr>
          <w:p w14:paraId="3ED02C94" w14:textId="77777777" w:rsidR="00643A8C" w:rsidRPr="005705B0" w:rsidRDefault="00643A8C" w:rsidP="00836C31">
            <w:pPr>
              <w:pStyle w:val="TableTextBold0"/>
            </w:pPr>
            <w:r w:rsidRPr="005705B0">
              <w:t>Examples</w:t>
            </w:r>
          </w:p>
        </w:tc>
      </w:tr>
      <w:tr w:rsidR="00643A8C" w:rsidRPr="00A25713" w14:paraId="581E1154" w14:textId="77777777" w:rsidTr="00E0431B">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00297F3C" w14:textId="77777777" w:rsidR="00643A8C" w:rsidRPr="00A25713" w:rsidRDefault="00643A8C" w:rsidP="00E0431B">
            <w:pPr>
              <w:pStyle w:val="TableText10pt"/>
              <w:spacing w:before="60" w:after="0"/>
            </w:pPr>
            <w:r w:rsidRPr="00A25713">
              <w:t>create, compose and apply</w:t>
            </w:r>
          </w:p>
        </w:tc>
        <w:tc>
          <w:tcPr>
            <w:tcW w:w="1888" w:type="dxa"/>
            <w:tcBorders>
              <w:top w:val="single" w:sz="4" w:space="0" w:color="auto"/>
              <w:left w:val="single" w:sz="4" w:space="0" w:color="auto"/>
              <w:bottom w:val="single" w:sz="4" w:space="0" w:color="auto"/>
              <w:right w:val="single" w:sz="4" w:space="0" w:color="auto"/>
            </w:tcBorders>
          </w:tcPr>
          <w:p w14:paraId="5302CF67" w14:textId="77777777" w:rsidR="00643A8C" w:rsidRPr="00A25713" w:rsidRDefault="00643A8C" w:rsidP="00E0431B">
            <w:pPr>
              <w:pStyle w:val="TableText10pt"/>
              <w:spacing w:before="60" w:after="0"/>
            </w:pPr>
            <w:r w:rsidRPr="00A25713">
              <w:t>apply</w:t>
            </w:r>
          </w:p>
        </w:tc>
        <w:tc>
          <w:tcPr>
            <w:tcW w:w="6026" w:type="dxa"/>
            <w:tcBorders>
              <w:top w:val="single" w:sz="4" w:space="0" w:color="auto"/>
              <w:left w:val="single" w:sz="4" w:space="0" w:color="auto"/>
              <w:bottom w:val="single" w:sz="4" w:space="0" w:color="auto"/>
              <w:right w:val="single" w:sz="4" w:space="0" w:color="auto"/>
            </w:tcBorders>
          </w:tcPr>
          <w:p w14:paraId="2DDB7B83" w14:textId="77777777" w:rsidR="00643A8C" w:rsidRPr="00A25713" w:rsidRDefault="00643A8C" w:rsidP="00E0431B">
            <w:pPr>
              <w:pStyle w:val="TableText10pt"/>
              <w:spacing w:before="60" w:after="0"/>
            </w:pPr>
            <w:r w:rsidRPr="00A25713">
              <w:t>ideas and procedures in unfamiliar situations, content and processes in non-routine settings</w:t>
            </w:r>
          </w:p>
        </w:tc>
      </w:tr>
      <w:tr w:rsidR="00643A8C" w:rsidRPr="00A25713" w14:paraId="5C4D5FE3"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148B9AF6"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AC481DE" w14:textId="77777777" w:rsidR="00643A8C" w:rsidRPr="00A25713" w:rsidRDefault="00643A8C" w:rsidP="00E0431B">
            <w:pPr>
              <w:pStyle w:val="TableText10pt"/>
              <w:spacing w:before="60" w:after="0"/>
            </w:pPr>
            <w:r w:rsidRPr="00A25713">
              <w:t>compose</w:t>
            </w:r>
          </w:p>
        </w:tc>
        <w:tc>
          <w:tcPr>
            <w:tcW w:w="6026" w:type="dxa"/>
            <w:tcBorders>
              <w:top w:val="single" w:sz="4" w:space="0" w:color="auto"/>
              <w:left w:val="single" w:sz="4" w:space="0" w:color="auto"/>
              <w:bottom w:val="single" w:sz="4" w:space="0" w:color="auto"/>
              <w:right w:val="single" w:sz="4" w:space="0" w:color="auto"/>
            </w:tcBorders>
          </w:tcPr>
          <w:p w14:paraId="6FB70BD2" w14:textId="77777777" w:rsidR="00643A8C" w:rsidRPr="00A25713" w:rsidRDefault="00643A8C" w:rsidP="00E0431B">
            <w:pPr>
              <w:pStyle w:val="TableText10pt"/>
              <w:spacing w:before="60" w:after="0"/>
            </w:pPr>
            <w:r w:rsidRPr="00A25713">
              <w:t>oral, written and multimodal texts, music, visual images, responses to complex topics, new outcomes</w:t>
            </w:r>
          </w:p>
        </w:tc>
      </w:tr>
      <w:tr w:rsidR="00643A8C" w:rsidRPr="00A25713" w14:paraId="7D7D8D67"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1F64772F"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C3D193E" w14:textId="77777777" w:rsidR="00643A8C" w:rsidRPr="00A25713" w:rsidRDefault="00643A8C" w:rsidP="00E0431B">
            <w:pPr>
              <w:pStyle w:val="TableText10pt"/>
              <w:spacing w:before="60" w:after="0"/>
            </w:pPr>
            <w:r w:rsidRPr="00A25713">
              <w:t>represent</w:t>
            </w:r>
          </w:p>
        </w:tc>
        <w:tc>
          <w:tcPr>
            <w:tcW w:w="6026" w:type="dxa"/>
            <w:tcBorders>
              <w:top w:val="single" w:sz="4" w:space="0" w:color="auto"/>
              <w:left w:val="single" w:sz="4" w:space="0" w:color="auto"/>
              <w:bottom w:val="single" w:sz="4" w:space="0" w:color="auto"/>
              <w:right w:val="single" w:sz="4" w:space="0" w:color="auto"/>
            </w:tcBorders>
          </w:tcPr>
          <w:p w14:paraId="7EFE5130" w14:textId="77777777" w:rsidR="00643A8C" w:rsidRPr="00A25713" w:rsidRDefault="00643A8C" w:rsidP="00E0431B">
            <w:pPr>
              <w:pStyle w:val="TableText10pt"/>
              <w:spacing w:before="60" w:after="0"/>
            </w:pPr>
            <w:r w:rsidRPr="00A25713">
              <w:t>images, symbols or signs</w:t>
            </w:r>
          </w:p>
        </w:tc>
      </w:tr>
      <w:tr w:rsidR="00643A8C" w:rsidRPr="00A25713" w14:paraId="224809D1"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54A6A912"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8B0ECBC" w14:textId="77777777" w:rsidR="00643A8C" w:rsidRPr="00A25713" w:rsidRDefault="00643A8C" w:rsidP="00E0431B">
            <w:pPr>
              <w:pStyle w:val="TableText10pt"/>
              <w:spacing w:before="60" w:after="0"/>
            </w:pPr>
            <w:r w:rsidRPr="00A25713">
              <w:t>create</w:t>
            </w:r>
          </w:p>
        </w:tc>
        <w:tc>
          <w:tcPr>
            <w:tcW w:w="6026" w:type="dxa"/>
            <w:tcBorders>
              <w:top w:val="single" w:sz="4" w:space="0" w:color="auto"/>
              <w:left w:val="single" w:sz="4" w:space="0" w:color="auto"/>
              <w:bottom w:val="single" w:sz="4" w:space="0" w:color="auto"/>
              <w:right w:val="single" w:sz="4" w:space="0" w:color="auto"/>
            </w:tcBorders>
          </w:tcPr>
          <w:p w14:paraId="5676AFED" w14:textId="77777777" w:rsidR="00643A8C" w:rsidRPr="00A25713" w:rsidRDefault="00643A8C" w:rsidP="00E0431B">
            <w:pPr>
              <w:pStyle w:val="TableText10pt"/>
              <w:spacing w:before="60" w:after="0"/>
            </w:pPr>
            <w:r w:rsidRPr="00A25713">
              <w:t>creative thinking to identify areas for change, growth and innovation, recognise opportunities, experiment to achieve innovative solutions, construct objects, imagine alternatives</w:t>
            </w:r>
          </w:p>
        </w:tc>
      </w:tr>
      <w:tr w:rsidR="00643A8C" w:rsidRPr="00A25713" w14:paraId="3D97E124"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40AD4DEC"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933D03" w14:textId="77777777" w:rsidR="00643A8C" w:rsidRPr="00A25713" w:rsidRDefault="00643A8C" w:rsidP="00E0431B">
            <w:pPr>
              <w:pStyle w:val="TableText10pt"/>
              <w:spacing w:before="60" w:after="0"/>
            </w:pPr>
            <w:r w:rsidRPr="00A25713">
              <w:t>manipulate</w:t>
            </w:r>
          </w:p>
        </w:tc>
        <w:tc>
          <w:tcPr>
            <w:tcW w:w="6026" w:type="dxa"/>
            <w:tcBorders>
              <w:top w:val="single" w:sz="4" w:space="0" w:color="auto"/>
              <w:left w:val="single" w:sz="4" w:space="0" w:color="auto"/>
              <w:bottom w:val="single" w:sz="4" w:space="0" w:color="auto"/>
              <w:right w:val="single" w:sz="4" w:space="0" w:color="auto"/>
            </w:tcBorders>
          </w:tcPr>
          <w:p w14:paraId="5298739B" w14:textId="77777777" w:rsidR="00643A8C" w:rsidRPr="00A25713" w:rsidRDefault="00643A8C" w:rsidP="00E0431B">
            <w:pPr>
              <w:pStyle w:val="TableText10pt"/>
              <w:spacing w:before="60" w:after="0"/>
            </w:pPr>
            <w:r w:rsidRPr="00A25713">
              <w:t>images, text, data, points of view</w:t>
            </w:r>
          </w:p>
        </w:tc>
      </w:tr>
      <w:tr w:rsidR="00643A8C" w:rsidRPr="00A25713" w14:paraId="1C7DD03E" w14:textId="77777777" w:rsidTr="00E0431B">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06A50822" w14:textId="77777777" w:rsidR="00643A8C" w:rsidRPr="00A25713" w:rsidRDefault="00643A8C" w:rsidP="00E0431B">
            <w:pPr>
              <w:pStyle w:val="TableText10pt"/>
              <w:spacing w:before="60" w:after="0"/>
            </w:pPr>
            <w:r w:rsidRPr="00A25713">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0435C2F7" w14:textId="77777777" w:rsidR="00643A8C" w:rsidRPr="00A25713" w:rsidRDefault="00643A8C" w:rsidP="00E0431B">
            <w:pPr>
              <w:pStyle w:val="TableText10pt"/>
              <w:spacing w:before="60" w:after="0"/>
            </w:pPr>
            <w:r w:rsidRPr="00A25713">
              <w:t>justify</w:t>
            </w:r>
          </w:p>
        </w:tc>
        <w:tc>
          <w:tcPr>
            <w:tcW w:w="6026" w:type="dxa"/>
            <w:tcBorders>
              <w:top w:val="single" w:sz="4" w:space="0" w:color="auto"/>
              <w:left w:val="single" w:sz="4" w:space="0" w:color="auto"/>
              <w:bottom w:val="single" w:sz="4" w:space="0" w:color="auto"/>
              <w:right w:val="single" w:sz="4" w:space="0" w:color="auto"/>
            </w:tcBorders>
          </w:tcPr>
          <w:p w14:paraId="1D854391" w14:textId="77777777" w:rsidR="00643A8C" w:rsidRPr="00A25713" w:rsidRDefault="00643A8C" w:rsidP="00E0431B">
            <w:pPr>
              <w:pStyle w:val="TableText10pt"/>
              <w:spacing w:before="60" w:after="0"/>
            </w:pPr>
            <w:r w:rsidRPr="00A25713">
              <w:t>arguments, points of view, phenomena, choices</w:t>
            </w:r>
          </w:p>
        </w:tc>
      </w:tr>
      <w:tr w:rsidR="00643A8C" w:rsidRPr="00A25713" w14:paraId="32B17726"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21AAA7B4"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AF05B51" w14:textId="77777777" w:rsidR="00643A8C" w:rsidRPr="00A25713" w:rsidRDefault="00643A8C" w:rsidP="00E0431B">
            <w:pPr>
              <w:pStyle w:val="TableText10pt"/>
              <w:spacing w:before="60" w:after="0"/>
            </w:pPr>
            <w:r w:rsidRPr="00A25713">
              <w:t>hypothesise</w:t>
            </w:r>
          </w:p>
        </w:tc>
        <w:tc>
          <w:tcPr>
            <w:tcW w:w="6026" w:type="dxa"/>
            <w:tcBorders>
              <w:top w:val="single" w:sz="4" w:space="0" w:color="auto"/>
              <w:left w:val="single" w:sz="4" w:space="0" w:color="auto"/>
              <w:bottom w:val="single" w:sz="4" w:space="0" w:color="auto"/>
              <w:right w:val="single" w:sz="4" w:space="0" w:color="auto"/>
            </w:tcBorders>
          </w:tcPr>
          <w:p w14:paraId="61EBEB5F" w14:textId="77777777" w:rsidR="00643A8C" w:rsidRPr="00A25713" w:rsidRDefault="00643A8C" w:rsidP="00E0431B">
            <w:pPr>
              <w:pStyle w:val="TableText10pt"/>
              <w:spacing w:before="60" w:after="0"/>
            </w:pPr>
            <w:r w:rsidRPr="00A25713">
              <w:t>statement/theory that can be tested by data</w:t>
            </w:r>
          </w:p>
        </w:tc>
      </w:tr>
      <w:tr w:rsidR="00643A8C" w:rsidRPr="00A25713" w14:paraId="50C08408"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5D34CC43"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D8D0FEA" w14:textId="77777777" w:rsidR="00643A8C" w:rsidRPr="00A25713" w:rsidRDefault="00643A8C" w:rsidP="00E0431B">
            <w:pPr>
              <w:pStyle w:val="TableText10pt"/>
              <w:spacing w:before="60" w:after="0"/>
            </w:pPr>
            <w:r w:rsidRPr="00A25713">
              <w:t>extrapolate</w:t>
            </w:r>
          </w:p>
        </w:tc>
        <w:tc>
          <w:tcPr>
            <w:tcW w:w="6026" w:type="dxa"/>
            <w:tcBorders>
              <w:top w:val="single" w:sz="4" w:space="0" w:color="auto"/>
              <w:left w:val="single" w:sz="4" w:space="0" w:color="auto"/>
              <w:bottom w:val="single" w:sz="4" w:space="0" w:color="auto"/>
              <w:right w:val="single" w:sz="4" w:space="0" w:color="auto"/>
            </w:tcBorders>
          </w:tcPr>
          <w:p w14:paraId="37A85B3A" w14:textId="77777777" w:rsidR="00643A8C" w:rsidRPr="00A25713" w:rsidRDefault="00643A8C" w:rsidP="00E0431B">
            <w:pPr>
              <w:pStyle w:val="TableText10pt"/>
              <w:spacing w:before="60" w:after="0"/>
            </w:pPr>
            <w:r w:rsidRPr="00A25713">
              <w:t>trends, cause/effect, impact of a decision</w:t>
            </w:r>
          </w:p>
        </w:tc>
      </w:tr>
      <w:tr w:rsidR="00643A8C" w:rsidRPr="00A25713" w14:paraId="05A90D2D"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0495F715"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34A1BF" w14:textId="77777777" w:rsidR="00643A8C" w:rsidRPr="00A25713" w:rsidRDefault="00643A8C" w:rsidP="00E0431B">
            <w:pPr>
              <w:pStyle w:val="TableText10pt"/>
              <w:spacing w:before="60" w:after="0"/>
            </w:pPr>
            <w:r w:rsidRPr="00A25713">
              <w:t>predict</w:t>
            </w:r>
          </w:p>
        </w:tc>
        <w:tc>
          <w:tcPr>
            <w:tcW w:w="6026" w:type="dxa"/>
            <w:tcBorders>
              <w:top w:val="single" w:sz="4" w:space="0" w:color="auto"/>
              <w:left w:val="single" w:sz="4" w:space="0" w:color="auto"/>
              <w:bottom w:val="single" w:sz="4" w:space="0" w:color="auto"/>
              <w:right w:val="single" w:sz="4" w:space="0" w:color="auto"/>
            </w:tcBorders>
          </w:tcPr>
          <w:p w14:paraId="662DC9F1" w14:textId="77777777" w:rsidR="00643A8C" w:rsidRPr="00A25713" w:rsidRDefault="00643A8C" w:rsidP="00E0431B">
            <w:pPr>
              <w:pStyle w:val="TableText10pt"/>
              <w:spacing w:before="60" w:after="0"/>
            </w:pPr>
            <w:r w:rsidRPr="00A25713">
              <w:t>data, trends, inferences</w:t>
            </w:r>
          </w:p>
        </w:tc>
      </w:tr>
      <w:tr w:rsidR="00643A8C" w:rsidRPr="00A25713" w14:paraId="28130AFF"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416B3D08"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A1132E6" w14:textId="77777777" w:rsidR="00643A8C" w:rsidRPr="00A25713" w:rsidRDefault="00643A8C" w:rsidP="00E0431B">
            <w:pPr>
              <w:pStyle w:val="TableText10pt"/>
              <w:spacing w:before="60" w:after="0"/>
            </w:pPr>
            <w:r w:rsidRPr="00A25713">
              <w:t>evaluate</w:t>
            </w:r>
          </w:p>
        </w:tc>
        <w:tc>
          <w:tcPr>
            <w:tcW w:w="6026" w:type="dxa"/>
            <w:tcBorders>
              <w:top w:val="single" w:sz="4" w:space="0" w:color="auto"/>
              <w:left w:val="single" w:sz="4" w:space="0" w:color="auto"/>
              <w:bottom w:val="single" w:sz="4" w:space="0" w:color="auto"/>
              <w:right w:val="single" w:sz="4" w:space="0" w:color="auto"/>
            </w:tcBorders>
          </w:tcPr>
          <w:p w14:paraId="10DA76FA" w14:textId="77777777" w:rsidR="00643A8C" w:rsidRPr="00A25713" w:rsidRDefault="00643A8C" w:rsidP="00E0431B">
            <w:pPr>
              <w:pStyle w:val="TableText10pt"/>
              <w:spacing w:before="60" w:after="0"/>
            </w:pPr>
            <w:r w:rsidRPr="00A25713">
              <w:t>text, images, points of view, solutions, phenomenon, graphics</w:t>
            </w:r>
          </w:p>
        </w:tc>
      </w:tr>
      <w:tr w:rsidR="00643A8C" w:rsidRPr="00A25713" w14:paraId="3E55D1E6"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7D99989F"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81109D" w14:textId="77777777" w:rsidR="00643A8C" w:rsidRPr="00A25713" w:rsidRDefault="00643A8C" w:rsidP="00E0431B">
            <w:pPr>
              <w:pStyle w:val="TableText10pt"/>
              <w:spacing w:before="60" w:after="0"/>
            </w:pPr>
            <w:r w:rsidRPr="00A25713">
              <w:t>test</w:t>
            </w:r>
          </w:p>
        </w:tc>
        <w:tc>
          <w:tcPr>
            <w:tcW w:w="6026" w:type="dxa"/>
            <w:tcBorders>
              <w:top w:val="single" w:sz="4" w:space="0" w:color="auto"/>
              <w:left w:val="single" w:sz="4" w:space="0" w:color="auto"/>
              <w:bottom w:val="single" w:sz="4" w:space="0" w:color="auto"/>
              <w:right w:val="single" w:sz="4" w:space="0" w:color="auto"/>
            </w:tcBorders>
          </w:tcPr>
          <w:p w14:paraId="5A670C75" w14:textId="77777777" w:rsidR="00643A8C" w:rsidRPr="00A25713" w:rsidRDefault="00643A8C" w:rsidP="00E0431B">
            <w:pPr>
              <w:pStyle w:val="TableText10pt"/>
              <w:spacing w:before="60" w:after="0"/>
            </w:pPr>
            <w:r w:rsidRPr="00A25713">
              <w:t>validity of assumptions, ideas, procedures, strategies</w:t>
            </w:r>
          </w:p>
        </w:tc>
      </w:tr>
      <w:tr w:rsidR="00643A8C" w:rsidRPr="00A25713" w14:paraId="7CEB6F96"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7D6245E2"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E1FED6E" w14:textId="77777777" w:rsidR="00643A8C" w:rsidRPr="00A25713" w:rsidRDefault="00643A8C" w:rsidP="00E0431B">
            <w:pPr>
              <w:pStyle w:val="TableText10pt"/>
              <w:spacing w:before="60" w:after="0"/>
            </w:pPr>
            <w:r w:rsidRPr="00A25713">
              <w:t>argue</w:t>
            </w:r>
          </w:p>
        </w:tc>
        <w:tc>
          <w:tcPr>
            <w:tcW w:w="6026" w:type="dxa"/>
            <w:tcBorders>
              <w:top w:val="single" w:sz="4" w:space="0" w:color="auto"/>
              <w:left w:val="single" w:sz="4" w:space="0" w:color="auto"/>
              <w:bottom w:val="single" w:sz="4" w:space="0" w:color="auto"/>
              <w:right w:val="single" w:sz="4" w:space="0" w:color="auto"/>
            </w:tcBorders>
          </w:tcPr>
          <w:p w14:paraId="69E47863" w14:textId="77777777" w:rsidR="00643A8C" w:rsidRPr="00A25713" w:rsidRDefault="00643A8C" w:rsidP="00E0431B">
            <w:pPr>
              <w:pStyle w:val="TableText10pt"/>
              <w:spacing w:before="60" w:after="0"/>
            </w:pPr>
            <w:r w:rsidRPr="00A25713">
              <w:t>trends, cause/effect, strengths and weaknesses</w:t>
            </w:r>
          </w:p>
        </w:tc>
      </w:tr>
      <w:tr w:rsidR="00643A8C" w:rsidRPr="00A25713" w14:paraId="24F5D2A7"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6F24D6D5"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352A7A1" w14:textId="77777777" w:rsidR="00643A8C" w:rsidRPr="00A25713" w:rsidRDefault="00643A8C" w:rsidP="00E0431B">
            <w:pPr>
              <w:pStyle w:val="TableText10pt"/>
              <w:spacing w:before="60" w:after="0"/>
            </w:pPr>
            <w:r w:rsidRPr="00A25713">
              <w:t>reflect</w:t>
            </w:r>
          </w:p>
        </w:tc>
        <w:tc>
          <w:tcPr>
            <w:tcW w:w="6026" w:type="dxa"/>
            <w:tcBorders>
              <w:top w:val="single" w:sz="4" w:space="0" w:color="auto"/>
              <w:left w:val="single" w:sz="4" w:space="0" w:color="auto"/>
              <w:bottom w:val="single" w:sz="4" w:space="0" w:color="auto"/>
              <w:right w:val="single" w:sz="4" w:space="0" w:color="auto"/>
            </w:tcBorders>
          </w:tcPr>
          <w:p w14:paraId="44F5CE3D" w14:textId="77777777" w:rsidR="00643A8C" w:rsidRPr="00A25713" w:rsidRDefault="00643A8C" w:rsidP="00E0431B">
            <w:pPr>
              <w:pStyle w:val="TableText10pt"/>
              <w:spacing w:before="60" w:after="0"/>
            </w:pPr>
            <w:r w:rsidRPr="00A25713">
              <w:t>on strengths and weaknesses</w:t>
            </w:r>
          </w:p>
        </w:tc>
      </w:tr>
      <w:tr w:rsidR="00643A8C" w:rsidRPr="00A25713" w14:paraId="3E033E0E"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059F1801"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3688ED8" w14:textId="77777777" w:rsidR="00643A8C" w:rsidRPr="00A25713" w:rsidRDefault="00643A8C" w:rsidP="00E0431B">
            <w:pPr>
              <w:pStyle w:val="TableText10pt"/>
              <w:spacing w:before="60" w:after="0"/>
            </w:pPr>
            <w:r w:rsidRPr="00A25713">
              <w:t>synthesise</w:t>
            </w:r>
          </w:p>
        </w:tc>
        <w:tc>
          <w:tcPr>
            <w:tcW w:w="6026" w:type="dxa"/>
            <w:tcBorders>
              <w:top w:val="single" w:sz="4" w:space="0" w:color="auto"/>
              <w:left w:val="single" w:sz="4" w:space="0" w:color="auto"/>
              <w:bottom w:val="single" w:sz="4" w:space="0" w:color="auto"/>
              <w:right w:val="single" w:sz="4" w:space="0" w:color="auto"/>
            </w:tcBorders>
          </w:tcPr>
          <w:p w14:paraId="1D3CBBF4" w14:textId="77777777" w:rsidR="00643A8C" w:rsidRPr="00A25713" w:rsidRDefault="00643A8C" w:rsidP="00E0431B">
            <w:pPr>
              <w:pStyle w:val="TableText10pt"/>
              <w:spacing w:before="60" w:after="0"/>
            </w:pPr>
            <w:r w:rsidRPr="00A25713">
              <w:t>data and knowledge, points of view from several sources</w:t>
            </w:r>
          </w:p>
        </w:tc>
      </w:tr>
      <w:tr w:rsidR="00643A8C" w:rsidRPr="00A25713" w14:paraId="14FCF011"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1D7084B1"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09F3978" w14:textId="77777777" w:rsidR="00643A8C" w:rsidRPr="00A25713" w:rsidRDefault="00643A8C" w:rsidP="00E0431B">
            <w:pPr>
              <w:pStyle w:val="TableText10pt"/>
              <w:spacing w:before="60" w:after="0"/>
            </w:pPr>
            <w:r w:rsidRPr="00A25713">
              <w:t>analyse</w:t>
            </w:r>
          </w:p>
        </w:tc>
        <w:tc>
          <w:tcPr>
            <w:tcW w:w="6026" w:type="dxa"/>
            <w:tcBorders>
              <w:top w:val="single" w:sz="4" w:space="0" w:color="auto"/>
              <w:left w:val="single" w:sz="4" w:space="0" w:color="auto"/>
              <w:bottom w:val="single" w:sz="4" w:space="0" w:color="auto"/>
              <w:right w:val="single" w:sz="4" w:space="0" w:color="auto"/>
            </w:tcBorders>
          </w:tcPr>
          <w:p w14:paraId="776C68C9" w14:textId="77777777" w:rsidR="00643A8C" w:rsidRPr="00A25713" w:rsidRDefault="00643A8C" w:rsidP="00E0431B">
            <w:pPr>
              <w:pStyle w:val="TableText10pt"/>
              <w:spacing w:before="60" w:after="0"/>
            </w:pPr>
            <w:r w:rsidRPr="00A25713">
              <w:t>text, images, graphs, data, points of view</w:t>
            </w:r>
          </w:p>
        </w:tc>
      </w:tr>
      <w:tr w:rsidR="00643A8C" w:rsidRPr="00A25713" w14:paraId="6CCCD847"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469283BB"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DD488AD" w14:textId="77777777" w:rsidR="00643A8C" w:rsidRPr="00A25713" w:rsidRDefault="00643A8C" w:rsidP="00E0431B">
            <w:pPr>
              <w:pStyle w:val="TableText10pt"/>
              <w:spacing w:before="60" w:after="0"/>
            </w:pPr>
            <w:r w:rsidRPr="00A25713">
              <w:t>examine</w:t>
            </w:r>
          </w:p>
        </w:tc>
        <w:tc>
          <w:tcPr>
            <w:tcW w:w="6026" w:type="dxa"/>
            <w:tcBorders>
              <w:top w:val="single" w:sz="4" w:space="0" w:color="auto"/>
              <w:left w:val="single" w:sz="4" w:space="0" w:color="auto"/>
              <w:bottom w:val="single" w:sz="4" w:space="0" w:color="auto"/>
              <w:right w:val="single" w:sz="4" w:space="0" w:color="auto"/>
            </w:tcBorders>
          </w:tcPr>
          <w:p w14:paraId="5D8C5CB1" w14:textId="77777777" w:rsidR="00643A8C" w:rsidRPr="00A25713" w:rsidRDefault="00643A8C" w:rsidP="00E0431B">
            <w:pPr>
              <w:pStyle w:val="TableText10pt"/>
              <w:spacing w:before="60" w:after="0"/>
            </w:pPr>
            <w:r w:rsidRPr="00A25713">
              <w:t>data, visual images, arguments, points of view</w:t>
            </w:r>
          </w:p>
        </w:tc>
      </w:tr>
      <w:tr w:rsidR="00643A8C" w:rsidRPr="00A25713" w14:paraId="01F1BDDF" w14:textId="77777777" w:rsidTr="00E0431B">
        <w:trPr>
          <w:jc w:val="center"/>
        </w:trPr>
        <w:tc>
          <w:tcPr>
            <w:tcW w:w="1725" w:type="dxa"/>
            <w:vMerge/>
            <w:tcBorders>
              <w:top w:val="single" w:sz="4" w:space="0" w:color="auto"/>
              <w:left w:val="single" w:sz="4" w:space="0" w:color="auto"/>
              <w:bottom w:val="single" w:sz="4" w:space="0" w:color="auto"/>
              <w:right w:val="single" w:sz="4" w:space="0" w:color="auto"/>
            </w:tcBorders>
          </w:tcPr>
          <w:p w14:paraId="0991FDCE"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0C26B6D" w14:textId="77777777" w:rsidR="00643A8C" w:rsidRPr="00A25713" w:rsidRDefault="00643A8C" w:rsidP="00E0431B">
            <w:pPr>
              <w:pStyle w:val="TableText10pt"/>
              <w:spacing w:before="60" w:after="0"/>
            </w:pPr>
            <w:r w:rsidRPr="00A25713">
              <w:t>investigate</w:t>
            </w:r>
          </w:p>
        </w:tc>
        <w:tc>
          <w:tcPr>
            <w:tcW w:w="6026" w:type="dxa"/>
            <w:tcBorders>
              <w:top w:val="single" w:sz="4" w:space="0" w:color="auto"/>
              <w:left w:val="single" w:sz="4" w:space="0" w:color="auto"/>
              <w:bottom w:val="single" w:sz="4" w:space="0" w:color="auto"/>
              <w:right w:val="single" w:sz="4" w:space="0" w:color="auto"/>
            </w:tcBorders>
          </w:tcPr>
          <w:p w14:paraId="7DA01926" w14:textId="77777777" w:rsidR="00643A8C" w:rsidRPr="00A25713" w:rsidRDefault="00643A8C" w:rsidP="00E0431B">
            <w:pPr>
              <w:pStyle w:val="TableText10pt"/>
              <w:spacing w:before="60" w:after="0"/>
            </w:pPr>
            <w:r w:rsidRPr="00A25713">
              <w:t>issues, problems</w:t>
            </w:r>
          </w:p>
        </w:tc>
      </w:tr>
      <w:tr w:rsidR="00643A8C" w:rsidRPr="00A25713" w14:paraId="6D21BACF" w14:textId="77777777" w:rsidTr="00E0431B">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20DB941" w14:textId="77777777" w:rsidR="00643A8C" w:rsidRPr="00A25713" w:rsidRDefault="00643A8C" w:rsidP="00E0431B">
            <w:pPr>
              <w:pStyle w:val="TableText10pt"/>
              <w:spacing w:before="60" w:after="0"/>
            </w:pPr>
            <w:r w:rsidRPr="00A25713">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5388B0A8" w14:textId="77777777" w:rsidR="00643A8C" w:rsidRPr="00A25713" w:rsidRDefault="00643A8C" w:rsidP="00E0431B">
            <w:pPr>
              <w:pStyle w:val="TableText10pt"/>
              <w:spacing w:before="60" w:after="0"/>
            </w:pPr>
            <w:r w:rsidRPr="00A25713">
              <w:t>sequence</w:t>
            </w:r>
          </w:p>
        </w:tc>
        <w:tc>
          <w:tcPr>
            <w:tcW w:w="6026" w:type="dxa"/>
            <w:tcBorders>
              <w:top w:val="single" w:sz="4" w:space="0" w:color="auto"/>
              <w:left w:val="single" w:sz="4" w:space="0" w:color="auto"/>
              <w:bottom w:val="single" w:sz="4" w:space="0" w:color="auto"/>
              <w:right w:val="single" w:sz="4" w:space="0" w:color="auto"/>
            </w:tcBorders>
          </w:tcPr>
          <w:p w14:paraId="3DEDF6CC" w14:textId="77777777" w:rsidR="00643A8C" w:rsidRPr="00A25713" w:rsidRDefault="00643A8C" w:rsidP="00E0431B">
            <w:pPr>
              <w:pStyle w:val="TableText10pt"/>
              <w:spacing w:before="60" w:after="0"/>
            </w:pPr>
            <w:r w:rsidRPr="00A25713">
              <w:t>text, data, relationships, arguments, patterns</w:t>
            </w:r>
          </w:p>
        </w:tc>
      </w:tr>
      <w:tr w:rsidR="00643A8C" w:rsidRPr="00A25713" w14:paraId="1621028D"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2089B13"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F31F5C0" w14:textId="77777777" w:rsidR="00643A8C" w:rsidRPr="00A25713" w:rsidRDefault="00643A8C" w:rsidP="00E0431B">
            <w:pPr>
              <w:pStyle w:val="TableText10pt"/>
              <w:spacing w:before="60" w:after="0"/>
            </w:pPr>
            <w:r w:rsidRPr="00A25713">
              <w:t>visualise</w:t>
            </w:r>
          </w:p>
        </w:tc>
        <w:tc>
          <w:tcPr>
            <w:tcW w:w="6026" w:type="dxa"/>
            <w:tcBorders>
              <w:top w:val="single" w:sz="4" w:space="0" w:color="auto"/>
              <w:left w:val="single" w:sz="4" w:space="0" w:color="auto"/>
              <w:bottom w:val="single" w:sz="4" w:space="0" w:color="auto"/>
              <w:right w:val="single" w:sz="4" w:space="0" w:color="auto"/>
            </w:tcBorders>
          </w:tcPr>
          <w:p w14:paraId="1AADBC64" w14:textId="77777777" w:rsidR="00643A8C" w:rsidRPr="00A25713" w:rsidRDefault="00643A8C" w:rsidP="00E0431B">
            <w:pPr>
              <w:pStyle w:val="TableText10pt"/>
              <w:spacing w:before="60" w:after="0"/>
            </w:pPr>
            <w:r w:rsidRPr="00A25713">
              <w:t>trends, futures, patterns, cause and effect</w:t>
            </w:r>
          </w:p>
        </w:tc>
      </w:tr>
      <w:tr w:rsidR="00643A8C" w:rsidRPr="00A25713" w14:paraId="7BDD7B15"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B6B93DF"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91491C7" w14:textId="77777777" w:rsidR="00643A8C" w:rsidRPr="00A25713" w:rsidRDefault="00643A8C" w:rsidP="00E0431B">
            <w:pPr>
              <w:pStyle w:val="TableText10pt"/>
              <w:spacing w:before="60" w:after="0"/>
            </w:pPr>
            <w:r w:rsidRPr="00A25713">
              <w:t>compare/contrast</w:t>
            </w:r>
          </w:p>
        </w:tc>
        <w:tc>
          <w:tcPr>
            <w:tcW w:w="6026" w:type="dxa"/>
            <w:tcBorders>
              <w:top w:val="single" w:sz="4" w:space="0" w:color="auto"/>
              <w:left w:val="single" w:sz="4" w:space="0" w:color="auto"/>
              <w:bottom w:val="single" w:sz="4" w:space="0" w:color="auto"/>
              <w:right w:val="single" w:sz="4" w:space="0" w:color="auto"/>
            </w:tcBorders>
          </w:tcPr>
          <w:p w14:paraId="652948DF" w14:textId="77777777" w:rsidR="00643A8C" w:rsidRPr="00A25713" w:rsidRDefault="00643A8C" w:rsidP="00E0431B">
            <w:pPr>
              <w:pStyle w:val="TableText10pt"/>
              <w:spacing w:before="60" w:after="0"/>
            </w:pPr>
            <w:r w:rsidRPr="00A25713">
              <w:t>data, visual images, arguments, points of view</w:t>
            </w:r>
          </w:p>
        </w:tc>
      </w:tr>
      <w:tr w:rsidR="00643A8C" w:rsidRPr="00A25713" w14:paraId="3A889AA8"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AC7E04B"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0F48D43" w14:textId="77777777" w:rsidR="00643A8C" w:rsidRPr="00A25713" w:rsidRDefault="00643A8C" w:rsidP="00E0431B">
            <w:pPr>
              <w:pStyle w:val="TableText10pt"/>
              <w:spacing w:before="60" w:after="0"/>
            </w:pPr>
            <w:r w:rsidRPr="00A25713">
              <w:t>discuss</w:t>
            </w:r>
          </w:p>
        </w:tc>
        <w:tc>
          <w:tcPr>
            <w:tcW w:w="6026" w:type="dxa"/>
            <w:tcBorders>
              <w:top w:val="single" w:sz="4" w:space="0" w:color="auto"/>
              <w:left w:val="single" w:sz="4" w:space="0" w:color="auto"/>
              <w:bottom w:val="single" w:sz="4" w:space="0" w:color="auto"/>
              <w:right w:val="single" w:sz="4" w:space="0" w:color="auto"/>
            </w:tcBorders>
          </w:tcPr>
          <w:p w14:paraId="20DC3276" w14:textId="77777777" w:rsidR="00643A8C" w:rsidRPr="00A25713" w:rsidRDefault="00643A8C" w:rsidP="00E0431B">
            <w:pPr>
              <w:pStyle w:val="TableText10pt"/>
              <w:spacing w:before="60" w:after="0"/>
            </w:pPr>
            <w:r w:rsidRPr="00A25713">
              <w:t>issues, data, relationships, choices/options</w:t>
            </w:r>
          </w:p>
        </w:tc>
      </w:tr>
      <w:tr w:rsidR="00643A8C" w:rsidRPr="00A25713" w14:paraId="4346FA05"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5A1E4F1"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ED8B715" w14:textId="77777777" w:rsidR="00643A8C" w:rsidRPr="00A25713" w:rsidRDefault="00643A8C" w:rsidP="00E0431B">
            <w:pPr>
              <w:pStyle w:val="TableText10pt"/>
              <w:spacing w:before="60" w:after="0"/>
            </w:pPr>
            <w:r w:rsidRPr="00A25713">
              <w:t>interpret</w:t>
            </w:r>
          </w:p>
        </w:tc>
        <w:tc>
          <w:tcPr>
            <w:tcW w:w="6026" w:type="dxa"/>
            <w:tcBorders>
              <w:top w:val="single" w:sz="4" w:space="0" w:color="auto"/>
              <w:left w:val="single" w:sz="4" w:space="0" w:color="auto"/>
              <w:bottom w:val="single" w:sz="4" w:space="0" w:color="auto"/>
              <w:right w:val="single" w:sz="4" w:space="0" w:color="auto"/>
            </w:tcBorders>
          </w:tcPr>
          <w:p w14:paraId="6AF4900C" w14:textId="77777777" w:rsidR="00643A8C" w:rsidRPr="00A25713" w:rsidRDefault="00643A8C" w:rsidP="00E0431B">
            <w:pPr>
              <w:pStyle w:val="TableText10pt"/>
              <w:spacing w:before="60" w:after="0"/>
            </w:pPr>
            <w:r w:rsidRPr="00A25713">
              <w:t>symbols, text, images, graphs</w:t>
            </w:r>
          </w:p>
        </w:tc>
      </w:tr>
      <w:tr w:rsidR="00643A8C" w:rsidRPr="00A25713" w14:paraId="1AD55B90"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F26DC2"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3695A15" w14:textId="77777777" w:rsidR="00643A8C" w:rsidRPr="00A25713" w:rsidRDefault="00643A8C" w:rsidP="00E0431B">
            <w:pPr>
              <w:pStyle w:val="TableText10pt"/>
              <w:spacing w:before="60" w:after="0"/>
            </w:pPr>
            <w:r w:rsidRPr="00A25713">
              <w:t>explain</w:t>
            </w:r>
          </w:p>
        </w:tc>
        <w:tc>
          <w:tcPr>
            <w:tcW w:w="6026" w:type="dxa"/>
            <w:tcBorders>
              <w:top w:val="single" w:sz="4" w:space="0" w:color="auto"/>
              <w:left w:val="single" w:sz="4" w:space="0" w:color="auto"/>
              <w:bottom w:val="single" w:sz="4" w:space="0" w:color="auto"/>
              <w:right w:val="single" w:sz="4" w:space="0" w:color="auto"/>
            </w:tcBorders>
          </w:tcPr>
          <w:p w14:paraId="6BB1B0B7" w14:textId="77777777" w:rsidR="00643A8C" w:rsidRPr="00A25713" w:rsidRDefault="00643A8C" w:rsidP="00E0431B">
            <w:pPr>
              <w:pStyle w:val="TableText10pt"/>
              <w:spacing w:before="60" w:after="0"/>
            </w:pPr>
            <w:r w:rsidRPr="00A25713">
              <w:t>explicit/implicit assumptions, bias, themes/arguments, cause/effect, strengths/weaknesses</w:t>
            </w:r>
          </w:p>
        </w:tc>
      </w:tr>
      <w:tr w:rsidR="00643A8C" w:rsidRPr="00A25713" w14:paraId="52C2C408"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6265931"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3850EC" w14:textId="77777777" w:rsidR="00643A8C" w:rsidRPr="00A25713" w:rsidRDefault="00643A8C" w:rsidP="00E0431B">
            <w:pPr>
              <w:pStyle w:val="TableText10pt"/>
              <w:spacing w:before="60" w:after="0"/>
            </w:pPr>
            <w:r w:rsidRPr="00A25713">
              <w:t>translate</w:t>
            </w:r>
          </w:p>
        </w:tc>
        <w:tc>
          <w:tcPr>
            <w:tcW w:w="6026" w:type="dxa"/>
            <w:tcBorders>
              <w:top w:val="single" w:sz="4" w:space="0" w:color="auto"/>
              <w:left w:val="single" w:sz="4" w:space="0" w:color="auto"/>
              <w:bottom w:val="single" w:sz="4" w:space="0" w:color="auto"/>
              <w:right w:val="single" w:sz="4" w:space="0" w:color="auto"/>
            </w:tcBorders>
          </w:tcPr>
          <w:p w14:paraId="73850FF9" w14:textId="77777777" w:rsidR="00643A8C" w:rsidRPr="00A25713" w:rsidRDefault="00643A8C" w:rsidP="00E0431B">
            <w:pPr>
              <w:pStyle w:val="TableText10pt"/>
              <w:spacing w:before="60" w:after="0"/>
            </w:pPr>
            <w:r w:rsidRPr="00A25713">
              <w:t>data, visual images, arguments, points of view</w:t>
            </w:r>
          </w:p>
        </w:tc>
      </w:tr>
      <w:tr w:rsidR="00643A8C" w:rsidRPr="00A25713" w14:paraId="50D33F84"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E75B6C"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AAB0306" w14:textId="77777777" w:rsidR="00643A8C" w:rsidRPr="00A25713" w:rsidRDefault="00643A8C" w:rsidP="00E0431B">
            <w:pPr>
              <w:pStyle w:val="TableText10pt"/>
              <w:spacing w:before="60" w:after="0"/>
            </w:pPr>
            <w:r w:rsidRPr="00A25713">
              <w:t>assess</w:t>
            </w:r>
          </w:p>
        </w:tc>
        <w:tc>
          <w:tcPr>
            <w:tcW w:w="6026" w:type="dxa"/>
            <w:tcBorders>
              <w:top w:val="single" w:sz="4" w:space="0" w:color="auto"/>
              <w:left w:val="single" w:sz="4" w:space="0" w:color="auto"/>
              <w:bottom w:val="single" w:sz="4" w:space="0" w:color="auto"/>
              <w:right w:val="single" w:sz="4" w:space="0" w:color="auto"/>
            </w:tcBorders>
          </w:tcPr>
          <w:p w14:paraId="5D9FA6EA" w14:textId="77777777" w:rsidR="00643A8C" w:rsidRPr="00A25713" w:rsidRDefault="00643A8C" w:rsidP="00E0431B">
            <w:pPr>
              <w:pStyle w:val="TableText10pt"/>
              <w:spacing w:before="60" w:after="0"/>
            </w:pPr>
            <w:r w:rsidRPr="00A25713">
              <w:t>probabilities, choices/options</w:t>
            </w:r>
          </w:p>
        </w:tc>
      </w:tr>
      <w:tr w:rsidR="00643A8C" w:rsidRPr="00A25713" w14:paraId="462FE6B3"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33882FE"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A063486" w14:textId="77777777" w:rsidR="00643A8C" w:rsidRPr="00A25713" w:rsidRDefault="00643A8C" w:rsidP="00E0431B">
            <w:pPr>
              <w:pStyle w:val="TableText10pt"/>
              <w:spacing w:before="60" w:after="0"/>
            </w:pPr>
            <w:r w:rsidRPr="00A25713">
              <w:t>select</w:t>
            </w:r>
          </w:p>
        </w:tc>
        <w:tc>
          <w:tcPr>
            <w:tcW w:w="6026" w:type="dxa"/>
            <w:tcBorders>
              <w:top w:val="single" w:sz="4" w:space="0" w:color="auto"/>
              <w:left w:val="single" w:sz="4" w:space="0" w:color="auto"/>
              <w:bottom w:val="single" w:sz="4" w:space="0" w:color="auto"/>
              <w:right w:val="single" w:sz="4" w:space="0" w:color="auto"/>
            </w:tcBorders>
          </w:tcPr>
          <w:p w14:paraId="1B19C1E3" w14:textId="77777777" w:rsidR="00643A8C" w:rsidRPr="00A25713" w:rsidRDefault="00643A8C" w:rsidP="00E0431B">
            <w:pPr>
              <w:pStyle w:val="TableText10pt"/>
              <w:spacing w:before="60" w:after="0"/>
            </w:pPr>
            <w:r w:rsidRPr="00A25713">
              <w:t>main points, words, ideas in text</w:t>
            </w:r>
          </w:p>
        </w:tc>
      </w:tr>
      <w:tr w:rsidR="00643A8C" w:rsidRPr="00A25713" w14:paraId="7D9580FA" w14:textId="77777777" w:rsidTr="00E0431B">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36B23493" w14:textId="77777777" w:rsidR="00643A8C" w:rsidRPr="00A25713" w:rsidRDefault="00643A8C" w:rsidP="00E0431B">
            <w:pPr>
              <w:pStyle w:val="TableText10pt"/>
              <w:spacing w:before="60" w:after="0"/>
            </w:pPr>
            <w:r w:rsidRPr="00A25713">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6D97B32E" w14:textId="77777777" w:rsidR="00643A8C" w:rsidRPr="00A25713" w:rsidRDefault="00643A8C" w:rsidP="00E0431B">
            <w:pPr>
              <w:pStyle w:val="TableText10pt"/>
              <w:spacing w:before="60" w:after="0"/>
            </w:pPr>
            <w:r w:rsidRPr="00A25713">
              <w:t>reproduce</w:t>
            </w:r>
          </w:p>
        </w:tc>
        <w:tc>
          <w:tcPr>
            <w:tcW w:w="6026" w:type="dxa"/>
            <w:tcBorders>
              <w:top w:val="single" w:sz="4" w:space="0" w:color="auto"/>
              <w:left w:val="single" w:sz="4" w:space="0" w:color="auto"/>
              <w:bottom w:val="single" w:sz="4" w:space="0" w:color="auto"/>
              <w:right w:val="single" w:sz="4" w:space="0" w:color="auto"/>
            </w:tcBorders>
          </w:tcPr>
          <w:p w14:paraId="6FC1EC5C" w14:textId="77777777" w:rsidR="00643A8C" w:rsidRPr="00A25713" w:rsidRDefault="00643A8C" w:rsidP="00E0431B">
            <w:pPr>
              <w:pStyle w:val="TableText10pt"/>
              <w:spacing w:before="60" w:after="0"/>
            </w:pPr>
            <w:r w:rsidRPr="00A25713">
              <w:t>information, data, words, images, graphics</w:t>
            </w:r>
          </w:p>
        </w:tc>
      </w:tr>
      <w:tr w:rsidR="00643A8C" w:rsidRPr="00A25713" w14:paraId="2ACB377C"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B81E4E3"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136D238" w14:textId="77777777" w:rsidR="00643A8C" w:rsidRPr="00A25713" w:rsidRDefault="00643A8C" w:rsidP="00E0431B">
            <w:pPr>
              <w:pStyle w:val="TableText10pt"/>
              <w:spacing w:before="60" w:after="0"/>
            </w:pPr>
            <w:r w:rsidRPr="00A25713">
              <w:t>respond</w:t>
            </w:r>
          </w:p>
        </w:tc>
        <w:tc>
          <w:tcPr>
            <w:tcW w:w="6026" w:type="dxa"/>
            <w:tcBorders>
              <w:top w:val="single" w:sz="4" w:space="0" w:color="auto"/>
              <w:left w:val="single" w:sz="4" w:space="0" w:color="auto"/>
              <w:bottom w:val="single" w:sz="4" w:space="0" w:color="auto"/>
              <w:right w:val="single" w:sz="4" w:space="0" w:color="auto"/>
            </w:tcBorders>
          </w:tcPr>
          <w:p w14:paraId="5F2BB4FD" w14:textId="77777777" w:rsidR="00643A8C" w:rsidRPr="00A25713" w:rsidRDefault="00643A8C" w:rsidP="00E0431B">
            <w:pPr>
              <w:pStyle w:val="TableText10pt"/>
              <w:spacing w:before="60" w:after="0"/>
            </w:pPr>
            <w:r w:rsidRPr="00A25713">
              <w:t>data, visual images, arguments, points of view</w:t>
            </w:r>
          </w:p>
        </w:tc>
      </w:tr>
      <w:tr w:rsidR="00643A8C" w:rsidRPr="00A25713" w14:paraId="151EADF1"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11C6743"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9B25FAA" w14:textId="77777777" w:rsidR="00643A8C" w:rsidRPr="00A25713" w:rsidRDefault="00643A8C" w:rsidP="00E0431B">
            <w:pPr>
              <w:pStyle w:val="TableText10pt"/>
              <w:spacing w:before="60" w:after="0"/>
            </w:pPr>
            <w:r w:rsidRPr="00A25713">
              <w:t>relate</w:t>
            </w:r>
          </w:p>
        </w:tc>
        <w:tc>
          <w:tcPr>
            <w:tcW w:w="6026" w:type="dxa"/>
            <w:tcBorders>
              <w:top w:val="single" w:sz="4" w:space="0" w:color="auto"/>
              <w:left w:val="single" w:sz="4" w:space="0" w:color="auto"/>
              <w:bottom w:val="single" w:sz="4" w:space="0" w:color="auto"/>
              <w:right w:val="single" w:sz="4" w:space="0" w:color="auto"/>
            </w:tcBorders>
          </w:tcPr>
          <w:p w14:paraId="5B0CCCEE" w14:textId="77777777" w:rsidR="00643A8C" w:rsidRPr="00A25713" w:rsidRDefault="00643A8C" w:rsidP="00E0431B">
            <w:pPr>
              <w:pStyle w:val="TableText10pt"/>
              <w:spacing w:before="60" w:after="0"/>
            </w:pPr>
            <w:r w:rsidRPr="00A25713">
              <w:t>events, processes, situations</w:t>
            </w:r>
          </w:p>
        </w:tc>
      </w:tr>
      <w:tr w:rsidR="00643A8C" w:rsidRPr="00A25713" w14:paraId="4F4D45B8"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503A41B"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7BB8A6F" w14:textId="77777777" w:rsidR="00643A8C" w:rsidRPr="00A25713" w:rsidRDefault="00643A8C" w:rsidP="00E0431B">
            <w:pPr>
              <w:pStyle w:val="TableText10pt"/>
              <w:spacing w:before="60" w:after="0"/>
            </w:pPr>
            <w:r w:rsidRPr="00A25713">
              <w:t>demonstrate</w:t>
            </w:r>
          </w:p>
        </w:tc>
        <w:tc>
          <w:tcPr>
            <w:tcW w:w="6026" w:type="dxa"/>
            <w:tcBorders>
              <w:top w:val="single" w:sz="4" w:space="0" w:color="auto"/>
              <w:left w:val="single" w:sz="4" w:space="0" w:color="auto"/>
              <w:bottom w:val="single" w:sz="4" w:space="0" w:color="auto"/>
              <w:right w:val="single" w:sz="4" w:space="0" w:color="auto"/>
            </w:tcBorders>
          </w:tcPr>
          <w:p w14:paraId="40BA8A02" w14:textId="77777777" w:rsidR="00643A8C" w:rsidRPr="00A25713" w:rsidRDefault="00643A8C" w:rsidP="00E0431B">
            <w:pPr>
              <w:pStyle w:val="TableText10pt"/>
              <w:spacing w:before="60" w:after="0"/>
            </w:pPr>
            <w:r w:rsidRPr="00A25713">
              <w:t>probabilities, choices/options</w:t>
            </w:r>
          </w:p>
        </w:tc>
      </w:tr>
      <w:tr w:rsidR="00643A8C" w:rsidRPr="00A25713" w14:paraId="6D5EEC0D"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2787943"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2D0DBE0" w14:textId="77777777" w:rsidR="00643A8C" w:rsidRPr="00A25713" w:rsidRDefault="00643A8C" w:rsidP="00E0431B">
            <w:pPr>
              <w:pStyle w:val="TableText10pt"/>
              <w:spacing w:before="60" w:after="0"/>
            </w:pPr>
            <w:r w:rsidRPr="00A25713">
              <w:t>describe</w:t>
            </w:r>
          </w:p>
        </w:tc>
        <w:tc>
          <w:tcPr>
            <w:tcW w:w="6026" w:type="dxa"/>
            <w:tcBorders>
              <w:top w:val="single" w:sz="4" w:space="0" w:color="auto"/>
              <w:left w:val="single" w:sz="4" w:space="0" w:color="auto"/>
              <w:bottom w:val="single" w:sz="4" w:space="0" w:color="auto"/>
              <w:right w:val="single" w:sz="4" w:space="0" w:color="auto"/>
            </w:tcBorders>
          </w:tcPr>
          <w:p w14:paraId="619006BA" w14:textId="77777777" w:rsidR="00643A8C" w:rsidRPr="00A25713" w:rsidRDefault="00643A8C" w:rsidP="00E0431B">
            <w:pPr>
              <w:pStyle w:val="TableText10pt"/>
              <w:spacing w:before="60" w:after="0"/>
            </w:pPr>
            <w:r w:rsidRPr="00A25713">
              <w:t>data, visual images, arguments, points of view</w:t>
            </w:r>
          </w:p>
        </w:tc>
      </w:tr>
      <w:tr w:rsidR="00643A8C" w:rsidRPr="00A25713" w14:paraId="2E81832C"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D92B0CC"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F95688A" w14:textId="77777777" w:rsidR="00643A8C" w:rsidRPr="00A25713" w:rsidRDefault="00643A8C" w:rsidP="00E0431B">
            <w:pPr>
              <w:pStyle w:val="TableText10pt"/>
              <w:spacing w:before="60" w:after="0"/>
            </w:pPr>
            <w:r w:rsidRPr="00A25713">
              <w:t>plan</w:t>
            </w:r>
          </w:p>
        </w:tc>
        <w:tc>
          <w:tcPr>
            <w:tcW w:w="6026" w:type="dxa"/>
            <w:tcBorders>
              <w:top w:val="single" w:sz="4" w:space="0" w:color="auto"/>
              <w:left w:val="single" w:sz="4" w:space="0" w:color="auto"/>
              <w:bottom w:val="single" w:sz="4" w:space="0" w:color="auto"/>
              <w:right w:val="single" w:sz="4" w:space="0" w:color="auto"/>
            </w:tcBorders>
          </w:tcPr>
          <w:p w14:paraId="11D8354D" w14:textId="77777777" w:rsidR="00643A8C" w:rsidRPr="00A25713" w:rsidRDefault="00643A8C" w:rsidP="00E0431B">
            <w:pPr>
              <w:pStyle w:val="TableText10pt"/>
              <w:spacing w:before="60" w:after="0"/>
            </w:pPr>
            <w:r w:rsidRPr="00A25713">
              <w:t>strategies, ideas in text, arguments</w:t>
            </w:r>
          </w:p>
        </w:tc>
      </w:tr>
      <w:tr w:rsidR="00643A8C" w:rsidRPr="00A25713" w14:paraId="2361CFD5"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991EB4D"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DFCCB48" w14:textId="77777777" w:rsidR="00643A8C" w:rsidRPr="00A25713" w:rsidRDefault="00643A8C" w:rsidP="00E0431B">
            <w:pPr>
              <w:pStyle w:val="TableText10pt"/>
              <w:spacing w:before="60" w:after="0"/>
            </w:pPr>
            <w:r w:rsidRPr="00A25713">
              <w:t>classify</w:t>
            </w:r>
          </w:p>
        </w:tc>
        <w:tc>
          <w:tcPr>
            <w:tcW w:w="6026" w:type="dxa"/>
            <w:tcBorders>
              <w:top w:val="single" w:sz="4" w:space="0" w:color="auto"/>
              <w:left w:val="single" w:sz="4" w:space="0" w:color="auto"/>
              <w:bottom w:val="single" w:sz="4" w:space="0" w:color="auto"/>
              <w:right w:val="single" w:sz="4" w:space="0" w:color="auto"/>
            </w:tcBorders>
          </w:tcPr>
          <w:p w14:paraId="560F489F" w14:textId="77777777" w:rsidR="00643A8C" w:rsidRPr="00A25713" w:rsidRDefault="00643A8C" w:rsidP="00E0431B">
            <w:pPr>
              <w:pStyle w:val="TableText10pt"/>
              <w:spacing w:before="60" w:after="0"/>
            </w:pPr>
            <w:r w:rsidRPr="00A25713">
              <w:t>information, data, words, images</w:t>
            </w:r>
          </w:p>
        </w:tc>
      </w:tr>
      <w:tr w:rsidR="00643A8C" w:rsidRPr="00A25713" w14:paraId="5203E003"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A6EF092"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D101B36" w14:textId="77777777" w:rsidR="00643A8C" w:rsidRPr="00A25713" w:rsidRDefault="00643A8C" w:rsidP="00E0431B">
            <w:pPr>
              <w:pStyle w:val="TableText10pt"/>
              <w:spacing w:before="60" w:after="0"/>
            </w:pPr>
            <w:r w:rsidRPr="00A25713">
              <w:t>identify</w:t>
            </w:r>
          </w:p>
        </w:tc>
        <w:tc>
          <w:tcPr>
            <w:tcW w:w="6026" w:type="dxa"/>
            <w:tcBorders>
              <w:top w:val="single" w:sz="4" w:space="0" w:color="auto"/>
              <w:left w:val="single" w:sz="4" w:space="0" w:color="auto"/>
              <w:bottom w:val="single" w:sz="4" w:space="0" w:color="auto"/>
              <w:right w:val="single" w:sz="4" w:space="0" w:color="auto"/>
            </w:tcBorders>
          </w:tcPr>
          <w:p w14:paraId="3DF097FF" w14:textId="77777777" w:rsidR="00643A8C" w:rsidRPr="00A25713" w:rsidRDefault="00643A8C" w:rsidP="00E0431B">
            <w:pPr>
              <w:pStyle w:val="TableText10pt"/>
              <w:spacing w:before="60" w:after="0"/>
            </w:pPr>
            <w:r w:rsidRPr="00A25713">
              <w:t>spatial relationships, patterns, interrelationships</w:t>
            </w:r>
          </w:p>
        </w:tc>
      </w:tr>
      <w:tr w:rsidR="00643A8C" w:rsidRPr="00A25713" w14:paraId="4F64EBD8" w14:textId="77777777" w:rsidTr="00E0431B">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9B5ACC7" w14:textId="77777777" w:rsidR="00643A8C" w:rsidRPr="00A25713" w:rsidRDefault="00643A8C" w:rsidP="00E0431B">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9B23864" w14:textId="77777777" w:rsidR="00643A8C" w:rsidRPr="00A25713" w:rsidRDefault="00643A8C" w:rsidP="00E0431B">
            <w:pPr>
              <w:pStyle w:val="TableText10pt"/>
              <w:spacing w:before="60" w:after="0"/>
            </w:pPr>
            <w:r w:rsidRPr="00A25713">
              <w:t>summarise</w:t>
            </w:r>
          </w:p>
        </w:tc>
        <w:tc>
          <w:tcPr>
            <w:tcW w:w="6026" w:type="dxa"/>
            <w:tcBorders>
              <w:top w:val="single" w:sz="4" w:space="0" w:color="auto"/>
              <w:left w:val="single" w:sz="4" w:space="0" w:color="auto"/>
              <w:bottom w:val="single" w:sz="4" w:space="0" w:color="auto"/>
              <w:right w:val="single" w:sz="4" w:space="0" w:color="auto"/>
            </w:tcBorders>
          </w:tcPr>
          <w:p w14:paraId="552A35F5" w14:textId="77777777" w:rsidR="00643A8C" w:rsidRPr="00A25713" w:rsidRDefault="00643A8C" w:rsidP="00E0431B">
            <w:pPr>
              <w:pStyle w:val="TableText10pt"/>
              <w:spacing w:before="60" w:after="0"/>
            </w:pPr>
            <w:r w:rsidRPr="00A25713">
              <w:t>main points, words, ideas in text, review, draft and edit</w:t>
            </w:r>
          </w:p>
        </w:tc>
      </w:tr>
    </w:tbl>
    <w:p w14:paraId="6DB89043" w14:textId="77777777" w:rsidR="00643A8C" w:rsidRPr="00A25713" w:rsidRDefault="00643A8C" w:rsidP="00643A8C">
      <w:pPr>
        <w:sectPr w:rsidR="00643A8C" w:rsidRPr="00A25713" w:rsidSect="000C41A5">
          <w:pgSz w:w="11906" w:h="16838"/>
          <w:pgMar w:top="426" w:right="1440" w:bottom="709" w:left="1440" w:header="284" w:footer="567" w:gutter="0"/>
          <w:cols w:space="708"/>
          <w:docGrid w:linePitch="360"/>
        </w:sectPr>
      </w:pPr>
      <w:bookmarkStart w:id="151" w:name="_Toc525640307"/>
    </w:p>
    <w:p w14:paraId="5C834F87" w14:textId="14FC91EA" w:rsidR="00643A8C" w:rsidRPr="00727D5D" w:rsidRDefault="00643A8C" w:rsidP="00643A8C">
      <w:pPr>
        <w:pStyle w:val="Heading1"/>
      </w:pPr>
      <w:bookmarkStart w:id="152" w:name="_Toc1565919"/>
      <w:bookmarkStart w:id="153" w:name="_Toc2177002"/>
      <w:bookmarkStart w:id="154" w:name="_Toc176342550"/>
      <w:r w:rsidRPr="00727D5D">
        <w:lastRenderedPageBreak/>
        <w:t xml:space="preserve">Appendix </w:t>
      </w:r>
      <w:r w:rsidR="00F35D35">
        <w:t>D</w:t>
      </w:r>
      <w:r w:rsidRPr="00727D5D">
        <w:t xml:space="preserve"> – Glossary of Verbs</w:t>
      </w:r>
      <w:bookmarkEnd w:id="151"/>
      <w:bookmarkEnd w:id="152"/>
      <w:bookmarkEnd w:id="153"/>
      <w:bookmarkEnd w:id="15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43A8C" w:rsidRPr="005705B0" w14:paraId="03398A83"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48ECB2E" w14:textId="77777777" w:rsidR="00643A8C" w:rsidRPr="005705B0" w:rsidRDefault="00643A8C" w:rsidP="00836C31">
            <w:pPr>
              <w:pStyle w:val="TableTextBold0"/>
            </w:pPr>
            <w:r w:rsidRPr="005705B0">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5157515" w14:textId="77777777" w:rsidR="00643A8C" w:rsidRPr="005705B0" w:rsidRDefault="00643A8C" w:rsidP="00836C31">
            <w:pPr>
              <w:pStyle w:val="TableTextBold0"/>
            </w:pPr>
            <w:r w:rsidRPr="005705B0">
              <w:t>Definition</w:t>
            </w:r>
          </w:p>
        </w:tc>
      </w:tr>
      <w:tr w:rsidR="00643A8C" w:rsidRPr="00A25713" w14:paraId="0F84901F"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1837BEF" w14:textId="77777777" w:rsidR="00643A8C" w:rsidRPr="00A25713" w:rsidRDefault="00643A8C" w:rsidP="00E0431B">
            <w:pPr>
              <w:pStyle w:val="TableText10pt"/>
              <w:spacing w:before="60" w:after="0"/>
            </w:pPr>
            <w:r w:rsidRPr="00A25713">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C367072" w14:textId="77777777" w:rsidR="00643A8C" w:rsidRPr="00A25713" w:rsidRDefault="00643A8C" w:rsidP="00E0431B">
            <w:pPr>
              <w:pStyle w:val="TableText10pt"/>
              <w:spacing w:before="60" w:after="0"/>
            </w:pPr>
            <w:r w:rsidRPr="00A25713">
              <w:t>Consider in detail for the purpose of finding meaning or relationships, and identifying patterns, similarities and differences</w:t>
            </w:r>
          </w:p>
        </w:tc>
      </w:tr>
      <w:tr w:rsidR="00643A8C" w:rsidRPr="00A25713" w14:paraId="748AD6FC"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B99AC68" w14:textId="77777777" w:rsidR="00643A8C" w:rsidRPr="00A25713" w:rsidRDefault="00643A8C" w:rsidP="00E0431B">
            <w:pPr>
              <w:pStyle w:val="TableText10pt"/>
              <w:spacing w:before="60" w:after="0"/>
            </w:pPr>
            <w:r w:rsidRPr="00A25713">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780600" w14:textId="77777777" w:rsidR="00643A8C" w:rsidRPr="00A25713" w:rsidRDefault="00643A8C" w:rsidP="00E0431B">
            <w:pPr>
              <w:pStyle w:val="TableText10pt"/>
              <w:spacing w:before="60" w:after="0"/>
            </w:pPr>
            <w:r w:rsidRPr="00A25713">
              <w:t>Use, utilise or employ in a particular situation</w:t>
            </w:r>
          </w:p>
        </w:tc>
      </w:tr>
      <w:tr w:rsidR="00643A8C" w:rsidRPr="00A25713" w14:paraId="6097C2AE"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D66691A" w14:textId="77777777" w:rsidR="00643A8C" w:rsidRPr="00A25713" w:rsidRDefault="00643A8C" w:rsidP="00E0431B">
            <w:pPr>
              <w:pStyle w:val="TableText10pt"/>
              <w:spacing w:before="60" w:after="0"/>
            </w:pPr>
            <w:r w:rsidRPr="00A25713">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DACA83" w14:textId="77777777" w:rsidR="00643A8C" w:rsidRPr="00A25713" w:rsidRDefault="00643A8C" w:rsidP="00E0431B">
            <w:pPr>
              <w:pStyle w:val="TableText10pt"/>
              <w:spacing w:before="60" w:after="0"/>
            </w:pPr>
            <w:r w:rsidRPr="00A25713">
              <w:t>Give reasons for or against something</w:t>
            </w:r>
          </w:p>
        </w:tc>
      </w:tr>
      <w:tr w:rsidR="00643A8C" w:rsidRPr="00A25713" w14:paraId="6E60A65C"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1464CE" w14:textId="77777777" w:rsidR="00643A8C" w:rsidRPr="00A25713" w:rsidRDefault="00643A8C" w:rsidP="00E0431B">
            <w:pPr>
              <w:pStyle w:val="TableText10pt"/>
              <w:spacing w:before="60" w:after="0"/>
            </w:pPr>
            <w:r w:rsidRPr="00A25713">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E6BF346" w14:textId="77777777" w:rsidR="00643A8C" w:rsidRPr="00A25713" w:rsidRDefault="00643A8C" w:rsidP="00E0431B">
            <w:pPr>
              <w:pStyle w:val="TableText10pt"/>
              <w:spacing w:before="60" w:after="0"/>
            </w:pPr>
            <w:r w:rsidRPr="00A25713">
              <w:t>Make a Judgement about the value of</w:t>
            </w:r>
          </w:p>
        </w:tc>
      </w:tr>
      <w:tr w:rsidR="00643A8C" w:rsidRPr="00A25713" w14:paraId="0CCCD097"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CDB00C6" w14:textId="77777777" w:rsidR="00643A8C" w:rsidRPr="00A25713" w:rsidRDefault="00643A8C" w:rsidP="00E0431B">
            <w:pPr>
              <w:pStyle w:val="TableText10pt"/>
              <w:spacing w:before="60" w:after="0"/>
            </w:pPr>
            <w:r w:rsidRPr="00A25713">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B96E64" w14:textId="77777777" w:rsidR="00643A8C" w:rsidRPr="00A25713" w:rsidRDefault="00643A8C" w:rsidP="00E0431B">
            <w:pPr>
              <w:pStyle w:val="TableText10pt"/>
              <w:spacing w:before="60" w:after="0"/>
            </w:pPr>
            <w:r w:rsidRPr="00A25713">
              <w:t>Arrange into named categories in order to sort, group or identify</w:t>
            </w:r>
          </w:p>
        </w:tc>
      </w:tr>
      <w:tr w:rsidR="00643A8C" w:rsidRPr="00A25713" w14:paraId="23B64C68"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6AF7AA" w14:textId="77777777" w:rsidR="00643A8C" w:rsidRPr="00A25713" w:rsidRDefault="00643A8C" w:rsidP="00E0431B">
            <w:pPr>
              <w:pStyle w:val="TableText10pt"/>
              <w:spacing w:before="60" w:after="0"/>
            </w:pPr>
            <w:r w:rsidRPr="00A25713">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AAC0130" w14:textId="77777777" w:rsidR="00643A8C" w:rsidRPr="00A25713" w:rsidRDefault="00643A8C" w:rsidP="00E0431B">
            <w:pPr>
              <w:pStyle w:val="TableText10pt"/>
              <w:spacing w:before="60" w:after="0"/>
            </w:pPr>
            <w:r w:rsidRPr="00A25713">
              <w:t>Estimate, measure or note how things are similar or dissimilar</w:t>
            </w:r>
          </w:p>
        </w:tc>
      </w:tr>
      <w:tr w:rsidR="00643A8C" w:rsidRPr="00A25713" w14:paraId="05D53190"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9DED93" w14:textId="77777777" w:rsidR="00643A8C" w:rsidRPr="00A25713" w:rsidRDefault="00643A8C" w:rsidP="00E0431B">
            <w:pPr>
              <w:pStyle w:val="TableText10pt"/>
              <w:spacing w:before="60" w:after="0"/>
            </w:pPr>
            <w:r w:rsidRPr="00A25713">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CAFF84A" w14:textId="77777777" w:rsidR="00643A8C" w:rsidRPr="00A25713" w:rsidRDefault="00643A8C" w:rsidP="00E0431B">
            <w:pPr>
              <w:pStyle w:val="TableText10pt"/>
              <w:spacing w:before="60" w:after="0"/>
            </w:pPr>
            <w:r w:rsidRPr="00A25713">
              <w:t>The activity that occurs when students produce written, spoken, or visual texts</w:t>
            </w:r>
          </w:p>
        </w:tc>
      </w:tr>
      <w:tr w:rsidR="00643A8C" w:rsidRPr="00A25713" w14:paraId="4418ADB9"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DB0C65" w14:textId="77777777" w:rsidR="00643A8C" w:rsidRPr="00A25713" w:rsidRDefault="00643A8C" w:rsidP="00E0431B">
            <w:pPr>
              <w:pStyle w:val="TableText10pt"/>
              <w:spacing w:before="60" w:after="0"/>
            </w:pPr>
            <w:r w:rsidRPr="00A25713">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477698B" w14:textId="77777777" w:rsidR="00643A8C" w:rsidRPr="00A25713" w:rsidRDefault="00643A8C" w:rsidP="00E0431B">
            <w:pPr>
              <w:pStyle w:val="TableText10pt"/>
              <w:spacing w:before="60" w:after="0"/>
            </w:pPr>
            <w:r w:rsidRPr="00A25713">
              <w:t>Compare in such a way as to emphasise differences</w:t>
            </w:r>
          </w:p>
        </w:tc>
      </w:tr>
      <w:tr w:rsidR="00643A8C" w:rsidRPr="00A25713" w14:paraId="5001467E"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1CD5CD7" w14:textId="77777777" w:rsidR="00643A8C" w:rsidRPr="00A25713" w:rsidRDefault="00643A8C" w:rsidP="00E0431B">
            <w:pPr>
              <w:pStyle w:val="TableText10pt"/>
              <w:spacing w:before="60" w:after="0"/>
            </w:pPr>
            <w:r w:rsidRPr="00A25713">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6F5449" w14:textId="77777777" w:rsidR="00643A8C" w:rsidRPr="00A25713" w:rsidRDefault="00643A8C" w:rsidP="00E0431B">
            <w:pPr>
              <w:pStyle w:val="TableText10pt"/>
              <w:spacing w:before="60" w:after="0"/>
            </w:pPr>
            <w:r w:rsidRPr="00A25713">
              <w:t>Bring into existence, to originate</w:t>
            </w:r>
          </w:p>
        </w:tc>
      </w:tr>
      <w:tr w:rsidR="00643A8C" w:rsidRPr="00A25713" w14:paraId="3563BA8B"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FA35AD" w14:textId="77777777" w:rsidR="00643A8C" w:rsidRPr="00A25713" w:rsidRDefault="00643A8C" w:rsidP="00E0431B">
            <w:pPr>
              <w:pStyle w:val="TableText10pt"/>
              <w:spacing w:before="60" w:after="0"/>
            </w:pPr>
            <w:r w:rsidRPr="00A25713">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EA08E3" w14:textId="77777777" w:rsidR="00643A8C" w:rsidRPr="00A25713" w:rsidRDefault="00643A8C" w:rsidP="00E0431B">
            <w:pPr>
              <w:pStyle w:val="TableText10pt"/>
              <w:spacing w:before="60" w:after="0"/>
            </w:pPr>
            <w:r w:rsidRPr="00A25713">
              <w:t>Give a practical exhibition an explanation</w:t>
            </w:r>
          </w:p>
        </w:tc>
      </w:tr>
      <w:tr w:rsidR="00643A8C" w:rsidRPr="00A25713" w14:paraId="6889DB49"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DF82450" w14:textId="77777777" w:rsidR="00643A8C" w:rsidRPr="00A25713" w:rsidRDefault="00643A8C" w:rsidP="00E0431B">
            <w:pPr>
              <w:pStyle w:val="TableText10pt"/>
              <w:spacing w:before="60" w:after="0"/>
            </w:pPr>
            <w:r w:rsidRPr="00A25713">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395E548" w14:textId="77777777" w:rsidR="00643A8C" w:rsidRPr="00A25713" w:rsidRDefault="00643A8C" w:rsidP="00E0431B">
            <w:pPr>
              <w:pStyle w:val="TableText10pt"/>
              <w:spacing w:before="60" w:after="0"/>
            </w:pPr>
            <w:r w:rsidRPr="00A25713">
              <w:t>Give an account of characteristics or features</w:t>
            </w:r>
          </w:p>
        </w:tc>
      </w:tr>
      <w:tr w:rsidR="00643A8C" w:rsidRPr="00A25713" w14:paraId="267CED9D"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AE8173" w14:textId="77777777" w:rsidR="00643A8C" w:rsidRPr="00A25713" w:rsidRDefault="00643A8C" w:rsidP="00E0431B">
            <w:pPr>
              <w:pStyle w:val="TableText10pt"/>
              <w:spacing w:before="60" w:after="0"/>
            </w:pPr>
            <w:r w:rsidRPr="00A25713">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0A8CAE8" w14:textId="77777777" w:rsidR="00643A8C" w:rsidRPr="00A25713" w:rsidRDefault="00643A8C" w:rsidP="00E0431B">
            <w:pPr>
              <w:pStyle w:val="TableText10pt"/>
              <w:spacing w:before="60" w:after="0"/>
            </w:pPr>
            <w:r w:rsidRPr="00A25713">
              <w:t>Talk or write about a topic, taking into account different issues or ideas</w:t>
            </w:r>
          </w:p>
        </w:tc>
      </w:tr>
      <w:tr w:rsidR="00643A8C" w:rsidRPr="00A25713" w14:paraId="1DA21220"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1B476E1" w14:textId="77777777" w:rsidR="00643A8C" w:rsidRPr="00A25713" w:rsidRDefault="00643A8C" w:rsidP="00E0431B">
            <w:pPr>
              <w:pStyle w:val="TableText10pt"/>
              <w:spacing w:before="60" w:after="0"/>
            </w:pPr>
            <w:r w:rsidRPr="00A25713">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3415D39" w14:textId="77777777" w:rsidR="00643A8C" w:rsidRPr="00A25713" w:rsidRDefault="00643A8C" w:rsidP="00E0431B">
            <w:pPr>
              <w:pStyle w:val="TableText10pt"/>
              <w:spacing w:before="60" w:after="0"/>
            </w:pPr>
            <w:r w:rsidRPr="00A25713">
              <w:t>Examine and judge the merit or significance of something</w:t>
            </w:r>
          </w:p>
        </w:tc>
      </w:tr>
      <w:tr w:rsidR="00643A8C" w:rsidRPr="00A25713" w14:paraId="0136D533"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9E14DD" w14:textId="77777777" w:rsidR="00643A8C" w:rsidRPr="00A25713" w:rsidRDefault="00643A8C" w:rsidP="00E0431B">
            <w:pPr>
              <w:pStyle w:val="TableText10pt"/>
              <w:spacing w:before="60" w:after="0"/>
            </w:pPr>
            <w:r w:rsidRPr="00A25713">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49347D0" w14:textId="77777777" w:rsidR="00643A8C" w:rsidRPr="00A25713" w:rsidRDefault="00643A8C" w:rsidP="00E0431B">
            <w:pPr>
              <w:pStyle w:val="TableText10pt"/>
              <w:spacing w:before="60" w:after="0"/>
            </w:pPr>
            <w:r w:rsidRPr="00A25713">
              <w:t>Determine the nature or condition of</w:t>
            </w:r>
          </w:p>
        </w:tc>
      </w:tr>
      <w:tr w:rsidR="00643A8C" w:rsidRPr="00A25713" w14:paraId="1B08DE18"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F9DC8D0" w14:textId="77777777" w:rsidR="00643A8C" w:rsidRPr="00A25713" w:rsidRDefault="00643A8C" w:rsidP="00E0431B">
            <w:pPr>
              <w:pStyle w:val="TableText10pt"/>
              <w:spacing w:before="60" w:after="0"/>
            </w:pPr>
            <w:r w:rsidRPr="00A25713">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32DB1BF" w14:textId="77777777" w:rsidR="00643A8C" w:rsidRPr="00A25713" w:rsidRDefault="00643A8C" w:rsidP="00E0431B">
            <w:pPr>
              <w:pStyle w:val="TableText10pt"/>
              <w:spacing w:before="60" w:after="0"/>
            </w:pPr>
            <w:r w:rsidRPr="00A25713">
              <w:t>Provide additional information that demonstrates understanding of reasoning and /or application</w:t>
            </w:r>
          </w:p>
        </w:tc>
      </w:tr>
      <w:tr w:rsidR="00643A8C" w:rsidRPr="00A25713" w14:paraId="7552FE5E"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E3CF784" w14:textId="77777777" w:rsidR="00643A8C" w:rsidRPr="00A25713" w:rsidRDefault="00643A8C" w:rsidP="00E0431B">
            <w:pPr>
              <w:pStyle w:val="TableText10pt"/>
              <w:spacing w:before="60" w:after="0"/>
            </w:pPr>
            <w:r w:rsidRPr="00A25713">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3F050A7" w14:textId="77777777" w:rsidR="00643A8C" w:rsidRPr="00A25713" w:rsidRDefault="00643A8C" w:rsidP="00E0431B">
            <w:pPr>
              <w:pStyle w:val="TableText10pt"/>
              <w:spacing w:before="60" w:after="0"/>
            </w:pPr>
            <w:r w:rsidRPr="00A25713">
              <w:t>Infer from what is known</w:t>
            </w:r>
          </w:p>
        </w:tc>
      </w:tr>
      <w:tr w:rsidR="00643A8C" w:rsidRPr="00A25713" w14:paraId="22005386"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F544FA" w14:textId="77777777" w:rsidR="00643A8C" w:rsidRPr="00A25713" w:rsidRDefault="00643A8C" w:rsidP="00E0431B">
            <w:pPr>
              <w:pStyle w:val="TableText10pt"/>
              <w:spacing w:before="60" w:after="0"/>
            </w:pPr>
            <w:r w:rsidRPr="00A25713">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63E2CA" w14:textId="77777777" w:rsidR="00643A8C" w:rsidRPr="00A25713" w:rsidRDefault="00643A8C" w:rsidP="00E0431B">
            <w:pPr>
              <w:pStyle w:val="TableText10pt"/>
              <w:spacing w:before="60" w:after="0"/>
            </w:pPr>
            <w:r w:rsidRPr="00A25713">
              <w:t xml:space="preserve">Put forward a supposition or conjecture to account for certain facts and used as a basis for further investigation by which it may be proved or disproved </w:t>
            </w:r>
          </w:p>
        </w:tc>
      </w:tr>
      <w:tr w:rsidR="00643A8C" w:rsidRPr="00A25713" w14:paraId="087FD8E4"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19103FD" w14:textId="77777777" w:rsidR="00643A8C" w:rsidRPr="00A25713" w:rsidRDefault="00643A8C" w:rsidP="00E0431B">
            <w:pPr>
              <w:pStyle w:val="TableText10pt"/>
              <w:spacing w:before="60" w:after="0"/>
            </w:pPr>
            <w:r w:rsidRPr="00A25713">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52BF40" w14:textId="77777777" w:rsidR="00643A8C" w:rsidRPr="00A25713" w:rsidRDefault="00643A8C" w:rsidP="00E0431B">
            <w:pPr>
              <w:pStyle w:val="TableText10pt"/>
              <w:spacing w:before="60" w:after="0"/>
            </w:pPr>
            <w:r w:rsidRPr="00A25713">
              <w:t>Recognise and name</w:t>
            </w:r>
          </w:p>
        </w:tc>
      </w:tr>
      <w:tr w:rsidR="00643A8C" w:rsidRPr="00A25713" w14:paraId="339FE33F"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BB04B41" w14:textId="77777777" w:rsidR="00643A8C" w:rsidRPr="00A25713" w:rsidRDefault="00643A8C" w:rsidP="00E0431B">
            <w:pPr>
              <w:pStyle w:val="TableText10pt"/>
              <w:spacing w:before="60" w:after="0"/>
            </w:pPr>
            <w:r w:rsidRPr="00A25713">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43C316" w14:textId="77777777" w:rsidR="00643A8C" w:rsidRPr="00A25713" w:rsidRDefault="00643A8C" w:rsidP="00E0431B">
            <w:pPr>
              <w:pStyle w:val="TableText10pt"/>
              <w:spacing w:before="60" w:after="0"/>
            </w:pPr>
            <w:r w:rsidRPr="00A25713">
              <w:t>Draw meaning from</w:t>
            </w:r>
          </w:p>
        </w:tc>
      </w:tr>
      <w:tr w:rsidR="00643A8C" w:rsidRPr="00A25713" w14:paraId="0F159685"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7DDA538" w14:textId="77777777" w:rsidR="00643A8C" w:rsidRPr="00A25713" w:rsidRDefault="00643A8C" w:rsidP="00E0431B">
            <w:pPr>
              <w:pStyle w:val="TableText10pt"/>
              <w:spacing w:before="60" w:after="0"/>
            </w:pPr>
            <w:r w:rsidRPr="00A25713">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D180F74" w14:textId="77777777" w:rsidR="00643A8C" w:rsidRPr="00A25713" w:rsidRDefault="00643A8C" w:rsidP="00E0431B">
            <w:pPr>
              <w:pStyle w:val="TableText10pt"/>
              <w:spacing w:before="60" w:after="0"/>
            </w:pPr>
            <w:r w:rsidRPr="00A25713">
              <w:t>Plan</w:t>
            </w:r>
            <w:r>
              <w:t>ning</w:t>
            </w:r>
            <w:r w:rsidRPr="00A25713">
              <w:t>, inquir</w:t>
            </w:r>
            <w:r>
              <w:t>y</w:t>
            </w:r>
            <w:r w:rsidRPr="00A25713">
              <w:t xml:space="preserve"> into and draw</w:t>
            </w:r>
            <w:r>
              <w:t>ing</w:t>
            </w:r>
            <w:r w:rsidRPr="00A25713">
              <w:t xml:space="preserve"> conclusions about</w:t>
            </w:r>
          </w:p>
        </w:tc>
      </w:tr>
      <w:tr w:rsidR="00643A8C" w:rsidRPr="00A25713" w14:paraId="1A5A7457"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A3C1F14" w14:textId="77777777" w:rsidR="00643A8C" w:rsidRPr="00A25713" w:rsidRDefault="00643A8C" w:rsidP="00E0431B">
            <w:pPr>
              <w:pStyle w:val="TableText10pt"/>
              <w:spacing w:before="60" w:after="0"/>
            </w:pPr>
            <w:r w:rsidRPr="00A25713">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F8131A5" w14:textId="77777777" w:rsidR="00643A8C" w:rsidRPr="00A25713" w:rsidRDefault="00643A8C" w:rsidP="00E0431B">
            <w:pPr>
              <w:pStyle w:val="TableText10pt"/>
              <w:spacing w:before="60" w:after="0"/>
            </w:pPr>
            <w:r w:rsidRPr="00A25713">
              <w:t>Show how argument or conclusion is right or reasonable</w:t>
            </w:r>
          </w:p>
        </w:tc>
      </w:tr>
      <w:tr w:rsidR="00643A8C" w:rsidRPr="00A25713" w14:paraId="7733246D"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2DE894" w14:textId="77777777" w:rsidR="00643A8C" w:rsidRPr="00A25713" w:rsidRDefault="00643A8C" w:rsidP="00E0431B">
            <w:pPr>
              <w:pStyle w:val="TableText10pt"/>
              <w:spacing w:before="60" w:after="0"/>
            </w:pPr>
            <w:r w:rsidRPr="00A25713">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40275E" w14:textId="77777777" w:rsidR="00643A8C" w:rsidRPr="00A25713" w:rsidRDefault="00643A8C" w:rsidP="00E0431B">
            <w:pPr>
              <w:pStyle w:val="TableText10pt"/>
              <w:spacing w:before="60" w:after="0"/>
            </w:pPr>
            <w:r w:rsidRPr="00A25713">
              <w:t>Adapt or change</w:t>
            </w:r>
          </w:p>
        </w:tc>
      </w:tr>
      <w:tr w:rsidR="00643A8C" w:rsidRPr="00A25713" w14:paraId="5158E417"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095D4B" w14:textId="77777777" w:rsidR="00643A8C" w:rsidRPr="00A25713" w:rsidRDefault="00643A8C" w:rsidP="00E0431B">
            <w:pPr>
              <w:pStyle w:val="TableText10pt"/>
              <w:spacing w:before="60" w:after="0"/>
            </w:pPr>
            <w:r w:rsidRPr="00A25713">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4CA4BF" w14:textId="77777777" w:rsidR="00643A8C" w:rsidRPr="00A25713" w:rsidRDefault="00643A8C" w:rsidP="00E0431B">
            <w:pPr>
              <w:pStyle w:val="TableText10pt"/>
              <w:spacing w:before="60" w:after="0"/>
            </w:pPr>
            <w:r w:rsidRPr="00A25713">
              <w:t>Strateg</w:t>
            </w:r>
            <w:r>
              <w:t>ize</w:t>
            </w:r>
            <w:r w:rsidRPr="00A25713">
              <w:t>, develop a series of steps, processes</w:t>
            </w:r>
          </w:p>
        </w:tc>
      </w:tr>
      <w:tr w:rsidR="00643A8C" w:rsidRPr="00A25713" w14:paraId="0D05F906"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A333065" w14:textId="77777777" w:rsidR="00643A8C" w:rsidRPr="00A25713" w:rsidRDefault="00643A8C" w:rsidP="00E0431B">
            <w:pPr>
              <w:pStyle w:val="TableText10pt"/>
              <w:spacing w:before="60" w:after="0"/>
            </w:pPr>
            <w:r w:rsidRPr="00A25713">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48BD9" w14:textId="77777777" w:rsidR="00643A8C" w:rsidRPr="00A25713" w:rsidRDefault="00643A8C" w:rsidP="00E0431B">
            <w:pPr>
              <w:pStyle w:val="TableText10pt"/>
              <w:spacing w:before="60" w:after="0"/>
            </w:pPr>
            <w:r w:rsidRPr="00A25713">
              <w:t>Suggest what might happen in the future or as a consequence of something</w:t>
            </w:r>
          </w:p>
        </w:tc>
      </w:tr>
      <w:tr w:rsidR="00643A8C" w:rsidRPr="00A25713" w14:paraId="250B49F9"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2F11F4" w14:textId="77777777" w:rsidR="00643A8C" w:rsidRPr="00A25713" w:rsidRDefault="00643A8C" w:rsidP="00E0431B">
            <w:pPr>
              <w:pStyle w:val="TableText10pt"/>
              <w:spacing w:before="60" w:after="0"/>
            </w:pPr>
            <w:r w:rsidRPr="00A25713">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DD08F03" w14:textId="77777777" w:rsidR="00643A8C" w:rsidRPr="00A25713" w:rsidRDefault="00643A8C" w:rsidP="00E0431B">
            <w:pPr>
              <w:pStyle w:val="TableText10pt"/>
              <w:spacing w:before="60" w:after="0"/>
            </w:pPr>
            <w:r w:rsidRPr="00A25713">
              <w:t>The thought process by which students develop an understanding and appreciation of their own learning. This process draws on both cognitive and affective experience</w:t>
            </w:r>
          </w:p>
        </w:tc>
      </w:tr>
      <w:tr w:rsidR="00643A8C" w:rsidRPr="00A25713" w14:paraId="6C73666B"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D218DCE" w14:textId="77777777" w:rsidR="00643A8C" w:rsidRPr="00A25713" w:rsidRDefault="00643A8C" w:rsidP="00E0431B">
            <w:pPr>
              <w:pStyle w:val="TableText10pt"/>
              <w:spacing w:before="60" w:after="0"/>
            </w:pPr>
            <w:r w:rsidRPr="00A25713">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49E217" w14:textId="77777777" w:rsidR="00643A8C" w:rsidRPr="00A25713" w:rsidRDefault="00643A8C" w:rsidP="00E0431B">
            <w:pPr>
              <w:pStyle w:val="TableText10pt"/>
              <w:spacing w:before="60" w:after="0"/>
            </w:pPr>
            <w:r w:rsidRPr="00A25713">
              <w:t>Tell or report about happenings, events or circumstances</w:t>
            </w:r>
          </w:p>
        </w:tc>
      </w:tr>
      <w:tr w:rsidR="00643A8C" w:rsidRPr="00A25713" w14:paraId="39631B0E"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22CFD73" w14:textId="77777777" w:rsidR="00643A8C" w:rsidRPr="00A25713" w:rsidRDefault="00643A8C" w:rsidP="00E0431B">
            <w:pPr>
              <w:pStyle w:val="TableText10pt"/>
              <w:spacing w:before="60" w:after="0"/>
            </w:pPr>
            <w:r w:rsidRPr="00A25713">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303F1E1" w14:textId="77777777" w:rsidR="00643A8C" w:rsidRPr="00A25713" w:rsidRDefault="00643A8C" w:rsidP="00E0431B">
            <w:pPr>
              <w:pStyle w:val="TableText10pt"/>
              <w:spacing w:before="60" w:after="0"/>
            </w:pPr>
            <w:r w:rsidRPr="00A25713">
              <w:t>Use words, images, symbols or signs to convey meaning</w:t>
            </w:r>
          </w:p>
        </w:tc>
      </w:tr>
      <w:tr w:rsidR="00643A8C" w:rsidRPr="00A25713" w14:paraId="6DF9BAF5"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A11CB84" w14:textId="77777777" w:rsidR="00643A8C" w:rsidRPr="00A25713" w:rsidRDefault="00643A8C" w:rsidP="00E0431B">
            <w:pPr>
              <w:pStyle w:val="TableText10pt"/>
              <w:spacing w:before="60" w:after="0"/>
            </w:pPr>
            <w:r w:rsidRPr="00A25713">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B96238" w14:textId="77777777" w:rsidR="00643A8C" w:rsidRPr="00A25713" w:rsidRDefault="00643A8C" w:rsidP="00E0431B">
            <w:pPr>
              <w:pStyle w:val="TableText10pt"/>
              <w:spacing w:before="60" w:after="0"/>
            </w:pPr>
            <w:r w:rsidRPr="00A25713">
              <w:t>Copy or make close imitation</w:t>
            </w:r>
          </w:p>
        </w:tc>
      </w:tr>
      <w:tr w:rsidR="00643A8C" w:rsidRPr="00A25713" w14:paraId="096DFD71"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086472F" w14:textId="77777777" w:rsidR="00643A8C" w:rsidRPr="00A25713" w:rsidRDefault="00643A8C" w:rsidP="00E0431B">
            <w:pPr>
              <w:pStyle w:val="TableText10pt"/>
              <w:spacing w:before="60" w:after="0"/>
            </w:pPr>
            <w:r w:rsidRPr="00A25713">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65AB6B" w14:textId="77777777" w:rsidR="00643A8C" w:rsidRPr="00A25713" w:rsidRDefault="00643A8C" w:rsidP="00E0431B">
            <w:pPr>
              <w:pStyle w:val="TableText10pt"/>
              <w:spacing w:before="60" w:after="0"/>
            </w:pPr>
            <w:r w:rsidRPr="00A25713">
              <w:t>React to a person or text</w:t>
            </w:r>
          </w:p>
        </w:tc>
      </w:tr>
      <w:tr w:rsidR="00643A8C" w:rsidRPr="00A25713" w14:paraId="2BAD9899"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BA09C29" w14:textId="77777777" w:rsidR="00643A8C" w:rsidRPr="00A25713" w:rsidRDefault="00643A8C" w:rsidP="00E0431B">
            <w:pPr>
              <w:pStyle w:val="TableText10pt"/>
              <w:spacing w:before="60" w:after="0"/>
            </w:pPr>
            <w:r w:rsidRPr="00A25713">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B93AF01" w14:textId="77777777" w:rsidR="00643A8C" w:rsidRPr="00A25713" w:rsidRDefault="00643A8C" w:rsidP="00E0431B">
            <w:pPr>
              <w:pStyle w:val="TableText10pt"/>
              <w:spacing w:before="60" w:after="0"/>
            </w:pPr>
            <w:r w:rsidRPr="00A25713">
              <w:t>Choose in preference to another or others</w:t>
            </w:r>
          </w:p>
        </w:tc>
      </w:tr>
      <w:tr w:rsidR="00643A8C" w:rsidRPr="00A25713" w14:paraId="7CE44A36"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DC3FA40" w14:textId="77777777" w:rsidR="00643A8C" w:rsidRPr="00A25713" w:rsidRDefault="00643A8C" w:rsidP="00E0431B">
            <w:pPr>
              <w:pStyle w:val="TableText10pt"/>
              <w:spacing w:before="60" w:after="0"/>
            </w:pPr>
            <w:r w:rsidRPr="00A25713">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2644CD5" w14:textId="77777777" w:rsidR="00643A8C" w:rsidRPr="00A25713" w:rsidRDefault="00643A8C" w:rsidP="00E0431B">
            <w:pPr>
              <w:pStyle w:val="TableText10pt"/>
              <w:spacing w:before="60" w:after="0"/>
            </w:pPr>
            <w:r w:rsidRPr="00A25713">
              <w:t>Arrange in order</w:t>
            </w:r>
          </w:p>
        </w:tc>
      </w:tr>
      <w:tr w:rsidR="00643A8C" w:rsidRPr="00A25713" w14:paraId="7F3D9350"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FFFAB8" w14:textId="77777777" w:rsidR="00643A8C" w:rsidRPr="00A25713" w:rsidRDefault="00643A8C" w:rsidP="00E0431B">
            <w:pPr>
              <w:pStyle w:val="TableText10pt"/>
              <w:spacing w:before="60" w:after="0"/>
            </w:pPr>
            <w:r w:rsidRPr="00A25713">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3423D7B" w14:textId="77777777" w:rsidR="00643A8C" w:rsidRPr="00A25713" w:rsidRDefault="00643A8C" w:rsidP="00E0431B">
            <w:pPr>
              <w:pStyle w:val="TableText10pt"/>
              <w:spacing w:before="60" w:after="0"/>
            </w:pPr>
            <w:r w:rsidRPr="00A25713">
              <w:t>Give a brief statement of the main points</w:t>
            </w:r>
          </w:p>
        </w:tc>
      </w:tr>
      <w:tr w:rsidR="00643A8C" w:rsidRPr="00A25713" w14:paraId="7BF74E9B"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8495906" w14:textId="77777777" w:rsidR="00643A8C" w:rsidRPr="00A25713" w:rsidRDefault="00643A8C" w:rsidP="00E0431B">
            <w:pPr>
              <w:pStyle w:val="TableText10pt"/>
              <w:spacing w:before="60" w:after="0"/>
            </w:pPr>
            <w:r w:rsidRPr="00A25713">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E929DA" w14:textId="77777777" w:rsidR="00643A8C" w:rsidRPr="00A25713" w:rsidRDefault="00643A8C" w:rsidP="00E0431B">
            <w:pPr>
              <w:pStyle w:val="TableText10pt"/>
              <w:spacing w:before="60" w:after="0"/>
            </w:pPr>
            <w:r w:rsidRPr="00A25713">
              <w:t>Combine elements (information/ideas/components) into a coherent whole</w:t>
            </w:r>
          </w:p>
        </w:tc>
      </w:tr>
      <w:tr w:rsidR="00643A8C" w:rsidRPr="00A25713" w14:paraId="2729AB91"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8F9C46" w14:textId="77777777" w:rsidR="00643A8C" w:rsidRPr="00A25713" w:rsidRDefault="00643A8C" w:rsidP="00E0431B">
            <w:pPr>
              <w:pStyle w:val="TableText10pt"/>
              <w:spacing w:before="60" w:after="0"/>
            </w:pPr>
            <w:r w:rsidRPr="00A25713">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56B0EF4" w14:textId="77777777" w:rsidR="00643A8C" w:rsidRPr="00A25713" w:rsidRDefault="00643A8C" w:rsidP="00E0431B">
            <w:pPr>
              <w:pStyle w:val="TableText10pt"/>
              <w:spacing w:before="60" w:after="0"/>
            </w:pPr>
            <w:r w:rsidRPr="00A25713">
              <w:t>Examine qualities or abilities</w:t>
            </w:r>
          </w:p>
        </w:tc>
      </w:tr>
      <w:tr w:rsidR="00643A8C" w:rsidRPr="00A25713" w14:paraId="74B2CE5F"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4A79626" w14:textId="77777777" w:rsidR="00643A8C" w:rsidRPr="00A25713" w:rsidRDefault="00643A8C" w:rsidP="00E0431B">
            <w:pPr>
              <w:pStyle w:val="TableText10pt"/>
              <w:spacing w:before="60" w:after="0"/>
            </w:pPr>
            <w:r w:rsidRPr="00A25713">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C37D352" w14:textId="77777777" w:rsidR="00643A8C" w:rsidRPr="00A25713" w:rsidRDefault="00643A8C" w:rsidP="00E0431B">
            <w:pPr>
              <w:pStyle w:val="TableText10pt"/>
              <w:spacing w:before="60" w:after="0"/>
            </w:pPr>
            <w:r w:rsidRPr="00A25713">
              <w:t>Express in another language or form, or in simpler terms</w:t>
            </w:r>
          </w:p>
        </w:tc>
      </w:tr>
      <w:tr w:rsidR="00643A8C" w:rsidRPr="00A25713" w14:paraId="7F93A2E1" w14:textId="77777777" w:rsidTr="00E0431B">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AA40DB3" w14:textId="77777777" w:rsidR="00643A8C" w:rsidRPr="00A25713" w:rsidRDefault="00643A8C" w:rsidP="00E0431B">
            <w:pPr>
              <w:pStyle w:val="TableText10pt"/>
              <w:spacing w:before="60" w:after="0"/>
            </w:pPr>
            <w:r w:rsidRPr="00A25713">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2AE30D1" w14:textId="77777777" w:rsidR="00643A8C" w:rsidRPr="00A25713" w:rsidRDefault="00643A8C" w:rsidP="00E0431B">
            <w:pPr>
              <w:pStyle w:val="TableText10pt"/>
              <w:spacing w:before="60" w:after="0"/>
            </w:pPr>
            <w:r w:rsidRPr="00A25713">
              <w:t>The ability to decode, interpret, create, question, challenge and evaluate texts that communicate with visual images as well as, or rather than, words</w:t>
            </w:r>
          </w:p>
        </w:tc>
      </w:tr>
    </w:tbl>
    <w:p w14:paraId="5DDC9396" w14:textId="77777777" w:rsidR="00643A8C" w:rsidRPr="005705B0" w:rsidRDefault="00643A8C" w:rsidP="00643A8C">
      <w:bookmarkStart w:id="155" w:name="_Toc525640308"/>
      <w:r w:rsidRPr="005705B0">
        <w:br w:type="page"/>
      </w:r>
    </w:p>
    <w:p w14:paraId="7216D973" w14:textId="324E5AD5" w:rsidR="00643A8C" w:rsidRPr="00A25713" w:rsidRDefault="00643A8C" w:rsidP="00643A8C">
      <w:pPr>
        <w:pStyle w:val="Heading1"/>
      </w:pPr>
      <w:bookmarkStart w:id="156" w:name="_Toc1565920"/>
      <w:bookmarkStart w:id="157" w:name="_Toc2177003"/>
      <w:bookmarkStart w:id="158" w:name="_Toc176342551"/>
      <w:r w:rsidRPr="00A25713">
        <w:lastRenderedPageBreak/>
        <w:t xml:space="preserve">Appendix </w:t>
      </w:r>
      <w:r w:rsidR="00F35D35">
        <w:t>E</w:t>
      </w:r>
      <w:r w:rsidRPr="00A25713">
        <w:t xml:space="preserve"> – Glossary for ACT Senior Secondary Curriculum</w:t>
      </w:r>
      <w:bookmarkEnd w:id="155"/>
      <w:bookmarkEnd w:id="156"/>
      <w:bookmarkEnd w:id="157"/>
      <w:bookmarkEnd w:id="158"/>
    </w:p>
    <w:p w14:paraId="71A1098F" w14:textId="77777777" w:rsidR="00643A8C" w:rsidRPr="00A25713" w:rsidRDefault="00643A8C" w:rsidP="00643A8C">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49F8ABA9" w14:textId="77777777" w:rsidR="00643A8C" w:rsidRPr="00A25713" w:rsidRDefault="00643A8C" w:rsidP="00643A8C">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 and physical education.</w:t>
      </w:r>
    </w:p>
    <w:p w14:paraId="63DE3DD8" w14:textId="77777777" w:rsidR="00643A8C" w:rsidRPr="00A25713" w:rsidRDefault="00643A8C" w:rsidP="00643A8C">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5FF7844C" w14:textId="77777777" w:rsidR="00643A8C" w:rsidRPr="00A25713" w:rsidRDefault="00643A8C" w:rsidP="00643A8C">
      <w:pPr>
        <w:rPr>
          <w:rFonts w:cs="Calibri"/>
        </w:rPr>
      </w:pPr>
      <w:r w:rsidRPr="00A25713">
        <w:rPr>
          <w:rFonts w:cs="Calibri"/>
          <w:b/>
        </w:rPr>
        <w:t>Frameworks</w:t>
      </w:r>
      <w:r w:rsidRPr="00A25713">
        <w:rPr>
          <w:rFonts w:cs="Calibri"/>
        </w:rPr>
        <w:t xml:space="preserve"> are system documents for </w:t>
      </w:r>
      <w:r>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359B48FA" w14:textId="77777777" w:rsidR="00643A8C" w:rsidRPr="00A25713" w:rsidRDefault="00643A8C" w:rsidP="00643A8C">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214B71D8" w14:textId="77777777" w:rsidR="00643A8C" w:rsidRPr="00A25713" w:rsidRDefault="00643A8C" w:rsidP="00643A8C">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665B28D5" w14:textId="77777777" w:rsidR="00643A8C" w:rsidRPr="00A25713" w:rsidRDefault="00643A8C" w:rsidP="00643A8C">
      <w:pPr>
        <w:rPr>
          <w:rFonts w:cs="Calibri"/>
        </w:rPr>
      </w:pPr>
      <w:r w:rsidRPr="00A25713">
        <w:rPr>
          <w:rFonts w:cs="Calibri"/>
          <w:b/>
        </w:rPr>
        <w:t>Core</w:t>
      </w:r>
      <w:r w:rsidRPr="00A25713">
        <w:rPr>
          <w:rFonts w:cs="Calibri"/>
        </w:rPr>
        <w:t xml:space="preserve"> units are foundational units that provide students with the breadth of the subject.</w:t>
      </w:r>
    </w:p>
    <w:p w14:paraId="523A6A84" w14:textId="77777777" w:rsidR="00643A8C" w:rsidRPr="00A25713" w:rsidRDefault="00643A8C" w:rsidP="00643A8C">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26151C73" w14:textId="77777777" w:rsidR="00643A8C" w:rsidRPr="00A25713" w:rsidRDefault="00643A8C" w:rsidP="00643A8C">
      <w:pPr>
        <w:rPr>
          <w:rFonts w:cs="Calibri"/>
        </w:rPr>
      </w:pPr>
      <w:r w:rsidRPr="00A25713">
        <w:rPr>
          <w:rFonts w:cs="Calibri"/>
        </w:rPr>
        <w:t xml:space="preserve">A </w:t>
      </w:r>
      <w:r w:rsidRPr="00A25713">
        <w:rPr>
          <w:rFonts w:cs="Calibri"/>
          <w:b/>
        </w:rPr>
        <w:t>negotiated study unit</w:t>
      </w:r>
      <w:r w:rsidRPr="00A25713">
        <w:rPr>
          <w:rFonts w:cs="Calibri"/>
        </w:rPr>
        <w:t xml:space="preserve"> makes provision for students, classes, groups or individuals to negotiate the program of learning based on the specific unit goals, content descriptions, assessment and achievement standards of the course.</w:t>
      </w:r>
    </w:p>
    <w:p w14:paraId="12F14118" w14:textId="77777777" w:rsidR="00643A8C" w:rsidRPr="00A25713" w:rsidRDefault="00643A8C" w:rsidP="00643A8C">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4C5AFCFA" w14:textId="77777777" w:rsidR="00643A8C" w:rsidRPr="00A25713" w:rsidRDefault="00643A8C" w:rsidP="00643A8C">
      <w:pPr>
        <w:rPr>
          <w:rFonts w:cs="Calibri"/>
        </w:rPr>
      </w:pPr>
      <w:r w:rsidRPr="00A25713">
        <w:rPr>
          <w:rFonts w:cs="Calibri"/>
        </w:rPr>
        <w:t>A</w:t>
      </w:r>
      <w:r w:rsidRPr="00A25713">
        <w:rPr>
          <w:rFonts w:cs="Calibri"/>
          <w:b/>
        </w:rPr>
        <w:t xml:space="preserve"> lens</w:t>
      </w:r>
      <w:r w:rsidRPr="00A25713">
        <w:rPr>
          <w:rFonts w:cs="Calibri"/>
        </w:rPr>
        <w:t xml:space="preserve"> is a particular focus or viewpoint within a broader study.</w:t>
      </w:r>
    </w:p>
    <w:p w14:paraId="59A7D2B1" w14:textId="77777777" w:rsidR="00643A8C" w:rsidRPr="00A25713" w:rsidRDefault="00643A8C" w:rsidP="00643A8C">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164AC245" w14:textId="77777777" w:rsidR="00643A8C" w:rsidRPr="00A25713" w:rsidRDefault="00643A8C" w:rsidP="00643A8C">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4D0B8F1B" w14:textId="77777777" w:rsidR="00643A8C" w:rsidRPr="00A25713" w:rsidRDefault="00643A8C" w:rsidP="00643A8C">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4F7DE7EF" w14:textId="40D4D296" w:rsidR="00643A8C" w:rsidRDefault="00643A8C" w:rsidP="00643A8C">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3F9F8C46" w14:textId="77777777" w:rsidR="00B51E77" w:rsidRDefault="00B51E77" w:rsidP="00643A8C">
      <w:pPr>
        <w:rPr>
          <w:rFonts w:cs="Calibri"/>
        </w:rPr>
      </w:pPr>
    </w:p>
    <w:p w14:paraId="2C378F98" w14:textId="77777777" w:rsidR="00643A8C" w:rsidRDefault="00643A8C" w:rsidP="00643A8C">
      <w:pPr>
        <w:sectPr w:rsidR="00643A8C" w:rsidSect="000C41A5">
          <w:headerReference w:type="even" r:id="rId36"/>
          <w:headerReference w:type="default" r:id="rId37"/>
          <w:footerReference w:type="default" r:id="rId38"/>
          <w:headerReference w:type="first" r:id="rId39"/>
          <w:pgSz w:w="11906" w:h="16838"/>
          <w:pgMar w:top="1276" w:right="1418" w:bottom="1134" w:left="1418" w:header="284" w:footer="708" w:gutter="0"/>
          <w:cols w:space="708"/>
          <w:docGrid w:linePitch="360"/>
        </w:sectPr>
      </w:pPr>
    </w:p>
    <w:p w14:paraId="50A88806" w14:textId="1CF517DF" w:rsidR="00643A8C" w:rsidRDefault="00643A8C" w:rsidP="005467FF">
      <w:pPr>
        <w:pStyle w:val="Heading1"/>
      </w:pPr>
      <w:bookmarkStart w:id="159" w:name="_Toc2177004"/>
      <w:bookmarkStart w:id="160" w:name="_Toc176342552"/>
      <w:r w:rsidRPr="00A25713">
        <w:lastRenderedPageBreak/>
        <w:t xml:space="preserve">Appendix </w:t>
      </w:r>
      <w:r w:rsidR="00F35D35">
        <w:t>F</w:t>
      </w:r>
      <w:r w:rsidRPr="00A25713">
        <w:t xml:space="preserve"> – </w:t>
      </w:r>
      <w:r>
        <w:t>Implementation of VET Qualifications</w:t>
      </w:r>
      <w:bookmarkEnd w:id="159"/>
      <w:bookmarkEnd w:id="160"/>
    </w:p>
    <w:p w14:paraId="33C6189B" w14:textId="77777777" w:rsidR="00E0431B" w:rsidRPr="005620DB" w:rsidRDefault="00E0431B" w:rsidP="00E0431B">
      <w:pPr>
        <w:pStyle w:val="Heading2"/>
      </w:pPr>
      <w:bookmarkStart w:id="161" w:name="_Toc441662789"/>
      <w:r w:rsidRPr="005620DB">
        <w:t>VET Qualifications</w:t>
      </w:r>
      <w:bookmarkEnd w:id="161"/>
    </w:p>
    <w:p w14:paraId="51AAC421" w14:textId="30ABC5F1" w:rsidR="00E0431B" w:rsidRPr="003277CD" w:rsidRDefault="00E0431B" w:rsidP="00E0431B">
      <w:pPr>
        <w:pStyle w:val="Heading3"/>
      </w:pPr>
      <w:r w:rsidRPr="003277CD">
        <w:t>ICT201</w:t>
      </w:r>
      <w:r w:rsidR="00254B32">
        <w:t>20</w:t>
      </w:r>
      <w:r w:rsidRPr="003277CD">
        <w:t xml:space="preserve"> Certificate II in </w:t>
      </w:r>
      <w:r w:rsidR="00254B32">
        <w:t>Applied Digital Technologies</w:t>
      </w:r>
    </w:p>
    <w:p w14:paraId="1F330D51" w14:textId="1A268982" w:rsidR="00E0431B" w:rsidRPr="00815C76" w:rsidRDefault="00E0431B" w:rsidP="00E0431B">
      <w:pPr>
        <w:pStyle w:val="Normal6ptbefore6ptafter"/>
      </w:pPr>
      <w:r w:rsidRPr="003277CD">
        <w:t xml:space="preserve">For </w:t>
      </w:r>
      <w:r w:rsidR="00254B32" w:rsidRPr="00972371">
        <w:rPr>
          <w:rFonts w:cs="Calibri"/>
          <w:b/>
          <w:bCs/>
          <w:szCs w:val="22"/>
        </w:rPr>
        <w:t>ICT201</w:t>
      </w:r>
      <w:r w:rsidR="00254B32">
        <w:rPr>
          <w:rFonts w:cs="Calibri"/>
          <w:b/>
          <w:bCs/>
          <w:szCs w:val="22"/>
        </w:rPr>
        <w:t>20</w:t>
      </w:r>
      <w:r w:rsidR="00254B32" w:rsidRPr="00972371">
        <w:rPr>
          <w:rFonts w:cs="Calibri"/>
          <w:b/>
          <w:bCs/>
          <w:szCs w:val="22"/>
        </w:rPr>
        <w:t xml:space="preserve"> Certificate II </w:t>
      </w:r>
      <w:r w:rsidR="00254B32">
        <w:rPr>
          <w:rFonts w:cs="Calibri"/>
          <w:b/>
          <w:bCs/>
          <w:szCs w:val="22"/>
        </w:rPr>
        <w:t>Applied Digital Technologies</w:t>
      </w:r>
      <w:r w:rsidRPr="003277CD">
        <w:t xml:space="preserve">, (Release </w:t>
      </w:r>
      <w:r w:rsidR="00254B32">
        <w:t>1</w:t>
      </w:r>
      <w:r w:rsidRPr="003277CD">
        <w:t>) the following</w:t>
      </w:r>
      <w:r w:rsidRPr="00FE5D84">
        <w:t xml:space="preserve"> </w:t>
      </w:r>
      <w:r w:rsidRPr="00815C76">
        <w:t>packaging rules apply:</w:t>
      </w:r>
    </w:p>
    <w:p w14:paraId="0492A26A" w14:textId="42204229" w:rsidR="00E0431B" w:rsidRPr="0030602D" w:rsidRDefault="00E0431B" w:rsidP="009901A5">
      <w:pPr>
        <w:ind w:left="720"/>
      </w:pPr>
      <w:r w:rsidRPr="0030602D">
        <w:rPr>
          <w:b/>
        </w:rPr>
        <w:t>Total number of units</w:t>
      </w:r>
      <w:r w:rsidRPr="0030602D">
        <w:t xml:space="preserve"> =</w:t>
      </w:r>
      <w:r>
        <w:t xml:space="preserve"> 1</w:t>
      </w:r>
      <w:r w:rsidR="009913DA">
        <w:t>2</w:t>
      </w:r>
    </w:p>
    <w:p w14:paraId="086D62A6" w14:textId="3C191E3F" w:rsidR="00E0431B" w:rsidRPr="0030602D" w:rsidRDefault="009913DA" w:rsidP="009901A5">
      <w:pPr>
        <w:ind w:left="720"/>
      </w:pPr>
      <w:r>
        <w:rPr>
          <w:b/>
        </w:rPr>
        <w:t>6</w:t>
      </w:r>
      <w:r w:rsidR="00E0431B">
        <w:rPr>
          <w:b/>
        </w:rPr>
        <w:t xml:space="preserve"> </w:t>
      </w:r>
      <w:r w:rsidR="00E0431B" w:rsidRPr="0030602D">
        <w:rPr>
          <w:b/>
        </w:rPr>
        <w:t>core unit</w:t>
      </w:r>
      <w:r w:rsidR="00E0431B">
        <w:rPr>
          <w:b/>
        </w:rPr>
        <w:t>s</w:t>
      </w:r>
      <w:r w:rsidR="00E0431B" w:rsidRPr="0030602D">
        <w:t xml:space="preserve"> plus</w:t>
      </w:r>
    </w:p>
    <w:p w14:paraId="676E3F3D" w14:textId="5D52EA4B" w:rsidR="00E0431B" w:rsidRDefault="009913DA" w:rsidP="009901A5">
      <w:pPr>
        <w:ind w:left="720"/>
      </w:pPr>
      <w:r>
        <w:rPr>
          <w:b/>
        </w:rPr>
        <w:t>6</w:t>
      </w:r>
      <w:r w:rsidR="00E0431B">
        <w:rPr>
          <w:b/>
        </w:rPr>
        <w:t xml:space="preserve"> </w:t>
      </w:r>
      <w:r w:rsidR="00E0431B" w:rsidRPr="0030602D">
        <w:rPr>
          <w:b/>
        </w:rPr>
        <w:t>elective units</w:t>
      </w:r>
    </w:p>
    <w:p w14:paraId="0B7CE533" w14:textId="77777777" w:rsidR="00E0431B" w:rsidRPr="00815C76" w:rsidRDefault="00E0431B" w:rsidP="00E0431B">
      <w:pPr>
        <w:rPr>
          <w:b/>
        </w:rPr>
      </w:pPr>
      <w:r>
        <w:t>The elective units consist of:</w:t>
      </w:r>
    </w:p>
    <w:p w14:paraId="120B5C89" w14:textId="214E333C" w:rsidR="009913DA" w:rsidRDefault="009913DA" w:rsidP="009901A5">
      <w:pPr>
        <w:pStyle w:val="ListBullets"/>
      </w:pPr>
      <w:r>
        <w:t>at least 3 must be from Group A</w:t>
      </w:r>
      <w:r w:rsidR="00983208">
        <w:t xml:space="preserve"> </w:t>
      </w:r>
      <w:r w:rsidR="00983208" w:rsidRPr="00983208">
        <w:rPr>
          <w:i/>
          <w:iCs/>
        </w:rPr>
        <w:t>(italicised)</w:t>
      </w:r>
    </w:p>
    <w:p w14:paraId="2E8AD377" w14:textId="73134B50" w:rsidR="009913DA" w:rsidRDefault="00B16C71" w:rsidP="009901A5">
      <w:pPr>
        <w:pStyle w:val="ListBullets"/>
      </w:pPr>
      <w:r>
        <w:t>o</w:t>
      </w:r>
      <w:r w:rsidR="009913DA">
        <w:t>f the remaining electives:</w:t>
      </w:r>
    </w:p>
    <w:p w14:paraId="5171876E" w14:textId="3A6AFFF5" w:rsidR="00E0431B" w:rsidRDefault="00B16C71" w:rsidP="009913DA">
      <w:pPr>
        <w:pStyle w:val="ListBullets"/>
        <w:numPr>
          <w:ilvl w:val="1"/>
          <w:numId w:val="13"/>
        </w:numPr>
      </w:pPr>
      <w:r>
        <w:t>a</w:t>
      </w:r>
      <w:r w:rsidR="009913DA">
        <w:t>ll may be from the electives listed below</w:t>
      </w:r>
    </w:p>
    <w:p w14:paraId="0B655FC1" w14:textId="553EE574" w:rsidR="00E0431B" w:rsidRDefault="009913DA" w:rsidP="009913DA">
      <w:pPr>
        <w:pStyle w:val="ListBullets"/>
        <w:numPr>
          <w:ilvl w:val="1"/>
          <w:numId w:val="13"/>
        </w:numPr>
      </w:pPr>
      <w:r w:rsidRPr="009913DA">
        <w:t>up to 2 may be from elsewhere in this or any other currently endorsed training package qualification or accredited course at AQF Level 1, 2 or 3.</w:t>
      </w:r>
    </w:p>
    <w:p w14:paraId="52FE1C5C" w14:textId="0B4FF7BD" w:rsidR="00E0431B" w:rsidRDefault="00E0431B" w:rsidP="00E0431B">
      <w:r>
        <w:t>This course, with listed competencies, meets these requirements at time of development.</w:t>
      </w:r>
      <w:r w:rsidR="00983208">
        <w:t xml:space="preserve"> </w:t>
      </w:r>
      <w:r>
        <w:t>Colleges are advised to check current training package requirements before delivery.</w:t>
      </w:r>
    </w:p>
    <w:p w14:paraId="7992E4C3" w14:textId="77777777" w:rsidR="00E0431B" w:rsidRPr="00A71AD8" w:rsidRDefault="00E0431B" w:rsidP="00E0431B">
      <w:r>
        <w:t>If the full requirements of a Certificate are not met, students will be awarded a Statement of Attainment listing Units of Competence achieved according to Standard 3 of the Standards for Registered Training Organisations (RTOs) 2015.</w:t>
      </w:r>
    </w:p>
    <w:p w14:paraId="135F09E6" w14:textId="741AD2A2" w:rsidR="00E0431B" w:rsidRPr="00FA7BEC" w:rsidRDefault="00E0431B" w:rsidP="00E0431B">
      <w:pPr>
        <w:pStyle w:val="Heading3"/>
      </w:pPr>
      <w:r w:rsidRPr="00FA7BEC">
        <w:t xml:space="preserve">Competencies for Certificate </w:t>
      </w:r>
      <w:r>
        <w:t xml:space="preserve">II in </w:t>
      </w:r>
      <w:r w:rsidR="00254B32">
        <w:t>Applied Digital Technologies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6030"/>
        <w:gridCol w:w="1585"/>
      </w:tblGrid>
      <w:tr w:rsidR="00E0431B" w:rsidRPr="00B86147" w14:paraId="4AF65C62" w14:textId="77777777" w:rsidTr="00B97A6E">
        <w:trPr>
          <w:jc w:val="center"/>
        </w:trPr>
        <w:tc>
          <w:tcPr>
            <w:tcW w:w="1457" w:type="dxa"/>
            <w:vAlign w:val="center"/>
          </w:tcPr>
          <w:p w14:paraId="400B762D" w14:textId="77777777" w:rsidR="00E0431B" w:rsidRPr="00B86147" w:rsidRDefault="00E0431B" w:rsidP="00E0431B">
            <w:pPr>
              <w:pStyle w:val="TableTextBold0"/>
            </w:pPr>
            <w:r w:rsidRPr="00B86147">
              <w:t>Code</w:t>
            </w:r>
          </w:p>
        </w:tc>
        <w:tc>
          <w:tcPr>
            <w:tcW w:w="6030" w:type="dxa"/>
            <w:vAlign w:val="center"/>
          </w:tcPr>
          <w:p w14:paraId="12C169FA" w14:textId="77777777" w:rsidR="00E0431B" w:rsidRPr="00B86147" w:rsidRDefault="00E0431B" w:rsidP="00E0431B">
            <w:pPr>
              <w:pStyle w:val="TableTextBold0"/>
            </w:pPr>
            <w:r w:rsidRPr="00B86147">
              <w:t>Competency Title</w:t>
            </w:r>
          </w:p>
        </w:tc>
        <w:tc>
          <w:tcPr>
            <w:tcW w:w="1585" w:type="dxa"/>
            <w:vAlign w:val="center"/>
          </w:tcPr>
          <w:p w14:paraId="210B5631" w14:textId="77777777" w:rsidR="00E0431B" w:rsidRPr="00B86147" w:rsidRDefault="00E0431B" w:rsidP="00E0431B">
            <w:pPr>
              <w:pStyle w:val="TableTextBoldcentred"/>
            </w:pPr>
            <w:r w:rsidRPr="00B86147">
              <w:t>Core/Elective</w:t>
            </w:r>
          </w:p>
        </w:tc>
      </w:tr>
      <w:tr w:rsidR="00E0431B" w:rsidRPr="00B86147" w14:paraId="797839D4" w14:textId="77777777" w:rsidTr="00B97A6E">
        <w:trPr>
          <w:jc w:val="center"/>
        </w:trPr>
        <w:tc>
          <w:tcPr>
            <w:tcW w:w="1457" w:type="dxa"/>
          </w:tcPr>
          <w:p w14:paraId="6842F97C" w14:textId="294408F3" w:rsidR="00E0431B" w:rsidRPr="00394A14" w:rsidRDefault="00E0431B" w:rsidP="00E0431B">
            <w:pPr>
              <w:pStyle w:val="TableTextBold0"/>
            </w:pPr>
            <w:r w:rsidRPr="00394A14">
              <w:t>BSBSUS2</w:t>
            </w:r>
            <w:r w:rsidR="00983208">
              <w:t>1</w:t>
            </w:r>
            <w:r w:rsidRPr="00394A14">
              <w:t>1</w:t>
            </w:r>
          </w:p>
        </w:tc>
        <w:tc>
          <w:tcPr>
            <w:tcW w:w="6030" w:type="dxa"/>
          </w:tcPr>
          <w:p w14:paraId="6C69FABD" w14:textId="0CFD9025" w:rsidR="00E0431B" w:rsidRPr="00394A14" w:rsidRDefault="00983208" w:rsidP="00983208">
            <w:pPr>
              <w:pStyle w:val="TableTextBold0"/>
            </w:pPr>
            <w:r w:rsidRPr="00983208">
              <w:t>Participate in sustainable work practices</w:t>
            </w:r>
          </w:p>
        </w:tc>
        <w:tc>
          <w:tcPr>
            <w:tcW w:w="1585" w:type="dxa"/>
          </w:tcPr>
          <w:p w14:paraId="38C505B1" w14:textId="77777777" w:rsidR="00E0431B" w:rsidRPr="00394A14" w:rsidRDefault="00E0431B" w:rsidP="00E0431B">
            <w:pPr>
              <w:pStyle w:val="TableTextBoldcentred"/>
            </w:pPr>
            <w:r w:rsidRPr="00394A14">
              <w:t>Core</w:t>
            </w:r>
          </w:p>
        </w:tc>
      </w:tr>
      <w:tr w:rsidR="00B97A6E" w:rsidRPr="00B86147" w14:paraId="06E372C9" w14:textId="77777777" w:rsidTr="00B97A6E">
        <w:trPr>
          <w:jc w:val="center"/>
        </w:trPr>
        <w:tc>
          <w:tcPr>
            <w:tcW w:w="1457" w:type="dxa"/>
          </w:tcPr>
          <w:p w14:paraId="76207A95" w14:textId="79EFDB09" w:rsidR="00B97A6E" w:rsidRPr="00394A14" w:rsidRDefault="00B97A6E" w:rsidP="00B97A6E">
            <w:pPr>
              <w:pStyle w:val="TableTextBold0"/>
            </w:pPr>
            <w:r>
              <w:t>BSBTEC</w:t>
            </w:r>
            <w:r w:rsidRPr="00394A14">
              <w:t>202</w:t>
            </w:r>
          </w:p>
        </w:tc>
        <w:tc>
          <w:tcPr>
            <w:tcW w:w="6030" w:type="dxa"/>
          </w:tcPr>
          <w:p w14:paraId="570B8D74" w14:textId="01B2E1E2" w:rsidR="00B97A6E" w:rsidRPr="00983208" w:rsidRDefault="00B97A6E" w:rsidP="00B97A6E">
            <w:pPr>
              <w:pStyle w:val="TableTextBold0"/>
            </w:pPr>
            <w:r w:rsidRPr="00983208">
              <w:t>Use digital technologies to communicate in a work environment</w:t>
            </w:r>
          </w:p>
        </w:tc>
        <w:tc>
          <w:tcPr>
            <w:tcW w:w="1585" w:type="dxa"/>
          </w:tcPr>
          <w:p w14:paraId="713E878F" w14:textId="46904716" w:rsidR="00B97A6E" w:rsidRPr="00394A14" w:rsidRDefault="00B97A6E" w:rsidP="00B97A6E">
            <w:pPr>
              <w:pStyle w:val="TableTextBoldcentred"/>
            </w:pPr>
            <w:r w:rsidRPr="00394A14">
              <w:t>Core</w:t>
            </w:r>
          </w:p>
        </w:tc>
      </w:tr>
      <w:tr w:rsidR="00B97A6E" w:rsidRPr="00B86147" w14:paraId="1B2853AD" w14:textId="77777777" w:rsidTr="00B97A6E">
        <w:trPr>
          <w:jc w:val="center"/>
        </w:trPr>
        <w:tc>
          <w:tcPr>
            <w:tcW w:w="1457" w:type="dxa"/>
          </w:tcPr>
          <w:p w14:paraId="144F74C0" w14:textId="7B200DEA" w:rsidR="00B97A6E" w:rsidRPr="00394A14" w:rsidRDefault="00B97A6E" w:rsidP="00B97A6E">
            <w:pPr>
              <w:pStyle w:val="TableTextBold0"/>
            </w:pPr>
            <w:r w:rsidRPr="00394A14">
              <w:t>BSBWHS2</w:t>
            </w:r>
            <w:r>
              <w:t>1</w:t>
            </w:r>
            <w:r w:rsidRPr="00394A14">
              <w:t>1</w:t>
            </w:r>
          </w:p>
        </w:tc>
        <w:tc>
          <w:tcPr>
            <w:tcW w:w="6030" w:type="dxa"/>
          </w:tcPr>
          <w:p w14:paraId="473EB19B" w14:textId="14962DDB" w:rsidR="00B97A6E" w:rsidRPr="00394A14" w:rsidRDefault="00B97A6E" w:rsidP="00B97A6E">
            <w:pPr>
              <w:pStyle w:val="TableTextBold0"/>
            </w:pPr>
            <w:r w:rsidRPr="00983208">
              <w:t>Contribute to the health and safety of self and others</w:t>
            </w:r>
          </w:p>
        </w:tc>
        <w:tc>
          <w:tcPr>
            <w:tcW w:w="1585" w:type="dxa"/>
          </w:tcPr>
          <w:p w14:paraId="4B306891" w14:textId="77777777" w:rsidR="00B97A6E" w:rsidRPr="00394A14" w:rsidRDefault="00B97A6E" w:rsidP="00B97A6E">
            <w:pPr>
              <w:pStyle w:val="TableTextBoldcentred"/>
            </w:pPr>
            <w:r w:rsidRPr="00394A14">
              <w:t>Core</w:t>
            </w:r>
          </w:p>
        </w:tc>
      </w:tr>
      <w:tr w:rsidR="00B97A6E" w:rsidRPr="00B86147" w14:paraId="2DE08CCB" w14:textId="77777777" w:rsidTr="00B97A6E">
        <w:trPr>
          <w:jc w:val="center"/>
        </w:trPr>
        <w:tc>
          <w:tcPr>
            <w:tcW w:w="1457" w:type="dxa"/>
          </w:tcPr>
          <w:p w14:paraId="751ED4E2" w14:textId="5C3505E0" w:rsidR="00B97A6E" w:rsidRPr="00394A14" w:rsidRDefault="00B97A6E" w:rsidP="00B97A6E">
            <w:pPr>
              <w:pStyle w:val="TableTextBold0"/>
            </w:pPr>
            <w:r w:rsidRPr="00394A14">
              <w:t>ICTICT21</w:t>
            </w:r>
            <w:r>
              <w:t>3</w:t>
            </w:r>
          </w:p>
        </w:tc>
        <w:tc>
          <w:tcPr>
            <w:tcW w:w="6030" w:type="dxa"/>
          </w:tcPr>
          <w:p w14:paraId="3AD9D56B" w14:textId="77777777" w:rsidR="00B97A6E" w:rsidRPr="00394A14" w:rsidRDefault="00B97A6E" w:rsidP="00B97A6E">
            <w:pPr>
              <w:pStyle w:val="TableTextBold0"/>
            </w:pPr>
            <w:r w:rsidRPr="00394A14">
              <w:t>Use computer operating systems and hardware</w:t>
            </w:r>
          </w:p>
        </w:tc>
        <w:tc>
          <w:tcPr>
            <w:tcW w:w="1585" w:type="dxa"/>
          </w:tcPr>
          <w:p w14:paraId="51DD3253" w14:textId="77777777" w:rsidR="00B97A6E" w:rsidRPr="00394A14" w:rsidRDefault="00B97A6E" w:rsidP="00B97A6E">
            <w:pPr>
              <w:pStyle w:val="TableTextBoldcentred"/>
            </w:pPr>
            <w:r w:rsidRPr="00394A14">
              <w:t>Core</w:t>
            </w:r>
          </w:p>
        </w:tc>
      </w:tr>
      <w:tr w:rsidR="00B97A6E" w:rsidRPr="00B86147" w14:paraId="3F7D2640" w14:textId="77777777" w:rsidTr="00B97A6E">
        <w:trPr>
          <w:jc w:val="center"/>
        </w:trPr>
        <w:tc>
          <w:tcPr>
            <w:tcW w:w="1457" w:type="dxa"/>
          </w:tcPr>
          <w:p w14:paraId="1C326130" w14:textId="00190800" w:rsidR="00B97A6E" w:rsidRPr="00394A14" w:rsidRDefault="00B97A6E" w:rsidP="00B97A6E">
            <w:pPr>
              <w:pStyle w:val="TableTextBold0"/>
            </w:pPr>
            <w:r w:rsidRPr="00394A14">
              <w:t>ICTICT2</w:t>
            </w:r>
            <w:r>
              <w:t>14</w:t>
            </w:r>
          </w:p>
        </w:tc>
        <w:tc>
          <w:tcPr>
            <w:tcW w:w="6030" w:type="dxa"/>
          </w:tcPr>
          <w:p w14:paraId="53C72F2D" w14:textId="77777777" w:rsidR="00B97A6E" w:rsidRPr="00394A14" w:rsidRDefault="00B97A6E" w:rsidP="00B97A6E">
            <w:pPr>
              <w:pStyle w:val="TableTextBold0"/>
            </w:pPr>
            <w:r w:rsidRPr="00394A14">
              <w:t>Operate application software packages</w:t>
            </w:r>
          </w:p>
        </w:tc>
        <w:tc>
          <w:tcPr>
            <w:tcW w:w="1585" w:type="dxa"/>
          </w:tcPr>
          <w:p w14:paraId="1B69A8CB" w14:textId="77777777" w:rsidR="00B97A6E" w:rsidRPr="00394A14" w:rsidRDefault="00B97A6E" w:rsidP="00B97A6E">
            <w:pPr>
              <w:pStyle w:val="TableTextBoldcentred"/>
            </w:pPr>
            <w:r w:rsidRPr="00394A14">
              <w:t>Core</w:t>
            </w:r>
          </w:p>
        </w:tc>
      </w:tr>
      <w:tr w:rsidR="00B97A6E" w:rsidRPr="00B86147" w14:paraId="55BE536F" w14:textId="77777777" w:rsidTr="00B97A6E">
        <w:trPr>
          <w:jc w:val="center"/>
        </w:trPr>
        <w:tc>
          <w:tcPr>
            <w:tcW w:w="1457" w:type="dxa"/>
          </w:tcPr>
          <w:p w14:paraId="3F31290F" w14:textId="4EA97E2B" w:rsidR="00B97A6E" w:rsidRPr="00394A14" w:rsidRDefault="00B97A6E" w:rsidP="00B97A6E">
            <w:pPr>
              <w:pStyle w:val="TableTextBold0"/>
            </w:pPr>
            <w:r w:rsidRPr="00394A14">
              <w:t>ICTICT2</w:t>
            </w:r>
            <w:r>
              <w:t>15</w:t>
            </w:r>
          </w:p>
        </w:tc>
        <w:tc>
          <w:tcPr>
            <w:tcW w:w="6030" w:type="dxa"/>
          </w:tcPr>
          <w:p w14:paraId="5C010D0C" w14:textId="70249A94" w:rsidR="00B97A6E" w:rsidRPr="00394A14" w:rsidRDefault="00B97A6E" w:rsidP="00B97A6E">
            <w:pPr>
              <w:pStyle w:val="TableTextBold0"/>
            </w:pPr>
            <w:r w:rsidRPr="00983208">
              <w:t>Operate digital media technology packages</w:t>
            </w:r>
          </w:p>
        </w:tc>
        <w:tc>
          <w:tcPr>
            <w:tcW w:w="1585" w:type="dxa"/>
          </w:tcPr>
          <w:p w14:paraId="2F5E7514" w14:textId="77777777" w:rsidR="00B97A6E" w:rsidRPr="00394A14" w:rsidRDefault="00B97A6E" w:rsidP="00B97A6E">
            <w:pPr>
              <w:pStyle w:val="TableTextBoldcentred"/>
            </w:pPr>
            <w:r w:rsidRPr="00394A14">
              <w:t>Core</w:t>
            </w:r>
          </w:p>
        </w:tc>
      </w:tr>
      <w:tr w:rsidR="00B97A6E" w:rsidRPr="00B86147" w14:paraId="2A8BDB63" w14:textId="77777777" w:rsidTr="00B97A6E">
        <w:trPr>
          <w:jc w:val="center"/>
        </w:trPr>
        <w:tc>
          <w:tcPr>
            <w:tcW w:w="1457" w:type="dxa"/>
          </w:tcPr>
          <w:p w14:paraId="6FDEDD0F" w14:textId="02B1C101" w:rsidR="00B97A6E" w:rsidRPr="002C4C88" w:rsidRDefault="00B97A6E" w:rsidP="00B97A6E">
            <w:pPr>
              <w:pStyle w:val="TableTextBold0"/>
              <w:rPr>
                <w:b w:val="0"/>
                <w:bCs/>
              </w:rPr>
            </w:pPr>
            <w:r w:rsidRPr="002C4C88">
              <w:rPr>
                <w:b w:val="0"/>
                <w:bCs/>
              </w:rPr>
              <w:t>ICTICT223</w:t>
            </w:r>
          </w:p>
        </w:tc>
        <w:tc>
          <w:tcPr>
            <w:tcW w:w="6030" w:type="dxa"/>
          </w:tcPr>
          <w:p w14:paraId="53D36FA0" w14:textId="41132E8B" w:rsidR="00B97A6E" w:rsidRPr="00B97A6E" w:rsidRDefault="00B97A6E" w:rsidP="00B97A6E">
            <w:pPr>
              <w:pStyle w:val="TableTextBold0"/>
              <w:rPr>
                <w:b w:val="0"/>
                <w:bCs/>
              </w:rPr>
            </w:pPr>
            <w:r w:rsidRPr="00B97A6E">
              <w:rPr>
                <w:b w:val="0"/>
                <w:bCs/>
              </w:rPr>
              <w:t>Install software applications</w:t>
            </w:r>
          </w:p>
        </w:tc>
        <w:tc>
          <w:tcPr>
            <w:tcW w:w="1585" w:type="dxa"/>
          </w:tcPr>
          <w:p w14:paraId="716E2B9B" w14:textId="6E0DFE1D" w:rsidR="00B97A6E" w:rsidRPr="00B97A6E" w:rsidRDefault="00B97A6E" w:rsidP="00B97A6E">
            <w:pPr>
              <w:pStyle w:val="TableTextBoldcentred"/>
              <w:rPr>
                <w:b w:val="0"/>
                <w:bCs/>
              </w:rPr>
            </w:pPr>
            <w:r w:rsidRPr="00B97A6E">
              <w:rPr>
                <w:b w:val="0"/>
                <w:bCs/>
              </w:rPr>
              <w:t>Elective</w:t>
            </w:r>
            <w:r w:rsidR="00BC479F">
              <w:rPr>
                <w:b w:val="0"/>
                <w:bCs/>
              </w:rPr>
              <w:t xml:space="preserve"> A</w:t>
            </w:r>
          </w:p>
        </w:tc>
      </w:tr>
      <w:tr w:rsidR="00B97A6E" w:rsidRPr="00B86147" w14:paraId="41F1E767" w14:textId="77777777" w:rsidTr="00B97A6E">
        <w:trPr>
          <w:jc w:val="center"/>
        </w:trPr>
        <w:tc>
          <w:tcPr>
            <w:tcW w:w="1457" w:type="dxa"/>
          </w:tcPr>
          <w:p w14:paraId="0193BAFF" w14:textId="56A85928" w:rsidR="00B97A6E" w:rsidRPr="002C4C88" w:rsidRDefault="00B97A6E" w:rsidP="00B97A6E">
            <w:pPr>
              <w:pStyle w:val="TableTextBold0"/>
              <w:rPr>
                <w:b w:val="0"/>
                <w:bCs/>
              </w:rPr>
            </w:pPr>
            <w:r w:rsidRPr="002C4C88">
              <w:rPr>
                <w:b w:val="0"/>
                <w:bCs/>
              </w:rPr>
              <w:t>ICTICT226</w:t>
            </w:r>
          </w:p>
        </w:tc>
        <w:tc>
          <w:tcPr>
            <w:tcW w:w="6030" w:type="dxa"/>
          </w:tcPr>
          <w:p w14:paraId="1B796ACE" w14:textId="34F545A8" w:rsidR="00B97A6E" w:rsidRPr="00B97A6E" w:rsidRDefault="00B97A6E" w:rsidP="00B97A6E">
            <w:pPr>
              <w:pStyle w:val="TableTextBold0"/>
              <w:rPr>
                <w:b w:val="0"/>
                <w:bCs/>
              </w:rPr>
            </w:pPr>
            <w:r w:rsidRPr="00B97A6E">
              <w:rPr>
                <w:b w:val="0"/>
                <w:bCs/>
              </w:rPr>
              <w:t xml:space="preserve">Operate </w:t>
            </w:r>
            <w:r w:rsidR="00BC479F">
              <w:rPr>
                <w:b w:val="0"/>
                <w:bCs/>
              </w:rPr>
              <w:t xml:space="preserve">simple </w:t>
            </w:r>
            <w:r w:rsidRPr="00B97A6E">
              <w:rPr>
                <w:b w:val="0"/>
                <w:bCs/>
              </w:rPr>
              <w:t>database applications</w:t>
            </w:r>
          </w:p>
        </w:tc>
        <w:tc>
          <w:tcPr>
            <w:tcW w:w="1585" w:type="dxa"/>
          </w:tcPr>
          <w:p w14:paraId="1C033416" w14:textId="42423368" w:rsidR="00B97A6E" w:rsidRPr="00B97A6E" w:rsidRDefault="00B97A6E" w:rsidP="00B97A6E">
            <w:pPr>
              <w:pStyle w:val="TableTextBoldcentred"/>
              <w:rPr>
                <w:b w:val="0"/>
                <w:bCs/>
              </w:rPr>
            </w:pPr>
            <w:r w:rsidRPr="00B97A6E">
              <w:rPr>
                <w:b w:val="0"/>
                <w:bCs/>
              </w:rPr>
              <w:t>Elective</w:t>
            </w:r>
            <w:r w:rsidR="00BC479F">
              <w:rPr>
                <w:b w:val="0"/>
                <w:bCs/>
              </w:rPr>
              <w:t xml:space="preserve"> A</w:t>
            </w:r>
          </w:p>
        </w:tc>
      </w:tr>
      <w:tr w:rsidR="00B97A6E" w:rsidRPr="00B86147" w14:paraId="47796B3A" w14:textId="77777777" w:rsidTr="00B97A6E">
        <w:trPr>
          <w:jc w:val="center"/>
        </w:trPr>
        <w:tc>
          <w:tcPr>
            <w:tcW w:w="1457" w:type="dxa"/>
          </w:tcPr>
          <w:p w14:paraId="78472D79" w14:textId="01629FD9" w:rsidR="00B97A6E" w:rsidRPr="00B97A6E" w:rsidRDefault="00B97A6E" w:rsidP="00B97A6E">
            <w:pPr>
              <w:pStyle w:val="TableText"/>
            </w:pPr>
            <w:r w:rsidRPr="00B97A6E">
              <w:t>ICTICT219</w:t>
            </w:r>
          </w:p>
        </w:tc>
        <w:tc>
          <w:tcPr>
            <w:tcW w:w="6030" w:type="dxa"/>
          </w:tcPr>
          <w:p w14:paraId="5DA87563" w14:textId="3F9AF1DE" w:rsidR="00B97A6E" w:rsidRPr="00B97A6E" w:rsidRDefault="00B97A6E" w:rsidP="00B97A6E">
            <w:pPr>
              <w:pStyle w:val="TableText"/>
            </w:pPr>
            <w:r w:rsidRPr="00B97A6E">
              <w:t>Interact and resolve queries with ICT clients</w:t>
            </w:r>
          </w:p>
        </w:tc>
        <w:tc>
          <w:tcPr>
            <w:tcW w:w="1585" w:type="dxa"/>
          </w:tcPr>
          <w:p w14:paraId="22AC4FAD" w14:textId="1E383316" w:rsidR="00B97A6E" w:rsidRPr="00B97A6E" w:rsidRDefault="00B97A6E" w:rsidP="00B97A6E">
            <w:pPr>
              <w:pStyle w:val="TableTextCentred"/>
            </w:pPr>
            <w:r w:rsidRPr="00B97A6E">
              <w:t>Elective</w:t>
            </w:r>
            <w:r w:rsidR="00BC479F">
              <w:t xml:space="preserve"> A</w:t>
            </w:r>
          </w:p>
        </w:tc>
      </w:tr>
      <w:tr w:rsidR="00B97A6E" w:rsidRPr="00B86147" w14:paraId="6934192B" w14:textId="77777777" w:rsidTr="00B97A6E">
        <w:trPr>
          <w:jc w:val="center"/>
        </w:trPr>
        <w:tc>
          <w:tcPr>
            <w:tcW w:w="1457" w:type="dxa"/>
          </w:tcPr>
          <w:p w14:paraId="18135F92" w14:textId="6958FF06" w:rsidR="00B97A6E" w:rsidRPr="00B97A6E" w:rsidRDefault="00B97A6E" w:rsidP="00B97A6E">
            <w:pPr>
              <w:pStyle w:val="TableText"/>
            </w:pPr>
            <w:r w:rsidRPr="00B97A6E">
              <w:t>ICTICT221</w:t>
            </w:r>
          </w:p>
        </w:tc>
        <w:tc>
          <w:tcPr>
            <w:tcW w:w="6030" w:type="dxa"/>
          </w:tcPr>
          <w:p w14:paraId="3A46332A" w14:textId="163C789A" w:rsidR="00B97A6E" w:rsidRPr="00B97A6E" w:rsidRDefault="00B97A6E" w:rsidP="00B97A6E">
            <w:pPr>
              <w:pStyle w:val="TableText"/>
            </w:pPr>
            <w:r w:rsidRPr="00B97A6E">
              <w:t>Identify and use specific industry standard technologies</w:t>
            </w:r>
          </w:p>
        </w:tc>
        <w:tc>
          <w:tcPr>
            <w:tcW w:w="1585" w:type="dxa"/>
          </w:tcPr>
          <w:p w14:paraId="3225A4E8" w14:textId="147B67AD" w:rsidR="00B97A6E" w:rsidRPr="00B97A6E" w:rsidRDefault="00B97A6E" w:rsidP="00B97A6E">
            <w:pPr>
              <w:pStyle w:val="TableTextCentred"/>
            </w:pPr>
            <w:r w:rsidRPr="00B97A6E">
              <w:t>Elective</w:t>
            </w:r>
            <w:r w:rsidR="00BC479F">
              <w:t xml:space="preserve"> A</w:t>
            </w:r>
          </w:p>
        </w:tc>
      </w:tr>
      <w:tr w:rsidR="00B97A6E" w:rsidRPr="00B86147" w14:paraId="20438D22" w14:textId="77777777" w:rsidTr="00B97A6E">
        <w:trPr>
          <w:jc w:val="center"/>
        </w:trPr>
        <w:tc>
          <w:tcPr>
            <w:tcW w:w="1457" w:type="dxa"/>
          </w:tcPr>
          <w:p w14:paraId="0EB66C01" w14:textId="6BFD793A" w:rsidR="00B97A6E" w:rsidRPr="00B97A6E" w:rsidRDefault="00B97A6E" w:rsidP="00B97A6E">
            <w:pPr>
              <w:pStyle w:val="TableText"/>
            </w:pPr>
            <w:r w:rsidRPr="00B97A6E">
              <w:t>ICTSAS2</w:t>
            </w:r>
            <w:r w:rsidR="00BC479F">
              <w:t>11</w:t>
            </w:r>
          </w:p>
        </w:tc>
        <w:tc>
          <w:tcPr>
            <w:tcW w:w="6030" w:type="dxa"/>
          </w:tcPr>
          <w:p w14:paraId="075A0CA0" w14:textId="1412B5F1" w:rsidR="00B97A6E" w:rsidRPr="00B97A6E" w:rsidRDefault="00B97A6E" w:rsidP="00B97A6E">
            <w:pPr>
              <w:pStyle w:val="TableText"/>
            </w:pPr>
            <w:r w:rsidRPr="00B97A6E">
              <w:t>Develop solutions for basic ICT malfunctions and problems</w:t>
            </w:r>
          </w:p>
        </w:tc>
        <w:tc>
          <w:tcPr>
            <w:tcW w:w="1585" w:type="dxa"/>
          </w:tcPr>
          <w:p w14:paraId="24A31AB0" w14:textId="3D88388C" w:rsidR="00B97A6E" w:rsidRPr="00B97A6E" w:rsidRDefault="00B97A6E" w:rsidP="00B97A6E">
            <w:pPr>
              <w:pStyle w:val="TableTextCentred"/>
            </w:pPr>
            <w:r w:rsidRPr="00B97A6E">
              <w:t>Elective</w:t>
            </w:r>
            <w:r w:rsidR="00BC479F">
              <w:t xml:space="preserve"> A</w:t>
            </w:r>
          </w:p>
        </w:tc>
      </w:tr>
      <w:tr w:rsidR="00BC479F" w:rsidRPr="00B86147" w14:paraId="1F188752" w14:textId="77777777" w:rsidTr="00B97A6E">
        <w:trPr>
          <w:jc w:val="center"/>
        </w:trPr>
        <w:tc>
          <w:tcPr>
            <w:tcW w:w="1457" w:type="dxa"/>
          </w:tcPr>
          <w:p w14:paraId="5A8A17DC" w14:textId="77AD247F" w:rsidR="00BC479F" w:rsidRPr="00B97A6E" w:rsidRDefault="00BC479F" w:rsidP="00BC479F">
            <w:pPr>
              <w:pStyle w:val="TableText"/>
            </w:pPr>
            <w:r w:rsidRPr="00B97A6E">
              <w:t>ICTSAS212</w:t>
            </w:r>
          </w:p>
        </w:tc>
        <w:tc>
          <w:tcPr>
            <w:tcW w:w="6030" w:type="dxa"/>
          </w:tcPr>
          <w:p w14:paraId="7EC229D6" w14:textId="485E24F5" w:rsidR="00BC479F" w:rsidRPr="00B97A6E" w:rsidRDefault="00BC479F" w:rsidP="00BC479F">
            <w:pPr>
              <w:pStyle w:val="TableText"/>
            </w:pPr>
            <w:r w:rsidRPr="00B97A6E">
              <w:t>Record the requirements of client support requests</w:t>
            </w:r>
          </w:p>
        </w:tc>
        <w:tc>
          <w:tcPr>
            <w:tcW w:w="1585" w:type="dxa"/>
          </w:tcPr>
          <w:p w14:paraId="79CBEB8D" w14:textId="49931EDB" w:rsidR="00BC479F" w:rsidRPr="00B97A6E" w:rsidRDefault="00BC479F" w:rsidP="00BC479F">
            <w:pPr>
              <w:pStyle w:val="TableTextCentred"/>
            </w:pPr>
            <w:r w:rsidRPr="00B97A6E">
              <w:t>Elective</w:t>
            </w:r>
            <w:r>
              <w:t xml:space="preserve"> A</w:t>
            </w:r>
          </w:p>
        </w:tc>
      </w:tr>
      <w:tr w:rsidR="00BC479F" w:rsidRPr="00B86147" w14:paraId="403AB8D6" w14:textId="77777777" w:rsidTr="00B97A6E">
        <w:trPr>
          <w:jc w:val="center"/>
        </w:trPr>
        <w:tc>
          <w:tcPr>
            <w:tcW w:w="1457" w:type="dxa"/>
          </w:tcPr>
          <w:p w14:paraId="0B0C1B73" w14:textId="44872EE0" w:rsidR="00BC479F" w:rsidRPr="00B97A6E" w:rsidRDefault="00BC479F" w:rsidP="00BC479F">
            <w:pPr>
              <w:pStyle w:val="TableText"/>
            </w:pPr>
            <w:r w:rsidRPr="00B97A6E">
              <w:t>ICTSAS215</w:t>
            </w:r>
          </w:p>
        </w:tc>
        <w:tc>
          <w:tcPr>
            <w:tcW w:w="6030" w:type="dxa"/>
          </w:tcPr>
          <w:p w14:paraId="6A85C944" w14:textId="111E1CF2" w:rsidR="00BC479F" w:rsidRPr="00B97A6E" w:rsidRDefault="00BC479F" w:rsidP="00BC479F">
            <w:pPr>
              <w:pStyle w:val="TableText"/>
            </w:pPr>
            <w:r w:rsidRPr="00B97A6E">
              <w:t>Protect and secure information assets</w:t>
            </w:r>
          </w:p>
        </w:tc>
        <w:tc>
          <w:tcPr>
            <w:tcW w:w="1585" w:type="dxa"/>
          </w:tcPr>
          <w:p w14:paraId="29872247" w14:textId="0783F34C" w:rsidR="00BC479F" w:rsidRPr="00B97A6E" w:rsidRDefault="00BC479F" w:rsidP="00BC479F">
            <w:pPr>
              <w:pStyle w:val="TableTextCentred"/>
            </w:pPr>
            <w:r w:rsidRPr="00394A14">
              <w:t>Elective</w:t>
            </w:r>
            <w:r>
              <w:t xml:space="preserve"> A</w:t>
            </w:r>
          </w:p>
        </w:tc>
      </w:tr>
      <w:tr w:rsidR="00BC479F" w:rsidRPr="00B86147" w14:paraId="67F3FCF8" w14:textId="77777777" w:rsidTr="00B97A6E">
        <w:trPr>
          <w:jc w:val="center"/>
        </w:trPr>
        <w:tc>
          <w:tcPr>
            <w:tcW w:w="1457" w:type="dxa"/>
          </w:tcPr>
          <w:p w14:paraId="07ECB030" w14:textId="2F50821D" w:rsidR="00BC479F" w:rsidRPr="00B97A6E" w:rsidRDefault="00BC479F" w:rsidP="00BC479F">
            <w:pPr>
              <w:pStyle w:val="TableText"/>
            </w:pPr>
            <w:r w:rsidRPr="00B97A6E">
              <w:rPr>
                <w:bCs/>
              </w:rPr>
              <w:t>ICTWEB306</w:t>
            </w:r>
          </w:p>
        </w:tc>
        <w:tc>
          <w:tcPr>
            <w:tcW w:w="6030" w:type="dxa"/>
          </w:tcPr>
          <w:p w14:paraId="1E2FC854" w14:textId="3E9C566C" w:rsidR="00BC479F" w:rsidRPr="00B97A6E" w:rsidRDefault="00BC479F" w:rsidP="00BC479F">
            <w:pPr>
              <w:pStyle w:val="TableText"/>
            </w:pPr>
            <w:r w:rsidRPr="00B97A6E">
              <w:rPr>
                <w:bCs/>
              </w:rPr>
              <w:t>Develop web presence using social media</w:t>
            </w:r>
          </w:p>
        </w:tc>
        <w:tc>
          <w:tcPr>
            <w:tcW w:w="1585" w:type="dxa"/>
          </w:tcPr>
          <w:p w14:paraId="2A24FC68" w14:textId="245242A2" w:rsidR="00BC479F" w:rsidRPr="00394A14" w:rsidRDefault="00BC479F" w:rsidP="00BC479F">
            <w:pPr>
              <w:pStyle w:val="TableTextCentred"/>
            </w:pPr>
            <w:r w:rsidRPr="00B97A6E">
              <w:rPr>
                <w:bCs/>
              </w:rPr>
              <w:t>Elective</w:t>
            </w:r>
            <w:r>
              <w:rPr>
                <w:bCs/>
              </w:rPr>
              <w:t xml:space="preserve"> A</w:t>
            </w:r>
          </w:p>
        </w:tc>
      </w:tr>
    </w:tbl>
    <w:p w14:paraId="7A9E6E8D" w14:textId="77777777" w:rsidR="00E0431B" w:rsidRDefault="00E0431B" w:rsidP="00E0431B">
      <w:pPr>
        <w:spacing w:before="0"/>
      </w:pPr>
      <w:r>
        <w:rPr>
          <w:b/>
          <w:bCs/>
        </w:rPr>
        <w:br w:type="page"/>
      </w:r>
    </w:p>
    <w:p w14:paraId="2B0407D7" w14:textId="3D22EA28" w:rsidR="00E0431B" w:rsidRPr="003277CD" w:rsidRDefault="00672437" w:rsidP="00E0431B">
      <w:pPr>
        <w:pStyle w:val="Heading3"/>
      </w:pPr>
      <w:r w:rsidRPr="003277CD">
        <w:lastRenderedPageBreak/>
        <w:t>ICT</w:t>
      </w:r>
      <w:r>
        <w:t>3</w:t>
      </w:r>
      <w:r w:rsidRPr="003277CD">
        <w:t>01</w:t>
      </w:r>
      <w:r>
        <w:t>20</w:t>
      </w:r>
      <w:r w:rsidRPr="003277CD">
        <w:t xml:space="preserve"> </w:t>
      </w:r>
      <w:r w:rsidR="00E0431B" w:rsidRPr="003277CD">
        <w:t>Certificate I</w:t>
      </w:r>
      <w:r w:rsidR="00E0431B">
        <w:t>I</w:t>
      </w:r>
      <w:r w:rsidR="00E0431B" w:rsidRPr="003277CD">
        <w:t>I in Information Technology</w:t>
      </w:r>
    </w:p>
    <w:p w14:paraId="54AD9D3E" w14:textId="37B5D1E4" w:rsidR="00E0431B" w:rsidRPr="00815C76" w:rsidRDefault="00E0431B" w:rsidP="00836C31">
      <w:r w:rsidRPr="009B66AB">
        <w:t>For</w:t>
      </w:r>
      <w:r w:rsidRPr="00FB702C">
        <w:t xml:space="preserve"> </w:t>
      </w:r>
      <w:r w:rsidR="00672437" w:rsidRPr="00836C31">
        <w:rPr>
          <w:b/>
          <w:bCs/>
        </w:rPr>
        <w:t xml:space="preserve">ICT30120 </w:t>
      </w:r>
      <w:r w:rsidRPr="00836C31">
        <w:rPr>
          <w:b/>
          <w:bCs/>
        </w:rPr>
        <w:t>Certificate III in Information Technology</w:t>
      </w:r>
      <w:r w:rsidRPr="00FB702C">
        <w:t xml:space="preserve">, </w:t>
      </w:r>
      <w:r w:rsidRPr="009B66AB">
        <w:t xml:space="preserve">(Release 2) </w:t>
      </w:r>
      <w:r w:rsidRPr="00FE5D84">
        <w:t xml:space="preserve">the following </w:t>
      </w:r>
      <w:r w:rsidRPr="00815C76">
        <w:t>packaging rules apply:</w:t>
      </w:r>
    </w:p>
    <w:p w14:paraId="23764112" w14:textId="5541D724" w:rsidR="00E0431B" w:rsidRPr="0030602D" w:rsidRDefault="00E0431B" w:rsidP="009901A5">
      <w:pPr>
        <w:ind w:left="720"/>
      </w:pPr>
      <w:r w:rsidRPr="0030602D">
        <w:rPr>
          <w:b/>
        </w:rPr>
        <w:t>Total number of units</w:t>
      </w:r>
      <w:r w:rsidRPr="0030602D">
        <w:t xml:space="preserve"> =</w:t>
      </w:r>
      <w:r>
        <w:t xml:space="preserve"> </w:t>
      </w:r>
      <w:r w:rsidR="00672437">
        <w:t>12</w:t>
      </w:r>
    </w:p>
    <w:p w14:paraId="0AAB1873" w14:textId="77777777" w:rsidR="00E0431B" w:rsidRPr="0030602D" w:rsidRDefault="00E0431B" w:rsidP="009901A5">
      <w:pPr>
        <w:ind w:left="720"/>
      </w:pPr>
      <w:r>
        <w:rPr>
          <w:b/>
        </w:rPr>
        <w:t xml:space="preserve">6 </w:t>
      </w:r>
      <w:r w:rsidRPr="0030602D">
        <w:rPr>
          <w:b/>
        </w:rPr>
        <w:t>core unit</w:t>
      </w:r>
      <w:r>
        <w:rPr>
          <w:b/>
        </w:rPr>
        <w:t>s</w:t>
      </w:r>
      <w:r w:rsidRPr="0030602D">
        <w:t xml:space="preserve"> plus</w:t>
      </w:r>
    </w:p>
    <w:p w14:paraId="60D59D23" w14:textId="59E76C93" w:rsidR="00E0431B" w:rsidRDefault="00672437" w:rsidP="009901A5">
      <w:pPr>
        <w:ind w:left="720"/>
      </w:pPr>
      <w:r>
        <w:rPr>
          <w:b/>
        </w:rPr>
        <w:t xml:space="preserve">6 </w:t>
      </w:r>
      <w:r w:rsidR="00E0431B" w:rsidRPr="0030602D">
        <w:rPr>
          <w:b/>
        </w:rPr>
        <w:t>elective units</w:t>
      </w:r>
    </w:p>
    <w:p w14:paraId="7DFA2BBE" w14:textId="77777777" w:rsidR="00E0431B" w:rsidRDefault="00E0431B" w:rsidP="00E0431B">
      <w:r>
        <w:t>The elective units consist of:</w:t>
      </w:r>
    </w:p>
    <w:p w14:paraId="325C9122" w14:textId="7A83C542" w:rsidR="00672437" w:rsidRDefault="00672437" w:rsidP="00E0431B">
      <w:pPr>
        <w:pStyle w:val="ListBullets"/>
      </w:pPr>
      <w:r w:rsidRPr="00672437">
        <w:t xml:space="preserve">at least 4 units must be selected from the elective units listed </w:t>
      </w:r>
      <w:r>
        <w:t>in elective groups A -J as specified in the packaging rules</w:t>
      </w:r>
    </w:p>
    <w:p w14:paraId="462A75C9" w14:textId="77777777" w:rsidR="00672437" w:rsidRPr="00672437" w:rsidRDefault="00672437" w:rsidP="00672437">
      <w:pPr>
        <w:pStyle w:val="ListBullets"/>
      </w:pPr>
      <w:r w:rsidRPr="00672437">
        <w:t>up to 2 units may be selected from the remaining listed elective units or from this or any other currently endorsed training package qualification or accredited course at Australian Qualifications Framework (AQF) Level 2, 3 or 4.</w:t>
      </w:r>
    </w:p>
    <w:p w14:paraId="56C8FE33" w14:textId="77777777" w:rsidR="00E0431B" w:rsidRDefault="00E0431B" w:rsidP="00E0431B">
      <w:r>
        <w:t>This course, with listed competencies, meets these requirements at time of development.</w:t>
      </w:r>
    </w:p>
    <w:p w14:paraId="77CCC437" w14:textId="77777777" w:rsidR="00E0431B" w:rsidRDefault="00E0431B" w:rsidP="00E0431B">
      <w:r>
        <w:t>Colleges are advised to check current training package requirements before delivery.</w:t>
      </w:r>
    </w:p>
    <w:p w14:paraId="05905C15" w14:textId="77777777" w:rsidR="00E0431B" w:rsidRDefault="00E0431B" w:rsidP="00E0431B">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0E294CE7" w14:textId="3C6693BD" w:rsidR="00E0431B" w:rsidRDefault="00E0431B" w:rsidP="00E0431B">
      <w:pPr>
        <w:pStyle w:val="Heading3"/>
      </w:pPr>
      <w:r w:rsidRPr="00FA7BEC">
        <w:t xml:space="preserve">Competencies for Certificate </w:t>
      </w:r>
      <w:r>
        <w:t>III in Information Technology</w:t>
      </w:r>
    </w:p>
    <w:p w14:paraId="6177E107" w14:textId="3317A245" w:rsidR="00E0431B" w:rsidRDefault="00E0431B" w:rsidP="00E0431B">
      <w:pPr>
        <w:rPr>
          <w:rFonts w:cstheme="majorHAnsi"/>
          <w:iCs/>
        </w:rPr>
      </w:pPr>
      <w:r w:rsidRPr="00C278FB">
        <w:rPr>
          <w:rFonts w:cstheme="majorHAnsi"/>
          <w:b/>
          <w:bCs/>
        </w:rPr>
        <w:t>Note</w:t>
      </w:r>
      <w:r w:rsidRPr="00D13FA4">
        <w:rPr>
          <w:rFonts w:cstheme="majorHAnsi"/>
          <w:iCs/>
        </w:rPr>
        <w:t xml:space="preserve">:  The following competencies for Certificate III in Information Technology have been aligned to the Data Science course from the training package. </w:t>
      </w:r>
    </w:p>
    <w:p w14:paraId="4F00C2B4" w14:textId="77777777" w:rsidR="00E0431B" w:rsidRPr="000F3E1F" w:rsidRDefault="00E0431B" w:rsidP="00E0431B"/>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52"/>
        <w:gridCol w:w="5971"/>
        <w:gridCol w:w="1557"/>
      </w:tblGrid>
      <w:tr w:rsidR="00E0431B" w:rsidRPr="00B86147" w14:paraId="0178A7D2" w14:textId="77777777" w:rsidTr="00BC479F">
        <w:tc>
          <w:tcPr>
            <w:tcW w:w="1492" w:type="dxa"/>
            <w:vAlign w:val="center"/>
          </w:tcPr>
          <w:p w14:paraId="6B3A4236" w14:textId="77777777" w:rsidR="00E0431B" w:rsidRPr="00B86147" w:rsidRDefault="00E0431B" w:rsidP="00836C31">
            <w:pPr>
              <w:pStyle w:val="TableTextBold0"/>
            </w:pPr>
            <w:r w:rsidRPr="00B86147">
              <w:t>Code</w:t>
            </w:r>
          </w:p>
        </w:tc>
        <w:tc>
          <w:tcPr>
            <w:tcW w:w="6023" w:type="dxa"/>
            <w:gridSpan w:val="2"/>
            <w:vAlign w:val="center"/>
          </w:tcPr>
          <w:p w14:paraId="350B151E" w14:textId="77777777" w:rsidR="00E0431B" w:rsidRPr="00B86147" w:rsidRDefault="00E0431B" w:rsidP="00836C31">
            <w:pPr>
              <w:pStyle w:val="TableTextBold0"/>
            </w:pPr>
            <w:r w:rsidRPr="00B86147">
              <w:t>Competency Title</w:t>
            </w:r>
          </w:p>
        </w:tc>
        <w:tc>
          <w:tcPr>
            <w:tcW w:w="1557" w:type="dxa"/>
            <w:vAlign w:val="center"/>
          </w:tcPr>
          <w:p w14:paraId="0535F159" w14:textId="77777777" w:rsidR="00E0431B" w:rsidRPr="00B86147" w:rsidRDefault="00E0431B" w:rsidP="00AA79A5">
            <w:pPr>
              <w:pStyle w:val="TableTextBoldcentred"/>
            </w:pPr>
            <w:r w:rsidRPr="00B86147">
              <w:t>Core/Elective</w:t>
            </w:r>
          </w:p>
        </w:tc>
      </w:tr>
      <w:tr w:rsidR="00BC479F" w:rsidRPr="00B86147" w14:paraId="6850FD86" w14:textId="77777777" w:rsidTr="00BC479F">
        <w:tc>
          <w:tcPr>
            <w:tcW w:w="1492" w:type="dxa"/>
          </w:tcPr>
          <w:p w14:paraId="5BF23F09" w14:textId="73ECB067" w:rsidR="00BC479F" w:rsidRPr="00243051" w:rsidRDefault="00BC479F" w:rsidP="00BC479F">
            <w:pPr>
              <w:pStyle w:val="TableTextBold0"/>
            </w:pPr>
            <w:r w:rsidRPr="002C4C88">
              <w:t>BSBCRT311</w:t>
            </w:r>
          </w:p>
        </w:tc>
        <w:tc>
          <w:tcPr>
            <w:tcW w:w="6023" w:type="dxa"/>
            <w:gridSpan w:val="2"/>
          </w:tcPr>
          <w:p w14:paraId="776928D6" w14:textId="5F8369A1" w:rsidR="00BC479F" w:rsidRPr="00243051" w:rsidRDefault="00D52D59" w:rsidP="00BC479F">
            <w:pPr>
              <w:pStyle w:val="TableTextBold0"/>
            </w:pPr>
            <w:r w:rsidRPr="00D52D59">
              <w:t>Apply critical thinking skills in a team environment</w:t>
            </w:r>
          </w:p>
        </w:tc>
        <w:tc>
          <w:tcPr>
            <w:tcW w:w="1557" w:type="dxa"/>
          </w:tcPr>
          <w:p w14:paraId="1850A184" w14:textId="3F5D2CA6"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4E654119" w14:textId="77777777" w:rsidTr="00BC479F">
        <w:tc>
          <w:tcPr>
            <w:tcW w:w="1492" w:type="dxa"/>
          </w:tcPr>
          <w:p w14:paraId="2FB0595A" w14:textId="5FF2BE75" w:rsidR="00BC479F" w:rsidRPr="00BC479F" w:rsidRDefault="00BC479F" w:rsidP="00BC479F">
            <w:pPr>
              <w:pStyle w:val="TableTextBold0"/>
              <w:rPr>
                <w:highlight w:val="yellow"/>
              </w:rPr>
            </w:pPr>
            <w:r w:rsidRPr="00243051">
              <w:t>BSBXCS303</w:t>
            </w:r>
          </w:p>
        </w:tc>
        <w:tc>
          <w:tcPr>
            <w:tcW w:w="6023" w:type="dxa"/>
            <w:gridSpan w:val="2"/>
          </w:tcPr>
          <w:p w14:paraId="1B6093C9" w14:textId="7E818004" w:rsidR="00BC479F" w:rsidRPr="00243051" w:rsidRDefault="00BC479F" w:rsidP="00BC479F">
            <w:pPr>
              <w:pStyle w:val="TableTextBold0"/>
            </w:pPr>
            <w:r w:rsidRPr="00243051">
              <w:t>Securely manage personally identifiable information and workplace information</w:t>
            </w:r>
          </w:p>
        </w:tc>
        <w:tc>
          <w:tcPr>
            <w:tcW w:w="1557" w:type="dxa"/>
          </w:tcPr>
          <w:p w14:paraId="63124170" w14:textId="491920C6"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642CEBA4" w14:textId="77777777" w:rsidTr="00BC479F">
        <w:tc>
          <w:tcPr>
            <w:tcW w:w="1492" w:type="dxa"/>
          </w:tcPr>
          <w:p w14:paraId="0CCAD784" w14:textId="03376731" w:rsidR="00BC479F" w:rsidRPr="00243051" w:rsidRDefault="00BC479F" w:rsidP="00BC479F">
            <w:pPr>
              <w:pStyle w:val="TableTextBold0"/>
            </w:pPr>
            <w:r w:rsidRPr="00243051">
              <w:t>BSBXTW301</w:t>
            </w:r>
          </w:p>
        </w:tc>
        <w:tc>
          <w:tcPr>
            <w:tcW w:w="6023" w:type="dxa"/>
            <w:gridSpan w:val="2"/>
          </w:tcPr>
          <w:p w14:paraId="5CBAAD95" w14:textId="7F7E6DF5" w:rsidR="00BC479F" w:rsidRPr="00243051" w:rsidRDefault="00BC479F" w:rsidP="00BC479F">
            <w:pPr>
              <w:pStyle w:val="TableTextBold0"/>
            </w:pPr>
            <w:r w:rsidRPr="00243051">
              <w:t>Work in a team</w:t>
            </w:r>
          </w:p>
        </w:tc>
        <w:tc>
          <w:tcPr>
            <w:tcW w:w="1557" w:type="dxa"/>
          </w:tcPr>
          <w:p w14:paraId="00A20F2D" w14:textId="304D41D3"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22203C5C" w14:textId="77777777" w:rsidTr="00BC479F">
        <w:tc>
          <w:tcPr>
            <w:tcW w:w="1492" w:type="dxa"/>
          </w:tcPr>
          <w:p w14:paraId="625677DA" w14:textId="317106BD" w:rsidR="00BC479F" w:rsidRPr="00243051" w:rsidRDefault="00BC479F" w:rsidP="00BC479F">
            <w:pPr>
              <w:pStyle w:val="TableTextBold0"/>
            </w:pPr>
            <w:r w:rsidRPr="00243051">
              <w:t>ICTICT313</w:t>
            </w:r>
          </w:p>
        </w:tc>
        <w:tc>
          <w:tcPr>
            <w:tcW w:w="6023" w:type="dxa"/>
            <w:gridSpan w:val="2"/>
          </w:tcPr>
          <w:p w14:paraId="2A40D65D" w14:textId="581C546E" w:rsidR="00BC479F" w:rsidRPr="00243051" w:rsidRDefault="00BC479F" w:rsidP="00BC479F">
            <w:pPr>
              <w:pStyle w:val="TableTextBold0"/>
            </w:pPr>
            <w:r w:rsidRPr="00243051">
              <w:t>Identify IP, ethics and privacy policies in ICT environments</w:t>
            </w:r>
          </w:p>
        </w:tc>
        <w:tc>
          <w:tcPr>
            <w:tcW w:w="1557" w:type="dxa"/>
          </w:tcPr>
          <w:p w14:paraId="146C8468" w14:textId="51DFDCA5"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1F01C728" w14:textId="77777777" w:rsidTr="00BC479F">
        <w:tc>
          <w:tcPr>
            <w:tcW w:w="1492" w:type="dxa"/>
          </w:tcPr>
          <w:p w14:paraId="49B86033" w14:textId="0AD614A5" w:rsidR="00BC479F" w:rsidRPr="00243051" w:rsidRDefault="00BC479F" w:rsidP="00BC479F">
            <w:pPr>
              <w:pStyle w:val="TableTextBold0"/>
            </w:pPr>
            <w:r w:rsidRPr="00243051">
              <w:t>ICTPRG302</w:t>
            </w:r>
          </w:p>
        </w:tc>
        <w:tc>
          <w:tcPr>
            <w:tcW w:w="6023" w:type="dxa"/>
            <w:gridSpan w:val="2"/>
          </w:tcPr>
          <w:p w14:paraId="414F6902" w14:textId="51E2A919" w:rsidR="00BC479F" w:rsidRPr="00243051" w:rsidRDefault="00BC479F" w:rsidP="00BC479F">
            <w:pPr>
              <w:pStyle w:val="TableTextBold0"/>
            </w:pPr>
            <w:r w:rsidRPr="00243051">
              <w:t>Apply introductory programming techniques</w:t>
            </w:r>
          </w:p>
        </w:tc>
        <w:tc>
          <w:tcPr>
            <w:tcW w:w="1557" w:type="dxa"/>
          </w:tcPr>
          <w:p w14:paraId="1E7C3B75" w14:textId="7F7E15E5"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3D98355C" w14:textId="77777777" w:rsidTr="00BC479F">
        <w:tc>
          <w:tcPr>
            <w:tcW w:w="1492" w:type="dxa"/>
          </w:tcPr>
          <w:p w14:paraId="2242003B" w14:textId="6C532504" w:rsidR="00BC479F" w:rsidRPr="00243051" w:rsidRDefault="00BC479F" w:rsidP="00BC479F">
            <w:pPr>
              <w:pStyle w:val="TableTextBold0"/>
            </w:pPr>
            <w:r w:rsidRPr="00243051">
              <w:t>ICTSAS305</w:t>
            </w:r>
          </w:p>
        </w:tc>
        <w:tc>
          <w:tcPr>
            <w:tcW w:w="6023" w:type="dxa"/>
            <w:gridSpan w:val="2"/>
          </w:tcPr>
          <w:p w14:paraId="590FA1D6" w14:textId="4CBFF4ED" w:rsidR="00BC479F" w:rsidRPr="00243051" w:rsidRDefault="00BC479F" w:rsidP="00BC479F">
            <w:pPr>
              <w:pStyle w:val="TableTextBold0"/>
            </w:pPr>
            <w:r w:rsidRPr="00243051">
              <w:t>Provide ICT advice to clients</w:t>
            </w:r>
          </w:p>
        </w:tc>
        <w:tc>
          <w:tcPr>
            <w:tcW w:w="1557" w:type="dxa"/>
          </w:tcPr>
          <w:p w14:paraId="47C076BE" w14:textId="7B240647" w:rsidR="00BC479F" w:rsidRPr="00243051" w:rsidRDefault="00BC479F" w:rsidP="00BC479F">
            <w:pPr>
              <w:pStyle w:val="TableTextBoldcentred"/>
              <w:rPr>
                <w:rFonts w:asciiTheme="majorHAnsi" w:hAnsiTheme="majorHAnsi" w:cstheme="majorHAnsi"/>
              </w:rPr>
            </w:pPr>
            <w:r w:rsidRPr="00243051">
              <w:rPr>
                <w:rFonts w:asciiTheme="majorHAnsi" w:hAnsiTheme="majorHAnsi" w:cstheme="majorHAnsi"/>
              </w:rPr>
              <w:t>Core</w:t>
            </w:r>
          </w:p>
        </w:tc>
      </w:tr>
      <w:tr w:rsidR="00BC479F" w:rsidRPr="00B86147" w14:paraId="2F11673F" w14:textId="77777777" w:rsidTr="00E0431B">
        <w:tc>
          <w:tcPr>
            <w:tcW w:w="9072" w:type="dxa"/>
            <w:gridSpan w:val="4"/>
          </w:tcPr>
          <w:p w14:paraId="72512BFC" w14:textId="2BCC3608" w:rsidR="00BC479F" w:rsidRPr="003277CD" w:rsidRDefault="00BC479F" w:rsidP="00BC479F">
            <w:pPr>
              <w:pStyle w:val="TableTextBold0"/>
            </w:pPr>
            <w:r w:rsidRPr="003277CD">
              <w:t xml:space="preserve">Group </w:t>
            </w:r>
            <w:r>
              <w:t>F</w:t>
            </w:r>
            <w:r w:rsidRPr="003277CD">
              <w:t xml:space="preserve"> </w:t>
            </w:r>
            <w:r>
              <w:t>–</w:t>
            </w:r>
            <w:r w:rsidRPr="003277CD">
              <w:t xml:space="preserve"> </w:t>
            </w:r>
            <w:r>
              <w:t>IT Work Ready Skills</w:t>
            </w:r>
          </w:p>
        </w:tc>
      </w:tr>
      <w:tr w:rsidR="00BC479F" w:rsidRPr="00B86147" w14:paraId="553FF7CA" w14:textId="77777777" w:rsidTr="00BC479F">
        <w:tc>
          <w:tcPr>
            <w:tcW w:w="1544" w:type="dxa"/>
            <w:gridSpan w:val="2"/>
          </w:tcPr>
          <w:p w14:paraId="49B2A9BD" w14:textId="3CA7259B" w:rsidR="00BC479F" w:rsidRPr="00912616" w:rsidRDefault="00BC479F" w:rsidP="00BC479F">
            <w:pPr>
              <w:pStyle w:val="TableText"/>
            </w:pPr>
            <w:r w:rsidRPr="00912616">
              <w:t>ICTICT215</w:t>
            </w:r>
          </w:p>
        </w:tc>
        <w:tc>
          <w:tcPr>
            <w:tcW w:w="5971" w:type="dxa"/>
          </w:tcPr>
          <w:p w14:paraId="662686EF" w14:textId="0C4C0D3F" w:rsidR="00BC479F" w:rsidRPr="00912616" w:rsidRDefault="00BC479F" w:rsidP="00BC479F">
            <w:pPr>
              <w:pStyle w:val="TableText"/>
            </w:pPr>
            <w:r w:rsidRPr="00912616">
              <w:t>Operate digital media technology package</w:t>
            </w:r>
          </w:p>
        </w:tc>
        <w:tc>
          <w:tcPr>
            <w:tcW w:w="1557" w:type="dxa"/>
          </w:tcPr>
          <w:p w14:paraId="6F135F67" w14:textId="6CC4B51B" w:rsidR="00BC479F" w:rsidRPr="00787C3B" w:rsidRDefault="00BC479F" w:rsidP="00BC479F">
            <w:pPr>
              <w:pStyle w:val="TableTextCentred"/>
            </w:pPr>
            <w:r w:rsidRPr="00787C3B">
              <w:t>Elective</w:t>
            </w:r>
            <w:r>
              <w:t xml:space="preserve"> C</w:t>
            </w:r>
          </w:p>
        </w:tc>
      </w:tr>
      <w:tr w:rsidR="00BC479F" w:rsidRPr="00B86147" w14:paraId="48E167F8" w14:textId="77777777" w:rsidTr="00BC479F">
        <w:tc>
          <w:tcPr>
            <w:tcW w:w="1544" w:type="dxa"/>
            <w:gridSpan w:val="2"/>
          </w:tcPr>
          <w:p w14:paraId="1211E683" w14:textId="735A8811" w:rsidR="00BC479F" w:rsidRPr="00912616" w:rsidRDefault="00BC479F" w:rsidP="00BC479F">
            <w:pPr>
              <w:pStyle w:val="TableText"/>
            </w:pPr>
            <w:r w:rsidRPr="00912616">
              <w:t>ICTICT216</w:t>
            </w:r>
          </w:p>
        </w:tc>
        <w:tc>
          <w:tcPr>
            <w:tcW w:w="5971" w:type="dxa"/>
          </w:tcPr>
          <w:p w14:paraId="53C4F92B" w14:textId="3AFE13C5" w:rsidR="00BC479F" w:rsidRPr="00912616" w:rsidRDefault="00BC479F" w:rsidP="00BC479F">
            <w:pPr>
              <w:pStyle w:val="TableText"/>
            </w:pPr>
            <w:r w:rsidRPr="00912616">
              <w:t>Design and create basic organisational documents</w:t>
            </w:r>
          </w:p>
        </w:tc>
        <w:tc>
          <w:tcPr>
            <w:tcW w:w="1557" w:type="dxa"/>
          </w:tcPr>
          <w:p w14:paraId="4697CEB2" w14:textId="45C9F712" w:rsidR="00BC479F" w:rsidRPr="00787C3B" w:rsidRDefault="00BC479F" w:rsidP="00BC479F">
            <w:pPr>
              <w:pStyle w:val="TableTextCentred"/>
            </w:pPr>
            <w:r w:rsidRPr="00787C3B">
              <w:t>Elective</w:t>
            </w:r>
            <w:r>
              <w:t xml:space="preserve"> </w:t>
            </w:r>
          </w:p>
        </w:tc>
      </w:tr>
      <w:tr w:rsidR="00BC479F" w:rsidRPr="00B86147" w14:paraId="2B497279" w14:textId="77777777" w:rsidTr="00BC479F">
        <w:tc>
          <w:tcPr>
            <w:tcW w:w="1544" w:type="dxa"/>
            <w:gridSpan w:val="2"/>
          </w:tcPr>
          <w:p w14:paraId="0A5E5EC0" w14:textId="7322EF6E" w:rsidR="00BC479F" w:rsidRPr="00912616" w:rsidRDefault="00BC479F" w:rsidP="00BC479F">
            <w:pPr>
              <w:pStyle w:val="TableText"/>
            </w:pPr>
            <w:r w:rsidRPr="00912616">
              <w:t>ICTICT309</w:t>
            </w:r>
          </w:p>
        </w:tc>
        <w:tc>
          <w:tcPr>
            <w:tcW w:w="5971" w:type="dxa"/>
          </w:tcPr>
          <w:p w14:paraId="6165B46E" w14:textId="4CE0E00E" w:rsidR="00BC479F" w:rsidRPr="00912616" w:rsidRDefault="00BC479F" w:rsidP="00BC479F">
            <w:pPr>
              <w:pStyle w:val="TableText"/>
            </w:pPr>
            <w:r w:rsidRPr="00912616">
              <w:t>Create ICT user documentation</w:t>
            </w:r>
          </w:p>
        </w:tc>
        <w:tc>
          <w:tcPr>
            <w:tcW w:w="1557" w:type="dxa"/>
          </w:tcPr>
          <w:p w14:paraId="15C7C125" w14:textId="4C85D85B" w:rsidR="00BC479F" w:rsidRPr="00787C3B" w:rsidRDefault="00BC479F" w:rsidP="00BC479F">
            <w:pPr>
              <w:pStyle w:val="TableTextCentred"/>
            </w:pPr>
            <w:r w:rsidRPr="00787C3B">
              <w:t>Elective</w:t>
            </w:r>
            <w:r>
              <w:t xml:space="preserve"> </w:t>
            </w:r>
          </w:p>
        </w:tc>
      </w:tr>
      <w:tr w:rsidR="00BC479F" w:rsidRPr="00B86147" w14:paraId="4131209F" w14:textId="77777777" w:rsidTr="00BC479F">
        <w:tc>
          <w:tcPr>
            <w:tcW w:w="1544" w:type="dxa"/>
            <w:gridSpan w:val="2"/>
          </w:tcPr>
          <w:p w14:paraId="3BB9511E" w14:textId="1E484786" w:rsidR="00BC479F" w:rsidRPr="00912616" w:rsidRDefault="00BC479F" w:rsidP="00BC479F">
            <w:pPr>
              <w:pStyle w:val="TableText"/>
            </w:pPr>
            <w:r w:rsidRPr="00912616">
              <w:t>ICTICT312</w:t>
            </w:r>
          </w:p>
        </w:tc>
        <w:tc>
          <w:tcPr>
            <w:tcW w:w="5971" w:type="dxa"/>
          </w:tcPr>
          <w:p w14:paraId="4F69B879" w14:textId="2B432B35" w:rsidR="00BC479F" w:rsidRPr="00912616" w:rsidRDefault="00BC479F" w:rsidP="00BC479F">
            <w:pPr>
              <w:pStyle w:val="TableText"/>
            </w:pPr>
            <w:r w:rsidRPr="00912616">
              <w:t>Use advanced features of applications</w:t>
            </w:r>
          </w:p>
        </w:tc>
        <w:tc>
          <w:tcPr>
            <w:tcW w:w="1557" w:type="dxa"/>
          </w:tcPr>
          <w:p w14:paraId="25D6EC39" w14:textId="3F236927" w:rsidR="00BC479F" w:rsidRPr="00787C3B" w:rsidRDefault="00BC479F" w:rsidP="00BC479F">
            <w:pPr>
              <w:pStyle w:val="TableTextCentred"/>
            </w:pPr>
            <w:r w:rsidRPr="00787C3B">
              <w:t>Elective</w:t>
            </w:r>
            <w:r>
              <w:t xml:space="preserve"> </w:t>
            </w:r>
          </w:p>
        </w:tc>
      </w:tr>
      <w:tr w:rsidR="00BC479F" w:rsidRPr="00B86147" w14:paraId="1BA90C5E" w14:textId="77777777" w:rsidTr="00BC479F">
        <w:tc>
          <w:tcPr>
            <w:tcW w:w="1544" w:type="dxa"/>
            <w:gridSpan w:val="2"/>
          </w:tcPr>
          <w:p w14:paraId="14BD4C68" w14:textId="55EC9D32" w:rsidR="00BC479F" w:rsidRPr="00912616" w:rsidRDefault="00BC479F" w:rsidP="00BC479F">
            <w:pPr>
              <w:pStyle w:val="TableText"/>
            </w:pPr>
            <w:r w:rsidRPr="00912616">
              <w:t>ICTPMG301</w:t>
            </w:r>
          </w:p>
        </w:tc>
        <w:tc>
          <w:tcPr>
            <w:tcW w:w="5971" w:type="dxa"/>
          </w:tcPr>
          <w:p w14:paraId="3D28E0B0" w14:textId="75FB20DA" w:rsidR="00BC479F" w:rsidRPr="00912616" w:rsidRDefault="00BC479F" w:rsidP="00BC479F">
            <w:pPr>
              <w:pStyle w:val="TableText"/>
            </w:pPr>
            <w:r w:rsidRPr="00912616">
              <w:t>Contribute as part of an IT project management team</w:t>
            </w:r>
          </w:p>
        </w:tc>
        <w:tc>
          <w:tcPr>
            <w:tcW w:w="1557" w:type="dxa"/>
          </w:tcPr>
          <w:p w14:paraId="64408E89" w14:textId="77777777" w:rsidR="00BC479F" w:rsidRPr="00787C3B" w:rsidRDefault="00BC479F" w:rsidP="00BC479F">
            <w:pPr>
              <w:pStyle w:val="TableTextCentred"/>
            </w:pPr>
            <w:r w:rsidRPr="00787C3B">
              <w:t>Elective</w:t>
            </w:r>
          </w:p>
        </w:tc>
      </w:tr>
      <w:tr w:rsidR="00BC479F" w:rsidRPr="00B86147" w14:paraId="67E1B612" w14:textId="77777777" w:rsidTr="00E0431B">
        <w:tc>
          <w:tcPr>
            <w:tcW w:w="9072" w:type="dxa"/>
            <w:gridSpan w:val="4"/>
          </w:tcPr>
          <w:p w14:paraId="3F4C2985" w14:textId="2FCD647E" w:rsidR="00BC479F" w:rsidRPr="00DA0093" w:rsidRDefault="00BC479F" w:rsidP="00BC479F">
            <w:pPr>
              <w:pStyle w:val="TableTextBold0"/>
            </w:pPr>
            <w:r w:rsidRPr="00DA0093">
              <w:t>Group H - Programming</w:t>
            </w:r>
          </w:p>
        </w:tc>
      </w:tr>
      <w:tr w:rsidR="00BC479F" w:rsidRPr="00B86147" w14:paraId="4A01E144" w14:textId="77777777" w:rsidTr="00BC479F">
        <w:tc>
          <w:tcPr>
            <w:tcW w:w="1544" w:type="dxa"/>
            <w:gridSpan w:val="2"/>
          </w:tcPr>
          <w:p w14:paraId="5912B9D0" w14:textId="715765DF" w:rsidR="00BC479F" w:rsidRPr="00912616" w:rsidRDefault="00BC479F" w:rsidP="00BC479F">
            <w:pPr>
              <w:pStyle w:val="TableText"/>
            </w:pPr>
            <w:r w:rsidRPr="00912616">
              <w:t>ICTICT438</w:t>
            </w:r>
          </w:p>
        </w:tc>
        <w:tc>
          <w:tcPr>
            <w:tcW w:w="5971" w:type="dxa"/>
          </w:tcPr>
          <w:p w14:paraId="3E6F4245" w14:textId="7142DA30" w:rsidR="00BC479F" w:rsidRPr="00912616" w:rsidRDefault="00BC479F" w:rsidP="00BC479F">
            <w:pPr>
              <w:pStyle w:val="TableText"/>
            </w:pPr>
            <w:r w:rsidRPr="00912616">
              <w:t>Select, configure and deploy software and hardware testing tools</w:t>
            </w:r>
          </w:p>
        </w:tc>
        <w:tc>
          <w:tcPr>
            <w:tcW w:w="1557" w:type="dxa"/>
          </w:tcPr>
          <w:p w14:paraId="4D4E2583" w14:textId="77777777" w:rsidR="00BC479F" w:rsidRPr="00787C3B" w:rsidRDefault="00BC479F" w:rsidP="00BC479F">
            <w:pPr>
              <w:pStyle w:val="TableTextCentred"/>
            </w:pPr>
            <w:r>
              <w:t>Elective</w:t>
            </w:r>
          </w:p>
        </w:tc>
      </w:tr>
      <w:tr w:rsidR="00BC479F" w:rsidRPr="00B86147" w14:paraId="6EED464E" w14:textId="77777777" w:rsidTr="00BC479F">
        <w:tc>
          <w:tcPr>
            <w:tcW w:w="1544" w:type="dxa"/>
            <w:gridSpan w:val="2"/>
          </w:tcPr>
          <w:p w14:paraId="46AD82EA" w14:textId="40EC0CA1" w:rsidR="00BC479F" w:rsidRPr="00912616" w:rsidRDefault="00BC479F" w:rsidP="00BC479F">
            <w:pPr>
              <w:pStyle w:val="TableText"/>
            </w:pPr>
            <w:r w:rsidRPr="00912616">
              <w:t>ICTPRG430</w:t>
            </w:r>
          </w:p>
        </w:tc>
        <w:tc>
          <w:tcPr>
            <w:tcW w:w="5971" w:type="dxa"/>
          </w:tcPr>
          <w:p w14:paraId="09843543" w14:textId="30A15C2B" w:rsidR="00BC479F" w:rsidRPr="00912616" w:rsidRDefault="00BC479F" w:rsidP="00BC479F">
            <w:pPr>
              <w:pStyle w:val="TableText"/>
            </w:pPr>
            <w:r w:rsidRPr="00912616">
              <w:t>Apply introductory object-oriented language skills</w:t>
            </w:r>
          </w:p>
        </w:tc>
        <w:tc>
          <w:tcPr>
            <w:tcW w:w="1557" w:type="dxa"/>
          </w:tcPr>
          <w:p w14:paraId="2FFBEE2F" w14:textId="79F7EF4F" w:rsidR="00BC479F" w:rsidRDefault="00BC479F" w:rsidP="00BC479F">
            <w:pPr>
              <w:pStyle w:val="TableTextCentred"/>
            </w:pPr>
            <w:r>
              <w:t>Elective</w:t>
            </w:r>
          </w:p>
        </w:tc>
      </w:tr>
      <w:tr w:rsidR="00BC479F" w:rsidRPr="00B86147" w14:paraId="5CC07F6C" w14:textId="77777777" w:rsidTr="00BC479F">
        <w:tc>
          <w:tcPr>
            <w:tcW w:w="1544" w:type="dxa"/>
            <w:gridSpan w:val="2"/>
          </w:tcPr>
          <w:p w14:paraId="52A9BFAA" w14:textId="3AAD56A1" w:rsidR="00BC479F" w:rsidRPr="00912616" w:rsidRDefault="00BC479F" w:rsidP="00BC479F">
            <w:pPr>
              <w:pStyle w:val="TableText"/>
            </w:pPr>
            <w:r w:rsidRPr="00912616">
              <w:t>ICTPRG435</w:t>
            </w:r>
          </w:p>
        </w:tc>
        <w:tc>
          <w:tcPr>
            <w:tcW w:w="5971" w:type="dxa"/>
          </w:tcPr>
          <w:p w14:paraId="552AB59F" w14:textId="400890C0" w:rsidR="00BC479F" w:rsidRPr="00912616" w:rsidRDefault="00BC479F" w:rsidP="00BC479F">
            <w:pPr>
              <w:pStyle w:val="TableText"/>
            </w:pPr>
            <w:r w:rsidRPr="00912616">
              <w:t>Write scripts for software applications</w:t>
            </w:r>
          </w:p>
        </w:tc>
        <w:tc>
          <w:tcPr>
            <w:tcW w:w="1557" w:type="dxa"/>
          </w:tcPr>
          <w:p w14:paraId="62867EEF" w14:textId="2268DDD6" w:rsidR="00BC479F" w:rsidRDefault="00BC479F" w:rsidP="00BC479F">
            <w:pPr>
              <w:pStyle w:val="TableTextCentred"/>
            </w:pPr>
            <w:r>
              <w:t>Elective</w:t>
            </w:r>
          </w:p>
        </w:tc>
      </w:tr>
      <w:tr w:rsidR="00BC479F" w:rsidRPr="00B86147" w14:paraId="39FAC388" w14:textId="77777777" w:rsidTr="00E0431B">
        <w:tc>
          <w:tcPr>
            <w:tcW w:w="9072" w:type="dxa"/>
            <w:gridSpan w:val="4"/>
          </w:tcPr>
          <w:p w14:paraId="452BBCE7" w14:textId="5F52DAC5" w:rsidR="00BC479F" w:rsidRPr="003277CD" w:rsidRDefault="00BC479F" w:rsidP="00BC479F">
            <w:pPr>
              <w:pStyle w:val="TableTextBold0"/>
            </w:pPr>
            <w:r w:rsidRPr="003277CD">
              <w:lastRenderedPageBreak/>
              <w:t xml:space="preserve">Group </w:t>
            </w:r>
            <w:r>
              <w:t>I</w:t>
            </w:r>
            <w:r w:rsidRPr="003277CD">
              <w:t xml:space="preserve"> - </w:t>
            </w:r>
            <w:r>
              <w:t>Systems</w:t>
            </w:r>
          </w:p>
        </w:tc>
      </w:tr>
      <w:tr w:rsidR="00BC479F" w:rsidRPr="00CC5E81" w14:paraId="502EA7F9" w14:textId="77777777" w:rsidTr="00BC479F">
        <w:tc>
          <w:tcPr>
            <w:tcW w:w="1544" w:type="dxa"/>
            <w:gridSpan w:val="2"/>
          </w:tcPr>
          <w:p w14:paraId="642C1B89" w14:textId="26E125AC" w:rsidR="00BC479F" w:rsidRPr="00912616" w:rsidRDefault="00BC479F" w:rsidP="00BC479F">
            <w:pPr>
              <w:pStyle w:val="TableText"/>
            </w:pPr>
            <w:r w:rsidRPr="00912616">
              <w:t>ICTICT214</w:t>
            </w:r>
          </w:p>
        </w:tc>
        <w:tc>
          <w:tcPr>
            <w:tcW w:w="5971" w:type="dxa"/>
          </w:tcPr>
          <w:p w14:paraId="0B293C87" w14:textId="71AA7A20" w:rsidR="00BC479F" w:rsidRPr="00912616" w:rsidRDefault="00BC479F" w:rsidP="00BC479F">
            <w:pPr>
              <w:pStyle w:val="TableText"/>
            </w:pPr>
            <w:r w:rsidRPr="00912616">
              <w:t>Operate application software packages</w:t>
            </w:r>
          </w:p>
        </w:tc>
        <w:tc>
          <w:tcPr>
            <w:tcW w:w="1557" w:type="dxa"/>
          </w:tcPr>
          <w:p w14:paraId="4803ADC8" w14:textId="77777777" w:rsidR="00BC479F" w:rsidRPr="00CC5E81" w:rsidRDefault="00BC479F" w:rsidP="00BC479F">
            <w:pPr>
              <w:pStyle w:val="TableTextCentred"/>
              <w:rPr>
                <w:rFonts w:asciiTheme="majorHAnsi" w:hAnsiTheme="majorHAnsi" w:cstheme="majorHAnsi"/>
              </w:rPr>
            </w:pPr>
            <w:r w:rsidRPr="00CC5E81">
              <w:rPr>
                <w:rFonts w:asciiTheme="majorHAnsi" w:hAnsiTheme="majorHAnsi" w:cstheme="majorHAnsi"/>
              </w:rPr>
              <w:t>Elective</w:t>
            </w:r>
          </w:p>
        </w:tc>
      </w:tr>
      <w:tr w:rsidR="00BC479F" w:rsidRPr="00CC5E81" w14:paraId="0E2B1A48" w14:textId="77777777" w:rsidTr="00E0431B">
        <w:tc>
          <w:tcPr>
            <w:tcW w:w="9072" w:type="dxa"/>
            <w:gridSpan w:val="4"/>
          </w:tcPr>
          <w:p w14:paraId="631094D8" w14:textId="50B5D117" w:rsidR="00BC479F" w:rsidRPr="00CC5E81" w:rsidRDefault="00BC479F" w:rsidP="00BC479F">
            <w:pPr>
              <w:pStyle w:val="TableTextBold0"/>
            </w:pPr>
            <w:r w:rsidRPr="00CC5E81">
              <w:t>Group J – Web Development</w:t>
            </w:r>
          </w:p>
        </w:tc>
      </w:tr>
      <w:tr w:rsidR="00BC479F" w:rsidRPr="00CC5E81" w14:paraId="71A097CA" w14:textId="77777777" w:rsidTr="00BC479F">
        <w:tc>
          <w:tcPr>
            <w:tcW w:w="1544" w:type="dxa"/>
            <w:gridSpan w:val="2"/>
          </w:tcPr>
          <w:p w14:paraId="269C00A5" w14:textId="266F0064" w:rsidR="00BC479F" w:rsidRPr="00912616" w:rsidRDefault="00BC479F" w:rsidP="00BC479F">
            <w:pPr>
              <w:pStyle w:val="TableText"/>
            </w:pPr>
            <w:r w:rsidRPr="00912616">
              <w:t>ICTWEB304</w:t>
            </w:r>
          </w:p>
        </w:tc>
        <w:tc>
          <w:tcPr>
            <w:tcW w:w="5971" w:type="dxa"/>
          </w:tcPr>
          <w:p w14:paraId="49D16E2B" w14:textId="6583D741" w:rsidR="00BC479F" w:rsidRPr="00912616" w:rsidRDefault="00BC479F" w:rsidP="00BC479F">
            <w:pPr>
              <w:pStyle w:val="TableText"/>
            </w:pPr>
            <w:r w:rsidRPr="00912616">
              <w:t>Build simple web pages</w:t>
            </w:r>
          </w:p>
        </w:tc>
        <w:tc>
          <w:tcPr>
            <w:tcW w:w="1557" w:type="dxa"/>
          </w:tcPr>
          <w:p w14:paraId="027C3241" w14:textId="77777777" w:rsidR="00BC479F" w:rsidRPr="00CC5E81" w:rsidRDefault="00BC479F" w:rsidP="00BC479F">
            <w:pPr>
              <w:pStyle w:val="TableTextCentred"/>
              <w:rPr>
                <w:rFonts w:asciiTheme="majorHAnsi" w:hAnsiTheme="majorHAnsi" w:cstheme="majorHAnsi"/>
              </w:rPr>
            </w:pPr>
            <w:r w:rsidRPr="00CC5E81">
              <w:rPr>
                <w:rFonts w:asciiTheme="majorHAnsi" w:hAnsiTheme="majorHAnsi" w:cstheme="majorHAnsi"/>
              </w:rPr>
              <w:t>Elective</w:t>
            </w:r>
          </w:p>
        </w:tc>
      </w:tr>
      <w:tr w:rsidR="00BC479F" w:rsidRPr="00CC5E81" w14:paraId="224B8F91" w14:textId="77777777" w:rsidTr="00BC479F">
        <w:tc>
          <w:tcPr>
            <w:tcW w:w="1544" w:type="dxa"/>
            <w:gridSpan w:val="2"/>
          </w:tcPr>
          <w:p w14:paraId="38EC18B9" w14:textId="0B6ECC0E" w:rsidR="00BC479F" w:rsidRPr="00912616" w:rsidRDefault="00BC479F" w:rsidP="00BC479F">
            <w:pPr>
              <w:pStyle w:val="TableText"/>
            </w:pPr>
            <w:r w:rsidRPr="00912616">
              <w:t>ICTWEB431</w:t>
            </w:r>
          </w:p>
        </w:tc>
        <w:tc>
          <w:tcPr>
            <w:tcW w:w="5971" w:type="dxa"/>
          </w:tcPr>
          <w:p w14:paraId="547D30D2" w14:textId="440F4EDE" w:rsidR="00BC479F" w:rsidRPr="00912616" w:rsidRDefault="00BC479F" w:rsidP="00BC479F">
            <w:pPr>
              <w:pStyle w:val="TableText"/>
            </w:pPr>
            <w:r w:rsidRPr="00912616">
              <w:t>Create and style simple markup language documents</w:t>
            </w:r>
          </w:p>
        </w:tc>
        <w:tc>
          <w:tcPr>
            <w:tcW w:w="1557" w:type="dxa"/>
          </w:tcPr>
          <w:p w14:paraId="61C6CA4B" w14:textId="77777777" w:rsidR="00BC479F" w:rsidRPr="00CC5E81" w:rsidRDefault="00BC479F" w:rsidP="00BC479F">
            <w:pPr>
              <w:pStyle w:val="TableTextCentred"/>
              <w:rPr>
                <w:rFonts w:asciiTheme="majorHAnsi" w:hAnsiTheme="majorHAnsi" w:cstheme="majorHAnsi"/>
              </w:rPr>
            </w:pPr>
            <w:r w:rsidRPr="00CC5E81">
              <w:rPr>
                <w:rFonts w:asciiTheme="majorHAnsi" w:hAnsiTheme="majorHAnsi" w:cstheme="majorHAnsi"/>
              </w:rPr>
              <w:t>Elective</w:t>
            </w:r>
          </w:p>
        </w:tc>
      </w:tr>
    </w:tbl>
    <w:p w14:paraId="772A1CB2" w14:textId="77777777" w:rsidR="003B3384" w:rsidRDefault="003B3384" w:rsidP="00836C31">
      <w:pPr>
        <w:pStyle w:val="Heading3"/>
      </w:pPr>
    </w:p>
    <w:p w14:paraId="337BC386" w14:textId="06549D7B" w:rsidR="00E0431B" w:rsidRPr="00836C31" w:rsidRDefault="00E0431B" w:rsidP="00836C31">
      <w:pPr>
        <w:pStyle w:val="Heading3"/>
      </w:pPr>
      <w:r w:rsidRPr="00836C31">
        <w:t>Imported Competencies (allowed in Training Package packaging rules)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811"/>
        <w:gridCol w:w="1706"/>
      </w:tblGrid>
      <w:tr w:rsidR="00E0431B" w:rsidRPr="00CC5E81" w14:paraId="7DD7DDEC" w14:textId="77777777" w:rsidTr="003B3384">
        <w:tc>
          <w:tcPr>
            <w:tcW w:w="1555" w:type="dxa"/>
          </w:tcPr>
          <w:p w14:paraId="2E08B350" w14:textId="77777777" w:rsidR="00E0431B" w:rsidRPr="00CC5E81" w:rsidRDefault="00E0431B" w:rsidP="00836C31">
            <w:pPr>
              <w:pStyle w:val="TableTextBold0"/>
            </w:pPr>
            <w:r w:rsidRPr="00CC5E81">
              <w:t>Code</w:t>
            </w:r>
          </w:p>
        </w:tc>
        <w:tc>
          <w:tcPr>
            <w:tcW w:w="5811" w:type="dxa"/>
          </w:tcPr>
          <w:p w14:paraId="1ED3D06B" w14:textId="77777777" w:rsidR="00E0431B" w:rsidRPr="00CC5E81" w:rsidRDefault="00E0431B" w:rsidP="00836C31">
            <w:pPr>
              <w:pStyle w:val="TableTextBold0"/>
            </w:pPr>
            <w:r w:rsidRPr="00CC5E81">
              <w:t>Competency Title</w:t>
            </w:r>
          </w:p>
        </w:tc>
        <w:tc>
          <w:tcPr>
            <w:tcW w:w="1706" w:type="dxa"/>
          </w:tcPr>
          <w:p w14:paraId="3EEF4FDE" w14:textId="77777777" w:rsidR="00E0431B" w:rsidRPr="00CC5E81" w:rsidRDefault="00E0431B" w:rsidP="00AA79A5">
            <w:pPr>
              <w:pStyle w:val="TableTextBoldcentred"/>
            </w:pPr>
            <w:r w:rsidRPr="00CC5E81">
              <w:t>Imported from</w:t>
            </w:r>
          </w:p>
        </w:tc>
      </w:tr>
      <w:tr w:rsidR="00363D77" w:rsidRPr="00CC5E81" w14:paraId="253B4801" w14:textId="77777777" w:rsidTr="003B3384">
        <w:tc>
          <w:tcPr>
            <w:tcW w:w="1555" w:type="dxa"/>
          </w:tcPr>
          <w:p w14:paraId="5D69A49D" w14:textId="1A517444" w:rsidR="00363D77" w:rsidRPr="00912616" w:rsidRDefault="00363D77" w:rsidP="00912616">
            <w:pPr>
              <w:pStyle w:val="TableText"/>
            </w:pPr>
            <w:r w:rsidRPr="00912616">
              <w:t>ICTDBS416</w:t>
            </w:r>
          </w:p>
        </w:tc>
        <w:tc>
          <w:tcPr>
            <w:tcW w:w="5811" w:type="dxa"/>
          </w:tcPr>
          <w:p w14:paraId="38DCFADF" w14:textId="41E61178" w:rsidR="00363D77" w:rsidRPr="00912616" w:rsidRDefault="00363D77" w:rsidP="00912616">
            <w:pPr>
              <w:pStyle w:val="TableText"/>
            </w:pPr>
            <w:r w:rsidRPr="00912616">
              <w:t>Create basic relational databases</w:t>
            </w:r>
          </w:p>
        </w:tc>
        <w:tc>
          <w:tcPr>
            <w:tcW w:w="1706" w:type="dxa"/>
          </w:tcPr>
          <w:p w14:paraId="1090FCB4" w14:textId="77777777" w:rsidR="00363D77" w:rsidRPr="00CC5E81" w:rsidRDefault="00363D77" w:rsidP="00AA79A5">
            <w:pPr>
              <w:pStyle w:val="TableTextCentred"/>
              <w:rPr>
                <w:rFonts w:asciiTheme="majorHAnsi" w:hAnsiTheme="majorHAnsi" w:cstheme="majorHAnsi"/>
              </w:rPr>
            </w:pPr>
            <w:r w:rsidRPr="00CC5E81">
              <w:rPr>
                <w:rFonts w:asciiTheme="majorHAnsi" w:hAnsiTheme="majorHAnsi" w:cstheme="majorHAnsi"/>
              </w:rPr>
              <w:t>Cert IV IT</w:t>
            </w:r>
          </w:p>
        </w:tc>
      </w:tr>
      <w:tr w:rsidR="00363D77" w:rsidRPr="00CC5E81" w14:paraId="6F3BDE58" w14:textId="77777777" w:rsidTr="003B3384">
        <w:tc>
          <w:tcPr>
            <w:tcW w:w="1555" w:type="dxa"/>
          </w:tcPr>
          <w:p w14:paraId="6E461432" w14:textId="32390E59" w:rsidR="00363D77" w:rsidRPr="00912616" w:rsidRDefault="00363D77" w:rsidP="00912616">
            <w:pPr>
              <w:pStyle w:val="TableText"/>
            </w:pPr>
            <w:r w:rsidRPr="00912616">
              <w:t>ICTDAT402</w:t>
            </w:r>
          </w:p>
        </w:tc>
        <w:tc>
          <w:tcPr>
            <w:tcW w:w="5811" w:type="dxa"/>
          </w:tcPr>
          <w:p w14:paraId="1181A718" w14:textId="51E8396F" w:rsidR="00363D77" w:rsidRPr="00912616" w:rsidRDefault="00363D77" w:rsidP="00912616">
            <w:pPr>
              <w:pStyle w:val="TableText"/>
            </w:pPr>
            <w:r w:rsidRPr="00912616">
              <w:t>Clean and verify data</w:t>
            </w:r>
          </w:p>
        </w:tc>
        <w:tc>
          <w:tcPr>
            <w:tcW w:w="1706" w:type="dxa"/>
          </w:tcPr>
          <w:p w14:paraId="35F410F9" w14:textId="77777777" w:rsidR="00363D77" w:rsidRPr="00CC5E81" w:rsidRDefault="00363D77" w:rsidP="00AA79A5">
            <w:pPr>
              <w:pStyle w:val="TableTextCentred"/>
              <w:rPr>
                <w:rFonts w:asciiTheme="majorHAnsi" w:hAnsiTheme="majorHAnsi" w:cstheme="majorHAnsi"/>
              </w:rPr>
            </w:pPr>
            <w:r w:rsidRPr="00CC5E81">
              <w:rPr>
                <w:rFonts w:asciiTheme="majorHAnsi" w:hAnsiTheme="majorHAnsi" w:cstheme="majorHAnsi"/>
              </w:rPr>
              <w:t>Cert IV IT</w:t>
            </w:r>
          </w:p>
        </w:tc>
      </w:tr>
    </w:tbl>
    <w:p w14:paraId="41CE6F64" w14:textId="77777777" w:rsidR="00E0431B" w:rsidRPr="007F035B" w:rsidRDefault="00E0431B" w:rsidP="00E0431B">
      <w:pPr>
        <w:pStyle w:val="Heading2"/>
      </w:pPr>
      <w:bookmarkStart w:id="162" w:name="_Toc499718148"/>
      <w:r w:rsidRPr="007F035B">
        <w:t>VET Competencies Mapped to Course Units</w:t>
      </w:r>
      <w:bookmarkEnd w:id="162"/>
    </w:p>
    <w:p w14:paraId="279436BB" w14:textId="77777777" w:rsidR="00E0431B" w:rsidRPr="00FE5D84" w:rsidRDefault="00E0431B" w:rsidP="00E0431B">
      <w:r w:rsidRPr="00FE5D84">
        <w:t xml:space="preserve">Grouping of competencies within units may not be changed by individual colleges. </w:t>
      </w:r>
    </w:p>
    <w:p w14:paraId="7C0470E2" w14:textId="77777777" w:rsidR="00E0431B" w:rsidRPr="00FE5D84" w:rsidRDefault="00E0431B" w:rsidP="00E0431B">
      <w:r w:rsidRPr="00FE5D84">
        <w:t>Competencies designated at the Certificate III level can only be delivered by schools that have scope to do so. Colleges must apply to have additional competencies at a higher level listed on their scope of registration.</w:t>
      </w:r>
    </w:p>
    <w:p w14:paraId="516B7CD8" w14:textId="77777777" w:rsidR="00E0431B" w:rsidRDefault="00E0431B" w:rsidP="00E0431B">
      <w:r w:rsidRPr="009901A5">
        <w:rPr>
          <w:b/>
        </w:rPr>
        <w:t>Note</w:t>
      </w:r>
      <w:r>
        <w:t xml:space="preserve">: When selecting units, colleges must ensure that they follow packaging rules and meet the requirements for the Certificate level. In the event that full Certificate requirements are not met a Statement of Attainment will be issued. </w:t>
      </w:r>
    </w:p>
    <w:p w14:paraId="23A1564B" w14:textId="77777777" w:rsidR="00E0431B" w:rsidRPr="00730ED0" w:rsidRDefault="00E0431B" w:rsidP="00E0431B">
      <w:r>
        <w:t>All core competencies must be delivered in the relevant unit. The elective competencies delivered are dependent on the elective units chosen.</w:t>
      </w:r>
    </w:p>
    <w:p w14:paraId="33FEFC29" w14:textId="77777777" w:rsidR="00E0431B" w:rsidRPr="00E0431B" w:rsidRDefault="00E0431B" w:rsidP="00E0431B">
      <w:r w:rsidRPr="00E0431B">
        <w:br w:type="page"/>
      </w:r>
    </w:p>
    <w:p w14:paraId="7F783D54" w14:textId="447E152B" w:rsidR="00E0431B" w:rsidRDefault="00E0431B" w:rsidP="00E0431B">
      <w:pPr>
        <w:pStyle w:val="Heading2"/>
      </w:pPr>
      <w:r w:rsidRPr="006C72CF">
        <w:lastRenderedPageBreak/>
        <w:t>VET Implementation Summary</w:t>
      </w:r>
    </w:p>
    <w:p w14:paraId="42D5C7A9" w14:textId="6671C9EB" w:rsidR="00E0431B" w:rsidRDefault="00E0431B" w:rsidP="00E0431B">
      <w:pPr>
        <w:pStyle w:val="Heading3"/>
      </w:pPr>
      <w:r w:rsidRPr="003277CD">
        <w:t>ICT201</w:t>
      </w:r>
      <w:r w:rsidR="00254B32">
        <w:t>20</w:t>
      </w:r>
      <w:r w:rsidRPr="003277CD">
        <w:t xml:space="preserve"> Certificate II in </w:t>
      </w:r>
      <w:r w:rsidR="00254B32">
        <w:t>Applied Digital Technologies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694"/>
      </w:tblGrid>
      <w:tr w:rsidR="00E0431B" w:rsidRPr="00B86147" w14:paraId="12A95995" w14:textId="77777777" w:rsidTr="00AA79A5">
        <w:tc>
          <w:tcPr>
            <w:tcW w:w="2405" w:type="dxa"/>
          </w:tcPr>
          <w:p w14:paraId="1E5979E2" w14:textId="77777777" w:rsidR="00E0431B" w:rsidRPr="00B86147" w:rsidRDefault="00E0431B" w:rsidP="00E0431B">
            <w:pPr>
              <w:pStyle w:val="TableTextBold0"/>
            </w:pPr>
            <w:r w:rsidRPr="00B86147">
              <w:t>BSSS Unit Title</w:t>
            </w:r>
          </w:p>
        </w:tc>
        <w:tc>
          <w:tcPr>
            <w:tcW w:w="6837" w:type="dxa"/>
          </w:tcPr>
          <w:p w14:paraId="69A5A49F" w14:textId="77777777" w:rsidR="00E0431B" w:rsidRPr="00B86147" w:rsidRDefault="00E0431B" w:rsidP="00E0431B">
            <w:pPr>
              <w:pStyle w:val="TableTextBold0"/>
            </w:pPr>
            <w:r>
              <w:t xml:space="preserve"> </w:t>
            </w:r>
            <w:r w:rsidRPr="00B86147">
              <w:t>Competencies</w:t>
            </w:r>
          </w:p>
        </w:tc>
      </w:tr>
      <w:tr w:rsidR="00E0431B" w:rsidRPr="00B86147" w14:paraId="232C614B" w14:textId="77777777" w:rsidTr="00AA79A5">
        <w:tc>
          <w:tcPr>
            <w:tcW w:w="2405" w:type="dxa"/>
          </w:tcPr>
          <w:p w14:paraId="05DE593D" w14:textId="77777777" w:rsidR="00E0431B" w:rsidRPr="001B7DD8" w:rsidRDefault="00E0431B" w:rsidP="00E0431B">
            <w:pPr>
              <w:pStyle w:val="TableText"/>
            </w:pPr>
            <w:r>
              <w:t>Data Representation &amp; Analysis</w:t>
            </w:r>
          </w:p>
        </w:tc>
        <w:tc>
          <w:tcPr>
            <w:tcW w:w="683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4984"/>
            </w:tblGrid>
            <w:tr w:rsidR="00E0431B" w14:paraId="2F350981" w14:textId="77777777" w:rsidTr="00AA79A5">
              <w:tc>
                <w:tcPr>
                  <w:tcW w:w="1457" w:type="dxa"/>
                </w:tcPr>
                <w:p w14:paraId="3E121DCD" w14:textId="7F14FAD7" w:rsidR="00E0431B" w:rsidRPr="00442C5D" w:rsidRDefault="00E0431B" w:rsidP="00836C31">
                  <w:pPr>
                    <w:pStyle w:val="TableTextBold0"/>
                  </w:pPr>
                  <w:r w:rsidRPr="00442C5D">
                    <w:t>BSBSUS2</w:t>
                  </w:r>
                  <w:r w:rsidR="002D0F04">
                    <w:t>1</w:t>
                  </w:r>
                  <w:r w:rsidRPr="00442C5D">
                    <w:t>1</w:t>
                  </w:r>
                </w:p>
              </w:tc>
              <w:tc>
                <w:tcPr>
                  <w:tcW w:w="4984" w:type="dxa"/>
                </w:tcPr>
                <w:p w14:paraId="580E147E" w14:textId="2ADCD332" w:rsidR="00E0431B" w:rsidRPr="00442C5D" w:rsidRDefault="002D0F04" w:rsidP="002D0F04">
                  <w:pPr>
                    <w:pStyle w:val="TableTextBold0"/>
                  </w:pPr>
                  <w:r w:rsidRPr="002D0F04">
                    <w:t>Participate in sustainable work practices</w:t>
                  </w:r>
                </w:p>
              </w:tc>
            </w:tr>
            <w:tr w:rsidR="00E0431B" w14:paraId="67A93C6E" w14:textId="77777777" w:rsidTr="00AA79A5">
              <w:tc>
                <w:tcPr>
                  <w:tcW w:w="1457" w:type="dxa"/>
                </w:tcPr>
                <w:p w14:paraId="20BA6AA3" w14:textId="11732901" w:rsidR="00E0431B" w:rsidRPr="00442C5D" w:rsidRDefault="00E0431B" w:rsidP="00836C31">
                  <w:pPr>
                    <w:pStyle w:val="TableTextBold0"/>
                  </w:pPr>
                  <w:r w:rsidRPr="00442C5D">
                    <w:t>BSBWHS2</w:t>
                  </w:r>
                  <w:r w:rsidR="002D0F04">
                    <w:t>1</w:t>
                  </w:r>
                  <w:r w:rsidRPr="00442C5D">
                    <w:t>1</w:t>
                  </w:r>
                </w:p>
              </w:tc>
              <w:tc>
                <w:tcPr>
                  <w:tcW w:w="4984" w:type="dxa"/>
                </w:tcPr>
                <w:p w14:paraId="2A99C1B6" w14:textId="71471F52" w:rsidR="00E0431B" w:rsidRPr="00442C5D" w:rsidRDefault="002D0F04" w:rsidP="002D0F04">
                  <w:pPr>
                    <w:pStyle w:val="TableTextBold0"/>
                  </w:pPr>
                  <w:r w:rsidRPr="002D0F04">
                    <w:t>Contribute to the health and safety of self and other</w:t>
                  </w:r>
                  <w:r>
                    <w:t>s</w:t>
                  </w:r>
                </w:p>
              </w:tc>
            </w:tr>
            <w:tr w:rsidR="00E0431B" w14:paraId="36F3A2F8" w14:textId="77777777" w:rsidTr="00AA79A5">
              <w:tc>
                <w:tcPr>
                  <w:tcW w:w="1457" w:type="dxa"/>
                </w:tcPr>
                <w:p w14:paraId="62803594" w14:textId="167A9253" w:rsidR="00E0431B" w:rsidRPr="002D0F04" w:rsidRDefault="00E0431B" w:rsidP="00836C31">
                  <w:pPr>
                    <w:pStyle w:val="TableTextBold0"/>
                    <w:rPr>
                      <w:b w:val="0"/>
                      <w:bCs/>
                    </w:rPr>
                  </w:pPr>
                  <w:r w:rsidRPr="002D0F04">
                    <w:rPr>
                      <w:b w:val="0"/>
                      <w:bCs/>
                    </w:rPr>
                    <w:t>ICTWEB</w:t>
                  </w:r>
                  <w:r w:rsidR="002D0F04">
                    <w:rPr>
                      <w:b w:val="0"/>
                      <w:bCs/>
                    </w:rPr>
                    <w:t>306</w:t>
                  </w:r>
                </w:p>
              </w:tc>
              <w:tc>
                <w:tcPr>
                  <w:tcW w:w="4984" w:type="dxa"/>
                </w:tcPr>
                <w:p w14:paraId="6B946500" w14:textId="5EA520FB" w:rsidR="00E0431B" w:rsidRPr="002D0F04" w:rsidRDefault="002D0F04" w:rsidP="002D0F04">
                  <w:pPr>
                    <w:pStyle w:val="TableTextBold0"/>
                    <w:rPr>
                      <w:b w:val="0"/>
                    </w:rPr>
                  </w:pPr>
                  <w:r w:rsidRPr="002D0F04">
                    <w:rPr>
                      <w:b w:val="0"/>
                    </w:rPr>
                    <w:t>Develop web presence using social media</w:t>
                  </w:r>
                </w:p>
              </w:tc>
            </w:tr>
            <w:tr w:rsidR="00E0431B" w14:paraId="44DF34FB" w14:textId="77777777" w:rsidTr="00AA79A5">
              <w:tc>
                <w:tcPr>
                  <w:tcW w:w="1457" w:type="dxa"/>
                </w:tcPr>
                <w:p w14:paraId="3BBFC236" w14:textId="0C5F8E97" w:rsidR="00E0431B" w:rsidRPr="007223F6" w:rsidRDefault="00E0431B" w:rsidP="00E0431B">
                  <w:pPr>
                    <w:pStyle w:val="TableText"/>
                  </w:pPr>
                  <w:r w:rsidRPr="004C1B05">
                    <w:rPr>
                      <w:highlight w:val="yellow"/>
                    </w:rPr>
                    <w:t>ICTICT2</w:t>
                  </w:r>
                  <w:r w:rsidR="004C1B05" w:rsidRPr="004C1B05">
                    <w:rPr>
                      <w:highlight w:val="yellow"/>
                    </w:rPr>
                    <w:t>26</w:t>
                  </w:r>
                </w:p>
              </w:tc>
              <w:tc>
                <w:tcPr>
                  <w:tcW w:w="4984" w:type="dxa"/>
                </w:tcPr>
                <w:p w14:paraId="468A5B59" w14:textId="2A2EB270" w:rsidR="00E0431B" w:rsidRDefault="00E0431B" w:rsidP="00E0431B">
                  <w:pPr>
                    <w:pStyle w:val="TableText"/>
                  </w:pPr>
                  <w:r w:rsidRPr="007223F6">
                    <w:t xml:space="preserve">Operate </w:t>
                  </w:r>
                  <w:r w:rsidR="004C1B05">
                    <w:t xml:space="preserve">simple </w:t>
                  </w:r>
                  <w:r w:rsidRPr="007223F6">
                    <w:t>database applications</w:t>
                  </w:r>
                </w:p>
              </w:tc>
            </w:tr>
          </w:tbl>
          <w:p w14:paraId="42005E3F" w14:textId="77777777" w:rsidR="00E0431B" w:rsidRPr="00F7284A" w:rsidRDefault="00E0431B" w:rsidP="00E0431B">
            <w:pPr>
              <w:pStyle w:val="TableText25Ltab"/>
            </w:pPr>
          </w:p>
        </w:tc>
      </w:tr>
      <w:tr w:rsidR="00E0431B" w:rsidRPr="00B86147" w14:paraId="5DAA5D3B" w14:textId="77777777" w:rsidTr="00AA79A5">
        <w:tc>
          <w:tcPr>
            <w:tcW w:w="2405" w:type="dxa"/>
          </w:tcPr>
          <w:p w14:paraId="789D3BE1" w14:textId="77777777" w:rsidR="00E0431B" w:rsidRPr="001B7DD8" w:rsidRDefault="00E0431B" w:rsidP="00E0431B">
            <w:pPr>
              <w:pStyle w:val="TableText"/>
            </w:pPr>
            <w:r>
              <w:t>Big Data Analysis &amp; Techniques</w:t>
            </w:r>
          </w:p>
        </w:tc>
        <w:tc>
          <w:tcPr>
            <w:tcW w:w="683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0"/>
              <w:gridCol w:w="5011"/>
            </w:tblGrid>
            <w:tr w:rsidR="00E0431B" w14:paraId="47CCBE68" w14:textId="77777777" w:rsidTr="00AA79A5">
              <w:tc>
                <w:tcPr>
                  <w:tcW w:w="1430" w:type="dxa"/>
                </w:tcPr>
                <w:p w14:paraId="430F2B70" w14:textId="11CBF8EF" w:rsidR="00E0431B" w:rsidRPr="00442C5D" w:rsidRDefault="00E0431B" w:rsidP="00836C31">
                  <w:pPr>
                    <w:pStyle w:val="TableTextBold0"/>
                  </w:pPr>
                  <w:r w:rsidRPr="00442C5D">
                    <w:t>ICTICT21</w:t>
                  </w:r>
                  <w:r w:rsidR="002D0F04">
                    <w:t>3</w:t>
                  </w:r>
                </w:p>
              </w:tc>
              <w:tc>
                <w:tcPr>
                  <w:tcW w:w="5011" w:type="dxa"/>
                </w:tcPr>
                <w:p w14:paraId="3802358A" w14:textId="77777777" w:rsidR="00E0431B" w:rsidRPr="00442C5D" w:rsidRDefault="00E0431B" w:rsidP="00836C31">
                  <w:pPr>
                    <w:pStyle w:val="TableTextBold0"/>
                  </w:pPr>
                  <w:r w:rsidRPr="00442C5D">
                    <w:t>Use computer operating systems and hardware</w:t>
                  </w:r>
                </w:p>
              </w:tc>
            </w:tr>
            <w:tr w:rsidR="00E0431B" w14:paraId="3A6283E0" w14:textId="77777777" w:rsidTr="00AA79A5">
              <w:tc>
                <w:tcPr>
                  <w:tcW w:w="1430" w:type="dxa"/>
                </w:tcPr>
                <w:p w14:paraId="14B17C5E" w14:textId="18B684D7" w:rsidR="00E0431B" w:rsidRPr="00FC7D49" w:rsidRDefault="00E0431B" w:rsidP="00E0431B">
                  <w:pPr>
                    <w:pStyle w:val="TableText"/>
                  </w:pPr>
                  <w:r w:rsidRPr="004C1B05">
                    <w:rPr>
                      <w:highlight w:val="yellow"/>
                    </w:rPr>
                    <w:t>ICTICT2</w:t>
                  </w:r>
                  <w:r w:rsidR="004C1B05" w:rsidRPr="004C1B05">
                    <w:rPr>
                      <w:highlight w:val="yellow"/>
                    </w:rPr>
                    <w:t>223</w:t>
                  </w:r>
                </w:p>
              </w:tc>
              <w:tc>
                <w:tcPr>
                  <w:tcW w:w="5011" w:type="dxa"/>
                </w:tcPr>
                <w:p w14:paraId="77FCDACB" w14:textId="77777777" w:rsidR="00E0431B" w:rsidRPr="00FC7D49" w:rsidRDefault="00E0431B" w:rsidP="00E0431B">
                  <w:pPr>
                    <w:pStyle w:val="TableText"/>
                  </w:pPr>
                  <w:r w:rsidRPr="00FC7D49">
                    <w:t>Install software applications</w:t>
                  </w:r>
                </w:p>
              </w:tc>
            </w:tr>
            <w:tr w:rsidR="00E0431B" w14:paraId="0B528CD4" w14:textId="77777777" w:rsidTr="00AA79A5">
              <w:tc>
                <w:tcPr>
                  <w:tcW w:w="1430" w:type="dxa"/>
                </w:tcPr>
                <w:p w14:paraId="7069F207" w14:textId="6F486424" w:rsidR="00E0431B" w:rsidRPr="00FC7D49" w:rsidRDefault="00E0431B" w:rsidP="00E0431B">
                  <w:pPr>
                    <w:pStyle w:val="TableText"/>
                  </w:pPr>
                  <w:r w:rsidRPr="00FC7D49">
                    <w:t>ICTSAS2</w:t>
                  </w:r>
                  <w:r w:rsidR="002D0F04">
                    <w:t>11</w:t>
                  </w:r>
                </w:p>
              </w:tc>
              <w:tc>
                <w:tcPr>
                  <w:tcW w:w="5011" w:type="dxa"/>
                </w:tcPr>
                <w:p w14:paraId="2B76E597" w14:textId="12AC8208" w:rsidR="00E0431B" w:rsidRPr="00FC7D49" w:rsidRDefault="002D0F04" w:rsidP="002D0F04">
                  <w:pPr>
                    <w:pStyle w:val="TableText"/>
                  </w:pPr>
                  <w:r w:rsidRPr="002D0F04">
                    <w:t>Develop solutions for basic ICT malfunctions and problems</w:t>
                  </w:r>
                </w:p>
              </w:tc>
            </w:tr>
            <w:tr w:rsidR="00E0431B" w14:paraId="31D2929D" w14:textId="77777777" w:rsidTr="00AA79A5">
              <w:tc>
                <w:tcPr>
                  <w:tcW w:w="1430" w:type="dxa"/>
                </w:tcPr>
                <w:p w14:paraId="78F1529D" w14:textId="780C71FC" w:rsidR="00E0431B" w:rsidRPr="00FC7D49" w:rsidRDefault="00E0431B" w:rsidP="00E0431B">
                  <w:pPr>
                    <w:pStyle w:val="TableText"/>
                  </w:pPr>
                  <w:r w:rsidRPr="00FC7D49">
                    <w:t>ICTSAS2</w:t>
                  </w:r>
                  <w:r w:rsidR="002D0F04">
                    <w:t>15</w:t>
                  </w:r>
                </w:p>
              </w:tc>
              <w:tc>
                <w:tcPr>
                  <w:tcW w:w="5011" w:type="dxa"/>
                </w:tcPr>
                <w:p w14:paraId="5CFB5AAD" w14:textId="77777777" w:rsidR="00E0431B" w:rsidRDefault="00E0431B" w:rsidP="00E0431B">
                  <w:pPr>
                    <w:pStyle w:val="TableText"/>
                  </w:pPr>
                  <w:r w:rsidRPr="00FC7D49">
                    <w:t>Protect and secure information assets</w:t>
                  </w:r>
                </w:p>
              </w:tc>
            </w:tr>
          </w:tbl>
          <w:p w14:paraId="764F5CDC" w14:textId="77777777" w:rsidR="00E0431B" w:rsidRPr="00F7284A" w:rsidRDefault="00E0431B" w:rsidP="00E0431B">
            <w:pPr>
              <w:pStyle w:val="TableText25Ltab"/>
            </w:pPr>
          </w:p>
        </w:tc>
      </w:tr>
      <w:tr w:rsidR="00E0431B" w:rsidRPr="00B86147" w14:paraId="46AD22AB" w14:textId="77777777" w:rsidTr="00AA79A5">
        <w:tc>
          <w:tcPr>
            <w:tcW w:w="2405" w:type="dxa"/>
          </w:tcPr>
          <w:p w14:paraId="6BC77D44" w14:textId="77777777" w:rsidR="00E0431B" w:rsidRPr="001B7DD8" w:rsidRDefault="00E0431B" w:rsidP="00E0431B">
            <w:pPr>
              <w:pStyle w:val="TableText"/>
            </w:pPr>
            <w:r>
              <w:t>Machine Learning</w:t>
            </w:r>
          </w:p>
        </w:tc>
        <w:tc>
          <w:tcPr>
            <w:tcW w:w="683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1"/>
              <w:gridCol w:w="5037"/>
            </w:tblGrid>
            <w:tr w:rsidR="00E0431B" w14:paraId="5C3D96D1" w14:textId="77777777" w:rsidTr="00E0431B">
              <w:tc>
                <w:tcPr>
                  <w:tcW w:w="1449" w:type="dxa"/>
                </w:tcPr>
                <w:p w14:paraId="5F1D9BED" w14:textId="77BB1519" w:rsidR="00E0431B" w:rsidRPr="00442C5D" w:rsidRDefault="00E0431B" w:rsidP="00836C31">
                  <w:pPr>
                    <w:pStyle w:val="TableTextBold0"/>
                  </w:pPr>
                  <w:r w:rsidRPr="00442C5D">
                    <w:t>ICTICT2</w:t>
                  </w:r>
                  <w:r w:rsidR="002D0F04">
                    <w:t>14</w:t>
                  </w:r>
                </w:p>
              </w:tc>
              <w:tc>
                <w:tcPr>
                  <w:tcW w:w="5172" w:type="dxa"/>
                </w:tcPr>
                <w:p w14:paraId="0DF3C79D" w14:textId="77777777" w:rsidR="00E0431B" w:rsidRPr="00442C5D" w:rsidRDefault="00E0431B" w:rsidP="00836C31">
                  <w:pPr>
                    <w:pStyle w:val="TableTextBold0"/>
                  </w:pPr>
                  <w:r w:rsidRPr="00442C5D">
                    <w:t>Operate application software packages</w:t>
                  </w:r>
                </w:p>
              </w:tc>
            </w:tr>
            <w:tr w:rsidR="00E0431B" w14:paraId="5C848DFF" w14:textId="77777777" w:rsidTr="00E0431B">
              <w:tc>
                <w:tcPr>
                  <w:tcW w:w="1449" w:type="dxa"/>
                </w:tcPr>
                <w:p w14:paraId="41CFC663" w14:textId="37226B52" w:rsidR="00E0431B" w:rsidRPr="006C2A6B" w:rsidRDefault="00E0431B" w:rsidP="00E0431B">
                  <w:pPr>
                    <w:pStyle w:val="TableText"/>
                  </w:pPr>
                  <w:r w:rsidRPr="006C2A6B">
                    <w:t>ICTICT2</w:t>
                  </w:r>
                  <w:r w:rsidR="002D0F04">
                    <w:t>2</w:t>
                  </w:r>
                  <w:r w:rsidRPr="006C2A6B">
                    <w:t>1</w:t>
                  </w:r>
                </w:p>
              </w:tc>
              <w:tc>
                <w:tcPr>
                  <w:tcW w:w="5172" w:type="dxa"/>
                </w:tcPr>
                <w:p w14:paraId="5AFAA479" w14:textId="084B8A4E" w:rsidR="00E0431B" w:rsidRDefault="002D0F04" w:rsidP="002D0F04">
                  <w:pPr>
                    <w:pStyle w:val="TableText"/>
                  </w:pPr>
                  <w:r w:rsidRPr="002D0F04">
                    <w:t>Identify and use specific industry standard technologies</w:t>
                  </w:r>
                </w:p>
              </w:tc>
            </w:tr>
          </w:tbl>
          <w:p w14:paraId="644859E2" w14:textId="77777777" w:rsidR="00E0431B" w:rsidRPr="00F7284A" w:rsidRDefault="00E0431B" w:rsidP="00E0431B">
            <w:pPr>
              <w:pStyle w:val="TableText25Ltab"/>
            </w:pPr>
          </w:p>
        </w:tc>
      </w:tr>
      <w:tr w:rsidR="00E0431B" w:rsidRPr="00B86147" w14:paraId="781839DB" w14:textId="77777777" w:rsidTr="00AA79A5">
        <w:tc>
          <w:tcPr>
            <w:tcW w:w="2405" w:type="dxa"/>
          </w:tcPr>
          <w:p w14:paraId="7B17E5B7" w14:textId="77777777" w:rsidR="00E0431B" w:rsidRDefault="00E0431B" w:rsidP="00E0431B">
            <w:pPr>
              <w:pStyle w:val="TableText"/>
            </w:pPr>
            <w:r>
              <w:t>Data Research Project</w:t>
            </w:r>
          </w:p>
        </w:tc>
        <w:tc>
          <w:tcPr>
            <w:tcW w:w="6837"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5033"/>
            </w:tblGrid>
            <w:tr w:rsidR="00E0431B" w14:paraId="24A7AF55" w14:textId="77777777" w:rsidTr="00E0431B">
              <w:tc>
                <w:tcPr>
                  <w:tcW w:w="1449" w:type="dxa"/>
                </w:tcPr>
                <w:p w14:paraId="5ED49763" w14:textId="762D17B4" w:rsidR="00E0431B" w:rsidRPr="00442C5D" w:rsidRDefault="002D0F04" w:rsidP="00836C31">
                  <w:pPr>
                    <w:pStyle w:val="TableTextBold0"/>
                  </w:pPr>
                  <w:r>
                    <w:t>BSBTEC</w:t>
                  </w:r>
                  <w:r w:rsidR="00E0431B" w:rsidRPr="00442C5D">
                    <w:t>202</w:t>
                  </w:r>
                </w:p>
              </w:tc>
              <w:tc>
                <w:tcPr>
                  <w:tcW w:w="5172" w:type="dxa"/>
                </w:tcPr>
                <w:p w14:paraId="1CC09F30" w14:textId="550D5379" w:rsidR="00E0431B" w:rsidRPr="00442C5D" w:rsidRDefault="002D0F04" w:rsidP="002D0F04">
                  <w:pPr>
                    <w:pStyle w:val="TableTextBold0"/>
                  </w:pPr>
                  <w:r w:rsidRPr="002D0F04">
                    <w:t>Use digital technologies to communicate in a work environment</w:t>
                  </w:r>
                </w:p>
              </w:tc>
            </w:tr>
            <w:tr w:rsidR="00E0431B" w14:paraId="2D03573F" w14:textId="77777777" w:rsidTr="00E0431B">
              <w:tc>
                <w:tcPr>
                  <w:tcW w:w="1449" w:type="dxa"/>
                </w:tcPr>
                <w:p w14:paraId="4FFE20E0" w14:textId="19A140C8" w:rsidR="00E0431B" w:rsidRPr="00442C5D" w:rsidRDefault="00E0431B" w:rsidP="00836C31">
                  <w:pPr>
                    <w:pStyle w:val="TableTextBold0"/>
                  </w:pPr>
                  <w:r w:rsidRPr="00442C5D">
                    <w:t>ICTICT2</w:t>
                  </w:r>
                  <w:r w:rsidR="002D0F04">
                    <w:t>15</w:t>
                  </w:r>
                </w:p>
              </w:tc>
              <w:tc>
                <w:tcPr>
                  <w:tcW w:w="5172" w:type="dxa"/>
                </w:tcPr>
                <w:p w14:paraId="634018C6" w14:textId="2F8915B8" w:rsidR="00E0431B" w:rsidRPr="00442C5D" w:rsidRDefault="002D0F04" w:rsidP="002D0F04">
                  <w:pPr>
                    <w:pStyle w:val="TableTextBold0"/>
                  </w:pPr>
                  <w:r w:rsidRPr="002D0F04">
                    <w:t>Operate digital media technology packages</w:t>
                  </w:r>
                </w:p>
              </w:tc>
            </w:tr>
            <w:tr w:rsidR="00E0431B" w14:paraId="4638DD77" w14:textId="77777777" w:rsidTr="00E0431B">
              <w:tc>
                <w:tcPr>
                  <w:tcW w:w="1449" w:type="dxa"/>
                </w:tcPr>
                <w:p w14:paraId="7436D444" w14:textId="26E4B395" w:rsidR="00E0431B" w:rsidRPr="00BD474A" w:rsidRDefault="00E0431B" w:rsidP="00E0431B">
                  <w:pPr>
                    <w:pStyle w:val="TableText"/>
                  </w:pPr>
                  <w:r w:rsidRPr="00BD474A">
                    <w:t>ICTICT2</w:t>
                  </w:r>
                  <w:r w:rsidR="002D0F04">
                    <w:t>1</w:t>
                  </w:r>
                  <w:r w:rsidRPr="00BD474A">
                    <w:t>9</w:t>
                  </w:r>
                </w:p>
              </w:tc>
              <w:tc>
                <w:tcPr>
                  <w:tcW w:w="5172" w:type="dxa"/>
                </w:tcPr>
                <w:p w14:paraId="767A205F" w14:textId="04B189AF" w:rsidR="00E0431B" w:rsidRPr="00BD474A" w:rsidRDefault="002D0F04" w:rsidP="002D0F04">
                  <w:pPr>
                    <w:pStyle w:val="TableText"/>
                  </w:pPr>
                  <w:r w:rsidRPr="002D0F04">
                    <w:t>Interact and resolve queries with ICT clients</w:t>
                  </w:r>
                </w:p>
              </w:tc>
            </w:tr>
            <w:tr w:rsidR="00E0431B" w14:paraId="2FCF0F18" w14:textId="77777777" w:rsidTr="00E0431B">
              <w:tc>
                <w:tcPr>
                  <w:tcW w:w="1449" w:type="dxa"/>
                </w:tcPr>
                <w:p w14:paraId="0E94E8F0" w14:textId="784F29E5" w:rsidR="00E0431B" w:rsidRPr="00BD474A" w:rsidRDefault="00E0431B" w:rsidP="00E0431B">
                  <w:pPr>
                    <w:pStyle w:val="TableText"/>
                  </w:pPr>
                  <w:r w:rsidRPr="00BD474A">
                    <w:t>ICTSAS2</w:t>
                  </w:r>
                  <w:r w:rsidR="002D0F04">
                    <w:t>12</w:t>
                  </w:r>
                </w:p>
              </w:tc>
              <w:tc>
                <w:tcPr>
                  <w:tcW w:w="5172" w:type="dxa"/>
                </w:tcPr>
                <w:p w14:paraId="01B8F657" w14:textId="043DB259" w:rsidR="00E0431B" w:rsidRDefault="002D0F04" w:rsidP="002D0F04">
                  <w:pPr>
                    <w:pStyle w:val="TableText"/>
                  </w:pPr>
                  <w:r w:rsidRPr="002D0F04">
                    <w:t>Record the requirements of client support requests</w:t>
                  </w:r>
                </w:p>
              </w:tc>
            </w:tr>
          </w:tbl>
          <w:p w14:paraId="3582DAFF" w14:textId="77777777" w:rsidR="00E0431B" w:rsidRPr="00F7284A" w:rsidRDefault="00E0431B" w:rsidP="00E0431B">
            <w:pPr>
              <w:pStyle w:val="TableText25Ltab"/>
            </w:pPr>
          </w:p>
        </w:tc>
      </w:tr>
    </w:tbl>
    <w:p w14:paraId="7B593F4F" w14:textId="581C717B" w:rsidR="00E0431B" w:rsidRPr="00A71AD8" w:rsidRDefault="00E0431B" w:rsidP="00E0431B"/>
    <w:p w14:paraId="29DEB08A" w14:textId="2D9A0849" w:rsidR="00E0431B" w:rsidRPr="00C9110C" w:rsidRDefault="00672437" w:rsidP="00E0431B">
      <w:pPr>
        <w:pStyle w:val="Heading3"/>
      </w:pPr>
      <w:r w:rsidRPr="003277CD">
        <w:t>ICT</w:t>
      </w:r>
      <w:r>
        <w:t>3</w:t>
      </w:r>
      <w:r w:rsidRPr="003277CD">
        <w:t>01</w:t>
      </w:r>
      <w:r>
        <w:t>20</w:t>
      </w:r>
      <w:r w:rsidRPr="003277CD">
        <w:t xml:space="preserve"> </w:t>
      </w:r>
      <w:r w:rsidR="00E0431B" w:rsidRPr="003277CD">
        <w:t>Certificate I</w:t>
      </w:r>
      <w:r w:rsidR="00E0431B">
        <w:t>I</w:t>
      </w:r>
      <w:r w:rsidR="00E0431B" w:rsidRPr="003277CD">
        <w:t>I in Information Technology</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6768"/>
      </w:tblGrid>
      <w:tr w:rsidR="00E0431B" w:rsidRPr="000F3E1F" w14:paraId="7671FF8B" w14:textId="77777777" w:rsidTr="00AA79A5">
        <w:tc>
          <w:tcPr>
            <w:tcW w:w="2316" w:type="dxa"/>
          </w:tcPr>
          <w:p w14:paraId="5F2754E7" w14:textId="77777777" w:rsidR="00E0431B" w:rsidRPr="000F3E1F" w:rsidRDefault="00E0431B" w:rsidP="00E0431B">
            <w:pPr>
              <w:pStyle w:val="TableTextBold0"/>
            </w:pPr>
            <w:r w:rsidRPr="000F3E1F">
              <w:t>BSSS Unit Title</w:t>
            </w:r>
          </w:p>
        </w:tc>
        <w:tc>
          <w:tcPr>
            <w:tcW w:w="6416" w:type="dxa"/>
          </w:tcPr>
          <w:p w14:paraId="02F119A8" w14:textId="77777777" w:rsidR="00E0431B" w:rsidRPr="000F3E1F" w:rsidRDefault="00E0431B" w:rsidP="00E0431B">
            <w:pPr>
              <w:pStyle w:val="TableTextBold0"/>
            </w:pPr>
            <w:r>
              <w:t xml:space="preserve"> </w:t>
            </w:r>
            <w:r w:rsidRPr="000F3E1F">
              <w:t>Competencies</w:t>
            </w:r>
          </w:p>
        </w:tc>
      </w:tr>
      <w:tr w:rsidR="00E0431B" w:rsidRPr="00B86147" w14:paraId="30D85B4B" w14:textId="77777777" w:rsidTr="00AA79A5">
        <w:tc>
          <w:tcPr>
            <w:tcW w:w="2316" w:type="dxa"/>
          </w:tcPr>
          <w:p w14:paraId="0E657C93" w14:textId="77777777" w:rsidR="00E0431B" w:rsidRPr="001B7DD8" w:rsidRDefault="00E0431B" w:rsidP="00E0431B">
            <w:pPr>
              <w:pStyle w:val="TableText"/>
            </w:pPr>
            <w:r>
              <w:t>Data Representation &amp; Analysis</w:t>
            </w:r>
          </w:p>
        </w:tc>
        <w:tc>
          <w:tcPr>
            <w:tcW w:w="6416" w:type="dxa"/>
          </w:tcPr>
          <w:tbl>
            <w:tblPr>
              <w:tblStyle w:val="TableGridLight"/>
              <w:tblW w:w="6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4998"/>
            </w:tblGrid>
            <w:tr w:rsidR="00363D77" w14:paraId="734D2D99" w14:textId="77777777" w:rsidTr="00912616">
              <w:tc>
                <w:tcPr>
                  <w:tcW w:w="1554" w:type="dxa"/>
                </w:tcPr>
                <w:p w14:paraId="6668CE5E" w14:textId="48BEE14D" w:rsidR="00363D77" w:rsidRPr="00612AE9" w:rsidRDefault="00363D77" w:rsidP="00836C31">
                  <w:pPr>
                    <w:pStyle w:val="TableTextBold0"/>
                  </w:pPr>
                  <w:r w:rsidRPr="006B2285">
                    <w:t>BSBCRT3</w:t>
                  </w:r>
                  <w:r w:rsidR="004C1B05" w:rsidRPr="006B2285">
                    <w:t>1</w:t>
                  </w:r>
                  <w:r w:rsidRPr="006B2285">
                    <w:t>1</w:t>
                  </w:r>
                </w:p>
              </w:tc>
              <w:tc>
                <w:tcPr>
                  <w:tcW w:w="4998" w:type="dxa"/>
                </w:tcPr>
                <w:p w14:paraId="5DC1EA7A" w14:textId="6B78418B" w:rsidR="00363D77" w:rsidRPr="00612AE9" w:rsidRDefault="00D52D59" w:rsidP="00836C31">
                  <w:pPr>
                    <w:pStyle w:val="TableTextBold0"/>
                  </w:pPr>
                  <w:r w:rsidRPr="00D52D59">
                    <w:t>Apply critical thinking skills in a team environment</w:t>
                  </w:r>
                </w:p>
              </w:tc>
            </w:tr>
            <w:tr w:rsidR="00363D77" w14:paraId="34497207" w14:textId="77777777" w:rsidTr="00912616">
              <w:tc>
                <w:tcPr>
                  <w:tcW w:w="1554" w:type="dxa"/>
                </w:tcPr>
                <w:p w14:paraId="72DB3A45" w14:textId="4FB71EE1" w:rsidR="00363D77" w:rsidRPr="00612AE9" w:rsidRDefault="00363D77" w:rsidP="00836C31">
                  <w:pPr>
                    <w:pStyle w:val="TableTextBold0"/>
                  </w:pPr>
                  <w:r w:rsidRPr="00612AE9">
                    <w:t>ICTPRG302</w:t>
                  </w:r>
                </w:p>
              </w:tc>
              <w:tc>
                <w:tcPr>
                  <w:tcW w:w="4998" w:type="dxa"/>
                </w:tcPr>
                <w:p w14:paraId="5F57544A" w14:textId="058ABBD8" w:rsidR="00363D77" w:rsidRPr="00612AE9" w:rsidRDefault="00363D77" w:rsidP="00836C31">
                  <w:pPr>
                    <w:pStyle w:val="TableTextBold0"/>
                  </w:pPr>
                  <w:r w:rsidRPr="00612AE9">
                    <w:t>Apply introductory programming techniques</w:t>
                  </w:r>
                </w:p>
              </w:tc>
            </w:tr>
            <w:tr w:rsidR="009F7ECE" w14:paraId="288CC3EB" w14:textId="77777777" w:rsidTr="00912616">
              <w:tc>
                <w:tcPr>
                  <w:tcW w:w="1554" w:type="dxa"/>
                </w:tcPr>
                <w:p w14:paraId="00A8338A" w14:textId="3F286D16" w:rsidR="009F7ECE" w:rsidRPr="00C278FB" w:rsidRDefault="009F7ECE" w:rsidP="00C278FB">
                  <w:pPr>
                    <w:pStyle w:val="TableText"/>
                  </w:pPr>
                  <w:r w:rsidRPr="00C278FB">
                    <w:t>ICTICT216</w:t>
                  </w:r>
                </w:p>
              </w:tc>
              <w:tc>
                <w:tcPr>
                  <w:tcW w:w="4998" w:type="dxa"/>
                </w:tcPr>
                <w:p w14:paraId="4FCDE310" w14:textId="75D86A6C" w:rsidR="009F7ECE" w:rsidRPr="00C278FB" w:rsidRDefault="009F7ECE" w:rsidP="00C278FB">
                  <w:pPr>
                    <w:pStyle w:val="TableText"/>
                  </w:pPr>
                  <w:r w:rsidRPr="00C278FB">
                    <w:t>Design and create basic organisational documents</w:t>
                  </w:r>
                </w:p>
              </w:tc>
            </w:tr>
            <w:tr w:rsidR="009F7ECE" w14:paraId="1F1D0206" w14:textId="77777777" w:rsidTr="00912616">
              <w:tc>
                <w:tcPr>
                  <w:tcW w:w="1554" w:type="dxa"/>
                </w:tcPr>
                <w:p w14:paraId="3B44CAEA" w14:textId="0CEDCC8C" w:rsidR="009F7ECE" w:rsidRPr="00C278FB" w:rsidRDefault="009F7ECE" w:rsidP="00C278FB">
                  <w:pPr>
                    <w:pStyle w:val="TableText"/>
                  </w:pPr>
                  <w:r w:rsidRPr="00C278FB">
                    <w:t>ICTPMG301</w:t>
                  </w:r>
                </w:p>
              </w:tc>
              <w:tc>
                <w:tcPr>
                  <w:tcW w:w="4998" w:type="dxa"/>
                </w:tcPr>
                <w:p w14:paraId="592943DB" w14:textId="2D0165E2" w:rsidR="009F7ECE" w:rsidRPr="00C278FB" w:rsidRDefault="009F7ECE" w:rsidP="00C278FB">
                  <w:pPr>
                    <w:pStyle w:val="TableText"/>
                  </w:pPr>
                  <w:r w:rsidRPr="00C278FB">
                    <w:t>Contribute as part of an IT project management team</w:t>
                  </w:r>
                </w:p>
              </w:tc>
            </w:tr>
            <w:tr w:rsidR="009F7ECE" w14:paraId="4D326694" w14:textId="77777777" w:rsidTr="00912616">
              <w:tc>
                <w:tcPr>
                  <w:tcW w:w="1554" w:type="dxa"/>
                </w:tcPr>
                <w:p w14:paraId="36E37560" w14:textId="19CCCB63" w:rsidR="009F7ECE" w:rsidRPr="00C278FB" w:rsidRDefault="009F7ECE" w:rsidP="00C278FB">
                  <w:pPr>
                    <w:pStyle w:val="TableText"/>
                  </w:pPr>
                  <w:r w:rsidRPr="00C278FB">
                    <w:t>ICTICT214</w:t>
                  </w:r>
                </w:p>
              </w:tc>
              <w:tc>
                <w:tcPr>
                  <w:tcW w:w="4998" w:type="dxa"/>
                </w:tcPr>
                <w:p w14:paraId="4F1AAB81" w14:textId="224D5F1D" w:rsidR="009F7ECE" w:rsidRPr="00C278FB" w:rsidRDefault="009F7ECE" w:rsidP="00C278FB">
                  <w:pPr>
                    <w:pStyle w:val="TableText"/>
                  </w:pPr>
                  <w:r w:rsidRPr="00C278FB">
                    <w:t>Operate application software packages</w:t>
                  </w:r>
                </w:p>
              </w:tc>
            </w:tr>
            <w:tr w:rsidR="009F7ECE" w14:paraId="6731636F" w14:textId="77777777" w:rsidTr="00912616">
              <w:tc>
                <w:tcPr>
                  <w:tcW w:w="1554" w:type="dxa"/>
                </w:tcPr>
                <w:p w14:paraId="21961921" w14:textId="0D46A3C5" w:rsidR="009F7ECE" w:rsidRPr="00C278FB" w:rsidRDefault="009F7ECE" w:rsidP="00C278FB">
                  <w:pPr>
                    <w:pStyle w:val="TableText"/>
                  </w:pPr>
                  <w:r w:rsidRPr="00C278FB">
                    <w:t>ICTDBS416</w:t>
                  </w:r>
                </w:p>
              </w:tc>
              <w:tc>
                <w:tcPr>
                  <w:tcW w:w="4998" w:type="dxa"/>
                </w:tcPr>
                <w:p w14:paraId="164EC6E8" w14:textId="6A0573F0" w:rsidR="009F7ECE" w:rsidRPr="00C278FB" w:rsidRDefault="009F7ECE" w:rsidP="00C278FB">
                  <w:pPr>
                    <w:pStyle w:val="TableText"/>
                  </w:pPr>
                  <w:r w:rsidRPr="00C278FB">
                    <w:t>Create basic relational databases</w:t>
                  </w:r>
                </w:p>
              </w:tc>
            </w:tr>
            <w:tr w:rsidR="009F7ECE" w14:paraId="024C1242" w14:textId="77777777" w:rsidTr="00912616">
              <w:tc>
                <w:tcPr>
                  <w:tcW w:w="1554" w:type="dxa"/>
                </w:tcPr>
                <w:p w14:paraId="6CC07928" w14:textId="6E3DA0F1" w:rsidR="009F7ECE" w:rsidRPr="00C278FB" w:rsidRDefault="009F7ECE" w:rsidP="00C278FB">
                  <w:pPr>
                    <w:pStyle w:val="TableText"/>
                  </w:pPr>
                  <w:r w:rsidRPr="00C278FB">
                    <w:t>ICTDAT402</w:t>
                  </w:r>
                </w:p>
              </w:tc>
              <w:tc>
                <w:tcPr>
                  <w:tcW w:w="4998" w:type="dxa"/>
                </w:tcPr>
                <w:p w14:paraId="2EF4D996" w14:textId="4D5426D3" w:rsidR="009F7ECE" w:rsidRPr="00C278FB" w:rsidRDefault="009F7ECE" w:rsidP="00C278FB">
                  <w:pPr>
                    <w:pStyle w:val="TableText"/>
                  </w:pPr>
                  <w:r w:rsidRPr="00C278FB">
                    <w:t>Clean and verify data</w:t>
                  </w:r>
                </w:p>
              </w:tc>
            </w:tr>
          </w:tbl>
          <w:p w14:paraId="3B651B62" w14:textId="77777777" w:rsidR="00E0431B" w:rsidRPr="00F7284A" w:rsidRDefault="00E0431B" w:rsidP="00E0431B">
            <w:pPr>
              <w:pStyle w:val="TableText25Ltab"/>
            </w:pPr>
          </w:p>
        </w:tc>
      </w:tr>
    </w:tbl>
    <w:p w14:paraId="54B0608D" w14:textId="77777777" w:rsidR="009C2737" w:rsidRDefault="009C2737">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6783"/>
      </w:tblGrid>
      <w:tr w:rsidR="00E0431B" w:rsidRPr="00B86147" w14:paraId="46F8010C" w14:textId="77777777" w:rsidTr="00AA79A5">
        <w:tc>
          <w:tcPr>
            <w:tcW w:w="2316" w:type="dxa"/>
          </w:tcPr>
          <w:p w14:paraId="77330ACF" w14:textId="1ED46195" w:rsidR="00E0431B" w:rsidRPr="001B7DD8" w:rsidRDefault="00E0431B" w:rsidP="00E0431B">
            <w:pPr>
              <w:pStyle w:val="TableText"/>
            </w:pPr>
            <w:r>
              <w:lastRenderedPageBreak/>
              <w:t>Big Data Analysis &amp; Techniques</w:t>
            </w:r>
          </w:p>
        </w:tc>
        <w:tc>
          <w:tcPr>
            <w:tcW w:w="6416" w:type="dxa"/>
          </w:tcPr>
          <w:tbl>
            <w:tblPr>
              <w:tblStyle w:val="TableGridLight"/>
              <w:tblW w:w="6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4998"/>
            </w:tblGrid>
            <w:tr w:rsidR="009F7ECE" w:rsidRPr="00612AE9" w14:paraId="5B93E00A" w14:textId="77777777" w:rsidTr="00912616">
              <w:tc>
                <w:tcPr>
                  <w:tcW w:w="1569" w:type="dxa"/>
                </w:tcPr>
                <w:p w14:paraId="7C329ABC" w14:textId="2772EE7C" w:rsidR="009F7ECE" w:rsidRPr="00612AE9" w:rsidRDefault="009F7ECE" w:rsidP="00836C31">
                  <w:pPr>
                    <w:pStyle w:val="TableTextBold0"/>
                  </w:pPr>
                  <w:r w:rsidRPr="00612AE9">
                    <w:t>BSBXCS303</w:t>
                  </w:r>
                </w:p>
              </w:tc>
              <w:tc>
                <w:tcPr>
                  <w:tcW w:w="4998" w:type="dxa"/>
                </w:tcPr>
                <w:p w14:paraId="3C672219" w14:textId="4667D3BD" w:rsidR="009F7ECE" w:rsidRPr="00612AE9" w:rsidRDefault="009F7ECE" w:rsidP="00836C31">
                  <w:pPr>
                    <w:pStyle w:val="TableTextBold0"/>
                  </w:pPr>
                  <w:r w:rsidRPr="00612AE9">
                    <w:t>Securely manage personally identifiable information and workplace information</w:t>
                  </w:r>
                </w:p>
              </w:tc>
            </w:tr>
            <w:tr w:rsidR="009F7ECE" w:rsidRPr="00612AE9" w14:paraId="3F3E671D" w14:textId="77777777" w:rsidTr="00912616">
              <w:tc>
                <w:tcPr>
                  <w:tcW w:w="1569" w:type="dxa"/>
                </w:tcPr>
                <w:p w14:paraId="5306B9FF" w14:textId="7F33D29A" w:rsidR="009F7ECE" w:rsidRPr="00612AE9" w:rsidRDefault="009F7ECE" w:rsidP="00836C31">
                  <w:pPr>
                    <w:pStyle w:val="TableTextBold0"/>
                  </w:pPr>
                  <w:r w:rsidRPr="00612AE9">
                    <w:t>BSBXTW301</w:t>
                  </w:r>
                </w:p>
              </w:tc>
              <w:tc>
                <w:tcPr>
                  <w:tcW w:w="4998" w:type="dxa"/>
                </w:tcPr>
                <w:p w14:paraId="441A47B9" w14:textId="6E9E418D" w:rsidR="009F7ECE" w:rsidRPr="00612AE9" w:rsidRDefault="009F7ECE" w:rsidP="00836C31">
                  <w:pPr>
                    <w:pStyle w:val="TableTextBold0"/>
                  </w:pPr>
                  <w:r w:rsidRPr="00612AE9">
                    <w:t>Work in a team</w:t>
                  </w:r>
                </w:p>
              </w:tc>
            </w:tr>
            <w:tr w:rsidR="009F7ECE" w:rsidRPr="00612AE9" w14:paraId="1E5ECA1C" w14:textId="77777777" w:rsidTr="00912616">
              <w:tc>
                <w:tcPr>
                  <w:tcW w:w="1569" w:type="dxa"/>
                </w:tcPr>
                <w:p w14:paraId="639BB624" w14:textId="022349B2" w:rsidR="009F7ECE" w:rsidRPr="00612AE9" w:rsidRDefault="009F7ECE" w:rsidP="00836C31">
                  <w:pPr>
                    <w:pStyle w:val="TableTextBold0"/>
                  </w:pPr>
                  <w:r w:rsidRPr="00612AE9">
                    <w:t>ICTICT313</w:t>
                  </w:r>
                </w:p>
              </w:tc>
              <w:tc>
                <w:tcPr>
                  <w:tcW w:w="4998" w:type="dxa"/>
                </w:tcPr>
                <w:p w14:paraId="67A775CB" w14:textId="3CC2BACB" w:rsidR="009F7ECE" w:rsidRPr="00612AE9" w:rsidRDefault="009F7ECE" w:rsidP="00836C31">
                  <w:pPr>
                    <w:pStyle w:val="TableTextBold0"/>
                  </w:pPr>
                  <w:r w:rsidRPr="00612AE9">
                    <w:t>Identify IP, ethics and privacy policies in ICT environments</w:t>
                  </w:r>
                </w:p>
              </w:tc>
            </w:tr>
            <w:tr w:rsidR="009F7ECE" w:rsidRPr="00612AE9" w14:paraId="49D1060F" w14:textId="77777777" w:rsidTr="00912616">
              <w:tc>
                <w:tcPr>
                  <w:tcW w:w="1569" w:type="dxa"/>
                </w:tcPr>
                <w:p w14:paraId="357C5416" w14:textId="1ECEECEF" w:rsidR="009F7ECE" w:rsidRPr="00AA79A5" w:rsidRDefault="009F7ECE" w:rsidP="00AA79A5">
                  <w:pPr>
                    <w:pStyle w:val="TableText"/>
                  </w:pPr>
                  <w:r w:rsidRPr="00AA79A5">
                    <w:t>ICTPRG430</w:t>
                  </w:r>
                </w:p>
              </w:tc>
              <w:tc>
                <w:tcPr>
                  <w:tcW w:w="4998" w:type="dxa"/>
                </w:tcPr>
                <w:p w14:paraId="7DB2A781" w14:textId="24E4E071" w:rsidR="009F7ECE" w:rsidRPr="00AA79A5" w:rsidRDefault="009F7ECE" w:rsidP="00AA79A5">
                  <w:pPr>
                    <w:pStyle w:val="TableText"/>
                  </w:pPr>
                  <w:r w:rsidRPr="00AA79A5">
                    <w:t>Apply introductory object-oriented language skills</w:t>
                  </w:r>
                </w:p>
              </w:tc>
            </w:tr>
            <w:tr w:rsidR="009F7ECE" w:rsidRPr="00612AE9" w14:paraId="5F71FE31" w14:textId="77777777" w:rsidTr="00912616">
              <w:tc>
                <w:tcPr>
                  <w:tcW w:w="1569" w:type="dxa"/>
                </w:tcPr>
                <w:p w14:paraId="72E25393" w14:textId="03645A4E" w:rsidR="009F7ECE" w:rsidRPr="00AA79A5" w:rsidRDefault="009F7ECE" w:rsidP="00AA79A5">
                  <w:pPr>
                    <w:pStyle w:val="TableText"/>
                  </w:pPr>
                  <w:r w:rsidRPr="00AA79A5">
                    <w:t>ICTPRG435</w:t>
                  </w:r>
                </w:p>
              </w:tc>
              <w:tc>
                <w:tcPr>
                  <w:tcW w:w="4998" w:type="dxa"/>
                </w:tcPr>
                <w:p w14:paraId="6FAD1E58" w14:textId="6E54EC12" w:rsidR="009F7ECE" w:rsidRPr="00AA79A5" w:rsidRDefault="009F7ECE" w:rsidP="00AA79A5">
                  <w:pPr>
                    <w:pStyle w:val="TableText"/>
                  </w:pPr>
                  <w:r w:rsidRPr="00AA79A5">
                    <w:t>Write scripts for software applications</w:t>
                  </w:r>
                </w:p>
              </w:tc>
            </w:tr>
            <w:tr w:rsidR="009F7ECE" w:rsidRPr="00612AE9" w14:paraId="79E03376" w14:textId="77777777" w:rsidTr="00912616">
              <w:tc>
                <w:tcPr>
                  <w:tcW w:w="1569" w:type="dxa"/>
                </w:tcPr>
                <w:p w14:paraId="3331911E" w14:textId="3BE925C6" w:rsidR="009F7ECE" w:rsidRPr="00AA79A5" w:rsidRDefault="009F7ECE" w:rsidP="00AA79A5">
                  <w:pPr>
                    <w:pStyle w:val="TableText"/>
                  </w:pPr>
                  <w:r w:rsidRPr="00AA79A5">
                    <w:t>ICTWEB304</w:t>
                  </w:r>
                </w:p>
              </w:tc>
              <w:tc>
                <w:tcPr>
                  <w:tcW w:w="4998" w:type="dxa"/>
                </w:tcPr>
                <w:p w14:paraId="0F98F448" w14:textId="2A634A15" w:rsidR="009F7ECE" w:rsidRPr="00AA79A5" w:rsidRDefault="009F7ECE" w:rsidP="00AA79A5">
                  <w:pPr>
                    <w:pStyle w:val="TableText"/>
                  </w:pPr>
                  <w:r w:rsidRPr="00AA79A5">
                    <w:t>Build simple web pages</w:t>
                  </w:r>
                </w:p>
              </w:tc>
            </w:tr>
            <w:tr w:rsidR="009F7ECE" w:rsidRPr="00612AE9" w14:paraId="7D552F66" w14:textId="77777777" w:rsidTr="00912616">
              <w:tc>
                <w:tcPr>
                  <w:tcW w:w="1569" w:type="dxa"/>
                </w:tcPr>
                <w:p w14:paraId="5E3B1E8B" w14:textId="7A5AE2AF" w:rsidR="009F7ECE" w:rsidRPr="00AA79A5" w:rsidRDefault="009F7ECE" w:rsidP="00AA79A5">
                  <w:pPr>
                    <w:pStyle w:val="TableText"/>
                  </w:pPr>
                  <w:r w:rsidRPr="00AA79A5">
                    <w:t>ICTWEB431</w:t>
                  </w:r>
                </w:p>
              </w:tc>
              <w:tc>
                <w:tcPr>
                  <w:tcW w:w="4998" w:type="dxa"/>
                </w:tcPr>
                <w:p w14:paraId="1D0FAC64" w14:textId="5EBEBA54" w:rsidR="009F7ECE" w:rsidRPr="00AA79A5" w:rsidRDefault="009F7ECE" w:rsidP="00AA79A5">
                  <w:pPr>
                    <w:pStyle w:val="TableText"/>
                  </w:pPr>
                  <w:r w:rsidRPr="00AA79A5">
                    <w:t>Create and style simple markup language documents</w:t>
                  </w:r>
                </w:p>
              </w:tc>
            </w:tr>
          </w:tbl>
          <w:p w14:paraId="292336BF" w14:textId="77777777" w:rsidR="00E0431B" w:rsidRPr="00612AE9" w:rsidRDefault="00E0431B" w:rsidP="00E0431B">
            <w:pPr>
              <w:pStyle w:val="TableText"/>
              <w:rPr>
                <w:rFonts w:asciiTheme="majorHAnsi" w:hAnsiTheme="majorHAnsi" w:cstheme="majorHAnsi"/>
                <w:szCs w:val="22"/>
              </w:rPr>
            </w:pPr>
          </w:p>
        </w:tc>
      </w:tr>
      <w:tr w:rsidR="00E0431B" w:rsidRPr="00B86147" w14:paraId="2F2AFE1B" w14:textId="77777777" w:rsidTr="00AA79A5">
        <w:tc>
          <w:tcPr>
            <w:tcW w:w="2316" w:type="dxa"/>
          </w:tcPr>
          <w:p w14:paraId="334D0406" w14:textId="77777777" w:rsidR="00E0431B" w:rsidRPr="001B7DD8" w:rsidRDefault="00E0431B" w:rsidP="00E0431B">
            <w:pPr>
              <w:pStyle w:val="TableText"/>
            </w:pPr>
            <w:r>
              <w:t>Machine Learning</w:t>
            </w:r>
          </w:p>
        </w:tc>
        <w:tc>
          <w:tcPr>
            <w:tcW w:w="6416" w:type="dxa"/>
          </w:tcPr>
          <w:tbl>
            <w:tblPr>
              <w:tblStyle w:val="TableGridLight"/>
              <w:tblW w:w="6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9"/>
              <w:gridCol w:w="4962"/>
            </w:tblGrid>
            <w:tr w:rsidR="009F7ECE" w:rsidRPr="00612AE9" w14:paraId="2C7E95D4" w14:textId="77777777" w:rsidTr="00912616">
              <w:tc>
                <w:tcPr>
                  <w:tcW w:w="1569" w:type="dxa"/>
                </w:tcPr>
                <w:p w14:paraId="2CA02BC7" w14:textId="0BB757E7" w:rsidR="009F7ECE" w:rsidRPr="00612AE9" w:rsidRDefault="009F7ECE" w:rsidP="00836C31">
                  <w:pPr>
                    <w:pStyle w:val="TableTextBold0"/>
                  </w:pPr>
                  <w:r w:rsidRPr="00612AE9">
                    <w:t>ICTSAS305</w:t>
                  </w:r>
                </w:p>
              </w:tc>
              <w:tc>
                <w:tcPr>
                  <w:tcW w:w="4962" w:type="dxa"/>
                </w:tcPr>
                <w:p w14:paraId="17BC43B8" w14:textId="1AD2B09B" w:rsidR="009F7ECE" w:rsidRPr="00612AE9" w:rsidRDefault="009F7ECE" w:rsidP="00836C31">
                  <w:pPr>
                    <w:pStyle w:val="TableTextBold0"/>
                  </w:pPr>
                  <w:r w:rsidRPr="00612AE9">
                    <w:t>Provide ICT advice to clients</w:t>
                  </w:r>
                </w:p>
              </w:tc>
            </w:tr>
            <w:tr w:rsidR="009F7ECE" w:rsidRPr="00612AE9" w14:paraId="585509ED" w14:textId="77777777" w:rsidTr="00912616">
              <w:tc>
                <w:tcPr>
                  <w:tcW w:w="1569" w:type="dxa"/>
                </w:tcPr>
                <w:p w14:paraId="0F46B166" w14:textId="13B3E401" w:rsidR="009F7ECE" w:rsidRPr="00AA79A5" w:rsidRDefault="009F7ECE" w:rsidP="00AA79A5">
                  <w:pPr>
                    <w:pStyle w:val="TableText"/>
                  </w:pPr>
                  <w:r w:rsidRPr="00AA79A5">
                    <w:t>ICTICT312</w:t>
                  </w:r>
                </w:p>
              </w:tc>
              <w:tc>
                <w:tcPr>
                  <w:tcW w:w="4962" w:type="dxa"/>
                </w:tcPr>
                <w:p w14:paraId="26103F31" w14:textId="39350902" w:rsidR="009F7ECE" w:rsidRPr="00AA79A5" w:rsidRDefault="009F7ECE" w:rsidP="00AA79A5">
                  <w:pPr>
                    <w:pStyle w:val="TableText"/>
                  </w:pPr>
                  <w:r w:rsidRPr="00AA79A5">
                    <w:t>Use advanced features of applications</w:t>
                  </w:r>
                </w:p>
              </w:tc>
            </w:tr>
            <w:tr w:rsidR="009F7ECE" w:rsidRPr="00612AE9" w14:paraId="6381F5CE" w14:textId="77777777" w:rsidTr="00912616">
              <w:tc>
                <w:tcPr>
                  <w:tcW w:w="1569" w:type="dxa"/>
                </w:tcPr>
                <w:p w14:paraId="516A9BBE" w14:textId="773EBED8" w:rsidR="009F7ECE" w:rsidRPr="00AA79A5" w:rsidRDefault="009F7ECE" w:rsidP="00AA79A5">
                  <w:pPr>
                    <w:pStyle w:val="TableText"/>
                  </w:pPr>
                  <w:r w:rsidRPr="00AA79A5">
                    <w:t>ICTICT438</w:t>
                  </w:r>
                </w:p>
              </w:tc>
              <w:tc>
                <w:tcPr>
                  <w:tcW w:w="4962" w:type="dxa"/>
                </w:tcPr>
                <w:p w14:paraId="01E5AF47" w14:textId="2C9702AF" w:rsidR="009F7ECE" w:rsidRPr="00AA79A5" w:rsidRDefault="009F7ECE" w:rsidP="00AA79A5">
                  <w:pPr>
                    <w:pStyle w:val="TableText"/>
                  </w:pPr>
                  <w:r w:rsidRPr="00AA79A5">
                    <w:t>Select, configure and deploy software and hardware testing tools</w:t>
                  </w:r>
                </w:p>
              </w:tc>
            </w:tr>
          </w:tbl>
          <w:p w14:paraId="4473F280" w14:textId="77777777" w:rsidR="00E0431B" w:rsidRPr="00612AE9" w:rsidRDefault="00E0431B" w:rsidP="00E0431B">
            <w:pPr>
              <w:pStyle w:val="TableText"/>
              <w:rPr>
                <w:rFonts w:asciiTheme="majorHAnsi" w:hAnsiTheme="majorHAnsi" w:cstheme="majorHAnsi"/>
                <w:szCs w:val="22"/>
              </w:rPr>
            </w:pPr>
          </w:p>
        </w:tc>
      </w:tr>
      <w:tr w:rsidR="00E0431B" w:rsidRPr="00B86147" w14:paraId="207D8301" w14:textId="77777777" w:rsidTr="00AA79A5">
        <w:tc>
          <w:tcPr>
            <w:tcW w:w="2316" w:type="dxa"/>
          </w:tcPr>
          <w:p w14:paraId="1F6310FA" w14:textId="77777777" w:rsidR="00E0431B" w:rsidRDefault="00E0431B" w:rsidP="00E0431B">
            <w:pPr>
              <w:pStyle w:val="TableText"/>
            </w:pPr>
            <w:r>
              <w:t>Data Research Project</w:t>
            </w:r>
          </w:p>
        </w:tc>
        <w:tc>
          <w:tcPr>
            <w:tcW w:w="6416" w:type="dxa"/>
          </w:tcPr>
          <w:tbl>
            <w:tblPr>
              <w:tblStyle w:val="TableGridLight"/>
              <w:tblW w:w="6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4941"/>
            </w:tblGrid>
            <w:tr w:rsidR="009F7ECE" w:rsidRPr="00612AE9" w14:paraId="3B252E58" w14:textId="77777777" w:rsidTr="00912616">
              <w:tc>
                <w:tcPr>
                  <w:tcW w:w="1590" w:type="dxa"/>
                </w:tcPr>
                <w:p w14:paraId="5B89E8A0" w14:textId="3D2C656C" w:rsidR="009F7ECE" w:rsidRPr="00AA79A5" w:rsidRDefault="009F7ECE" w:rsidP="00AA79A5">
                  <w:pPr>
                    <w:pStyle w:val="TableText"/>
                  </w:pPr>
                  <w:r w:rsidRPr="00AA79A5">
                    <w:t>ICTICT215</w:t>
                  </w:r>
                </w:p>
              </w:tc>
              <w:tc>
                <w:tcPr>
                  <w:tcW w:w="4941" w:type="dxa"/>
                </w:tcPr>
                <w:p w14:paraId="54AE3B48" w14:textId="40F79B05" w:rsidR="009F7ECE" w:rsidRPr="00AA79A5" w:rsidRDefault="009F7ECE" w:rsidP="00AA79A5">
                  <w:pPr>
                    <w:pStyle w:val="TableText"/>
                  </w:pPr>
                  <w:r w:rsidRPr="00AA79A5">
                    <w:t>Operate digital media technology package</w:t>
                  </w:r>
                </w:p>
              </w:tc>
            </w:tr>
            <w:tr w:rsidR="009F7ECE" w:rsidRPr="00612AE9" w14:paraId="44B92C97" w14:textId="77777777" w:rsidTr="00912616">
              <w:tc>
                <w:tcPr>
                  <w:tcW w:w="1590" w:type="dxa"/>
                </w:tcPr>
                <w:p w14:paraId="1C6FC31B" w14:textId="6B3BAAF0" w:rsidR="009F7ECE" w:rsidRPr="00AA79A5" w:rsidRDefault="009F7ECE" w:rsidP="00AA79A5">
                  <w:pPr>
                    <w:pStyle w:val="TableText"/>
                  </w:pPr>
                  <w:r w:rsidRPr="00AA79A5">
                    <w:t>ICTICT309</w:t>
                  </w:r>
                </w:p>
              </w:tc>
              <w:tc>
                <w:tcPr>
                  <w:tcW w:w="4941" w:type="dxa"/>
                </w:tcPr>
                <w:p w14:paraId="069CB42F" w14:textId="5A55A3D4" w:rsidR="009F7ECE" w:rsidRPr="00AA79A5" w:rsidRDefault="009F7ECE" w:rsidP="00AA79A5">
                  <w:pPr>
                    <w:pStyle w:val="TableText"/>
                  </w:pPr>
                  <w:r w:rsidRPr="00AA79A5">
                    <w:t>Create ICT user documentation</w:t>
                  </w:r>
                </w:p>
              </w:tc>
            </w:tr>
          </w:tbl>
          <w:p w14:paraId="00B0FA43" w14:textId="77777777" w:rsidR="00E0431B" w:rsidRPr="00612AE9" w:rsidRDefault="00E0431B" w:rsidP="00E0431B">
            <w:pPr>
              <w:pStyle w:val="TableText25Ltab"/>
              <w:rPr>
                <w:rFonts w:asciiTheme="majorHAnsi" w:hAnsiTheme="majorHAnsi" w:cstheme="majorHAnsi"/>
              </w:rPr>
            </w:pPr>
          </w:p>
        </w:tc>
      </w:tr>
    </w:tbl>
    <w:p w14:paraId="1578B2EE" w14:textId="77777777" w:rsidR="00062CD8" w:rsidRPr="00166282" w:rsidRDefault="00062CD8" w:rsidP="00062CD8">
      <w:pPr>
        <w:pStyle w:val="Heading2"/>
        <w:rPr>
          <w:rStyle w:val="Heading2Char"/>
        </w:rPr>
      </w:pPr>
      <w:bookmarkStart w:id="163" w:name="_Toc75075102"/>
      <w:bookmarkStart w:id="164" w:name="_Toc170098622"/>
      <w:bookmarkStart w:id="165" w:name="_Toc315681951"/>
      <w:r w:rsidRPr="00113CE6">
        <w:t>Competency Based Assessment</w:t>
      </w:r>
      <w:bookmarkEnd w:id="163"/>
      <w:bookmarkEnd w:id="164"/>
      <w:bookmarkEnd w:id="165"/>
    </w:p>
    <w:p w14:paraId="52751DE4" w14:textId="04B46A99" w:rsidR="00062CD8" w:rsidRPr="00A047D1" w:rsidRDefault="00062CD8" w:rsidP="00062CD8">
      <w:pPr>
        <w:autoSpaceDE w:val="0"/>
        <w:autoSpaceDN w:val="0"/>
        <w:adjustRightInd w:val="0"/>
        <w:rPr>
          <w:rFonts w:cs="Calibri"/>
          <w:szCs w:val="22"/>
          <w:lang w:eastAsia="en-AU"/>
        </w:rPr>
      </w:pPr>
      <w:r w:rsidRPr="00A047D1">
        <w:rPr>
          <w:rFonts w:cs="Calibri"/>
          <w:szCs w:val="22"/>
        </w:rPr>
        <w:t>The assessment of competence must focus on the competency standards and the associated elements as identified in the Training Package.</w:t>
      </w:r>
      <w:r w:rsidR="007722E7">
        <w:rPr>
          <w:rFonts w:cs="Calibri"/>
          <w:szCs w:val="22"/>
        </w:rPr>
        <w:t xml:space="preserve"> </w:t>
      </w:r>
      <w:r w:rsidRPr="00A047D1">
        <w:rPr>
          <w:rFonts w:cs="Calibri"/>
          <w:szCs w:val="22"/>
        </w:rPr>
        <w:t>Assessors must develop assessment strategies that enable them to obtain sufficient evidence to deem students competent. Competence to industry standard requires a student to be able to demonstrate the relevant skills and knowledge in a variety of industry contexts on repeated occasions.</w:t>
      </w:r>
      <w:r w:rsidRPr="00A047D1">
        <w:rPr>
          <w:rFonts w:cs="Calibri"/>
          <w:szCs w:val="22"/>
          <w:lang w:eastAsia="en-AU"/>
        </w:rPr>
        <w:t xml:space="preserve"> Assessment must be designed to collect evidence against the four dimensions of competency. </w:t>
      </w:r>
    </w:p>
    <w:p w14:paraId="72088DF7" w14:textId="4D8B3D4E" w:rsidR="00062CD8" w:rsidRPr="00A047D1" w:rsidRDefault="00062CD8" w:rsidP="00062CD8">
      <w:pPr>
        <w:pStyle w:val="ListBullets"/>
      </w:pPr>
      <w:r w:rsidRPr="00C370A2">
        <w:rPr>
          <w:b/>
        </w:rPr>
        <w:t>Task skills</w:t>
      </w:r>
      <w:r w:rsidRPr="00C370A2">
        <w:t xml:space="preserve"> – undertaking specific workplace task(s)</w:t>
      </w:r>
    </w:p>
    <w:p w14:paraId="4D3B2A46" w14:textId="77777777" w:rsidR="00062CD8" w:rsidRPr="00A047D1" w:rsidRDefault="00062CD8" w:rsidP="00062CD8">
      <w:pPr>
        <w:pStyle w:val="ListBullets"/>
      </w:pPr>
      <w:r w:rsidRPr="00C370A2">
        <w:rPr>
          <w:b/>
        </w:rPr>
        <w:t>Task management skills</w:t>
      </w:r>
      <w:r w:rsidRPr="00C370A2">
        <w:t xml:space="preserve"> – managing a number of different tasks to complete a whole work activity</w:t>
      </w:r>
    </w:p>
    <w:p w14:paraId="71D1AED8" w14:textId="77777777" w:rsidR="00062CD8" w:rsidRPr="00A047D1" w:rsidRDefault="00062CD8" w:rsidP="00062CD8">
      <w:pPr>
        <w:pStyle w:val="ListBullets"/>
      </w:pPr>
      <w:r w:rsidRPr="00C370A2">
        <w:rPr>
          <w:b/>
        </w:rPr>
        <w:t>Contingency management skills</w:t>
      </w:r>
      <w:r w:rsidRPr="00C370A2">
        <w:t xml:space="preserve"> – responding to problems and irregularities when undertaking a work activity, such as: breakdowns, changes in routine, unexpected or atypical results, difficult or dissatisfied clients</w:t>
      </w:r>
    </w:p>
    <w:p w14:paraId="142D987F" w14:textId="0D49B561" w:rsidR="003378D1" w:rsidRDefault="00062CD8" w:rsidP="00062CD8">
      <w:pPr>
        <w:pStyle w:val="ListBullets"/>
      </w:pPr>
      <w:r w:rsidRPr="00C370A2">
        <w:rPr>
          <w:b/>
        </w:rPr>
        <w:t>Job/role environment skills</w:t>
      </w:r>
      <w:r w:rsidRPr="00C370A2">
        <w:t xml:space="preserve"> – dealing with the responsibilities and expectations of the work environment when undertaking a work activity, such as: working with others, interacting with clients and suppliers, complying with standard operating procedures or observing enterprise policy and procedures. </w:t>
      </w:r>
    </w:p>
    <w:p w14:paraId="343FF5B6" w14:textId="0950A6E5" w:rsidR="00062CD8" w:rsidRPr="00A047D1" w:rsidRDefault="00062CD8" w:rsidP="00062CD8">
      <w:pPr>
        <w:rPr>
          <w:rFonts w:cs="Calibri"/>
          <w:szCs w:val="22"/>
        </w:rPr>
      </w:pPr>
      <w:r w:rsidRPr="00A047D1">
        <w:rPr>
          <w:rFonts w:cs="Calibri"/>
          <w:szCs w:val="22"/>
        </w:rPr>
        <w:t>The most appropriate method of assessing workplace competence is on-the-job in an industry setting under normal working conditions. This includes using industry standard tools, equipment and job aids and working with trade colleagues.</w:t>
      </w:r>
      <w:r w:rsidR="007722E7">
        <w:rPr>
          <w:rFonts w:cs="Calibri"/>
          <w:szCs w:val="22"/>
        </w:rPr>
        <w:t xml:space="preserve"> </w:t>
      </w:r>
      <w:r w:rsidRPr="00A047D1">
        <w:rPr>
          <w:rFonts w:cs="Calibri"/>
          <w:szCs w:val="22"/>
        </w:rPr>
        <w:t>Where this is not available, a simulated workplace environment that mirrors the industry setting will be used.</w:t>
      </w:r>
      <w:r w:rsidR="007722E7">
        <w:rPr>
          <w:rFonts w:cs="Calibri"/>
          <w:szCs w:val="22"/>
        </w:rPr>
        <w:t xml:space="preserve"> </w:t>
      </w:r>
      <w:r w:rsidRPr="00A047D1">
        <w:rPr>
          <w:rFonts w:cs="Calibri"/>
          <w:szCs w:val="22"/>
        </w:rPr>
        <w:t>The following general principles and strategies apply:</w:t>
      </w:r>
    </w:p>
    <w:p w14:paraId="14C21C17" w14:textId="77777777" w:rsidR="00062CD8" w:rsidRPr="00C370A2" w:rsidRDefault="00062CD8" w:rsidP="00062CD8">
      <w:pPr>
        <w:pStyle w:val="ListBullets"/>
      </w:pPr>
      <w:r w:rsidRPr="00C370A2">
        <w:t>assessment is competency based</w:t>
      </w:r>
    </w:p>
    <w:p w14:paraId="75BC5114" w14:textId="6167BFF1" w:rsidR="00062CD8" w:rsidRPr="00C370A2" w:rsidRDefault="00062CD8" w:rsidP="00062CD8">
      <w:pPr>
        <w:pStyle w:val="ListBullets"/>
      </w:pPr>
      <w:r w:rsidRPr="00C370A2">
        <w:t>assessment is criterion-referenced</w:t>
      </w:r>
      <w:r w:rsidR="009901A5">
        <w:t>.</w:t>
      </w:r>
    </w:p>
    <w:p w14:paraId="547F6B58" w14:textId="69AFFA31" w:rsidR="00062CD8" w:rsidRPr="00FB25D1" w:rsidRDefault="00062CD8" w:rsidP="00062CD8">
      <w:pPr>
        <w:rPr>
          <w:rFonts w:cs="Calibri"/>
          <w:szCs w:val="22"/>
        </w:rPr>
      </w:pPr>
      <w:r w:rsidRPr="00A047D1">
        <w:rPr>
          <w:rFonts w:cs="Calibri"/>
          <w:szCs w:val="22"/>
        </w:rPr>
        <w:t>Quality outcomes can only be assured through the assessment process.</w:t>
      </w:r>
      <w:r w:rsidR="007722E7">
        <w:rPr>
          <w:rFonts w:cs="Calibri"/>
          <w:szCs w:val="22"/>
        </w:rPr>
        <w:t xml:space="preserve"> </w:t>
      </w:r>
      <w:r w:rsidRPr="00A047D1">
        <w:rPr>
          <w:rFonts w:cs="Calibri"/>
          <w:szCs w:val="22"/>
        </w:rPr>
        <w:t xml:space="preserve">The strategy for assessment is based on an integration of the workplace competencies for the learning modules </w:t>
      </w:r>
      <w:r w:rsidRPr="00A047D1">
        <w:rPr>
          <w:rFonts w:cs="Calibri"/>
          <w:szCs w:val="22"/>
        </w:rPr>
        <w:lastRenderedPageBreak/>
        <w:t>into a holistic activity.</w:t>
      </w:r>
      <w:r w:rsidR="007722E7">
        <w:rPr>
          <w:rFonts w:cs="Calibri"/>
          <w:szCs w:val="22"/>
        </w:rPr>
        <w:t xml:space="preserve"> </w:t>
      </w:r>
      <w:r w:rsidRPr="00A047D1">
        <w:rPr>
          <w:rFonts w:cs="Calibri"/>
          <w:szCs w:val="22"/>
        </w:rPr>
        <w:t>The awarding of vocational qualifications is dependent on successful demonstration of the learning outcomes within the m</w:t>
      </w:r>
      <w:r>
        <w:rPr>
          <w:rFonts w:cs="Calibri"/>
          <w:szCs w:val="22"/>
        </w:rPr>
        <w:t>odules through the integrated competency a</w:t>
      </w:r>
      <w:r w:rsidRPr="00A047D1">
        <w:rPr>
          <w:rFonts w:cs="Calibri"/>
          <w:szCs w:val="22"/>
        </w:rPr>
        <w:t>ssessment that meets the Training Package rules and requirements.</w:t>
      </w:r>
    </w:p>
    <w:p w14:paraId="3745EB35" w14:textId="77777777" w:rsidR="00062CD8" w:rsidRPr="00A047D1" w:rsidRDefault="00062CD8" w:rsidP="00062CD8">
      <w:r w:rsidRPr="00A047D1">
        <w:t>The integrated assessment activity will require the learner to:</w:t>
      </w:r>
    </w:p>
    <w:p w14:paraId="105D1ABC" w14:textId="643B5F7C" w:rsidR="00062CD8" w:rsidRPr="006E3C8A" w:rsidRDefault="00062CD8" w:rsidP="00062CD8">
      <w:pPr>
        <w:pStyle w:val="ListBullets"/>
      </w:pPr>
      <w:r w:rsidRPr="006E3C8A">
        <w:t>use the appropriate key competencies</w:t>
      </w:r>
    </w:p>
    <w:p w14:paraId="5ED766E7" w14:textId="54CAF734" w:rsidR="00062CD8" w:rsidRPr="006E3C8A" w:rsidRDefault="00062CD8" w:rsidP="00062CD8">
      <w:pPr>
        <w:pStyle w:val="ListBullets"/>
      </w:pPr>
      <w:r w:rsidRPr="006E3C8A">
        <w:t>apply the skills and knowledge which underpin the process required to demonstrate competency in the workplace</w:t>
      </w:r>
    </w:p>
    <w:p w14:paraId="08938623" w14:textId="068726AB" w:rsidR="00062CD8" w:rsidRPr="006E3C8A" w:rsidRDefault="00062CD8" w:rsidP="00062CD8">
      <w:pPr>
        <w:pStyle w:val="ListBullets"/>
      </w:pPr>
      <w:r w:rsidRPr="006E3C8A">
        <w:t>integrate the most critical aspects of the competencies for which workplace competency must be demonstrated</w:t>
      </w:r>
    </w:p>
    <w:p w14:paraId="1E8D9481" w14:textId="77777777" w:rsidR="00062CD8" w:rsidRDefault="00062CD8" w:rsidP="00062CD8">
      <w:pPr>
        <w:pStyle w:val="ListBullets"/>
      </w:pPr>
      <w:r w:rsidRPr="006E3C8A">
        <w:t>provide evidence for grades and or scores for the Board course component of the assessment process.</w:t>
      </w:r>
      <w:bookmarkStart w:id="166" w:name="_Toc311023178"/>
      <w:bookmarkStart w:id="167" w:name="_Toc315681952"/>
    </w:p>
    <w:bookmarkEnd w:id="166"/>
    <w:bookmarkEnd w:id="167"/>
    <w:p w14:paraId="2466DCDE" w14:textId="77777777" w:rsidR="00062CD8" w:rsidRPr="00BC572F" w:rsidRDefault="00062CD8" w:rsidP="00062CD8">
      <w:pPr>
        <w:pStyle w:val="Heading2"/>
      </w:pPr>
      <w:r w:rsidRPr="00BC572F">
        <w:t>Standards for Registered T</w:t>
      </w:r>
      <w:r>
        <w:t>r</w:t>
      </w:r>
      <w:r w:rsidRPr="00BC572F">
        <w:t>aining Organisations 2015</w:t>
      </w:r>
    </w:p>
    <w:p w14:paraId="1933F3B6" w14:textId="77777777" w:rsidR="00062CD8" w:rsidRPr="00B10791" w:rsidRDefault="00062CD8" w:rsidP="00062CD8">
      <w:r w:rsidRPr="00B10791">
        <w:t xml:space="preserve">These Standards form part of the VET Quality Framework, a system which ensures the integrity of nationally recognised qualifications. </w:t>
      </w:r>
    </w:p>
    <w:p w14:paraId="79195665" w14:textId="77777777" w:rsidR="00062CD8" w:rsidRPr="00B10791" w:rsidRDefault="00062CD8" w:rsidP="00062CD8">
      <w:r w:rsidRPr="00B10791">
        <w:t>RTOs are required to comply with these Standards and with the:</w:t>
      </w:r>
    </w:p>
    <w:p w14:paraId="5C145341" w14:textId="77777777" w:rsidR="00062CD8" w:rsidRPr="00836C31" w:rsidRDefault="00062CD8" w:rsidP="00836C31">
      <w:pPr>
        <w:pStyle w:val="ListBullets"/>
      </w:pPr>
      <w:r w:rsidRPr="00836C31">
        <w:t xml:space="preserve">National Vocational Education and Training Regulator Act 2011 </w:t>
      </w:r>
    </w:p>
    <w:p w14:paraId="12CADA7B" w14:textId="69A0DB59" w:rsidR="00062CD8" w:rsidRPr="00836C31" w:rsidRDefault="00062CD8" w:rsidP="00836C31">
      <w:pPr>
        <w:pStyle w:val="ListBullets"/>
      </w:pPr>
      <w:r w:rsidRPr="00836C31">
        <w:t>VET Quality Framework</w:t>
      </w:r>
      <w:r w:rsidR="009901A5" w:rsidRPr="00836C31">
        <w:t>.</w:t>
      </w:r>
    </w:p>
    <w:p w14:paraId="0B2C4973" w14:textId="77777777" w:rsidR="00062CD8" w:rsidRPr="00185068" w:rsidRDefault="00062CD8" w:rsidP="00062CD8">
      <w:r w:rsidRPr="00185068">
        <w:t xml:space="preserve">The purpose of these Standards is to: </w:t>
      </w:r>
    </w:p>
    <w:p w14:paraId="3D0A6D0F" w14:textId="6E0D9D01" w:rsidR="00062CD8" w:rsidRPr="00836C31" w:rsidRDefault="00062CD8" w:rsidP="00836C31">
      <w:pPr>
        <w:pStyle w:val="ListBullets"/>
      </w:pPr>
      <w:r w:rsidRPr="00836C31">
        <w:t>set out the requirements that an organisation must meet in order to be an RTO</w:t>
      </w:r>
    </w:p>
    <w:p w14:paraId="5406BFB3" w14:textId="3095A674" w:rsidR="00062CD8" w:rsidRPr="00836C31" w:rsidRDefault="00062CD8" w:rsidP="00836C31">
      <w:pPr>
        <w:pStyle w:val="ListBullets"/>
      </w:pPr>
      <w:r w:rsidRPr="00836C31">
        <w:t>ensure that training products delivered by RTOs meet the requirements of training packages or VET accredited courses, and have integrity for employment and further study</w:t>
      </w:r>
    </w:p>
    <w:p w14:paraId="21F51B68" w14:textId="77777777" w:rsidR="00062CD8" w:rsidRPr="00836C31" w:rsidRDefault="00062CD8" w:rsidP="00836C31">
      <w:pPr>
        <w:pStyle w:val="ListBullets"/>
      </w:pPr>
      <w:r w:rsidRPr="00836C31">
        <w:t>ensure RTOs operate ethically with due consideration of learners’ and enterprises’ needs.</w:t>
      </w:r>
    </w:p>
    <w:p w14:paraId="53293567" w14:textId="77777777" w:rsidR="00062CD8" w:rsidRPr="00AF2EEB" w:rsidRDefault="00062CD8" w:rsidP="00062CD8">
      <w:pPr>
        <w:rPr>
          <w:lang w:eastAsia="en-AU"/>
        </w:rPr>
      </w:pPr>
      <w:r w:rsidRPr="00AF2EEB">
        <w:rPr>
          <w:lang w:eastAsia="en-AU"/>
        </w:rPr>
        <w:t>To access the standards, refer to:</w:t>
      </w:r>
    </w:p>
    <w:p w14:paraId="6EF29B57" w14:textId="77777777" w:rsidR="00062CD8" w:rsidRPr="007A3A24" w:rsidRDefault="00062CD8" w:rsidP="00062CD8">
      <w:pPr>
        <w:spacing w:before="0"/>
        <w:contextualSpacing/>
      </w:pPr>
      <w:hyperlink r:id="rId40" w:history="1">
        <w:r w:rsidRPr="00AF2EEB">
          <w:rPr>
            <w:rStyle w:val="Hyperlink"/>
            <w:rFonts w:asciiTheme="majorHAnsi" w:hAnsiTheme="majorHAnsi" w:cs="Arial"/>
            <w:iCs/>
            <w:lang w:eastAsia="en-AU"/>
          </w:rPr>
          <w:t>https://www.legislation.gov.au/Details/F2017C00663</w:t>
        </w:r>
      </w:hyperlink>
    </w:p>
    <w:p w14:paraId="6C3E3A29" w14:textId="5F70C98E" w:rsidR="000A46D9" w:rsidRDefault="00062CD8" w:rsidP="00062CD8">
      <w:pPr>
        <w:rPr>
          <w:rStyle w:val="Hyperlink"/>
          <w:rFonts w:asciiTheme="majorHAnsi" w:hAnsiTheme="majorHAnsi"/>
          <w:lang w:eastAsia="en-AU"/>
        </w:rPr>
      </w:pPr>
      <w:r w:rsidRPr="00AF2EEB">
        <w:rPr>
          <w:lang w:eastAsia="en-AU"/>
        </w:rPr>
        <w:t>To access The Users’ Guide to the Standards refer to:</w:t>
      </w:r>
      <w:r>
        <w:rPr>
          <w:lang w:eastAsia="en-AU"/>
        </w:rPr>
        <w:br/>
      </w:r>
      <w:hyperlink r:id="rId41" w:history="1">
        <w:r w:rsidRPr="00AF2EEB">
          <w:rPr>
            <w:rStyle w:val="Hyperlink"/>
            <w:rFonts w:asciiTheme="majorHAnsi" w:hAnsiTheme="majorHAnsi"/>
            <w:lang w:eastAsia="en-AU"/>
          </w:rPr>
          <w:t>https://www.asqa.gov.au/standards</w:t>
        </w:r>
      </w:hyperlink>
    </w:p>
    <w:p w14:paraId="2A4A23EB" w14:textId="616607A2" w:rsidR="00062CD8" w:rsidRPr="00D21155" w:rsidRDefault="00062CD8" w:rsidP="00912616">
      <w:pPr>
        <w:pStyle w:val="Heading2"/>
      </w:pPr>
      <w:r w:rsidRPr="00D21155">
        <w:t>Guidelines for Colleges Seeking Scope</w:t>
      </w:r>
    </w:p>
    <w:p w14:paraId="7950ACEF" w14:textId="77777777" w:rsidR="00062CD8" w:rsidRDefault="00062CD8" w:rsidP="00062CD8">
      <w:r w:rsidRPr="00DC3A4B">
        <w:t>Colleges must apply to have their scope of registration extended for each new qua</w:t>
      </w:r>
      <w:r>
        <w:t xml:space="preserve">lification they seek to issue. </w:t>
      </w:r>
      <w:r w:rsidRPr="00DC3A4B">
        <w:t>There is no system-level process. Each college must demonstrate capacity to fulfil the requirements outlined in the Training Package. Applications for extension of scope are lodged through the Australian S</w:t>
      </w:r>
      <w:r>
        <w:t>kills Quality Authority (ASQA).</w:t>
      </w:r>
    </w:p>
    <w:p w14:paraId="2707405E" w14:textId="77777777" w:rsidR="00062CD8" w:rsidRPr="006063F5" w:rsidRDefault="00062CD8" w:rsidP="00062CD8">
      <w:pPr>
        <w:pStyle w:val="Heading2"/>
      </w:pPr>
      <w:r w:rsidRPr="00547ED4">
        <w:t>Assessment of Certificate III Units of Competence</w:t>
      </w:r>
    </w:p>
    <w:p w14:paraId="5C3D0D38" w14:textId="77777777" w:rsidR="00062CD8" w:rsidRDefault="00062CD8" w:rsidP="00062CD8">
      <w:r w:rsidRPr="007816AB">
        <w:t>Colleges delivering any Units of Competence from Certificate III</w:t>
      </w:r>
      <w:r>
        <w:t xml:space="preserve"> (apart from those competencies allowed in training package rules)</w:t>
      </w:r>
      <w:r w:rsidRPr="007816AB">
        <w:t xml:space="preserve"> will need to have them listed on their scope </w:t>
      </w:r>
      <w:r w:rsidRPr="007816AB">
        <w:rPr>
          <w:b/>
          <w:bCs/>
        </w:rPr>
        <w:t>or</w:t>
      </w:r>
      <w:r w:rsidRPr="007816AB">
        <w:t xml:space="preserve"> negotiate a </w:t>
      </w:r>
      <w:r>
        <w:t>Third Party Agreement</w:t>
      </w:r>
      <w:r w:rsidRPr="007816AB">
        <w:t xml:space="preserve"> with a scoped training partner. This document must be kept on record by the college as the RTO.</w:t>
      </w:r>
    </w:p>
    <w:p w14:paraId="77BB6473" w14:textId="77777777" w:rsidR="00062CD8" w:rsidRDefault="00062CD8" w:rsidP="00643A8C">
      <w:pPr>
        <w:spacing w:before="0"/>
        <w:rPr>
          <w:rFonts w:eastAsia="Calibri"/>
          <w:szCs w:val="22"/>
        </w:rPr>
      </w:pPr>
    </w:p>
    <w:p w14:paraId="4E37256F" w14:textId="77777777" w:rsidR="00E0431B" w:rsidRDefault="00E0431B" w:rsidP="00643A8C">
      <w:pPr>
        <w:spacing w:before="0"/>
        <w:rPr>
          <w:rFonts w:eastAsia="Calibri"/>
          <w:szCs w:val="22"/>
        </w:rPr>
      </w:pPr>
    </w:p>
    <w:p w14:paraId="45E5837F" w14:textId="77777777" w:rsidR="005467FF" w:rsidRDefault="005467FF" w:rsidP="00643A8C">
      <w:pPr>
        <w:spacing w:before="0"/>
        <w:rPr>
          <w:rFonts w:eastAsia="Calibri"/>
          <w:szCs w:val="22"/>
        </w:rPr>
        <w:sectPr w:rsidR="005467FF" w:rsidSect="00643A8C">
          <w:pgSz w:w="11906" w:h="16838"/>
          <w:pgMar w:top="1440" w:right="1440" w:bottom="1440" w:left="1440" w:header="567" w:footer="567" w:gutter="284"/>
          <w:cols w:space="708"/>
          <w:docGrid w:linePitch="360"/>
        </w:sectPr>
      </w:pPr>
    </w:p>
    <w:p w14:paraId="119E6FCA" w14:textId="2CE5C5BD" w:rsidR="00912616" w:rsidRDefault="00912616" w:rsidP="00912616">
      <w:pPr>
        <w:pStyle w:val="Heading1"/>
      </w:pPr>
      <w:bookmarkStart w:id="168" w:name="_Toc38974640"/>
      <w:bookmarkStart w:id="169" w:name="_Toc57105106"/>
      <w:bookmarkStart w:id="170" w:name="_Toc17634255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59"/>
      <w:bookmarkEnd w:id="62"/>
      <w:bookmarkEnd w:id="63"/>
      <w:r w:rsidRPr="00C925C3">
        <w:lastRenderedPageBreak/>
        <w:t xml:space="preserve">Appendix </w:t>
      </w:r>
      <w:r>
        <w:t>G</w:t>
      </w:r>
      <w:r w:rsidRPr="00C925C3">
        <w:t xml:space="preserve"> – Course Adoption</w:t>
      </w:r>
      <w:bookmarkEnd w:id="168"/>
      <w:bookmarkEnd w:id="169"/>
      <w:bookmarkEnd w:id="170"/>
    </w:p>
    <w:p w14:paraId="06335CF2" w14:textId="77777777" w:rsidR="00912616" w:rsidRPr="00836C31" w:rsidRDefault="00912616" w:rsidP="00836C31"/>
    <w:p w14:paraId="7B816B1B" w14:textId="77777777" w:rsidR="00912616" w:rsidRPr="00C925C3" w:rsidRDefault="00912616" w:rsidP="00912616">
      <w:pPr>
        <w:pStyle w:val="Heading3"/>
        <w:rPr>
          <w:rFonts w:eastAsia="Calibri"/>
        </w:rPr>
      </w:pPr>
      <w:r w:rsidRPr="00C925C3">
        <w:rPr>
          <w:rFonts w:eastAsia="Calibri"/>
        </w:rPr>
        <w:t>Condition of Adoption</w:t>
      </w:r>
    </w:p>
    <w:p w14:paraId="2EF6D7AE" w14:textId="77777777" w:rsidR="00912616" w:rsidRPr="00C925C3" w:rsidRDefault="00912616" w:rsidP="00912616">
      <w:r w:rsidRPr="00C925C3">
        <w:t>The course and units of this course are consistent with the philosophy and goals of the college and the adopting college has the human and physical resources to implement the course.</w:t>
      </w:r>
    </w:p>
    <w:p w14:paraId="4EBD0534" w14:textId="77777777" w:rsidR="00912616" w:rsidRPr="00C925C3" w:rsidRDefault="00912616" w:rsidP="00912616">
      <w:pPr>
        <w:pStyle w:val="Heading3"/>
      </w:pPr>
      <w:r w:rsidRPr="00C925C3">
        <w:t>Adoption Process</w:t>
      </w:r>
    </w:p>
    <w:p w14:paraId="447D714F" w14:textId="77777777" w:rsidR="00912616" w:rsidRPr="00C925C3" w:rsidRDefault="00912616" w:rsidP="00912616">
      <w:r w:rsidRPr="00C925C3">
        <w:t xml:space="preserve">Course adoption must be initiated electronically by an email to </w:t>
      </w:r>
      <w:hyperlink r:id="rId42" w:history="1">
        <w:r w:rsidRPr="00C925C3">
          <w:rPr>
            <w:rStyle w:val="Hyperlink"/>
          </w:rPr>
          <w:t>bssscertification@ed.act.edu.au</w:t>
        </w:r>
      </w:hyperlink>
      <w:r w:rsidRPr="00C925C3">
        <w:t xml:space="preserve"> by the principal or their nominated delegate.</w:t>
      </w:r>
    </w:p>
    <w:p w14:paraId="1B70C03D" w14:textId="77777777" w:rsidR="00912616" w:rsidRPr="00C925C3" w:rsidRDefault="00912616" w:rsidP="00912616">
      <w:pPr>
        <w:spacing w:after="120"/>
      </w:pPr>
      <w:r w:rsidRPr="00C925C3">
        <w:t xml:space="preserve">The email will include the </w:t>
      </w:r>
      <w:r w:rsidRPr="00C925C3">
        <w:rPr>
          <w:b/>
          <w:bCs/>
        </w:rPr>
        <w:t>Conditions of Adoption</w:t>
      </w:r>
      <w:r w:rsidRPr="00C925C3">
        <w:t xml:space="preserve"> statement above, and the table below adding the </w:t>
      </w:r>
      <w:r w:rsidRPr="00C925C3">
        <w:rPr>
          <w:b/>
          <w:bCs/>
        </w:rPr>
        <w:t>College</w:t>
      </w:r>
      <w:r w:rsidRPr="00C925C3">
        <w:t xml:space="preserve"> name, and </w:t>
      </w:r>
      <w:r w:rsidRPr="00C925C3">
        <w:rPr>
          <w:b/>
          <w:bCs/>
        </w:rPr>
        <w:t>A</w:t>
      </w:r>
      <w:r w:rsidRPr="00C925C3">
        <w:t xml:space="preserve"> and/or </w:t>
      </w:r>
      <w:r w:rsidRPr="00C925C3">
        <w:rPr>
          <w:b/>
          <w:bCs/>
        </w:rPr>
        <w:t>T</w:t>
      </w:r>
      <w:r w:rsidRPr="00C925C3">
        <w:t xml:space="preserve"> and/or </w:t>
      </w:r>
      <w:r w:rsidRPr="00C925C3">
        <w:rPr>
          <w:b/>
          <w:bCs/>
        </w:rPr>
        <w:t>M</w:t>
      </w:r>
      <w:r w:rsidRPr="00C925C3">
        <w:t xml:space="preserve"> and/or </w:t>
      </w:r>
      <w:r w:rsidRPr="00C925C3">
        <w:rPr>
          <w:b/>
          <w:bCs/>
        </w:rPr>
        <w:t>V</w:t>
      </w:r>
      <w:r w:rsidRPr="00C925C3">
        <w:t xml:space="preserve"> to the </w:t>
      </w:r>
      <w:r w:rsidRPr="00C925C3">
        <w:rPr>
          <w:b/>
          <w:bCs/>
        </w:rPr>
        <w:t>Classification/s</w:t>
      </w:r>
      <w:r w:rsidRPr="00C925C3">
        <w:t xml:space="preserve"> section of the table.</w:t>
      </w:r>
    </w:p>
    <w:p w14:paraId="4F8BA426" w14:textId="77777777" w:rsidR="00912616" w:rsidRPr="00C925C3" w:rsidRDefault="00912616" w:rsidP="00912616"/>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5"/>
        <w:gridCol w:w="2930"/>
        <w:gridCol w:w="1089"/>
        <w:gridCol w:w="1115"/>
        <w:gridCol w:w="1038"/>
        <w:gridCol w:w="1083"/>
      </w:tblGrid>
      <w:tr w:rsidR="00912616" w:rsidRPr="00C925C3" w14:paraId="387FDBA6" w14:textId="77777777" w:rsidTr="008535D0">
        <w:trPr>
          <w:cantSplit/>
          <w:trHeight w:val="510"/>
          <w:jc w:val="center"/>
        </w:trPr>
        <w:tc>
          <w:tcPr>
            <w:tcW w:w="1835" w:type="dxa"/>
            <w:tcBorders>
              <w:top w:val="single" w:sz="4" w:space="0" w:color="auto"/>
              <w:left w:val="single" w:sz="4" w:space="0" w:color="auto"/>
              <w:bottom w:val="single" w:sz="4" w:space="0" w:color="auto"/>
              <w:right w:val="single" w:sz="4" w:space="0" w:color="auto"/>
            </w:tcBorders>
            <w:vAlign w:val="center"/>
            <w:hideMark/>
          </w:tcPr>
          <w:p w14:paraId="3B25244A" w14:textId="77777777" w:rsidR="00912616" w:rsidRPr="00C925C3" w:rsidRDefault="00912616" w:rsidP="00AC0232">
            <w:pPr>
              <w:pStyle w:val="TableTextBold0"/>
              <w:spacing w:before="120" w:after="120"/>
              <w:rPr>
                <w:bCs/>
                <w:szCs w:val="22"/>
              </w:rPr>
            </w:pPr>
            <w:r w:rsidRPr="00C925C3">
              <w:t>College: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1AEE0699" w14:textId="77777777" w:rsidR="00912616" w:rsidRPr="00C925C3" w:rsidRDefault="00912616" w:rsidP="00AC0232">
            <w:pPr>
              <w:pStyle w:val="Tabletextbold"/>
              <w:spacing w:before="120" w:after="120"/>
              <w:rPr>
                <w:rFonts w:cs="Calibri"/>
                <w:b w:val="0"/>
                <w:bCs/>
              </w:rPr>
            </w:pPr>
          </w:p>
        </w:tc>
      </w:tr>
      <w:tr w:rsidR="00912616" w:rsidRPr="00C925C3" w14:paraId="51E1A0F5" w14:textId="77777777" w:rsidTr="008535D0">
        <w:trPr>
          <w:cantSplit/>
          <w:trHeight w:val="510"/>
          <w:jc w:val="center"/>
        </w:trPr>
        <w:tc>
          <w:tcPr>
            <w:tcW w:w="1835" w:type="dxa"/>
            <w:tcBorders>
              <w:top w:val="single" w:sz="4" w:space="0" w:color="auto"/>
              <w:left w:val="single" w:sz="4" w:space="0" w:color="auto"/>
              <w:bottom w:val="single" w:sz="4" w:space="0" w:color="auto"/>
              <w:right w:val="single" w:sz="4" w:space="0" w:color="auto"/>
            </w:tcBorders>
            <w:vAlign w:val="center"/>
            <w:hideMark/>
          </w:tcPr>
          <w:p w14:paraId="1C1A2E66" w14:textId="77777777" w:rsidR="00912616" w:rsidRPr="00C925C3" w:rsidRDefault="00912616" w:rsidP="00AC0232">
            <w:pPr>
              <w:pStyle w:val="TableTextBold0"/>
              <w:spacing w:before="120" w:after="120"/>
              <w:rPr>
                <w:bCs/>
              </w:rPr>
            </w:pPr>
            <w:r w:rsidRPr="00C925C3">
              <w:t>Course Title: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3372B049" w14:textId="079800E3" w:rsidR="00912616" w:rsidRPr="00C925C3" w:rsidRDefault="00912616" w:rsidP="00AC0232">
            <w:pPr>
              <w:pStyle w:val="TableTextBold0"/>
              <w:spacing w:before="120" w:after="120"/>
            </w:pPr>
            <w:r>
              <w:t>Data Science</w:t>
            </w:r>
          </w:p>
        </w:tc>
      </w:tr>
      <w:tr w:rsidR="00912616" w:rsidRPr="00C925C3" w14:paraId="54F38AA9" w14:textId="77777777" w:rsidTr="008535D0">
        <w:trPr>
          <w:cantSplit/>
          <w:trHeight w:val="510"/>
          <w:jc w:val="center"/>
        </w:trPr>
        <w:tc>
          <w:tcPr>
            <w:tcW w:w="1835" w:type="dxa"/>
            <w:tcBorders>
              <w:top w:val="single" w:sz="4" w:space="0" w:color="auto"/>
              <w:left w:val="single" w:sz="4" w:space="0" w:color="auto"/>
              <w:bottom w:val="single" w:sz="4" w:space="0" w:color="auto"/>
              <w:right w:val="single" w:sz="4" w:space="0" w:color="auto"/>
            </w:tcBorders>
            <w:vAlign w:val="center"/>
            <w:hideMark/>
          </w:tcPr>
          <w:p w14:paraId="57E8B8EF" w14:textId="77777777" w:rsidR="00912616" w:rsidRPr="00C925C3" w:rsidRDefault="00912616" w:rsidP="00AC0232">
            <w:pPr>
              <w:pStyle w:val="TableTextBold0"/>
              <w:spacing w:before="120" w:after="120"/>
              <w:rPr>
                <w:bCs/>
              </w:rPr>
            </w:pPr>
            <w:r w:rsidRPr="00C925C3">
              <w:t>Classification/s:</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160B922D" w14:textId="198020A8" w:rsidR="00912616" w:rsidRPr="00C925C3" w:rsidRDefault="00912616" w:rsidP="00AC0232">
            <w:pPr>
              <w:pStyle w:val="TableTextBoldcentred"/>
              <w:spacing w:before="120" w:after="120"/>
            </w:pPr>
            <w:r w:rsidRPr="00C925C3">
              <w:t>A</w:t>
            </w:r>
            <w:r w:rsidRPr="00C925C3">
              <w:tab/>
            </w:r>
            <w:r w:rsidRPr="00C925C3">
              <w:tab/>
              <w:t>T</w:t>
            </w:r>
            <w:r w:rsidRPr="00C925C3">
              <w:tab/>
            </w:r>
            <w:r w:rsidRPr="00C925C3">
              <w:tab/>
            </w:r>
            <w:r>
              <w:t>V</w:t>
            </w:r>
          </w:p>
        </w:tc>
      </w:tr>
      <w:tr w:rsidR="00912616" w:rsidRPr="00C925C3" w14:paraId="379A86DF" w14:textId="77777777" w:rsidTr="008535D0">
        <w:trPr>
          <w:cantSplit/>
          <w:trHeight w:val="510"/>
          <w:jc w:val="center"/>
        </w:trPr>
        <w:tc>
          <w:tcPr>
            <w:tcW w:w="1835" w:type="dxa"/>
            <w:tcBorders>
              <w:top w:val="single" w:sz="4" w:space="0" w:color="auto"/>
              <w:left w:val="single" w:sz="4" w:space="0" w:color="auto"/>
              <w:bottom w:val="single" w:sz="4" w:space="0" w:color="auto"/>
              <w:right w:val="single" w:sz="4" w:space="0" w:color="auto"/>
            </w:tcBorders>
            <w:vAlign w:val="center"/>
            <w:hideMark/>
          </w:tcPr>
          <w:p w14:paraId="1E1B45B8" w14:textId="77777777" w:rsidR="00912616" w:rsidRPr="00C925C3" w:rsidRDefault="00912616" w:rsidP="00AC0232">
            <w:pPr>
              <w:pStyle w:val="TableTextBold0"/>
              <w:spacing w:before="120" w:after="120"/>
              <w:rPr>
                <w:bCs/>
              </w:rPr>
            </w:pPr>
            <w:r w:rsidRPr="00C925C3">
              <w:t>Framework:</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174E72E5" w14:textId="35B5C061" w:rsidR="00912616" w:rsidRPr="00C925C3" w:rsidRDefault="00912616" w:rsidP="00AC0232">
            <w:pPr>
              <w:pStyle w:val="TableTextBold0"/>
              <w:spacing w:before="120" w:after="120"/>
            </w:pPr>
            <w:r w:rsidRPr="00C925C3">
              <w:t xml:space="preserve">The </w:t>
            </w:r>
            <w:r>
              <w:t>Technologies</w:t>
            </w:r>
            <w:r w:rsidRPr="00C925C3">
              <w:t xml:space="preserve"> Framework 20</w:t>
            </w:r>
            <w:r>
              <w:t>18</w:t>
            </w:r>
          </w:p>
        </w:tc>
      </w:tr>
      <w:tr w:rsidR="00912616" w:rsidRPr="00C925C3" w14:paraId="21DDF894" w14:textId="77777777" w:rsidTr="008535D0">
        <w:trPr>
          <w:cantSplit/>
          <w:trHeight w:val="510"/>
          <w:jc w:val="center"/>
        </w:trPr>
        <w:tc>
          <w:tcPr>
            <w:tcW w:w="4765" w:type="dxa"/>
            <w:gridSpan w:val="2"/>
            <w:tcBorders>
              <w:top w:val="single" w:sz="4" w:space="0" w:color="auto"/>
              <w:left w:val="single" w:sz="4" w:space="0" w:color="auto"/>
              <w:bottom w:val="single" w:sz="4" w:space="0" w:color="auto"/>
              <w:right w:val="single" w:sz="4" w:space="0" w:color="auto"/>
            </w:tcBorders>
            <w:vAlign w:val="center"/>
            <w:hideMark/>
          </w:tcPr>
          <w:p w14:paraId="3E34DE05" w14:textId="77777777" w:rsidR="00912616" w:rsidRPr="00C925C3" w:rsidRDefault="00912616" w:rsidP="00AC0232">
            <w:pPr>
              <w:pStyle w:val="TableTextBold0"/>
              <w:spacing w:before="120" w:after="120"/>
            </w:pPr>
            <w:r w:rsidRPr="00C925C3">
              <w:t>Dates of Course Accreditation:</w:t>
            </w:r>
          </w:p>
        </w:tc>
        <w:tc>
          <w:tcPr>
            <w:tcW w:w="1089" w:type="dxa"/>
            <w:tcBorders>
              <w:top w:val="single" w:sz="4" w:space="0" w:color="auto"/>
              <w:left w:val="single" w:sz="4" w:space="0" w:color="auto"/>
              <w:bottom w:val="single" w:sz="4" w:space="0" w:color="auto"/>
              <w:right w:val="single" w:sz="4" w:space="0" w:color="auto"/>
            </w:tcBorders>
            <w:vAlign w:val="center"/>
            <w:hideMark/>
          </w:tcPr>
          <w:p w14:paraId="0D364AD3" w14:textId="77777777" w:rsidR="00912616" w:rsidRPr="00C925C3" w:rsidRDefault="00912616" w:rsidP="00AC0232">
            <w:pPr>
              <w:pStyle w:val="TableTextBoldcentred"/>
              <w:spacing w:before="120" w:after="120"/>
            </w:pPr>
            <w:r w:rsidRPr="00C925C3">
              <w:t>From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76E12E6E" w14:textId="1FA7A0D8" w:rsidR="00912616" w:rsidRPr="0044341D" w:rsidRDefault="00912616" w:rsidP="00AC0232">
            <w:pPr>
              <w:pStyle w:val="TableTextCentred"/>
              <w:spacing w:before="120" w:after="120"/>
            </w:pPr>
            <w:r w:rsidRPr="0044341D">
              <w:t>202</w:t>
            </w:r>
            <w:r>
              <w:t>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37BF317D" w14:textId="77777777" w:rsidR="00912616" w:rsidRPr="00C925C3" w:rsidRDefault="00912616" w:rsidP="00AC0232">
            <w:pPr>
              <w:pStyle w:val="TableTextBoldcentred"/>
              <w:spacing w:before="120" w:after="120"/>
            </w:pPr>
            <w:r w:rsidRPr="00C925C3">
              <w:t>to</w:t>
            </w:r>
          </w:p>
        </w:tc>
        <w:tc>
          <w:tcPr>
            <w:tcW w:w="1083" w:type="dxa"/>
            <w:tcBorders>
              <w:top w:val="single" w:sz="4" w:space="0" w:color="auto"/>
              <w:left w:val="single" w:sz="4" w:space="0" w:color="auto"/>
              <w:bottom w:val="single" w:sz="4" w:space="0" w:color="auto"/>
              <w:right w:val="single" w:sz="4" w:space="0" w:color="auto"/>
            </w:tcBorders>
            <w:vAlign w:val="center"/>
            <w:hideMark/>
          </w:tcPr>
          <w:p w14:paraId="3CDA683E" w14:textId="17D0C37D" w:rsidR="00912616" w:rsidRPr="0044341D" w:rsidRDefault="00912616" w:rsidP="00AC0232">
            <w:pPr>
              <w:pStyle w:val="TableTextCentred"/>
              <w:spacing w:before="120" w:after="120"/>
            </w:pPr>
            <w:r w:rsidRPr="0044341D">
              <w:t>20</w:t>
            </w:r>
            <w:r>
              <w:t>2</w:t>
            </w:r>
            <w:r w:rsidR="00C14643">
              <w:t>8</w:t>
            </w:r>
          </w:p>
        </w:tc>
      </w:tr>
    </w:tbl>
    <w:p w14:paraId="5B960860" w14:textId="77777777" w:rsidR="00912616" w:rsidRPr="00C925C3" w:rsidRDefault="00912616" w:rsidP="00912616"/>
    <w:p w14:paraId="5BB59F0F" w14:textId="77777777" w:rsidR="00EF3DC4" w:rsidRDefault="00EF3DC4"/>
    <w:sectPr w:rsidR="00EF3DC4" w:rsidSect="00AF67C6">
      <w:headerReference w:type="even" r:id="rId43"/>
      <w:headerReference w:type="default" r:id="rId44"/>
      <w:footerReference w:type="default" r:id="rId45"/>
      <w:headerReference w:type="first" r:id="rId46"/>
      <w:pgSz w:w="11906" w:h="16838"/>
      <w:pgMar w:top="1418" w:right="1134" w:bottom="1134" w:left="1134" w:header="567"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8B63D" w14:textId="77777777" w:rsidR="00D43277" w:rsidRDefault="00D43277" w:rsidP="00A06077">
      <w:r>
        <w:separator/>
      </w:r>
    </w:p>
  </w:endnote>
  <w:endnote w:type="continuationSeparator" w:id="0">
    <w:p w14:paraId="55B86C8B" w14:textId="77777777" w:rsidR="00D43277" w:rsidRDefault="00D43277"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FA03" w14:textId="77777777" w:rsidR="009913DA" w:rsidRDefault="009913D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E6ECD" w14:textId="77777777" w:rsidR="009913DA" w:rsidRPr="00A6125F" w:rsidRDefault="009913DA" w:rsidP="00FB06B9">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470711"/>
      <w:docPartObj>
        <w:docPartGallery w:val="Page Numbers (Bottom of Page)"/>
        <w:docPartUnique/>
      </w:docPartObj>
    </w:sdtPr>
    <w:sdtEndPr>
      <w:rPr>
        <w:iCs/>
        <w:noProof/>
        <w:sz w:val="20"/>
      </w:rPr>
    </w:sdtEndPr>
    <w:sdtContent>
      <w:p w14:paraId="7A0918E5" w14:textId="77777777" w:rsidR="009913DA" w:rsidRPr="00AB23F7" w:rsidRDefault="009913DA" w:rsidP="00FB06B9">
        <w:pPr>
          <w:jc w:val="center"/>
          <w:rPr>
            <w:iCs/>
            <w:sz w:val="20"/>
          </w:rPr>
        </w:pPr>
        <w:r w:rsidRPr="00AB23F7">
          <w:rPr>
            <w:iCs/>
            <w:sz w:val="20"/>
          </w:rPr>
          <w:fldChar w:fldCharType="begin"/>
        </w:r>
        <w:r w:rsidRPr="00AB23F7">
          <w:rPr>
            <w:iCs/>
            <w:sz w:val="20"/>
          </w:rPr>
          <w:instrText xml:space="preserve"> PAGE   \* MERGEFORMAT </w:instrText>
        </w:r>
        <w:r w:rsidRPr="00AB23F7">
          <w:rPr>
            <w:iCs/>
            <w:sz w:val="20"/>
          </w:rPr>
          <w:fldChar w:fldCharType="separate"/>
        </w:r>
        <w:r w:rsidRPr="00AB23F7">
          <w:rPr>
            <w:iCs/>
            <w:noProof/>
            <w:sz w:val="20"/>
          </w:rPr>
          <w:t>2</w:t>
        </w:r>
        <w:r w:rsidRPr="00AB23F7">
          <w:rPr>
            <w:iCs/>
            <w:noProof/>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587988"/>
      <w:docPartObj>
        <w:docPartGallery w:val="Page Numbers (Bottom of Page)"/>
        <w:docPartUnique/>
      </w:docPartObj>
    </w:sdtPr>
    <w:sdtEndPr>
      <w:rPr>
        <w:iCs/>
        <w:noProof/>
        <w:sz w:val="20"/>
      </w:rPr>
    </w:sdtEndPr>
    <w:sdtContent>
      <w:p w14:paraId="4D34CEB4" w14:textId="77777777" w:rsidR="009913DA" w:rsidRPr="00273AEA" w:rsidRDefault="009913DA">
        <w:pPr>
          <w:pStyle w:val="Footer"/>
          <w:jc w:val="center"/>
          <w:rPr>
            <w:iCs/>
            <w:sz w:val="20"/>
          </w:rPr>
        </w:pPr>
        <w:r w:rsidRPr="00273AEA">
          <w:rPr>
            <w:iCs/>
            <w:sz w:val="20"/>
          </w:rPr>
          <w:fldChar w:fldCharType="begin"/>
        </w:r>
        <w:r w:rsidRPr="00273AEA">
          <w:rPr>
            <w:iCs/>
            <w:sz w:val="20"/>
          </w:rPr>
          <w:instrText xml:space="preserve"> PAGE   \* MERGEFORMAT </w:instrText>
        </w:r>
        <w:r w:rsidRPr="00273AEA">
          <w:rPr>
            <w:iCs/>
            <w:sz w:val="20"/>
          </w:rPr>
          <w:fldChar w:fldCharType="separate"/>
        </w:r>
        <w:r w:rsidRPr="00273AEA">
          <w:rPr>
            <w:iCs/>
            <w:noProof/>
            <w:sz w:val="20"/>
          </w:rPr>
          <w:t>2</w:t>
        </w:r>
        <w:r w:rsidRPr="00273AEA">
          <w:rPr>
            <w:iCs/>
            <w:noProof/>
            <w:sz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2A2B" w14:textId="5274E801" w:rsidR="00053179" w:rsidRDefault="00D43277" w:rsidP="000D6B52">
    <w:pPr>
      <w:pStyle w:val="Footer"/>
      <w:tabs>
        <w:tab w:val="center" w:pos="7513"/>
      </w:tabs>
    </w:pPr>
    <w:sdt>
      <w:sdtPr>
        <w:id w:val="1651556055"/>
        <w:docPartObj>
          <w:docPartGallery w:val="Page Numbers (Bottom of Page)"/>
          <w:docPartUnique/>
        </w:docPartObj>
      </w:sdtPr>
      <w:sdtEndPr>
        <w:rPr>
          <w:noProof/>
        </w:rPr>
      </w:sdtEndPr>
      <w:sdtContent>
        <w:r w:rsidR="00053179" w:rsidRPr="00E30F46">
          <w:rPr>
            <w:i/>
            <w:sz w:val="20"/>
          </w:rPr>
          <w:t xml:space="preserve">ACT BSSS </w:t>
        </w:r>
        <w:r w:rsidR="00053179">
          <w:rPr>
            <w:i/>
            <w:sz w:val="20"/>
          </w:rPr>
          <w:t>Technologies</w:t>
        </w:r>
        <w:r w:rsidR="00053179" w:rsidRPr="00E30F46">
          <w:rPr>
            <w:i/>
            <w:sz w:val="20"/>
          </w:rPr>
          <w:t xml:space="preserve"> Framework</w:t>
        </w:r>
        <w:r w:rsidR="00053179" w:rsidRPr="00E30F46">
          <w:rPr>
            <w:sz w:val="20"/>
          </w:rPr>
          <w:tab/>
        </w:r>
        <w:r w:rsidR="00053179" w:rsidRPr="00E30F46">
          <w:rPr>
            <w:sz w:val="20"/>
          </w:rPr>
          <w:fldChar w:fldCharType="begin"/>
        </w:r>
        <w:r w:rsidR="00053179" w:rsidRPr="00E30F46">
          <w:rPr>
            <w:sz w:val="20"/>
          </w:rPr>
          <w:instrText xml:space="preserve"> PAGE   \* MERGEFORMAT </w:instrText>
        </w:r>
        <w:r w:rsidR="00053179" w:rsidRPr="00E30F46">
          <w:rPr>
            <w:sz w:val="20"/>
          </w:rPr>
          <w:fldChar w:fldCharType="separate"/>
        </w:r>
        <w:r w:rsidR="00053179">
          <w:rPr>
            <w:sz w:val="20"/>
          </w:rPr>
          <w:t>1</w:t>
        </w:r>
        <w:r w:rsidR="00053179" w:rsidRPr="00E30F46">
          <w:rPr>
            <w:sz w:val="20"/>
          </w:rPr>
          <w:fldChar w:fldCharType="end"/>
        </w:r>
        <w:r w:rsidR="00053179" w:rsidRPr="00E30F46">
          <w:rPr>
            <w:sz w:val="20"/>
          </w:rPr>
          <w:br/>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436D" w14:textId="77777777" w:rsidR="00053179" w:rsidRPr="000D6B52" w:rsidRDefault="00D43277" w:rsidP="000D6B52">
    <w:pPr>
      <w:pStyle w:val="Footer"/>
      <w:tabs>
        <w:tab w:val="center" w:pos="7513"/>
      </w:tabs>
    </w:pPr>
    <w:sdt>
      <w:sdtPr>
        <w:id w:val="-1541272276"/>
        <w:docPartObj>
          <w:docPartGallery w:val="Page Numbers (Bottom of Page)"/>
          <w:docPartUnique/>
        </w:docPartObj>
      </w:sdtPr>
      <w:sdtEndPr>
        <w:rPr>
          <w:noProof/>
        </w:rPr>
      </w:sdtEndPr>
      <w:sdtContent>
        <w:r w:rsidR="00053179" w:rsidRPr="00E30F46">
          <w:rPr>
            <w:i/>
            <w:sz w:val="20"/>
          </w:rPr>
          <w:t xml:space="preserve">ACT BSSS </w:t>
        </w:r>
        <w:r w:rsidR="00053179">
          <w:rPr>
            <w:i/>
            <w:sz w:val="20"/>
          </w:rPr>
          <w:t>Technologies</w:t>
        </w:r>
        <w:r w:rsidR="00053179" w:rsidRPr="00E30F46">
          <w:rPr>
            <w:i/>
            <w:sz w:val="20"/>
          </w:rPr>
          <w:t xml:space="preserve"> Framework</w:t>
        </w:r>
        <w:r w:rsidR="00053179" w:rsidRPr="00E30F46">
          <w:rPr>
            <w:sz w:val="20"/>
          </w:rPr>
          <w:tab/>
        </w:r>
        <w:r w:rsidR="00053179" w:rsidRPr="00E30F46">
          <w:rPr>
            <w:sz w:val="20"/>
          </w:rPr>
          <w:fldChar w:fldCharType="begin"/>
        </w:r>
        <w:r w:rsidR="00053179" w:rsidRPr="00E30F46">
          <w:rPr>
            <w:sz w:val="20"/>
          </w:rPr>
          <w:instrText xml:space="preserve"> PAGE   \* MERGEFORMAT </w:instrText>
        </w:r>
        <w:r w:rsidR="00053179" w:rsidRPr="00E30F46">
          <w:rPr>
            <w:sz w:val="20"/>
          </w:rPr>
          <w:fldChar w:fldCharType="separate"/>
        </w:r>
        <w:r w:rsidR="00053179">
          <w:rPr>
            <w:sz w:val="20"/>
          </w:rPr>
          <w:t>10</w:t>
        </w:r>
        <w:r w:rsidR="00053179" w:rsidRPr="00E30F46">
          <w:rPr>
            <w:sz w:val="20"/>
          </w:rPr>
          <w:fldChar w:fldCharType="end"/>
        </w:r>
        <w:r w:rsidR="00053179" w:rsidRPr="00E30F46">
          <w:rPr>
            <w:sz w:val="20"/>
          </w:rPr>
          <w:br/>
        </w:r>
        <w:r w:rsidR="00053179" w:rsidRPr="00E30F46">
          <w:rPr>
            <w:i/>
            <w:sz w:val="20"/>
          </w:rPr>
          <w:t xml:space="preserve">Board Endorsed </w:t>
        </w:r>
        <w:r w:rsidR="00053179">
          <w:rPr>
            <w:i/>
            <w:sz w:val="20"/>
          </w:rPr>
          <w:t>2018</w:t>
        </w:r>
      </w:sdtContent>
    </w:sdt>
    <w:r w:rsidR="00053179">
      <w:rPr>
        <w:noProof/>
      </w:rPr>
      <w:t>/</w:t>
    </w:r>
    <w:r w:rsidR="00053179">
      <w:rPr>
        <w:i/>
        <w:sz w:val="20"/>
      </w:rPr>
      <w:t>/Updated for 2024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97416"/>
      <w:docPartObj>
        <w:docPartGallery w:val="Page Numbers (Bottom of Page)"/>
        <w:docPartUnique/>
      </w:docPartObj>
    </w:sdtPr>
    <w:sdtEndPr>
      <w:rPr>
        <w:sz w:val="20"/>
      </w:rPr>
    </w:sdtEndPr>
    <w:sdtContent>
      <w:p w14:paraId="6E9BF969" w14:textId="77777777" w:rsidR="009913DA" w:rsidRPr="00AA79A5" w:rsidRDefault="009913DA" w:rsidP="00E0431B">
        <w:pPr>
          <w:jc w:val="center"/>
          <w:rPr>
            <w:sz w:val="20"/>
          </w:rPr>
        </w:pPr>
        <w:r w:rsidRPr="00AA79A5">
          <w:rPr>
            <w:sz w:val="20"/>
          </w:rPr>
          <w:fldChar w:fldCharType="begin"/>
        </w:r>
        <w:r w:rsidRPr="00AA79A5">
          <w:rPr>
            <w:sz w:val="20"/>
          </w:rPr>
          <w:instrText xml:space="preserve"> PAGE   \* MERGEFORMAT </w:instrText>
        </w:r>
        <w:r w:rsidRPr="00AA79A5">
          <w:rPr>
            <w:sz w:val="20"/>
          </w:rPr>
          <w:fldChar w:fldCharType="separate"/>
        </w:r>
        <w:r w:rsidRPr="00AA79A5">
          <w:rPr>
            <w:noProof/>
            <w:sz w:val="20"/>
          </w:rPr>
          <w:t>38</w:t>
        </w:r>
        <w:r w:rsidRPr="00AA79A5">
          <w:rPr>
            <w:noProof/>
            <w:sz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754411"/>
      <w:docPartObj>
        <w:docPartGallery w:val="Page Numbers (Bottom of Page)"/>
        <w:docPartUnique/>
      </w:docPartObj>
    </w:sdtPr>
    <w:sdtEndPr>
      <w:rPr>
        <w:noProof/>
        <w:sz w:val="20"/>
      </w:rPr>
    </w:sdtEndPr>
    <w:sdtContent>
      <w:p w14:paraId="6EFF96DD" w14:textId="77777777" w:rsidR="009913DA" w:rsidRPr="00AA79A5" w:rsidRDefault="009913DA" w:rsidP="00E0431B">
        <w:pPr>
          <w:jc w:val="center"/>
          <w:rPr>
            <w:sz w:val="20"/>
          </w:rPr>
        </w:pPr>
        <w:r w:rsidRPr="00AA79A5">
          <w:rPr>
            <w:sz w:val="20"/>
          </w:rPr>
          <w:fldChar w:fldCharType="begin"/>
        </w:r>
        <w:r w:rsidRPr="00AA79A5">
          <w:rPr>
            <w:sz w:val="20"/>
          </w:rPr>
          <w:instrText xml:space="preserve"> PAGE   \* MERGEFORMAT </w:instrText>
        </w:r>
        <w:r w:rsidRPr="00AA79A5">
          <w:rPr>
            <w:sz w:val="20"/>
          </w:rPr>
          <w:fldChar w:fldCharType="separate"/>
        </w:r>
        <w:r w:rsidRPr="00AA79A5">
          <w:rPr>
            <w:noProof/>
            <w:sz w:val="20"/>
          </w:rPr>
          <w:t>2</w:t>
        </w:r>
        <w:r w:rsidRPr="00AA79A5">
          <w:rPr>
            <w:noProof/>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675E" w14:textId="77777777" w:rsidR="009913DA" w:rsidRDefault="009913DA" w:rsidP="00A06077">
    <w:pPr>
      <w:pStyle w:val="Footer"/>
      <w:jc w:val="center"/>
    </w:pPr>
    <w:r>
      <w:fldChar w:fldCharType="begin"/>
    </w:r>
    <w:r>
      <w:instrText xml:space="preserve"> PAGE   \* MERGEFORMAT </w:instrText>
    </w:r>
    <w:r>
      <w:fldChar w:fldCharType="separate"/>
    </w:r>
    <w:r>
      <w:rPr>
        <w:noProof/>
      </w:rPr>
      <w:t>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EF83" w14:textId="77777777" w:rsidR="00D43277" w:rsidRDefault="00D43277" w:rsidP="00A06077">
      <w:r>
        <w:separator/>
      </w:r>
    </w:p>
  </w:footnote>
  <w:footnote w:type="continuationSeparator" w:id="0">
    <w:p w14:paraId="2BD9636F" w14:textId="77777777" w:rsidR="00D43277" w:rsidRDefault="00D43277"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999A" w14:textId="77777777" w:rsidR="009913DA" w:rsidRDefault="009913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5518" w14:textId="22769E7B" w:rsidR="009913DA" w:rsidRPr="00E33FA8" w:rsidRDefault="009913DA" w:rsidP="00AC2D4A">
    <w:pPr>
      <w:pStyle w:val="Header"/>
    </w:pPr>
    <w:r>
      <w:t xml:space="preserve">ACT BSSS Data Science A/T/V Course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5A43A" w14:textId="77777777" w:rsidR="009913DA" w:rsidRDefault="009913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E1DDD" w14:textId="77777777" w:rsidR="009913DA" w:rsidRDefault="009913D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7DE1" w14:textId="402F8273" w:rsidR="009913DA" w:rsidRPr="00E33FA8" w:rsidRDefault="009913DA" w:rsidP="00AC0232">
    <w:pPr>
      <w:pStyle w:val="Header"/>
    </w:pPr>
    <w:r>
      <w:t>ACT BSSS Data Science A/T/V Course 2020-2024, Updated 202</w:t>
    </w:r>
    <w:r w:rsidR="0030442C">
      <w:t>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907A0" w14:textId="77777777" w:rsidR="009913DA" w:rsidRDefault="009913D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B2C2" w14:textId="5D11C005" w:rsidR="009913DA" w:rsidRDefault="009913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DCE0" w14:textId="4734F498" w:rsidR="009913DA" w:rsidRPr="00E33FA8" w:rsidRDefault="009913DA" w:rsidP="00AC0232">
    <w:pPr>
      <w:pStyle w:val="Header"/>
    </w:pPr>
    <w:r>
      <w:t xml:space="preserve">ACT BSSS Data Science A/T/V Course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3472" w14:textId="25B648C0" w:rsidR="009913DA" w:rsidRDefault="009913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4F58" w14:textId="77777777" w:rsidR="00053179" w:rsidRPr="006D0F08" w:rsidRDefault="00D43277" w:rsidP="006D0F08">
    <w:pPr>
      <w:pStyle w:val="Header"/>
      <w:rPr>
        <w:szCs w:val="16"/>
      </w:rPr>
    </w:pPr>
    <w:sdt>
      <w:sdtPr>
        <w:rPr>
          <w:szCs w:val="16"/>
        </w:rPr>
        <w:id w:val="188338712"/>
        <w:docPartObj>
          <w:docPartGallery w:val="Watermarks"/>
          <w:docPartUnique/>
        </w:docPartObj>
      </w:sdtPr>
      <w:sdtEndPr/>
      <w:sdtContent>
        <w:r>
          <w:rPr>
            <w:noProof/>
            <w:szCs w:val="16"/>
          </w:rPr>
          <w:pict w14:anchorId="47D268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053179">
      <w:rPr>
        <w:noProof/>
        <w:lang w:eastAsia="en-AU"/>
      </w:rPr>
      <mc:AlternateContent>
        <mc:Choice Requires="wps">
          <w:drawing>
            <wp:anchor distT="0" distB="0" distL="114300" distR="114300" simplePos="0" relativeHeight="251657216" behindDoc="1" locked="0" layoutInCell="0" allowOverlap="1" wp14:anchorId="62079ED6" wp14:editId="596560CA">
              <wp:simplePos x="0" y="0"/>
              <wp:positionH relativeFrom="margin">
                <wp:align>center</wp:align>
              </wp:positionH>
              <wp:positionV relativeFrom="margin">
                <wp:align>center</wp:align>
              </wp:positionV>
              <wp:extent cx="5074920" cy="2537460"/>
              <wp:effectExtent l="0" t="1123950" r="0" b="843915"/>
              <wp:wrapNone/>
              <wp:docPr id="1"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4920"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0DCB96" w14:textId="77777777" w:rsidR="00053179" w:rsidRDefault="00053179"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079ED6" id="_x0000_t202" coordsize="21600,21600" o:spt="202" path="m,l,21600r21600,l21600,xe">
              <v:stroke joinstyle="miter"/>
              <v:path gradientshapeok="t" o:connecttype="rect"/>
            </v:shapetype>
            <v:shape id="WordArt 43" o:spid="_x0000_s1028" type="#_x0000_t202" style="position:absolute;margin-left:0;margin-top:0;width:399.6pt;height:199.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" o:allowincell="f" filled="f" stroked="f">
              <v:stroke joinstyle="round"/>
              <o:lock v:ext="edit" shapetype="t"/>
              <v:textbox style="mso-fit-shape-to-text:t">
                <w:txbxContent>
                  <w:p w14:paraId="6E0DCB96" w14:textId="77777777" w:rsidR="00053179" w:rsidRDefault="00053179"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v:textbox>
              <w10:wrap anchorx="margin" anchory="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7A5E" w14:textId="77777777" w:rsidR="00053179" w:rsidRDefault="0005317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5AFEB" w14:textId="77777777" w:rsidR="00053179" w:rsidRPr="00540F6F" w:rsidRDefault="00053179" w:rsidP="00540F6F">
    <w:pPr>
      <w:pStyle w:val="Header"/>
      <w:rPr>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6563" w14:textId="77777777" w:rsidR="00053179" w:rsidRDefault="0005317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1035" w14:textId="77777777" w:rsidR="009913DA" w:rsidRDefault="009913DA"/>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709B" w14:textId="57A745FE" w:rsidR="009913DA" w:rsidRPr="00E33FA8" w:rsidRDefault="009913DA" w:rsidP="00AC0232">
    <w:pPr>
      <w:pStyle w:val="Header"/>
    </w:pPr>
    <w:r>
      <w:t xml:space="preserve">ACT BSSS Data Science A/T/V Course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089A" w14:textId="77777777" w:rsidR="009913DA" w:rsidRDefault="009913DA"/>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9961" w14:textId="77777777" w:rsidR="009913DA" w:rsidRDefault="009913D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7E59" w14:textId="791B9A72" w:rsidR="009913DA" w:rsidRPr="00E33FA8" w:rsidRDefault="009913DA" w:rsidP="00AC0232">
    <w:pPr>
      <w:pStyle w:val="Header"/>
    </w:pPr>
    <w:r>
      <w:t xml:space="preserve">ACT BSSS Data Science A/T/V Course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4382" w14:textId="77777777" w:rsidR="009913DA" w:rsidRDefault="009913D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71A9" w14:textId="53CD7512" w:rsidR="009913DA" w:rsidRDefault="009913D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113A" w14:textId="3300F689" w:rsidR="009913DA" w:rsidRPr="00E33FA8" w:rsidRDefault="009913DA" w:rsidP="00AC0232">
    <w:pPr>
      <w:pStyle w:val="Header"/>
    </w:pPr>
    <w:r>
      <w:t xml:space="preserve">ACT BSSS Data Science A/T/V Course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5284" w14:textId="6405F679" w:rsidR="009913DA" w:rsidRDefault="00991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93679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96C22166"/>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CB667DFC"/>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EFCE78B2"/>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EC85DD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44A27CD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2A6514B"/>
    <w:multiLevelType w:val="hybridMultilevel"/>
    <w:tmpl w:val="E056F856"/>
    <w:lvl w:ilvl="0" w:tplc="DDA0DC24">
      <w:start w:val="1"/>
      <w:numFmt w:val="bullet"/>
      <w:pStyle w:val="TableListBullets"/>
      <w:lvlText w:val=""/>
      <w:lvlJc w:val="left"/>
      <w:pPr>
        <w:ind w:left="927" w:hanging="360"/>
      </w:pPr>
      <w:rPr>
        <w:rFonts w:ascii="Symbol" w:eastAsia="Times New Roman" w:hAnsi="Symbol" w:cs="Times New Roman"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0" w15:restartNumberingAfterBreak="0">
    <w:nsid w:val="08B64F18"/>
    <w:multiLevelType w:val="hybridMultilevel"/>
    <w:tmpl w:val="8800EC9C"/>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2"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3" w15:restartNumberingAfterBreak="0">
    <w:nsid w:val="133D4B85"/>
    <w:multiLevelType w:val="hybridMultilevel"/>
    <w:tmpl w:val="04F0DC2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18A767D6"/>
    <w:multiLevelType w:val="hybridMultilevel"/>
    <w:tmpl w:val="A4107C48"/>
    <w:lvl w:ilvl="0" w:tplc="0C090003">
      <w:start w:val="1"/>
      <w:numFmt w:val="bullet"/>
      <w:lvlText w:val="o"/>
      <w:lvlJc w:val="left"/>
      <w:pPr>
        <w:ind w:left="643" w:hanging="360"/>
      </w:pPr>
      <w:rPr>
        <w:rFonts w:ascii="Courier New" w:hAnsi="Courier New" w:cs="Courier New"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5" w15:restartNumberingAfterBreak="0">
    <w:nsid w:val="240344EF"/>
    <w:multiLevelType w:val="multilevel"/>
    <w:tmpl w:val="99B096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25CF3728"/>
    <w:multiLevelType w:val="hybridMultilevel"/>
    <w:tmpl w:val="60B6B6B8"/>
    <w:lvl w:ilvl="0" w:tplc="E78C8712">
      <w:start w:val="1"/>
      <w:numFmt w:val="bullet"/>
      <w:lvlText w:val=""/>
      <w:lvlJc w:val="left"/>
      <w:pPr>
        <w:ind w:left="777" w:hanging="360"/>
      </w:pPr>
      <w:rPr>
        <w:rFonts w:ascii="Symbol" w:hAnsi="Symbol" w:hint="default"/>
        <w:sz w:val="16"/>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8"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6B0B6E"/>
    <w:multiLevelType w:val="hybridMultilevel"/>
    <w:tmpl w:val="7578E136"/>
    <w:lvl w:ilvl="0" w:tplc="561C0AAA">
      <w:start w:val="1"/>
      <w:numFmt w:val="bullet"/>
      <w:pStyle w:val="ListBullets2level"/>
      <w:lvlText w:val=""/>
      <w:lvlJc w:val="left"/>
      <w:pPr>
        <w:ind w:left="1156" w:hanging="360"/>
      </w:pPr>
      <w:rPr>
        <w:rFonts w:ascii="Symbol" w:hAnsi="Symbol" w:cs="Times New Roman" w:hint="default"/>
        <w:b w:val="0"/>
        <w:i w:val="0"/>
        <w:sz w:val="22"/>
        <w:szCs w:val="16"/>
      </w:rPr>
    </w:lvl>
    <w:lvl w:ilvl="1" w:tplc="0C090003" w:tentative="1">
      <w:start w:val="1"/>
      <w:numFmt w:val="bullet"/>
      <w:lvlText w:val="o"/>
      <w:lvlJc w:val="left"/>
      <w:pPr>
        <w:ind w:left="1876" w:hanging="360"/>
      </w:pPr>
      <w:rPr>
        <w:rFonts w:ascii="Courier New" w:hAnsi="Courier New" w:cs="Courier New" w:hint="default"/>
      </w:rPr>
    </w:lvl>
    <w:lvl w:ilvl="2" w:tplc="0C090005" w:tentative="1">
      <w:start w:val="1"/>
      <w:numFmt w:val="bullet"/>
      <w:lvlText w:val=""/>
      <w:lvlJc w:val="left"/>
      <w:pPr>
        <w:ind w:left="2596" w:hanging="360"/>
      </w:pPr>
      <w:rPr>
        <w:rFonts w:ascii="Wingdings" w:hAnsi="Wingdings" w:hint="default"/>
      </w:rPr>
    </w:lvl>
    <w:lvl w:ilvl="3" w:tplc="0C090001" w:tentative="1">
      <w:start w:val="1"/>
      <w:numFmt w:val="bullet"/>
      <w:lvlText w:val=""/>
      <w:lvlJc w:val="left"/>
      <w:pPr>
        <w:ind w:left="3316" w:hanging="360"/>
      </w:pPr>
      <w:rPr>
        <w:rFonts w:ascii="Symbol" w:hAnsi="Symbol" w:hint="default"/>
      </w:rPr>
    </w:lvl>
    <w:lvl w:ilvl="4" w:tplc="0C090003" w:tentative="1">
      <w:start w:val="1"/>
      <w:numFmt w:val="bullet"/>
      <w:lvlText w:val="o"/>
      <w:lvlJc w:val="left"/>
      <w:pPr>
        <w:ind w:left="4036" w:hanging="360"/>
      </w:pPr>
      <w:rPr>
        <w:rFonts w:ascii="Courier New" w:hAnsi="Courier New" w:cs="Courier New" w:hint="default"/>
      </w:rPr>
    </w:lvl>
    <w:lvl w:ilvl="5" w:tplc="0C090005" w:tentative="1">
      <w:start w:val="1"/>
      <w:numFmt w:val="bullet"/>
      <w:lvlText w:val=""/>
      <w:lvlJc w:val="left"/>
      <w:pPr>
        <w:ind w:left="4756" w:hanging="360"/>
      </w:pPr>
      <w:rPr>
        <w:rFonts w:ascii="Wingdings" w:hAnsi="Wingdings" w:hint="default"/>
      </w:rPr>
    </w:lvl>
    <w:lvl w:ilvl="6" w:tplc="0C090001" w:tentative="1">
      <w:start w:val="1"/>
      <w:numFmt w:val="bullet"/>
      <w:lvlText w:val=""/>
      <w:lvlJc w:val="left"/>
      <w:pPr>
        <w:ind w:left="5476" w:hanging="360"/>
      </w:pPr>
      <w:rPr>
        <w:rFonts w:ascii="Symbol" w:hAnsi="Symbol" w:hint="default"/>
      </w:rPr>
    </w:lvl>
    <w:lvl w:ilvl="7" w:tplc="0C090003" w:tentative="1">
      <w:start w:val="1"/>
      <w:numFmt w:val="bullet"/>
      <w:lvlText w:val="o"/>
      <w:lvlJc w:val="left"/>
      <w:pPr>
        <w:ind w:left="6196" w:hanging="360"/>
      </w:pPr>
      <w:rPr>
        <w:rFonts w:ascii="Courier New" w:hAnsi="Courier New" w:cs="Courier New" w:hint="default"/>
      </w:rPr>
    </w:lvl>
    <w:lvl w:ilvl="8" w:tplc="0C090005" w:tentative="1">
      <w:start w:val="1"/>
      <w:numFmt w:val="bullet"/>
      <w:lvlText w:val=""/>
      <w:lvlJc w:val="left"/>
      <w:pPr>
        <w:ind w:left="6916" w:hanging="360"/>
      </w:pPr>
      <w:rPr>
        <w:rFonts w:ascii="Wingdings" w:hAnsi="Wingdings" w:hint="default"/>
      </w:rPr>
    </w:lvl>
  </w:abstractNum>
  <w:abstractNum w:abstractNumId="20"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4A600FD"/>
    <w:multiLevelType w:val="hybridMultilevel"/>
    <w:tmpl w:val="090094A6"/>
    <w:lvl w:ilvl="0" w:tplc="22A8F558">
      <w:start w:val="1"/>
      <w:numFmt w:val="bullet"/>
      <w:pStyle w:val="ListBullets"/>
      <w:lvlText w:val=""/>
      <w:lvlJc w:val="left"/>
      <w:pPr>
        <w:ind w:left="360" w:hanging="360"/>
      </w:pPr>
      <w:rPr>
        <w:rFonts w:ascii="Symbol" w:eastAsia="Times New Roman" w:hAnsi="Symbol" w:cs="Times New Roman"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EE42A5"/>
    <w:multiLevelType w:val="hybridMultilevel"/>
    <w:tmpl w:val="D3503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AF518C"/>
    <w:multiLevelType w:val="hybridMultilevel"/>
    <w:tmpl w:val="4412B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100E4B"/>
    <w:multiLevelType w:val="hybridMultilevel"/>
    <w:tmpl w:val="EFD20268"/>
    <w:lvl w:ilvl="0" w:tplc="8828D55A">
      <w:start w:val="1"/>
      <w:numFmt w:val="bullet"/>
      <w:pStyle w:val="ListBulletslevel2"/>
      <w:lvlText w:val=""/>
      <w:lvlJc w:val="left"/>
      <w:pPr>
        <w:ind w:left="1004" w:hanging="360"/>
      </w:pPr>
      <w:rPr>
        <w:rFonts w:ascii="Symbol" w:hAnsi="Symbol" w:cs="Times New Roman" w:hint="default"/>
        <w:b w:val="0"/>
        <w:i w:val="0"/>
        <w:sz w:val="22"/>
        <w:szCs w:val="16"/>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6" w15:restartNumberingAfterBreak="0">
    <w:nsid w:val="53E8369F"/>
    <w:multiLevelType w:val="hybridMultilevel"/>
    <w:tmpl w:val="9ABCC470"/>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27"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8"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609F0959"/>
    <w:multiLevelType w:val="hybridMultilevel"/>
    <w:tmpl w:val="AF4EE8C2"/>
    <w:lvl w:ilvl="0" w:tplc="F25EC6B6">
      <w:start w:val="1"/>
      <w:numFmt w:val="bullet"/>
      <w:pStyle w:val="ListBullet2ndlevel"/>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1"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6CB4405"/>
    <w:multiLevelType w:val="hybridMultilevel"/>
    <w:tmpl w:val="FA4E2D76"/>
    <w:lvl w:ilvl="0" w:tplc="06A07380">
      <w:start w:val="1"/>
      <w:numFmt w:val="bullet"/>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804A07"/>
    <w:multiLevelType w:val="hybridMultilevel"/>
    <w:tmpl w:val="F48C6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35"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37" w15:restartNumberingAfterBreak="0">
    <w:nsid w:val="7D805F5A"/>
    <w:multiLevelType w:val="hybridMultilevel"/>
    <w:tmpl w:val="92DEC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DEC2A7D"/>
    <w:multiLevelType w:val="hybridMultilevel"/>
    <w:tmpl w:val="10BA2E1A"/>
    <w:lvl w:ilvl="0" w:tplc="4BB246EA">
      <w:start w:val="1"/>
      <w:numFmt w:val="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225799973">
    <w:abstractNumId w:val="32"/>
  </w:num>
  <w:num w:numId="2" w16cid:durableId="1647465439">
    <w:abstractNumId w:val="1"/>
  </w:num>
  <w:num w:numId="3" w16cid:durableId="1862696234">
    <w:abstractNumId w:val="36"/>
  </w:num>
  <w:num w:numId="4" w16cid:durableId="1880390311">
    <w:abstractNumId w:val="35"/>
  </w:num>
  <w:num w:numId="5" w16cid:durableId="1124419904">
    <w:abstractNumId w:val="27"/>
  </w:num>
  <w:num w:numId="6" w16cid:durableId="969243841">
    <w:abstractNumId w:val="34"/>
  </w:num>
  <w:num w:numId="7" w16cid:durableId="1518501411">
    <w:abstractNumId w:val="28"/>
  </w:num>
  <w:num w:numId="8" w16cid:durableId="2078628797">
    <w:abstractNumId w:val="6"/>
  </w:num>
  <w:num w:numId="9" w16cid:durableId="1053046695">
    <w:abstractNumId w:val="12"/>
  </w:num>
  <w:num w:numId="10" w16cid:durableId="1767991930">
    <w:abstractNumId w:val="8"/>
  </w:num>
  <w:num w:numId="11" w16cid:durableId="268854419">
    <w:abstractNumId w:val="33"/>
  </w:num>
  <w:num w:numId="12" w16cid:durableId="349527657">
    <w:abstractNumId w:val="31"/>
  </w:num>
  <w:num w:numId="13" w16cid:durableId="2022388745">
    <w:abstractNumId w:val="21"/>
  </w:num>
  <w:num w:numId="14" w16cid:durableId="423301454">
    <w:abstractNumId w:val="30"/>
  </w:num>
  <w:num w:numId="15" w16cid:durableId="68431241">
    <w:abstractNumId w:val="7"/>
  </w:num>
  <w:num w:numId="16" w16cid:durableId="677662499">
    <w:abstractNumId w:val="21"/>
  </w:num>
  <w:num w:numId="17" w16cid:durableId="1225334636">
    <w:abstractNumId w:val="21"/>
  </w:num>
  <w:num w:numId="18" w16cid:durableId="96564605">
    <w:abstractNumId w:val="21"/>
  </w:num>
  <w:num w:numId="19" w16cid:durableId="1748451408">
    <w:abstractNumId w:val="21"/>
  </w:num>
  <w:num w:numId="20" w16cid:durableId="1927226642">
    <w:abstractNumId w:val="21"/>
  </w:num>
  <w:num w:numId="21" w16cid:durableId="1861384964">
    <w:abstractNumId w:val="37"/>
  </w:num>
  <w:num w:numId="22" w16cid:durableId="1694723678">
    <w:abstractNumId w:val="9"/>
  </w:num>
  <w:num w:numId="23" w16cid:durableId="546722127">
    <w:abstractNumId w:val="13"/>
  </w:num>
  <w:num w:numId="24" w16cid:durableId="1122962649">
    <w:abstractNumId w:val="14"/>
  </w:num>
  <w:num w:numId="25" w16cid:durableId="239875890">
    <w:abstractNumId w:val="10"/>
  </w:num>
  <w:num w:numId="26" w16cid:durableId="1064254714">
    <w:abstractNumId w:val="17"/>
  </w:num>
  <w:num w:numId="27" w16cid:durableId="1822426029">
    <w:abstractNumId w:val="21"/>
  </w:num>
  <w:num w:numId="28" w16cid:durableId="970280399">
    <w:abstractNumId w:val="21"/>
  </w:num>
  <w:num w:numId="29" w16cid:durableId="493648010">
    <w:abstractNumId w:val="21"/>
  </w:num>
  <w:num w:numId="30" w16cid:durableId="709493873">
    <w:abstractNumId w:val="21"/>
  </w:num>
  <w:num w:numId="31" w16cid:durableId="2825364">
    <w:abstractNumId w:val="5"/>
  </w:num>
  <w:num w:numId="32" w16cid:durableId="266081613">
    <w:abstractNumId w:val="4"/>
  </w:num>
  <w:num w:numId="33" w16cid:durableId="2365849">
    <w:abstractNumId w:val="3"/>
  </w:num>
  <w:num w:numId="34" w16cid:durableId="732851742">
    <w:abstractNumId w:val="2"/>
  </w:num>
  <w:num w:numId="35" w16cid:durableId="451175346">
    <w:abstractNumId w:val="0"/>
  </w:num>
  <w:num w:numId="36" w16cid:durableId="452601676">
    <w:abstractNumId w:val="25"/>
  </w:num>
  <w:num w:numId="37" w16cid:durableId="508064500">
    <w:abstractNumId w:val="19"/>
  </w:num>
  <w:num w:numId="38" w16cid:durableId="389840460">
    <w:abstractNumId w:val="24"/>
  </w:num>
  <w:num w:numId="39" w16cid:durableId="2004044221">
    <w:abstractNumId w:val="38"/>
  </w:num>
  <w:num w:numId="40" w16cid:durableId="383024838">
    <w:abstractNumId w:val="22"/>
  </w:num>
  <w:num w:numId="41" w16cid:durableId="1598781858">
    <w:abstractNumId w:val="11"/>
  </w:num>
  <w:num w:numId="42" w16cid:durableId="2007973673">
    <w:abstractNumId w:val="23"/>
  </w:num>
  <w:num w:numId="43" w16cid:durableId="1810633436">
    <w:abstractNumId w:val="16"/>
  </w:num>
  <w:num w:numId="44" w16cid:durableId="1212958051">
    <w:abstractNumId w:val="26"/>
  </w:num>
  <w:num w:numId="45" w16cid:durableId="1158157565">
    <w:abstractNumId w:val="15"/>
  </w:num>
  <w:num w:numId="46" w16cid:durableId="1610503237">
    <w:abstractNumId w:val="10"/>
  </w:num>
  <w:num w:numId="47" w16cid:durableId="959146365">
    <w:abstractNumId w:val="20"/>
  </w:num>
  <w:num w:numId="48" w16cid:durableId="397944456">
    <w:abstractNumId w:val="29"/>
  </w:num>
  <w:num w:numId="49" w16cid:durableId="2706778">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1622"/>
    <w:rsid w:val="00003923"/>
    <w:rsid w:val="00011893"/>
    <w:rsid w:val="00013FFD"/>
    <w:rsid w:val="00014F09"/>
    <w:rsid w:val="000207A4"/>
    <w:rsid w:val="00022BEF"/>
    <w:rsid w:val="000250B0"/>
    <w:rsid w:val="000260A8"/>
    <w:rsid w:val="00030564"/>
    <w:rsid w:val="00030E3B"/>
    <w:rsid w:val="000351AC"/>
    <w:rsid w:val="00042A23"/>
    <w:rsid w:val="0004638C"/>
    <w:rsid w:val="00050A49"/>
    <w:rsid w:val="000512A4"/>
    <w:rsid w:val="00053179"/>
    <w:rsid w:val="00055B98"/>
    <w:rsid w:val="00062CD8"/>
    <w:rsid w:val="00062FC0"/>
    <w:rsid w:val="0006320A"/>
    <w:rsid w:val="0006654F"/>
    <w:rsid w:val="0007609E"/>
    <w:rsid w:val="00076EB7"/>
    <w:rsid w:val="000808E3"/>
    <w:rsid w:val="00084018"/>
    <w:rsid w:val="000A000F"/>
    <w:rsid w:val="000A0318"/>
    <w:rsid w:val="000A46D9"/>
    <w:rsid w:val="000A4D55"/>
    <w:rsid w:val="000B3AC7"/>
    <w:rsid w:val="000B4130"/>
    <w:rsid w:val="000C10F2"/>
    <w:rsid w:val="000C3056"/>
    <w:rsid w:val="000C41A5"/>
    <w:rsid w:val="000D04A9"/>
    <w:rsid w:val="000D1774"/>
    <w:rsid w:val="000D78E9"/>
    <w:rsid w:val="000E6FE2"/>
    <w:rsid w:val="000F0A6A"/>
    <w:rsid w:val="000F33C0"/>
    <w:rsid w:val="000F35C2"/>
    <w:rsid w:val="000F3E1F"/>
    <w:rsid w:val="00101DE3"/>
    <w:rsid w:val="001025B0"/>
    <w:rsid w:val="00106A40"/>
    <w:rsid w:val="00107395"/>
    <w:rsid w:val="001076E7"/>
    <w:rsid w:val="00111415"/>
    <w:rsid w:val="00113055"/>
    <w:rsid w:val="00113CE6"/>
    <w:rsid w:val="001220ED"/>
    <w:rsid w:val="00123937"/>
    <w:rsid w:val="001248A7"/>
    <w:rsid w:val="00136C1F"/>
    <w:rsid w:val="00136D76"/>
    <w:rsid w:val="00140E36"/>
    <w:rsid w:val="00142136"/>
    <w:rsid w:val="001427A8"/>
    <w:rsid w:val="00142AD7"/>
    <w:rsid w:val="00147D05"/>
    <w:rsid w:val="00151C41"/>
    <w:rsid w:val="00154F40"/>
    <w:rsid w:val="001566FB"/>
    <w:rsid w:val="00157395"/>
    <w:rsid w:val="00160AEF"/>
    <w:rsid w:val="00160AFD"/>
    <w:rsid w:val="00165AE9"/>
    <w:rsid w:val="00166282"/>
    <w:rsid w:val="001701ED"/>
    <w:rsid w:val="00170EFA"/>
    <w:rsid w:val="00172588"/>
    <w:rsid w:val="00175542"/>
    <w:rsid w:val="0018217C"/>
    <w:rsid w:val="00196FE8"/>
    <w:rsid w:val="001A7618"/>
    <w:rsid w:val="001B29E7"/>
    <w:rsid w:val="001B6539"/>
    <w:rsid w:val="001D4333"/>
    <w:rsid w:val="001D4950"/>
    <w:rsid w:val="001D4F7A"/>
    <w:rsid w:val="001D5DE5"/>
    <w:rsid w:val="001D61F4"/>
    <w:rsid w:val="001E367A"/>
    <w:rsid w:val="001E4A68"/>
    <w:rsid w:val="001F7D5D"/>
    <w:rsid w:val="00201620"/>
    <w:rsid w:val="00201903"/>
    <w:rsid w:val="00201D86"/>
    <w:rsid w:val="0020340F"/>
    <w:rsid w:val="00206A97"/>
    <w:rsid w:val="002076E5"/>
    <w:rsid w:val="00207782"/>
    <w:rsid w:val="00207C88"/>
    <w:rsid w:val="002131FA"/>
    <w:rsid w:val="002138BE"/>
    <w:rsid w:val="0021499D"/>
    <w:rsid w:val="002226DF"/>
    <w:rsid w:val="002249E8"/>
    <w:rsid w:val="00227DAD"/>
    <w:rsid w:val="002317A7"/>
    <w:rsid w:val="00233CBB"/>
    <w:rsid w:val="00235F7D"/>
    <w:rsid w:val="00236FC8"/>
    <w:rsid w:val="00243051"/>
    <w:rsid w:val="00251CB2"/>
    <w:rsid w:val="002543AD"/>
    <w:rsid w:val="00254B32"/>
    <w:rsid w:val="00255407"/>
    <w:rsid w:val="00273AEA"/>
    <w:rsid w:val="00275B9F"/>
    <w:rsid w:val="00277B1A"/>
    <w:rsid w:val="00281845"/>
    <w:rsid w:val="00281BA0"/>
    <w:rsid w:val="0029143F"/>
    <w:rsid w:val="00297361"/>
    <w:rsid w:val="00297FFD"/>
    <w:rsid w:val="002A041F"/>
    <w:rsid w:val="002A5A5D"/>
    <w:rsid w:val="002A7049"/>
    <w:rsid w:val="002C4C88"/>
    <w:rsid w:val="002C761C"/>
    <w:rsid w:val="002D05AA"/>
    <w:rsid w:val="002D0F04"/>
    <w:rsid w:val="002D54F7"/>
    <w:rsid w:val="002F571F"/>
    <w:rsid w:val="002F7772"/>
    <w:rsid w:val="00300A37"/>
    <w:rsid w:val="00300DDF"/>
    <w:rsid w:val="00300DED"/>
    <w:rsid w:val="00303059"/>
    <w:rsid w:val="0030442C"/>
    <w:rsid w:val="00304677"/>
    <w:rsid w:val="0030602D"/>
    <w:rsid w:val="0031633F"/>
    <w:rsid w:val="0031659A"/>
    <w:rsid w:val="00321D6E"/>
    <w:rsid w:val="00322710"/>
    <w:rsid w:val="00324441"/>
    <w:rsid w:val="00332B90"/>
    <w:rsid w:val="00333AF5"/>
    <w:rsid w:val="00335A62"/>
    <w:rsid w:val="003378D1"/>
    <w:rsid w:val="003402E0"/>
    <w:rsid w:val="003467FC"/>
    <w:rsid w:val="00351205"/>
    <w:rsid w:val="00352639"/>
    <w:rsid w:val="00353457"/>
    <w:rsid w:val="0035493A"/>
    <w:rsid w:val="00354A4C"/>
    <w:rsid w:val="00363D77"/>
    <w:rsid w:val="003760CA"/>
    <w:rsid w:val="00376240"/>
    <w:rsid w:val="00376A18"/>
    <w:rsid w:val="003837A0"/>
    <w:rsid w:val="003863B7"/>
    <w:rsid w:val="0039193E"/>
    <w:rsid w:val="00391CBB"/>
    <w:rsid w:val="00394739"/>
    <w:rsid w:val="003950EC"/>
    <w:rsid w:val="00396695"/>
    <w:rsid w:val="003973E8"/>
    <w:rsid w:val="003A5A8D"/>
    <w:rsid w:val="003B2239"/>
    <w:rsid w:val="003B3384"/>
    <w:rsid w:val="003C0B7F"/>
    <w:rsid w:val="003C2847"/>
    <w:rsid w:val="003D1B7F"/>
    <w:rsid w:val="003D2D2E"/>
    <w:rsid w:val="003D4F0E"/>
    <w:rsid w:val="003E3B13"/>
    <w:rsid w:val="003E5658"/>
    <w:rsid w:val="003E7110"/>
    <w:rsid w:val="003F7E70"/>
    <w:rsid w:val="0040299E"/>
    <w:rsid w:val="00403AE2"/>
    <w:rsid w:val="0040598C"/>
    <w:rsid w:val="004079CB"/>
    <w:rsid w:val="00410C6A"/>
    <w:rsid w:val="004125F8"/>
    <w:rsid w:val="00417266"/>
    <w:rsid w:val="00431ED5"/>
    <w:rsid w:val="004338AA"/>
    <w:rsid w:val="00433BAB"/>
    <w:rsid w:val="004356DA"/>
    <w:rsid w:val="004423F3"/>
    <w:rsid w:val="00442C5D"/>
    <w:rsid w:val="0044537B"/>
    <w:rsid w:val="0045369E"/>
    <w:rsid w:val="004560CD"/>
    <w:rsid w:val="004649A5"/>
    <w:rsid w:val="004724F1"/>
    <w:rsid w:val="00477CC0"/>
    <w:rsid w:val="00481DF5"/>
    <w:rsid w:val="00484C0A"/>
    <w:rsid w:val="004879EC"/>
    <w:rsid w:val="004971C7"/>
    <w:rsid w:val="00497467"/>
    <w:rsid w:val="004A3D28"/>
    <w:rsid w:val="004A587B"/>
    <w:rsid w:val="004A7842"/>
    <w:rsid w:val="004C1B05"/>
    <w:rsid w:val="004D4913"/>
    <w:rsid w:val="004D512F"/>
    <w:rsid w:val="004D6A89"/>
    <w:rsid w:val="004E54DF"/>
    <w:rsid w:val="00510A1E"/>
    <w:rsid w:val="00511866"/>
    <w:rsid w:val="00514316"/>
    <w:rsid w:val="00514C1F"/>
    <w:rsid w:val="00514DF2"/>
    <w:rsid w:val="0051604B"/>
    <w:rsid w:val="005214A7"/>
    <w:rsid w:val="00523CC0"/>
    <w:rsid w:val="00526D64"/>
    <w:rsid w:val="00526F2E"/>
    <w:rsid w:val="00530372"/>
    <w:rsid w:val="005305AB"/>
    <w:rsid w:val="00530926"/>
    <w:rsid w:val="00530C89"/>
    <w:rsid w:val="00534CF0"/>
    <w:rsid w:val="0054084A"/>
    <w:rsid w:val="0054138C"/>
    <w:rsid w:val="00541CBD"/>
    <w:rsid w:val="0054670D"/>
    <w:rsid w:val="005467FF"/>
    <w:rsid w:val="005514D0"/>
    <w:rsid w:val="0055532B"/>
    <w:rsid w:val="005612CD"/>
    <w:rsid w:val="00563099"/>
    <w:rsid w:val="00563855"/>
    <w:rsid w:val="00576EDE"/>
    <w:rsid w:val="00580CDD"/>
    <w:rsid w:val="005822E8"/>
    <w:rsid w:val="00587607"/>
    <w:rsid w:val="00587AF8"/>
    <w:rsid w:val="00590EC8"/>
    <w:rsid w:val="00596291"/>
    <w:rsid w:val="00596DE1"/>
    <w:rsid w:val="00597437"/>
    <w:rsid w:val="005A0F8A"/>
    <w:rsid w:val="005A37CF"/>
    <w:rsid w:val="005A4190"/>
    <w:rsid w:val="005B19B1"/>
    <w:rsid w:val="005B5E52"/>
    <w:rsid w:val="005B7718"/>
    <w:rsid w:val="005C1683"/>
    <w:rsid w:val="005C39AA"/>
    <w:rsid w:val="005C48E9"/>
    <w:rsid w:val="005C7C33"/>
    <w:rsid w:val="005D0134"/>
    <w:rsid w:val="005D449C"/>
    <w:rsid w:val="005D6E06"/>
    <w:rsid w:val="005E0EE9"/>
    <w:rsid w:val="005E4DC9"/>
    <w:rsid w:val="005E5E36"/>
    <w:rsid w:val="005F006B"/>
    <w:rsid w:val="005F17C3"/>
    <w:rsid w:val="005F7CCE"/>
    <w:rsid w:val="005F7FA9"/>
    <w:rsid w:val="00604DF2"/>
    <w:rsid w:val="006050AC"/>
    <w:rsid w:val="00612AE9"/>
    <w:rsid w:val="00613547"/>
    <w:rsid w:val="006224B8"/>
    <w:rsid w:val="0062751B"/>
    <w:rsid w:val="00636111"/>
    <w:rsid w:val="006378E8"/>
    <w:rsid w:val="00640109"/>
    <w:rsid w:val="0064207D"/>
    <w:rsid w:val="00643A8C"/>
    <w:rsid w:val="00644426"/>
    <w:rsid w:val="0064595B"/>
    <w:rsid w:val="00645ED9"/>
    <w:rsid w:val="00650BF0"/>
    <w:rsid w:val="00652D67"/>
    <w:rsid w:val="00663F34"/>
    <w:rsid w:val="00665E3D"/>
    <w:rsid w:val="00665FC0"/>
    <w:rsid w:val="00671FF2"/>
    <w:rsid w:val="00672437"/>
    <w:rsid w:val="0067386A"/>
    <w:rsid w:val="006811E9"/>
    <w:rsid w:val="00684C50"/>
    <w:rsid w:val="006955B2"/>
    <w:rsid w:val="006A5444"/>
    <w:rsid w:val="006B0E70"/>
    <w:rsid w:val="006B2285"/>
    <w:rsid w:val="006B2FA7"/>
    <w:rsid w:val="006B5E42"/>
    <w:rsid w:val="006C0937"/>
    <w:rsid w:val="006C2CB8"/>
    <w:rsid w:val="006C6FFE"/>
    <w:rsid w:val="006E0AE5"/>
    <w:rsid w:val="006E3C8A"/>
    <w:rsid w:val="006E66A6"/>
    <w:rsid w:val="006F0479"/>
    <w:rsid w:val="006F7E79"/>
    <w:rsid w:val="00700ADD"/>
    <w:rsid w:val="0070692D"/>
    <w:rsid w:val="007106A6"/>
    <w:rsid w:val="00711A6F"/>
    <w:rsid w:val="00721962"/>
    <w:rsid w:val="00721E9D"/>
    <w:rsid w:val="00722364"/>
    <w:rsid w:val="007269C4"/>
    <w:rsid w:val="007278B7"/>
    <w:rsid w:val="00727A33"/>
    <w:rsid w:val="0073021E"/>
    <w:rsid w:val="00730ED0"/>
    <w:rsid w:val="00733F90"/>
    <w:rsid w:val="007623E5"/>
    <w:rsid w:val="0076307F"/>
    <w:rsid w:val="00765ACB"/>
    <w:rsid w:val="007704A8"/>
    <w:rsid w:val="00771F27"/>
    <w:rsid w:val="007722E7"/>
    <w:rsid w:val="00776872"/>
    <w:rsid w:val="00782E28"/>
    <w:rsid w:val="00784405"/>
    <w:rsid w:val="007854B2"/>
    <w:rsid w:val="00785F42"/>
    <w:rsid w:val="00787979"/>
    <w:rsid w:val="0079091D"/>
    <w:rsid w:val="007962C1"/>
    <w:rsid w:val="007A41BF"/>
    <w:rsid w:val="007B4F99"/>
    <w:rsid w:val="007B6C50"/>
    <w:rsid w:val="007C4332"/>
    <w:rsid w:val="007D2C4C"/>
    <w:rsid w:val="007D3281"/>
    <w:rsid w:val="007D3AEC"/>
    <w:rsid w:val="007D401F"/>
    <w:rsid w:val="007D6FB4"/>
    <w:rsid w:val="007D7D59"/>
    <w:rsid w:val="007E1D7B"/>
    <w:rsid w:val="007E2AFF"/>
    <w:rsid w:val="007E31CE"/>
    <w:rsid w:val="007E4D45"/>
    <w:rsid w:val="007F2539"/>
    <w:rsid w:val="008029A7"/>
    <w:rsid w:val="008102A5"/>
    <w:rsid w:val="00813F51"/>
    <w:rsid w:val="00815244"/>
    <w:rsid w:val="00817727"/>
    <w:rsid w:val="00822FEF"/>
    <w:rsid w:val="00826AC5"/>
    <w:rsid w:val="00826D6A"/>
    <w:rsid w:val="00833132"/>
    <w:rsid w:val="00836226"/>
    <w:rsid w:val="00836C31"/>
    <w:rsid w:val="00846F48"/>
    <w:rsid w:val="00852303"/>
    <w:rsid w:val="008535D0"/>
    <w:rsid w:val="008548E4"/>
    <w:rsid w:val="00856F20"/>
    <w:rsid w:val="00857DC0"/>
    <w:rsid w:val="00862E91"/>
    <w:rsid w:val="0086311F"/>
    <w:rsid w:val="00871F06"/>
    <w:rsid w:val="00877106"/>
    <w:rsid w:val="00877670"/>
    <w:rsid w:val="00880EC0"/>
    <w:rsid w:val="00885067"/>
    <w:rsid w:val="0088734E"/>
    <w:rsid w:val="008945A8"/>
    <w:rsid w:val="008A7B8B"/>
    <w:rsid w:val="008B787D"/>
    <w:rsid w:val="008C0C92"/>
    <w:rsid w:val="008C3BC8"/>
    <w:rsid w:val="008C3C24"/>
    <w:rsid w:val="008C743D"/>
    <w:rsid w:val="008D268F"/>
    <w:rsid w:val="008D4128"/>
    <w:rsid w:val="008D4FFB"/>
    <w:rsid w:val="008E1671"/>
    <w:rsid w:val="008E177D"/>
    <w:rsid w:val="008E19B3"/>
    <w:rsid w:val="008F10B3"/>
    <w:rsid w:val="008F2549"/>
    <w:rsid w:val="008F391C"/>
    <w:rsid w:val="008F7313"/>
    <w:rsid w:val="0090474B"/>
    <w:rsid w:val="00912616"/>
    <w:rsid w:val="0091650B"/>
    <w:rsid w:val="00916B1E"/>
    <w:rsid w:val="00920565"/>
    <w:rsid w:val="00925C6E"/>
    <w:rsid w:val="0093003A"/>
    <w:rsid w:val="00930FAB"/>
    <w:rsid w:val="00935168"/>
    <w:rsid w:val="009359B2"/>
    <w:rsid w:val="0095173B"/>
    <w:rsid w:val="009658FF"/>
    <w:rsid w:val="00972371"/>
    <w:rsid w:val="00975F48"/>
    <w:rsid w:val="0097708F"/>
    <w:rsid w:val="00983208"/>
    <w:rsid w:val="009901A5"/>
    <w:rsid w:val="009913DA"/>
    <w:rsid w:val="00991757"/>
    <w:rsid w:val="00994133"/>
    <w:rsid w:val="00996AC7"/>
    <w:rsid w:val="009A0D61"/>
    <w:rsid w:val="009A1A80"/>
    <w:rsid w:val="009A5410"/>
    <w:rsid w:val="009A6F8F"/>
    <w:rsid w:val="009B1A84"/>
    <w:rsid w:val="009B22BA"/>
    <w:rsid w:val="009B66AB"/>
    <w:rsid w:val="009C21FC"/>
    <w:rsid w:val="009C2737"/>
    <w:rsid w:val="009C4A79"/>
    <w:rsid w:val="009D0CE5"/>
    <w:rsid w:val="009D2DF7"/>
    <w:rsid w:val="009D33E6"/>
    <w:rsid w:val="009D5D55"/>
    <w:rsid w:val="009E348A"/>
    <w:rsid w:val="009E58DF"/>
    <w:rsid w:val="009E78A4"/>
    <w:rsid w:val="009F3B21"/>
    <w:rsid w:val="009F764D"/>
    <w:rsid w:val="009F7ECE"/>
    <w:rsid w:val="00A03285"/>
    <w:rsid w:val="00A06077"/>
    <w:rsid w:val="00A10D5C"/>
    <w:rsid w:val="00A20652"/>
    <w:rsid w:val="00A235D2"/>
    <w:rsid w:val="00A24312"/>
    <w:rsid w:val="00A2716C"/>
    <w:rsid w:val="00A301D4"/>
    <w:rsid w:val="00A311E2"/>
    <w:rsid w:val="00A35A25"/>
    <w:rsid w:val="00A35BB8"/>
    <w:rsid w:val="00A3767C"/>
    <w:rsid w:val="00A37A4F"/>
    <w:rsid w:val="00A44F58"/>
    <w:rsid w:val="00A60CFB"/>
    <w:rsid w:val="00A62CAC"/>
    <w:rsid w:val="00A64704"/>
    <w:rsid w:val="00A65B74"/>
    <w:rsid w:val="00A67FFD"/>
    <w:rsid w:val="00A7198C"/>
    <w:rsid w:val="00A71AD8"/>
    <w:rsid w:val="00A71C62"/>
    <w:rsid w:val="00A7244D"/>
    <w:rsid w:val="00A754AF"/>
    <w:rsid w:val="00A76381"/>
    <w:rsid w:val="00A77BDF"/>
    <w:rsid w:val="00A81D46"/>
    <w:rsid w:val="00A92260"/>
    <w:rsid w:val="00A94FF3"/>
    <w:rsid w:val="00AA1C0E"/>
    <w:rsid w:val="00AA284F"/>
    <w:rsid w:val="00AA58D0"/>
    <w:rsid w:val="00AA79A5"/>
    <w:rsid w:val="00AB23F7"/>
    <w:rsid w:val="00AB5BBB"/>
    <w:rsid w:val="00AB7245"/>
    <w:rsid w:val="00AC0232"/>
    <w:rsid w:val="00AC0A89"/>
    <w:rsid w:val="00AC2D4A"/>
    <w:rsid w:val="00AC32E6"/>
    <w:rsid w:val="00AC6490"/>
    <w:rsid w:val="00AD3F74"/>
    <w:rsid w:val="00AD4261"/>
    <w:rsid w:val="00AD7B89"/>
    <w:rsid w:val="00AE5483"/>
    <w:rsid w:val="00AF0113"/>
    <w:rsid w:val="00AF02C7"/>
    <w:rsid w:val="00AF2B5D"/>
    <w:rsid w:val="00AF2EEB"/>
    <w:rsid w:val="00AF3B77"/>
    <w:rsid w:val="00AF67C6"/>
    <w:rsid w:val="00B10791"/>
    <w:rsid w:val="00B12DA1"/>
    <w:rsid w:val="00B149B4"/>
    <w:rsid w:val="00B16C71"/>
    <w:rsid w:val="00B1782A"/>
    <w:rsid w:val="00B20FCC"/>
    <w:rsid w:val="00B30AC1"/>
    <w:rsid w:val="00B35475"/>
    <w:rsid w:val="00B354CE"/>
    <w:rsid w:val="00B37075"/>
    <w:rsid w:val="00B40B96"/>
    <w:rsid w:val="00B41580"/>
    <w:rsid w:val="00B4332C"/>
    <w:rsid w:val="00B460B3"/>
    <w:rsid w:val="00B46CE6"/>
    <w:rsid w:val="00B477A5"/>
    <w:rsid w:val="00B47BEB"/>
    <w:rsid w:val="00B51607"/>
    <w:rsid w:val="00B51E77"/>
    <w:rsid w:val="00B575EB"/>
    <w:rsid w:val="00B7715C"/>
    <w:rsid w:val="00B82F51"/>
    <w:rsid w:val="00B860D9"/>
    <w:rsid w:val="00B906A5"/>
    <w:rsid w:val="00B920F1"/>
    <w:rsid w:val="00B97A6E"/>
    <w:rsid w:val="00BA0CEC"/>
    <w:rsid w:val="00BA3EB2"/>
    <w:rsid w:val="00BB35A8"/>
    <w:rsid w:val="00BC479F"/>
    <w:rsid w:val="00BD4202"/>
    <w:rsid w:val="00BD4666"/>
    <w:rsid w:val="00BD5848"/>
    <w:rsid w:val="00BD7835"/>
    <w:rsid w:val="00BE0EC9"/>
    <w:rsid w:val="00BE5211"/>
    <w:rsid w:val="00BE7C1D"/>
    <w:rsid w:val="00BF093A"/>
    <w:rsid w:val="00BF0FBA"/>
    <w:rsid w:val="00BF240C"/>
    <w:rsid w:val="00BF441C"/>
    <w:rsid w:val="00C06FCE"/>
    <w:rsid w:val="00C14643"/>
    <w:rsid w:val="00C16F3C"/>
    <w:rsid w:val="00C278FB"/>
    <w:rsid w:val="00C304C6"/>
    <w:rsid w:val="00C30763"/>
    <w:rsid w:val="00C30804"/>
    <w:rsid w:val="00C335AA"/>
    <w:rsid w:val="00C336DE"/>
    <w:rsid w:val="00C33BDF"/>
    <w:rsid w:val="00C370A2"/>
    <w:rsid w:val="00C37D9B"/>
    <w:rsid w:val="00C40641"/>
    <w:rsid w:val="00C42599"/>
    <w:rsid w:val="00C44C0D"/>
    <w:rsid w:val="00C4606D"/>
    <w:rsid w:val="00C52953"/>
    <w:rsid w:val="00C539EA"/>
    <w:rsid w:val="00C6038E"/>
    <w:rsid w:val="00C74BAF"/>
    <w:rsid w:val="00C82252"/>
    <w:rsid w:val="00C84F06"/>
    <w:rsid w:val="00C907E5"/>
    <w:rsid w:val="00C915F4"/>
    <w:rsid w:val="00CA0CC5"/>
    <w:rsid w:val="00CA2A5B"/>
    <w:rsid w:val="00CA388E"/>
    <w:rsid w:val="00CB1DDF"/>
    <w:rsid w:val="00CB4D72"/>
    <w:rsid w:val="00CC1785"/>
    <w:rsid w:val="00CC31F6"/>
    <w:rsid w:val="00CC5E81"/>
    <w:rsid w:val="00CC63A9"/>
    <w:rsid w:val="00CC6E9C"/>
    <w:rsid w:val="00CD3A30"/>
    <w:rsid w:val="00CD4C65"/>
    <w:rsid w:val="00CE0907"/>
    <w:rsid w:val="00CE16DA"/>
    <w:rsid w:val="00CE55FD"/>
    <w:rsid w:val="00CE61E0"/>
    <w:rsid w:val="00CE7EC0"/>
    <w:rsid w:val="00CF13C2"/>
    <w:rsid w:val="00CF3A01"/>
    <w:rsid w:val="00CF573C"/>
    <w:rsid w:val="00D07B33"/>
    <w:rsid w:val="00D13FA4"/>
    <w:rsid w:val="00D14B45"/>
    <w:rsid w:val="00D15AED"/>
    <w:rsid w:val="00D1682C"/>
    <w:rsid w:val="00D1745D"/>
    <w:rsid w:val="00D20237"/>
    <w:rsid w:val="00D205C8"/>
    <w:rsid w:val="00D21155"/>
    <w:rsid w:val="00D30FA6"/>
    <w:rsid w:val="00D35C38"/>
    <w:rsid w:val="00D422C5"/>
    <w:rsid w:val="00D42D1F"/>
    <w:rsid w:val="00D43277"/>
    <w:rsid w:val="00D47E72"/>
    <w:rsid w:val="00D52D59"/>
    <w:rsid w:val="00D54886"/>
    <w:rsid w:val="00D549B7"/>
    <w:rsid w:val="00D60784"/>
    <w:rsid w:val="00D64D97"/>
    <w:rsid w:val="00D65CAB"/>
    <w:rsid w:val="00D7588F"/>
    <w:rsid w:val="00D84BD5"/>
    <w:rsid w:val="00D8568F"/>
    <w:rsid w:val="00D90766"/>
    <w:rsid w:val="00D97350"/>
    <w:rsid w:val="00DA0093"/>
    <w:rsid w:val="00DA06AB"/>
    <w:rsid w:val="00DA0C0C"/>
    <w:rsid w:val="00DA3D0D"/>
    <w:rsid w:val="00DA66C1"/>
    <w:rsid w:val="00DB0257"/>
    <w:rsid w:val="00DB0E44"/>
    <w:rsid w:val="00DB4B05"/>
    <w:rsid w:val="00DB7FD4"/>
    <w:rsid w:val="00DC1843"/>
    <w:rsid w:val="00DC2A19"/>
    <w:rsid w:val="00DD4DFF"/>
    <w:rsid w:val="00DE3E6C"/>
    <w:rsid w:val="00DE64A7"/>
    <w:rsid w:val="00DF53E8"/>
    <w:rsid w:val="00DF6DBC"/>
    <w:rsid w:val="00E0377E"/>
    <w:rsid w:val="00E0431B"/>
    <w:rsid w:val="00E10023"/>
    <w:rsid w:val="00E11A99"/>
    <w:rsid w:val="00E14232"/>
    <w:rsid w:val="00E15AAA"/>
    <w:rsid w:val="00E16108"/>
    <w:rsid w:val="00E22F55"/>
    <w:rsid w:val="00E261CB"/>
    <w:rsid w:val="00E326E5"/>
    <w:rsid w:val="00E3364B"/>
    <w:rsid w:val="00E33FA8"/>
    <w:rsid w:val="00E4682F"/>
    <w:rsid w:val="00E5146D"/>
    <w:rsid w:val="00E51ADD"/>
    <w:rsid w:val="00E52E55"/>
    <w:rsid w:val="00E5688A"/>
    <w:rsid w:val="00E56DED"/>
    <w:rsid w:val="00E61EA4"/>
    <w:rsid w:val="00E6594E"/>
    <w:rsid w:val="00E669CB"/>
    <w:rsid w:val="00E7095C"/>
    <w:rsid w:val="00E74F38"/>
    <w:rsid w:val="00E80A13"/>
    <w:rsid w:val="00E85BE3"/>
    <w:rsid w:val="00E934B7"/>
    <w:rsid w:val="00E97663"/>
    <w:rsid w:val="00EA3D77"/>
    <w:rsid w:val="00EA4ABC"/>
    <w:rsid w:val="00EB046A"/>
    <w:rsid w:val="00EB2D50"/>
    <w:rsid w:val="00EB3E16"/>
    <w:rsid w:val="00EC4CCE"/>
    <w:rsid w:val="00ED02F1"/>
    <w:rsid w:val="00ED2D44"/>
    <w:rsid w:val="00ED50B2"/>
    <w:rsid w:val="00ED5D82"/>
    <w:rsid w:val="00EE06C3"/>
    <w:rsid w:val="00EE0E38"/>
    <w:rsid w:val="00EE3732"/>
    <w:rsid w:val="00EE596A"/>
    <w:rsid w:val="00EF3DC4"/>
    <w:rsid w:val="00EF5B22"/>
    <w:rsid w:val="00EF71F4"/>
    <w:rsid w:val="00F0412D"/>
    <w:rsid w:val="00F11BFC"/>
    <w:rsid w:val="00F27B83"/>
    <w:rsid w:val="00F27C80"/>
    <w:rsid w:val="00F306A6"/>
    <w:rsid w:val="00F35D35"/>
    <w:rsid w:val="00F42E49"/>
    <w:rsid w:val="00F51A44"/>
    <w:rsid w:val="00F741FB"/>
    <w:rsid w:val="00F76FAA"/>
    <w:rsid w:val="00F7756F"/>
    <w:rsid w:val="00F8182F"/>
    <w:rsid w:val="00F81F1F"/>
    <w:rsid w:val="00F83291"/>
    <w:rsid w:val="00F860C2"/>
    <w:rsid w:val="00F87031"/>
    <w:rsid w:val="00F90D3D"/>
    <w:rsid w:val="00F96465"/>
    <w:rsid w:val="00FA321B"/>
    <w:rsid w:val="00FA7BEC"/>
    <w:rsid w:val="00FB06B9"/>
    <w:rsid w:val="00FB5667"/>
    <w:rsid w:val="00FC03F3"/>
    <w:rsid w:val="00FC1443"/>
    <w:rsid w:val="00FC21B4"/>
    <w:rsid w:val="00FC61F2"/>
    <w:rsid w:val="00FD506F"/>
    <w:rsid w:val="00FE2497"/>
    <w:rsid w:val="00FE40E0"/>
    <w:rsid w:val="00FE7557"/>
    <w:rsid w:val="00FF0472"/>
    <w:rsid w:val="00FF15AD"/>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1CAF4B"/>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C31"/>
    <w:pPr>
      <w:spacing w:before="120"/>
    </w:pPr>
    <w:rPr>
      <w:rFonts w:eastAsia="Times New Roman"/>
      <w:sz w:val="22"/>
    </w:rPr>
  </w:style>
  <w:style w:type="paragraph" w:styleId="Heading1">
    <w:name w:val="heading 1"/>
    <w:aliases w:val="Group Title"/>
    <w:basedOn w:val="Normal"/>
    <w:next w:val="Normal"/>
    <w:link w:val="Heading1Char"/>
    <w:uiPriority w:val="9"/>
    <w:qFormat/>
    <w:rsid w:val="00A71AD8"/>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A71AD8"/>
    <w:pPr>
      <w:spacing w:before="240" w:after="120"/>
      <w:outlineLvl w:val="1"/>
    </w:pPr>
    <w:rPr>
      <w:b/>
      <w:bCs/>
      <w:iCs/>
      <w:sz w:val="28"/>
      <w:szCs w:val="28"/>
    </w:rPr>
  </w:style>
  <w:style w:type="paragraph" w:styleId="Heading3">
    <w:name w:val="heading 3"/>
    <w:basedOn w:val="PlainText"/>
    <w:next w:val="Normal"/>
    <w:link w:val="Heading3Char"/>
    <w:uiPriority w:val="9"/>
    <w:qFormat/>
    <w:rsid w:val="00A71AD8"/>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A71AD8"/>
    <w:pPr>
      <w:widowControl w:val="0"/>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A71AD8"/>
    <w:rPr>
      <w:rFonts w:eastAsia="Times New Roman"/>
      <w:b/>
      <w:bCs/>
      <w:sz w:val="32"/>
      <w:szCs w:val="36"/>
      <w:lang w:val="en-US"/>
    </w:rPr>
  </w:style>
  <w:style w:type="character" w:customStyle="1" w:styleId="Heading2Char">
    <w:name w:val="Heading 2 Char"/>
    <w:basedOn w:val="DefaultParagraphFont"/>
    <w:link w:val="Heading2"/>
    <w:uiPriority w:val="9"/>
    <w:rsid w:val="00A71AD8"/>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A71AD8"/>
    <w:rPr>
      <w:rFonts w:eastAsia="Times New Roman"/>
      <w:b/>
      <w:bCs/>
      <w:sz w:val="24"/>
      <w:szCs w:val="26"/>
    </w:rPr>
  </w:style>
  <w:style w:type="character" w:customStyle="1" w:styleId="Heading4Char">
    <w:name w:val="Heading 4 Char"/>
    <w:basedOn w:val="DefaultParagraphFont"/>
    <w:link w:val="Heading4"/>
    <w:uiPriority w:val="9"/>
    <w:rsid w:val="00A71AD8"/>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nhideWhenUsed/>
    <w:rsid w:val="003F10D4"/>
    <w:pPr>
      <w:tabs>
        <w:tab w:val="center" w:pos="4513"/>
        <w:tab w:val="right" w:pos="9026"/>
      </w:tabs>
    </w:pPr>
    <w:rPr>
      <w:i/>
      <w:sz w:val="20"/>
    </w:rPr>
  </w:style>
  <w:style w:type="character" w:customStyle="1" w:styleId="HeaderChar">
    <w:name w:val="Header Char"/>
    <w:basedOn w:val="DefaultParagraphFont"/>
    <w:link w:val="Header"/>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C44C0D"/>
    <w:rPr>
      <w:rFonts w:cs="Calibri"/>
      <w:b/>
      <w:bCs/>
      <w:color w:val="000000"/>
      <w:sz w:val="32"/>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3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C44C0D"/>
    <w:rPr>
      <w:rFonts w:eastAsia="Times New Roman" w:cs="Calibri"/>
      <w:b/>
      <w:bCs/>
      <w:color w:val="000000"/>
      <w:sz w:val="32"/>
      <w:szCs w:val="32"/>
    </w:rPr>
  </w:style>
  <w:style w:type="paragraph" w:customStyle="1" w:styleId="ListRomannumerals3rdlevel">
    <w:name w:val="List Roman numerals 3rd level"/>
    <w:basedOn w:val="ListBullets"/>
    <w:next w:val="Normal"/>
    <w:link w:val="ListRomannumerals3rdlevelChar"/>
    <w:rsid w:val="00C915F4"/>
    <w:pPr>
      <w:numPr>
        <w:numId w:val="12"/>
      </w:numPr>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671FF2"/>
    <w:pPr>
      <w:tabs>
        <w:tab w:val="left" w:pos="3969"/>
        <w:tab w:val="right" w:leader="dot" w:pos="9072"/>
      </w:tabs>
    </w:pPr>
  </w:style>
  <w:style w:type="character" w:customStyle="1" w:styleId="TOC1Char">
    <w:name w:val="TOC 1 Char"/>
    <w:basedOn w:val="DefaultParagraphFont"/>
    <w:link w:val="TOC1"/>
    <w:uiPriority w:val="39"/>
    <w:rsid w:val="00671FF2"/>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numId w:val="0"/>
      </w:numPr>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0F3E1F"/>
    <w:rPr>
      <w:rFonts w:eastAsia="Times New Roman"/>
      <w:sz w:val="22"/>
    </w:rPr>
  </w:style>
  <w:style w:type="paragraph" w:customStyle="1" w:styleId="TableText">
    <w:name w:val="Table Text"/>
    <w:basedOn w:val="Normal"/>
    <w:next w:val="Normal"/>
    <w:link w:val="TableTextChar"/>
    <w:qFormat/>
    <w:rsid w:val="000F3E1F"/>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0F3E1F"/>
    <w:pPr>
      <w:jc w:val="center"/>
    </w:pPr>
    <w:rPr>
      <w:rFonts w:cs="Calibri"/>
      <w:szCs w:val="22"/>
    </w:rPr>
  </w:style>
  <w:style w:type="character" w:customStyle="1" w:styleId="TableTextCentredChar">
    <w:name w:val="Table Text Centred Char"/>
    <w:basedOn w:val="TableTextChar"/>
    <w:link w:val="TableTextCentred"/>
    <w:rsid w:val="000F3E1F"/>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46CE6"/>
    <w:rPr>
      <w:b/>
    </w:rPr>
  </w:style>
  <w:style w:type="character" w:customStyle="1" w:styleId="TableTextBoldcentredChar">
    <w:name w:val="Table Text Bold centred Char"/>
    <w:basedOn w:val="TableTextCentredChar"/>
    <w:link w:val="TableTextBoldcentred"/>
    <w:rsid w:val="00B46CE6"/>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836C31"/>
    <w:pPr>
      <w:numPr>
        <w:ilvl w:val="0"/>
        <w:numId w:val="13"/>
      </w:numPr>
      <w:spacing w:after="120"/>
      <w:ind w:left="568" w:hanging="284"/>
    </w:pPr>
    <w:rPr>
      <w:lang w:eastAsia="en-AU"/>
    </w:rPr>
  </w:style>
  <w:style w:type="character" w:customStyle="1" w:styleId="ListBulletsChar">
    <w:name w:val="List Bullets Char"/>
    <w:basedOn w:val="DefaultParagraphFont"/>
    <w:link w:val="ListBullets"/>
    <w:rsid w:val="00836C31"/>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tabs>
        <w:tab w:val="left" w:pos="240"/>
      </w:tabs>
      <w:spacing w:before="40"/>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E7095C"/>
    <w:pPr>
      <w:tabs>
        <w:tab w:val="num" w:pos="720"/>
      </w:tabs>
      <w:spacing w:before="60" w:after="120"/>
      <w:ind w:left="434" w:hanging="406"/>
    </w:pPr>
    <w:rPr>
      <w:szCs w:val="24"/>
    </w:rPr>
  </w:style>
  <w:style w:type="character" w:customStyle="1" w:styleId="ListBulletintableChar">
    <w:name w:val="List Bullet in table Char"/>
    <w:basedOn w:val="DefaultParagraphFont"/>
    <w:link w:val="ListBulletintable"/>
    <w:rsid w:val="003F67B2"/>
    <w:rPr>
      <w:rFonts w:eastAsia="Times New Roman"/>
      <w:sz w:val="22"/>
      <w:szCs w:val="24"/>
      <w:lang w:eastAsia="en-US"/>
    </w:rPr>
  </w:style>
  <w:style w:type="paragraph" w:customStyle="1" w:styleId="TableTextBold0">
    <w:name w:val="Table Text Bold"/>
    <w:basedOn w:val="TableText"/>
    <w:next w:val="Normal"/>
    <w:link w:val="TableTextBoldChar0"/>
    <w:uiPriority w:val="99"/>
    <w:qFormat/>
    <w:rsid w:val="000F3E1F"/>
    <w:rPr>
      <w:b/>
    </w:rPr>
  </w:style>
  <w:style w:type="character" w:customStyle="1" w:styleId="TableTextBoldChar0">
    <w:name w:val="Table Text Bold Char"/>
    <w:basedOn w:val="TableTextChar"/>
    <w:link w:val="TableTextBold0"/>
    <w:uiPriority w:val="99"/>
    <w:rsid w:val="000F3E1F"/>
    <w:rPr>
      <w:rFonts w:eastAsia="Times New Roman"/>
      <w:b/>
      <w:sz w:val="22"/>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iPriority w:val="99"/>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166282"/>
    <w:pPr>
      <w:tabs>
        <w:tab w:val="left" w:pos="267"/>
      </w:tabs>
      <w:spacing w:before="20" w:after="20"/>
      <w:ind w:left="15"/>
      <w:jc w:val="center"/>
    </w:pPr>
    <w:rPr>
      <w:sz w:val="16"/>
    </w:rPr>
  </w:style>
  <w:style w:type="character" w:customStyle="1" w:styleId="TabletextcentredBoldChar">
    <w:name w:val="Table text centred Bold Char"/>
    <w:link w:val="TabletextcentredBold"/>
    <w:rsid w:val="003B576C"/>
    <w:rPr>
      <w:rFonts w:eastAsia="Times New Roman"/>
      <w:sz w:val="16"/>
      <w:lang w:eastAsia="en-US"/>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styleId="Title">
    <w:name w:val="Title"/>
    <w:basedOn w:val="Normal"/>
    <w:next w:val="Normal"/>
    <w:link w:val="TitleChar"/>
    <w:uiPriority w:val="10"/>
    <w:qFormat/>
    <w:rsid w:val="005305AB"/>
    <w:pPr>
      <w:spacing w:before="360" w:after="360"/>
      <w:contextualSpacing/>
    </w:pPr>
    <w:rPr>
      <w:rFonts w:asciiTheme="majorHAnsi" w:eastAsiaTheme="majorEastAsia" w:hAnsiTheme="majorHAnsi" w:cstheme="majorBidi"/>
      <w:b/>
      <w:spacing w:val="-10"/>
      <w:kern w:val="28"/>
      <w:sz w:val="44"/>
      <w:szCs w:val="56"/>
    </w:rPr>
  </w:style>
  <w:style w:type="character" w:customStyle="1" w:styleId="TitleChar">
    <w:name w:val="Title Char"/>
    <w:basedOn w:val="DefaultParagraphFont"/>
    <w:link w:val="Title"/>
    <w:uiPriority w:val="10"/>
    <w:rsid w:val="005305AB"/>
    <w:rPr>
      <w:rFonts w:asciiTheme="majorHAnsi" w:eastAsiaTheme="majorEastAsia" w:hAnsiTheme="majorHAnsi" w:cstheme="majorBidi"/>
      <w:b/>
      <w:spacing w:val="-10"/>
      <w:kern w:val="28"/>
      <w:sz w:val="44"/>
      <w:szCs w:val="56"/>
    </w:rPr>
  </w:style>
  <w:style w:type="paragraph" w:styleId="BalloonText">
    <w:name w:val="Balloon Text"/>
    <w:basedOn w:val="Normal"/>
    <w:link w:val="BalloonTextChar"/>
    <w:semiHidden/>
    <w:unhideWhenUsed/>
    <w:rsid w:val="00563855"/>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563855"/>
    <w:rPr>
      <w:rFonts w:ascii="Segoe UI" w:eastAsia="Times New Roman" w:hAnsi="Segoe UI" w:cs="Segoe UI"/>
      <w:sz w:val="18"/>
      <w:szCs w:val="18"/>
    </w:rPr>
  </w:style>
  <w:style w:type="paragraph" w:customStyle="1" w:styleId="ListBullet2ndlevel">
    <w:name w:val="List Bullet 2nd level"/>
    <w:basedOn w:val="ListBullets"/>
    <w:qFormat/>
    <w:rsid w:val="00EA3D77"/>
    <w:pPr>
      <w:numPr>
        <w:numId w:val="14"/>
      </w:numPr>
      <w:ind w:left="1021" w:hanging="284"/>
    </w:pPr>
  </w:style>
  <w:style w:type="paragraph" w:styleId="ListBullet">
    <w:name w:val="List Bullet"/>
    <w:basedOn w:val="Normal"/>
    <w:unhideWhenUsed/>
    <w:qFormat/>
    <w:rsid w:val="009D2DF7"/>
    <w:pPr>
      <w:numPr>
        <w:numId w:val="15"/>
      </w:numPr>
      <w:contextualSpacing/>
    </w:pPr>
  </w:style>
  <w:style w:type="table" w:styleId="TableGridLight">
    <w:name w:val="Grid Table Light"/>
    <w:basedOn w:val="TableNormal"/>
    <w:uiPriority w:val="40"/>
    <w:rsid w:val="00410C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istBullets">
    <w:name w:val="Table List Bullets"/>
    <w:basedOn w:val="Normal"/>
    <w:qFormat/>
    <w:rsid w:val="00880EC0"/>
    <w:pPr>
      <w:numPr>
        <w:numId w:val="22"/>
      </w:numPr>
      <w:spacing w:before="60"/>
      <w:ind w:left="340" w:hanging="227"/>
    </w:pPr>
    <w:rPr>
      <w:szCs w:val="24"/>
    </w:rPr>
  </w:style>
  <w:style w:type="paragraph" w:customStyle="1" w:styleId="Tabletextboldcentred0">
    <w:name w:val="Table text bold centred"/>
    <w:basedOn w:val="TableTextCentred"/>
    <w:link w:val="TabletextboldcentredChar0"/>
    <w:qFormat/>
    <w:rsid w:val="00175542"/>
    <w:pPr>
      <w:spacing w:before="60" w:after="60"/>
    </w:pPr>
    <w:rPr>
      <w:b/>
    </w:rPr>
  </w:style>
  <w:style w:type="character" w:customStyle="1" w:styleId="TabletextboldcentredChar0">
    <w:name w:val="Table text bold centred Char"/>
    <w:basedOn w:val="TableTextCentredChar"/>
    <w:link w:val="Tabletextboldcentred0"/>
    <w:rsid w:val="00175542"/>
    <w:rPr>
      <w:rFonts w:eastAsia="Times New Roman" w:cs="Calibri"/>
      <w:b/>
      <w:sz w:val="22"/>
      <w:szCs w:val="22"/>
      <w:lang w:eastAsia="en-US"/>
    </w:rPr>
  </w:style>
  <w:style w:type="paragraph" w:customStyle="1" w:styleId="GCNormalText">
    <w:name w:val="GC Normal Text"/>
    <w:basedOn w:val="Normal"/>
    <w:link w:val="GCNormalTextChar"/>
    <w:qFormat/>
    <w:rsid w:val="00352639"/>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352639"/>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E61EA4"/>
    <w:pPr>
      <w:numPr>
        <w:ilvl w:val="1"/>
      </w:numPr>
      <w:spacing w:before="360" w:after="360"/>
    </w:pPr>
    <w:rPr>
      <w:rFonts w:eastAsiaTheme="minorEastAsia" w:cstheme="minorBidi"/>
      <w:b/>
      <w:spacing w:val="15"/>
      <w:sz w:val="36"/>
      <w:szCs w:val="22"/>
    </w:rPr>
  </w:style>
  <w:style w:type="character" w:customStyle="1" w:styleId="SubtitleChar">
    <w:name w:val="Subtitle Char"/>
    <w:basedOn w:val="DefaultParagraphFont"/>
    <w:link w:val="Subtitle"/>
    <w:uiPriority w:val="11"/>
    <w:rsid w:val="00E61EA4"/>
    <w:rPr>
      <w:rFonts w:eastAsiaTheme="minorEastAsia" w:cstheme="minorBidi"/>
      <w:b/>
      <w:spacing w:val="15"/>
      <w:sz w:val="36"/>
      <w:szCs w:val="22"/>
    </w:rPr>
  </w:style>
  <w:style w:type="paragraph" w:customStyle="1" w:styleId="ListBulletslevel2">
    <w:name w:val="List Bullets level 2"/>
    <w:basedOn w:val="ListBullets"/>
    <w:qFormat/>
    <w:rsid w:val="004D4913"/>
    <w:pPr>
      <w:numPr>
        <w:numId w:val="36"/>
      </w:numPr>
      <w:ind w:left="1135" w:hanging="284"/>
    </w:pPr>
  </w:style>
  <w:style w:type="paragraph" w:customStyle="1" w:styleId="ListBullets2level">
    <w:name w:val="List Bullets 2 level"/>
    <w:basedOn w:val="ListBullets"/>
    <w:qFormat/>
    <w:rsid w:val="004D4913"/>
    <w:pPr>
      <w:numPr>
        <w:numId w:val="37"/>
      </w:numPr>
      <w:ind w:left="1135" w:hanging="284"/>
    </w:pPr>
  </w:style>
  <w:style w:type="paragraph" w:customStyle="1" w:styleId="TabletextcentredBold10pt">
    <w:name w:val="Table text centred Bold 10pt"/>
    <w:basedOn w:val="Normal"/>
    <w:next w:val="TableText"/>
    <w:link w:val="TabletextcentredBold10ptChar"/>
    <w:autoRedefine/>
    <w:qFormat/>
    <w:rsid w:val="00273AEA"/>
    <w:pPr>
      <w:tabs>
        <w:tab w:val="left" w:pos="207"/>
      </w:tabs>
      <w:spacing w:before="20" w:after="20"/>
      <w:jc w:val="center"/>
    </w:pPr>
    <w:rPr>
      <w:rFonts w:cs="Times New (W1)"/>
      <w:b/>
      <w:szCs w:val="22"/>
    </w:rPr>
  </w:style>
  <w:style w:type="character" w:customStyle="1" w:styleId="TabletextcentredBold10ptChar">
    <w:name w:val="Table text centred Bold 10pt Char"/>
    <w:link w:val="TabletextcentredBold10pt"/>
    <w:rsid w:val="00273AEA"/>
    <w:rPr>
      <w:rFonts w:eastAsia="Times New Roman" w:cs="Times New (W1)"/>
      <w:b/>
      <w:sz w:val="22"/>
      <w:szCs w:val="22"/>
    </w:rPr>
  </w:style>
  <w:style w:type="paragraph" w:customStyle="1" w:styleId="TabletextItaliccentred">
    <w:name w:val="Table text Italic centred"/>
    <w:basedOn w:val="TableText"/>
    <w:next w:val="TableText"/>
    <w:link w:val="TabletextItaliccentredChar"/>
    <w:rsid w:val="00BA0CEC"/>
    <w:pPr>
      <w:spacing w:before="20" w:after="20"/>
      <w:ind w:left="57"/>
      <w:jc w:val="center"/>
    </w:pPr>
    <w:rPr>
      <w:bCs/>
      <w:i/>
      <w:iCs/>
      <w:szCs w:val="22"/>
    </w:rPr>
  </w:style>
  <w:style w:type="character" w:customStyle="1" w:styleId="TabletextItaliccentredChar">
    <w:name w:val="Table text Italic centred Char"/>
    <w:basedOn w:val="TableTextChar"/>
    <w:link w:val="TabletextItaliccentred"/>
    <w:rsid w:val="00BA0CEC"/>
    <w:rPr>
      <w:rFonts w:eastAsia="Times New Roman"/>
      <w:bCs/>
      <w:i/>
      <w:iCs/>
      <w:sz w:val="22"/>
      <w:szCs w:val="22"/>
    </w:rPr>
  </w:style>
  <w:style w:type="paragraph" w:styleId="NormalWeb">
    <w:name w:val="Normal (Web)"/>
    <w:basedOn w:val="Normal"/>
    <w:uiPriority w:val="99"/>
    <w:semiHidden/>
    <w:unhideWhenUsed/>
    <w:rsid w:val="00BA0CEC"/>
    <w:pPr>
      <w:spacing w:before="100" w:beforeAutospacing="1" w:after="100" w:afterAutospacing="1"/>
    </w:pPr>
    <w:rPr>
      <w:rFonts w:ascii="Times New Roman" w:hAnsi="Times New Roman"/>
      <w:sz w:val="24"/>
      <w:szCs w:val="24"/>
      <w:lang w:eastAsia="en-AU"/>
    </w:rPr>
  </w:style>
  <w:style w:type="paragraph" w:customStyle="1" w:styleId="10ptBefore1ptAfter1pt">
    <w:name w:val="10 pt Before:  1 pt After:  1 pt"/>
    <w:basedOn w:val="Normal"/>
    <w:rsid w:val="00BA0CEC"/>
    <w:pPr>
      <w:numPr>
        <w:numId w:val="41"/>
      </w:numPr>
      <w:spacing w:before="40" w:after="40"/>
      <w:ind w:left="397" w:hanging="284"/>
    </w:pPr>
    <w:rPr>
      <w:sz w:val="20"/>
    </w:rPr>
  </w:style>
  <w:style w:type="paragraph" w:customStyle="1" w:styleId="ListBullet8ptTable8pt">
    <w:name w:val="List Bullet 8 pt Table + 8 pt"/>
    <w:basedOn w:val="Normal"/>
    <w:rsid w:val="00BA0CEC"/>
    <w:pPr>
      <w:framePr w:hSpace="180" w:wrap="around" w:vAnchor="text" w:hAnchor="margin" w:y="411"/>
      <w:numPr>
        <w:numId w:val="40"/>
      </w:numPr>
      <w:tabs>
        <w:tab w:val="left" w:pos="125"/>
      </w:tabs>
      <w:spacing w:before="20"/>
      <w:ind w:left="0" w:firstLine="0"/>
    </w:pPr>
    <w:rPr>
      <w:rFonts w:cs="Times New (W1)"/>
      <w:sz w:val="16"/>
    </w:rPr>
  </w:style>
  <w:style w:type="paragraph" w:customStyle="1" w:styleId="NormalItalicindented">
    <w:name w:val="Normal Italic indented"/>
    <w:basedOn w:val="Normal"/>
    <w:next w:val="Normal"/>
    <w:link w:val="NormalItalicindentedChar"/>
    <w:rsid w:val="00FB06B9"/>
    <w:pPr>
      <w:spacing w:before="60"/>
      <w:ind w:left="284"/>
    </w:pPr>
    <w:rPr>
      <w:i/>
    </w:rPr>
  </w:style>
  <w:style w:type="character" w:customStyle="1" w:styleId="NormalItalicindentedChar">
    <w:name w:val="Normal Italic indented Char"/>
    <w:link w:val="NormalItalicindented"/>
    <w:rsid w:val="00FB06B9"/>
    <w:rPr>
      <w:rFonts w:eastAsia="Times New Roman"/>
      <w:i/>
      <w:sz w:val="22"/>
    </w:rPr>
  </w:style>
  <w:style w:type="character" w:customStyle="1" w:styleId="apple-converted-space">
    <w:name w:val="apple-converted-space"/>
    <w:basedOn w:val="DefaultParagraphFont"/>
    <w:rsid w:val="00363D77"/>
  </w:style>
  <w:style w:type="paragraph" w:styleId="Revision">
    <w:name w:val="Revision"/>
    <w:hidden/>
    <w:uiPriority w:val="71"/>
    <w:semiHidden/>
    <w:rsid w:val="00363D77"/>
    <w:rPr>
      <w:rFonts w:eastAsia="Times New Roman"/>
      <w:sz w:val="22"/>
    </w:rPr>
  </w:style>
  <w:style w:type="paragraph" w:customStyle="1" w:styleId="TabletextCentered">
    <w:name w:val="Table text Centered"/>
    <w:basedOn w:val="Tabletextbold"/>
    <w:rsid w:val="00912616"/>
    <w:pPr>
      <w:jc w:val="center"/>
    </w:pPr>
    <w:rPr>
      <w:b w:val="0"/>
    </w:rPr>
  </w:style>
  <w:style w:type="character" w:styleId="CommentReference">
    <w:name w:val="annotation reference"/>
    <w:basedOn w:val="DefaultParagraphFont"/>
    <w:uiPriority w:val="99"/>
    <w:semiHidden/>
    <w:unhideWhenUsed/>
    <w:rsid w:val="00636111"/>
    <w:rPr>
      <w:sz w:val="16"/>
      <w:szCs w:val="16"/>
    </w:rPr>
  </w:style>
  <w:style w:type="paragraph" w:styleId="CommentText">
    <w:name w:val="annotation text"/>
    <w:basedOn w:val="Normal"/>
    <w:link w:val="CommentTextChar"/>
    <w:uiPriority w:val="99"/>
    <w:semiHidden/>
    <w:unhideWhenUsed/>
    <w:rsid w:val="00636111"/>
    <w:rPr>
      <w:sz w:val="20"/>
    </w:rPr>
  </w:style>
  <w:style w:type="character" w:customStyle="1" w:styleId="CommentTextChar">
    <w:name w:val="Comment Text Char"/>
    <w:basedOn w:val="DefaultParagraphFont"/>
    <w:link w:val="CommentText"/>
    <w:uiPriority w:val="99"/>
    <w:semiHidden/>
    <w:rsid w:val="00636111"/>
    <w:rPr>
      <w:rFonts w:eastAsia="Times New Roman"/>
    </w:rPr>
  </w:style>
  <w:style w:type="paragraph" w:styleId="CommentSubject">
    <w:name w:val="annotation subject"/>
    <w:basedOn w:val="CommentText"/>
    <w:next w:val="CommentText"/>
    <w:link w:val="CommentSubjectChar"/>
    <w:uiPriority w:val="99"/>
    <w:semiHidden/>
    <w:unhideWhenUsed/>
    <w:rsid w:val="00636111"/>
    <w:rPr>
      <w:b/>
      <w:bCs/>
    </w:rPr>
  </w:style>
  <w:style w:type="character" w:customStyle="1" w:styleId="CommentSubjectChar">
    <w:name w:val="Comment Subject Char"/>
    <w:basedOn w:val="CommentTextChar"/>
    <w:link w:val="CommentSubject"/>
    <w:uiPriority w:val="99"/>
    <w:semiHidden/>
    <w:rsid w:val="00636111"/>
    <w:rPr>
      <w:rFonts w:eastAsia="Times New Roman"/>
      <w:b/>
      <w:bCs/>
    </w:rPr>
  </w:style>
  <w:style w:type="paragraph" w:customStyle="1" w:styleId="NormalBold12pt">
    <w:name w:val="Normal Bold 12 pt"/>
    <w:basedOn w:val="Normal"/>
    <w:qFormat/>
    <w:rsid w:val="00B7715C"/>
    <w:pPr>
      <w:tabs>
        <w:tab w:val="right" w:pos="9072"/>
      </w:tabs>
      <w:spacing w:before="0"/>
    </w:pPr>
    <w:rPr>
      <w:rFonts w:eastAsia="Calibri"/>
      <w:b/>
      <w:sz w:val="24"/>
      <w:szCs w:val="22"/>
    </w:rPr>
  </w:style>
  <w:style w:type="character" w:customStyle="1" w:styleId="ListParagraphChar">
    <w:name w:val="List Paragraph Char"/>
    <w:link w:val="ListParagraph"/>
    <w:uiPriority w:val="34"/>
    <w:rsid w:val="004971C7"/>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99178646">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859">
      <w:bodyDiv w:val="1"/>
      <w:marLeft w:val="0"/>
      <w:marRight w:val="0"/>
      <w:marTop w:val="0"/>
      <w:marBottom w:val="0"/>
      <w:divBdr>
        <w:top w:val="none" w:sz="0" w:space="0" w:color="auto"/>
        <w:left w:val="none" w:sz="0" w:space="0" w:color="auto"/>
        <w:bottom w:val="none" w:sz="0" w:space="0" w:color="auto"/>
        <w:right w:val="none" w:sz="0" w:space="0" w:color="auto"/>
      </w:divBdr>
    </w:div>
    <w:div w:id="277224181">
      <w:bodyDiv w:val="1"/>
      <w:marLeft w:val="0"/>
      <w:marRight w:val="0"/>
      <w:marTop w:val="0"/>
      <w:marBottom w:val="0"/>
      <w:divBdr>
        <w:top w:val="none" w:sz="0" w:space="0" w:color="auto"/>
        <w:left w:val="none" w:sz="0" w:space="0" w:color="auto"/>
        <w:bottom w:val="none" w:sz="0" w:space="0" w:color="auto"/>
        <w:right w:val="none" w:sz="0" w:space="0" w:color="auto"/>
      </w:divBdr>
    </w:div>
    <w:div w:id="364259103">
      <w:bodyDiv w:val="1"/>
      <w:marLeft w:val="0"/>
      <w:marRight w:val="0"/>
      <w:marTop w:val="0"/>
      <w:marBottom w:val="0"/>
      <w:divBdr>
        <w:top w:val="none" w:sz="0" w:space="0" w:color="auto"/>
        <w:left w:val="none" w:sz="0" w:space="0" w:color="auto"/>
        <w:bottom w:val="none" w:sz="0" w:space="0" w:color="auto"/>
        <w:right w:val="none" w:sz="0" w:space="0" w:color="auto"/>
      </w:divBdr>
    </w:div>
    <w:div w:id="369382058">
      <w:bodyDiv w:val="1"/>
      <w:marLeft w:val="0"/>
      <w:marRight w:val="0"/>
      <w:marTop w:val="0"/>
      <w:marBottom w:val="0"/>
      <w:divBdr>
        <w:top w:val="none" w:sz="0" w:space="0" w:color="auto"/>
        <w:left w:val="none" w:sz="0" w:space="0" w:color="auto"/>
        <w:bottom w:val="none" w:sz="0" w:space="0" w:color="auto"/>
        <w:right w:val="none" w:sz="0" w:space="0" w:color="auto"/>
      </w:divBdr>
    </w:div>
    <w:div w:id="371343502">
      <w:bodyDiv w:val="1"/>
      <w:marLeft w:val="0"/>
      <w:marRight w:val="0"/>
      <w:marTop w:val="0"/>
      <w:marBottom w:val="0"/>
      <w:divBdr>
        <w:top w:val="none" w:sz="0" w:space="0" w:color="auto"/>
        <w:left w:val="none" w:sz="0" w:space="0" w:color="auto"/>
        <w:bottom w:val="none" w:sz="0" w:space="0" w:color="auto"/>
        <w:right w:val="none" w:sz="0" w:space="0" w:color="auto"/>
      </w:divBdr>
    </w:div>
    <w:div w:id="393045819">
      <w:bodyDiv w:val="1"/>
      <w:marLeft w:val="0"/>
      <w:marRight w:val="0"/>
      <w:marTop w:val="0"/>
      <w:marBottom w:val="0"/>
      <w:divBdr>
        <w:top w:val="none" w:sz="0" w:space="0" w:color="auto"/>
        <w:left w:val="none" w:sz="0" w:space="0" w:color="auto"/>
        <w:bottom w:val="none" w:sz="0" w:space="0" w:color="auto"/>
        <w:right w:val="none" w:sz="0" w:space="0" w:color="auto"/>
      </w:divBdr>
    </w:div>
    <w:div w:id="439180274">
      <w:bodyDiv w:val="1"/>
      <w:marLeft w:val="0"/>
      <w:marRight w:val="0"/>
      <w:marTop w:val="0"/>
      <w:marBottom w:val="0"/>
      <w:divBdr>
        <w:top w:val="none" w:sz="0" w:space="0" w:color="auto"/>
        <w:left w:val="none" w:sz="0" w:space="0" w:color="auto"/>
        <w:bottom w:val="none" w:sz="0" w:space="0" w:color="auto"/>
        <w:right w:val="none" w:sz="0" w:space="0" w:color="auto"/>
      </w:divBdr>
    </w:div>
    <w:div w:id="528301862">
      <w:bodyDiv w:val="1"/>
      <w:marLeft w:val="0"/>
      <w:marRight w:val="0"/>
      <w:marTop w:val="0"/>
      <w:marBottom w:val="0"/>
      <w:divBdr>
        <w:top w:val="none" w:sz="0" w:space="0" w:color="auto"/>
        <w:left w:val="none" w:sz="0" w:space="0" w:color="auto"/>
        <w:bottom w:val="none" w:sz="0" w:space="0" w:color="auto"/>
        <w:right w:val="none" w:sz="0" w:space="0" w:color="auto"/>
      </w:divBdr>
    </w:div>
    <w:div w:id="656500594">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90709">
      <w:bodyDiv w:val="1"/>
      <w:marLeft w:val="0"/>
      <w:marRight w:val="0"/>
      <w:marTop w:val="0"/>
      <w:marBottom w:val="0"/>
      <w:divBdr>
        <w:top w:val="none" w:sz="0" w:space="0" w:color="auto"/>
        <w:left w:val="none" w:sz="0" w:space="0" w:color="auto"/>
        <w:bottom w:val="none" w:sz="0" w:space="0" w:color="auto"/>
        <w:right w:val="none" w:sz="0" w:space="0" w:color="auto"/>
      </w:divBdr>
    </w:div>
    <w:div w:id="750858807">
      <w:bodyDiv w:val="1"/>
      <w:marLeft w:val="0"/>
      <w:marRight w:val="0"/>
      <w:marTop w:val="0"/>
      <w:marBottom w:val="0"/>
      <w:divBdr>
        <w:top w:val="none" w:sz="0" w:space="0" w:color="auto"/>
        <w:left w:val="none" w:sz="0" w:space="0" w:color="auto"/>
        <w:bottom w:val="none" w:sz="0" w:space="0" w:color="auto"/>
        <w:right w:val="none" w:sz="0" w:space="0" w:color="auto"/>
      </w:divBdr>
    </w:div>
    <w:div w:id="785081464">
      <w:bodyDiv w:val="1"/>
      <w:marLeft w:val="0"/>
      <w:marRight w:val="0"/>
      <w:marTop w:val="0"/>
      <w:marBottom w:val="0"/>
      <w:divBdr>
        <w:top w:val="none" w:sz="0" w:space="0" w:color="auto"/>
        <w:left w:val="none" w:sz="0" w:space="0" w:color="auto"/>
        <w:bottom w:val="none" w:sz="0" w:space="0" w:color="auto"/>
        <w:right w:val="none" w:sz="0" w:space="0" w:color="auto"/>
      </w:divBdr>
    </w:div>
    <w:div w:id="820972352">
      <w:bodyDiv w:val="1"/>
      <w:marLeft w:val="0"/>
      <w:marRight w:val="0"/>
      <w:marTop w:val="0"/>
      <w:marBottom w:val="0"/>
      <w:divBdr>
        <w:top w:val="none" w:sz="0" w:space="0" w:color="auto"/>
        <w:left w:val="none" w:sz="0" w:space="0" w:color="auto"/>
        <w:bottom w:val="none" w:sz="0" w:space="0" w:color="auto"/>
        <w:right w:val="none" w:sz="0" w:space="0" w:color="auto"/>
      </w:divBdr>
    </w:div>
    <w:div w:id="918488086">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957250514">
      <w:bodyDiv w:val="1"/>
      <w:marLeft w:val="0"/>
      <w:marRight w:val="0"/>
      <w:marTop w:val="0"/>
      <w:marBottom w:val="0"/>
      <w:divBdr>
        <w:top w:val="none" w:sz="0" w:space="0" w:color="auto"/>
        <w:left w:val="none" w:sz="0" w:space="0" w:color="auto"/>
        <w:bottom w:val="none" w:sz="0" w:space="0" w:color="auto"/>
        <w:right w:val="none" w:sz="0" w:space="0" w:color="auto"/>
      </w:divBdr>
    </w:div>
    <w:div w:id="1005129844">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8360018">
      <w:bodyDiv w:val="1"/>
      <w:marLeft w:val="0"/>
      <w:marRight w:val="0"/>
      <w:marTop w:val="0"/>
      <w:marBottom w:val="0"/>
      <w:divBdr>
        <w:top w:val="none" w:sz="0" w:space="0" w:color="auto"/>
        <w:left w:val="none" w:sz="0" w:space="0" w:color="auto"/>
        <w:bottom w:val="none" w:sz="0" w:space="0" w:color="auto"/>
        <w:right w:val="none" w:sz="0" w:space="0" w:color="auto"/>
      </w:divBdr>
    </w:div>
    <w:div w:id="1117945789">
      <w:bodyDiv w:val="1"/>
      <w:marLeft w:val="0"/>
      <w:marRight w:val="0"/>
      <w:marTop w:val="0"/>
      <w:marBottom w:val="0"/>
      <w:divBdr>
        <w:top w:val="none" w:sz="0" w:space="0" w:color="auto"/>
        <w:left w:val="none" w:sz="0" w:space="0" w:color="auto"/>
        <w:bottom w:val="none" w:sz="0" w:space="0" w:color="auto"/>
        <w:right w:val="none" w:sz="0" w:space="0" w:color="auto"/>
      </w:divBdr>
    </w:div>
    <w:div w:id="1120487849">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037440">
      <w:bodyDiv w:val="1"/>
      <w:marLeft w:val="0"/>
      <w:marRight w:val="0"/>
      <w:marTop w:val="0"/>
      <w:marBottom w:val="0"/>
      <w:divBdr>
        <w:top w:val="none" w:sz="0" w:space="0" w:color="auto"/>
        <w:left w:val="none" w:sz="0" w:space="0" w:color="auto"/>
        <w:bottom w:val="none" w:sz="0" w:space="0" w:color="auto"/>
        <w:right w:val="none" w:sz="0" w:space="0" w:color="auto"/>
      </w:divBdr>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514246">
      <w:bodyDiv w:val="1"/>
      <w:marLeft w:val="0"/>
      <w:marRight w:val="0"/>
      <w:marTop w:val="0"/>
      <w:marBottom w:val="0"/>
      <w:divBdr>
        <w:top w:val="none" w:sz="0" w:space="0" w:color="auto"/>
        <w:left w:val="none" w:sz="0" w:space="0" w:color="auto"/>
        <w:bottom w:val="none" w:sz="0" w:space="0" w:color="auto"/>
        <w:right w:val="none" w:sz="0" w:space="0" w:color="auto"/>
      </w:divBdr>
    </w:div>
    <w:div w:id="1389572973">
      <w:bodyDiv w:val="1"/>
      <w:marLeft w:val="0"/>
      <w:marRight w:val="0"/>
      <w:marTop w:val="0"/>
      <w:marBottom w:val="0"/>
      <w:divBdr>
        <w:top w:val="none" w:sz="0" w:space="0" w:color="auto"/>
        <w:left w:val="none" w:sz="0" w:space="0" w:color="auto"/>
        <w:bottom w:val="none" w:sz="0" w:space="0" w:color="auto"/>
        <w:right w:val="none" w:sz="0" w:space="0" w:color="auto"/>
      </w:divBdr>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77256949">
      <w:bodyDiv w:val="1"/>
      <w:marLeft w:val="0"/>
      <w:marRight w:val="0"/>
      <w:marTop w:val="0"/>
      <w:marBottom w:val="0"/>
      <w:divBdr>
        <w:top w:val="none" w:sz="0" w:space="0" w:color="auto"/>
        <w:left w:val="none" w:sz="0" w:space="0" w:color="auto"/>
        <w:bottom w:val="none" w:sz="0" w:space="0" w:color="auto"/>
        <w:right w:val="none" w:sz="0" w:space="0" w:color="auto"/>
      </w:divBdr>
    </w:div>
    <w:div w:id="1478649919">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16648739">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30334601">
      <w:bodyDiv w:val="1"/>
      <w:marLeft w:val="0"/>
      <w:marRight w:val="0"/>
      <w:marTop w:val="0"/>
      <w:marBottom w:val="0"/>
      <w:divBdr>
        <w:top w:val="none" w:sz="0" w:space="0" w:color="auto"/>
        <w:left w:val="none" w:sz="0" w:space="0" w:color="auto"/>
        <w:bottom w:val="none" w:sz="0" w:space="0" w:color="auto"/>
        <w:right w:val="none" w:sz="0" w:space="0" w:color="auto"/>
      </w:divBdr>
    </w:div>
    <w:div w:id="1556769047">
      <w:bodyDiv w:val="1"/>
      <w:marLeft w:val="0"/>
      <w:marRight w:val="0"/>
      <w:marTop w:val="0"/>
      <w:marBottom w:val="0"/>
      <w:divBdr>
        <w:top w:val="none" w:sz="0" w:space="0" w:color="auto"/>
        <w:left w:val="none" w:sz="0" w:space="0" w:color="auto"/>
        <w:bottom w:val="none" w:sz="0" w:space="0" w:color="auto"/>
        <w:right w:val="none" w:sz="0" w:space="0" w:color="auto"/>
      </w:divBdr>
    </w:div>
    <w:div w:id="155839623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651850">
      <w:bodyDiv w:val="1"/>
      <w:marLeft w:val="0"/>
      <w:marRight w:val="0"/>
      <w:marTop w:val="0"/>
      <w:marBottom w:val="0"/>
      <w:divBdr>
        <w:top w:val="none" w:sz="0" w:space="0" w:color="auto"/>
        <w:left w:val="none" w:sz="0" w:space="0" w:color="auto"/>
        <w:bottom w:val="none" w:sz="0" w:space="0" w:color="auto"/>
        <w:right w:val="none" w:sz="0" w:space="0" w:color="auto"/>
      </w:divBdr>
    </w:div>
    <w:div w:id="1609854299">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422">
      <w:bodyDiv w:val="1"/>
      <w:marLeft w:val="0"/>
      <w:marRight w:val="0"/>
      <w:marTop w:val="0"/>
      <w:marBottom w:val="0"/>
      <w:divBdr>
        <w:top w:val="none" w:sz="0" w:space="0" w:color="auto"/>
        <w:left w:val="none" w:sz="0" w:space="0" w:color="auto"/>
        <w:bottom w:val="none" w:sz="0" w:space="0" w:color="auto"/>
        <w:right w:val="none" w:sz="0" w:space="0" w:color="auto"/>
      </w:divBdr>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117047">
      <w:bodyDiv w:val="1"/>
      <w:marLeft w:val="0"/>
      <w:marRight w:val="0"/>
      <w:marTop w:val="0"/>
      <w:marBottom w:val="0"/>
      <w:divBdr>
        <w:top w:val="none" w:sz="0" w:space="0" w:color="auto"/>
        <w:left w:val="none" w:sz="0" w:space="0" w:color="auto"/>
        <w:bottom w:val="none" w:sz="0" w:space="0" w:color="auto"/>
        <w:right w:val="none" w:sz="0" w:space="0" w:color="auto"/>
      </w:divBdr>
    </w:div>
    <w:div w:id="1730690175">
      <w:bodyDiv w:val="1"/>
      <w:marLeft w:val="0"/>
      <w:marRight w:val="0"/>
      <w:marTop w:val="0"/>
      <w:marBottom w:val="0"/>
      <w:divBdr>
        <w:top w:val="none" w:sz="0" w:space="0" w:color="auto"/>
        <w:left w:val="none" w:sz="0" w:space="0" w:color="auto"/>
        <w:bottom w:val="none" w:sz="0" w:space="0" w:color="auto"/>
        <w:right w:val="none" w:sz="0" w:space="0" w:color="auto"/>
      </w:divBdr>
    </w:div>
    <w:div w:id="1746949339">
      <w:bodyDiv w:val="1"/>
      <w:marLeft w:val="0"/>
      <w:marRight w:val="0"/>
      <w:marTop w:val="0"/>
      <w:marBottom w:val="0"/>
      <w:divBdr>
        <w:top w:val="none" w:sz="0" w:space="0" w:color="auto"/>
        <w:left w:val="none" w:sz="0" w:space="0" w:color="auto"/>
        <w:bottom w:val="none" w:sz="0" w:space="0" w:color="auto"/>
        <w:right w:val="none" w:sz="0" w:space="0" w:color="auto"/>
      </w:divBdr>
    </w:div>
    <w:div w:id="1861551980">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0772">
      <w:bodyDiv w:val="1"/>
      <w:marLeft w:val="0"/>
      <w:marRight w:val="0"/>
      <w:marTop w:val="0"/>
      <w:marBottom w:val="0"/>
      <w:divBdr>
        <w:top w:val="none" w:sz="0" w:space="0" w:color="auto"/>
        <w:left w:val="none" w:sz="0" w:space="0" w:color="auto"/>
        <w:bottom w:val="none" w:sz="0" w:space="0" w:color="auto"/>
        <w:right w:val="none" w:sz="0" w:space="0" w:color="auto"/>
      </w:divBdr>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 w:id="1981298993">
      <w:bodyDiv w:val="1"/>
      <w:marLeft w:val="0"/>
      <w:marRight w:val="0"/>
      <w:marTop w:val="0"/>
      <w:marBottom w:val="0"/>
      <w:divBdr>
        <w:top w:val="none" w:sz="0" w:space="0" w:color="auto"/>
        <w:left w:val="none" w:sz="0" w:space="0" w:color="auto"/>
        <w:bottom w:val="none" w:sz="0" w:space="0" w:color="auto"/>
        <w:right w:val="none" w:sz="0" w:space="0" w:color="auto"/>
      </w:divBdr>
    </w:div>
    <w:div w:id="1990210781">
      <w:bodyDiv w:val="1"/>
      <w:marLeft w:val="0"/>
      <w:marRight w:val="0"/>
      <w:marTop w:val="0"/>
      <w:marBottom w:val="0"/>
      <w:divBdr>
        <w:top w:val="none" w:sz="0" w:space="0" w:color="auto"/>
        <w:left w:val="none" w:sz="0" w:space="0" w:color="auto"/>
        <w:bottom w:val="none" w:sz="0" w:space="0" w:color="auto"/>
        <w:right w:val="none" w:sz="0" w:space="0" w:color="auto"/>
      </w:divBdr>
    </w:div>
    <w:div w:id="2096121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0.xml"/><Relationship Id="rId39" Type="http://schemas.openxmlformats.org/officeDocument/2006/relationships/header" Target="header19.xml"/><Relationship Id="rId21" Type="http://schemas.openxmlformats.org/officeDocument/2006/relationships/hyperlink" Target="http://www.australiancurriculum.edu.au" TargetMode="External"/><Relationship Id="rId34" Type="http://schemas.openxmlformats.org/officeDocument/2006/relationships/footer" Target="footer7.xml"/><Relationship Id="rId42" Type="http://schemas.openxmlformats.org/officeDocument/2006/relationships/hyperlink" Target="mailto:bssscertification@ed.act.edu.au"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yperlink" Target="https://www.legislation.gov.au/Details/F2017C00663" TargetMode="Externa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oleObject" Target="embeddings/oleObject1.bin"/><Relationship Id="rId19" Type="http://schemas.openxmlformats.org/officeDocument/2006/relationships/header" Target="header5.xml"/><Relationship Id="rId31" Type="http://schemas.openxmlformats.org/officeDocument/2006/relationships/header" Target="header13.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footer" Target="footer5.xml"/><Relationship Id="rId30" Type="http://schemas.openxmlformats.org/officeDocument/2006/relationships/footer" Target="footer6.xml"/><Relationship Id="rId35" Type="http://schemas.openxmlformats.org/officeDocument/2006/relationships/header" Target="header16.xml"/><Relationship Id="rId43" Type="http://schemas.openxmlformats.org/officeDocument/2006/relationships/header" Target="header20.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46" Type="http://schemas.openxmlformats.org/officeDocument/2006/relationships/header" Target="header22.xml"/><Relationship Id="rId20" Type="http://schemas.openxmlformats.org/officeDocument/2006/relationships/header" Target="header6.xml"/><Relationship Id="rId41" Type="http://schemas.openxmlformats.org/officeDocument/2006/relationships/hyperlink" Target="https://www.asqa.gov.au/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DE522-14BA-40D9-B83D-17E66334F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58</Pages>
  <Words>20267</Words>
  <Characters>115523</Characters>
  <Application>Microsoft Office Word</Application>
  <DocSecurity>0</DocSecurity>
  <Lines>962</Lines>
  <Paragraphs>271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135519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smith</dc:creator>
  <cp:lastModifiedBy>Pruskocki, Mia</cp:lastModifiedBy>
  <cp:revision>14</cp:revision>
  <cp:lastPrinted>2024-11-29T04:31:00Z</cp:lastPrinted>
  <dcterms:created xsi:type="dcterms:W3CDTF">2024-03-20T00:19:00Z</dcterms:created>
  <dcterms:modified xsi:type="dcterms:W3CDTF">2026-09-23T02:45:00Z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2024-09-04T01:07:56Z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0909ef47-f5f6-46d5-b123-681d412f6b3d</vt:lpwstr>
  </property>
  <property fmtid="{D5CDD505-2E9C-101B-9397-08002B2CF9AE}" pid="8" name="MSIP_Label_69af8531-eb46-4968-8cb3-105d2f5ea87e_ContentBits">
    <vt:lpwstr>0</vt:lpwstr>
  </property>
</Properties>
</file>