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F040" w14:textId="77777777" w:rsidR="00646A2F" w:rsidRDefault="00646A2F" w:rsidP="00026254"/>
    <w:p w14:paraId="01A3A789" w14:textId="77777777" w:rsidR="00026254" w:rsidRPr="00026254" w:rsidRDefault="00026254" w:rsidP="00026254"/>
    <w:tbl>
      <w:tblPr>
        <w:tblW w:w="9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00" w:firstRow="0" w:lastRow="0" w:firstColumn="0" w:lastColumn="0" w:noHBand="0" w:noVBand="0"/>
      </w:tblPr>
      <w:tblGrid>
        <w:gridCol w:w="3709"/>
        <w:gridCol w:w="5363"/>
      </w:tblGrid>
      <w:tr w:rsidR="00026254" w:rsidRPr="00026254" w14:paraId="24D09035" w14:textId="77777777" w:rsidTr="004720E4">
        <w:trPr>
          <w:trHeight w:val="7938"/>
          <w:jc w:val="center"/>
        </w:trPr>
        <w:tc>
          <w:tcPr>
            <w:tcW w:w="3709" w:type="dxa"/>
            <w:shd w:val="clear" w:color="auto" w:fill="D9D9D9"/>
          </w:tcPr>
          <w:p w14:paraId="7E5EF5E7" w14:textId="77777777" w:rsidR="00026254" w:rsidRPr="00026254" w:rsidRDefault="00026254" w:rsidP="00026254"/>
          <w:p w14:paraId="1C0C9588" w14:textId="77777777" w:rsidR="00026254" w:rsidRPr="00026254" w:rsidRDefault="00026254" w:rsidP="00026254">
            <w:pPr>
              <w:jc w:val="center"/>
              <w:rPr>
                <w:rFonts w:cs="Calibri"/>
                <w:szCs w:val="22"/>
              </w:rPr>
            </w:pPr>
            <w:r w:rsidRPr="00026254">
              <w:rPr>
                <w:rFonts w:cs="Calibri"/>
                <w:szCs w:val="22"/>
              </w:rPr>
              <w:object w:dxaOrig="1679" w:dyaOrig="2644" w14:anchorId="593D2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59.75pt" o:ole="" fillcolor="window">
                  <v:imagedata r:id="rId8" o:title="" cropbottom="18640f" chromakey="white"/>
                </v:shape>
                <o:OLEObject Type="Embed" ProgID="MS_ClipArt_Gallery.5" ShapeID="_x0000_i1025" DrawAspect="Content" ObjectID="_1700636805" r:id="rId9"/>
              </w:object>
            </w:r>
          </w:p>
        </w:tc>
        <w:tc>
          <w:tcPr>
            <w:tcW w:w="5363" w:type="dxa"/>
            <w:shd w:val="clear" w:color="auto" w:fill="B3B3B3"/>
            <w:vAlign w:val="center"/>
          </w:tcPr>
          <w:p w14:paraId="29D1561A" w14:textId="02F79E44" w:rsidR="00026254" w:rsidRPr="00026254" w:rsidRDefault="00026254" w:rsidP="00026254">
            <w:pPr>
              <w:spacing w:before="360" w:after="360"/>
              <w:rPr>
                <w:rFonts w:cs="Calibri"/>
                <w:b/>
                <w:bCs/>
                <w:sz w:val="44"/>
                <w:szCs w:val="44"/>
              </w:rPr>
            </w:pPr>
            <w:r w:rsidRPr="00026254">
              <w:rPr>
                <w:rFonts w:cs="Calibri"/>
                <w:b/>
                <w:bCs/>
                <w:sz w:val="44"/>
                <w:szCs w:val="44"/>
              </w:rPr>
              <w:t>Construction Pathways</w:t>
            </w:r>
          </w:p>
          <w:p w14:paraId="5EE0F929" w14:textId="77777777" w:rsidR="00026254" w:rsidRPr="00026254" w:rsidRDefault="00026254" w:rsidP="00026254">
            <w:pPr>
              <w:spacing w:before="240" w:after="240"/>
              <w:rPr>
                <w:rFonts w:cs="Calibri"/>
                <w:b/>
                <w:bCs/>
                <w:sz w:val="32"/>
                <w:szCs w:val="32"/>
              </w:rPr>
            </w:pPr>
          </w:p>
          <w:p w14:paraId="77C3924D" w14:textId="77777777" w:rsidR="00026254" w:rsidRPr="00026254" w:rsidRDefault="00026254" w:rsidP="00026254">
            <w:pPr>
              <w:spacing w:before="240" w:after="240"/>
              <w:rPr>
                <w:rFonts w:cs="Calibri"/>
                <w:b/>
                <w:bCs/>
                <w:sz w:val="36"/>
                <w:szCs w:val="36"/>
              </w:rPr>
            </w:pPr>
            <w:r w:rsidRPr="00026254">
              <w:rPr>
                <w:rFonts w:cs="Calibri"/>
                <w:b/>
                <w:bCs/>
                <w:sz w:val="36"/>
                <w:szCs w:val="36"/>
              </w:rPr>
              <w:t>C Course</w:t>
            </w:r>
          </w:p>
        </w:tc>
      </w:tr>
      <w:tr w:rsidR="00026254" w:rsidRPr="00026254" w14:paraId="6CDA81A9" w14:textId="77777777" w:rsidTr="004720E4">
        <w:trPr>
          <w:trHeight w:val="2835"/>
          <w:jc w:val="center"/>
        </w:trPr>
        <w:tc>
          <w:tcPr>
            <w:tcW w:w="3709" w:type="dxa"/>
            <w:shd w:val="clear" w:color="auto" w:fill="D9D9D9"/>
            <w:vAlign w:val="center"/>
          </w:tcPr>
          <w:p w14:paraId="7038FB05" w14:textId="06458465" w:rsidR="00026254" w:rsidRPr="00D60C33" w:rsidRDefault="00026254" w:rsidP="00D60C33">
            <w:r w:rsidRPr="00D60C33">
              <w:rPr>
                <w:rStyle w:val="Heading2Char"/>
              </w:rPr>
              <w:t>Written under the:</w:t>
            </w:r>
            <w:r w:rsidRPr="00D60C33">
              <w:br/>
            </w:r>
            <w:r w:rsidR="00AF50DB" w:rsidRPr="00D60C33">
              <w:t>Industrial Technology Trades Framework 2010</w:t>
            </w:r>
          </w:p>
        </w:tc>
        <w:tc>
          <w:tcPr>
            <w:tcW w:w="5363" w:type="dxa"/>
            <w:shd w:val="clear" w:color="auto" w:fill="B3B3B3"/>
            <w:vAlign w:val="center"/>
          </w:tcPr>
          <w:p w14:paraId="183AE13E" w14:textId="77777777" w:rsidR="00200F4F" w:rsidRDefault="00026254" w:rsidP="0007453C">
            <w:pPr>
              <w:pStyle w:val="Heading2"/>
            </w:pPr>
            <w:r w:rsidRPr="00026254">
              <w:t xml:space="preserve">Accredited from </w:t>
            </w:r>
            <w:r w:rsidR="00C42EEF" w:rsidRPr="00AF50DB">
              <w:t>20</w:t>
            </w:r>
            <w:r w:rsidR="00200F4F">
              <w:t>1</w:t>
            </w:r>
            <w:r w:rsidR="00C42EEF" w:rsidRPr="00AF50DB">
              <w:t xml:space="preserve">2 </w:t>
            </w:r>
            <w:r w:rsidR="00200F4F">
              <w:t>–</w:t>
            </w:r>
            <w:r w:rsidR="00C42EEF" w:rsidRPr="00AF50DB">
              <w:t xml:space="preserve"> 20</w:t>
            </w:r>
            <w:r w:rsidR="00200F4F">
              <w:t>16</w:t>
            </w:r>
          </w:p>
          <w:p w14:paraId="5502F0BE" w14:textId="749AF723" w:rsidR="00200F4F" w:rsidRPr="00026254" w:rsidRDefault="00200F4F" w:rsidP="0007453C">
            <w:pPr>
              <w:pStyle w:val="Heading2"/>
            </w:pPr>
            <w:r w:rsidRPr="00387E83">
              <w:t>Extended 202</w:t>
            </w:r>
            <w:r w:rsidR="00387E83" w:rsidRPr="00387E83">
              <w:t>2</w:t>
            </w:r>
          </w:p>
        </w:tc>
      </w:tr>
    </w:tbl>
    <w:p w14:paraId="15AD2C07" w14:textId="22B9E0C5" w:rsidR="00026254" w:rsidRPr="004B5C35" w:rsidRDefault="00026254" w:rsidP="004B5C35">
      <w:pPr>
        <w:rPr>
          <w:b/>
          <w:bCs/>
        </w:rPr>
      </w:pPr>
      <w:r w:rsidRPr="004B5C35">
        <w:rPr>
          <w:b/>
          <w:bCs/>
        </w:rPr>
        <w:t>Supporting Qualifications</w:t>
      </w:r>
      <w:r w:rsidR="00350D62" w:rsidRPr="004B5C35">
        <w:rPr>
          <w:b/>
          <w:bCs/>
        </w:rPr>
        <w:t xml:space="preserve"> from CPCO</w:t>
      </w:r>
      <w:r w:rsidR="00E54EA0" w:rsidRPr="004B5C35">
        <w:rPr>
          <w:b/>
          <w:bCs/>
        </w:rPr>
        <w:t>8 Construction and Plumbing Training Package</w:t>
      </w:r>
      <w:r w:rsidR="004B5C35">
        <w:rPr>
          <w:b/>
          <w:bCs/>
        </w:rPr>
        <w:t xml:space="preserve"> </w:t>
      </w:r>
      <w:r w:rsidR="004B5C35">
        <w:rPr>
          <w:b/>
          <w:bCs/>
        </w:rPr>
        <w:br/>
      </w:r>
      <w:r w:rsidR="00E54EA0" w:rsidRPr="004B5C35">
        <w:rPr>
          <w:b/>
          <w:bCs/>
        </w:rPr>
        <w:t>(Release 9.8)</w:t>
      </w:r>
      <w:r w:rsidRPr="004B5C35">
        <w:rPr>
          <w:b/>
          <w:bCs/>
        </w:rPr>
        <w:t>:</w:t>
      </w:r>
    </w:p>
    <w:p w14:paraId="572DF528" w14:textId="77777777" w:rsidR="00543C46" w:rsidRPr="00026254" w:rsidRDefault="00543C46" w:rsidP="004B5C35"/>
    <w:p w14:paraId="0F08E4B5" w14:textId="1922F2EC" w:rsidR="00AF50DB" w:rsidRDefault="00AF50DB" w:rsidP="004B5C35">
      <w:bookmarkStart w:id="0" w:name="_Toc85724496"/>
      <w:r w:rsidRPr="00AF50DB">
        <w:t>CPC10120 Certificate I in Construction</w:t>
      </w:r>
      <w:bookmarkEnd w:id="0"/>
    </w:p>
    <w:p w14:paraId="1F9755EC" w14:textId="77777777" w:rsidR="00AF50DB" w:rsidRPr="00AF50DB" w:rsidRDefault="00AF50DB" w:rsidP="004B5C35">
      <w:bookmarkStart w:id="1" w:name="_Toc85724497"/>
      <w:r w:rsidRPr="00AF50DB">
        <w:t>CPC20220 Certificate II in Construction Pathways</w:t>
      </w:r>
      <w:bookmarkEnd w:id="1"/>
    </w:p>
    <w:p w14:paraId="6496E8D4" w14:textId="77777777" w:rsidR="00AF2BEC" w:rsidRDefault="00AF2BEC" w:rsidP="00543C46"/>
    <w:p w14:paraId="5DFF6E00" w14:textId="42E19ED3" w:rsidR="00543C46" w:rsidRDefault="00543C46" w:rsidP="00543C46">
      <w:pPr>
        <w:sectPr w:rsidR="00543C46" w:rsidSect="00AF2BEC">
          <w:footerReference w:type="even" r:id="rId10"/>
          <w:pgSz w:w="11906" w:h="16838"/>
          <w:pgMar w:top="680" w:right="1797" w:bottom="851" w:left="1276" w:header="709" w:footer="709" w:gutter="0"/>
          <w:pgNumType w:start="1"/>
          <w:cols w:space="708"/>
          <w:docGrid w:linePitch="360"/>
        </w:sectPr>
      </w:pPr>
    </w:p>
    <w:p w14:paraId="2B2BD982" w14:textId="77777777" w:rsidR="00AF2BEC" w:rsidRDefault="00AF2BEC" w:rsidP="00AF2BEC">
      <w:pPr>
        <w:sectPr w:rsidR="00AF2BEC" w:rsidSect="008F4B0D">
          <w:headerReference w:type="default" r:id="rId11"/>
          <w:footerReference w:type="default" r:id="rId12"/>
          <w:pgSz w:w="11906" w:h="16838"/>
          <w:pgMar w:top="680" w:right="1797" w:bottom="851" w:left="1276" w:header="709" w:footer="709" w:gutter="0"/>
          <w:cols w:space="708"/>
          <w:docGrid w:linePitch="360"/>
        </w:sect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992"/>
        <w:gridCol w:w="1276"/>
        <w:gridCol w:w="850"/>
        <w:gridCol w:w="1418"/>
      </w:tblGrid>
      <w:tr w:rsidR="00BC40B5" w14:paraId="652504D3" w14:textId="77777777" w:rsidTr="004720E4">
        <w:trPr>
          <w:cantSplit/>
          <w:trHeight w:val="369"/>
        </w:trPr>
        <w:tc>
          <w:tcPr>
            <w:tcW w:w="2269" w:type="dxa"/>
            <w:vMerge w:val="restart"/>
            <w:tcBorders>
              <w:top w:val="single" w:sz="4" w:space="0" w:color="auto"/>
              <w:left w:val="single" w:sz="4" w:space="0" w:color="auto"/>
              <w:bottom w:val="single" w:sz="4" w:space="0" w:color="auto"/>
              <w:right w:val="single" w:sz="4" w:space="0" w:color="auto"/>
            </w:tcBorders>
          </w:tcPr>
          <w:p w14:paraId="6990D393" w14:textId="2759FB05" w:rsidR="00BC40B5" w:rsidRDefault="00C978E8" w:rsidP="00AE29EA">
            <w:pPr>
              <w:pStyle w:val="BodyText"/>
              <w:spacing w:after="80"/>
              <w:jc w:val="center"/>
              <w:rPr>
                <w:lang w:val="en-AU"/>
              </w:rPr>
            </w:pPr>
            <w:bookmarkStart w:id="2" w:name="_Toc90101672"/>
            <w:r>
              <w:rPr>
                <w:noProof/>
                <w:lang w:val="en-AU" w:eastAsia="en-AU"/>
              </w:rPr>
              <w:lastRenderedPageBreak/>
              <w:drawing>
                <wp:inline distT="0" distB="0" distL="0" distR="0" wp14:anchorId="1A06CA7D" wp14:editId="2734958D">
                  <wp:extent cx="85979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5826"/>
                          <a:stretch>
                            <a:fillRect/>
                          </a:stretch>
                        </pic:blipFill>
                        <pic:spPr bwMode="auto">
                          <a:xfrm>
                            <a:off x="0" y="0"/>
                            <a:ext cx="859790" cy="914400"/>
                          </a:xfrm>
                          <a:prstGeom prst="rect">
                            <a:avLst/>
                          </a:prstGeom>
                          <a:noFill/>
                          <a:ln>
                            <a:noFill/>
                          </a:ln>
                        </pic:spPr>
                      </pic:pic>
                    </a:graphicData>
                  </a:graphic>
                </wp:inline>
              </w:drawing>
            </w:r>
          </w:p>
        </w:tc>
        <w:tc>
          <w:tcPr>
            <w:tcW w:w="7796" w:type="dxa"/>
            <w:gridSpan w:val="5"/>
            <w:tcBorders>
              <w:top w:val="single" w:sz="4" w:space="0" w:color="auto"/>
              <w:left w:val="single" w:sz="4" w:space="0" w:color="auto"/>
              <w:bottom w:val="nil"/>
              <w:right w:val="single" w:sz="4" w:space="0" w:color="auto"/>
            </w:tcBorders>
          </w:tcPr>
          <w:p w14:paraId="7411ACF4" w14:textId="77777777" w:rsidR="00BC40B5" w:rsidRDefault="00BC40B5" w:rsidP="00682628">
            <w:pPr>
              <w:pStyle w:val="Heading1"/>
            </w:pPr>
            <w:bookmarkStart w:id="3" w:name="_Toc85724498"/>
            <w:bookmarkStart w:id="4" w:name="_Toc86238626"/>
            <w:r>
              <w:t xml:space="preserve">Course Adoption Form </w:t>
            </w:r>
            <w:r w:rsidRPr="004C04E3">
              <w:t>for</w:t>
            </w:r>
            <w:r>
              <w:t xml:space="preserve"> Accredited Courses</w:t>
            </w:r>
            <w:bookmarkEnd w:id="3"/>
            <w:bookmarkEnd w:id="4"/>
          </w:p>
        </w:tc>
      </w:tr>
      <w:tr w:rsidR="00BC40B5" w14:paraId="062981FD" w14:textId="77777777" w:rsidTr="004720E4">
        <w:trPr>
          <w:cantSplit/>
          <w:trHeight w:val="1081"/>
        </w:trPr>
        <w:tc>
          <w:tcPr>
            <w:tcW w:w="2269" w:type="dxa"/>
            <w:vMerge/>
            <w:tcBorders>
              <w:top w:val="single" w:sz="4" w:space="0" w:color="auto"/>
              <w:left w:val="single" w:sz="4" w:space="0" w:color="auto"/>
              <w:bottom w:val="single" w:sz="4" w:space="0" w:color="auto"/>
              <w:right w:val="single" w:sz="4" w:space="0" w:color="auto"/>
            </w:tcBorders>
          </w:tcPr>
          <w:p w14:paraId="5836F9FA" w14:textId="77777777" w:rsidR="00BC40B5" w:rsidRDefault="00BC40B5" w:rsidP="00AE29EA">
            <w:pPr>
              <w:pStyle w:val="BodyText"/>
              <w:ind w:left="142"/>
              <w:rPr>
                <w:lang w:val="en-AU"/>
              </w:rPr>
            </w:pPr>
          </w:p>
        </w:tc>
        <w:tc>
          <w:tcPr>
            <w:tcW w:w="7796" w:type="dxa"/>
            <w:gridSpan w:val="5"/>
            <w:tcBorders>
              <w:top w:val="single" w:sz="4" w:space="0" w:color="auto"/>
              <w:left w:val="single" w:sz="4" w:space="0" w:color="auto"/>
              <w:bottom w:val="single" w:sz="4" w:space="0" w:color="auto"/>
              <w:right w:val="single" w:sz="4" w:space="0" w:color="auto"/>
            </w:tcBorders>
          </w:tcPr>
          <w:p w14:paraId="5020D82A" w14:textId="77777777" w:rsidR="00BC40B5" w:rsidRDefault="00BC40B5" w:rsidP="00AE29EA">
            <w:pPr>
              <w:pStyle w:val="BodyText"/>
              <w:spacing w:before="60"/>
            </w:pPr>
            <w:r>
              <w:t>Choose one of the following:</w:t>
            </w:r>
          </w:p>
          <w:p w14:paraId="1711B620" w14:textId="77777777" w:rsidR="00BC40B5" w:rsidRPr="00B01E04" w:rsidRDefault="00BC40B5" w:rsidP="00B01E04">
            <w:pPr>
              <w:pStyle w:val="TOC2"/>
            </w:pPr>
            <w:r>
              <w:sym w:font="Wingdings" w:char="F06F"/>
            </w:r>
            <w:r>
              <w:t xml:space="preserve">  adoption of units as per course document</w:t>
            </w:r>
          </w:p>
          <w:p w14:paraId="1D84AE90" w14:textId="4CDE0C68" w:rsidR="00BC40B5" w:rsidRPr="00FD0526" w:rsidRDefault="00BC40B5" w:rsidP="00AE29EA">
            <w:pPr>
              <w:pStyle w:val="BodyText"/>
              <w:spacing w:before="60"/>
              <w:rPr>
                <w:lang w:val="en-AU"/>
              </w:rPr>
            </w:pPr>
            <w:r>
              <w:sym w:font="Wingdings" w:char="F06F"/>
            </w:r>
            <w:r>
              <w:t xml:space="preserve">  adoption of units with a different combination of units</w:t>
            </w:r>
          </w:p>
        </w:tc>
      </w:tr>
      <w:tr w:rsidR="00BC40B5" w14:paraId="3D720BE7" w14:textId="77777777" w:rsidTr="004720E4">
        <w:trPr>
          <w:cantSplit/>
          <w:trHeight w:val="385"/>
        </w:trPr>
        <w:tc>
          <w:tcPr>
            <w:tcW w:w="10065" w:type="dxa"/>
            <w:gridSpan w:val="6"/>
            <w:tcBorders>
              <w:top w:val="single" w:sz="4" w:space="0" w:color="auto"/>
              <w:left w:val="single" w:sz="4" w:space="0" w:color="auto"/>
              <w:bottom w:val="single" w:sz="4" w:space="0" w:color="auto"/>
              <w:right w:val="single" w:sz="4" w:space="0" w:color="auto"/>
            </w:tcBorders>
          </w:tcPr>
          <w:p w14:paraId="016C78D1" w14:textId="77777777" w:rsidR="00BC40B5" w:rsidRDefault="00BC40B5" w:rsidP="00AE29EA">
            <w:pPr>
              <w:pStyle w:val="BodyText"/>
              <w:spacing w:before="0"/>
              <w:ind w:left="34" w:hanging="34"/>
              <w:rPr>
                <w:lang w:val="en-AU"/>
              </w:rPr>
            </w:pPr>
            <w:r>
              <w:rPr>
                <w:lang w:val="en-AU"/>
              </w:rPr>
              <w:t xml:space="preserve">The college is entered on the National Register to award Certificates delivered by this course. </w:t>
            </w:r>
          </w:p>
          <w:p w14:paraId="39639C5A" w14:textId="77777777" w:rsidR="00BC40B5" w:rsidRDefault="00BC40B5" w:rsidP="00AE29EA">
            <w:pPr>
              <w:pStyle w:val="BodyText"/>
              <w:spacing w:before="0"/>
              <w:ind w:left="34" w:hanging="34"/>
              <w:jc w:val="center"/>
              <w:rPr>
                <w:lang w:val="en-AU"/>
              </w:rPr>
            </w:pPr>
            <w:r>
              <w:rPr>
                <w:lang w:val="en-AU"/>
              </w:rPr>
              <w:sym w:font="Wingdings" w:char="F06F"/>
            </w:r>
            <w:r>
              <w:rPr>
                <w:lang w:val="en-AU"/>
              </w:rPr>
              <w:t xml:space="preserve"> Yes  </w:t>
            </w:r>
            <w:r>
              <w:rPr>
                <w:lang w:val="en-AU"/>
              </w:rPr>
              <w:sym w:font="Wingdings" w:char="F06F"/>
            </w:r>
            <w:r>
              <w:rPr>
                <w:lang w:val="en-AU"/>
              </w:rPr>
              <w:t xml:space="preserve"> No </w:t>
            </w:r>
          </w:p>
        </w:tc>
      </w:tr>
      <w:tr w:rsidR="00BC40B5" w14:paraId="2B882FFD" w14:textId="77777777" w:rsidTr="004720E4">
        <w:tblPrEx>
          <w:tblCellMar>
            <w:left w:w="57" w:type="dxa"/>
            <w:right w:w="57" w:type="dxa"/>
          </w:tblCellMar>
        </w:tblPrEx>
        <w:trPr>
          <w:cantSplit/>
        </w:trPr>
        <w:tc>
          <w:tcPr>
            <w:tcW w:w="10065" w:type="dxa"/>
            <w:gridSpan w:val="6"/>
            <w:tcBorders>
              <w:top w:val="single" w:sz="4" w:space="0" w:color="auto"/>
              <w:left w:val="single" w:sz="4" w:space="0" w:color="auto"/>
              <w:bottom w:val="single" w:sz="4" w:space="0" w:color="auto"/>
              <w:right w:val="single" w:sz="4" w:space="0" w:color="auto"/>
            </w:tcBorders>
          </w:tcPr>
          <w:p w14:paraId="5B3F6EBD" w14:textId="77777777" w:rsidR="00BC40B5" w:rsidRPr="00B01E04" w:rsidRDefault="00BC40B5" w:rsidP="00B01E04">
            <w:pPr>
              <w:rPr>
                <w:b/>
                <w:bCs/>
              </w:rPr>
            </w:pPr>
            <w:r w:rsidRPr="00B01E04">
              <w:rPr>
                <w:b/>
                <w:bCs/>
              </w:rPr>
              <w:t>College:</w:t>
            </w:r>
          </w:p>
        </w:tc>
      </w:tr>
      <w:tr w:rsidR="00BC40B5" w14:paraId="4BF24C99" w14:textId="77777777" w:rsidTr="004720E4">
        <w:tblPrEx>
          <w:tblCellMar>
            <w:left w:w="57" w:type="dxa"/>
            <w:right w:w="57" w:type="dxa"/>
          </w:tblCellMar>
        </w:tblPrEx>
        <w:trPr>
          <w:cantSplit/>
        </w:trPr>
        <w:tc>
          <w:tcPr>
            <w:tcW w:w="5529" w:type="dxa"/>
            <w:gridSpan w:val="2"/>
            <w:tcBorders>
              <w:top w:val="single" w:sz="4" w:space="0" w:color="auto"/>
              <w:left w:val="single" w:sz="4" w:space="0" w:color="auto"/>
              <w:bottom w:val="single" w:sz="4" w:space="0" w:color="auto"/>
              <w:right w:val="single" w:sz="4" w:space="0" w:color="auto"/>
            </w:tcBorders>
          </w:tcPr>
          <w:p w14:paraId="22A5C2E5" w14:textId="77777777" w:rsidR="00BC40B5" w:rsidRDefault="00BC40B5" w:rsidP="00B01E04">
            <w:r w:rsidRPr="00B01E04">
              <w:rPr>
                <w:b/>
                <w:bCs/>
              </w:rPr>
              <w:t>Course Title</w:t>
            </w:r>
            <w:r w:rsidRPr="00B01E04">
              <w:t>:</w:t>
            </w:r>
            <w:r>
              <w:t xml:space="preserve"> </w:t>
            </w:r>
            <w:r w:rsidR="004909BD">
              <w:t>Construction Pathways</w:t>
            </w:r>
          </w:p>
        </w:tc>
        <w:tc>
          <w:tcPr>
            <w:tcW w:w="4536" w:type="dxa"/>
            <w:gridSpan w:val="4"/>
            <w:tcBorders>
              <w:top w:val="single" w:sz="4" w:space="0" w:color="auto"/>
              <w:left w:val="single" w:sz="4" w:space="0" w:color="auto"/>
              <w:bottom w:val="single" w:sz="4" w:space="0" w:color="auto"/>
              <w:right w:val="single" w:sz="4" w:space="0" w:color="auto"/>
            </w:tcBorders>
          </w:tcPr>
          <w:p w14:paraId="4C3297B1" w14:textId="7DF1C4A9" w:rsidR="00BC40B5" w:rsidRDefault="00BC40B5" w:rsidP="00B01E04">
            <w:r w:rsidRPr="00B01E04">
              <w:rPr>
                <w:b/>
                <w:bCs/>
              </w:rPr>
              <w:t>Classification</w:t>
            </w:r>
            <w:r w:rsidRPr="00B01E04">
              <w:t xml:space="preserve">: </w:t>
            </w:r>
            <w:r w:rsidR="00B01E04">
              <w:t xml:space="preserve"> </w:t>
            </w:r>
            <w:r>
              <w:t>C</w:t>
            </w:r>
          </w:p>
        </w:tc>
      </w:tr>
      <w:tr w:rsidR="00BC40B5" w14:paraId="75C61823" w14:textId="77777777" w:rsidTr="004720E4">
        <w:tblPrEx>
          <w:tblCellMar>
            <w:left w:w="57" w:type="dxa"/>
            <w:right w:w="57" w:type="dxa"/>
          </w:tblCellMar>
        </w:tblPrEx>
        <w:trPr>
          <w:cantSplit/>
        </w:trPr>
        <w:tc>
          <w:tcPr>
            <w:tcW w:w="5529" w:type="dxa"/>
            <w:gridSpan w:val="2"/>
            <w:tcBorders>
              <w:top w:val="single" w:sz="4" w:space="0" w:color="auto"/>
              <w:left w:val="single" w:sz="4" w:space="0" w:color="auto"/>
              <w:bottom w:val="single" w:sz="4" w:space="0" w:color="auto"/>
              <w:right w:val="single" w:sz="4" w:space="0" w:color="auto"/>
            </w:tcBorders>
          </w:tcPr>
          <w:p w14:paraId="2971679E" w14:textId="77777777" w:rsidR="00BC40B5" w:rsidRPr="00BC40B5" w:rsidRDefault="00BC40B5" w:rsidP="00B01E04">
            <w:pPr>
              <w:rPr>
                <w:b/>
              </w:rPr>
            </w:pPr>
            <w:r w:rsidRPr="00B01E04">
              <w:rPr>
                <w:b/>
                <w:bCs/>
              </w:rPr>
              <w:t>Framework</w:t>
            </w:r>
            <w:r w:rsidRPr="00B01E04">
              <w:t>:</w:t>
            </w:r>
            <w:r w:rsidR="006523CC" w:rsidRPr="00B01E04">
              <w:t xml:space="preserve"> </w:t>
            </w:r>
            <w:r w:rsidR="00AB20A5">
              <w:t xml:space="preserve">Industrial Technology </w:t>
            </w:r>
            <w:r w:rsidR="006523CC" w:rsidRPr="006523CC">
              <w:t>Trades</w:t>
            </w:r>
            <w:r w:rsidR="00AB20A5">
              <w:t xml:space="preserve"> -</w:t>
            </w:r>
            <w:r w:rsidR="006523CC" w:rsidRPr="006523CC">
              <w:t xml:space="preserve"> 2010</w:t>
            </w:r>
          </w:p>
        </w:tc>
        <w:tc>
          <w:tcPr>
            <w:tcW w:w="2268" w:type="dxa"/>
            <w:gridSpan w:val="2"/>
            <w:tcBorders>
              <w:top w:val="single" w:sz="4" w:space="0" w:color="auto"/>
              <w:left w:val="single" w:sz="4" w:space="0" w:color="auto"/>
              <w:bottom w:val="single" w:sz="4" w:space="0" w:color="auto"/>
              <w:right w:val="single" w:sz="4" w:space="0" w:color="auto"/>
            </w:tcBorders>
          </w:tcPr>
          <w:p w14:paraId="7EA0F0A9" w14:textId="1A02F15A" w:rsidR="00BC40B5" w:rsidRPr="00BC40B5" w:rsidRDefault="00BC40B5" w:rsidP="00B01E04">
            <w:pPr>
              <w:rPr>
                <w:b/>
              </w:rPr>
            </w:pPr>
            <w:r w:rsidRPr="00B01E04">
              <w:rPr>
                <w:b/>
                <w:bCs/>
              </w:rPr>
              <w:t>Course Area</w:t>
            </w:r>
            <w:r w:rsidRPr="00B01E04">
              <w:t>:</w:t>
            </w:r>
            <w:r w:rsidR="006523CC" w:rsidRPr="00B01E04">
              <w:t xml:space="preserve"> </w:t>
            </w:r>
          </w:p>
        </w:tc>
        <w:tc>
          <w:tcPr>
            <w:tcW w:w="2268" w:type="dxa"/>
            <w:gridSpan w:val="2"/>
            <w:tcBorders>
              <w:top w:val="single" w:sz="4" w:space="0" w:color="auto"/>
              <w:left w:val="single" w:sz="4" w:space="0" w:color="auto"/>
              <w:bottom w:val="single" w:sz="4" w:space="0" w:color="auto"/>
              <w:right w:val="single" w:sz="4" w:space="0" w:color="auto"/>
            </w:tcBorders>
          </w:tcPr>
          <w:p w14:paraId="7F3D828B" w14:textId="77777777" w:rsidR="00BC40B5" w:rsidRPr="00B01E04" w:rsidRDefault="00BC40B5" w:rsidP="00B01E04">
            <w:pPr>
              <w:rPr>
                <w:b/>
                <w:bCs/>
              </w:rPr>
            </w:pPr>
            <w:r w:rsidRPr="00B01E04">
              <w:rPr>
                <w:b/>
                <w:bCs/>
              </w:rPr>
              <w:t xml:space="preserve">Course Code:  </w:t>
            </w:r>
          </w:p>
        </w:tc>
      </w:tr>
      <w:tr w:rsidR="00BC40B5" w14:paraId="425B7555" w14:textId="77777777" w:rsidTr="004720E4">
        <w:tblPrEx>
          <w:tblCellMar>
            <w:left w:w="57" w:type="dxa"/>
            <w:right w:w="57" w:type="dxa"/>
          </w:tblCellMar>
        </w:tblPrEx>
        <w:trPr>
          <w:cantSplit/>
        </w:trPr>
        <w:tc>
          <w:tcPr>
            <w:tcW w:w="5529" w:type="dxa"/>
            <w:gridSpan w:val="2"/>
            <w:tcBorders>
              <w:top w:val="single" w:sz="4" w:space="0" w:color="auto"/>
              <w:left w:val="single" w:sz="4" w:space="0" w:color="auto"/>
              <w:bottom w:val="single" w:sz="4" w:space="0" w:color="auto"/>
              <w:right w:val="single" w:sz="4" w:space="0" w:color="auto"/>
            </w:tcBorders>
          </w:tcPr>
          <w:p w14:paraId="4B98EA7B" w14:textId="77777777" w:rsidR="00BC40B5" w:rsidRPr="00B01E04" w:rsidRDefault="00BC40B5" w:rsidP="00B01E04">
            <w:pPr>
              <w:rPr>
                <w:b/>
                <w:bCs/>
              </w:rPr>
            </w:pPr>
            <w:r w:rsidRPr="00B01E04">
              <w:rPr>
                <w:b/>
                <w:bCs/>
              </w:rPr>
              <w:t xml:space="preserve">Dates of Course Accreditation: </w:t>
            </w:r>
          </w:p>
        </w:tc>
        <w:tc>
          <w:tcPr>
            <w:tcW w:w="992" w:type="dxa"/>
            <w:tcBorders>
              <w:top w:val="single" w:sz="4" w:space="0" w:color="auto"/>
              <w:left w:val="single" w:sz="4" w:space="0" w:color="auto"/>
              <w:bottom w:val="single" w:sz="4" w:space="0" w:color="auto"/>
              <w:right w:val="single" w:sz="4" w:space="0" w:color="auto"/>
            </w:tcBorders>
          </w:tcPr>
          <w:p w14:paraId="44683C96" w14:textId="77777777" w:rsidR="00BC40B5" w:rsidRPr="00B01E04" w:rsidRDefault="00BC40B5" w:rsidP="00B01E04">
            <w:pPr>
              <w:rPr>
                <w:b/>
                <w:bCs/>
              </w:rPr>
            </w:pPr>
            <w:r w:rsidRPr="00B01E04">
              <w:rPr>
                <w:b/>
                <w:bCs/>
              </w:rPr>
              <w:t>From</w:t>
            </w:r>
          </w:p>
        </w:tc>
        <w:tc>
          <w:tcPr>
            <w:tcW w:w="1276" w:type="dxa"/>
            <w:tcBorders>
              <w:top w:val="single" w:sz="4" w:space="0" w:color="auto"/>
              <w:left w:val="single" w:sz="4" w:space="0" w:color="auto"/>
              <w:bottom w:val="single" w:sz="4" w:space="0" w:color="auto"/>
              <w:right w:val="single" w:sz="4" w:space="0" w:color="auto"/>
            </w:tcBorders>
          </w:tcPr>
          <w:p w14:paraId="6DE92067" w14:textId="77777777" w:rsidR="00BC40B5" w:rsidRPr="00C804AD" w:rsidRDefault="00BC40B5" w:rsidP="00C804AD">
            <w:pPr>
              <w:jc w:val="center"/>
            </w:pPr>
            <w:r w:rsidRPr="00C804AD">
              <w:t>2012</w:t>
            </w:r>
          </w:p>
        </w:tc>
        <w:tc>
          <w:tcPr>
            <w:tcW w:w="850" w:type="dxa"/>
            <w:tcBorders>
              <w:top w:val="single" w:sz="4" w:space="0" w:color="auto"/>
              <w:left w:val="single" w:sz="4" w:space="0" w:color="auto"/>
              <w:bottom w:val="single" w:sz="4" w:space="0" w:color="auto"/>
              <w:right w:val="single" w:sz="4" w:space="0" w:color="auto"/>
            </w:tcBorders>
          </w:tcPr>
          <w:p w14:paraId="238D0E6C" w14:textId="77777777" w:rsidR="00BC40B5" w:rsidRPr="00C804AD" w:rsidRDefault="00BC40B5" w:rsidP="00C804AD">
            <w:pPr>
              <w:rPr>
                <w:b/>
                <w:bCs/>
              </w:rPr>
            </w:pPr>
            <w:r w:rsidRPr="00C804AD">
              <w:rPr>
                <w:b/>
                <w:bCs/>
              </w:rPr>
              <w:t>to</w:t>
            </w:r>
          </w:p>
        </w:tc>
        <w:tc>
          <w:tcPr>
            <w:tcW w:w="1418" w:type="dxa"/>
            <w:tcBorders>
              <w:top w:val="single" w:sz="4" w:space="0" w:color="auto"/>
              <w:left w:val="single" w:sz="4" w:space="0" w:color="auto"/>
              <w:bottom w:val="single" w:sz="4" w:space="0" w:color="auto"/>
              <w:right w:val="single" w:sz="4" w:space="0" w:color="auto"/>
            </w:tcBorders>
          </w:tcPr>
          <w:p w14:paraId="756F1A93" w14:textId="6A4D52F6" w:rsidR="00BC40B5" w:rsidRPr="00C804AD" w:rsidRDefault="00BC40B5" w:rsidP="00C804AD">
            <w:pPr>
              <w:jc w:val="center"/>
            </w:pPr>
            <w:r w:rsidRPr="00C804AD">
              <w:t>20</w:t>
            </w:r>
            <w:r w:rsidR="0061360C" w:rsidRPr="00C804AD">
              <w:t>2</w:t>
            </w:r>
            <w:r w:rsidR="00200F4F" w:rsidRPr="00C804AD">
              <w:t>2</w:t>
            </w:r>
          </w:p>
        </w:tc>
      </w:tr>
    </w:tbl>
    <w:p w14:paraId="49B12880" w14:textId="77777777" w:rsidR="009F100B" w:rsidRPr="00B25603" w:rsidRDefault="009F100B" w:rsidP="009F100B">
      <w:pPr>
        <w:pStyle w:val="BodyText"/>
        <w:rPr>
          <w:lang w:val="en-AU"/>
        </w:rPr>
      </w:pPr>
      <w:r w:rsidRPr="00B25603">
        <w:t>Identify units to be adopted by ticking the check boxes. The following 1.0 units are the approved combinatio</w:t>
      </w:r>
      <w:r w:rsidR="0062601E">
        <w:t>ns of 0.5 units. Refer to page 7</w:t>
      </w:r>
      <w:r w:rsidRPr="00B25603">
        <w:t xml:space="preserve"> for the 0.5 units combined for each.</w:t>
      </w:r>
    </w:p>
    <w:p w14:paraId="2C6BA28C" w14:textId="77777777" w:rsidR="00BC40B5" w:rsidRDefault="00BC40B5" w:rsidP="00BC40B5">
      <w:pPr>
        <w:pStyle w:val="BodyText"/>
        <w:ind w:left="142"/>
        <w:rPr>
          <w:sz w:val="2"/>
          <w:lang w:val="en-AU"/>
        </w:rPr>
      </w:pP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7"/>
        <w:gridCol w:w="1134"/>
        <w:gridCol w:w="1418"/>
      </w:tblGrid>
      <w:tr w:rsidR="00BC40B5" w:rsidRPr="00B01E04" w14:paraId="6623FBD0"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3847ABDA" w14:textId="77777777" w:rsidR="00BC40B5" w:rsidRPr="00B01E04" w:rsidRDefault="00BC40B5" w:rsidP="00B01E04">
            <w:pPr>
              <w:jc w:val="center"/>
              <w:rPr>
                <w:b/>
                <w:bCs/>
              </w:rPr>
            </w:pPr>
            <w:r w:rsidRPr="00B01E04">
              <w:rPr>
                <w:b/>
                <w:bCs/>
              </w:rPr>
              <w:t>Adopt</w:t>
            </w:r>
          </w:p>
        </w:tc>
        <w:tc>
          <w:tcPr>
            <w:tcW w:w="6096" w:type="dxa"/>
            <w:tcBorders>
              <w:top w:val="single" w:sz="4" w:space="0" w:color="auto"/>
              <w:left w:val="single" w:sz="4" w:space="0" w:color="auto"/>
              <w:bottom w:val="single" w:sz="4" w:space="0" w:color="auto"/>
              <w:right w:val="single" w:sz="4" w:space="0" w:color="auto"/>
            </w:tcBorders>
          </w:tcPr>
          <w:p w14:paraId="30989F9D" w14:textId="77777777" w:rsidR="00BC40B5" w:rsidRPr="00B01E04" w:rsidRDefault="00BC40B5" w:rsidP="00B01E04">
            <w:pPr>
              <w:jc w:val="center"/>
              <w:rPr>
                <w:b/>
                <w:bCs/>
              </w:rPr>
            </w:pPr>
            <w:r w:rsidRPr="00B01E04">
              <w:rPr>
                <w:b/>
                <w:bCs/>
              </w:rPr>
              <w:t>Unit Title</w:t>
            </w:r>
          </w:p>
        </w:tc>
        <w:tc>
          <w:tcPr>
            <w:tcW w:w="1134" w:type="dxa"/>
            <w:tcBorders>
              <w:top w:val="single" w:sz="4" w:space="0" w:color="auto"/>
              <w:left w:val="single" w:sz="4" w:space="0" w:color="auto"/>
              <w:bottom w:val="single" w:sz="4" w:space="0" w:color="auto"/>
              <w:right w:val="single" w:sz="4" w:space="0" w:color="auto"/>
            </w:tcBorders>
          </w:tcPr>
          <w:p w14:paraId="6A302692" w14:textId="77777777" w:rsidR="00BC40B5" w:rsidRPr="00B01E04" w:rsidRDefault="00BC40B5" w:rsidP="00B01E04">
            <w:pPr>
              <w:jc w:val="center"/>
              <w:rPr>
                <w:b/>
                <w:bCs/>
              </w:rPr>
            </w:pPr>
            <w:r w:rsidRPr="00B01E04">
              <w:rPr>
                <w:b/>
                <w:bCs/>
              </w:rPr>
              <w:t>Value (1.0/0.5)</w:t>
            </w:r>
          </w:p>
        </w:tc>
        <w:tc>
          <w:tcPr>
            <w:tcW w:w="1418" w:type="dxa"/>
            <w:tcBorders>
              <w:top w:val="single" w:sz="4" w:space="0" w:color="auto"/>
              <w:left w:val="single" w:sz="4" w:space="0" w:color="auto"/>
              <w:bottom w:val="single" w:sz="4" w:space="0" w:color="auto"/>
              <w:right w:val="single" w:sz="4" w:space="0" w:color="auto"/>
            </w:tcBorders>
          </w:tcPr>
          <w:p w14:paraId="54449564" w14:textId="77777777" w:rsidR="00BC40B5" w:rsidRPr="00B01E04" w:rsidRDefault="00BC40B5" w:rsidP="00B01E04">
            <w:pPr>
              <w:jc w:val="center"/>
              <w:rPr>
                <w:b/>
                <w:bCs/>
              </w:rPr>
            </w:pPr>
            <w:r w:rsidRPr="00B01E04">
              <w:rPr>
                <w:b/>
                <w:bCs/>
              </w:rPr>
              <w:t>Length</w:t>
            </w:r>
          </w:p>
        </w:tc>
      </w:tr>
      <w:tr w:rsidR="00BC40B5" w14:paraId="49299016"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0D803647"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0AAF01DC" w14:textId="77777777" w:rsidR="00BC40B5" w:rsidRPr="000665D0" w:rsidRDefault="00BC40B5" w:rsidP="00AE29EA">
            <w:pPr>
              <w:ind w:left="34"/>
              <w:rPr>
                <w:b/>
                <w:color w:val="000000"/>
              </w:rPr>
            </w:pPr>
            <w:r>
              <w:rPr>
                <w:b/>
                <w:color w:val="000000"/>
              </w:rPr>
              <w:t>Introduction to Construction Pathways</w:t>
            </w:r>
          </w:p>
        </w:tc>
        <w:tc>
          <w:tcPr>
            <w:tcW w:w="1134" w:type="dxa"/>
            <w:tcBorders>
              <w:top w:val="single" w:sz="4" w:space="0" w:color="auto"/>
              <w:left w:val="single" w:sz="4" w:space="0" w:color="auto"/>
              <w:bottom w:val="single" w:sz="4" w:space="0" w:color="auto"/>
              <w:right w:val="single" w:sz="4" w:space="0" w:color="auto"/>
            </w:tcBorders>
          </w:tcPr>
          <w:p w14:paraId="76E71402" w14:textId="77777777" w:rsidR="00BC40B5" w:rsidRPr="000665D0" w:rsidRDefault="00BC40B5" w:rsidP="00AE29EA">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19F78EAF" w14:textId="77777777" w:rsidR="00BC40B5" w:rsidRPr="000665D0" w:rsidRDefault="00BC40B5" w:rsidP="00AE29EA">
            <w:pPr>
              <w:ind w:left="34"/>
              <w:jc w:val="center"/>
              <w:rPr>
                <w:b/>
                <w:color w:val="000000"/>
              </w:rPr>
            </w:pPr>
            <w:r>
              <w:rPr>
                <w:b/>
                <w:color w:val="000000"/>
              </w:rPr>
              <w:t>S</w:t>
            </w:r>
          </w:p>
        </w:tc>
      </w:tr>
      <w:tr w:rsidR="00BC40B5" w14:paraId="2A5F4DC3"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5A8984E4"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68BC040E" w14:textId="77777777" w:rsidR="00BC40B5" w:rsidRPr="000665D0" w:rsidRDefault="00BC40B5" w:rsidP="008409AB">
            <w:pPr>
              <w:ind w:left="34"/>
              <w:rPr>
                <w:color w:val="000000"/>
              </w:rPr>
            </w:pPr>
            <w:r>
              <w:rPr>
                <w:color w:val="000000"/>
              </w:rPr>
              <w:t>Fundamentals of Construction Pathways</w:t>
            </w:r>
            <w:r w:rsidR="0062601E">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0FF47623" w14:textId="77777777" w:rsidR="00BC40B5" w:rsidRPr="000665D0" w:rsidRDefault="00BC40B5" w:rsidP="00AE29EA">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3064E985" w14:textId="77777777" w:rsidR="00BC40B5" w:rsidRPr="000665D0" w:rsidRDefault="00BC40B5" w:rsidP="00AE29EA">
            <w:pPr>
              <w:ind w:left="34"/>
              <w:jc w:val="center"/>
              <w:rPr>
                <w:color w:val="000000"/>
              </w:rPr>
            </w:pPr>
            <w:r>
              <w:rPr>
                <w:color w:val="000000"/>
              </w:rPr>
              <w:t>Q</w:t>
            </w:r>
          </w:p>
        </w:tc>
      </w:tr>
      <w:tr w:rsidR="00BC40B5" w14:paraId="05ADE13E"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2536FF65"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49F07918" w14:textId="77777777" w:rsidR="00BC40B5" w:rsidRPr="000665D0" w:rsidRDefault="00965944" w:rsidP="00965944">
            <w:pPr>
              <w:ind w:left="34"/>
              <w:rPr>
                <w:b/>
                <w:color w:val="000000"/>
              </w:rPr>
            </w:pPr>
            <w:r>
              <w:rPr>
                <w:b/>
                <w:color w:val="000000"/>
              </w:rPr>
              <w:t xml:space="preserve">Construction Industry </w:t>
            </w:r>
            <w:r w:rsidR="00BC40B5">
              <w:rPr>
                <w:b/>
                <w:color w:val="000000"/>
              </w:rPr>
              <w:t>Practices</w:t>
            </w:r>
          </w:p>
        </w:tc>
        <w:tc>
          <w:tcPr>
            <w:tcW w:w="1134" w:type="dxa"/>
            <w:tcBorders>
              <w:top w:val="single" w:sz="4" w:space="0" w:color="auto"/>
              <w:left w:val="single" w:sz="4" w:space="0" w:color="auto"/>
              <w:bottom w:val="single" w:sz="4" w:space="0" w:color="auto"/>
              <w:right w:val="single" w:sz="4" w:space="0" w:color="auto"/>
            </w:tcBorders>
          </w:tcPr>
          <w:p w14:paraId="2962586D" w14:textId="77777777" w:rsidR="00BC40B5" w:rsidRPr="000665D0" w:rsidRDefault="00BC40B5" w:rsidP="00AE29EA">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3CE704BF" w14:textId="77777777" w:rsidR="00BC40B5" w:rsidRPr="000665D0" w:rsidRDefault="00BC40B5" w:rsidP="00AE29EA">
            <w:pPr>
              <w:ind w:left="34"/>
              <w:jc w:val="center"/>
              <w:rPr>
                <w:b/>
                <w:color w:val="000000"/>
              </w:rPr>
            </w:pPr>
            <w:r>
              <w:rPr>
                <w:b/>
                <w:color w:val="000000"/>
              </w:rPr>
              <w:t>S</w:t>
            </w:r>
          </w:p>
        </w:tc>
      </w:tr>
      <w:tr w:rsidR="00BC40B5" w14:paraId="7F5FC48F"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7AA6B06E"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67CB72E8" w14:textId="77777777" w:rsidR="00BC40B5" w:rsidRPr="000665D0" w:rsidRDefault="00BC40B5" w:rsidP="00AE29EA">
            <w:pPr>
              <w:ind w:left="34"/>
              <w:rPr>
                <w:color w:val="000000"/>
              </w:rPr>
            </w:pPr>
            <w:r>
              <w:rPr>
                <w:color w:val="000000"/>
              </w:rPr>
              <w:t>Construction Industry Skills</w:t>
            </w:r>
            <w:r w:rsidR="00965944">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03040D5F" w14:textId="77777777" w:rsidR="00BC40B5" w:rsidRPr="000665D0" w:rsidRDefault="00BC40B5" w:rsidP="00AE29EA">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4D8195E1" w14:textId="77777777" w:rsidR="00BC40B5" w:rsidRPr="000665D0" w:rsidRDefault="00BC40B5" w:rsidP="00AE29EA">
            <w:pPr>
              <w:ind w:left="34"/>
              <w:jc w:val="center"/>
              <w:rPr>
                <w:color w:val="000000"/>
              </w:rPr>
            </w:pPr>
            <w:r>
              <w:rPr>
                <w:color w:val="000000"/>
              </w:rPr>
              <w:t>Q</w:t>
            </w:r>
          </w:p>
        </w:tc>
      </w:tr>
      <w:tr w:rsidR="00BC40B5" w14:paraId="5ABE480D"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1804A168"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04B0C536" w14:textId="77777777" w:rsidR="00BC40B5" w:rsidRPr="000665D0" w:rsidRDefault="00BC40B5" w:rsidP="00713385">
            <w:pPr>
              <w:ind w:left="34"/>
              <w:rPr>
                <w:b/>
                <w:color w:val="000000"/>
              </w:rPr>
            </w:pPr>
            <w:r>
              <w:rPr>
                <w:b/>
                <w:color w:val="000000"/>
              </w:rPr>
              <w:t>Constr</w:t>
            </w:r>
            <w:r w:rsidR="00E14AD8">
              <w:rPr>
                <w:b/>
                <w:color w:val="000000"/>
              </w:rPr>
              <w:t>uction Pathways</w:t>
            </w:r>
            <w:r w:rsidR="00713385">
              <w:rPr>
                <w:b/>
                <w:color w:val="000000"/>
              </w:rPr>
              <w:t xml:space="preserve"> – </w:t>
            </w:r>
            <w:r w:rsidR="0062601E">
              <w:rPr>
                <w:b/>
                <w:color w:val="000000"/>
              </w:rPr>
              <w:t>Carpentry</w:t>
            </w:r>
            <w:r w:rsidR="00713385">
              <w:rPr>
                <w:b/>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0C8A6576" w14:textId="77777777" w:rsidR="00BC40B5" w:rsidRPr="000665D0" w:rsidRDefault="00BC40B5" w:rsidP="00AE29EA">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3463263A" w14:textId="77777777" w:rsidR="00BC40B5" w:rsidRPr="000665D0" w:rsidRDefault="00BC40B5" w:rsidP="00AE29EA">
            <w:pPr>
              <w:ind w:left="34"/>
              <w:jc w:val="center"/>
              <w:rPr>
                <w:b/>
                <w:color w:val="000000"/>
              </w:rPr>
            </w:pPr>
            <w:r>
              <w:rPr>
                <w:b/>
                <w:color w:val="000000"/>
              </w:rPr>
              <w:t>S</w:t>
            </w:r>
          </w:p>
        </w:tc>
      </w:tr>
      <w:tr w:rsidR="00BC40B5" w14:paraId="1E5C92C4"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50DEF16A"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13E04F6B" w14:textId="77777777" w:rsidR="00BC40B5" w:rsidRPr="00BC40B5" w:rsidRDefault="00BC40B5" w:rsidP="00AE29EA">
            <w:pPr>
              <w:ind w:left="34"/>
            </w:pPr>
            <w:r w:rsidRPr="00BC40B5">
              <w:t xml:space="preserve">Construction Skills </w:t>
            </w:r>
            <w:r w:rsidRPr="00965944">
              <w:t xml:space="preserve">– </w:t>
            </w:r>
            <w:r w:rsidR="0062601E">
              <w:t>Carpentry</w:t>
            </w:r>
          </w:p>
        </w:tc>
        <w:tc>
          <w:tcPr>
            <w:tcW w:w="1134" w:type="dxa"/>
            <w:tcBorders>
              <w:top w:val="single" w:sz="4" w:space="0" w:color="auto"/>
              <w:left w:val="single" w:sz="4" w:space="0" w:color="auto"/>
              <w:bottom w:val="single" w:sz="4" w:space="0" w:color="auto"/>
              <w:right w:val="single" w:sz="4" w:space="0" w:color="auto"/>
            </w:tcBorders>
          </w:tcPr>
          <w:p w14:paraId="1F538288" w14:textId="77777777" w:rsidR="00BC40B5" w:rsidRPr="000665D0" w:rsidRDefault="00BC40B5" w:rsidP="00AE29EA">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61C359E5" w14:textId="77777777" w:rsidR="00BC40B5" w:rsidRPr="000665D0" w:rsidRDefault="00BC40B5" w:rsidP="00AE29EA">
            <w:pPr>
              <w:ind w:left="34"/>
              <w:jc w:val="center"/>
              <w:rPr>
                <w:color w:val="000000"/>
              </w:rPr>
            </w:pPr>
            <w:r>
              <w:rPr>
                <w:color w:val="000000"/>
              </w:rPr>
              <w:t>Q</w:t>
            </w:r>
          </w:p>
        </w:tc>
      </w:tr>
      <w:tr w:rsidR="00BC40B5" w14:paraId="2851B306"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6077243F"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55B663D2" w14:textId="77777777" w:rsidR="00BC40B5" w:rsidRPr="00BC40B5" w:rsidRDefault="00BC40B5" w:rsidP="00E14AD8">
            <w:pPr>
              <w:ind w:left="34"/>
              <w:rPr>
                <w:b/>
              </w:rPr>
            </w:pPr>
            <w:r w:rsidRPr="00BC40B5">
              <w:rPr>
                <w:b/>
              </w:rPr>
              <w:t>Construc</w:t>
            </w:r>
            <w:r w:rsidR="00E14AD8">
              <w:rPr>
                <w:b/>
              </w:rPr>
              <w:t xml:space="preserve">tion Pathways – </w:t>
            </w:r>
            <w:r w:rsidR="0062601E">
              <w:rPr>
                <w:b/>
              </w:rPr>
              <w:t>Bricklaying</w:t>
            </w:r>
          </w:p>
        </w:tc>
        <w:tc>
          <w:tcPr>
            <w:tcW w:w="1134" w:type="dxa"/>
            <w:tcBorders>
              <w:top w:val="single" w:sz="4" w:space="0" w:color="auto"/>
              <w:left w:val="single" w:sz="4" w:space="0" w:color="auto"/>
              <w:bottom w:val="single" w:sz="4" w:space="0" w:color="auto"/>
              <w:right w:val="single" w:sz="4" w:space="0" w:color="auto"/>
            </w:tcBorders>
          </w:tcPr>
          <w:p w14:paraId="51204E73" w14:textId="77777777" w:rsidR="00BC40B5" w:rsidRPr="000665D0" w:rsidRDefault="00BC40B5" w:rsidP="00AE29EA">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5F6E5F7A" w14:textId="77777777" w:rsidR="00BC40B5" w:rsidRPr="000665D0" w:rsidRDefault="00BC40B5" w:rsidP="00AE29EA">
            <w:pPr>
              <w:ind w:left="34"/>
              <w:jc w:val="center"/>
              <w:rPr>
                <w:b/>
                <w:color w:val="000000"/>
              </w:rPr>
            </w:pPr>
            <w:r>
              <w:rPr>
                <w:b/>
                <w:color w:val="000000"/>
              </w:rPr>
              <w:t>S</w:t>
            </w:r>
          </w:p>
        </w:tc>
      </w:tr>
      <w:tr w:rsidR="00BC40B5" w14:paraId="23033187"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614DAFA4"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7C5804D6" w14:textId="77777777" w:rsidR="00BC40B5" w:rsidRPr="00BC40B5" w:rsidRDefault="00BC40B5" w:rsidP="00AE29EA">
            <w:pPr>
              <w:ind w:left="34"/>
            </w:pPr>
            <w:r w:rsidRPr="00BC40B5">
              <w:t>Cons</w:t>
            </w:r>
            <w:r w:rsidR="0062601E">
              <w:t xml:space="preserve">truction Skills </w:t>
            </w:r>
            <w:r w:rsidR="00713385">
              <w:t>–</w:t>
            </w:r>
            <w:r w:rsidR="0062601E">
              <w:t xml:space="preserve"> Bricklaying</w:t>
            </w:r>
            <w:r w:rsidR="00713385">
              <w:t xml:space="preserve"> </w:t>
            </w:r>
          </w:p>
        </w:tc>
        <w:tc>
          <w:tcPr>
            <w:tcW w:w="1134" w:type="dxa"/>
            <w:tcBorders>
              <w:top w:val="single" w:sz="4" w:space="0" w:color="auto"/>
              <w:left w:val="single" w:sz="4" w:space="0" w:color="auto"/>
              <w:bottom w:val="single" w:sz="4" w:space="0" w:color="auto"/>
              <w:right w:val="single" w:sz="4" w:space="0" w:color="auto"/>
            </w:tcBorders>
          </w:tcPr>
          <w:p w14:paraId="57BE72E9" w14:textId="77777777" w:rsidR="00BC40B5" w:rsidRPr="000665D0" w:rsidRDefault="00BC40B5" w:rsidP="00AE29EA">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404B4783" w14:textId="77777777" w:rsidR="00BC40B5" w:rsidRPr="000665D0" w:rsidRDefault="00BC40B5" w:rsidP="00AE29EA">
            <w:pPr>
              <w:ind w:left="34"/>
              <w:jc w:val="center"/>
              <w:rPr>
                <w:color w:val="000000"/>
              </w:rPr>
            </w:pPr>
            <w:r>
              <w:rPr>
                <w:color w:val="000000"/>
              </w:rPr>
              <w:t>Q</w:t>
            </w:r>
          </w:p>
        </w:tc>
      </w:tr>
      <w:tr w:rsidR="00AA40D4" w14:paraId="146E05F2"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4C8FBFB7"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41BAA7BF" w14:textId="77777777" w:rsidR="00AA40D4" w:rsidRPr="00BC40B5" w:rsidRDefault="00AA40D4" w:rsidP="00AA40D4">
            <w:pPr>
              <w:ind w:left="34"/>
              <w:rPr>
                <w:b/>
              </w:rPr>
            </w:pPr>
            <w:r w:rsidRPr="00BC40B5">
              <w:rPr>
                <w:b/>
              </w:rPr>
              <w:t>Construc</w:t>
            </w:r>
            <w:r>
              <w:rPr>
                <w:b/>
              </w:rPr>
              <w:t>tion Pathways – Solid Plastering</w:t>
            </w:r>
          </w:p>
        </w:tc>
        <w:tc>
          <w:tcPr>
            <w:tcW w:w="1134" w:type="dxa"/>
            <w:tcBorders>
              <w:top w:val="single" w:sz="4" w:space="0" w:color="auto"/>
              <w:left w:val="single" w:sz="4" w:space="0" w:color="auto"/>
              <w:bottom w:val="single" w:sz="4" w:space="0" w:color="auto"/>
              <w:right w:val="single" w:sz="4" w:space="0" w:color="auto"/>
            </w:tcBorders>
          </w:tcPr>
          <w:p w14:paraId="30C2232E" w14:textId="77777777" w:rsidR="00AA40D4" w:rsidRPr="000665D0" w:rsidRDefault="00AA40D4" w:rsidP="00AA40D4">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22CC588E" w14:textId="77777777" w:rsidR="00AA40D4" w:rsidRPr="000665D0" w:rsidRDefault="00AA40D4" w:rsidP="00AA40D4">
            <w:pPr>
              <w:ind w:left="34"/>
              <w:jc w:val="center"/>
              <w:rPr>
                <w:b/>
                <w:color w:val="000000"/>
              </w:rPr>
            </w:pPr>
            <w:r>
              <w:rPr>
                <w:b/>
                <w:color w:val="000000"/>
              </w:rPr>
              <w:t>S</w:t>
            </w:r>
          </w:p>
        </w:tc>
      </w:tr>
      <w:tr w:rsidR="00AA40D4" w14:paraId="0F2F9752"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5BE6DDE5"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42DB70E2" w14:textId="77777777" w:rsidR="00AA40D4" w:rsidRPr="00BC40B5" w:rsidRDefault="00AA40D4" w:rsidP="00AA40D4">
            <w:pPr>
              <w:ind w:left="34"/>
            </w:pPr>
            <w:r w:rsidRPr="00BC40B5">
              <w:t>Cons</w:t>
            </w:r>
            <w:r w:rsidR="008E0B03">
              <w:t>truction Skills – Solid Plastering</w:t>
            </w:r>
            <w:r>
              <w:t xml:space="preserve"> </w:t>
            </w:r>
          </w:p>
        </w:tc>
        <w:tc>
          <w:tcPr>
            <w:tcW w:w="1134" w:type="dxa"/>
            <w:tcBorders>
              <w:top w:val="single" w:sz="4" w:space="0" w:color="auto"/>
              <w:left w:val="single" w:sz="4" w:space="0" w:color="auto"/>
              <w:bottom w:val="single" w:sz="4" w:space="0" w:color="auto"/>
              <w:right w:val="single" w:sz="4" w:space="0" w:color="auto"/>
            </w:tcBorders>
          </w:tcPr>
          <w:p w14:paraId="77866E02" w14:textId="77777777" w:rsidR="00AA40D4" w:rsidRPr="000665D0" w:rsidRDefault="00AA40D4" w:rsidP="00AA40D4">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7B372FBE" w14:textId="77777777" w:rsidR="00AA40D4" w:rsidRPr="000665D0" w:rsidRDefault="00AA40D4" w:rsidP="00AA40D4">
            <w:pPr>
              <w:ind w:left="34"/>
              <w:jc w:val="center"/>
              <w:rPr>
                <w:color w:val="000000"/>
              </w:rPr>
            </w:pPr>
            <w:r>
              <w:rPr>
                <w:color w:val="000000"/>
              </w:rPr>
              <w:t>Q</w:t>
            </w:r>
          </w:p>
        </w:tc>
      </w:tr>
      <w:tr w:rsidR="00AA40D4" w14:paraId="4286E439"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2FCCCBAE"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5EAE901A" w14:textId="77777777" w:rsidR="00AA40D4" w:rsidRPr="00BC40B5" w:rsidRDefault="00AA40D4" w:rsidP="00AA40D4">
            <w:pPr>
              <w:ind w:left="34"/>
              <w:rPr>
                <w:b/>
              </w:rPr>
            </w:pPr>
            <w:r w:rsidRPr="00BC40B5">
              <w:rPr>
                <w:b/>
              </w:rPr>
              <w:t>Construc</w:t>
            </w:r>
            <w:r>
              <w:rPr>
                <w:b/>
              </w:rPr>
              <w:t xml:space="preserve">tion Pathways – </w:t>
            </w:r>
            <w:r w:rsidR="008E0B03">
              <w:rPr>
                <w:b/>
              </w:rPr>
              <w:t>Tiling</w:t>
            </w:r>
          </w:p>
        </w:tc>
        <w:tc>
          <w:tcPr>
            <w:tcW w:w="1134" w:type="dxa"/>
            <w:tcBorders>
              <w:top w:val="single" w:sz="4" w:space="0" w:color="auto"/>
              <w:left w:val="single" w:sz="4" w:space="0" w:color="auto"/>
              <w:bottom w:val="single" w:sz="4" w:space="0" w:color="auto"/>
              <w:right w:val="single" w:sz="4" w:space="0" w:color="auto"/>
            </w:tcBorders>
          </w:tcPr>
          <w:p w14:paraId="69DB10A1" w14:textId="77777777" w:rsidR="00AA40D4" w:rsidRPr="000665D0" w:rsidRDefault="00AA40D4" w:rsidP="00AA40D4">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1419F2DE" w14:textId="77777777" w:rsidR="00AA40D4" w:rsidRPr="000665D0" w:rsidRDefault="00AA40D4" w:rsidP="00AA40D4">
            <w:pPr>
              <w:ind w:left="34"/>
              <w:jc w:val="center"/>
              <w:rPr>
                <w:b/>
                <w:color w:val="000000"/>
              </w:rPr>
            </w:pPr>
            <w:r>
              <w:rPr>
                <w:b/>
                <w:color w:val="000000"/>
              </w:rPr>
              <w:t>S</w:t>
            </w:r>
          </w:p>
        </w:tc>
      </w:tr>
      <w:tr w:rsidR="00AA40D4" w14:paraId="3F3A1E03"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4BEE33AD"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0C414CF1" w14:textId="77777777" w:rsidR="00AA40D4" w:rsidRPr="00BC40B5" w:rsidRDefault="00AA40D4" w:rsidP="00AA40D4">
            <w:pPr>
              <w:ind w:left="34"/>
            </w:pPr>
            <w:r w:rsidRPr="00BC40B5">
              <w:t>Cons</w:t>
            </w:r>
            <w:r w:rsidR="008E0B03">
              <w:t>truction Skills – Tiling</w:t>
            </w:r>
            <w:r>
              <w:t xml:space="preserve"> </w:t>
            </w:r>
          </w:p>
        </w:tc>
        <w:tc>
          <w:tcPr>
            <w:tcW w:w="1134" w:type="dxa"/>
            <w:tcBorders>
              <w:top w:val="single" w:sz="4" w:space="0" w:color="auto"/>
              <w:left w:val="single" w:sz="4" w:space="0" w:color="auto"/>
              <w:bottom w:val="single" w:sz="4" w:space="0" w:color="auto"/>
              <w:right w:val="single" w:sz="4" w:space="0" w:color="auto"/>
            </w:tcBorders>
          </w:tcPr>
          <w:p w14:paraId="40316BE7" w14:textId="77777777" w:rsidR="00AA40D4" w:rsidRPr="000665D0" w:rsidRDefault="00AA40D4" w:rsidP="00AA40D4">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43055928" w14:textId="77777777" w:rsidR="00AA40D4" w:rsidRPr="000665D0" w:rsidRDefault="00AA40D4" w:rsidP="00AA40D4">
            <w:pPr>
              <w:ind w:left="34"/>
              <w:jc w:val="center"/>
              <w:rPr>
                <w:color w:val="000000"/>
              </w:rPr>
            </w:pPr>
            <w:r>
              <w:rPr>
                <w:color w:val="000000"/>
              </w:rPr>
              <w:t>Q</w:t>
            </w:r>
          </w:p>
        </w:tc>
      </w:tr>
      <w:tr w:rsidR="00AA40D4" w14:paraId="1B382623"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339E21B2"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547F83E0" w14:textId="77777777" w:rsidR="00AA40D4" w:rsidRPr="00BC40B5" w:rsidRDefault="00AA40D4" w:rsidP="00AA40D4">
            <w:pPr>
              <w:ind w:left="34"/>
              <w:rPr>
                <w:b/>
              </w:rPr>
            </w:pPr>
            <w:r w:rsidRPr="00BC40B5">
              <w:rPr>
                <w:b/>
              </w:rPr>
              <w:t>Construc</w:t>
            </w:r>
            <w:r>
              <w:rPr>
                <w:b/>
              </w:rPr>
              <w:t xml:space="preserve">tion Pathways – </w:t>
            </w:r>
            <w:r w:rsidR="008E0B03">
              <w:rPr>
                <w:b/>
              </w:rPr>
              <w:t>Waterproofing</w:t>
            </w:r>
          </w:p>
        </w:tc>
        <w:tc>
          <w:tcPr>
            <w:tcW w:w="1134" w:type="dxa"/>
            <w:tcBorders>
              <w:top w:val="single" w:sz="4" w:space="0" w:color="auto"/>
              <w:left w:val="single" w:sz="4" w:space="0" w:color="auto"/>
              <w:bottom w:val="single" w:sz="4" w:space="0" w:color="auto"/>
              <w:right w:val="single" w:sz="4" w:space="0" w:color="auto"/>
            </w:tcBorders>
          </w:tcPr>
          <w:p w14:paraId="3AF31CE4" w14:textId="77777777" w:rsidR="00AA40D4" w:rsidRPr="000665D0" w:rsidRDefault="00AA40D4" w:rsidP="00AA40D4">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1BA81B9D" w14:textId="77777777" w:rsidR="00AA40D4" w:rsidRPr="000665D0" w:rsidRDefault="00AA40D4" w:rsidP="00AA40D4">
            <w:pPr>
              <w:ind w:left="34"/>
              <w:jc w:val="center"/>
              <w:rPr>
                <w:b/>
                <w:color w:val="000000"/>
              </w:rPr>
            </w:pPr>
            <w:r>
              <w:rPr>
                <w:b/>
                <w:color w:val="000000"/>
              </w:rPr>
              <w:t>S</w:t>
            </w:r>
          </w:p>
        </w:tc>
      </w:tr>
      <w:tr w:rsidR="00AA40D4" w14:paraId="79DACD8A"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541BC6DC"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48A8BDF6" w14:textId="77777777" w:rsidR="00AA40D4" w:rsidRPr="00BC40B5" w:rsidRDefault="00AA40D4" w:rsidP="00AA40D4">
            <w:pPr>
              <w:ind w:left="34"/>
            </w:pPr>
            <w:r w:rsidRPr="00BC40B5">
              <w:t>Cons</w:t>
            </w:r>
            <w:r>
              <w:t xml:space="preserve">truction Skills – </w:t>
            </w:r>
            <w:r w:rsidR="008E0B03">
              <w:t>Waterproofing</w:t>
            </w:r>
          </w:p>
        </w:tc>
        <w:tc>
          <w:tcPr>
            <w:tcW w:w="1134" w:type="dxa"/>
            <w:tcBorders>
              <w:top w:val="single" w:sz="4" w:space="0" w:color="auto"/>
              <w:left w:val="single" w:sz="4" w:space="0" w:color="auto"/>
              <w:bottom w:val="single" w:sz="4" w:space="0" w:color="auto"/>
              <w:right w:val="single" w:sz="4" w:space="0" w:color="auto"/>
            </w:tcBorders>
          </w:tcPr>
          <w:p w14:paraId="0C8C709E" w14:textId="77777777" w:rsidR="00AA40D4" w:rsidRPr="000665D0" w:rsidRDefault="00AA40D4" w:rsidP="00AA40D4">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02C9269C" w14:textId="77777777" w:rsidR="00AA40D4" w:rsidRPr="000665D0" w:rsidRDefault="00AA40D4" w:rsidP="00AA40D4">
            <w:pPr>
              <w:ind w:left="34"/>
              <w:jc w:val="center"/>
              <w:rPr>
                <w:color w:val="000000"/>
              </w:rPr>
            </w:pPr>
            <w:r>
              <w:rPr>
                <w:color w:val="000000"/>
              </w:rPr>
              <w:t>Q</w:t>
            </w:r>
          </w:p>
        </w:tc>
      </w:tr>
      <w:tr w:rsidR="00AA40D4" w14:paraId="75918929"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5A0C210B"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1E5C81C8" w14:textId="77777777" w:rsidR="00AA40D4" w:rsidRPr="00BC40B5" w:rsidRDefault="00AA40D4" w:rsidP="00AA40D4">
            <w:pPr>
              <w:ind w:left="34"/>
              <w:rPr>
                <w:b/>
              </w:rPr>
            </w:pPr>
            <w:r w:rsidRPr="00BC40B5">
              <w:rPr>
                <w:b/>
              </w:rPr>
              <w:t>Construc</w:t>
            </w:r>
            <w:r>
              <w:rPr>
                <w:b/>
              </w:rPr>
              <w:t>tion Pathways – Stonemasonry</w:t>
            </w:r>
          </w:p>
        </w:tc>
        <w:tc>
          <w:tcPr>
            <w:tcW w:w="1134" w:type="dxa"/>
            <w:tcBorders>
              <w:top w:val="single" w:sz="4" w:space="0" w:color="auto"/>
              <w:left w:val="single" w:sz="4" w:space="0" w:color="auto"/>
              <w:bottom w:val="single" w:sz="4" w:space="0" w:color="auto"/>
              <w:right w:val="single" w:sz="4" w:space="0" w:color="auto"/>
            </w:tcBorders>
          </w:tcPr>
          <w:p w14:paraId="5DEBA6E1" w14:textId="77777777" w:rsidR="00AA40D4" w:rsidRPr="000665D0" w:rsidRDefault="00AA40D4" w:rsidP="00AA40D4">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346DDBAF" w14:textId="77777777" w:rsidR="00AA40D4" w:rsidRPr="000665D0" w:rsidRDefault="00AA40D4" w:rsidP="00AA40D4">
            <w:pPr>
              <w:ind w:left="34"/>
              <w:jc w:val="center"/>
              <w:rPr>
                <w:b/>
                <w:color w:val="000000"/>
              </w:rPr>
            </w:pPr>
            <w:r>
              <w:rPr>
                <w:b/>
                <w:color w:val="000000"/>
              </w:rPr>
              <w:t>S</w:t>
            </w:r>
          </w:p>
        </w:tc>
      </w:tr>
      <w:tr w:rsidR="00AA40D4" w14:paraId="1975CFC3"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6B47D9C3" w14:textId="77777777" w:rsidR="00AA40D4" w:rsidRPr="00C804AD" w:rsidRDefault="00AA40D4"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3E79EF06" w14:textId="77777777" w:rsidR="00AA40D4" w:rsidRPr="00BC40B5" w:rsidRDefault="00AA40D4" w:rsidP="00AA40D4">
            <w:pPr>
              <w:ind w:left="34"/>
            </w:pPr>
            <w:r w:rsidRPr="00BC40B5">
              <w:t>Cons</w:t>
            </w:r>
            <w:r>
              <w:t>truction Skills – Stonemasonry</w:t>
            </w:r>
          </w:p>
        </w:tc>
        <w:tc>
          <w:tcPr>
            <w:tcW w:w="1134" w:type="dxa"/>
            <w:tcBorders>
              <w:top w:val="single" w:sz="4" w:space="0" w:color="auto"/>
              <w:left w:val="single" w:sz="4" w:space="0" w:color="auto"/>
              <w:bottom w:val="single" w:sz="4" w:space="0" w:color="auto"/>
              <w:right w:val="single" w:sz="4" w:space="0" w:color="auto"/>
            </w:tcBorders>
          </w:tcPr>
          <w:p w14:paraId="66D38348" w14:textId="77777777" w:rsidR="00AA40D4" w:rsidRPr="000665D0" w:rsidRDefault="00AA40D4" w:rsidP="00AA40D4">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5B6053A5" w14:textId="77777777" w:rsidR="00AA40D4" w:rsidRPr="000665D0" w:rsidRDefault="00AA40D4" w:rsidP="00AA40D4">
            <w:pPr>
              <w:ind w:left="34"/>
              <w:jc w:val="center"/>
              <w:rPr>
                <w:color w:val="000000"/>
              </w:rPr>
            </w:pPr>
            <w:r>
              <w:rPr>
                <w:color w:val="000000"/>
              </w:rPr>
              <w:t>Q</w:t>
            </w:r>
          </w:p>
        </w:tc>
      </w:tr>
      <w:tr w:rsidR="0062601E" w14:paraId="504DEDF7"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57B0381E" w14:textId="77777777" w:rsidR="0062601E" w:rsidRPr="00C804AD" w:rsidRDefault="0062601E"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1E65AD4B" w14:textId="77777777" w:rsidR="0062601E" w:rsidRPr="00BC40B5" w:rsidRDefault="0062601E" w:rsidP="00AE29EA">
            <w:pPr>
              <w:ind w:left="34"/>
            </w:pPr>
            <w:r>
              <w:t xml:space="preserve">SWL </w:t>
            </w:r>
            <w:r w:rsidRPr="00312323">
              <w:t xml:space="preserve">Construction </w:t>
            </w:r>
            <w:r>
              <w:t>(General)</w:t>
            </w:r>
          </w:p>
        </w:tc>
        <w:tc>
          <w:tcPr>
            <w:tcW w:w="1134" w:type="dxa"/>
            <w:tcBorders>
              <w:top w:val="single" w:sz="4" w:space="0" w:color="auto"/>
              <w:left w:val="single" w:sz="4" w:space="0" w:color="auto"/>
              <w:bottom w:val="single" w:sz="4" w:space="0" w:color="auto"/>
              <w:right w:val="single" w:sz="4" w:space="0" w:color="auto"/>
            </w:tcBorders>
          </w:tcPr>
          <w:p w14:paraId="3DB5DA48" w14:textId="77777777" w:rsidR="0062601E" w:rsidRDefault="0062601E" w:rsidP="00AE29EA">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0483D34D" w14:textId="77777777" w:rsidR="0062601E" w:rsidRDefault="0062601E" w:rsidP="00AE29EA">
            <w:pPr>
              <w:ind w:left="34"/>
              <w:jc w:val="center"/>
              <w:rPr>
                <w:color w:val="000000"/>
              </w:rPr>
            </w:pPr>
            <w:r>
              <w:rPr>
                <w:color w:val="000000"/>
              </w:rPr>
              <w:t>Q</w:t>
            </w:r>
          </w:p>
        </w:tc>
      </w:tr>
      <w:tr w:rsidR="00BC40B5" w14:paraId="4D221896"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58AEF106"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4A615A48" w14:textId="77777777" w:rsidR="00BC40B5" w:rsidRPr="00BC40B5" w:rsidRDefault="0062601E" w:rsidP="00AE29EA">
            <w:pPr>
              <w:ind w:left="34"/>
              <w:rPr>
                <w:b/>
              </w:rPr>
            </w:pPr>
            <w:r>
              <w:rPr>
                <w:b/>
              </w:rPr>
              <w:t>SWL Construction (Extended Placement)</w:t>
            </w:r>
          </w:p>
        </w:tc>
        <w:tc>
          <w:tcPr>
            <w:tcW w:w="1134" w:type="dxa"/>
            <w:tcBorders>
              <w:top w:val="single" w:sz="4" w:space="0" w:color="auto"/>
              <w:left w:val="single" w:sz="4" w:space="0" w:color="auto"/>
              <w:bottom w:val="single" w:sz="4" w:space="0" w:color="auto"/>
              <w:right w:val="single" w:sz="4" w:space="0" w:color="auto"/>
            </w:tcBorders>
          </w:tcPr>
          <w:p w14:paraId="13D1539A" w14:textId="77777777" w:rsidR="00BC40B5" w:rsidRPr="000665D0" w:rsidRDefault="00BC40B5" w:rsidP="00AE29EA">
            <w:pPr>
              <w:ind w:left="34"/>
              <w:jc w:val="center"/>
              <w:rPr>
                <w:b/>
                <w:color w:val="000000"/>
              </w:rPr>
            </w:pPr>
            <w:r>
              <w:rPr>
                <w:b/>
                <w:color w:val="000000"/>
              </w:rPr>
              <w:t>1.0</w:t>
            </w:r>
          </w:p>
        </w:tc>
        <w:tc>
          <w:tcPr>
            <w:tcW w:w="1418" w:type="dxa"/>
            <w:tcBorders>
              <w:top w:val="single" w:sz="4" w:space="0" w:color="auto"/>
              <w:left w:val="single" w:sz="4" w:space="0" w:color="auto"/>
              <w:bottom w:val="single" w:sz="4" w:space="0" w:color="auto"/>
              <w:right w:val="single" w:sz="4" w:space="0" w:color="auto"/>
            </w:tcBorders>
          </w:tcPr>
          <w:p w14:paraId="6080ED72" w14:textId="77777777" w:rsidR="00BC40B5" w:rsidRPr="000665D0" w:rsidRDefault="00BC40B5" w:rsidP="00AE29EA">
            <w:pPr>
              <w:ind w:left="34"/>
              <w:jc w:val="center"/>
              <w:rPr>
                <w:b/>
                <w:color w:val="000000"/>
              </w:rPr>
            </w:pPr>
            <w:r>
              <w:rPr>
                <w:b/>
                <w:color w:val="000000"/>
              </w:rPr>
              <w:t>S</w:t>
            </w:r>
          </w:p>
        </w:tc>
      </w:tr>
      <w:tr w:rsidR="00BC40B5" w14:paraId="08304ECA"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30161B18"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5B1A3112" w14:textId="77777777" w:rsidR="00BC40B5" w:rsidRPr="00765353" w:rsidRDefault="00BC40B5" w:rsidP="00AE29EA">
            <w:pPr>
              <w:ind w:left="34"/>
              <w:rPr>
                <w:color w:val="000000"/>
              </w:rPr>
            </w:pPr>
            <w:r w:rsidRPr="00765353">
              <w:rPr>
                <w:color w:val="000000"/>
              </w:rPr>
              <w:t xml:space="preserve">SWL Construction </w:t>
            </w:r>
            <w:r w:rsidR="0062601E">
              <w:rPr>
                <w:color w:val="000000"/>
              </w:rPr>
              <w:t>Pathways Carpentry</w:t>
            </w:r>
          </w:p>
        </w:tc>
        <w:tc>
          <w:tcPr>
            <w:tcW w:w="1134" w:type="dxa"/>
            <w:tcBorders>
              <w:top w:val="single" w:sz="4" w:space="0" w:color="auto"/>
              <w:left w:val="single" w:sz="4" w:space="0" w:color="auto"/>
              <w:bottom w:val="single" w:sz="4" w:space="0" w:color="auto"/>
              <w:right w:val="single" w:sz="4" w:space="0" w:color="auto"/>
            </w:tcBorders>
          </w:tcPr>
          <w:p w14:paraId="16D97913" w14:textId="77777777" w:rsidR="00BC40B5" w:rsidRPr="000665D0" w:rsidRDefault="00BC40B5" w:rsidP="00AE29EA">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30069935" w14:textId="77777777" w:rsidR="00BC40B5" w:rsidRPr="000665D0" w:rsidRDefault="00BC40B5" w:rsidP="00AE29EA">
            <w:pPr>
              <w:ind w:left="34"/>
              <w:jc w:val="center"/>
              <w:rPr>
                <w:color w:val="000000"/>
              </w:rPr>
            </w:pPr>
            <w:r>
              <w:rPr>
                <w:color w:val="000000"/>
              </w:rPr>
              <w:t>Q</w:t>
            </w:r>
          </w:p>
        </w:tc>
      </w:tr>
      <w:tr w:rsidR="00BC40B5" w14:paraId="0CC02BD7" w14:textId="77777777" w:rsidTr="0007453C">
        <w:trPr>
          <w:cantSplit/>
          <w:trHeight w:val="340"/>
        </w:trPr>
        <w:tc>
          <w:tcPr>
            <w:tcW w:w="1417" w:type="dxa"/>
            <w:tcBorders>
              <w:top w:val="single" w:sz="4" w:space="0" w:color="auto"/>
              <w:left w:val="single" w:sz="4" w:space="0" w:color="auto"/>
              <w:bottom w:val="single" w:sz="4" w:space="0" w:color="auto"/>
              <w:right w:val="single" w:sz="4" w:space="0" w:color="auto"/>
            </w:tcBorders>
          </w:tcPr>
          <w:p w14:paraId="404B4844" w14:textId="77777777" w:rsidR="00BC40B5" w:rsidRPr="00C804AD" w:rsidRDefault="00BC40B5" w:rsidP="00C804AD">
            <w:pPr>
              <w:jc w:val="center"/>
            </w:pPr>
            <w:r w:rsidRPr="00C804AD">
              <w:sym w:font="Wingdings" w:char="F06F"/>
            </w:r>
          </w:p>
        </w:tc>
        <w:tc>
          <w:tcPr>
            <w:tcW w:w="6096" w:type="dxa"/>
            <w:tcBorders>
              <w:top w:val="single" w:sz="4" w:space="0" w:color="auto"/>
              <w:left w:val="single" w:sz="4" w:space="0" w:color="auto"/>
              <w:bottom w:val="single" w:sz="4" w:space="0" w:color="auto"/>
              <w:right w:val="single" w:sz="4" w:space="0" w:color="auto"/>
            </w:tcBorders>
          </w:tcPr>
          <w:p w14:paraId="23202AFA" w14:textId="77777777" w:rsidR="00BC40B5" w:rsidRPr="000665D0" w:rsidRDefault="00BC40B5" w:rsidP="00AE29EA">
            <w:pPr>
              <w:ind w:left="34"/>
              <w:rPr>
                <w:color w:val="000000"/>
              </w:rPr>
            </w:pPr>
            <w:r w:rsidRPr="00765353">
              <w:rPr>
                <w:color w:val="000000"/>
              </w:rPr>
              <w:t xml:space="preserve">SWL Construction </w:t>
            </w:r>
            <w:r w:rsidR="0062601E">
              <w:rPr>
                <w:color w:val="000000"/>
              </w:rPr>
              <w:t>Pathways Bricklaying</w:t>
            </w:r>
          </w:p>
        </w:tc>
        <w:tc>
          <w:tcPr>
            <w:tcW w:w="1134" w:type="dxa"/>
            <w:tcBorders>
              <w:top w:val="single" w:sz="4" w:space="0" w:color="auto"/>
              <w:left w:val="single" w:sz="4" w:space="0" w:color="auto"/>
              <w:bottom w:val="single" w:sz="4" w:space="0" w:color="auto"/>
              <w:right w:val="single" w:sz="4" w:space="0" w:color="auto"/>
            </w:tcBorders>
          </w:tcPr>
          <w:p w14:paraId="241D7D3B" w14:textId="77777777" w:rsidR="00BC40B5" w:rsidRPr="000665D0" w:rsidRDefault="00BC40B5" w:rsidP="00AE29EA">
            <w:pPr>
              <w:ind w:left="34"/>
              <w:jc w:val="center"/>
              <w:rPr>
                <w:color w:val="000000"/>
              </w:rPr>
            </w:pPr>
            <w:r>
              <w:rPr>
                <w:color w:val="000000"/>
              </w:rPr>
              <w:t>0.5</w:t>
            </w:r>
          </w:p>
        </w:tc>
        <w:tc>
          <w:tcPr>
            <w:tcW w:w="1418" w:type="dxa"/>
            <w:tcBorders>
              <w:top w:val="single" w:sz="4" w:space="0" w:color="auto"/>
              <w:left w:val="single" w:sz="4" w:space="0" w:color="auto"/>
              <w:bottom w:val="single" w:sz="4" w:space="0" w:color="auto"/>
              <w:right w:val="single" w:sz="4" w:space="0" w:color="auto"/>
            </w:tcBorders>
          </w:tcPr>
          <w:p w14:paraId="1A5A140E" w14:textId="77777777" w:rsidR="00BC40B5" w:rsidRPr="000665D0" w:rsidRDefault="00BC40B5" w:rsidP="00AE29EA">
            <w:pPr>
              <w:ind w:left="34"/>
              <w:jc w:val="center"/>
              <w:rPr>
                <w:color w:val="000000"/>
              </w:rPr>
            </w:pPr>
            <w:r>
              <w:rPr>
                <w:color w:val="000000"/>
              </w:rPr>
              <w:t>Q</w:t>
            </w:r>
          </w:p>
        </w:tc>
      </w:tr>
      <w:tr w:rsidR="00BC40B5" w14:paraId="1C6A6E24" w14:textId="77777777" w:rsidTr="0007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0065" w:type="dxa"/>
            <w:gridSpan w:val="4"/>
            <w:tcBorders>
              <w:top w:val="single" w:sz="6" w:space="0" w:color="auto"/>
              <w:left w:val="single" w:sz="6" w:space="0" w:color="auto"/>
              <w:bottom w:val="single" w:sz="6" w:space="0" w:color="auto"/>
              <w:right w:val="single" w:sz="6" w:space="0" w:color="auto"/>
            </w:tcBorders>
          </w:tcPr>
          <w:p w14:paraId="435E86E9" w14:textId="77777777" w:rsidR="00BC40B5" w:rsidRDefault="00BC40B5" w:rsidP="00AE29EA">
            <w:pPr>
              <w:numPr>
                <w:ilvl w:val="12"/>
                <w:numId w:val="0"/>
              </w:numPr>
            </w:pPr>
            <w:r>
              <w:rPr>
                <w:b/>
              </w:rPr>
              <w:t xml:space="preserve">Adoption </w:t>
            </w:r>
            <w:r>
              <w:t xml:space="preserve">The course and units named above are consistent with the philosophy and goals of the college and the adopting college has the human and physical resources to implement the course.  </w:t>
            </w:r>
          </w:p>
        </w:tc>
      </w:tr>
      <w:tr w:rsidR="00BC40B5" w14:paraId="56F84D44" w14:textId="77777777" w:rsidTr="0007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0065" w:type="dxa"/>
            <w:gridSpan w:val="4"/>
            <w:tcBorders>
              <w:top w:val="single" w:sz="6" w:space="0" w:color="auto"/>
              <w:left w:val="single" w:sz="6" w:space="0" w:color="auto"/>
              <w:bottom w:val="single" w:sz="6" w:space="0" w:color="auto"/>
              <w:right w:val="single" w:sz="6" w:space="0" w:color="auto"/>
            </w:tcBorders>
          </w:tcPr>
          <w:p w14:paraId="3D17D94E" w14:textId="43CADE1B" w:rsidR="00BC40B5" w:rsidRPr="00D60C33" w:rsidRDefault="0007453C" w:rsidP="00D60C33">
            <w:r w:rsidRPr="00D60C33">
              <w:rPr>
                <w:b/>
                <w:bCs/>
              </w:rPr>
              <w:t>BSSS Office Use:</w:t>
            </w:r>
            <w:r w:rsidRPr="00D60C33">
              <w:t xml:space="preserve"> </w:t>
            </w:r>
            <w:r w:rsidR="00DC0D03" w:rsidRPr="00D60C33">
              <w:tab/>
            </w:r>
            <w:r w:rsidR="00BC40B5" w:rsidRPr="00D60C33">
              <w:t>Entered into database:</w:t>
            </w:r>
            <w:r w:rsidR="00DC0D03" w:rsidRPr="00D60C33">
              <w:t xml:space="preserve">                                          ………</w:t>
            </w:r>
            <w:r w:rsidR="00BC40B5" w:rsidRPr="00D60C33">
              <w:t>/</w:t>
            </w:r>
            <w:r w:rsidR="00DC0D03" w:rsidRPr="00D60C33">
              <w:t>…</w:t>
            </w:r>
            <w:proofErr w:type="gramStart"/>
            <w:r w:rsidR="00DC0D03" w:rsidRPr="00D60C33">
              <w:t>…..</w:t>
            </w:r>
            <w:proofErr w:type="gramEnd"/>
            <w:r w:rsidR="00BC40B5" w:rsidRPr="00D60C33">
              <w:t>/20</w:t>
            </w:r>
            <w:r w:rsidR="00DC0D03" w:rsidRPr="00D60C33">
              <w:t>….</w:t>
            </w:r>
          </w:p>
        </w:tc>
      </w:tr>
      <w:bookmarkEnd w:id="2"/>
    </w:tbl>
    <w:p w14:paraId="0EB911EF" w14:textId="77777777" w:rsidR="00BC40B5" w:rsidRDefault="00BC40B5" w:rsidP="00BC40B5">
      <w:pPr>
        <w:pStyle w:val="BodyText"/>
        <w:rPr>
          <w:sz w:val="2"/>
        </w:rPr>
      </w:pPr>
    </w:p>
    <w:p w14:paraId="6CF1A456" w14:textId="77777777" w:rsidR="00745C06" w:rsidRDefault="00745C06" w:rsidP="00BC40B5">
      <w:pPr>
        <w:rPr>
          <w:b/>
        </w:rPr>
        <w:sectPr w:rsidR="00745C06" w:rsidSect="0007453C">
          <w:headerReference w:type="default" r:id="rId14"/>
          <w:footerReference w:type="default" r:id="rId15"/>
          <w:pgSz w:w="11906" w:h="16838"/>
          <w:pgMar w:top="680" w:right="1797" w:bottom="851" w:left="1276" w:header="426" w:footer="709" w:gutter="0"/>
          <w:pgNumType w:start="1"/>
          <w:cols w:space="708"/>
          <w:docGrid w:linePitch="360"/>
        </w:sectPr>
      </w:pPr>
    </w:p>
    <w:p w14:paraId="135C0C53" w14:textId="77777777" w:rsidR="001B6C2F" w:rsidRPr="0084640C" w:rsidRDefault="004720E4" w:rsidP="0084640C">
      <w:pPr>
        <w:pStyle w:val="Heading2"/>
      </w:pPr>
      <w:r w:rsidRPr="0084640C">
        <w:lastRenderedPageBreak/>
        <w:t xml:space="preserve">Table of </w:t>
      </w:r>
      <w:r w:rsidR="001B6C2F" w:rsidRPr="0084640C">
        <w:t>Contents</w:t>
      </w:r>
    </w:p>
    <w:p w14:paraId="57C3D1F2" w14:textId="6EDF2FA4" w:rsidR="00DC0D03" w:rsidRDefault="00FC57F2">
      <w:pPr>
        <w:pStyle w:val="TOC1"/>
      </w:pPr>
      <w:r w:rsidRPr="003A65DC">
        <w:fldChar w:fldCharType="begin"/>
      </w:r>
      <w:r w:rsidR="001B6C2F" w:rsidRPr="003A65DC">
        <w:instrText xml:space="preserve"> TOC \o "1-1" \h \z \u </w:instrText>
      </w:r>
      <w:r w:rsidRPr="003A65DC">
        <w:fldChar w:fldCharType="separate"/>
      </w:r>
      <w:hyperlink w:anchor="_Toc86238626" w:history="1">
        <w:r w:rsidR="00DC0D03" w:rsidRPr="001D62CF">
          <w:rPr>
            <w:rStyle w:val="Hyperlink"/>
          </w:rPr>
          <w:t>Course Adoption Form for Accredited Courses</w:t>
        </w:r>
        <w:r w:rsidR="00DC0D03">
          <w:rPr>
            <w:webHidden/>
          </w:rPr>
          <w:tab/>
        </w:r>
        <w:r w:rsidR="00DC0D03">
          <w:rPr>
            <w:webHidden/>
          </w:rPr>
          <w:fldChar w:fldCharType="begin"/>
        </w:r>
        <w:r w:rsidR="00DC0D03">
          <w:rPr>
            <w:webHidden/>
          </w:rPr>
          <w:instrText xml:space="preserve"> PAGEREF _Toc86238626 \h </w:instrText>
        </w:r>
        <w:r w:rsidR="00DC0D03">
          <w:rPr>
            <w:webHidden/>
          </w:rPr>
        </w:r>
        <w:r w:rsidR="00DC0D03">
          <w:rPr>
            <w:webHidden/>
          </w:rPr>
          <w:fldChar w:fldCharType="separate"/>
        </w:r>
        <w:r w:rsidR="00DC0D03">
          <w:rPr>
            <w:webHidden/>
          </w:rPr>
          <w:t>1</w:t>
        </w:r>
        <w:r w:rsidR="00DC0D03">
          <w:rPr>
            <w:webHidden/>
          </w:rPr>
          <w:fldChar w:fldCharType="end"/>
        </w:r>
      </w:hyperlink>
    </w:p>
    <w:p w14:paraId="0E5A1DDD" w14:textId="1F8A835C" w:rsidR="00DC0D03" w:rsidRDefault="005A5B91">
      <w:pPr>
        <w:pStyle w:val="TOC1"/>
      </w:pPr>
      <w:hyperlink w:anchor="_Toc86238627" w:history="1">
        <w:r w:rsidR="00DC0D03" w:rsidRPr="001D62CF">
          <w:rPr>
            <w:rStyle w:val="Hyperlink"/>
          </w:rPr>
          <w:t>VET Qualifications</w:t>
        </w:r>
        <w:r w:rsidR="00DC0D03">
          <w:rPr>
            <w:webHidden/>
          </w:rPr>
          <w:tab/>
        </w:r>
        <w:r w:rsidR="00DC0D03">
          <w:rPr>
            <w:webHidden/>
          </w:rPr>
          <w:tab/>
        </w:r>
        <w:r w:rsidR="00DC0D03">
          <w:rPr>
            <w:webHidden/>
          </w:rPr>
          <w:fldChar w:fldCharType="begin"/>
        </w:r>
        <w:r w:rsidR="00DC0D03">
          <w:rPr>
            <w:webHidden/>
          </w:rPr>
          <w:instrText xml:space="preserve"> PAGEREF _Toc86238627 \h </w:instrText>
        </w:r>
        <w:r w:rsidR="00DC0D03">
          <w:rPr>
            <w:webHidden/>
          </w:rPr>
        </w:r>
        <w:r w:rsidR="00DC0D03">
          <w:rPr>
            <w:webHidden/>
          </w:rPr>
          <w:fldChar w:fldCharType="separate"/>
        </w:r>
        <w:r w:rsidR="00DC0D03">
          <w:rPr>
            <w:webHidden/>
          </w:rPr>
          <w:t>3</w:t>
        </w:r>
        <w:r w:rsidR="00DC0D03">
          <w:rPr>
            <w:webHidden/>
          </w:rPr>
          <w:fldChar w:fldCharType="end"/>
        </w:r>
      </w:hyperlink>
    </w:p>
    <w:p w14:paraId="32385ECF" w14:textId="1FDE255C" w:rsidR="00DC0D03" w:rsidRDefault="005A5B91">
      <w:pPr>
        <w:pStyle w:val="TOC1"/>
      </w:pPr>
      <w:hyperlink w:anchor="_Toc86238628" w:history="1">
        <w:r w:rsidR="00DC0D03" w:rsidRPr="001D62CF">
          <w:rPr>
            <w:rStyle w:val="Hyperlink"/>
          </w:rPr>
          <w:t>VET Implementation Summary</w:t>
        </w:r>
        <w:r w:rsidR="00DC0D03">
          <w:rPr>
            <w:webHidden/>
          </w:rPr>
          <w:tab/>
        </w:r>
        <w:r w:rsidR="00DC0D03">
          <w:rPr>
            <w:webHidden/>
          </w:rPr>
          <w:tab/>
        </w:r>
        <w:r w:rsidR="00DC0D03">
          <w:rPr>
            <w:webHidden/>
          </w:rPr>
          <w:fldChar w:fldCharType="begin"/>
        </w:r>
        <w:r w:rsidR="00DC0D03">
          <w:rPr>
            <w:webHidden/>
          </w:rPr>
          <w:instrText xml:space="preserve"> PAGEREF _Toc86238628 \h </w:instrText>
        </w:r>
        <w:r w:rsidR="00DC0D03">
          <w:rPr>
            <w:webHidden/>
          </w:rPr>
        </w:r>
        <w:r w:rsidR="00DC0D03">
          <w:rPr>
            <w:webHidden/>
          </w:rPr>
          <w:fldChar w:fldCharType="separate"/>
        </w:r>
        <w:r w:rsidR="00DC0D03">
          <w:rPr>
            <w:webHidden/>
          </w:rPr>
          <w:t>7</w:t>
        </w:r>
        <w:r w:rsidR="00DC0D03">
          <w:rPr>
            <w:webHidden/>
          </w:rPr>
          <w:fldChar w:fldCharType="end"/>
        </w:r>
      </w:hyperlink>
    </w:p>
    <w:p w14:paraId="3799F587" w14:textId="284BF218" w:rsidR="00DC0D03" w:rsidRDefault="005A5B91">
      <w:pPr>
        <w:pStyle w:val="TOC1"/>
      </w:pPr>
      <w:hyperlink w:anchor="_Toc86238629" w:history="1">
        <w:r w:rsidR="00DC0D03" w:rsidRPr="001D62CF">
          <w:rPr>
            <w:rStyle w:val="Hyperlink"/>
          </w:rPr>
          <w:t>Course Name</w:t>
        </w:r>
        <w:r w:rsidR="00DC0D03">
          <w:rPr>
            <w:webHidden/>
          </w:rPr>
          <w:tab/>
        </w:r>
        <w:r w:rsidR="00DC0D03">
          <w:rPr>
            <w:webHidden/>
          </w:rPr>
          <w:tab/>
        </w:r>
        <w:r w:rsidR="00DC0D03">
          <w:rPr>
            <w:webHidden/>
          </w:rPr>
          <w:fldChar w:fldCharType="begin"/>
        </w:r>
        <w:r w:rsidR="00DC0D03">
          <w:rPr>
            <w:webHidden/>
          </w:rPr>
          <w:instrText xml:space="preserve"> PAGEREF _Toc86238629 \h </w:instrText>
        </w:r>
        <w:r w:rsidR="00DC0D03">
          <w:rPr>
            <w:webHidden/>
          </w:rPr>
        </w:r>
        <w:r w:rsidR="00DC0D03">
          <w:rPr>
            <w:webHidden/>
          </w:rPr>
          <w:fldChar w:fldCharType="separate"/>
        </w:r>
        <w:r w:rsidR="00DC0D03">
          <w:rPr>
            <w:webHidden/>
          </w:rPr>
          <w:t>20</w:t>
        </w:r>
        <w:r w:rsidR="00DC0D03">
          <w:rPr>
            <w:webHidden/>
          </w:rPr>
          <w:fldChar w:fldCharType="end"/>
        </w:r>
      </w:hyperlink>
    </w:p>
    <w:p w14:paraId="286D1D14" w14:textId="04935AFD" w:rsidR="00DC0D03" w:rsidRDefault="005A5B91">
      <w:pPr>
        <w:pStyle w:val="TOC1"/>
      </w:pPr>
      <w:hyperlink w:anchor="_Toc86238630" w:history="1">
        <w:r w:rsidR="00DC0D03" w:rsidRPr="001D62CF">
          <w:rPr>
            <w:rStyle w:val="Hyperlink"/>
          </w:rPr>
          <w:t>Course Classification</w:t>
        </w:r>
        <w:r w:rsidR="00DC0D03">
          <w:rPr>
            <w:webHidden/>
          </w:rPr>
          <w:tab/>
        </w:r>
        <w:r w:rsidR="00DC0D03">
          <w:rPr>
            <w:webHidden/>
          </w:rPr>
          <w:tab/>
        </w:r>
        <w:r w:rsidR="00DC0D03">
          <w:rPr>
            <w:webHidden/>
          </w:rPr>
          <w:fldChar w:fldCharType="begin"/>
        </w:r>
        <w:r w:rsidR="00DC0D03">
          <w:rPr>
            <w:webHidden/>
          </w:rPr>
          <w:instrText xml:space="preserve"> PAGEREF _Toc86238630 \h </w:instrText>
        </w:r>
        <w:r w:rsidR="00DC0D03">
          <w:rPr>
            <w:webHidden/>
          </w:rPr>
        </w:r>
        <w:r w:rsidR="00DC0D03">
          <w:rPr>
            <w:webHidden/>
          </w:rPr>
          <w:fldChar w:fldCharType="separate"/>
        </w:r>
        <w:r w:rsidR="00DC0D03">
          <w:rPr>
            <w:webHidden/>
          </w:rPr>
          <w:t>20</w:t>
        </w:r>
        <w:r w:rsidR="00DC0D03">
          <w:rPr>
            <w:webHidden/>
          </w:rPr>
          <w:fldChar w:fldCharType="end"/>
        </w:r>
      </w:hyperlink>
    </w:p>
    <w:p w14:paraId="7D01445B" w14:textId="24164E57" w:rsidR="00DC0D03" w:rsidRDefault="005A5B91">
      <w:pPr>
        <w:pStyle w:val="TOC1"/>
      </w:pPr>
      <w:hyperlink w:anchor="_Toc86238631" w:history="1">
        <w:r w:rsidR="00DC0D03" w:rsidRPr="001D62CF">
          <w:rPr>
            <w:rStyle w:val="Hyperlink"/>
          </w:rPr>
          <w:t>Course Framework</w:t>
        </w:r>
        <w:r w:rsidR="00DC0D03">
          <w:rPr>
            <w:webHidden/>
          </w:rPr>
          <w:tab/>
        </w:r>
        <w:r w:rsidR="00DC0D03">
          <w:rPr>
            <w:webHidden/>
          </w:rPr>
          <w:tab/>
        </w:r>
        <w:r w:rsidR="00DC0D03">
          <w:rPr>
            <w:webHidden/>
          </w:rPr>
          <w:fldChar w:fldCharType="begin"/>
        </w:r>
        <w:r w:rsidR="00DC0D03">
          <w:rPr>
            <w:webHidden/>
          </w:rPr>
          <w:instrText xml:space="preserve"> PAGEREF _Toc86238631 \h </w:instrText>
        </w:r>
        <w:r w:rsidR="00DC0D03">
          <w:rPr>
            <w:webHidden/>
          </w:rPr>
        </w:r>
        <w:r w:rsidR="00DC0D03">
          <w:rPr>
            <w:webHidden/>
          </w:rPr>
          <w:fldChar w:fldCharType="separate"/>
        </w:r>
        <w:r w:rsidR="00DC0D03">
          <w:rPr>
            <w:webHidden/>
          </w:rPr>
          <w:t>20</w:t>
        </w:r>
        <w:r w:rsidR="00DC0D03">
          <w:rPr>
            <w:webHidden/>
          </w:rPr>
          <w:fldChar w:fldCharType="end"/>
        </w:r>
      </w:hyperlink>
    </w:p>
    <w:p w14:paraId="34A84AD3" w14:textId="06C81C73" w:rsidR="00DC0D03" w:rsidRDefault="005A5B91">
      <w:pPr>
        <w:pStyle w:val="TOC1"/>
      </w:pPr>
      <w:hyperlink w:anchor="_Toc86238632" w:history="1">
        <w:r w:rsidR="00DC0D03" w:rsidRPr="001D62CF">
          <w:rPr>
            <w:rStyle w:val="Hyperlink"/>
          </w:rPr>
          <w:t>Course Developers</w:t>
        </w:r>
        <w:r w:rsidR="00DC0D03">
          <w:rPr>
            <w:webHidden/>
          </w:rPr>
          <w:tab/>
        </w:r>
        <w:r w:rsidR="00DC0D03">
          <w:rPr>
            <w:webHidden/>
          </w:rPr>
          <w:tab/>
        </w:r>
        <w:r w:rsidR="00DC0D03">
          <w:rPr>
            <w:webHidden/>
          </w:rPr>
          <w:fldChar w:fldCharType="begin"/>
        </w:r>
        <w:r w:rsidR="00DC0D03">
          <w:rPr>
            <w:webHidden/>
          </w:rPr>
          <w:instrText xml:space="preserve"> PAGEREF _Toc86238632 \h </w:instrText>
        </w:r>
        <w:r w:rsidR="00DC0D03">
          <w:rPr>
            <w:webHidden/>
          </w:rPr>
        </w:r>
        <w:r w:rsidR="00DC0D03">
          <w:rPr>
            <w:webHidden/>
          </w:rPr>
          <w:fldChar w:fldCharType="separate"/>
        </w:r>
        <w:r w:rsidR="00DC0D03">
          <w:rPr>
            <w:webHidden/>
          </w:rPr>
          <w:t>20</w:t>
        </w:r>
        <w:r w:rsidR="00DC0D03">
          <w:rPr>
            <w:webHidden/>
          </w:rPr>
          <w:fldChar w:fldCharType="end"/>
        </w:r>
      </w:hyperlink>
    </w:p>
    <w:p w14:paraId="374B4C8E" w14:textId="45F82E23" w:rsidR="00DC0D03" w:rsidRDefault="005A5B91">
      <w:pPr>
        <w:pStyle w:val="TOC1"/>
      </w:pPr>
      <w:hyperlink w:anchor="_Toc86238633" w:history="1">
        <w:r w:rsidR="00DC0D03" w:rsidRPr="001D62CF">
          <w:rPr>
            <w:rStyle w:val="Hyperlink"/>
          </w:rPr>
          <w:t>Evaluation of Previous Course</w:t>
        </w:r>
        <w:r w:rsidR="00DC0D03">
          <w:rPr>
            <w:webHidden/>
          </w:rPr>
          <w:tab/>
        </w:r>
        <w:r w:rsidR="00DC0D03">
          <w:rPr>
            <w:webHidden/>
          </w:rPr>
          <w:tab/>
        </w:r>
        <w:r w:rsidR="00DC0D03">
          <w:rPr>
            <w:webHidden/>
          </w:rPr>
          <w:fldChar w:fldCharType="begin"/>
        </w:r>
        <w:r w:rsidR="00DC0D03">
          <w:rPr>
            <w:webHidden/>
          </w:rPr>
          <w:instrText xml:space="preserve"> PAGEREF _Toc86238633 \h </w:instrText>
        </w:r>
        <w:r w:rsidR="00DC0D03">
          <w:rPr>
            <w:webHidden/>
          </w:rPr>
        </w:r>
        <w:r w:rsidR="00DC0D03">
          <w:rPr>
            <w:webHidden/>
          </w:rPr>
          <w:fldChar w:fldCharType="separate"/>
        </w:r>
        <w:r w:rsidR="00DC0D03">
          <w:rPr>
            <w:webHidden/>
          </w:rPr>
          <w:t>20</w:t>
        </w:r>
        <w:r w:rsidR="00DC0D03">
          <w:rPr>
            <w:webHidden/>
          </w:rPr>
          <w:fldChar w:fldCharType="end"/>
        </w:r>
      </w:hyperlink>
    </w:p>
    <w:p w14:paraId="5EC4BD80" w14:textId="5D0EBDB2" w:rsidR="00DC0D03" w:rsidRDefault="005A5B91">
      <w:pPr>
        <w:pStyle w:val="TOC1"/>
      </w:pPr>
      <w:hyperlink w:anchor="_Toc86238634" w:history="1">
        <w:r w:rsidR="00DC0D03" w:rsidRPr="001D62CF">
          <w:rPr>
            <w:rStyle w:val="Hyperlink"/>
            <w:rFonts w:cstheme="minorHAnsi"/>
          </w:rPr>
          <w:t>Implementation Guidelines</w:t>
        </w:r>
        <w:r w:rsidR="00DC0D03">
          <w:rPr>
            <w:webHidden/>
          </w:rPr>
          <w:tab/>
        </w:r>
        <w:r w:rsidR="00DC0D03">
          <w:rPr>
            <w:webHidden/>
          </w:rPr>
          <w:tab/>
        </w:r>
        <w:r w:rsidR="00DC0D03">
          <w:rPr>
            <w:webHidden/>
          </w:rPr>
          <w:fldChar w:fldCharType="begin"/>
        </w:r>
        <w:r w:rsidR="00DC0D03">
          <w:rPr>
            <w:webHidden/>
          </w:rPr>
          <w:instrText xml:space="preserve"> PAGEREF _Toc86238634 \h </w:instrText>
        </w:r>
        <w:r w:rsidR="00DC0D03">
          <w:rPr>
            <w:webHidden/>
          </w:rPr>
        </w:r>
        <w:r w:rsidR="00DC0D03">
          <w:rPr>
            <w:webHidden/>
          </w:rPr>
          <w:fldChar w:fldCharType="separate"/>
        </w:r>
        <w:r w:rsidR="00DC0D03">
          <w:rPr>
            <w:webHidden/>
          </w:rPr>
          <w:t>21</w:t>
        </w:r>
        <w:r w:rsidR="00DC0D03">
          <w:rPr>
            <w:webHidden/>
          </w:rPr>
          <w:fldChar w:fldCharType="end"/>
        </w:r>
      </w:hyperlink>
    </w:p>
    <w:p w14:paraId="3CA6B024" w14:textId="19902C5C" w:rsidR="00DC0D03" w:rsidRDefault="005A5B91">
      <w:pPr>
        <w:pStyle w:val="TOC1"/>
      </w:pPr>
      <w:hyperlink w:anchor="_Toc86238635" w:history="1">
        <w:r w:rsidR="00DC0D03" w:rsidRPr="001D62CF">
          <w:rPr>
            <w:rStyle w:val="Hyperlink"/>
          </w:rPr>
          <w:t>Subject Rationale</w:t>
        </w:r>
        <w:r w:rsidR="00DC0D03">
          <w:rPr>
            <w:webHidden/>
          </w:rPr>
          <w:tab/>
        </w:r>
        <w:r w:rsidR="00DC0D03">
          <w:rPr>
            <w:webHidden/>
          </w:rPr>
          <w:tab/>
        </w:r>
        <w:r w:rsidR="00DC0D03">
          <w:rPr>
            <w:webHidden/>
          </w:rPr>
          <w:fldChar w:fldCharType="begin"/>
        </w:r>
        <w:r w:rsidR="00DC0D03">
          <w:rPr>
            <w:webHidden/>
          </w:rPr>
          <w:instrText xml:space="preserve"> PAGEREF _Toc86238635 \h </w:instrText>
        </w:r>
        <w:r w:rsidR="00DC0D03">
          <w:rPr>
            <w:webHidden/>
          </w:rPr>
        </w:r>
        <w:r w:rsidR="00DC0D03">
          <w:rPr>
            <w:webHidden/>
          </w:rPr>
          <w:fldChar w:fldCharType="separate"/>
        </w:r>
        <w:r w:rsidR="00DC0D03">
          <w:rPr>
            <w:webHidden/>
          </w:rPr>
          <w:t>23</w:t>
        </w:r>
        <w:r w:rsidR="00DC0D03">
          <w:rPr>
            <w:webHidden/>
          </w:rPr>
          <w:fldChar w:fldCharType="end"/>
        </w:r>
      </w:hyperlink>
    </w:p>
    <w:p w14:paraId="61C02A58" w14:textId="4B027EF7" w:rsidR="00DC0D03" w:rsidRDefault="005A5B91">
      <w:pPr>
        <w:pStyle w:val="TOC1"/>
      </w:pPr>
      <w:hyperlink w:anchor="_Toc86238636" w:history="1">
        <w:r w:rsidR="00DC0D03" w:rsidRPr="001D62CF">
          <w:rPr>
            <w:rStyle w:val="Hyperlink"/>
          </w:rPr>
          <w:t>Content</w:t>
        </w:r>
        <w:r w:rsidR="00DC0D03">
          <w:rPr>
            <w:webHidden/>
          </w:rPr>
          <w:tab/>
        </w:r>
        <w:r w:rsidR="00DC0D03">
          <w:rPr>
            <w:webHidden/>
          </w:rPr>
          <w:tab/>
        </w:r>
        <w:r w:rsidR="00DC0D03">
          <w:rPr>
            <w:webHidden/>
          </w:rPr>
          <w:fldChar w:fldCharType="begin"/>
        </w:r>
        <w:r w:rsidR="00DC0D03">
          <w:rPr>
            <w:webHidden/>
          </w:rPr>
          <w:instrText xml:space="preserve"> PAGEREF _Toc86238636 \h </w:instrText>
        </w:r>
        <w:r w:rsidR="00DC0D03">
          <w:rPr>
            <w:webHidden/>
          </w:rPr>
        </w:r>
        <w:r w:rsidR="00DC0D03">
          <w:rPr>
            <w:webHidden/>
          </w:rPr>
          <w:fldChar w:fldCharType="separate"/>
        </w:r>
        <w:r w:rsidR="00DC0D03">
          <w:rPr>
            <w:webHidden/>
          </w:rPr>
          <w:t>25</w:t>
        </w:r>
        <w:r w:rsidR="00DC0D03">
          <w:rPr>
            <w:webHidden/>
          </w:rPr>
          <w:fldChar w:fldCharType="end"/>
        </w:r>
      </w:hyperlink>
    </w:p>
    <w:p w14:paraId="242566EF" w14:textId="39CDB6C0" w:rsidR="00DC0D03" w:rsidRDefault="005A5B91">
      <w:pPr>
        <w:pStyle w:val="TOC1"/>
      </w:pPr>
      <w:hyperlink w:anchor="_Toc86238637" w:history="1">
        <w:r w:rsidR="00DC0D03" w:rsidRPr="001D62CF">
          <w:rPr>
            <w:rStyle w:val="Hyperlink"/>
          </w:rPr>
          <w:t>Teaching and Learning Strategies</w:t>
        </w:r>
        <w:r w:rsidR="00DC0D03">
          <w:rPr>
            <w:webHidden/>
          </w:rPr>
          <w:tab/>
        </w:r>
        <w:r w:rsidR="00DC0D03">
          <w:rPr>
            <w:webHidden/>
          </w:rPr>
          <w:tab/>
        </w:r>
        <w:r w:rsidR="00DC0D03">
          <w:rPr>
            <w:webHidden/>
          </w:rPr>
          <w:fldChar w:fldCharType="begin"/>
        </w:r>
        <w:r w:rsidR="00DC0D03">
          <w:rPr>
            <w:webHidden/>
          </w:rPr>
          <w:instrText xml:space="preserve"> PAGEREF _Toc86238637 \h </w:instrText>
        </w:r>
        <w:r w:rsidR="00DC0D03">
          <w:rPr>
            <w:webHidden/>
          </w:rPr>
        </w:r>
        <w:r w:rsidR="00DC0D03">
          <w:rPr>
            <w:webHidden/>
          </w:rPr>
          <w:fldChar w:fldCharType="separate"/>
        </w:r>
        <w:r w:rsidR="00DC0D03">
          <w:rPr>
            <w:webHidden/>
          </w:rPr>
          <w:t>26</w:t>
        </w:r>
        <w:r w:rsidR="00DC0D03">
          <w:rPr>
            <w:webHidden/>
          </w:rPr>
          <w:fldChar w:fldCharType="end"/>
        </w:r>
      </w:hyperlink>
    </w:p>
    <w:p w14:paraId="49EAA70E" w14:textId="23E8C89B" w:rsidR="00DC0D03" w:rsidRDefault="005A5B91">
      <w:pPr>
        <w:pStyle w:val="TOC1"/>
      </w:pPr>
      <w:hyperlink w:anchor="_Toc86238638" w:history="1">
        <w:r w:rsidR="00DC0D03" w:rsidRPr="001D62CF">
          <w:rPr>
            <w:rStyle w:val="Hyperlink"/>
          </w:rPr>
          <w:t>Assessment</w:t>
        </w:r>
        <w:r w:rsidR="00DC0D03">
          <w:rPr>
            <w:webHidden/>
          </w:rPr>
          <w:tab/>
        </w:r>
        <w:r w:rsidR="00DC0D03">
          <w:rPr>
            <w:webHidden/>
          </w:rPr>
          <w:tab/>
        </w:r>
        <w:r w:rsidR="00DC0D03">
          <w:rPr>
            <w:webHidden/>
          </w:rPr>
          <w:fldChar w:fldCharType="begin"/>
        </w:r>
        <w:r w:rsidR="00DC0D03">
          <w:rPr>
            <w:webHidden/>
          </w:rPr>
          <w:instrText xml:space="preserve"> PAGEREF _Toc86238638 \h </w:instrText>
        </w:r>
        <w:r w:rsidR="00DC0D03">
          <w:rPr>
            <w:webHidden/>
          </w:rPr>
        </w:r>
        <w:r w:rsidR="00DC0D03">
          <w:rPr>
            <w:webHidden/>
          </w:rPr>
          <w:fldChar w:fldCharType="separate"/>
        </w:r>
        <w:r w:rsidR="00DC0D03">
          <w:rPr>
            <w:webHidden/>
          </w:rPr>
          <w:t>26</w:t>
        </w:r>
        <w:r w:rsidR="00DC0D03">
          <w:rPr>
            <w:webHidden/>
          </w:rPr>
          <w:fldChar w:fldCharType="end"/>
        </w:r>
      </w:hyperlink>
    </w:p>
    <w:p w14:paraId="4A17A1D2" w14:textId="3464A884" w:rsidR="00DC0D03" w:rsidRDefault="005A5B91">
      <w:pPr>
        <w:pStyle w:val="TOC1"/>
      </w:pPr>
      <w:hyperlink w:anchor="_Toc86238639" w:history="1">
        <w:r w:rsidR="00DC0D03" w:rsidRPr="001D62CF">
          <w:rPr>
            <w:rStyle w:val="Hyperlink"/>
          </w:rPr>
          <w:t>Moderation</w:t>
        </w:r>
        <w:r w:rsidR="00DC0D03">
          <w:rPr>
            <w:webHidden/>
          </w:rPr>
          <w:tab/>
        </w:r>
        <w:r w:rsidR="00DC0D03">
          <w:rPr>
            <w:webHidden/>
          </w:rPr>
          <w:tab/>
        </w:r>
        <w:r w:rsidR="00DC0D03">
          <w:rPr>
            <w:webHidden/>
          </w:rPr>
          <w:fldChar w:fldCharType="begin"/>
        </w:r>
        <w:r w:rsidR="00DC0D03">
          <w:rPr>
            <w:webHidden/>
          </w:rPr>
          <w:instrText xml:space="preserve"> PAGEREF _Toc86238639 \h </w:instrText>
        </w:r>
        <w:r w:rsidR="00DC0D03">
          <w:rPr>
            <w:webHidden/>
          </w:rPr>
        </w:r>
        <w:r w:rsidR="00DC0D03">
          <w:rPr>
            <w:webHidden/>
          </w:rPr>
          <w:fldChar w:fldCharType="separate"/>
        </w:r>
        <w:r w:rsidR="00DC0D03">
          <w:rPr>
            <w:webHidden/>
          </w:rPr>
          <w:t>29</w:t>
        </w:r>
        <w:r w:rsidR="00DC0D03">
          <w:rPr>
            <w:webHidden/>
          </w:rPr>
          <w:fldChar w:fldCharType="end"/>
        </w:r>
      </w:hyperlink>
    </w:p>
    <w:p w14:paraId="07A7D80C" w14:textId="6FB4577A" w:rsidR="00DC0D03" w:rsidRDefault="005A5B91">
      <w:pPr>
        <w:pStyle w:val="TOC1"/>
      </w:pPr>
      <w:hyperlink w:anchor="_Toc86238640" w:history="1">
        <w:r w:rsidR="00DC0D03" w:rsidRPr="001D62CF">
          <w:rPr>
            <w:rStyle w:val="Hyperlink"/>
          </w:rPr>
          <w:t>Standards for Registered Training Organisations 2015</w:t>
        </w:r>
        <w:r w:rsidR="00DC0D03">
          <w:rPr>
            <w:webHidden/>
          </w:rPr>
          <w:tab/>
        </w:r>
        <w:r w:rsidR="00DC0D03">
          <w:rPr>
            <w:webHidden/>
          </w:rPr>
          <w:fldChar w:fldCharType="begin"/>
        </w:r>
        <w:r w:rsidR="00DC0D03">
          <w:rPr>
            <w:webHidden/>
          </w:rPr>
          <w:instrText xml:space="preserve"> PAGEREF _Toc86238640 \h </w:instrText>
        </w:r>
        <w:r w:rsidR="00DC0D03">
          <w:rPr>
            <w:webHidden/>
          </w:rPr>
        </w:r>
        <w:r w:rsidR="00DC0D03">
          <w:rPr>
            <w:webHidden/>
          </w:rPr>
          <w:fldChar w:fldCharType="separate"/>
        </w:r>
        <w:r w:rsidR="00DC0D03">
          <w:rPr>
            <w:webHidden/>
          </w:rPr>
          <w:t>30</w:t>
        </w:r>
        <w:r w:rsidR="00DC0D03">
          <w:rPr>
            <w:webHidden/>
          </w:rPr>
          <w:fldChar w:fldCharType="end"/>
        </w:r>
      </w:hyperlink>
    </w:p>
    <w:p w14:paraId="4D180745" w14:textId="14A1B15D" w:rsidR="00DC0D03" w:rsidRDefault="005A5B91">
      <w:pPr>
        <w:pStyle w:val="TOC1"/>
      </w:pPr>
      <w:hyperlink w:anchor="_Toc86238641" w:history="1">
        <w:r w:rsidR="00DC0D03" w:rsidRPr="001D62CF">
          <w:rPr>
            <w:rStyle w:val="Hyperlink"/>
          </w:rPr>
          <w:t>Bibliography</w:t>
        </w:r>
        <w:r w:rsidR="00DC0D03">
          <w:rPr>
            <w:webHidden/>
          </w:rPr>
          <w:tab/>
        </w:r>
        <w:r w:rsidR="00DC0D03">
          <w:rPr>
            <w:webHidden/>
          </w:rPr>
          <w:tab/>
        </w:r>
        <w:r w:rsidR="00DC0D03">
          <w:rPr>
            <w:webHidden/>
          </w:rPr>
          <w:fldChar w:fldCharType="begin"/>
        </w:r>
        <w:r w:rsidR="00DC0D03">
          <w:rPr>
            <w:webHidden/>
          </w:rPr>
          <w:instrText xml:space="preserve"> PAGEREF _Toc86238641 \h </w:instrText>
        </w:r>
        <w:r w:rsidR="00DC0D03">
          <w:rPr>
            <w:webHidden/>
          </w:rPr>
        </w:r>
        <w:r w:rsidR="00DC0D03">
          <w:rPr>
            <w:webHidden/>
          </w:rPr>
          <w:fldChar w:fldCharType="separate"/>
        </w:r>
        <w:r w:rsidR="00DC0D03">
          <w:rPr>
            <w:webHidden/>
          </w:rPr>
          <w:t>30</w:t>
        </w:r>
        <w:r w:rsidR="00DC0D03">
          <w:rPr>
            <w:webHidden/>
          </w:rPr>
          <w:fldChar w:fldCharType="end"/>
        </w:r>
      </w:hyperlink>
    </w:p>
    <w:p w14:paraId="2DDBC3C6" w14:textId="1A1DF55C" w:rsidR="00DC0D03" w:rsidRDefault="005A5B91">
      <w:pPr>
        <w:pStyle w:val="TOC1"/>
      </w:pPr>
      <w:hyperlink w:anchor="_Toc86238642" w:history="1">
        <w:r w:rsidR="00DC0D03" w:rsidRPr="001D62CF">
          <w:rPr>
            <w:rStyle w:val="Hyperlink"/>
          </w:rPr>
          <w:t>Resources</w:t>
        </w:r>
        <w:r w:rsidR="00DC0D03">
          <w:rPr>
            <w:webHidden/>
          </w:rPr>
          <w:tab/>
        </w:r>
        <w:r w:rsidR="00DC0D03">
          <w:rPr>
            <w:webHidden/>
          </w:rPr>
          <w:tab/>
        </w:r>
        <w:r w:rsidR="00DC0D03">
          <w:rPr>
            <w:webHidden/>
          </w:rPr>
          <w:fldChar w:fldCharType="begin"/>
        </w:r>
        <w:r w:rsidR="00DC0D03">
          <w:rPr>
            <w:webHidden/>
          </w:rPr>
          <w:instrText xml:space="preserve"> PAGEREF _Toc86238642 \h </w:instrText>
        </w:r>
        <w:r w:rsidR="00DC0D03">
          <w:rPr>
            <w:webHidden/>
          </w:rPr>
        </w:r>
        <w:r w:rsidR="00DC0D03">
          <w:rPr>
            <w:webHidden/>
          </w:rPr>
          <w:fldChar w:fldCharType="separate"/>
        </w:r>
        <w:r w:rsidR="00DC0D03">
          <w:rPr>
            <w:webHidden/>
          </w:rPr>
          <w:t>32</w:t>
        </w:r>
        <w:r w:rsidR="00DC0D03">
          <w:rPr>
            <w:webHidden/>
          </w:rPr>
          <w:fldChar w:fldCharType="end"/>
        </w:r>
      </w:hyperlink>
    </w:p>
    <w:p w14:paraId="62F2575F" w14:textId="0A5A8339" w:rsidR="00DC0D03" w:rsidRDefault="005A5B91">
      <w:pPr>
        <w:pStyle w:val="TOC1"/>
      </w:pPr>
      <w:hyperlink w:anchor="_Toc86238643" w:history="1">
        <w:r w:rsidR="00DC0D03" w:rsidRPr="001D62CF">
          <w:rPr>
            <w:rStyle w:val="Hyperlink"/>
          </w:rPr>
          <w:t>Proposed Evaluation Procedures</w:t>
        </w:r>
        <w:r w:rsidR="00DC0D03">
          <w:rPr>
            <w:webHidden/>
          </w:rPr>
          <w:tab/>
        </w:r>
        <w:r w:rsidR="00DC0D03">
          <w:rPr>
            <w:webHidden/>
          </w:rPr>
          <w:tab/>
        </w:r>
        <w:r w:rsidR="00DC0D03">
          <w:rPr>
            <w:webHidden/>
          </w:rPr>
          <w:fldChar w:fldCharType="begin"/>
        </w:r>
        <w:r w:rsidR="00DC0D03">
          <w:rPr>
            <w:webHidden/>
          </w:rPr>
          <w:instrText xml:space="preserve"> PAGEREF _Toc86238643 \h </w:instrText>
        </w:r>
        <w:r w:rsidR="00DC0D03">
          <w:rPr>
            <w:webHidden/>
          </w:rPr>
        </w:r>
        <w:r w:rsidR="00DC0D03">
          <w:rPr>
            <w:webHidden/>
          </w:rPr>
          <w:fldChar w:fldCharType="separate"/>
        </w:r>
        <w:r w:rsidR="00DC0D03">
          <w:rPr>
            <w:webHidden/>
          </w:rPr>
          <w:t>35</w:t>
        </w:r>
        <w:r w:rsidR="00DC0D03">
          <w:rPr>
            <w:webHidden/>
          </w:rPr>
          <w:fldChar w:fldCharType="end"/>
        </w:r>
      </w:hyperlink>
    </w:p>
    <w:p w14:paraId="060ECC8E" w14:textId="7C1F6986" w:rsidR="00DC0D03" w:rsidRDefault="005A5B91">
      <w:pPr>
        <w:pStyle w:val="TOC1"/>
      </w:pPr>
      <w:hyperlink w:anchor="_Toc86238644" w:history="1">
        <w:r w:rsidR="00DC0D03" w:rsidRPr="001D62CF">
          <w:rPr>
            <w:rStyle w:val="Hyperlink"/>
          </w:rPr>
          <w:t>Introduction to Construction Pathways</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_Toc86238644 \h </w:instrText>
        </w:r>
        <w:r w:rsidR="00DC0D03">
          <w:rPr>
            <w:webHidden/>
          </w:rPr>
        </w:r>
        <w:r w:rsidR="00DC0D03">
          <w:rPr>
            <w:webHidden/>
          </w:rPr>
          <w:fldChar w:fldCharType="separate"/>
        </w:r>
        <w:r w:rsidR="00DC0D03">
          <w:rPr>
            <w:webHidden/>
          </w:rPr>
          <w:t>36</w:t>
        </w:r>
        <w:r w:rsidR="00DC0D03">
          <w:rPr>
            <w:webHidden/>
          </w:rPr>
          <w:fldChar w:fldCharType="end"/>
        </w:r>
      </w:hyperlink>
    </w:p>
    <w:p w14:paraId="00CA0C6D" w14:textId="55472DD4" w:rsidR="00DC0D03" w:rsidRDefault="005A5B91">
      <w:pPr>
        <w:pStyle w:val="TOC1"/>
      </w:pPr>
      <w:hyperlink w:anchor="_Toc86238645" w:history="1">
        <w:r w:rsidR="00DC0D03" w:rsidRPr="001D62CF">
          <w:rPr>
            <w:rStyle w:val="Hyperlink"/>
          </w:rPr>
          <w:t>Fundamentals of Construction Pathways</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_Toc86238645 \h </w:instrText>
        </w:r>
        <w:r w:rsidR="00DC0D03">
          <w:rPr>
            <w:webHidden/>
          </w:rPr>
        </w:r>
        <w:r w:rsidR="00DC0D03">
          <w:rPr>
            <w:webHidden/>
          </w:rPr>
          <w:fldChar w:fldCharType="separate"/>
        </w:r>
        <w:r w:rsidR="00DC0D03">
          <w:rPr>
            <w:webHidden/>
          </w:rPr>
          <w:t>38</w:t>
        </w:r>
        <w:r w:rsidR="00DC0D03">
          <w:rPr>
            <w:webHidden/>
          </w:rPr>
          <w:fldChar w:fldCharType="end"/>
        </w:r>
      </w:hyperlink>
    </w:p>
    <w:p w14:paraId="624B64D9" w14:textId="16A1E9A4" w:rsidR="00DC0D03" w:rsidRDefault="005A5B91">
      <w:pPr>
        <w:pStyle w:val="TOC1"/>
      </w:pPr>
      <w:hyperlink w:anchor="_Toc86238646" w:history="1">
        <w:r w:rsidR="00DC0D03" w:rsidRPr="001D62CF">
          <w:rPr>
            <w:rStyle w:val="Hyperlink"/>
          </w:rPr>
          <w:t>Construction Industry Practices</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_Toc86238646 \h </w:instrText>
        </w:r>
        <w:r w:rsidR="00DC0D03">
          <w:rPr>
            <w:webHidden/>
          </w:rPr>
        </w:r>
        <w:r w:rsidR="00DC0D03">
          <w:rPr>
            <w:webHidden/>
          </w:rPr>
          <w:fldChar w:fldCharType="separate"/>
        </w:r>
        <w:r w:rsidR="00DC0D03">
          <w:rPr>
            <w:webHidden/>
          </w:rPr>
          <w:t>40</w:t>
        </w:r>
        <w:r w:rsidR="00DC0D03">
          <w:rPr>
            <w:webHidden/>
          </w:rPr>
          <w:fldChar w:fldCharType="end"/>
        </w:r>
      </w:hyperlink>
    </w:p>
    <w:p w14:paraId="0168BBF8" w14:textId="4D111F44" w:rsidR="00DC0D03" w:rsidRDefault="005A5B91">
      <w:pPr>
        <w:pStyle w:val="TOC1"/>
      </w:pPr>
      <w:hyperlink w:anchor="_Toc86238647" w:history="1">
        <w:r w:rsidR="00DC0D03" w:rsidRPr="001D62CF">
          <w:rPr>
            <w:rStyle w:val="Hyperlink"/>
          </w:rPr>
          <w:t>Construction Industry Skills</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_Toc86238647 \h </w:instrText>
        </w:r>
        <w:r w:rsidR="00DC0D03">
          <w:rPr>
            <w:webHidden/>
          </w:rPr>
        </w:r>
        <w:r w:rsidR="00DC0D03">
          <w:rPr>
            <w:webHidden/>
          </w:rPr>
          <w:fldChar w:fldCharType="separate"/>
        </w:r>
        <w:r w:rsidR="00DC0D03">
          <w:rPr>
            <w:webHidden/>
          </w:rPr>
          <w:t>42</w:t>
        </w:r>
        <w:r w:rsidR="00DC0D03">
          <w:rPr>
            <w:webHidden/>
          </w:rPr>
          <w:fldChar w:fldCharType="end"/>
        </w:r>
      </w:hyperlink>
    </w:p>
    <w:p w14:paraId="29FFBD96" w14:textId="356148E0" w:rsidR="00DC0D03" w:rsidRDefault="005A5B91">
      <w:pPr>
        <w:pStyle w:val="TOC1"/>
      </w:pPr>
      <w:hyperlink w:anchor="_Toc86238648" w:history="1">
        <w:r w:rsidR="00DC0D03" w:rsidRPr="001D62CF">
          <w:rPr>
            <w:rStyle w:val="Hyperlink"/>
          </w:rPr>
          <w:t>Construction Pathways – Carpentry</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_Toc86238648 \h </w:instrText>
        </w:r>
        <w:r w:rsidR="00DC0D03">
          <w:rPr>
            <w:webHidden/>
          </w:rPr>
        </w:r>
        <w:r w:rsidR="00DC0D03">
          <w:rPr>
            <w:webHidden/>
          </w:rPr>
          <w:fldChar w:fldCharType="separate"/>
        </w:r>
        <w:r w:rsidR="00DC0D03">
          <w:rPr>
            <w:webHidden/>
          </w:rPr>
          <w:t>44</w:t>
        </w:r>
        <w:r w:rsidR="00DC0D03">
          <w:rPr>
            <w:webHidden/>
          </w:rPr>
          <w:fldChar w:fldCharType="end"/>
        </w:r>
      </w:hyperlink>
    </w:p>
    <w:p w14:paraId="5318E894" w14:textId="3B0A0842" w:rsidR="00DC0D03" w:rsidRDefault="005A5B91">
      <w:pPr>
        <w:pStyle w:val="TOC1"/>
      </w:pPr>
      <w:hyperlink w:anchor="_Toc86238649" w:history="1">
        <w:r w:rsidR="00DC0D03" w:rsidRPr="001D62CF">
          <w:rPr>
            <w:rStyle w:val="Hyperlink"/>
          </w:rPr>
          <w:t>Construction Skills – Carpentry</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_Toc86238649 \h </w:instrText>
        </w:r>
        <w:r w:rsidR="00DC0D03">
          <w:rPr>
            <w:webHidden/>
          </w:rPr>
        </w:r>
        <w:r w:rsidR="00DC0D03">
          <w:rPr>
            <w:webHidden/>
          </w:rPr>
          <w:fldChar w:fldCharType="separate"/>
        </w:r>
        <w:r w:rsidR="00DC0D03">
          <w:rPr>
            <w:webHidden/>
          </w:rPr>
          <w:t>46</w:t>
        </w:r>
        <w:r w:rsidR="00DC0D03">
          <w:rPr>
            <w:webHidden/>
          </w:rPr>
          <w:fldChar w:fldCharType="end"/>
        </w:r>
      </w:hyperlink>
    </w:p>
    <w:p w14:paraId="7D9F46DF" w14:textId="6EE7F1C6" w:rsidR="00DC0D03" w:rsidRDefault="005A5B91">
      <w:pPr>
        <w:pStyle w:val="TOC1"/>
      </w:pPr>
      <w:hyperlink w:anchor="_Toc86238650" w:history="1">
        <w:r w:rsidR="00DC0D03" w:rsidRPr="001D62CF">
          <w:rPr>
            <w:rStyle w:val="Hyperlink"/>
          </w:rPr>
          <w:t>Construction Pathways – Bricklaying</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_Toc86238650 \h </w:instrText>
        </w:r>
        <w:r w:rsidR="00DC0D03">
          <w:rPr>
            <w:webHidden/>
          </w:rPr>
        </w:r>
        <w:r w:rsidR="00DC0D03">
          <w:rPr>
            <w:webHidden/>
          </w:rPr>
          <w:fldChar w:fldCharType="separate"/>
        </w:r>
        <w:r w:rsidR="00DC0D03">
          <w:rPr>
            <w:webHidden/>
          </w:rPr>
          <w:t>48</w:t>
        </w:r>
        <w:r w:rsidR="00DC0D03">
          <w:rPr>
            <w:webHidden/>
          </w:rPr>
          <w:fldChar w:fldCharType="end"/>
        </w:r>
      </w:hyperlink>
    </w:p>
    <w:p w14:paraId="626EDE15" w14:textId="1B861AEB" w:rsidR="00DC0D03" w:rsidRDefault="005A5B91">
      <w:pPr>
        <w:pStyle w:val="TOC1"/>
      </w:pPr>
      <w:hyperlink w:anchor="_Toc86238651" w:history="1">
        <w:r w:rsidR="00DC0D03" w:rsidRPr="001D62CF">
          <w:rPr>
            <w:rStyle w:val="Hyperlink"/>
          </w:rPr>
          <w:t>Construction Skills – Bricklaying</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_Toc86238651 \h </w:instrText>
        </w:r>
        <w:r w:rsidR="00DC0D03">
          <w:rPr>
            <w:webHidden/>
          </w:rPr>
        </w:r>
        <w:r w:rsidR="00DC0D03">
          <w:rPr>
            <w:webHidden/>
          </w:rPr>
          <w:fldChar w:fldCharType="separate"/>
        </w:r>
        <w:r w:rsidR="00DC0D03">
          <w:rPr>
            <w:webHidden/>
          </w:rPr>
          <w:t>50</w:t>
        </w:r>
        <w:r w:rsidR="00DC0D03">
          <w:rPr>
            <w:webHidden/>
          </w:rPr>
          <w:fldChar w:fldCharType="end"/>
        </w:r>
      </w:hyperlink>
    </w:p>
    <w:p w14:paraId="524ABC3F" w14:textId="11092CEF" w:rsidR="00DC0D03" w:rsidRDefault="005A5B91">
      <w:pPr>
        <w:pStyle w:val="TOC1"/>
      </w:pPr>
      <w:hyperlink w:anchor="_Toc86238652" w:history="1">
        <w:r w:rsidR="00DC0D03" w:rsidRPr="001D62CF">
          <w:rPr>
            <w:rStyle w:val="Hyperlink"/>
          </w:rPr>
          <w:t>Construction Pathways – Solid Plastering</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_Toc86238652 \h </w:instrText>
        </w:r>
        <w:r w:rsidR="00DC0D03">
          <w:rPr>
            <w:webHidden/>
          </w:rPr>
        </w:r>
        <w:r w:rsidR="00DC0D03">
          <w:rPr>
            <w:webHidden/>
          </w:rPr>
          <w:fldChar w:fldCharType="separate"/>
        </w:r>
        <w:r w:rsidR="00DC0D03">
          <w:rPr>
            <w:webHidden/>
          </w:rPr>
          <w:t>52</w:t>
        </w:r>
        <w:r w:rsidR="00DC0D03">
          <w:rPr>
            <w:webHidden/>
          </w:rPr>
          <w:fldChar w:fldCharType="end"/>
        </w:r>
      </w:hyperlink>
    </w:p>
    <w:p w14:paraId="182496F4" w14:textId="42B05711" w:rsidR="00DC0D03" w:rsidRDefault="005A5B91">
      <w:pPr>
        <w:pStyle w:val="TOC1"/>
      </w:pPr>
      <w:hyperlink w:anchor="_Toc86238653" w:history="1">
        <w:r w:rsidR="00DC0D03" w:rsidRPr="001D62CF">
          <w:rPr>
            <w:rStyle w:val="Hyperlink"/>
          </w:rPr>
          <w:t>Construction Skills – Solid Plastering</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_Toc86238653 \h </w:instrText>
        </w:r>
        <w:r w:rsidR="00DC0D03">
          <w:rPr>
            <w:webHidden/>
          </w:rPr>
        </w:r>
        <w:r w:rsidR="00DC0D03">
          <w:rPr>
            <w:webHidden/>
          </w:rPr>
          <w:fldChar w:fldCharType="separate"/>
        </w:r>
        <w:r w:rsidR="00DC0D03">
          <w:rPr>
            <w:webHidden/>
          </w:rPr>
          <w:t>54</w:t>
        </w:r>
        <w:r w:rsidR="00DC0D03">
          <w:rPr>
            <w:webHidden/>
          </w:rPr>
          <w:fldChar w:fldCharType="end"/>
        </w:r>
      </w:hyperlink>
    </w:p>
    <w:p w14:paraId="4EBFCEDB" w14:textId="27725869" w:rsidR="00DC0D03" w:rsidRDefault="005A5B91">
      <w:pPr>
        <w:pStyle w:val="TOC1"/>
      </w:pPr>
      <w:hyperlink w:anchor="_Toc86238654" w:history="1">
        <w:r w:rsidR="00DC0D03" w:rsidRPr="001D62CF">
          <w:rPr>
            <w:rStyle w:val="Hyperlink"/>
          </w:rPr>
          <w:t>Construction Pathways – Tiling</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_Toc86238654 \h </w:instrText>
        </w:r>
        <w:r w:rsidR="00DC0D03">
          <w:rPr>
            <w:webHidden/>
          </w:rPr>
        </w:r>
        <w:r w:rsidR="00DC0D03">
          <w:rPr>
            <w:webHidden/>
          </w:rPr>
          <w:fldChar w:fldCharType="separate"/>
        </w:r>
        <w:r w:rsidR="00DC0D03">
          <w:rPr>
            <w:webHidden/>
          </w:rPr>
          <w:t>56</w:t>
        </w:r>
        <w:r w:rsidR="00DC0D03">
          <w:rPr>
            <w:webHidden/>
          </w:rPr>
          <w:fldChar w:fldCharType="end"/>
        </w:r>
      </w:hyperlink>
    </w:p>
    <w:p w14:paraId="2F6F7496" w14:textId="261FD48B" w:rsidR="00DC0D03" w:rsidRDefault="005A5B91">
      <w:pPr>
        <w:pStyle w:val="TOC1"/>
      </w:pPr>
      <w:hyperlink w:anchor="_Toc86238655" w:history="1">
        <w:r w:rsidR="00DC0D03" w:rsidRPr="001D62CF">
          <w:rPr>
            <w:rStyle w:val="Hyperlink"/>
          </w:rPr>
          <w:t>Construction Skills – Tiling</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_Toc86238655 \h </w:instrText>
        </w:r>
        <w:r w:rsidR="00DC0D03">
          <w:rPr>
            <w:webHidden/>
          </w:rPr>
        </w:r>
        <w:r w:rsidR="00DC0D03">
          <w:rPr>
            <w:webHidden/>
          </w:rPr>
          <w:fldChar w:fldCharType="separate"/>
        </w:r>
        <w:r w:rsidR="00DC0D03">
          <w:rPr>
            <w:webHidden/>
          </w:rPr>
          <w:t>58</w:t>
        </w:r>
        <w:r w:rsidR="00DC0D03">
          <w:rPr>
            <w:webHidden/>
          </w:rPr>
          <w:fldChar w:fldCharType="end"/>
        </w:r>
      </w:hyperlink>
    </w:p>
    <w:p w14:paraId="61D86DD7" w14:textId="2ABADC6A" w:rsidR="00DC0D03" w:rsidRDefault="005A5B91">
      <w:pPr>
        <w:pStyle w:val="TOC1"/>
      </w:pPr>
      <w:hyperlink w:anchor="_Toc86238656" w:history="1">
        <w:r w:rsidR="00DC0D03" w:rsidRPr="001D62CF">
          <w:rPr>
            <w:rStyle w:val="Hyperlink"/>
          </w:rPr>
          <w:t>Construction Pathways – Waterproofing</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_Toc86238656 \h </w:instrText>
        </w:r>
        <w:r w:rsidR="00DC0D03">
          <w:rPr>
            <w:webHidden/>
          </w:rPr>
        </w:r>
        <w:r w:rsidR="00DC0D03">
          <w:rPr>
            <w:webHidden/>
          </w:rPr>
          <w:fldChar w:fldCharType="separate"/>
        </w:r>
        <w:r w:rsidR="00DC0D03">
          <w:rPr>
            <w:webHidden/>
          </w:rPr>
          <w:t>60</w:t>
        </w:r>
        <w:r w:rsidR="00DC0D03">
          <w:rPr>
            <w:webHidden/>
          </w:rPr>
          <w:fldChar w:fldCharType="end"/>
        </w:r>
      </w:hyperlink>
    </w:p>
    <w:p w14:paraId="46FAB8A8" w14:textId="01441AF8" w:rsidR="00DC0D03" w:rsidRDefault="005A5B91">
      <w:pPr>
        <w:pStyle w:val="TOC1"/>
      </w:pPr>
      <w:hyperlink w:anchor="_Toc86238657" w:history="1">
        <w:r w:rsidR="00DC0D03" w:rsidRPr="001D62CF">
          <w:rPr>
            <w:rStyle w:val="Hyperlink"/>
          </w:rPr>
          <w:t>Construction Skills – Waterproofing</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_Toc86238657 \h </w:instrText>
        </w:r>
        <w:r w:rsidR="00DC0D03">
          <w:rPr>
            <w:webHidden/>
          </w:rPr>
        </w:r>
        <w:r w:rsidR="00DC0D03">
          <w:rPr>
            <w:webHidden/>
          </w:rPr>
          <w:fldChar w:fldCharType="separate"/>
        </w:r>
        <w:r w:rsidR="00DC0D03">
          <w:rPr>
            <w:webHidden/>
          </w:rPr>
          <w:t>62</w:t>
        </w:r>
        <w:r w:rsidR="00DC0D03">
          <w:rPr>
            <w:webHidden/>
          </w:rPr>
          <w:fldChar w:fldCharType="end"/>
        </w:r>
      </w:hyperlink>
    </w:p>
    <w:p w14:paraId="1B8ADFEC" w14:textId="7EE7ACBD" w:rsidR="00DC0D03" w:rsidRDefault="005A5B91">
      <w:pPr>
        <w:pStyle w:val="TOC1"/>
      </w:pPr>
      <w:hyperlink w:anchor="_Toc86238658" w:history="1">
        <w:r w:rsidR="00DC0D03" w:rsidRPr="001D62CF">
          <w:rPr>
            <w:rStyle w:val="Hyperlink"/>
          </w:rPr>
          <w:t>Construction Pathways – Stonemasonry</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_Toc86238658 \h </w:instrText>
        </w:r>
        <w:r w:rsidR="00DC0D03">
          <w:rPr>
            <w:webHidden/>
          </w:rPr>
        </w:r>
        <w:r w:rsidR="00DC0D03">
          <w:rPr>
            <w:webHidden/>
          </w:rPr>
          <w:fldChar w:fldCharType="separate"/>
        </w:r>
        <w:r w:rsidR="00DC0D03">
          <w:rPr>
            <w:webHidden/>
          </w:rPr>
          <w:t>64</w:t>
        </w:r>
        <w:r w:rsidR="00DC0D03">
          <w:rPr>
            <w:webHidden/>
          </w:rPr>
          <w:fldChar w:fldCharType="end"/>
        </w:r>
      </w:hyperlink>
    </w:p>
    <w:p w14:paraId="39BD20E0" w14:textId="1503609C" w:rsidR="00DC0D03" w:rsidRDefault="005A5B91">
      <w:pPr>
        <w:pStyle w:val="TOC1"/>
      </w:pPr>
      <w:hyperlink w:anchor="_Toc86238659" w:history="1">
        <w:r w:rsidR="00DC0D03" w:rsidRPr="001D62CF">
          <w:rPr>
            <w:rStyle w:val="Hyperlink"/>
          </w:rPr>
          <w:t>Construction Skills – Stonemasonry</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_Toc86238659 \h </w:instrText>
        </w:r>
        <w:r w:rsidR="00DC0D03">
          <w:rPr>
            <w:webHidden/>
          </w:rPr>
        </w:r>
        <w:r w:rsidR="00DC0D03">
          <w:rPr>
            <w:webHidden/>
          </w:rPr>
          <w:fldChar w:fldCharType="separate"/>
        </w:r>
        <w:r w:rsidR="00DC0D03">
          <w:rPr>
            <w:webHidden/>
          </w:rPr>
          <w:t>66</w:t>
        </w:r>
        <w:r w:rsidR="00DC0D03">
          <w:rPr>
            <w:webHidden/>
          </w:rPr>
          <w:fldChar w:fldCharType="end"/>
        </w:r>
      </w:hyperlink>
    </w:p>
    <w:p w14:paraId="27A2F76F" w14:textId="616F2D4D" w:rsidR="00DC0D03" w:rsidRDefault="005A5B91">
      <w:pPr>
        <w:pStyle w:val="TOC1"/>
      </w:pPr>
      <w:hyperlink w:anchor="_Toc86238660" w:history="1">
        <w:r w:rsidR="00DC0D03" w:rsidRPr="001D62CF">
          <w:rPr>
            <w:rStyle w:val="Hyperlink"/>
          </w:rPr>
          <w:t>SWL Construction (General)</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_Toc86238660 \h </w:instrText>
        </w:r>
        <w:r w:rsidR="00DC0D03">
          <w:rPr>
            <w:webHidden/>
          </w:rPr>
        </w:r>
        <w:r w:rsidR="00DC0D03">
          <w:rPr>
            <w:webHidden/>
          </w:rPr>
          <w:fldChar w:fldCharType="separate"/>
        </w:r>
        <w:r w:rsidR="00DC0D03">
          <w:rPr>
            <w:webHidden/>
          </w:rPr>
          <w:t>68</w:t>
        </w:r>
        <w:r w:rsidR="00DC0D03">
          <w:rPr>
            <w:webHidden/>
          </w:rPr>
          <w:fldChar w:fldCharType="end"/>
        </w:r>
      </w:hyperlink>
    </w:p>
    <w:p w14:paraId="31FB30CC" w14:textId="5359FE6B" w:rsidR="00DC0D03" w:rsidRDefault="005A5B91">
      <w:pPr>
        <w:pStyle w:val="TOC1"/>
      </w:pPr>
      <w:hyperlink w:anchor="_Toc86238661" w:history="1">
        <w:r w:rsidR="00DC0D03" w:rsidRPr="001D62CF">
          <w:rPr>
            <w:rStyle w:val="Hyperlink"/>
          </w:rPr>
          <w:t>SWL Construction (Extended Placement)</w:t>
        </w:r>
        <w:r w:rsidR="00DC0D03">
          <w:tab/>
        </w:r>
        <w:r w:rsidR="00DC0D03" w:rsidRPr="001D62CF">
          <w:rPr>
            <w:rStyle w:val="Hyperlink"/>
          </w:rPr>
          <w:t>Value 1.0</w:t>
        </w:r>
        <w:r w:rsidR="00DC0D03">
          <w:rPr>
            <w:webHidden/>
          </w:rPr>
          <w:tab/>
        </w:r>
        <w:r w:rsidR="00DC0D03">
          <w:rPr>
            <w:webHidden/>
          </w:rPr>
          <w:fldChar w:fldCharType="begin"/>
        </w:r>
        <w:r w:rsidR="00DC0D03">
          <w:rPr>
            <w:webHidden/>
          </w:rPr>
          <w:instrText xml:space="preserve"> PAGEREF _Toc86238661 \h </w:instrText>
        </w:r>
        <w:r w:rsidR="00DC0D03">
          <w:rPr>
            <w:webHidden/>
          </w:rPr>
        </w:r>
        <w:r w:rsidR="00DC0D03">
          <w:rPr>
            <w:webHidden/>
          </w:rPr>
          <w:fldChar w:fldCharType="separate"/>
        </w:r>
        <w:r w:rsidR="00DC0D03">
          <w:rPr>
            <w:webHidden/>
          </w:rPr>
          <w:t>69</w:t>
        </w:r>
        <w:r w:rsidR="00DC0D03">
          <w:rPr>
            <w:webHidden/>
          </w:rPr>
          <w:fldChar w:fldCharType="end"/>
        </w:r>
      </w:hyperlink>
    </w:p>
    <w:p w14:paraId="0C8BC2ED" w14:textId="69A4946D" w:rsidR="00DC0D03" w:rsidRDefault="005A5B91">
      <w:pPr>
        <w:pStyle w:val="TOC1"/>
      </w:pPr>
      <w:hyperlink w:anchor="_Toc86238662" w:history="1">
        <w:r w:rsidR="00DC0D03" w:rsidRPr="001D62CF">
          <w:rPr>
            <w:rStyle w:val="Hyperlink"/>
          </w:rPr>
          <w:t>SWL Construction Pathways Carpentry</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_Toc86238662 \h </w:instrText>
        </w:r>
        <w:r w:rsidR="00DC0D03">
          <w:rPr>
            <w:webHidden/>
          </w:rPr>
        </w:r>
        <w:r w:rsidR="00DC0D03">
          <w:rPr>
            <w:webHidden/>
          </w:rPr>
          <w:fldChar w:fldCharType="separate"/>
        </w:r>
        <w:r w:rsidR="00DC0D03">
          <w:rPr>
            <w:webHidden/>
          </w:rPr>
          <w:t>71</w:t>
        </w:r>
        <w:r w:rsidR="00DC0D03">
          <w:rPr>
            <w:webHidden/>
          </w:rPr>
          <w:fldChar w:fldCharType="end"/>
        </w:r>
      </w:hyperlink>
    </w:p>
    <w:p w14:paraId="68C1B624" w14:textId="6D8F1A21" w:rsidR="00DC0D03" w:rsidRDefault="005A5B91">
      <w:pPr>
        <w:pStyle w:val="TOC1"/>
      </w:pPr>
      <w:hyperlink w:anchor="_Toc86238663" w:history="1">
        <w:r w:rsidR="00DC0D03" w:rsidRPr="001D62CF">
          <w:rPr>
            <w:rStyle w:val="Hyperlink"/>
          </w:rPr>
          <w:t>CP SWL Construction Pathways Bricklaying</w:t>
        </w:r>
        <w:r w:rsidR="00DC0D03">
          <w:tab/>
        </w:r>
        <w:r w:rsidR="00DC0D03" w:rsidRPr="001D62CF">
          <w:rPr>
            <w:rStyle w:val="Hyperlink"/>
          </w:rPr>
          <w:t>Value 0.5</w:t>
        </w:r>
        <w:r w:rsidR="00DC0D03">
          <w:rPr>
            <w:webHidden/>
          </w:rPr>
          <w:tab/>
        </w:r>
        <w:r w:rsidR="00DC0D03">
          <w:rPr>
            <w:webHidden/>
          </w:rPr>
          <w:fldChar w:fldCharType="begin"/>
        </w:r>
        <w:r w:rsidR="00DC0D03">
          <w:rPr>
            <w:webHidden/>
          </w:rPr>
          <w:instrText xml:space="preserve"> PAGEREF _Toc86238663 \h </w:instrText>
        </w:r>
        <w:r w:rsidR="00DC0D03">
          <w:rPr>
            <w:webHidden/>
          </w:rPr>
        </w:r>
        <w:r w:rsidR="00DC0D03">
          <w:rPr>
            <w:webHidden/>
          </w:rPr>
          <w:fldChar w:fldCharType="separate"/>
        </w:r>
        <w:r w:rsidR="00DC0D03">
          <w:rPr>
            <w:webHidden/>
          </w:rPr>
          <w:t>73</w:t>
        </w:r>
        <w:r w:rsidR="00DC0D03">
          <w:rPr>
            <w:webHidden/>
          </w:rPr>
          <w:fldChar w:fldCharType="end"/>
        </w:r>
      </w:hyperlink>
    </w:p>
    <w:p w14:paraId="6A757E2F" w14:textId="4D68C90B" w:rsidR="00DC0D03" w:rsidRDefault="005A5B91">
      <w:pPr>
        <w:pStyle w:val="TOC1"/>
      </w:pPr>
      <w:hyperlink w:anchor="_Toc86238664" w:history="1">
        <w:r w:rsidR="00DC0D03" w:rsidRPr="001D62CF">
          <w:rPr>
            <w:rStyle w:val="Hyperlink"/>
          </w:rPr>
          <w:t>Pathways to Further Education and Training</w:t>
        </w:r>
        <w:r w:rsidR="00DC0D03">
          <w:rPr>
            <w:webHidden/>
          </w:rPr>
          <w:tab/>
        </w:r>
        <w:r w:rsidR="00DC0D03">
          <w:rPr>
            <w:webHidden/>
          </w:rPr>
          <w:tab/>
        </w:r>
        <w:r w:rsidR="00DC0D03">
          <w:rPr>
            <w:webHidden/>
          </w:rPr>
          <w:fldChar w:fldCharType="begin"/>
        </w:r>
        <w:r w:rsidR="00DC0D03">
          <w:rPr>
            <w:webHidden/>
          </w:rPr>
          <w:instrText xml:space="preserve"> PAGEREF _Toc86238664 \h </w:instrText>
        </w:r>
        <w:r w:rsidR="00DC0D03">
          <w:rPr>
            <w:webHidden/>
          </w:rPr>
        </w:r>
        <w:r w:rsidR="00DC0D03">
          <w:rPr>
            <w:webHidden/>
          </w:rPr>
          <w:fldChar w:fldCharType="separate"/>
        </w:r>
        <w:r w:rsidR="00DC0D03">
          <w:rPr>
            <w:webHidden/>
          </w:rPr>
          <w:t>75</w:t>
        </w:r>
        <w:r w:rsidR="00DC0D03">
          <w:rPr>
            <w:webHidden/>
          </w:rPr>
          <w:fldChar w:fldCharType="end"/>
        </w:r>
      </w:hyperlink>
    </w:p>
    <w:p w14:paraId="3F6F0011" w14:textId="3876BB9F" w:rsidR="00543C46" w:rsidRDefault="00FC57F2" w:rsidP="004720E4">
      <w:r w:rsidRPr="003A65DC">
        <w:fldChar w:fldCharType="end"/>
      </w:r>
      <w:bookmarkStart w:id="5" w:name="_Toc242778280"/>
    </w:p>
    <w:p w14:paraId="3BE49D87" w14:textId="77777777" w:rsidR="00745C06" w:rsidRDefault="00745C06" w:rsidP="004720E4"/>
    <w:p w14:paraId="1A669D3A" w14:textId="33A429CE" w:rsidR="00543C46" w:rsidRDefault="00543C46" w:rsidP="004720E4">
      <w:pPr>
        <w:sectPr w:rsidR="00543C46" w:rsidSect="004B5C35">
          <w:pgSz w:w="11906" w:h="16838"/>
          <w:pgMar w:top="680" w:right="1797" w:bottom="851" w:left="1276" w:header="426" w:footer="709" w:gutter="0"/>
          <w:cols w:space="708"/>
          <w:docGrid w:linePitch="360"/>
        </w:sectPr>
      </w:pPr>
    </w:p>
    <w:p w14:paraId="7C0FC0AE" w14:textId="049DCECC" w:rsidR="00611DAC" w:rsidRDefault="00682628" w:rsidP="004720E4">
      <w:pPr>
        <w:pStyle w:val="Heading1"/>
      </w:pPr>
      <w:bookmarkStart w:id="6" w:name="_Toc85724499"/>
      <w:bookmarkStart w:id="7" w:name="_Toc86238627"/>
      <w:r w:rsidRPr="004720E4">
        <w:lastRenderedPageBreak/>
        <w:t>VET Qualifications</w:t>
      </w:r>
      <w:bookmarkStart w:id="8" w:name="_Toc313962700"/>
      <w:bookmarkEnd w:id="6"/>
      <w:bookmarkEnd w:id="7"/>
    </w:p>
    <w:p w14:paraId="09DEE926" w14:textId="73C5FA60" w:rsidR="00206E49" w:rsidRPr="00206E49" w:rsidRDefault="00206E49" w:rsidP="00543C46">
      <w:pPr>
        <w:pStyle w:val="Heading3"/>
        <w:rPr>
          <w:lang w:eastAsia="en-AU"/>
        </w:rPr>
      </w:pPr>
      <w:bookmarkStart w:id="9" w:name="_Toc85724500"/>
      <w:r w:rsidRPr="00206E49">
        <w:rPr>
          <w:lang w:eastAsia="en-AU"/>
        </w:rPr>
        <w:t>White cards (Construction induction)</w:t>
      </w:r>
      <w:bookmarkEnd w:id="9"/>
    </w:p>
    <w:p w14:paraId="55E7F127" w14:textId="365D9146" w:rsidR="00206E49" w:rsidRPr="00206E49" w:rsidRDefault="00206E49" w:rsidP="00543C46">
      <w:pPr>
        <w:rPr>
          <w:lang w:eastAsia="en-AU"/>
        </w:rPr>
      </w:pPr>
      <w:r w:rsidRPr="00206E49">
        <w:rPr>
          <w:lang w:eastAsia="en-AU"/>
        </w:rPr>
        <w:t>Construction workers in the ACT require a General Construction Induction Card (White Card) when working on a construction site</w:t>
      </w:r>
      <w:r w:rsidR="00661F12">
        <w:rPr>
          <w:lang w:eastAsia="en-AU"/>
        </w:rPr>
        <w:t xml:space="preserve">. </w:t>
      </w:r>
      <w:r w:rsidRPr="00206E49">
        <w:rPr>
          <w:lang w:eastAsia="en-AU"/>
        </w:rPr>
        <w:t>The </w:t>
      </w:r>
      <w:hyperlink r:id="rId16" w:history="1">
        <w:r w:rsidRPr="00206E49">
          <w:rPr>
            <w:i/>
            <w:iCs/>
            <w:lang w:eastAsia="en-AU"/>
          </w:rPr>
          <w:t>Work Health and Safety Act 2011</w:t>
        </w:r>
      </w:hyperlink>
      <w:r w:rsidRPr="00206E49">
        <w:rPr>
          <w:lang w:eastAsia="en-AU"/>
        </w:rPr>
        <w:t> requires that each construction worker must hold:</w:t>
      </w:r>
    </w:p>
    <w:p w14:paraId="3E1B50B1" w14:textId="77777777" w:rsidR="00206E49" w:rsidRPr="00206E49" w:rsidRDefault="00206E49" w:rsidP="00543C46">
      <w:pPr>
        <w:pStyle w:val="ListBullets"/>
      </w:pPr>
      <w:r w:rsidRPr="00206E49">
        <w:t>a general construction induction training card</w:t>
      </w:r>
    </w:p>
    <w:p w14:paraId="38F362E1" w14:textId="107F6346" w:rsidR="00206E49" w:rsidRDefault="00206E49" w:rsidP="00543C46">
      <w:pPr>
        <w:pStyle w:val="ListBullets"/>
      </w:pPr>
      <w:r w:rsidRPr="00206E49">
        <w:t>a general construction induction training certification that has been issued within the preceding 60 days if the worker has applied for but not yet been issued with a general construction induction training card.</w:t>
      </w:r>
    </w:p>
    <w:p w14:paraId="66D337D0" w14:textId="77A5C4E1" w:rsidR="00206E49" w:rsidRPr="00206E49" w:rsidRDefault="00911D1F" w:rsidP="00543C46">
      <w:pPr>
        <w:rPr>
          <w:lang w:eastAsia="en-AU"/>
        </w:rPr>
      </w:pPr>
      <w:r w:rsidRPr="004B5C35">
        <w:t xml:space="preserve">The mandatory construction industry WHS induction training must be provided by a registered training organisation (RTO). </w:t>
      </w:r>
      <w:r w:rsidR="00206E49" w:rsidRPr="00206E49">
        <w:rPr>
          <w:lang w:eastAsia="en-AU"/>
        </w:rPr>
        <w:t xml:space="preserve">Access Canberra administers the provision of General Construction Induction Cards (White Cards). </w:t>
      </w:r>
      <w:r w:rsidRPr="00911D1F">
        <w:rPr>
          <w:lang w:eastAsia="en-AU"/>
        </w:rPr>
        <w:t>A</w:t>
      </w:r>
      <w:r w:rsidR="00206E49" w:rsidRPr="00206E49">
        <w:rPr>
          <w:lang w:eastAsia="en-AU"/>
        </w:rPr>
        <w:t>ll construction workers in the ACT must complete the </w:t>
      </w:r>
      <w:hyperlink r:id="rId17" w:anchor="!tabs-2" w:history="1">
        <w:r w:rsidR="00206E49" w:rsidRPr="00206E49">
          <w:rPr>
            <w:lang w:eastAsia="en-AU"/>
          </w:rPr>
          <w:t>Asbestos Awareness Training Course</w:t>
        </w:r>
      </w:hyperlink>
      <w:r w:rsidR="00206E49" w:rsidRPr="00206E49">
        <w:rPr>
          <w:lang w:eastAsia="en-AU"/>
        </w:rPr>
        <w:t> 1067NAT as part of mandatory training.</w:t>
      </w:r>
    </w:p>
    <w:p w14:paraId="0142BE3B" w14:textId="28E923A9" w:rsidR="001224BD" w:rsidRPr="00661F12" w:rsidRDefault="001224BD" w:rsidP="00543C46">
      <w:pPr>
        <w:pStyle w:val="Heading3"/>
      </w:pPr>
      <w:bookmarkStart w:id="10" w:name="_Toc85724501"/>
      <w:bookmarkEnd w:id="8"/>
      <w:r w:rsidRPr="00661F12">
        <w:t>CPC101</w:t>
      </w:r>
      <w:r w:rsidR="00911D1F" w:rsidRPr="00661F12">
        <w:t>20</w:t>
      </w:r>
      <w:r w:rsidRPr="00661F12">
        <w:t xml:space="preserve"> Certificate I in Construction</w:t>
      </w:r>
      <w:bookmarkEnd w:id="5"/>
      <w:bookmarkEnd w:id="10"/>
      <w:r w:rsidR="0055714D" w:rsidRPr="00661F12">
        <w:t xml:space="preserve"> </w:t>
      </w:r>
    </w:p>
    <w:p w14:paraId="11C4B4BD" w14:textId="3718F16B" w:rsidR="00911D1F" w:rsidRDefault="00911D1F" w:rsidP="00543C46">
      <w:r w:rsidRPr="00591532">
        <w:t>To achieve this qualification, the candidate must demonstrate competency in 11 units of competency:</w:t>
      </w:r>
    </w:p>
    <w:p w14:paraId="42566830" w14:textId="77777777" w:rsidR="00911D1F" w:rsidRPr="0069582B" w:rsidRDefault="00911D1F" w:rsidP="0069582B">
      <w:pPr>
        <w:ind w:firstLine="720"/>
        <w:rPr>
          <w:b/>
          <w:bCs/>
        </w:rPr>
      </w:pPr>
      <w:r w:rsidRPr="0069582B">
        <w:rPr>
          <w:b/>
          <w:bCs/>
        </w:rPr>
        <w:t>8 core units</w:t>
      </w:r>
    </w:p>
    <w:p w14:paraId="07E7D5C1" w14:textId="77777777" w:rsidR="00911D1F" w:rsidRPr="0069582B" w:rsidRDefault="00911D1F" w:rsidP="0069582B">
      <w:pPr>
        <w:ind w:firstLine="720"/>
        <w:rPr>
          <w:b/>
          <w:bCs/>
        </w:rPr>
      </w:pPr>
      <w:r w:rsidRPr="0069582B">
        <w:rPr>
          <w:b/>
          <w:bCs/>
        </w:rPr>
        <w:t>3 elective units.</w:t>
      </w:r>
    </w:p>
    <w:p w14:paraId="63FFF832" w14:textId="77777777" w:rsidR="00911D1F" w:rsidRPr="00591532" w:rsidRDefault="00911D1F" w:rsidP="00543C46">
      <w:r w:rsidRPr="00591532">
        <w:t>The elective units are to be chosen as follows:</w:t>
      </w:r>
    </w:p>
    <w:p w14:paraId="6DE18102" w14:textId="77777777" w:rsidR="00911D1F" w:rsidRPr="00591532" w:rsidRDefault="00911D1F" w:rsidP="0069582B">
      <w:pPr>
        <w:pStyle w:val="ListBullets"/>
      </w:pPr>
      <w:r w:rsidRPr="00591532">
        <w:t>up to 3 units from the elective units below</w:t>
      </w:r>
    </w:p>
    <w:p w14:paraId="7F1F2AAD" w14:textId="76EF970B" w:rsidR="00911D1F" w:rsidRPr="00591532" w:rsidRDefault="00911D1F" w:rsidP="00BF4B00">
      <w:pPr>
        <w:pStyle w:val="ListBullets"/>
      </w:pPr>
      <w:r w:rsidRPr="00591532">
        <w:t>one unit from Certificate I or II qualifications in the CPC Training Package or another current</w:t>
      </w:r>
      <w:r w:rsidR="0069582B">
        <w:t xml:space="preserve"> </w:t>
      </w:r>
      <w:r w:rsidRPr="00591532">
        <w:t>Training Package or accredited course, provided the integrity of the AQF alignment is ensured,</w:t>
      </w:r>
      <w:r w:rsidR="0069582B">
        <w:t xml:space="preserve"> </w:t>
      </w:r>
      <w:r w:rsidRPr="00591532">
        <w:t>and it contributes to a valid, industry-supported vocational outcome.</w:t>
      </w:r>
    </w:p>
    <w:p w14:paraId="69B51FEA" w14:textId="77777777" w:rsidR="00911D1F" w:rsidRPr="009261B7" w:rsidRDefault="00911D1F" w:rsidP="009261B7">
      <w:pPr>
        <w:pStyle w:val="Heading3"/>
      </w:pPr>
      <w:r w:rsidRPr="009261B7">
        <w:t xml:space="preserve">Prerequisite units of competency </w:t>
      </w:r>
    </w:p>
    <w:p w14:paraId="64963197" w14:textId="77777777" w:rsidR="00911D1F" w:rsidRPr="00591532" w:rsidRDefault="00911D1F" w:rsidP="00543C46">
      <w:r w:rsidRPr="00591532">
        <w:t>An asterisk (*) against a unit code below indicates that there is a prerequisite requirement that must be met. Prerequisite unit(s) must be assessed before assessment of any unit of competency with an asterisk. Check the unit of competency for information on specific prerequisite requirements. All prerequisite requirements are packaged in the qualification.</w:t>
      </w:r>
    </w:p>
    <w:p w14:paraId="32BDE077" w14:textId="6ED99285" w:rsidR="001224BD" w:rsidRPr="0069582B" w:rsidRDefault="001D5886" w:rsidP="0069582B">
      <w:pPr>
        <w:pStyle w:val="Heading3"/>
      </w:pPr>
      <w:r w:rsidRPr="0069582B">
        <w:t>Core</w:t>
      </w:r>
      <w:r w:rsidR="001224BD" w:rsidRPr="0069582B">
        <w:t xml:space="preserve"> Units</w:t>
      </w:r>
      <w:r w:rsidR="00543C46" w:rsidRPr="0069582B">
        <w:t xml:space="preserve"> </w:t>
      </w:r>
      <w:r w:rsidR="00222B4C" w:rsidRPr="0069582B">
        <w:t>-</w:t>
      </w:r>
      <w:r w:rsidR="00543C46" w:rsidRPr="0069582B">
        <w:t xml:space="preserve"> </w:t>
      </w:r>
      <w:r w:rsidR="00222B4C" w:rsidRPr="0069582B">
        <w:t>complete all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309"/>
        <w:gridCol w:w="1680"/>
      </w:tblGrid>
      <w:tr w:rsidR="00221676" w:rsidRPr="00AE29EA" w14:paraId="04E9764B" w14:textId="77777777" w:rsidTr="0069582B">
        <w:tc>
          <w:tcPr>
            <w:tcW w:w="2093" w:type="dxa"/>
          </w:tcPr>
          <w:p w14:paraId="395911CE" w14:textId="77777777" w:rsidR="00221676" w:rsidRPr="00D61134" w:rsidRDefault="00221676" w:rsidP="00D61134">
            <w:pPr>
              <w:jc w:val="center"/>
              <w:rPr>
                <w:b/>
              </w:rPr>
            </w:pPr>
            <w:r w:rsidRPr="00D61134">
              <w:rPr>
                <w:b/>
              </w:rPr>
              <w:t>Code</w:t>
            </w:r>
          </w:p>
        </w:tc>
        <w:tc>
          <w:tcPr>
            <w:tcW w:w="5386" w:type="dxa"/>
          </w:tcPr>
          <w:p w14:paraId="290CE27E" w14:textId="77777777" w:rsidR="00221676" w:rsidRPr="00D61134" w:rsidRDefault="00221676" w:rsidP="00D61134">
            <w:pPr>
              <w:jc w:val="center"/>
              <w:rPr>
                <w:b/>
              </w:rPr>
            </w:pPr>
            <w:r w:rsidRPr="00D61134">
              <w:rPr>
                <w:b/>
              </w:rPr>
              <w:t>Competency Title</w:t>
            </w:r>
          </w:p>
        </w:tc>
        <w:tc>
          <w:tcPr>
            <w:tcW w:w="1701" w:type="dxa"/>
          </w:tcPr>
          <w:p w14:paraId="6E59C50D" w14:textId="77777777" w:rsidR="00221676" w:rsidRPr="00D61134" w:rsidRDefault="00221676" w:rsidP="00D61134">
            <w:pPr>
              <w:jc w:val="center"/>
              <w:rPr>
                <w:b/>
              </w:rPr>
            </w:pPr>
            <w:r w:rsidRPr="00D61134">
              <w:rPr>
                <w:b/>
              </w:rPr>
              <w:t>Core</w:t>
            </w:r>
          </w:p>
        </w:tc>
      </w:tr>
      <w:tr w:rsidR="00C42EEF" w:rsidRPr="00AE29EA" w14:paraId="7B442097" w14:textId="77777777" w:rsidTr="0069582B">
        <w:tc>
          <w:tcPr>
            <w:tcW w:w="2093" w:type="dxa"/>
          </w:tcPr>
          <w:p w14:paraId="067596D3" w14:textId="4E8F7879" w:rsidR="00C42EEF" w:rsidRPr="004B5C35" w:rsidRDefault="00C42EEF" w:rsidP="00715091">
            <w:pPr>
              <w:rPr>
                <w:szCs w:val="22"/>
              </w:rPr>
            </w:pPr>
            <w:bookmarkStart w:id="11" w:name="_Hlk85629590"/>
            <w:r w:rsidRPr="004B5C35">
              <w:rPr>
                <w:rFonts w:asciiTheme="minorHAnsi" w:hAnsiTheme="minorHAnsi" w:cstheme="minorHAnsi"/>
                <w:b/>
                <w:bCs/>
                <w:szCs w:val="22"/>
              </w:rPr>
              <w:t>CPCCCM1011</w:t>
            </w:r>
          </w:p>
        </w:tc>
        <w:tc>
          <w:tcPr>
            <w:tcW w:w="5386" w:type="dxa"/>
          </w:tcPr>
          <w:p w14:paraId="6827CCD4" w14:textId="62457412" w:rsidR="00C42EEF" w:rsidRPr="004B5C35" w:rsidRDefault="00C42EEF" w:rsidP="00D61134">
            <w:pPr>
              <w:ind w:left="-8" w:firstLine="8"/>
              <w:rPr>
                <w:b/>
                <w:bCs/>
                <w:szCs w:val="22"/>
              </w:rPr>
            </w:pPr>
            <w:r w:rsidRPr="004B5C35">
              <w:rPr>
                <w:b/>
                <w:bCs/>
                <w:szCs w:val="22"/>
              </w:rPr>
              <w:t>Undertake basic estimation and costing</w:t>
            </w:r>
          </w:p>
        </w:tc>
        <w:tc>
          <w:tcPr>
            <w:tcW w:w="1701" w:type="dxa"/>
          </w:tcPr>
          <w:p w14:paraId="59E9D959" w14:textId="4CA77A6B" w:rsidR="00C42EEF" w:rsidRPr="004B5C35" w:rsidRDefault="00661F12" w:rsidP="00D61134">
            <w:pPr>
              <w:jc w:val="center"/>
              <w:rPr>
                <w:b/>
                <w:szCs w:val="22"/>
              </w:rPr>
            </w:pPr>
            <w:r w:rsidRPr="004B5C35">
              <w:rPr>
                <w:b/>
                <w:szCs w:val="22"/>
              </w:rPr>
              <w:t xml:space="preserve">Core </w:t>
            </w:r>
          </w:p>
        </w:tc>
      </w:tr>
      <w:tr w:rsidR="00C42EEF" w:rsidRPr="00AE29EA" w14:paraId="4E5506CB" w14:textId="77777777" w:rsidTr="0069582B">
        <w:tc>
          <w:tcPr>
            <w:tcW w:w="2093" w:type="dxa"/>
          </w:tcPr>
          <w:p w14:paraId="4591FD73" w14:textId="3C19BC23" w:rsidR="00C42EEF" w:rsidRPr="004B5C35" w:rsidRDefault="00C42EEF" w:rsidP="00715091">
            <w:pPr>
              <w:rPr>
                <w:szCs w:val="22"/>
              </w:rPr>
            </w:pPr>
            <w:r w:rsidRPr="004B5C35">
              <w:rPr>
                <w:b/>
                <w:bCs/>
                <w:szCs w:val="22"/>
              </w:rPr>
              <w:t>CPCCCM2004*</w:t>
            </w:r>
          </w:p>
        </w:tc>
        <w:tc>
          <w:tcPr>
            <w:tcW w:w="5386" w:type="dxa"/>
          </w:tcPr>
          <w:p w14:paraId="0CB506F0" w14:textId="171BF0C3" w:rsidR="00C42EEF" w:rsidRPr="004B5C35" w:rsidRDefault="00FB22A4" w:rsidP="00D61134">
            <w:pPr>
              <w:ind w:left="-8" w:firstLine="8"/>
              <w:rPr>
                <w:b/>
                <w:bCs/>
                <w:szCs w:val="22"/>
              </w:rPr>
            </w:pPr>
            <w:r w:rsidRPr="004B5C35">
              <w:rPr>
                <w:b/>
                <w:bCs/>
                <w:szCs w:val="22"/>
              </w:rPr>
              <w:t>H</w:t>
            </w:r>
            <w:r w:rsidR="00C42EEF" w:rsidRPr="004B5C35">
              <w:rPr>
                <w:b/>
                <w:bCs/>
                <w:szCs w:val="22"/>
              </w:rPr>
              <w:t>andle construction materials</w:t>
            </w:r>
          </w:p>
        </w:tc>
        <w:tc>
          <w:tcPr>
            <w:tcW w:w="1701" w:type="dxa"/>
          </w:tcPr>
          <w:p w14:paraId="17D7D6B8" w14:textId="49D6BF41" w:rsidR="00C42EEF" w:rsidRPr="004B5C35" w:rsidRDefault="00661F12" w:rsidP="00D61134">
            <w:pPr>
              <w:jc w:val="center"/>
              <w:rPr>
                <w:b/>
                <w:szCs w:val="22"/>
              </w:rPr>
            </w:pPr>
            <w:r w:rsidRPr="004B5C35">
              <w:rPr>
                <w:b/>
                <w:szCs w:val="22"/>
              </w:rPr>
              <w:t xml:space="preserve">Core </w:t>
            </w:r>
          </w:p>
        </w:tc>
      </w:tr>
      <w:tr w:rsidR="00D4577A" w:rsidRPr="00AE29EA" w14:paraId="36F60F20" w14:textId="77777777" w:rsidTr="0069582B">
        <w:tc>
          <w:tcPr>
            <w:tcW w:w="2093" w:type="dxa"/>
          </w:tcPr>
          <w:p w14:paraId="5B65EBD5" w14:textId="79216263" w:rsidR="00D4577A" w:rsidRPr="004B5C35" w:rsidRDefault="00D4577A" w:rsidP="00D4577A">
            <w:pPr>
              <w:rPr>
                <w:b/>
                <w:bCs/>
                <w:szCs w:val="22"/>
              </w:rPr>
            </w:pPr>
            <w:r w:rsidRPr="004B5C35">
              <w:rPr>
                <w:rFonts w:asciiTheme="minorHAnsi" w:hAnsiTheme="minorHAnsi" w:cstheme="minorHAnsi"/>
                <w:b/>
                <w:bCs/>
                <w:szCs w:val="22"/>
              </w:rPr>
              <w:t>CPCCCM2005*</w:t>
            </w:r>
          </w:p>
        </w:tc>
        <w:tc>
          <w:tcPr>
            <w:tcW w:w="5386" w:type="dxa"/>
          </w:tcPr>
          <w:p w14:paraId="70153333" w14:textId="10C867A1" w:rsidR="00D4577A" w:rsidRPr="004B5C35" w:rsidRDefault="00D4577A" w:rsidP="00D4577A">
            <w:pPr>
              <w:ind w:left="-8" w:firstLine="8"/>
              <w:rPr>
                <w:b/>
                <w:bCs/>
                <w:szCs w:val="22"/>
              </w:rPr>
            </w:pPr>
            <w:r w:rsidRPr="004B5C35">
              <w:rPr>
                <w:b/>
                <w:bCs/>
                <w:szCs w:val="22"/>
              </w:rPr>
              <w:t>Use construction tools and equipment</w:t>
            </w:r>
          </w:p>
        </w:tc>
        <w:tc>
          <w:tcPr>
            <w:tcW w:w="1701" w:type="dxa"/>
          </w:tcPr>
          <w:p w14:paraId="785A3026" w14:textId="5A3BE4FB" w:rsidR="00D4577A" w:rsidRPr="004B5C35" w:rsidRDefault="00661F12" w:rsidP="00D4577A">
            <w:pPr>
              <w:jc w:val="center"/>
              <w:rPr>
                <w:b/>
                <w:szCs w:val="22"/>
              </w:rPr>
            </w:pPr>
            <w:r w:rsidRPr="004B5C35">
              <w:rPr>
                <w:b/>
                <w:szCs w:val="22"/>
              </w:rPr>
              <w:t xml:space="preserve">Core </w:t>
            </w:r>
          </w:p>
        </w:tc>
      </w:tr>
      <w:tr w:rsidR="00D4577A" w:rsidRPr="00AE29EA" w14:paraId="65EF1DB0" w14:textId="77777777" w:rsidTr="0069582B">
        <w:tc>
          <w:tcPr>
            <w:tcW w:w="2093" w:type="dxa"/>
          </w:tcPr>
          <w:p w14:paraId="5FB29E0E" w14:textId="0BA7513A" w:rsidR="00D4577A" w:rsidRPr="004B5C35" w:rsidRDefault="00D4577A" w:rsidP="00D4577A">
            <w:pPr>
              <w:rPr>
                <w:szCs w:val="22"/>
              </w:rPr>
            </w:pPr>
            <w:r w:rsidRPr="004B5C35">
              <w:rPr>
                <w:rFonts w:asciiTheme="minorHAnsi" w:hAnsiTheme="minorHAnsi" w:cstheme="minorHAnsi"/>
                <w:b/>
                <w:bCs/>
                <w:szCs w:val="22"/>
              </w:rPr>
              <w:t>CPCCOM1012</w:t>
            </w:r>
          </w:p>
        </w:tc>
        <w:tc>
          <w:tcPr>
            <w:tcW w:w="5386" w:type="dxa"/>
          </w:tcPr>
          <w:p w14:paraId="62667326" w14:textId="5421A988" w:rsidR="00D4577A" w:rsidRPr="004B5C35" w:rsidRDefault="00E568ED" w:rsidP="00E568ED">
            <w:pPr>
              <w:ind w:left="-8"/>
              <w:rPr>
                <w:b/>
                <w:bCs/>
                <w:szCs w:val="22"/>
              </w:rPr>
            </w:pPr>
            <w:r w:rsidRPr="004B5C35">
              <w:rPr>
                <w:b/>
                <w:bCs/>
                <w:szCs w:val="22"/>
              </w:rPr>
              <w:t>W</w:t>
            </w:r>
            <w:r w:rsidR="00D4577A" w:rsidRPr="004B5C35">
              <w:rPr>
                <w:b/>
                <w:bCs/>
                <w:szCs w:val="22"/>
              </w:rPr>
              <w:t>ork effectively and sustainably in the construction industry</w:t>
            </w:r>
          </w:p>
        </w:tc>
        <w:tc>
          <w:tcPr>
            <w:tcW w:w="1701" w:type="dxa"/>
          </w:tcPr>
          <w:p w14:paraId="0F5C6082" w14:textId="506CA2D3" w:rsidR="00D4577A" w:rsidRPr="004B5C35" w:rsidRDefault="00661F12" w:rsidP="00D4577A">
            <w:pPr>
              <w:jc w:val="center"/>
              <w:rPr>
                <w:b/>
                <w:szCs w:val="22"/>
              </w:rPr>
            </w:pPr>
            <w:r w:rsidRPr="004B5C35">
              <w:rPr>
                <w:b/>
                <w:szCs w:val="22"/>
              </w:rPr>
              <w:t xml:space="preserve">Core </w:t>
            </w:r>
          </w:p>
        </w:tc>
      </w:tr>
      <w:tr w:rsidR="00D4577A" w:rsidRPr="00AE29EA" w14:paraId="1548711A" w14:textId="77777777" w:rsidTr="0069582B">
        <w:tc>
          <w:tcPr>
            <w:tcW w:w="2093" w:type="dxa"/>
          </w:tcPr>
          <w:p w14:paraId="03B52853" w14:textId="7DF0EAD4" w:rsidR="00D4577A" w:rsidRPr="004B5C35" w:rsidRDefault="00D4577A" w:rsidP="00D4577A">
            <w:pPr>
              <w:rPr>
                <w:szCs w:val="22"/>
              </w:rPr>
            </w:pPr>
            <w:r w:rsidRPr="004B5C35">
              <w:rPr>
                <w:rFonts w:cs="Calibri"/>
                <w:b/>
                <w:bCs/>
                <w:szCs w:val="22"/>
              </w:rPr>
              <w:t>CPCCOM1013</w:t>
            </w:r>
          </w:p>
        </w:tc>
        <w:tc>
          <w:tcPr>
            <w:tcW w:w="5386" w:type="dxa"/>
          </w:tcPr>
          <w:p w14:paraId="57D8AD20" w14:textId="0ABF9B78" w:rsidR="00D4577A" w:rsidRPr="004B5C35" w:rsidRDefault="00FB22A4" w:rsidP="00D4577A">
            <w:pPr>
              <w:ind w:left="-8" w:firstLine="8"/>
              <w:rPr>
                <w:b/>
                <w:bCs/>
                <w:szCs w:val="22"/>
              </w:rPr>
            </w:pPr>
            <w:r w:rsidRPr="004B5C35">
              <w:rPr>
                <w:b/>
                <w:bCs/>
                <w:szCs w:val="22"/>
              </w:rPr>
              <w:t>P</w:t>
            </w:r>
            <w:r w:rsidR="00D4577A" w:rsidRPr="004B5C35">
              <w:rPr>
                <w:b/>
                <w:bCs/>
                <w:szCs w:val="22"/>
              </w:rPr>
              <w:t>lan and organise work</w:t>
            </w:r>
          </w:p>
        </w:tc>
        <w:tc>
          <w:tcPr>
            <w:tcW w:w="1701" w:type="dxa"/>
          </w:tcPr>
          <w:p w14:paraId="2E768E93" w14:textId="63C4C25A" w:rsidR="00D4577A" w:rsidRPr="004B5C35" w:rsidRDefault="00661F12" w:rsidP="00D4577A">
            <w:pPr>
              <w:jc w:val="center"/>
              <w:rPr>
                <w:b/>
                <w:szCs w:val="22"/>
              </w:rPr>
            </w:pPr>
            <w:r w:rsidRPr="004B5C35">
              <w:rPr>
                <w:b/>
                <w:szCs w:val="22"/>
              </w:rPr>
              <w:t xml:space="preserve">Core </w:t>
            </w:r>
          </w:p>
        </w:tc>
      </w:tr>
      <w:tr w:rsidR="00D4577A" w:rsidRPr="00AE29EA" w14:paraId="3929CA71" w14:textId="77777777" w:rsidTr="0069582B">
        <w:tc>
          <w:tcPr>
            <w:tcW w:w="2093" w:type="dxa"/>
          </w:tcPr>
          <w:p w14:paraId="721A4BA2" w14:textId="0B296DE8" w:rsidR="00D4577A" w:rsidRPr="004B5C35" w:rsidRDefault="00D4577A" w:rsidP="00D4577A">
            <w:pPr>
              <w:rPr>
                <w:szCs w:val="22"/>
              </w:rPr>
            </w:pPr>
            <w:r w:rsidRPr="004B5C35">
              <w:rPr>
                <w:rFonts w:cs="Calibri"/>
                <w:b/>
                <w:bCs/>
                <w:szCs w:val="22"/>
              </w:rPr>
              <w:t>CPCCVE1011</w:t>
            </w:r>
            <w:r w:rsidR="005A5B91">
              <w:rPr>
                <w:rFonts w:cs="Calibri"/>
                <w:b/>
                <w:bCs/>
                <w:szCs w:val="22"/>
              </w:rPr>
              <w:t>*</w:t>
            </w:r>
          </w:p>
        </w:tc>
        <w:tc>
          <w:tcPr>
            <w:tcW w:w="5386" w:type="dxa"/>
          </w:tcPr>
          <w:p w14:paraId="75D4678E" w14:textId="0C7F3C31" w:rsidR="00D4577A" w:rsidRPr="004B5C35" w:rsidRDefault="00FB22A4" w:rsidP="00D4577A">
            <w:pPr>
              <w:ind w:left="-8" w:firstLine="8"/>
              <w:rPr>
                <w:b/>
                <w:bCs/>
                <w:szCs w:val="22"/>
              </w:rPr>
            </w:pPr>
            <w:r w:rsidRPr="004B5C35">
              <w:rPr>
                <w:b/>
                <w:bCs/>
                <w:szCs w:val="22"/>
              </w:rPr>
              <w:t>U</w:t>
            </w:r>
            <w:r w:rsidR="00D4577A" w:rsidRPr="004B5C35">
              <w:rPr>
                <w:b/>
                <w:bCs/>
                <w:szCs w:val="22"/>
              </w:rPr>
              <w:t>ndertake a basic construction project</w:t>
            </w:r>
          </w:p>
        </w:tc>
        <w:tc>
          <w:tcPr>
            <w:tcW w:w="1701" w:type="dxa"/>
          </w:tcPr>
          <w:p w14:paraId="7095AD64" w14:textId="2FD9A2EF" w:rsidR="00D4577A" w:rsidRPr="004B5C35" w:rsidRDefault="00661F12" w:rsidP="00D4577A">
            <w:pPr>
              <w:jc w:val="center"/>
              <w:rPr>
                <w:b/>
                <w:szCs w:val="22"/>
              </w:rPr>
            </w:pPr>
            <w:r w:rsidRPr="004B5C35">
              <w:rPr>
                <w:b/>
                <w:szCs w:val="22"/>
              </w:rPr>
              <w:t xml:space="preserve">Core </w:t>
            </w:r>
          </w:p>
        </w:tc>
      </w:tr>
      <w:tr w:rsidR="00D4577A" w:rsidRPr="00AE29EA" w14:paraId="1D5EC8DA" w14:textId="77777777" w:rsidTr="0069582B">
        <w:tc>
          <w:tcPr>
            <w:tcW w:w="2093" w:type="dxa"/>
          </w:tcPr>
          <w:p w14:paraId="59AABD63" w14:textId="323EC89A" w:rsidR="00D4577A" w:rsidRPr="004B5C35" w:rsidRDefault="00D4577A" w:rsidP="00D4577A">
            <w:pPr>
              <w:rPr>
                <w:szCs w:val="22"/>
              </w:rPr>
            </w:pPr>
            <w:r w:rsidRPr="004B5C35">
              <w:rPr>
                <w:b/>
                <w:bCs/>
                <w:szCs w:val="22"/>
              </w:rPr>
              <w:t>CPCCWHS1001</w:t>
            </w:r>
          </w:p>
        </w:tc>
        <w:tc>
          <w:tcPr>
            <w:tcW w:w="5386" w:type="dxa"/>
          </w:tcPr>
          <w:p w14:paraId="06305489" w14:textId="6DC095A3" w:rsidR="00D4577A" w:rsidRPr="004B5C35" w:rsidRDefault="00FB22A4" w:rsidP="00D4577A">
            <w:pPr>
              <w:ind w:left="-8" w:firstLine="8"/>
              <w:rPr>
                <w:b/>
                <w:bCs/>
                <w:szCs w:val="22"/>
              </w:rPr>
            </w:pPr>
            <w:r w:rsidRPr="004B5C35">
              <w:rPr>
                <w:b/>
                <w:bCs/>
                <w:szCs w:val="22"/>
              </w:rPr>
              <w:t>P</w:t>
            </w:r>
            <w:r w:rsidR="00D4577A" w:rsidRPr="004B5C35">
              <w:rPr>
                <w:b/>
                <w:bCs/>
                <w:szCs w:val="22"/>
              </w:rPr>
              <w:t>repare to work safely in the construction industry</w:t>
            </w:r>
          </w:p>
        </w:tc>
        <w:tc>
          <w:tcPr>
            <w:tcW w:w="1701" w:type="dxa"/>
          </w:tcPr>
          <w:p w14:paraId="0727CFE2" w14:textId="22F59255" w:rsidR="00D4577A" w:rsidRPr="004B5C35" w:rsidRDefault="00661F12" w:rsidP="00D4577A">
            <w:pPr>
              <w:jc w:val="center"/>
              <w:rPr>
                <w:b/>
                <w:szCs w:val="22"/>
              </w:rPr>
            </w:pPr>
            <w:r w:rsidRPr="004B5C35">
              <w:rPr>
                <w:b/>
                <w:szCs w:val="22"/>
              </w:rPr>
              <w:t xml:space="preserve">Core </w:t>
            </w:r>
          </w:p>
        </w:tc>
      </w:tr>
      <w:tr w:rsidR="00D4577A" w:rsidRPr="00AE29EA" w14:paraId="0EE1B3FD" w14:textId="77777777" w:rsidTr="0069582B">
        <w:tc>
          <w:tcPr>
            <w:tcW w:w="2093" w:type="dxa"/>
          </w:tcPr>
          <w:p w14:paraId="311E058B" w14:textId="451D2E2F" w:rsidR="00D4577A" w:rsidRPr="004B5C35" w:rsidRDefault="00D4577A" w:rsidP="00D4577A">
            <w:pPr>
              <w:rPr>
                <w:szCs w:val="22"/>
              </w:rPr>
            </w:pPr>
            <w:r w:rsidRPr="004B5C35">
              <w:rPr>
                <w:b/>
                <w:bCs/>
                <w:szCs w:val="22"/>
              </w:rPr>
              <w:t>CPCCWHS2001</w:t>
            </w:r>
          </w:p>
        </w:tc>
        <w:tc>
          <w:tcPr>
            <w:tcW w:w="5386" w:type="dxa"/>
          </w:tcPr>
          <w:p w14:paraId="67C77298" w14:textId="06FD5FF4" w:rsidR="00D4577A" w:rsidRPr="004B5C35" w:rsidRDefault="00FB22A4" w:rsidP="00D4577A">
            <w:pPr>
              <w:ind w:left="-8" w:firstLine="8"/>
              <w:rPr>
                <w:b/>
                <w:bCs/>
                <w:szCs w:val="22"/>
              </w:rPr>
            </w:pPr>
            <w:r w:rsidRPr="004B5C35">
              <w:rPr>
                <w:b/>
                <w:bCs/>
                <w:szCs w:val="22"/>
              </w:rPr>
              <w:t>A</w:t>
            </w:r>
            <w:r w:rsidR="00D4577A" w:rsidRPr="004B5C35">
              <w:rPr>
                <w:b/>
                <w:bCs/>
                <w:szCs w:val="22"/>
              </w:rPr>
              <w:t xml:space="preserve">pply WHS requirements, </w:t>
            </w:r>
            <w:proofErr w:type="gramStart"/>
            <w:r w:rsidR="00D4577A" w:rsidRPr="004B5C35">
              <w:rPr>
                <w:b/>
                <w:bCs/>
                <w:szCs w:val="22"/>
              </w:rPr>
              <w:t>policies</w:t>
            </w:r>
            <w:proofErr w:type="gramEnd"/>
            <w:r w:rsidR="00D4577A" w:rsidRPr="004B5C35">
              <w:rPr>
                <w:b/>
                <w:bCs/>
                <w:szCs w:val="22"/>
              </w:rPr>
              <w:t xml:space="preserve"> and procedure in the construction industry</w:t>
            </w:r>
          </w:p>
        </w:tc>
        <w:tc>
          <w:tcPr>
            <w:tcW w:w="1701" w:type="dxa"/>
          </w:tcPr>
          <w:p w14:paraId="69842DE6" w14:textId="5514A071" w:rsidR="00D4577A" w:rsidRPr="004B5C35" w:rsidRDefault="00661F12" w:rsidP="00D4577A">
            <w:pPr>
              <w:jc w:val="center"/>
              <w:rPr>
                <w:b/>
                <w:szCs w:val="22"/>
              </w:rPr>
            </w:pPr>
            <w:r w:rsidRPr="004B5C35">
              <w:rPr>
                <w:b/>
                <w:szCs w:val="22"/>
              </w:rPr>
              <w:t xml:space="preserve">Core </w:t>
            </w:r>
          </w:p>
        </w:tc>
      </w:tr>
      <w:bookmarkEnd w:id="11"/>
    </w:tbl>
    <w:p w14:paraId="49598C8F" w14:textId="77777777" w:rsidR="0069582B" w:rsidRPr="004B5C35" w:rsidRDefault="0069582B" w:rsidP="004B5C35">
      <w:pPr>
        <w:sectPr w:rsidR="0069582B" w:rsidRPr="004B5C35" w:rsidSect="0069582B">
          <w:pgSz w:w="11906" w:h="16838"/>
          <w:pgMar w:top="1135" w:right="1440" w:bottom="1134" w:left="1440" w:header="284" w:footer="709" w:gutter="0"/>
          <w:cols w:space="708"/>
          <w:docGrid w:linePitch="360"/>
        </w:sectPr>
      </w:pPr>
    </w:p>
    <w:p w14:paraId="31C97EB8" w14:textId="4CF197E5" w:rsidR="001224BD" w:rsidRPr="0069582B" w:rsidRDefault="001224BD" w:rsidP="0069582B">
      <w:pPr>
        <w:pStyle w:val="Heading3"/>
      </w:pPr>
      <w:bookmarkStart w:id="12" w:name="_Hlk85627774"/>
      <w:r w:rsidRPr="009A0A0D">
        <w:lastRenderedPageBreak/>
        <w:t>Elective Units</w:t>
      </w:r>
      <w:r w:rsidR="00222B4C">
        <w:t>- complete 3</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5029"/>
        <w:gridCol w:w="1684"/>
      </w:tblGrid>
      <w:tr w:rsidR="00221676" w:rsidRPr="00AE29EA" w14:paraId="4E1D1B1E" w14:textId="77777777" w:rsidTr="0069582B">
        <w:tc>
          <w:tcPr>
            <w:tcW w:w="2376" w:type="dxa"/>
          </w:tcPr>
          <w:p w14:paraId="1A0F2A98" w14:textId="77777777" w:rsidR="00221676" w:rsidRPr="00D61134" w:rsidRDefault="00221676" w:rsidP="00D61134">
            <w:pPr>
              <w:jc w:val="center"/>
              <w:rPr>
                <w:b/>
              </w:rPr>
            </w:pPr>
            <w:r w:rsidRPr="00D61134">
              <w:rPr>
                <w:b/>
              </w:rPr>
              <w:t>Code</w:t>
            </w:r>
          </w:p>
        </w:tc>
        <w:tc>
          <w:tcPr>
            <w:tcW w:w="5103" w:type="dxa"/>
          </w:tcPr>
          <w:p w14:paraId="52E1C336" w14:textId="77777777" w:rsidR="00221676" w:rsidRPr="00D61134" w:rsidRDefault="00221676" w:rsidP="00D61134">
            <w:pPr>
              <w:jc w:val="center"/>
              <w:rPr>
                <w:b/>
              </w:rPr>
            </w:pPr>
            <w:r w:rsidRPr="00D61134">
              <w:rPr>
                <w:b/>
              </w:rPr>
              <w:t>Competency Title</w:t>
            </w:r>
          </w:p>
        </w:tc>
        <w:tc>
          <w:tcPr>
            <w:tcW w:w="1701" w:type="dxa"/>
          </w:tcPr>
          <w:p w14:paraId="3A0ADF16" w14:textId="77777777" w:rsidR="00221676" w:rsidRPr="00D61134" w:rsidRDefault="00221676" w:rsidP="00D61134">
            <w:pPr>
              <w:jc w:val="center"/>
              <w:rPr>
                <w:b/>
              </w:rPr>
            </w:pPr>
            <w:r w:rsidRPr="00D61134">
              <w:rPr>
                <w:b/>
              </w:rPr>
              <w:t>Elective</w:t>
            </w:r>
          </w:p>
        </w:tc>
      </w:tr>
      <w:tr w:rsidR="00F64FB6" w:rsidRPr="00AE29EA" w14:paraId="61B66324" w14:textId="77777777" w:rsidTr="0069582B">
        <w:tc>
          <w:tcPr>
            <w:tcW w:w="2376" w:type="dxa"/>
          </w:tcPr>
          <w:p w14:paraId="4DA63CB8" w14:textId="4CE88B5D" w:rsidR="00F64FB6" w:rsidRPr="00D4577A" w:rsidRDefault="00F64FB6" w:rsidP="00F64FB6">
            <w:pPr>
              <w:rPr>
                <w:strike/>
              </w:rPr>
            </w:pPr>
            <w:bookmarkStart w:id="13" w:name="_Hlk84505876"/>
            <w:r w:rsidRPr="00A41BD1">
              <w:t>BSBSUS211</w:t>
            </w:r>
          </w:p>
        </w:tc>
        <w:tc>
          <w:tcPr>
            <w:tcW w:w="5103" w:type="dxa"/>
          </w:tcPr>
          <w:p w14:paraId="7D742B1E" w14:textId="10373A8A" w:rsidR="00F64FB6" w:rsidRPr="002E4C9A" w:rsidRDefault="00F64FB6" w:rsidP="002E4C9A">
            <w:r w:rsidRPr="002E4C9A">
              <w:t>Participate in sustainable work practices</w:t>
            </w:r>
          </w:p>
        </w:tc>
        <w:tc>
          <w:tcPr>
            <w:tcW w:w="1701" w:type="dxa"/>
          </w:tcPr>
          <w:p w14:paraId="6CA71AA7" w14:textId="77777777" w:rsidR="00F64FB6" w:rsidRPr="00F64FB6" w:rsidRDefault="00F64FB6" w:rsidP="00F64FB6">
            <w:pPr>
              <w:jc w:val="center"/>
            </w:pPr>
            <w:r w:rsidRPr="00F64FB6">
              <w:t>Elective</w:t>
            </w:r>
          </w:p>
        </w:tc>
      </w:tr>
      <w:bookmarkEnd w:id="13"/>
      <w:tr w:rsidR="00F64FB6" w:rsidRPr="00AE29EA" w14:paraId="45670CF3" w14:textId="77777777" w:rsidTr="0069582B">
        <w:tc>
          <w:tcPr>
            <w:tcW w:w="2376" w:type="dxa"/>
          </w:tcPr>
          <w:p w14:paraId="2D063A44" w14:textId="2FC24F2B" w:rsidR="00F64FB6" w:rsidRPr="00D4577A" w:rsidRDefault="00F64FB6" w:rsidP="00F64FB6">
            <w:pPr>
              <w:rPr>
                <w:strike/>
              </w:rPr>
            </w:pPr>
            <w:r w:rsidRPr="00DB20EE">
              <w:t>CPCCCM2006</w:t>
            </w:r>
          </w:p>
        </w:tc>
        <w:tc>
          <w:tcPr>
            <w:tcW w:w="5103" w:type="dxa"/>
          </w:tcPr>
          <w:p w14:paraId="62F6028A" w14:textId="4C63FA0A" w:rsidR="00F64FB6" w:rsidRPr="00D4577A" w:rsidRDefault="00F64FB6" w:rsidP="00F64FB6">
            <w:pPr>
              <w:rPr>
                <w:strike/>
              </w:rPr>
            </w:pPr>
            <w:r w:rsidRPr="00DB20EE">
              <w:t>Apply basic levelling procedures</w:t>
            </w:r>
          </w:p>
        </w:tc>
        <w:tc>
          <w:tcPr>
            <w:tcW w:w="1701" w:type="dxa"/>
          </w:tcPr>
          <w:p w14:paraId="12CC5F0C" w14:textId="77777777" w:rsidR="00F64FB6" w:rsidRPr="00F64FB6" w:rsidRDefault="00F64FB6" w:rsidP="00F64FB6">
            <w:pPr>
              <w:jc w:val="center"/>
            </w:pPr>
            <w:r w:rsidRPr="00F64FB6">
              <w:t>Elective</w:t>
            </w:r>
          </w:p>
        </w:tc>
      </w:tr>
      <w:tr w:rsidR="00F64FB6" w:rsidRPr="00AE29EA" w14:paraId="10234C3A" w14:textId="77777777" w:rsidTr="0069582B">
        <w:tc>
          <w:tcPr>
            <w:tcW w:w="2376" w:type="dxa"/>
          </w:tcPr>
          <w:p w14:paraId="1D68ABF5" w14:textId="58EEFBA0" w:rsidR="00F64FB6" w:rsidRPr="00D4577A" w:rsidRDefault="00F64FB6" w:rsidP="00F64FB6">
            <w:pPr>
              <w:rPr>
                <w:strike/>
              </w:rPr>
            </w:pPr>
            <w:r w:rsidRPr="00A83D19">
              <w:t>CPCCOM1014</w:t>
            </w:r>
          </w:p>
        </w:tc>
        <w:tc>
          <w:tcPr>
            <w:tcW w:w="5103" w:type="dxa"/>
          </w:tcPr>
          <w:p w14:paraId="53999C23" w14:textId="63380164" w:rsidR="00F64FB6" w:rsidRPr="00D4577A" w:rsidRDefault="00F64FB6" w:rsidP="00F64FB6">
            <w:pPr>
              <w:rPr>
                <w:strike/>
              </w:rPr>
            </w:pPr>
            <w:r w:rsidRPr="00A83D19">
              <w:t xml:space="preserve">Conduct workplace communication </w:t>
            </w:r>
          </w:p>
        </w:tc>
        <w:tc>
          <w:tcPr>
            <w:tcW w:w="1701" w:type="dxa"/>
          </w:tcPr>
          <w:p w14:paraId="4707C527" w14:textId="77777777" w:rsidR="00F64FB6" w:rsidRPr="00F64FB6" w:rsidRDefault="00F64FB6" w:rsidP="00F64FB6">
            <w:pPr>
              <w:jc w:val="center"/>
            </w:pPr>
            <w:r w:rsidRPr="00F64FB6">
              <w:t>Elective</w:t>
            </w:r>
          </w:p>
        </w:tc>
      </w:tr>
      <w:tr w:rsidR="00F64FB6" w:rsidRPr="00AE29EA" w14:paraId="3D9B4BB8" w14:textId="77777777" w:rsidTr="0069582B">
        <w:tc>
          <w:tcPr>
            <w:tcW w:w="2376" w:type="dxa"/>
          </w:tcPr>
          <w:p w14:paraId="3530057E" w14:textId="7FD2BEF5" w:rsidR="00F64FB6" w:rsidRPr="00D4577A" w:rsidRDefault="00F64FB6" w:rsidP="00F64FB6">
            <w:pPr>
              <w:rPr>
                <w:strike/>
              </w:rPr>
            </w:pPr>
            <w:r w:rsidRPr="00D958EB">
              <w:t>CPCCOM1015</w:t>
            </w:r>
          </w:p>
        </w:tc>
        <w:tc>
          <w:tcPr>
            <w:tcW w:w="5103" w:type="dxa"/>
          </w:tcPr>
          <w:p w14:paraId="0E4F8400" w14:textId="52F4BABC" w:rsidR="00F64FB6" w:rsidRPr="00D4577A" w:rsidRDefault="00F64FB6" w:rsidP="00F64FB6">
            <w:pPr>
              <w:rPr>
                <w:strike/>
              </w:rPr>
            </w:pPr>
            <w:r w:rsidRPr="00D958EB">
              <w:t>Carry out measurements and calculations</w:t>
            </w:r>
          </w:p>
        </w:tc>
        <w:tc>
          <w:tcPr>
            <w:tcW w:w="1701" w:type="dxa"/>
          </w:tcPr>
          <w:p w14:paraId="1B87A395" w14:textId="77777777" w:rsidR="00F64FB6" w:rsidRPr="00F64FB6" w:rsidRDefault="00F64FB6" w:rsidP="00F64FB6">
            <w:pPr>
              <w:jc w:val="center"/>
            </w:pPr>
            <w:r w:rsidRPr="00F64FB6">
              <w:t>Elective</w:t>
            </w:r>
          </w:p>
        </w:tc>
      </w:tr>
      <w:tr w:rsidR="00D4577A" w:rsidRPr="00AE29EA" w14:paraId="66D79CB6" w14:textId="77777777" w:rsidTr="0069582B">
        <w:tc>
          <w:tcPr>
            <w:tcW w:w="2376" w:type="dxa"/>
          </w:tcPr>
          <w:p w14:paraId="2AA673E4" w14:textId="08D3ABC0" w:rsidR="00D4577A" w:rsidRPr="000B7455" w:rsidRDefault="00D4577A" w:rsidP="00715091">
            <w:r w:rsidRPr="006F7235">
              <w:t>CPCCOM1017</w:t>
            </w:r>
          </w:p>
        </w:tc>
        <w:tc>
          <w:tcPr>
            <w:tcW w:w="5103" w:type="dxa"/>
          </w:tcPr>
          <w:p w14:paraId="4EB8C7D8" w14:textId="33F6692A" w:rsidR="00D4577A" w:rsidRPr="000B7455" w:rsidRDefault="00D4577A" w:rsidP="00715091">
            <w:r w:rsidRPr="006F7235">
              <w:t>Prepare simple construction sketches</w:t>
            </w:r>
          </w:p>
        </w:tc>
        <w:tc>
          <w:tcPr>
            <w:tcW w:w="1701" w:type="dxa"/>
          </w:tcPr>
          <w:p w14:paraId="21D79764" w14:textId="242A55D7" w:rsidR="00D4577A" w:rsidRPr="000B7455" w:rsidRDefault="00F64FB6" w:rsidP="00D61134">
            <w:pPr>
              <w:jc w:val="center"/>
            </w:pPr>
            <w:r>
              <w:t>E</w:t>
            </w:r>
            <w:r w:rsidR="00D4577A">
              <w:t>lective</w:t>
            </w:r>
          </w:p>
        </w:tc>
      </w:tr>
      <w:tr w:rsidR="00D4577A" w:rsidRPr="00AE29EA" w14:paraId="1F3E1E11" w14:textId="77777777" w:rsidTr="0069582B">
        <w:tc>
          <w:tcPr>
            <w:tcW w:w="2376" w:type="dxa"/>
          </w:tcPr>
          <w:p w14:paraId="0FD9E0B8" w14:textId="71CC4C30" w:rsidR="00D4577A" w:rsidRPr="006F7235" w:rsidRDefault="00D4577A" w:rsidP="00715091">
            <w:r w:rsidRPr="006F7235">
              <w:t>CPCCOM2001*</w:t>
            </w:r>
          </w:p>
        </w:tc>
        <w:tc>
          <w:tcPr>
            <w:tcW w:w="5103" w:type="dxa"/>
          </w:tcPr>
          <w:p w14:paraId="348EBA54" w14:textId="62190BA1" w:rsidR="00D4577A" w:rsidRPr="006F7235" w:rsidRDefault="00D4577A" w:rsidP="00715091">
            <w:r w:rsidRPr="006F7235">
              <w:t>Read and interpret plans and specifications</w:t>
            </w:r>
          </w:p>
        </w:tc>
        <w:tc>
          <w:tcPr>
            <w:tcW w:w="1701" w:type="dxa"/>
          </w:tcPr>
          <w:p w14:paraId="628EE6EE" w14:textId="5B1D5323" w:rsidR="00D4577A" w:rsidRPr="000B7455" w:rsidRDefault="00F64FB6" w:rsidP="00D61134">
            <w:pPr>
              <w:jc w:val="center"/>
            </w:pPr>
            <w:r>
              <w:t>E</w:t>
            </w:r>
            <w:r w:rsidR="00D4577A">
              <w:t>lective</w:t>
            </w:r>
          </w:p>
        </w:tc>
      </w:tr>
      <w:tr w:rsidR="00D4577A" w:rsidRPr="00AE29EA" w14:paraId="1916CDDB" w14:textId="77777777" w:rsidTr="0069582B">
        <w:tc>
          <w:tcPr>
            <w:tcW w:w="2376" w:type="dxa"/>
          </w:tcPr>
          <w:p w14:paraId="54224F91" w14:textId="3608375F" w:rsidR="00D4577A" w:rsidRPr="006F7235" w:rsidRDefault="00D4577A" w:rsidP="00715091">
            <w:bookmarkStart w:id="14" w:name="_Hlk84505937"/>
            <w:r w:rsidRPr="006F7235">
              <w:t>CPCCVE1002</w:t>
            </w:r>
          </w:p>
        </w:tc>
        <w:tc>
          <w:tcPr>
            <w:tcW w:w="5103" w:type="dxa"/>
          </w:tcPr>
          <w:p w14:paraId="43535A79" w14:textId="31EF9081" w:rsidR="00D4577A" w:rsidRPr="006F7235" w:rsidRDefault="00D4577A" w:rsidP="00715091">
            <w:r w:rsidRPr="006F7235">
              <w:t>Undertake a basic computer design project</w:t>
            </w:r>
          </w:p>
        </w:tc>
        <w:tc>
          <w:tcPr>
            <w:tcW w:w="1701" w:type="dxa"/>
          </w:tcPr>
          <w:p w14:paraId="6FC2A3E7" w14:textId="272F5453" w:rsidR="00D4577A" w:rsidRPr="000B7455" w:rsidRDefault="00F64FB6" w:rsidP="00D61134">
            <w:pPr>
              <w:jc w:val="center"/>
            </w:pPr>
            <w:r>
              <w:t>E</w:t>
            </w:r>
            <w:r w:rsidR="00D4577A">
              <w:t>lective</w:t>
            </w:r>
          </w:p>
        </w:tc>
      </w:tr>
    </w:tbl>
    <w:bookmarkEnd w:id="12"/>
    <w:bookmarkEnd w:id="14"/>
    <w:p w14:paraId="6F309218" w14:textId="7D3E8A98" w:rsidR="00E51811" w:rsidRDefault="00E51811" w:rsidP="00543C46">
      <w:r w:rsidRPr="004D1803">
        <w:t>An asterisk (*) against a unit code below indicates that there is a prerequisite requirement that must be met. Prerequisite unit(s) must be assessed before assessment of any unit of competency with an asterisk. Check the unit of competency for information on specific prerequisite requirements. All prerequisite requirements are packaged in the qualification.</w:t>
      </w:r>
    </w:p>
    <w:p w14:paraId="63750CF0" w14:textId="717CDB44" w:rsidR="005A2614" w:rsidRDefault="005A2614" w:rsidP="005A2614">
      <w:r w:rsidRPr="00D15AD8">
        <w:rPr>
          <w:rFonts w:asciiTheme="minorHAnsi" w:hAnsiTheme="minorHAnsi" w:cstheme="minorHAnsi"/>
          <w:szCs w:val="22"/>
        </w:rPr>
        <w:t>Partnering arrangements for CPCCCM2005</w:t>
      </w:r>
      <w:r>
        <w:rPr>
          <w:rFonts w:asciiTheme="minorHAnsi" w:hAnsiTheme="minorHAnsi" w:cstheme="minorHAnsi"/>
          <w:szCs w:val="22"/>
        </w:rPr>
        <w:t xml:space="preserve"> </w:t>
      </w:r>
      <w:r w:rsidRPr="00D15AD8">
        <w:rPr>
          <w:szCs w:val="22"/>
        </w:rPr>
        <w:t>Use construction tools and equipment</w:t>
      </w:r>
      <w:r>
        <w:t xml:space="preserve">: </w:t>
      </w:r>
      <w:r w:rsidR="00013A84" w:rsidRPr="00881D63">
        <w:t>Colleges should de</w:t>
      </w:r>
      <w:r w:rsidR="00013A84">
        <w:t xml:space="preserve">velop a partnership with CIT, </w:t>
      </w:r>
      <w:r w:rsidR="00013A84" w:rsidRPr="00881D63">
        <w:t xml:space="preserve">other </w:t>
      </w:r>
      <w:proofErr w:type="gramStart"/>
      <w:r w:rsidR="00013A84" w:rsidRPr="00881D63">
        <w:t>RTO</w:t>
      </w:r>
      <w:proofErr w:type="gramEnd"/>
      <w:r w:rsidR="00013A84" w:rsidRPr="00881D63">
        <w:t xml:space="preserve"> or industry to provide students </w:t>
      </w:r>
      <w:r w:rsidR="00013A84">
        <w:t xml:space="preserve">with </w:t>
      </w:r>
      <w:r w:rsidR="00013A84" w:rsidRPr="00881D63">
        <w:t xml:space="preserve">access to specialist tools and equipment not available or restricted by school </w:t>
      </w:r>
      <w:r w:rsidR="00F64FB6">
        <w:t>W</w:t>
      </w:r>
      <w:r w:rsidR="00013A84" w:rsidRPr="00881D63">
        <w:t>HS requirements (see list below).</w:t>
      </w:r>
      <w:r w:rsidR="00013A84">
        <w:t xml:space="preserve"> </w:t>
      </w:r>
    </w:p>
    <w:p w14:paraId="74A05E6F" w14:textId="4EEC89F3" w:rsidR="00013A84" w:rsidRPr="00881D63" w:rsidRDefault="00013A84" w:rsidP="005A2614">
      <w:pPr>
        <w:pStyle w:val="ListParagraph"/>
        <w:numPr>
          <w:ilvl w:val="0"/>
          <w:numId w:val="42"/>
        </w:numPr>
        <w:ind w:left="567" w:hanging="283"/>
      </w:pPr>
      <w:r w:rsidRPr="00881D63">
        <w:t>Table circular saw</w:t>
      </w:r>
    </w:p>
    <w:p w14:paraId="4753C48E" w14:textId="77777777" w:rsidR="00013A84" w:rsidRPr="00881D63" w:rsidRDefault="00013A84" w:rsidP="0069582B">
      <w:pPr>
        <w:pStyle w:val="ListBullets"/>
      </w:pPr>
      <w:r>
        <w:t>E</w:t>
      </w:r>
      <w:r w:rsidRPr="00881D63">
        <w:t>lectric plane</w:t>
      </w:r>
    </w:p>
    <w:p w14:paraId="73A85BB7" w14:textId="77777777" w:rsidR="00013A84" w:rsidRPr="00881D63" w:rsidRDefault="00013A84" w:rsidP="0069582B">
      <w:pPr>
        <w:pStyle w:val="ListBullets"/>
      </w:pPr>
      <w:r>
        <w:t>I</w:t>
      </w:r>
      <w:r w:rsidRPr="00881D63">
        <w:t>mpact power drill</w:t>
      </w:r>
    </w:p>
    <w:p w14:paraId="1CD37D69" w14:textId="77777777" w:rsidR="00013A84" w:rsidRPr="00881D63" w:rsidRDefault="00013A84" w:rsidP="0069582B">
      <w:pPr>
        <w:pStyle w:val="ListBullets"/>
      </w:pPr>
      <w:r>
        <w:t>N</w:t>
      </w:r>
      <w:r w:rsidRPr="00881D63">
        <w:t>ail gun</w:t>
      </w:r>
    </w:p>
    <w:p w14:paraId="787ED76B" w14:textId="77777777" w:rsidR="00013A84" w:rsidRPr="00881D63" w:rsidRDefault="00013A84" w:rsidP="0069582B">
      <w:pPr>
        <w:pStyle w:val="ListBullets"/>
      </w:pPr>
      <w:r>
        <w:t>I</w:t>
      </w:r>
      <w:r w:rsidRPr="00881D63">
        <w:t>mpact hammer</w:t>
      </w:r>
    </w:p>
    <w:p w14:paraId="351B1F81" w14:textId="77777777" w:rsidR="00013A84" w:rsidRPr="00881D63" w:rsidRDefault="00013A84" w:rsidP="0069582B">
      <w:pPr>
        <w:pStyle w:val="ListBullets"/>
      </w:pPr>
      <w:r>
        <w:t>G</w:t>
      </w:r>
      <w:r w:rsidRPr="00881D63">
        <w:t>enerator compressor</w:t>
      </w:r>
    </w:p>
    <w:p w14:paraId="6C94669C" w14:textId="77777777" w:rsidR="00013A84" w:rsidRPr="00881D63" w:rsidRDefault="00013A84" w:rsidP="0069582B">
      <w:pPr>
        <w:pStyle w:val="ListBullets"/>
      </w:pPr>
      <w:r>
        <w:t>F</w:t>
      </w:r>
      <w:r w:rsidRPr="00881D63">
        <w:t>uel propelled nail guns (</w:t>
      </w:r>
      <w:proofErr w:type="spellStart"/>
      <w:r w:rsidRPr="00881D63">
        <w:t>paslode</w:t>
      </w:r>
      <w:proofErr w:type="spellEnd"/>
      <w:r w:rsidRPr="00881D63">
        <w:t>)</w:t>
      </w:r>
    </w:p>
    <w:p w14:paraId="14316B35" w14:textId="77777777" w:rsidR="00013A84" w:rsidRPr="00881D63" w:rsidRDefault="00013A84" w:rsidP="0069582B">
      <w:pPr>
        <w:pStyle w:val="ListBullets"/>
      </w:pPr>
      <w:r>
        <w:t>B</w:t>
      </w:r>
      <w:r w:rsidRPr="00881D63">
        <w:t xml:space="preserve">ench grinder </w:t>
      </w:r>
    </w:p>
    <w:p w14:paraId="46EA7F89" w14:textId="77777777" w:rsidR="00013A84" w:rsidRPr="00881D63" w:rsidRDefault="00013A84" w:rsidP="0069582B">
      <w:pPr>
        <w:pStyle w:val="ListBullets"/>
      </w:pPr>
      <w:r>
        <w:t>C</w:t>
      </w:r>
      <w:r w:rsidRPr="00881D63">
        <w:t>ordless tools</w:t>
      </w:r>
    </w:p>
    <w:p w14:paraId="2D2B75D9" w14:textId="223AE553" w:rsidR="001224BD" w:rsidRPr="0069582B" w:rsidRDefault="00013A84" w:rsidP="0069582B">
      <w:pPr>
        <w:pStyle w:val="Heading3"/>
      </w:pPr>
      <w:bookmarkStart w:id="15" w:name="_Toc85724502"/>
      <w:bookmarkStart w:id="16" w:name="_Toc242778281"/>
      <w:r w:rsidRPr="0069582B">
        <w:t>CPC202</w:t>
      </w:r>
      <w:r w:rsidR="00F64FB6" w:rsidRPr="0069582B">
        <w:t>20</w:t>
      </w:r>
      <w:r w:rsidR="001224BD" w:rsidRPr="0069582B">
        <w:t xml:space="preserve"> Certificate II in Construction Pathway</w:t>
      </w:r>
      <w:r w:rsidR="0055714D" w:rsidRPr="0069582B">
        <w:t>s</w:t>
      </w:r>
      <w:bookmarkEnd w:id="15"/>
      <w:r w:rsidR="0055714D" w:rsidRPr="0069582B">
        <w:t xml:space="preserve"> </w:t>
      </w:r>
      <w:bookmarkEnd w:id="16"/>
    </w:p>
    <w:p w14:paraId="5E57178F" w14:textId="77777777" w:rsidR="00F64FB6" w:rsidRPr="004D1803" w:rsidRDefault="00F64FB6" w:rsidP="00543C46">
      <w:r w:rsidRPr="00543C46">
        <w:t xml:space="preserve">For the award of the </w:t>
      </w:r>
      <w:r w:rsidRPr="0069582B">
        <w:t>CPC20220 Certificate II in Construction Pathways</w:t>
      </w:r>
      <w:r w:rsidRPr="00543C46">
        <w:t>, the candidate must</w:t>
      </w:r>
      <w:r w:rsidRPr="004D1803">
        <w:t xml:space="preserve"> demonstrate competency in 10 units of competency:</w:t>
      </w:r>
    </w:p>
    <w:p w14:paraId="4E2FB3B9" w14:textId="77777777" w:rsidR="00F64FB6" w:rsidRPr="0069582B" w:rsidRDefault="00F64FB6" w:rsidP="0069582B">
      <w:pPr>
        <w:ind w:firstLine="720"/>
        <w:rPr>
          <w:b/>
          <w:bCs/>
        </w:rPr>
      </w:pPr>
      <w:r w:rsidRPr="0069582B">
        <w:rPr>
          <w:b/>
          <w:bCs/>
        </w:rPr>
        <w:t>5 core units</w:t>
      </w:r>
    </w:p>
    <w:p w14:paraId="170E93D4" w14:textId="77777777" w:rsidR="00F64FB6" w:rsidRPr="0069582B" w:rsidRDefault="00F64FB6" w:rsidP="0069582B">
      <w:pPr>
        <w:ind w:firstLine="720"/>
        <w:rPr>
          <w:b/>
          <w:bCs/>
        </w:rPr>
      </w:pPr>
      <w:r w:rsidRPr="0069582B">
        <w:rPr>
          <w:b/>
          <w:bCs/>
        </w:rPr>
        <w:t>5 elective units.</w:t>
      </w:r>
    </w:p>
    <w:p w14:paraId="2549FAC4" w14:textId="258EE200" w:rsidR="00F64FB6" w:rsidRDefault="00F64FB6" w:rsidP="00543C46">
      <w:r w:rsidRPr="004D1803">
        <w:t xml:space="preserve">Elective units are to be chosen from at least two but no more than four of groups A to </w:t>
      </w:r>
      <w:proofErr w:type="gramStart"/>
      <w:r w:rsidRPr="004D1803">
        <w:t>I.</w:t>
      </w:r>
      <w:proofErr w:type="gramEnd"/>
    </w:p>
    <w:p w14:paraId="2226075F" w14:textId="6AD5E1CA" w:rsidR="00F64FB6" w:rsidRPr="004D1803" w:rsidRDefault="00F64FB6" w:rsidP="00543C46">
      <w:r w:rsidRPr="004D1803">
        <w:t xml:space="preserve">One elective may be chosen from any current training package or accredited course </w:t>
      </w:r>
      <w:proofErr w:type="gramStart"/>
      <w:r w:rsidRPr="004D1803">
        <w:t>as long as</w:t>
      </w:r>
      <w:proofErr w:type="gramEnd"/>
      <w:r w:rsidRPr="004D1803">
        <w:t xml:space="preserve"> it contributes to a valid industry-supported vocational outcome, maintains the AQF level of this qualification, and does not replicate the content of another unit used to achieve this qualification.</w:t>
      </w:r>
    </w:p>
    <w:p w14:paraId="70D35D40" w14:textId="77777777" w:rsidR="0069582B" w:rsidRDefault="00F64FB6" w:rsidP="00543C46">
      <w:pPr>
        <w:sectPr w:rsidR="0069582B" w:rsidSect="0069582B">
          <w:pgSz w:w="11906" w:h="16838"/>
          <w:pgMar w:top="1440" w:right="1440" w:bottom="1440" w:left="1440" w:header="426" w:footer="709" w:gutter="0"/>
          <w:cols w:space="708"/>
          <w:docGrid w:linePitch="360"/>
        </w:sectPr>
      </w:pPr>
      <w:r w:rsidRPr="004D1803">
        <w:t>An asterisk (*) against a unit code below indicates that there is a prerequisite requirement that must be met. Prerequisite unit(s) must be assessed before assessment of any unit of competency with an asterisk. Check the unit of competency for information on specific prerequisite requirements. All prerequisite requirements are packaged in the qualification</w:t>
      </w:r>
      <w:r w:rsidR="00CE437B">
        <w:t>.</w:t>
      </w:r>
    </w:p>
    <w:p w14:paraId="28D07F66" w14:textId="77777777" w:rsidR="001224BD" w:rsidRPr="0069582B" w:rsidRDefault="00B86E26" w:rsidP="0069582B">
      <w:pPr>
        <w:pStyle w:val="Heading3"/>
      </w:pPr>
      <w:r>
        <w:lastRenderedPageBreak/>
        <w:t>Core</w:t>
      </w:r>
      <w:r w:rsidR="001224BD" w:rsidRPr="009A0A0D">
        <w:t xml:space="preserve"> Units</w:t>
      </w:r>
      <w:r w:rsidR="00013A84">
        <w:t xml:space="preserve"> – complete all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640"/>
        <w:gridCol w:w="1495"/>
      </w:tblGrid>
      <w:tr w:rsidR="00AE29EA" w:rsidRPr="00AE29EA" w14:paraId="4F88E7E9" w14:textId="77777777" w:rsidTr="0069582B">
        <w:tc>
          <w:tcPr>
            <w:tcW w:w="1964" w:type="dxa"/>
          </w:tcPr>
          <w:p w14:paraId="61B436AE" w14:textId="77777777" w:rsidR="00AE29EA" w:rsidRPr="00D61134" w:rsidRDefault="00AE29EA" w:rsidP="00D61134">
            <w:pPr>
              <w:jc w:val="center"/>
              <w:rPr>
                <w:b/>
              </w:rPr>
            </w:pPr>
            <w:r w:rsidRPr="00D61134">
              <w:rPr>
                <w:b/>
              </w:rPr>
              <w:t>Code</w:t>
            </w:r>
          </w:p>
        </w:tc>
        <w:tc>
          <w:tcPr>
            <w:tcW w:w="5941" w:type="dxa"/>
          </w:tcPr>
          <w:p w14:paraId="59A2AE1D" w14:textId="77777777" w:rsidR="00AE29EA" w:rsidRPr="00D61134" w:rsidRDefault="00AE29EA" w:rsidP="00D61134">
            <w:pPr>
              <w:jc w:val="center"/>
              <w:rPr>
                <w:b/>
              </w:rPr>
            </w:pPr>
            <w:r w:rsidRPr="00D61134">
              <w:rPr>
                <w:b/>
              </w:rPr>
              <w:t>Competency Title</w:t>
            </w:r>
          </w:p>
        </w:tc>
        <w:tc>
          <w:tcPr>
            <w:tcW w:w="1559" w:type="dxa"/>
          </w:tcPr>
          <w:p w14:paraId="50FE86DF" w14:textId="77777777" w:rsidR="00AE29EA" w:rsidRPr="00D61134" w:rsidRDefault="00AE29EA" w:rsidP="00D61134">
            <w:pPr>
              <w:jc w:val="center"/>
              <w:rPr>
                <w:b/>
              </w:rPr>
            </w:pPr>
            <w:r w:rsidRPr="00D61134">
              <w:rPr>
                <w:b/>
              </w:rPr>
              <w:t>Core</w:t>
            </w:r>
          </w:p>
        </w:tc>
      </w:tr>
      <w:tr w:rsidR="00AE29EA" w:rsidRPr="00AE29EA" w14:paraId="195D74F4" w14:textId="77777777" w:rsidTr="0069582B">
        <w:tc>
          <w:tcPr>
            <w:tcW w:w="1964" w:type="dxa"/>
          </w:tcPr>
          <w:p w14:paraId="5235B9BF" w14:textId="298DD869" w:rsidR="00AE29EA" w:rsidRPr="00CE437B" w:rsidRDefault="00AE29EA" w:rsidP="001224BD">
            <w:pPr>
              <w:rPr>
                <w:b/>
                <w:bCs/>
              </w:rPr>
            </w:pPr>
            <w:r w:rsidRPr="00CE437B">
              <w:rPr>
                <w:b/>
                <w:bCs/>
              </w:rPr>
              <w:t>CPCC</w:t>
            </w:r>
            <w:r w:rsidR="00CE437B" w:rsidRPr="00CE437B">
              <w:rPr>
                <w:b/>
                <w:bCs/>
              </w:rPr>
              <w:t>O</w:t>
            </w:r>
            <w:r w:rsidRPr="00CE437B">
              <w:rPr>
                <w:b/>
                <w:bCs/>
              </w:rPr>
              <w:t>M1012</w:t>
            </w:r>
          </w:p>
        </w:tc>
        <w:tc>
          <w:tcPr>
            <w:tcW w:w="5941" w:type="dxa"/>
          </w:tcPr>
          <w:p w14:paraId="7223C800" w14:textId="77777777" w:rsidR="00AE29EA" w:rsidRPr="00CE437B" w:rsidRDefault="00AE29EA" w:rsidP="001224BD">
            <w:pPr>
              <w:rPr>
                <w:b/>
                <w:bCs/>
              </w:rPr>
            </w:pPr>
            <w:r w:rsidRPr="00CE437B">
              <w:rPr>
                <w:b/>
                <w:bCs/>
              </w:rPr>
              <w:t>Work effectively and sustainably in the construction industry</w:t>
            </w:r>
          </w:p>
        </w:tc>
        <w:tc>
          <w:tcPr>
            <w:tcW w:w="1559" w:type="dxa"/>
          </w:tcPr>
          <w:p w14:paraId="61BC8C41" w14:textId="77777777" w:rsidR="00AE29EA" w:rsidRPr="00DC0D03" w:rsidRDefault="00AE29EA" w:rsidP="00D61134">
            <w:pPr>
              <w:jc w:val="center"/>
              <w:rPr>
                <w:b/>
                <w:bCs/>
              </w:rPr>
            </w:pPr>
            <w:r w:rsidRPr="00DC0D03">
              <w:rPr>
                <w:b/>
                <w:bCs/>
              </w:rPr>
              <w:t>Core</w:t>
            </w:r>
          </w:p>
        </w:tc>
      </w:tr>
      <w:tr w:rsidR="00AE29EA" w:rsidRPr="00AE29EA" w14:paraId="7C240FC7" w14:textId="77777777" w:rsidTr="0069582B">
        <w:tc>
          <w:tcPr>
            <w:tcW w:w="1964" w:type="dxa"/>
          </w:tcPr>
          <w:p w14:paraId="315C783A" w14:textId="3F6A5F60" w:rsidR="00AE29EA" w:rsidRPr="00CE437B" w:rsidRDefault="00AE29EA" w:rsidP="001224BD">
            <w:pPr>
              <w:rPr>
                <w:b/>
                <w:bCs/>
              </w:rPr>
            </w:pPr>
            <w:r w:rsidRPr="00CE437B">
              <w:rPr>
                <w:b/>
                <w:bCs/>
              </w:rPr>
              <w:t>CPCC</w:t>
            </w:r>
            <w:r w:rsidR="00CE437B" w:rsidRPr="00CE437B">
              <w:rPr>
                <w:b/>
                <w:bCs/>
              </w:rPr>
              <w:t>O</w:t>
            </w:r>
            <w:r w:rsidRPr="00CE437B">
              <w:rPr>
                <w:b/>
                <w:bCs/>
              </w:rPr>
              <w:t>M1013</w:t>
            </w:r>
          </w:p>
        </w:tc>
        <w:tc>
          <w:tcPr>
            <w:tcW w:w="5941" w:type="dxa"/>
          </w:tcPr>
          <w:p w14:paraId="437D1CC4" w14:textId="77777777" w:rsidR="00AE29EA" w:rsidRPr="00CE437B" w:rsidRDefault="00AE29EA" w:rsidP="001224BD">
            <w:pPr>
              <w:rPr>
                <w:b/>
                <w:bCs/>
              </w:rPr>
            </w:pPr>
            <w:r w:rsidRPr="00CE437B">
              <w:rPr>
                <w:b/>
                <w:bCs/>
              </w:rPr>
              <w:t>Plan and organise work</w:t>
            </w:r>
          </w:p>
        </w:tc>
        <w:tc>
          <w:tcPr>
            <w:tcW w:w="1559" w:type="dxa"/>
          </w:tcPr>
          <w:p w14:paraId="31C560EC" w14:textId="77777777" w:rsidR="00AE29EA" w:rsidRPr="00DC0D03" w:rsidRDefault="00AE29EA" w:rsidP="00D61134">
            <w:pPr>
              <w:jc w:val="center"/>
              <w:rPr>
                <w:b/>
                <w:bCs/>
              </w:rPr>
            </w:pPr>
            <w:r w:rsidRPr="00DC0D03">
              <w:rPr>
                <w:b/>
                <w:bCs/>
              </w:rPr>
              <w:t>Core</w:t>
            </w:r>
          </w:p>
        </w:tc>
      </w:tr>
      <w:tr w:rsidR="00AE29EA" w:rsidRPr="00AE29EA" w14:paraId="2E5D081E" w14:textId="77777777" w:rsidTr="0069582B">
        <w:tc>
          <w:tcPr>
            <w:tcW w:w="1964" w:type="dxa"/>
          </w:tcPr>
          <w:p w14:paraId="0E7E4187" w14:textId="4449CD97" w:rsidR="00AE29EA" w:rsidRPr="00CE437B" w:rsidRDefault="00CE437B" w:rsidP="001224BD">
            <w:pPr>
              <w:rPr>
                <w:b/>
                <w:bCs/>
              </w:rPr>
            </w:pPr>
            <w:r w:rsidRPr="00CE437B">
              <w:rPr>
                <w:b/>
                <w:bCs/>
              </w:rPr>
              <w:t>CPCCOM1015</w:t>
            </w:r>
          </w:p>
        </w:tc>
        <w:tc>
          <w:tcPr>
            <w:tcW w:w="5941" w:type="dxa"/>
          </w:tcPr>
          <w:p w14:paraId="1CA491D1" w14:textId="5A601ED4" w:rsidR="00AE29EA" w:rsidRPr="00CE437B" w:rsidRDefault="00CE437B" w:rsidP="001224BD">
            <w:pPr>
              <w:rPr>
                <w:b/>
                <w:bCs/>
              </w:rPr>
            </w:pPr>
            <w:r w:rsidRPr="00CE437B">
              <w:rPr>
                <w:b/>
                <w:bCs/>
              </w:rPr>
              <w:t>Carry out measurements and calculations</w:t>
            </w:r>
          </w:p>
        </w:tc>
        <w:tc>
          <w:tcPr>
            <w:tcW w:w="1559" w:type="dxa"/>
          </w:tcPr>
          <w:p w14:paraId="707AB41F" w14:textId="77777777" w:rsidR="00AE29EA" w:rsidRPr="00DC0D03" w:rsidRDefault="00AE29EA" w:rsidP="00D61134">
            <w:pPr>
              <w:jc w:val="center"/>
              <w:rPr>
                <w:b/>
                <w:bCs/>
              </w:rPr>
            </w:pPr>
            <w:r w:rsidRPr="00DC0D03">
              <w:rPr>
                <w:b/>
                <w:bCs/>
              </w:rPr>
              <w:t>Core</w:t>
            </w:r>
          </w:p>
        </w:tc>
      </w:tr>
      <w:tr w:rsidR="00AE29EA" w:rsidRPr="00AE29EA" w14:paraId="0775156A" w14:textId="77777777" w:rsidTr="0069582B">
        <w:tc>
          <w:tcPr>
            <w:tcW w:w="1964" w:type="dxa"/>
          </w:tcPr>
          <w:p w14:paraId="420D2E4E" w14:textId="2322DF01" w:rsidR="00AE29EA" w:rsidRPr="00CE437B" w:rsidRDefault="00CE437B" w:rsidP="001224BD">
            <w:pPr>
              <w:rPr>
                <w:b/>
                <w:bCs/>
              </w:rPr>
            </w:pPr>
            <w:r w:rsidRPr="00CE437B">
              <w:rPr>
                <w:b/>
                <w:bCs/>
              </w:rPr>
              <w:t>CPCCVE1011*</w:t>
            </w:r>
          </w:p>
        </w:tc>
        <w:tc>
          <w:tcPr>
            <w:tcW w:w="5941" w:type="dxa"/>
          </w:tcPr>
          <w:p w14:paraId="0EB64426" w14:textId="6F403FD1" w:rsidR="00AE29EA" w:rsidRPr="00CE437B" w:rsidRDefault="00CE437B" w:rsidP="001224BD">
            <w:pPr>
              <w:rPr>
                <w:b/>
                <w:bCs/>
              </w:rPr>
            </w:pPr>
            <w:r w:rsidRPr="00CE437B">
              <w:rPr>
                <w:b/>
                <w:bCs/>
              </w:rPr>
              <w:t>Undertake a basic construction project</w:t>
            </w:r>
          </w:p>
        </w:tc>
        <w:tc>
          <w:tcPr>
            <w:tcW w:w="1559" w:type="dxa"/>
          </w:tcPr>
          <w:p w14:paraId="0161292B" w14:textId="77777777" w:rsidR="00AE29EA" w:rsidRPr="00DC0D03" w:rsidRDefault="00AE29EA" w:rsidP="00D61134">
            <w:pPr>
              <w:jc w:val="center"/>
              <w:rPr>
                <w:b/>
                <w:bCs/>
              </w:rPr>
            </w:pPr>
            <w:r w:rsidRPr="00DC0D03">
              <w:rPr>
                <w:b/>
                <w:bCs/>
              </w:rPr>
              <w:t>Core</w:t>
            </w:r>
          </w:p>
        </w:tc>
      </w:tr>
      <w:tr w:rsidR="00AE29EA" w:rsidRPr="00AE29EA" w14:paraId="52F2D13A" w14:textId="77777777" w:rsidTr="0069582B">
        <w:tc>
          <w:tcPr>
            <w:tcW w:w="1964" w:type="dxa"/>
          </w:tcPr>
          <w:p w14:paraId="5CB2381C" w14:textId="562604E4" w:rsidR="00AE29EA" w:rsidRPr="00CE437B" w:rsidRDefault="00CE437B" w:rsidP="001224BD">
            <w:pPr>
              <w:rPr>
                <w:b/>
                <w:bCs/>
              </w:rPr>
            </w:pPr>
            <w:r w:rsidRPr="00CE437B">
              <w:rPr>
                <w:b/>
                <w:bCs/>
              </w:rPr>
              <w:t>CPCCWHS2001</w:t>
            </w:r>
          </w:p>
        </w:tc>
        <w:tc>
          <w:tcPr>
            <w:tcW w:w="5941" w:type="dxa"/>
          </w:tcPr>
          <w:p w14:paraId="3C1F5F37" w14:textId="47DF309B" w:rsidR="00AE29EA" w:rsidRPr="00CE437B" w:rsidRDefault="00CE437B" w:rsidP="001224BD">
            <w:pPr>
              <w:rPr>
                <w:b/>
                <w:bCs/>
              </w:rPr>
            </w:pPr>
            <w:r w:rsidRPr="00CE437B">
              <w:rPr>
                <w:b/>
                <w:bCs/>
              </w:rPr>
              <w:t xml:space="preserve">Apply WHS requirements, </w:t>
            </w:r>
            <w:proofErr w:type="gramStart"/>
            <w:r w:rsidRPr="00CE437B">
              <w:rPr>
                <w:b/>
                <w:bCs/>
              </w:rPr>
              <w:t>policies</w:t>
            </w:r>
            <w:proofErr w:type="gramEnd"/>
            <w:r w:rsidRPr="00CE437B">
              <w:rPr>
                <w:b/>
                <w:bCs/>
              </w:rPr>
              <w:t xml:space="preserve"> and procedures in the Construction Industry</w:t>
            </w:r>
          </w:p>
        </w:tc>
        <w:tc>
          <w:tcPr>
            <w:tcW w:w="1559" w:type="dxa"/>
          </w:tcPr>
          <w:p w14:paraId="1A94A10B" w14:textId="77777777" w:rsidR="00AE29EA" w:rsidRPr="00DC0D03" w:rsidRDefault="00AE29EA" w:rsidP="00D61134">
            <w:pPr>
              <w:jc w:val="center"/>
              <w:rPr>
                <w:b/>
                <w:bCs/>
              </w:rPr>
            </w:pPr>
            <w:r w:rsidRPr="00DC0D03">
              <w:rPr>
                <w:b/>
                <w:bCs/>
              </w:rPr>
              <w:t>Core</w:t>
            </w:r>
          </w:p>
        </w:tc>
      </w:tr>
    </w:tbl>
    <w:p w14:paraId="48517AAE" w14:textId="708B9386" w:rsidR="001224BD" w:rsidRDefault="001224BD" w:rsidP="001224BD">
      <w:pPr>
        <w:rPr>
          <w:b/>
        </w:rPr>
      </w:pPr>
      <w:r w:rsidRPr="009A0A0D">
        <w:rPr>
          <w:b/>
        </w:rPr>
        <w:t>Elective Units</w:t>
      </w:r>
      <w:r w:rsidR="00BF278B">
        <w:rPr>
          <w:b/>
        </w:rPr>
        <w:t xml:space="preserve"> </w:t>
      </w:r>
      <w:r w:rsidR="00BF278B" w:rsidRPr="00BF278B">
        <w:rPr>
          <w:rStyle w:val="Strong"/>
          <w:rFonts w:asciiTheme="minorHAnsi" w:hAnsiTheme="minorHAnsi" w:cstheme="minorHAnsi"/>
          <w:szCs w:val="22"/>
          <w:shd w:val="clear" w:color="auto" w:fill="FFFFFF"/>
        </w:rPr>
        <w:t>(maximum one unit from groups C-H)</w:t>
      </w:r>
      <w:r w:rsidR="00BF278B" w:rsidRPr="00C804AD">
        <w:t> </w:t>
      </w:r>
    </w:p>
    <w:p w14:paraId="0FDF37FA" w14:textId="3EFFBA2A" w:rsidR="00A4774D" w:rsidRDefault="00A4774D" w:rsidP="001224BD">
      <w:pPr>
        <w:rPr>
          <w:b/>
        </w:rPr>
      </w:pPr>
      <w:r w:rsidRPr="004D1803">
        <w:rPr>
          <w:rStyle w:val="SpecialBold"/>
        </w:rPr>
        <w:t>General elective units</w:t>
      </w:r>
      <w:r w:rsidRPr="004D1803">
        <w:t>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636"/>
        <w:gridCol w:w="1514"/>
      </w:tblGrid>
      <w:tr w:rsidR="00AE29EA" w:rsidRPr="00221676" w14:paraId="30FAD351" w14:textId="77777777" w:rsidTr="0069582B">
        <w:tc>
          <w:tcPr>
            <w:tcW w:w="1951" w:type="dxa"/>
          </w:tcPr>
          <w:p w14:paraId="78DC5287" w14:textId="77777777" w:rsidR="00AE29EA" w:rsidRPr="00D61134" w:rsidRDefault="00AE29EA" w:rsidP="00D61134">
            <w:pPr>
              <w:jc w:val="center"/>
              <w:rPr>
                <w:b/>
              </w:rPr>
            </w:pPr>
            <w:r w:rsidRPr="00D61134">
              <w:rPr>
                <w:b/>
              </w:rPr>
              <w:t>Code</w:t>
            </w:r>
          </w:p>
        </w:tc>
        <w:tc>
          <w:tcPr>
            <w:tcW w:w="5954" w:type="dxa"/>
          </w:tcPr>
          <w:p w14:paraId="375705C5" w14:textId="77777777" w:rsidR="00AE29EA" w:rsidRPr="00D61134" w:rsidRDefault="00AE29EA" w:rsidP="00D61134">
            <w:pPr>
              <w:jc w:val="center"/>
              <w:rPr>
                <w:b/>
              </w:rPr>
            </w:pPr>
            <w:r w:rsidRPr="00D61134">
              <w:rPr>
                <w:b/>
              </w:rPr>
              <w:t>Competency Title</w:t>
            </w:r>
          </w:p>
        </w:tc>
        <w:tc>
          <w:tcPr>
            <w:tcW w:w="1559" w:type="dxa"/>
          </w:tcPr>
          <w:p w14:paraId="208532CE" w14:textId="77777777" w:rsidR="00AE29EA" w:rsidRPr="00D61134" w:rsidRDefault="00AE29EA" w:rsidP="00D61134">
            <w:pPr>
              <w:jc w:val="center"/>
              <w:rPr>
                <w:b/>
              </w:rPr>
            </w:pPr>
            <w:r w:rsidRPr="00D61134">
              <w:rPr>
                <w:b/>
              </w:rPr>
              <w:t>Elective</w:t>
            </w:r>
          </w:p>
        </w:tc>
      </w:tr>
      <w:tr w:rsidR="004A7ECD" w:rsidRPr="00221676" w14:paraId="1486D72E" w14:textId="77777777" w:rsidTr="0069582B">
        <w:tc>
          <w:tcPr>
            <w:tcW w:w="1951" w:type="dxa"/>
          </w:tcPr>
          <w:p w14:paraId="7B6BB6C3" w14:textId="32FC3567" w:rsidR="004A7ECD" w:rsidRPr="00350435" w:rsidRDefault="004A7ECD" w:rsidP="004A7ECD">
            <w:r w:rsidRPr="00244421">
              <w:t>CPCCCM2004*</w:t>
            </w:r>
          </w:p>
        </w:tc>
        <w:tc>
          <w:tcPr>
            <w:tcW w:w="5954" w:type="dxa"/>
          </w:tcPr>
          <w:p w14:paraId="6E4F4296" w14:textId="10998CF5" w:rsidR="004A7ECD" w:rsidRPr="00350435" w:rsidRDefault="004A7ECD" w:rsidP="004A7ECD">
            <w:r w:rsidRPr="00244421">
              <w:t>Handle construction materials</w:t>
            </w:r>
          </w:p>
        </w:tc>
        <w:tc>
          <w:tcPr>
            <w:tcW w:w="1559" w:type="dxa"/>
          </w:tcPr>
          <w:p w14:paraId="71BA561F" w14:textId="6DC152FD" w:rsidR="004A7ECD" w:rsidRPr="00350435" w:rsidRDefault="004A7ECD" w:rsidP="004A7ECD">
            <w:pPr>
              <w:jc w:val="center"/>
            </w:pPr>
            <w:r w:rsidRPr="00244421">
              <w:t>Group I</w:t>
            </w:r>
          </w:p>
        </w:tc>
      </w:tr>
      <w:tr w:rsidR="004A7ECD" w:rsidRPr="00221676" w14:paraId="4D745AFC" w14:textId="77777777" w:rsidTr="0069582B">
        <w:tc>
          <w:tcPr>
            <w:tcW w:w="1951" w:type="dxa"/>
          </w:tcPr>
          <w:p w14:paraId="50B42D8E" w14:textId="1EB60401" w:rsidR="004A7ECD" w:rsidRPr="001158DD" w:rsidRDefault="004A7ECD" w:rsidP="004A7ECD">
            <w:r w:rsidRPr="00350435">
              <w:t>CPCCCM2005*</w:t>
            </w:r>
          </w:p>
        </w:tc>
        <w:tc>
          <w:tcPr>
            <w:tcW w:w="5954" w:type="dxa"/>
          </w:tcPr>
          <w:p w14:paraId="2B447961" w14:textId="47C4654B" w:rsidR="004A7ECD" w:rsidRPr="001158DD" w:rsidRDefault="004A7ECD" w:rsidP="004A7ECD">
            <w:r w:rsidRPr="00350435">
              <w:t>Use construction tools and equipment</w:t>
            </w:r>
          </w:p>
        </w:tc>
        <w:tc>
          <w:tcPr>
            <w:tcW w:w="1559" w:type="dxa"/>
          </w:tcPr>
          <w:p w14:paraId="7CF13B14" w14:textId="3DD52891" w:rsidR="004A7ECD" w:rsidRPr="00A4774D" w:rsidRDefault="004A7ECD" w:rsidP="004A7ECD">
            <w:pPr>
              <w:jc w:val="center"/>
            </w:pPr>
            <w:r w:rsidRPr="00350435">
              <w:t xml:space="preserve">From Cert </w:t>
            </w:r>
            <w:r w:rsidR="008628B1">
              <w:t>I</w:t>
            </w:r>
          </w:p>
        </w:tc>
      </w:tr>
      <w:tr w:rsidR="004A7ECD" w:rsidRPr="00221676" w14:paraId="1DF16574" w14:textId="77777777" w:rsidTr="0069582B">
        <w:tc>
          <w:tcPr>
            <w:tcW w:w="1951" w:type="dxa"/>
          </w:tcPr>
          <w:p w14:paraId="548D3EA1" w14:textId="498876D9" w:rsidR="004A7ECD" w:rsidRPr="001158DD" w:rsidRDefault="004A7ECD" w:rsidP="004A7ECD">
            <w:r w:rsidRPr="00690230">
              <w:t>CPCCCM2006</w:t>
            </w:r>
          </w:p>
        </w:tc>
        <w:tc>
          <w:tcPr>
            <w:tcW w:w="5954" w:type="dxa"/>
          </w:tcPr>
          <w:p w14:paraId="49A87E87" w14:textId="134451A7" w:rsidR="004A7ECD" w:rsidRPr="001158DD" w:rsidRDefault="004A7ECD" w:rsidP="004A7ECD">
            <w:r w:rsidRPr="00690230">
              <w:t>Apply basic levelling procedures</w:t>
            </w:r>
          </w:p>
        </w:tc>
        <w:tc>
          <w:tcPr>
            <w:tcW w:w="1559" w:type="dxa"/>
          </w:tcPr>
          <w:p w14:paraId="600AEB4A" w14:textId="3EFD3FF2" w:rsidR="004A7ECD" w:rsidRPr="00A4774D" w:rsidRDefault="004A7ECD" w:rsidP="004A7ECD">
            <w:pPr>
              <w:jc w:val="center"/>
            </w:pPr>
            <w:r w:rsidRPr="00690230">
              <w:t>Group I</w:t>
            </w:r>
          </w:p>
        </w:tc>
      </w:tr>
      <w:tr w:rsidR="004A7ECD" w:rsidRPr="00221676" w14:paraId="01AD4BF9" w14:textId="77777777" w:rsidTr="0069582B">
        <w:tc>
          <w:tcPr>
            <w:tcW w:w="1951" w:type="dxa"/>
          </w:tcPr>
          <w:p w14:paraId="7A5C6613" w14:textId="148AFD4F" w:rsidR="004A7ECD" w:rsidRPr="001158DD" w:rsidRDefault="004A7ECD" w:rsidP="004A7ECD">
            <w:r w:rsidRPr="00690230">
              <w:t>CPCCCM2009*</w:t>
            </w:r>
          </w:p>
        </w:tc>
        <w:tc>
          <w:tcPr>
            <w:tcW w:w="5954" w:type="dxa"/>
          </w:tcPr>
          <w:p w14:paraId="45C4F0C5" w14:textId="332483BC" w:rsidR="004A7ECD" w:rsidRPr="001158DD" w:rsidRDefault="004A7ECD" w:rsidP="004A7ECD">
            <w:r w:rsidRPr="00690230">
              <w:t>Carry out basic demolition</w:t>
            </w:r>
          </w:p>
        </w:tc>
        <w:tc>
          <w:tcPr>
            <w:tcW w:w="1559" w:type="dxa"/>
          </w:tcPr>
          <w:p w14:paraId="2F5597CC" w14:textId="1ADE9A71" w:rsidR="004A7ECD" w:rsidRPr="00A4774D" w:rsidRDefault="004A7ECD" w:rsidP="004A7ECD">
            <w:pPr>
              <w:jc w:val="center"/>
            </w:pPr>
            <w:r w:rsidRPr="00690230">
              <w:t>Group I</w:t>
            </w:r>
          </w:p>
        </w:tc>
      </w:tr>
      <w:tr w:rsidR="00A4774D" w:rsidRPr="00221676" w14:paraId="66304B35" w14:textId="77777777" w:rsidTr="0069582B">
        <w:tc>
          <w:tcPr>
            <w:tcW w:w="1951" w:type="dxa"/>
          </w:tcPr>
          <w:p w14:paraId="72A28158" w14:textId="5B0C66D6" w:rsidR="00A4774D" w:rsidRPr="00065EEF" w:rsidRDefault="00A4774D" w:rsidP="00A4774D">
            <w:r w:rsidRPr="001158DD">
              <w:t>CPCCCM2012*</w:t>
            </w:r>
          </w:p>
        </w:tc>
        <w:tc>
          <w:tcPr>
            <w:tcW w:w="5954" w:type="dxa"/>
          </w:tcPr>
          <w:p w14:paraId="5F490F31" w14:textId="05D1FBFC" w:rsidR="00A4774D" w:rsidRPr="00065EEF" w:rsidRDefault="00A4774D" w:rsidP="00A4774D">
            <w:r w:rsidRPr="001158DD">
              <w:t>Work safely at heights</w:t>
            </w:r>
          </w:p>
        </w:tc>
        <w:tc>
          <w:tcPr>
            <w:tcW w:w="1559" w:type="dxa"/>
          </w:tcPr>
          <w:p w14:paraId="10D8BF51" w14:textId="38D4321C" w:rsidR="00A4774D" w:rsidRDefault="00A4774D" w:rsidP="00A4774D">
            <w:pPr>
              <w:jc w:val="center"/>
            </w:pPr>
            <w:r w:rsidRPr="00A4774D">
              <w:t>Group I</w:t>
            </w:r>
          </w:p>
        </w:tc>
      </w:tr>
      <w:tr w:rsidR="003B07A9" w:rsidRPr="00221676" w14:paraId="690DEFB9" w14:textId="77777777" w:rsidTr="0069582B">
        <w:tc>
          <w:tcPr>
            <w:tcW w:w="1951" w:type="dxa"/>
          </w:tcPr>
          <w:p w14:paraId="6DAFE6E5" w14:textId="66714A7F" w:rsidR="003B07A9" w:rsidRPr="00065EEF" w:rsidRDefault="003B07A9" w:rsidP="003B07A9">
            <w:r w:rsidRPr="00C919F2">
              <w:t>CPCCCO2013*</w:t>
            </w:r>
          </w:p>
        </w:tc>
        <w:tc>
          <w:tcPr>
            <w:tcW w:w="5954" w:type="dxa"/>
          </w:tcPr>
          <w:p w14:paraId="1039D1E9" w14:textId="2343CC25" w:rsidR="003B07A9" w:rsidRPr="00065EEF" w:rsidRDefault="003B07A9" w:rsidP="003B07A9">
            <w:r w:rsidRPr="00C919F2">
              <w:t>Carry out concreting to simple forms</w:t>
            </w:r>
          </w:p>
        </w:tc>
        <w:tc>
          <w:tcPr>
            <w:tcW w:w="1559" w:type="dxa"/>
          </w:tcPr>
          <w:p w14:paraId="15368EB8" w14:textId="1B3A143F" w:rsidR="003B07A9" w:rsidRDefault="003B07A9" w:rsidP="003B07A9">
            <w:pPr>
              <w:jc w:val="center"/>
            </w:pPr>
            <w:r w:rsidRPr="003B07A9">
              <w:t>Group I</w:t>
            </w:r>
          </w:p>
        </w:tc>
      </w:tr>
      <w:tr w:rsidR="003B07A9" w:rsidRPr="00221676" w14:paraId="4168876A" w14:textId="77777777" w:rsidTr="0069582B">
        <w:tc>
          <w:tcPr>
            <w:tcW w:w="9464" w:type="dxa"/>
            <w:gridSpan w:val="3"/>
          </w:tcPr>
          <w:p w14:paraId="64F26062" w14:textId="74825581" w:rsidR="003B07A9" w:rsidRPr="003B07A9" w:rsidRDefault="003B07A9" w:rsidP="007E5E7E">
            <w:pPr>
              <w:jc w:val="center"/>
              <w:rPr>
                <w:b/>
                <w:bCs/>
              </w:rPr>
            </w:pPr>
            <w:r w:rsidRPr="003B07A9">
              <w:rPr>
                <w:b/>
                <w:bCs/>
              </w:rPr>
              <w:t xml:space="preserve">Brick and </w:t>
            </w:r>
            <w:proofErr w:type="spellStart"/>
            <w:r w:rsidRPr="003B07A9">
              <w:rPr>
                <w:b/>
                <w:bCs/>
              </w:rPr>
              <w:t>Blocklaying</w:t>
            </w:r>
            <w:proofErr w:type="spellEnd"/>
            <w:r w:rsidRPr="003B07A9">
              <w:rPr>
                <w:b/>
                <w:bCs/>
              </w:rPr>
              <w:t xml:space="preserve"> </w:t>
            </w:r>
          </w:p>
        </w:tc>
      </w:tr>
      <w:tr w:rsidR="003B07A9" w:rsidRPr="00221676" w14:paraId="25076D63" w14:textId="77777777" w:rsidTr="0069582B">
        <w:tc>
          <w:tcPr>
            <w:tcW w:w="1951" w:type="dxa"/>
          </w:tcPr>
          <w:p w14:paraId="757EBD18" w14:textId="03DD1F28" w:rsidR="003B07A9" w:rsidRPr="00D61134" w:rsidRDefault="003B07A9" w:rsidP="003B07A9">
            <w:pPr>
              <w:rPr>
                <w:b/>
              </w:rPr>
            </w:pPr>
            <w:r w:rsidRPr="00D947D2">
              <w:t>CPCCBL2001*</w:t>
            </w:r>
          </w:p>
        </w:tc>
        <w:tc>
          <w:tcPr>
            <w:tcW w:w="5954" w:type="dxa"/>
          </w:tcPr>
          <w:p w14:paraId="1A293D94" w14:textId="5500F010" w:rsidR="003B07A9" w:rsidRPr="00D61134" w:rsidRDefault="003B07A9" w:rsidP="003B07A9">
            <w:pPr>
              <w:rPr>
                <w:b/>
              </w:rPr>
            </w:pPr>
            <w:r w:rsidRPr="00D947D2">
              <w:t xml:space="preserve">Handle and prepare bricklaying and </w:t>
            </w:r>
            <w:proofErr w:type="spellStart"/>
            <w:r w:rsidRPr="00D947D2">
              <w:t>blocklaying</w:t>
            </w:r>
            <w:proofErr w:type="spellEnd"/>
            <w:r w:rsidRPr="00D947D2">
              <w:t xml:space="preserve"> materials</w:t>
            </w:r>
          </w:p>
        </w:tc>
        <w:tc>
          <w:tcPr>
            <w:tcW w:w="1559" w:type="dxa"/>
          </w:tcPr>
          <w:p w14:paraId="3B2C13FC" w14:textId="280EC61A" w:rsidR="003B07A9" w:rsidRDefault="003B07A9" w:rsidP="003B07A9">
            <w:pPr>
              <w:jc w:val="center"/>
            </w:pPr>
            <w:r w:rsidRPr="007031F8">
              <w:t>Group A</w:t>
            </w:r>
          </w:p>
        </w:tc>
      </w:tr>
      <w:tr w:rsidR="003B07A9" w:rsidRPr="00221676" w14:paraId="29D646AC" w14:textId="77777777" w:rsidTr="0069582B">
        <w:tc>
          <w:tcPr>
            <w:tcW w:w="1951" w:type="dxa"/>
          </w:tcPr>
          <w:p w14:paraId="78C94757" w14:textId="200667F0" w:rsidR="003B07A9" w:rsidRPr="00D61134" w:rsidRDefault="003B07A9" w:rsidP="003B07A9">
            <w:pPr>
              <w:rPr>
                <w:b/>
              </w:rPr>
            </w:pPr>
            <w:r w:rsidRPr="00D947D2">
              <w:t>CPCCBL2002*</w:t>
            </w:r>
          </w:p>
        </w:tc>
        <w:tc>
          <w:tcPr>
            <w:tcW w:w="5954" w:type="dxa"/>
          </w:tcPr>
          <w:p w14:paraId="5CC2DB7A" w14:textId="30CE18A9" w:rsidR="003B07A9" w:rsidRPr="00D61134" w:rsidRDefault="003B07A9" w:rsidP="003B07A9">
            <w:pPr>
              <w:rPr>
                <w:b/>
              </w:rPr>
            </w:pPr>
            <w:r w:rsidRPr="00D947D2">
              <w:t xml:space="preserve">Use bricklaying and </w:t>
            </w:r>
            <w:proofErr w:type="spellStart"/>
            <w:r w:rsidRPr="00D947D2">
              <w:t>blocklaying</w:t>
            </w:r>
            <w:proofErr w:type="spellEnd"/>
            <w:r w:rsidRPr="00D947D2">
              <w:t xml:space="preserve"> tools and equipment</w:t>
            </w:r>
          </w:p>
        </w:tc>
        <w:tc>
          <w:tcPr>
            <w:tcW w:w="1559" w:type="dxa"/>
          </w:tcPr>
          <w:p w14:paraId="3A6AAF5D" w14:textId="59D2AD95" w:rsidR="003B07A9" w:rsidRDefault="003B07A9" w:rsidP="003B07A9">
            <w:pPr>
              <w:jc w:val="center"/>
            </w:pPr>
            <w:r w:rsidRPr="007031F8">
              <w:t>Group A</w:t>
            </w:r>
          </w:p>
        </w:tc>
      </w:tr>
      <w:tr w:rsidR="00AE29EA" w:rsidRPr="00221676" w14:paraId="09D78A6D" w14:textId="77777777" w:rsidTr="0069582B">
        <w:tc>
          <w:tcPr>
            <w:tcW w:w="9464" w:type="dxa"/>
            <w:gridSpan w:val="3"/>
          </w:tcPr>
          <w:p w14:paraId="2773357B" w14:textId="1F0487F9" w:rsidR="00AE29EA" w:rsidRPr="00F77828" w:rsidRDefault="00AE29EA" w:rsidP="00D61134">
            <w:pPr>
              <w:jc w:val="center"/>
              <w:rPr>
                <w:b/>
              </w:rPr>
            </w:pPr>
            <w:r w:rsidRPr="00F77828">
              <w:rPr>
                <w:b/>
              </w:rPr>
              <w:t xml:space="preserve">Carpentry </w:t>
            </w:r>
          </w:p>
        </w:tc>
      </w:tr>
      <w:tr w:rsidR="003B07A9" w:rsidRPr="00221676" w14:paraId="1371E93F" w14:textId="77777777" w:rsidTr="0069582B">
        <w:tc>
          <w:tcPr>
            <w:tcW w:w="1951" w:type="dxa"/>
          </w:tcPr>
          <w:p w14:paraId="2C5656C5" w14:textId="1D06E80E" w:rsidR="003B07A9" w:rsidRPr="00F77828" w:rsidRDefault="003B07A9" w:rsidP="003B07A9">
            <w:r w:rsidRPr="00B83F73">
              <w:t>CPCCCA2002*</w:t>
            </w:r>
          </w:p>
        </w:tc>
        <w:tc>
          <w:tcPr>
            <w:tcW w:w="5954" w:type="dxa"/>
          </w:tcPr>
          <w:p w14:paraId="074B9145" w14:textId="2D010FEB" w:rsidR="003B07A9" w:rsidRPr="00F77828" w:rsidRDefault="003B07A9" w:rsidP="003B07A9">
            <w:r w:rsidRPr="00B83F73">
              <w:t>Use carpentry tools and equipment</w:t>
            </w:r>
          </w:p>
        </w:tc>
        <w:tc>
          <w:tcPr>
            <w:tcW w:w="1559" w:type="dxa"/>
          </w:tcPr>
          <w:p w14:paraId="7910C567" w14:textId="4E641810" w:rsidR="003B07A9" w:rsidRDefault="003B07A9" w:rsidP="003B07A9">
            <w:pPr>
              <w:jc w:val="center"/>
            </w:pPr>
            <w:r w:rsidRPr="000B4445">
              <w:t>Group B</w:t>
            </w:r>
          </w:p>
        </w:tc>
      </w:tr>
      <w:tr w:rsidR="003B07A9" w:rsidRPr="00221676" w14:paraId="6A419BCC" w14:textId="77777777" w:rsidTr="0069582B">
        <w:tc>
          <w:tcPr>
            <w:tcW w:w="1951" w:type="dxa"/>
          </w:tcPr>
          <w:p w14:paraId="194C9EA9" w14:textId="1CCC7201" w:rsidR="003B07A9" w:rsidRPr="00F77828" w:rsidRDefault="003B07A9" w:rsidP="003B07A9">
            <w:r w:rsidRPr="00B83F73">
              <w:t>CPCCCA2011*</w:t>
            </w:r>
          </w:p>
        </w:tc>
        <w:tc>
          <w:tcPr>
            <w:tcW w:w="5954" w:type="dxa"/>
          </w:tcPr>
          <w:p w14:paraId="2B6F78A3" w14:textId="6A3E5CB7" w:rsidR="003B07A9" w:rsidRPr="00F77828" w:rsidRDefault="003B07A9" w:rsidP="003B07A9">
            <w:r w:rsidRPr="00B83F73">
              <w:t>Handle carpentry materials</w:t>
            </w:r>
          </w:p>
        </w:tc>
        <w:tc>
          <w:tcPr>
            <w:tcW w:w="1559" w:type="dxa"/>
          </w:tcPr>
          <w:p w14:paraId="6E73C460" w14:textId="70FBEC09" w:rsidR="003B07A9" w:rsidRDefault="003B07A9" w:rsidP="003B07A9">
            <w:pPr>
              <w:jc w:val="center"/>
            </w:pPr>
            <w:r w:rsidRPr="000B4445">
              <w:t>Group B</w:t>
            </w:r>
          </w:p>
        </w:tc>
      </w:tr>
      <w:tr w:rsidR="005E7BD7" w:rsidRPr="00221676" w14:paraId="7EFF2959" w14:textId="77777777" w:rsidTr="0069582B">
        <w:tc>
          <w:tcPr>
            <w:tcW w:w="9464" w:type="dxa"/>
            <w:gridSpan w:val="3"/>
          </w:tcPr>
          <w:p w14:paraId="14619789" w14:textId="26BA0CF4" w:rsidR="005E7BD7" w:rsidRPr="00221676" w:rsidRDefault="005E7BD7" w:rsidP="00D61134">
            <w:pPr>
              <w:jc w:val="center"/>
            </w:pPr>
            <w:r w:rsidRPr="00D61134">
              <w:rPr>
                <w:b/>
              </w:rPr>
              <w:t xml:space="preserve">Solid Plastering </w:t>
            </w:r>
            <w:r w:rsidR="00222B4C" w:rsidRPr="004D1803">
              <w:rPr>
                <w:rStyle w:val="SpecialBold"/>
              </w:rPr>
              <w:t>Solid plastering (maximum one unit from this group)</w:t>
            </w:r>
          </w:p>
        </w:tc>
      </w:tr>
      <w:tr w:rsidR="00222B4C" w:rsidRPr="00221676" w14:paraId="4865C21E" w14:textId="77777777" w:rsidTr="0069582B">
        <w:tc>
          <w:tcPr>
            <w:tcW w:w="1951" w:type="dxa"/>
          </w:tcPr>
          <w:p w14:paraId="1DE23F95" w14:textId="52E5F394" w:rsidR="00222B4C" w:rsidRPr="00221676" w:rsidRDefault="00222B4C" w:rsidP="00222B4C">
            <w:r w:rsidRPr="008851DF">
              <w:t>CPCCSP2001*</w:t>
            </w:r>
          </w:p>
        </w:tc>
        <w:tc>
          <w:tcPr>
            <w:tcW w:w="5954" w:type="dxa"/>
          </w:tcPr>
          <w:p w14:paraId="0BAE0189" w14:textId="5ABE62FC" w:rsidR="00222B4C" w:rsidRPr="00221676" w:rsidRDefault="00222B4C" w:rsidP="00222B4C">
            <w:r w:rsidRPr="008851DF">
              <w:t>Handle solid plastering materials</w:t>
            </w:r>
          </w:p>
        </w:tc>
        <w:tc>
          <w:tcPr>
            <w:tcW w:w="1559" w:type="dxa"/>
          </w:tcPr>
          <w:p w14:paraId="2D7DA668" w14:textId="77777777" w:rsidR="00222B4C" w:rsidRDefault="00222B4C" w:rsidP="00222B4C">
            <w:pPr>
              <w:jc w:val="center"/>
            </w:pPr>
            <w:r w:rsidRPr="0074279C">
              <w:t xml:space="preserve">Group </w:t>
            </w:r>
            <w:r>
              <w:t>C</w:t>
            </w:r>
          </w:p>
        </w:tc>
      </w:tr>
      <w:tr w:rsidR="00222B4C" w:rsidRPr="00221676" w14:paraId="23C1A7A7" w14:textId="77777777" w:rsidTr="0069582B">
        <w:tc>
          <w:tcPr>
            <w:tcW w:w="1951" w:type="dxa"/>
          </w:tcPr>
          <w:p w14:paraId="02D4C6AE" w14:textId="54E83ECE" w:rsidR="00222B4C" w:rsidRPr="00221676" w:rsidRDefault="00222B4C" w:rsidP="00222B4C">
            <w:r w:rsidRPr="008851DF">
              <w:t>CPCCSP2002*</w:t>
            </w:r>
          </w:p>
        </w:tc>
        <w:tc>
          <w:tcPr>
            <w:tcW w:w="5954" w:type="dxa"/>
          </w:tcPr>
          <w:p w14:paraId="37D6A327" w14:textId="6CBE35D5" w:rsidR="00222B4C" w:rsidRPr="00221676" w:rsidRDefault="00222B4C" w:rsidP="00222B4C">
            <w:r w:rsidRPr="008851DF">
              <w:t>Use solid plastering tools and equipment</w:t>
            </w:r>
          </w:p>
        </w:tc>
        <w:tc>
          <w:tcPr>
            <w:tcW w:w="1559" w:type="dxa"/>
          </w:tcPr>
          <w:p w14:paraId="403DF3E0" w14:textId="77777777" w:rsidR="00222B4C" w:rsidRDefault="00222B4C" w:rsidP="00222B4C">
            <w:pPr>
              <w:jc w:val="center"/>
            </w:pPr>
            <w:r w:rsidRPr="0074279C">
              <w:t xml:space="preserve">Group </w:t>
            </w:r>
            <w:r>
              <w:t>C</w:t>
            </w:r>
          </w:p>
        </w:tc>
      </w:tr>
      <w:tr w:rsidR="005E7BD7" w:rsidRPr="00221676" w14:paraId="2AAF60D8" w14:textId="77777777" w:rsidTr="0069582B">
        <w:tc>
          <w:tcPr>
            <w:tcW w:w="9464" w:type="dxa"/>
            <w:gridSpan w:val="3"/>
          </w:tcPr>
          <w:p w14:paraId="6E9D7C1D" w14:textId="66FBEFF2" w:rsidR="005E7BD7" w:rsidRPr="00221676" w:rsidRDefault="00222B4C" w:rsidP="00D61134">
            <w:pPr>
              <w:jc w:val="center"/>
            </w:pPr>
            <w:r w:rsidRPr="004D1803">
              <w:rPr>
                <w:rStyle w:val="SpecialBold"/>
              </w:rPr>
              <w:t>Wall and floor tiling</w:t>
            </w:r>
            <w:r w:rsidRPr="004D1803">
              <w:t> </w:t>
            </w:r>
            <w:r w:rsidRPr="004D1803">
              <w:rPr>
                <w:rStyle w:val="SpecialBold"/>
              </w:rPr>
              <w:t>(maximum one unit from this group)</w:t>
            </w:r>
          </w:p>
        </w:tc>
      </w:tr>
      <w:tr w:rsidR="00222B4C" w:rsidRPr="00221676" w14:paraId="63CE2903" w14:textId="77777777" w:rsidTr="0069582B">
        <w:tc>
          <w:tcPr>
            <w:tcW w:w="1951" w:type="dxa"/>
          </w:tcPr>
          <w:p w14:paraId="2522FF22" w14:textId="0AE649DB" w:rsidR="00222B4C" w:rsidRPr="00715091" w:rsidRDefault="00222B4C" w:rsidP="00222B4C">
            <w:r w:rsidRPr="008D1BE4">
              <w:t>CPCCCM2013*</w:t>
            </w:r>
          </w:p>
        </w:tc>
        <w:tc>
          <w:tcPr>
            <w:tcW w:w="5954" w:type="dxa"/>
          </w:tcPr>
          <w:p w14:paraId="4AA28BD3" w14:textId="3FAC028B" w:rsidR="00222B4C" w:rsidRPr="002E4C9A" w:rsidRDefault="00222B4C" w:rsidP="002E4C9A">
            <w:r w:rsidRPr="002E4C9A">
              <w:t>Undertake basic installation of wall tiles</w:t>
            </w:r>
          </w:p>
        </w:tc>
        <w:tc>
          <w:tcPr>
            <w:tcW w:w="1559" w:type="dxa"/>
          </w:tcPr>
          <w:p w14:paraId="58DAFAA3" w14:textId="77777777" w:rsidR="00222B4C" w:rsidRDefault="00222B4C" w:rsidP="00222B4C">
            <w:pPr>
              <w:jc w:val="center"/>
            </w:pPr>
            <w:r w:rsidRPr="00735A80">
              <w:t xml:space="preserve">Group </w:t>
            </w:r>
            <w:r>
              <w:t>D</w:t>
            </w:r>
          </w:p>
        </w:tc>
      </w:tr>
      <w:tr w:rsidR="00222B4C" w:rsidRPr="00221676" w14:paraId="04445678" w14:textId="77777777" w:rsidTr="0069582B">
        <w:tc>
          <w:tcPr>
            <w:tcW w:w="1951" w:type="dxa"/>
          </w:tcPr>
          <w:p w14:paraId="77084435" w14:textId="44EA59E0" w:rsidR="00222B4C" w:rsidRPr="00715091" w:rsidRDefault="00222B4C" w:rsidP="00222B4C">
            <w:r w:rsidRPr="008D1BE4">
              <w:t>CPCCWF2002*</w:t>
            </w:r>
          </w:p>
        </w:tc>
        <w:tc>
          <w:tcPr>
            <w:tcW w:w="5954" w:type="dxa"/>
          </w:tcPr>
          <w:p w14:paraId="132DA995" w14:textId="6D86B5DF" w:rsidR="00222B4C" w:rsidRPr="00715091" w:rsidRDefault="00222B4C" w:rsidP="00222B4C">
            <w:r w:rsidRPr="008D1BE4">
              <w:t>Use wall and floor tiling tools and equipment</w:t>
            </w:r>
          </w:p>
        </w:tc>
        <w:tc>
          <w:tcPr>
            <w:tcW w:w="1559" w:type="dxa"/>
          </w:tcPr>
          <w:p w14:paraId="59CF6436" w14:textId="77777777" w:rsidR="00222B4C" w:rsidRDefault="00222B4C" w:rsidP="00222B4C">
            <w:pPr>
              <w:jc w:val="center"/>
            </w:pPr>
            <w:r w:rsidRPr="00735A80">
              <w:t xml:space="preserve">Group </w:t>
            </w:r>
            <w:r>
              <w:t>D</w:t>
            </w:r>
          </w:p>
        </w:tc>
      </w:tr>
      <w:tr w:rsidR="005E7BD7" w:rsidRPr="00221676" w14:paraId="7262AD9F" w14:textId="77777777" w:rsidTr="0069582B">
        <w:tc>
          <w:tcPr>
            <w:tcW w:w="9464" w:type="dxa"/>
            <w:gridSpan w:val="3"/>
          </w:tcPr>
          <w:p w14:paraId="10C861F5" w14:textId="1BA136EB" w:rsidR="005E7BD7" w:rsidRPr="00222B4C" w:rsidRDefault="00222B4C" w:rsidP="00D61134">
            <w:pPr>
              <w:jc w:val="center"/>
              <w:rPr>
                <w:b/>
                <w:bCs/>
              </w:rPr>
            </w:pPr>
            <w:r w:rsidRPr="00222B4C">
              <w:rPr>
                <w:b/>
                <w:bCs/>
              </w:rPr>
              <w:t>Waterproofing (maximum one unit from this group)</w:t>
            </w:r>
          </w:p>
        </w:tc>
      </w:tr>
      <w:tr w:rsidR="00222B4C" w:rsidRPr="00221676" w14:paraId="08A68361" w14:textId="77777777" w:rsidTr="0069582B">
        <w:tc>
          <w:tcPr>
            <w:tcW w:w="1951" w:type="dxa"/>
          </w:tcPr>
          <w:p w14:paraId="4EABA0C0" w14:textId="6505FD61" w:rsidR="00222B4C" w:rsidRPr="00715091" w:rsidRDefault="00222B4C" w:rsidP="00222B4C">
            <w:r w:rsidRPr="006018E2">
              <w:t>CPCCWP2001*</w:t>
            </w:r>
          </w:p>
        </w:tc>
        <w:tc>
          <w:tcPr>
            <w:tcW w:w="5954" w:type="dxa"/>
          </w:tcPr>
          <w:p w14:paraId="2942C67C" w14:textId="31D6506D" w:rsidR="00222B4C" w:rsidRPr="00715091" w:rsidRDefault="00222B4C" w:rsidP="00222B4C">
            <w:r w:rsidRPr="006018E2">
              <w:t>Handle waterproofing materials</w:t>
            </w:r>
          </w:p>
        </w:tc>
        <w:tc>
          <w:tcPr>
            <w:tcW w:w="1559" w:type="dxa"/>
          </w:tcPr>
          <w:p w14:paraId="01C549A2" w14:textId="77777777" w:rsidR="00222B4C" w:rsidRDefault="00222B4C" w:rsidP="00222B4C">
            <w:pPr>
              <w:jc w:val="center"/>
            </w:pPr>
            <w:r w:rsidRPr="00227A8D">
              <w:t xml:space="preserve">Group </w:t>
            </w:r>
            <w:r>
              <w:t>E</w:t>
            </w:r>
          </w:p>
        </w:tc>
      </w:tr>
      <w:tr w:rsidR="00222B4C" w:rsidRPr="00221676" w14:paraId="38975744" w14:textId="77777777" w:rsidTr="0069582B">
        <w:tc>
          <w:tcPr>
            <w:tcW w:w="1951" w:type="dxa"/>
          </w:tcPr>
          <w:p w14:paraId="770AC434" w14:textId="05D82571" w:rsidR="00222B4C" w:rsidRPr="00715091" w:rsidRDefault="00222B4C" w:rsidP="00222B4C">
            <w:r w:rsidRPr="006018E2">
              <w:t>CPCCWP2002*</w:t>
            </w:r>
          </w:p>
        </w:tc>
        <w:tc>
          <w:tcPr>
            <w:tcW w:w="5954" w:type="dxa"/>
          </w:tcPr>
          <w:p w14:paraId="7315F6EA" w14:textId="50210A3C" w:rsidR="00222B4C" w:rsidRPr="00715091" w:rsidRDefault="00222B4C" w:rsidP="00222B4C">
            <w:r w:rsidRPr="006018E2">
              <w:t>Use waterproofing tools and equipment</w:t>
            </w:r>
          </w:p>
        </w:tc>
        <w:tc>
          <w:tcPr>
            <w:tcW w:w="1559" w:type="dxa"/>
          </w:tcPr>
          <w:p w14:paraId="2CAE5FA0" w14:textId="77777777" w:rsidR="00222B4C" w:rsidRDefault="00222B4C" w:rsidP="00222B4C">
            <w:pPr>
              <w:jc w:val="center"/>
            </w:pPr>
            <w:r w:rsidRPr="00227A8D">
              <w:t xml:space="preserve">Group </w:t>
            </w:r>
            <w:r>
              <w:t>E</w:t>
            </w:r>
          </w:p>
        </w:tc>
      </w:tr>
      <w:tr w:rsidR="005E7BD7" w:rsidRPr="00221676" w14:paraId="531E1213" w14:textId="77777777" w:rsidTr="0069582B">
        <w:tc>
          <w:tcPr>
            <w:tcW w:w="9464" w:type="dxa"/>
            <w:gridSpan w:val="3"/>
          </w:tcPr>
          <w:p w14:paraId="36937C8E" w14:textId="4F04DCF1" w:rsidR="005E7BD7" w:rsidRPr="00221676" w:rsidRDefault="00222B4C" w:rsidP="00D61134">
            <w:pPr>
              <w:jc w:val="center"/>
            </w:pPr>
            <w:r w:rsidRPr="00222B4C">
              <w:rPr>
                <w:b/>
              </w:rPr>
              <w:t>Stonemasonry (maximum one unit from this group)</w:t>
            </w:r>
          </w:p>
        </w:tc>
      </w:tr>
      <w:tr w:rsidR="00222B4C" w:rsidRPr="00221676" w14:paraId="490B2E01" w14:textId="77777777" w:rsidTr="0069582B">
        <w:tc>
          <w:tcPr>
            <w:tcW w:w="1951" w:type="dxa"/>
          </w:tcPr>
          <w:p w14:paraId="43A84F79" w14:textId="7988827F" w:rsidR="00222B4C" w:rsidRPr="00715091" w:rsidRDefault="00222B4C" w:rsidP="00222B4C">
            <w:r w:rsidRPr="00086E79">
              <w:t>CPCCST2006*</w:t>
            </w:r>
          </w:p>
        </w:tc>
        <w:tc>
          <w:tcPr>
            <w:tcW w:w="5954" w:type="dxa"/>
          </w:tcPr>
          <w:p w14:paraId="2AFDB65E" w14:textId="05032FC3" w:rsidR="00222B4C" w:rsidRPr="002E4C9A" w:rsidRDefault="00222B4C" w:rsidP="002E4C9A">
            <w:r w:rsidRPr="002E4C9A">
              <w:t>Identify and use stone products</w:t>
            </w:r>
          </w:p>
        </w:tc>
        <w:tc>
          <w:tcPr>
            <w:tcW w:w="1559" w:type="dxa"/>
          </w:tcPr>
          <w:p w14:paraId="6249ECB8" w14:textId="4B08AFFC" w:rsidR="00222B4C" w:rsidRDefault="00222B4C" w:rsidP="00222B4C">
            <w:pPr>
              <w:jc w:val="center"/>
            </w:pPr>
            <w:r w:rsidRPr="00265EFC">
              <w:t xml:space="preserve">Group </w:t>
            </w:r>
            <w:r>
              <w:t>G</w:t>
            </w:r>
          </w:p>
        </w:tc>
      </w:tr>
      <w:tr w:rsidR="00222B4C" w:rsidRPr="00221676" w14:paraId="6BCAA9C4" w14:textId="77777777" w:rsidTr="0069582B">
        <w:tc>
          <w:tcPr>
            <w:tcW w:w="1951" w:type="dxa"/>
          </w:tcPr>
          <w:p w14:paraId="4CF0AA10" w14:textId="664BF56C" w:rsidR="00222B4C" w:rsidRPr="00065EEF" w:rsidRDefault="00222B4C" w:rsidP="00222B4C">
            <w:r w:rsidRPr="00086E79">
              <w:t>CPCCST2007*</w:t>
            </w:r>
          </w:p>
        </w:tc>
        <w:tc>
          <w:tcPr>
            <w:tcW w:w="5954" w:type="dxa"/>
          </w:tcPr>
          <w:p w14:paraId="47B90F83" w14:textId="0B13292C" w:rsidR="00222B4C" w:rsidRPr="00065EEF" w:rsidRDefault="00222B4C" w:rsidP="00222B4C">
            <w:r w:rsidRPr="00086E79">
              <w:t xml:space="preserve">Use stonemasonry tools, </w:t>
            </w:r>
            <w:proofErr w:type="gramStart"/>
            <w:r w:rsidRPr="00086E79">
              <w:t>plant</w:t>
            </w:r>
            <w:proofErr w:type="gramEnd"/>
            <w:r w:rsidRPr="00086E79">
              <w:t xml:space="preserve"> and equipment</w:t>
            </w:r>
          </w:p>
        </w:tc>
        <w:tc>
          <w:tcPr>
            <w:tcW w:w="1559" w:type="dxa"/>
          </w:tcPr>
          <w:p w14:paraId="2194FD6B" w14:textId="5D286189" w:rsidR="00222B4C" w:rsidRDefault="00222B4C" w:rsidP="00222B4C">
            <w:pPr>
              <w:jc w:val="center"/>
            </w:pPr>
            <w:r w:rsidRPr="00265EFC">
              <w:t xml:space="preserve">Group </w:t>
            </w:r>
            <w:r>
              <w:t>G</w:t>
            </w:r>
          </w:p>
        </w:tc>
      </w:tr>
    </w:tbl>
    <w:p w14:paraId="490699AA" w14:textId="77777777" w:rsidR="0069582B" w:rsidRDefault="0069582B" w:rsidP="00543C46">
      <w:pPr>
        <w:sectPr w:rsidR="0069582B" w:rsidSect="0069582B">
          <w:pgSz w:w="11906" w:h="16838"/>
          <w:pgMar w:top="1134" w:right="1440" w:bottom="993" w:left="1440" w:header="426" w:footer="426" w:gutter="0"/>
          <w:cols w:space="708"/>
          <w:docGrid w:linePitch="360"/>
        </w:sectPr>
      </w:pPr>
    </w:p>
    <w:p w14:paraId="5CAA2AD5" w14:textId="77AD5908" w:rsidR="00E51811" w:rsidRPr="004D1803" w:rsidRDefault="00E51811" w:rsidP="00543C46">
      <w:r w:rsidRPr="004D1803">
        <w:lastRenderedPageBreak/>
        <w:t>An asterisk (*) against a unit code below indicates that there is a prerequisite requirement that must be met. Prerequisite unit(s) must be assessed before assessment of any unit of competency with an asterisk. Check the unit of competency for information on specific prerequisite requirements. All prerequisite requirements are packaged in the qualification.</w:t>
      </w:r>
    </w:p>
    <w:p w14:paraId="56DB0298" w14:textId="77777777" w:rsidR="00A4774D" w:rsidRPr="00543C46" w:rsidRDefault="00A4774D" w:rsidP="004514CE"/>
    <w:p w14:paraId="27C02029" w14:textId="4177EC6B" w:rsidR="004514CE" w:rsidRDefault="00637FB5" w:rsidP="004514CE">
      <w:r w:rsidRPr="00543C46">
        <w:t>*</w:t>
      </w:r>
      <w:r w:rsidR="004514CE" w:rsidRPr="00543C46">
        <w:t xml:space="preserve">*Note: </w:t>
      </w:r>
      <w:r w:rsidR="004514CE" w:rsidRPr="00B61F94">
        <w:t>Colleges</w:t>
      </w:r>
      <w:r w:rsidR="004514CE">
        <w:t xml:space="preserve"> should</w:t>
      </w:r>
      <w:r w:rsidR="004514CE" w:rsidRPr="00B61F94">
        <w:t xml:space="preserve"> develop a</w:t>
      </w:r>
      <w:r w:rsidR="004514CE">
        <w:t xml:space="preserve"> partnership with CIT, </w:t>
      </w:r>
      <w:r w:rsidR="004514CE" w:rsidRPr="00B61F94">
        <w:t>another RTO</w:t>
      </w:r>
      <w:r w:rsidR="004514CE">
        <w:t xml:space="preserve"> or industry</w:t>
      </w:r>
      <w:r w:rsidR="004514CE" w:rsidRPr="00B61F94">
        <w:t xml:space="preserve"> to provide students</w:t>
      </w:r>
      <w:r w:rsidR="00F31DA0">
        <w:t xml:space="preserve"> with</w:t>
      </w:r>
      <w:r w:rsidR="004514CE" w:rsidRPr="00B61F94">
        <w:t xml:space="preserve"> access to </w:t>
      </w:r>
      <w:r w:rsidR="004514CE">
        <w:t>specialist</w:t>
      </w:r>
      <w:r w:rsidR="004514CE" w:rsidRPr="00B61F94">
        <w:t xml:space="preserve"> tools and equipment not available or restricted by school </w:t>
      </w:r>
      <w:r w:rsidR="006E3276">
        <w:t>W</w:t>
      </w:r>
      <w:r w:rsidR="004514CE" w:rsidRPr="00B61F94">
        <w:t xml:space="preserve">HS requirements </w:t>
      </w:r>
      <w:proofErr w:type="gramStart"/>
      <w:r w:rsidR="004514CE" w:rsidRPr="00B61F94">
        <w:t>e.g.</w:t>
      </w:r>
      <w:proofErr w:type="gramEnd"/>
      <w:r w:rsidR="004514CE" w:rsidRPr="00B61F94">
        <w:t xml:space="preserve"> pneumatic tools, air guns</w:t>
      </w:r>
      <w:r w:rsidR="00F80D03">
        <w:t xml:space="preserve">, jointers, </w:t>
      </w:r>
      <w:proofErr w:type="spellStart"/>
      <w:r w:rsidR="00F80D03">
        <w:t>bricksaws</w:t>
      </w:r>
      <w:proofErr w:type="spellEnd"/>
      <w:r w:rsidR="004514CE" w:rsidRPr="00B61F94">
        <w:t xml:space="preserve"> etc. </w:t>
      </w:r>
    </w:p>
    <w:p w14:paraId="109E7E4B" w14:textId="77777777" w:rsidR="0084640C" w:rsidRPr="0084640C" w:rsidRDefault="00AF2BEC" w:rsidP="0084640C">
      <w:r>
        <w:br w:type="page"/>
      </w:r>
    </w:p>
    <w:p w14:paraId="2B5FBBF8" w14:textId="77777777" w:rsidR="00745DF4" w:rsidRPr="00413E4D" w:rsidRDefault="00745DF4" w:rsidP="00166241">
      <w:pPr>
        <w:pStyle w:val="Heading1"/>
      </w:pPr>
      <w:bookmarkStart w:id="17" w:name="_Toc85724503"/>
      <w:bookmarkStart w:id="18" w:name="_Toc86238628"/>
      <w:bookmarkStart w:id="19" w:name="_Hlk84505650"/>
      <w:bookmarkStart w:id="20" w:name="_Hlk76995355"/>
      <w:r w:rsidRPr="00413E4D">
        <w:lastRenderedPageBreak/>
        <w:t>VET Implementation Summary</w:t>
      </w:r>
      <w:bookmarkEnd w:id="17"/>
      <w:bookmarkEnd w:id="18"/>
    </w:p>
    <w:bookmarkEnd w:id="19"/>
    <w:p w14:paraId="26298D7A" w14:textId="28511C64" w:rsidR="00FC70E4" w:rsidRDefault="00FC70E4" w:rsidP="00166241">
      <w:r w:rsidRPr="00413E4D">
        <w:t xml:space="preserve">Students must undertake accredited semester 1.0 units unless enrolled in a 0.5 unit due to late entry or early exit in a semester. </w:t>
      </w:r>
    </w:p>
    <w:p w14:paraId="690FF2DD" w14:textId="550C2216" w:rsidR="00CD2EBC" w:rsidRPr="00543C46" w:rsidRDefault="00CD2EBC" w:rsidP="00166241">
      <w:pPr>
        <w:rPr>
          <w:b/>
          <w:bCs/>
        </w:rPr>
      </w:pPr>
      <w:r w:rsidRPr="00543C46">
        <w:rPr>
          <w:b/>
          <w:bCs/>
        </w:rPr>
        <w:t>Competencies delivered should align with Training Package requirements. The competencies nominated below provide a guide for delivery. Not all competencies listed are required to be delivered in that unit and others made be added. Careful attention to meeting Training Package requirements when selecting the units to be delivered will ensure that the relevant qualification can be achieved.</w:t>
      </w:r>
    </w:p>
    <w:p w14:paraId="26FEA0F7" w14:textId="2571ADF1" w:rsidR="00682BEC" w:rsidRPr="00825E1A" w:rsidRDefault="00682BEC" w:rsidP="00166241">
      <w:pPr>
        <w:pStyle w:val="Heading3"/>
        <w:rPr>
          <w:rFonts w:eastAsia="Calibri"/>
        </w:rPr>
      </w:pPr>
      <w:r w:rsidRPr="00825E1A">
        <w:rPr>
          <w:rFonts w:eastAsia="Calibri"/>
        </w:rPr>
        <w:t>Introduction to Construction Pathways (1.0)</w:t>
      </w:r>
    </w:p>
    <w:p w14:paraId="5BE0A458" w14:textId="0D26201C" w:rsidR="00682BEC" w:rsidRDefault="00682BEC" w:rsidP="00166241">
      <w:pPr>
        <w:pStyle w:val="Heading4"/>
      </w:pPr>
      <w:r w:rsidRPr="005B04FA">
        <w:t>Certificate 1 Construction</w:t>
      </w:r>
    </w:p>
    <w:tbl>
      <w:tblPr>
        <w:tblStyle w:val="TableGrid"/>
        <w:tblW w:w="9072" w:type="dxa"/>
        <w:tblLook w:val="04A0" w:firstRow="1" w:lastRow="0" w:firstColumn="1" w:lastColumn="0" w:noHBand="0" w:noVBand="1"/>
      </w:tblPr>
      <w:tblGrid>
        <w:gridCol w:w="1969"/>
        <w:gridCol w:w="5410"/>
        <w:gridCol w:w="1693"/>
      </w:tblGrid>
      <w:tr w:rsidR="00166241" w:rsidRPr="00166241" w14:paraId="7B2C6E2B" w14:textId="77777777" w:rsidTr="00166241">
        <w:tc>
          <w:tcPr>
            <w:tcW w:w="1969" w:type="dxa"/>
          </w:tcPr>
          <w:p w14:paraId="0233A933" w14:textId="5E0CDBAA" w:rsidR="00166241" w:rsidRPr="00166241" w:rsidRDefault="00166241" w:rsidP="00166241">
            <w:pPr>
              <w:jc w:val="center"/>
              <w:rPr>
                <w:b/>
              </w:rPr>
            </w:pPr>
            <w:r w:rsidRPr="00D61134">
              <w:rPr>
                <w:b/>
              </w:rPr>
              <w:t>Code</w:t>
            </w:r>
          </w:p>
        </w:tc>
        <w:tc>
          <w:tcPr>
            <w:tcW w:w="5410" w:type="dxa"/>
          </w:tcPr>
          <w:p w14:paraId="12EECDCA" w14:textId="2E53FA33" w:rsidR="00166241" w:rsidRPr="00166241" w:rsidRDefault="00166241" w:rsidP="00166241">
            <w:pPr>
              <w:jc w:val="center"/>
              <w:rPr>
                <w:b/>
              </w:rPr>
            </w:pPr>
            <w:r w:rsidRPr="00D61134">
              <w:rPr>
                <w:b/>
              </w:rPr>
              <w:t>Competency Title</w:t>
            </w:r>
          </w:p>
        </w:tc>
        <w:tc>
          <w:tcPr>
            <w:tcW w:w="1693" w:type="dxa"/>
          </w:tcPr>
          <w:p w14:paraId="6E598411" w14:textId="66B25084" w:rsidR="00166241" w:rsidRPr="00166241" w:rsidRDefault="00166241" w:rsidP="00166241">
            <w:pPr>
              <w:jc w:val="center"/>
              <w:rPr>
                <w:b/>
              </w:rPr>
            </w:pPr>
            <w:r w:rsidRPr="00D61134">
              <w:rPr>
                <w:b/>
              </w:rPr>
              <w:t>Core/Elective</w:t>
            </w:r>
          </w:p>
        </w:tc>
      </w:tr>
      <w:tr w:rsidR="00682BEC" w14:paraId="14D0BBB0" w14:textId="77777777" w:rsidTr="00166241">
        <w:tc>
          <w:tcPr>
            <w:tcW w:w="1969" w:type="dxa"/>
          </w:tcPr>
          <w:p w14:paraId="540D9EEE" w14:textId="77777777" w:rsidR="00682BEC" w:rsidRPr="00321176" w:rsidRDefault="00682BEC" w:rsidP="00682BEC">
            <w:pPr>
              <w:rPr>
                <w:b/>
                <w:bCs/>
                <w:szCs w:val="22"/>
              </w:rPr>
            </w:pPr>
            <w:r w:rsidRPr="00321176">
              <w:rPr>
                <w:b/>
                <w:bCs/>
                <w:szCs w:val="22"/>
              </w:rPr>
              <w:t>CPCCCM2005*</w:t>
            </w:r>
          </w:p>
        </w:tc>
        <w:tc>
          <w:tcPr>
            <w:tcW w:w="5410" w:type="dxa"/>
          </w:tcPr>
          <w:p w14:paraId="2996FDEF" w14:textId="77777777" w:rsidR="00682BEC" w:rsidRPr="00321176" w:rsidRDefault="00682BEC" w:rsidP="00682BEC">
            <w:pPr>
              <w:rPr>
                <w:b/>
                <w:bCs/>
                <w:szCs w:val="22"/>
              </w:rPr>
            </w:pPr>
            <w:r w:rsidRPr="00321176">
              <w:rPr>
                <w:b/>
                <w:bCs/>
                <w:szCs w:val="22"/>
              </w:rPr>
              <w:t>Use construction tools and equipment</w:t>
            </w:r>
          </w:p>
        </w:tc>
        <w:tc>
          <w:tcPr>
            <w:tcW w:w="1693" w:type="dxa"/>
          </w:tcPr>
          <w:p w14:paraId="20987BC3" w14:textId="116F656B" w:rsidR="00682BEC" w:rsidRPr="00F27B36" w:rsidRDefault="00682BEC" w:rsidP="00682BEC">
            <w:pPr>
              <w:jc w:val="center"/>
              <w:rPr>
                <w:b/>
                <w:bCs/>
                <w:szCs w:val="22"/>
              </w:rPr>
            </w:pPr>
            <w:r w:rsidRPr="00F27B36">
              <w:rPr>
                <w:b/>
                <w:bCs/>
                <w:szCs w:val="22"/>
              </w:rPr>
              <w:t>Core</w:t>
            </w:r>
          </w:p>
        </w:tc>
      </w:tr>
      <w:tr w:rsidR="00682BEC" w14:paraId="672C223B" w14:textId="77777777" w:rsidTr="00166241">
        <w:tc>
          <w:tcPr>
            <w:tcW w:w="1969" w:type="dxa"/>
          </w:tcPr>
          <w:p w14:paraId="26BD0C3B" w14:textId="77777777" w:rsidR="00682BEC" w:rsidRPr="00321176" w:rsidRDefault="00682BEC" w:rsidP="00682BEC">
            <w:pPr>
              <w:rPr>
                <w:b/>
                <w:bCs/>
                <w:szCs w:val="22"/>
              </w:rPr>
            </w:pPr>
            <w:r w:rsidRPr="00321176">
              <w:rPr>
                <w:b/>
                <w:bCs/>
                <w:szCs w:val="22"/>
              </w:rPr>
              <w:t>CPCCCM1011</w:t>
            </w:r>
          </w:p>
        </w:tc>
        <w:tc>
          <w:tcPr>
            <w:tcW w:w="5410" w:type="dxa"/>
          </w:tcPr>
          <w:p w14:paraId="3D8AFD3D" w14:textId="77777777" w:rsidR="00682BEC" w:rsidRPr="00321176" w:rsidRDefault="00682BEC" w:rsidP="00682BEC">
            <w:pPr>
              <w:rPr>
                <w:b/>
                <w:bCs/>
                <w:szCs w:val="22"/>
              </w:rPr>
            </w:pPr>
            <w:r w:rsidRPr="00321176">
              <w:rPr>
                <w:b/>
                <w:bCs/>
                <w:szCs w:val="22"/>
              </w:rPr>
              <w:t>Undertake basic estimation and costing</w:t>
            </w:r>
          </w:p>
        </w:tc>
        <w:tc>
          <w:tcPr>
            <w:tcW w:w="1693" w:type="dxa"/>
          </w:tcPr>
          <w:p w14:paraId="1821E3C8" w14:textId="77777777" w:rsidR="00682BEC" w:rsidRPr="00F27B36" w:rsidRDefault="00682BEC" w:rsidP="00682BEC">
            <w:pPr>
              <w:jc w:val="center"/>
              <w:rPr>
                <w:b/>
                <w:bCs/>
                <w:szCs w:val="22"/>
              </w:rPr>
            </w:pPr>
            <w:r w:rsidRPr="00F27B36">
              <w:rPr>
                <w:b/>
                <w:bCs/>
                <w:szCs w:val="22"/>
              </w:rPr>
              <w:t>Core</w:t>
            </w:r>
          </w:p>
        </w:tc>
      </w:tr>
      <w:tr w:rsidR="00682BEC" w14:paraId="73359306" w14:textId="77777777" w:rsidTr="00166241">
        <w:tc>
          <w:tcPr>
            <w:tcW w:w="1969" w:type="dxa"/>
          </w:tcPr>
          <w:p w14:paraId="232A2294" w14:textId="77777777" w:rsidR="00682BEC" w:rsidRPr="00321176" w:rsidRDefault="00682BEC" w:rsidP="00682BEC">
            <w:pPr>
              <w:rPr>
                <w:b/>
                <w:bCs/>
                <w:szCs w:val="22"/>
              </w:rPr>
            </w:pPr>
            <w:r w:rsidRPr="00321176">
              <w:rPr>
                <w:b/>
                <w:bCs/>
                <w:szCs w:val="22"/>
              </w:rPr>
              <w:t>CPCCOM1013</w:t>
            </w:r>
          </w:p>
        </w:tc>
        <w:tc>
          <w:tcPr>
            <w:tcW w:w="5410" w:type="dxa"/>
          </w:tcPr>
          <w:p w14:paraId="227D45E2" w14:textId="77777777" w:rsidR="00682BEC" w:rsidRPr="00321176" w:rsidRDefault="00682BEC" w:rsidP="00682BEC">
            <w:pPr>
              <w:rPr>
                <w:b/>
                <w:bCs/>
                <w:szCs w:val="22"/>
              </w:rPr>
            </w:pPr>
            <w:r w:rsidRPr="00321176">
              <w:rPr>
                <w:b/>
                <w:bCs/>
                <w:szCs w:val="22"/>
              </w:rPr>
              <w:t>Plan and organise work</w:t>
            </w:r>
          </w:p>
        </w:tc>
        <w:tc>
          <w:tcPr>
            <w:tcW w:w="1693" w:type="dxa"/>
          </w:tcPr>
          <w:p w14:paraId="3AEEB8D5" w14:textId="77777777" w:rsidR="00682BEC" w:rsidRPr="00F27B36" w:rsidRDefault="00682BEC" w:rsidP="00682BEC">
            <w:pPr>
              <w:jc w:val="center"/>
              <w:rPr>
                <w:b/>
                <w:bCs/>
                <w:szCs w:val="22"/>
              </w:rPr>
            </w:pPr>
            <w:r w:rsidRPr="00F27B36">
              <w:rPr>
                <w:b/>
                <w:bCs/>
                <w:szCs w:val="22"/>
              </w:rPr>
              <w:t>Core</w:t>
            </w:r>
          </w:p>
        </w:tc>
      </w:tr>
      <w:tr w:rsidR="00682BEC" w14:paraId="1B759B04" w14:textId="77777777" w:rsidTr="00166241">
        <w:tc>
          <w:tcPr>
            <w:tcW w:w="1969" w:type="dxa"/>
          </w:tcPr>
          <w:p w14:paraId="6956509A" w14:textId="4804381D" w:rsidR="00682BEC" w:rsidRPr="00321176" w:rsidRDefault="00682BEC" w:rsidP="00682BEC">
            <w:pPr>
              <w:rPr>
                <w:b/>
                <w:bCs/>
                <w:szCs w:val="22"/>
              </w:rPr>
            </w:pPr>
            <w:r w:rsidRPr="00321176">
              <w:rPr>
                <w:b/>
                <w:bCs/>
                <w:szCs w:val="22"/>
              </w:rPr>
              <w:t>CPCCVE1011</w:t>
            </w:r>
            <w:r w:rsidR="005A5B91">
              <w:rPr>
                <w:b/>
                <w:bCs/>
                <w:szCs w:val="22"/>
              </w:rPr>
              <w:t>*</w:t>
            </w:r>
          </w:p>
        </w:tc>
        <w:tc>
          <w:tcPr>
            <w:tcW w:w="5410" w:type="dxa"/>
          </w:tcPr>
          <w:p w14:paraId="2F5F14DD" w14:textId="77777777" w:rsidR="00682BEC" w:rsidRPr="00321176" w:rsidRDefault="00682BEC" w:rsidP="00682BEC">
            <w:pPr>
              <w:rPr>
                <w:b/>
                <w:bCs/>
                <w:szCs w:val="22"/>
              </w:rPr>
            </w:pPr>
            <w:r w:rsidRPr="00321176">
              <w:rPr>
                <w:b/>
                <w:bCs/>
                <w:szCs w:val="22"/>
              </w:rPr>
              <w:t>Undertake a basic construction project</w:t>
            </w:r>
          </w:p>
        </w:tc>
        <w:tc>
          <w:tcPr>
            <w:tcW w:w="1693" w:type="dxa"/>
          </w:tcPr>
          <w:p w14:paraId="6DB031DB" w14:textId="77777777" w:rsidR="00682BEC" w:rsidRPr="00F27B36" w:rsidRDefault="00682BEC" w:rsidP="00682BEC">
            <w:pPr>
              <w:jc w:val="center"/>
              <w:rPr>
                <w:b/>
                <w:bCs/>
                <w:szCs w:val="22"/>
              </w:rPr>
            </w:pPr>
            <w:r w:rsidRPr="00F27B36">
              <w:rPr>
                <w:b/>
                <w:bCs/>
                <w:szCs w:val="22"/>
              </w:rPr>
              <w:t>Core</w:t>
            </w:r>
          </w:p>
        </w:tc>
      </w:tr>
      <w:tr w:rsidR="00682BEC" w14:paraId="17FDA0BA" w14:textId="77777777" w:rsidTr="00166241">
        <w:tc>
          <w:tcPr>
            <w:tcW w:w="1969" w:type="dxa"/>
          </w:tcPr>
          <w:p w14:paraId="09C8B70E" w14:textId="77777777" w:rsidR="00682BEC" w:rsidRPr="00321176" w:rsidRDefault="00682BEC" w:rsidP="00682BEC">
            <w:pPr>
              <w:rPr>
                <w:b/>
                <w:bCs/>
                <w:szCs w:val="22"/>
              </w:rPr>
            </w:pPr>
            <w:r w:rsidRPr="00321176">
              <w:rPr>
                <w:b/>
                <w:bCs/>
                <w:szCs w:val="22"/>
              </w:rPr>
              <w:t>CPCCWHS1001</w:t>
            </w:r>
          </w:p>
        </w:tc>
        <w:tc>
          <w:tcPr>
            <w:tcW w:w="5410" w:type="dxa"/>
          </w:tcPr>
          <w:p w14:paraId="74235C50" w14:textId="77777777" w:rsidR="00682BEC" w:rsidRPr="00321176" w:rsidRDefault="00682BEC" w:rsidP="00682BEC">
            <w:pPr>
              <w:rPr>
                <w:b/>
                <w:bCs/>
                <w:szCs w:val="22"/>
              </w:rPr>
            </w:pPr>
            <w:r w:rsidRPr="00321176">
              <w:rPr>
                <w:b/>
                <w:bCs/>
                <w:szCs w:val="22"/>
              </w:rPr>
              <w:t>Prepare to work safely in the construction industry</w:t>
            </w:r>
          </w:p>
        </w:tc>
        <w:tc>
          <w:tcPr>
            <w:tcW w:w="1693" w:type="dxa"/>
          </w:tcPr>
          <w:p w14:paraId="0B996D2A" w14:textId="77777777" w:rsidR="00682BEC" w:rsidRPr="00F27B36" w:rsidRDefault="00682BEC" w:rsidP="00682BEC">
            <w:pPr>
              <w:jc w:val="center"/>
              <w:rPr>
                <w:b/>
                <w:bCs/>
                <w:szCs w:val="22"/>
              </w:rPr>
            </w:pPr>
            <w:r w:rsidRPr="00F27B36">
              <w:rPr>
                <w:b/>
                <w:bCs/>
                <w:szCs w:val="22"/>
              </w:rPr>
              <w:t>Core</w:t>
            </w:r>
          </w:p>
        </w:tc>
      </w:tr>
      <w:tr w:rsidR="00682BEC" w14:paraId="4F51A768" w14:textId="77777777" w:rsidTr="00166241">
        <w:tc>
          <w:tcPr>
            <w:tcW w:w="1969" w:type="dxa"/>
            <w:tcBorders>
              <w:bottom w:val="single" w:sz="4" w:space="0" w:color="auto"/>
            </w:tcBorders>
          </w:tcPr>
          <w:p w14:paraId="780BC972" w14:textId="77777777" w:rsidR="00682BEC" w:rsidRPr="00321176" w:rsidRDefault="00682BEC" w:rsidP="00682BEC">
            <w:pPr>
              <w:rPr>
                <w:b/>
                <w:bCs/>
                <w:szCs w:val="22"/>
              </w:rPr>
            </w:pPr>
            <w:r w:rsidRPr="00321176">
              <w:rPr>
                <w:b/>
                <w:bCs/>
                <w:szCs w:val="22"/>
              </w:rPr>
              <w:t>CPCCWHS2001</w:t>
            </w:r>
          </w:p>
        </w:tc>
        <w:tc>
          <w:tcPr>
            <w:tcW w:w="5410" w:type="dxa"/>
          </w:tcPr>
          <w:p w14:paraId="773C1E5C" w14:textId="77777777" w:rsidR="00682BEC" w:rsidRPr="00321176" w:rsidRDefault="00682BEC" w:rsidP="00682BEC">
            <w:pPr>
              <w:rPr>
                <w:b/>
                <w:bCs/>
                <w:szCs w:val="22"/>
              </w:rPr>
            </w:pPr>
            <w:r w:rsidRPr="00321176">
              <w:rPr>
                <w:b/>
                <w:bCs/>
                <w:szCs w:val="22"/>
              </w:rPr>
              <w:t xml:space="preserve">Apply WHS requirements, </w:t>
            </w:r>
            <w:proofErr w:type="gramStart"/>
            <w:r w:rsidRPr="00321176">
              <w:rPr>
                <w:b/>
                <w:bCs/>
                <w:szCs w:val="22"/>
              </w:rPr>
              <w:t>policies</w:t>
            </w:r>
            <w:proofErr w:type="gramEnd"/>
            <w:r w:rsidRPr="00321176">
              <w:rPr>
                <w:b/>
                <w:bCs/>
                <w:szCs w:val="22"/>
              </w:rPr>
              <w:t xml:space="preserve"> and procedures in the construction industry</w:t>
            </w:r>
          </w:p>
        </w:tc>
        <w:tc>
          <w:tcPr>
            <w:tcW w:w="1693" w:type="dxa"/>
          </w:tcPr>
          <w:p w14:paraId="5865AAAE" w14:textId="77777777" w:rsidR="00682BEC" w:rsidRPr="00F27B36" w:rsidRDefault="00682BEC" w:rsidP="00682BEC">
            <w:pPr>
              <w:jc w:val="center"/>
              <w:rPr>
                <w:b/>
                <w:bCs/>
                <w:szCs w:val="22"/>
              </w:rPr>
            </w:pPr>
            <w:r w:rsidRPr="00F27B36">
              <w:rPr>
                <w:b/>
                <w:bCs/>
                <w:szCs w:val="22"/>
              </w:rPr>
              <w:t>Core</w:t>
            </w:r>
          </w:p>
        </w:tc>
      </w:tr>
      <w:tr w:rsidR="00166241" w:rsidRPr="00166241" w14:paraId="79715152" w14:textId="77777777" w:rsidTr="003316DA">
        <w:tc>
          <w:tcPr>
            <w:tcW w:w="9072" w:type="dxa"/>
            <w:gridSpan w:val="3"/>
            <w:tcBorders>
              <w:bottom w:val="single" w:sz="4" w:space="0" w:color="auto"/>
            </w:tcBorders>
          </w:tcPr>
          <w:p w14:paraId="5B8ADDF1" w14:textId="544C75EA" w:rsidR="00166241" w:rsidRPr="00F27B36" w:rsidRDefault="00166241" w:rsidP="00682BEC">
            <w:pPr>
              <w:jc w:val="center"/>
              <w:rPr>
                <w:b/>
                <w:bCs/>
                <w:szCs w:val="22"/>
              </w:rPr>
            </w:pPr>
            <w:r w:rsidRPr="00166241">
              <w:rPr>
                <w:b/>
                <w:bCs/>
                <w:szCs w:val="22"/>
              </w:rPr>
              <w:t>Electives</w:t>
            </w:r>
          </w:p>
        </w:tc>
      </w:tr>
      <w:tr w:rsidR="00166241" w14:paraId="7596D593" w14:textId="77777777" w:rsidTr="00467C30">
        <w:tc>
          <w:tcPr>
            <w:tcW w:w="1969" w:type="dxa"/>
            <w:tcBorders>
              <w:bottom w:val="single" w:sz="4" w:space="0" w:color="auto"/>
            </w:tcBorders>
          </w:tcPr>
          <w:p w14:paraId="130BA70C" w14:textId="40E559B3" w:rsidR="00166241" w:rsidRPr="00321176" w:rsidRDefault="00166241" w:rsidP="00166241">
            <w:pPr>
              <w:rPr>
                <w:b/>
                <w:bCs/>
                <w:szCs w:val="22"/>
              </w:rPr>
            </w:pPr>
            <w:r w:rsidRPr="005C0BA1">
              <w:t>BSBSUS211</w:t>
            </w:r>
          </w:p>
        </w:tc>
        <w:tc>
          <w:tcPr>
            <w:tcW w:w="5410" w:type="dxa"/>
          </w:tcPr>
          <w:p w14:paraId="41143972" w14:textId="39AEFCD9" w:rsidR="00166241" w:rsidRPr="00321176" w:rsidRDefault="00166241" w:rsidP="00166241">
            <w:pPr>
              <w:rPr>
                <w:b/>
                <w:bCs/>
                <w:szCs w:val="22"/>
              </w:rPr>
            </w:pPr>
            <w:r w:rsidRPr="005C0BA1">
              <w:t>Participate in sustainable work practices</w:t>
            </w:r>
          </w:p>
        </w:tc>
        <w:tc>
          <w:tcPr>
            <w:tcW w:w="1693" w:type="dxa"/>
          </w:tcPr>
          <w:p w14:paraId="3FECAC32" w14:textId="0926DBFD" w:rsidR="00166241" w:rsidRPr="00F27B36" w:rsidRDefault="00166241" w:rsidP="00166241">
            <w:pPr>
              <w:jc w:val="center"/>
              <w:rPr>
                <w:b/>
                <w:bCs/>
                <w:szCs w:val="22"/>
              </w:rPr>
            </w:pPr>
            <w:r w:rsidRPr="005C0BA1">
              <w:t>Elective</w:t>
            </w:r>
          </w:p>
        </w:tc>
      </w:tr>
      <w:tr w:rsidR="00166241" w14:paraId="61DBDF27" w14:textId="77777777" w:rsidTr="00467C30">
        <w:tc>
          <w:tcPr>
            <w:tcW w:w="1969" w:type="dxa"/>
            <w:tcBorders>
              <w:bottom w:val="single" w:sz="4" w:space="0" w:color="auto"/>
            </w:tcBorders>
          </w:tcPr>
          <w:p w14:paraId="368C5952" w14:textId="32D23381" w:rsidR="00166241" w:rsidRPr="00321176" w:rsidRDefault="00166241" w:rsidP="00166241">
            <w:pPr>
              <w:rPr>
                <w:b/>
                <w:bCs/>
                <w:szCs w:val="22"/>
              </w:rPr>
            </w:pPr>
            <w:r w:rsidRPr="00321176">
              <w:t>CPCCOM1015</w:t>
            </w:r>
          </w:p>
        </w:tc>
        <w:tc>
          <w:tcPr>
            <w:tcW w:w="5410" w:type="dxa"/>
          </w:tcPr>
          <w:p w14:paraId="414B6E70" w14:textId="450EB75A" w:rsidR="00166241" w:rsidRPr="00321176" w:rsidRDefault="00166241" w:rsidP="00166241">
            <w:pPr>
              <w:rPr>
                <w:b/>
                <w:bCs/>
                <w:szCs w:val="22"/>
              </w:rPr>
            </w:pPr>
            <w:r w:rsidRPr="00D958EB">
              <w:t>Carry out measurements and calculations</w:t>
            </w:r>
          </w:p>
        </w:tc>
        <w:tc>
          <w:tcPr>
            <w:tcW w:w="1693" w:type="dxa"/>
          </w:tcPr>
          <w:p w14:paraId="05D89BC1" w14:textId="609CC937" w:rsidR="00166241" w:rsidRPr="00F27B36" w:rsidRDefault="00166241" w:rsidP="00166241">
            <w:pPr>
              <w:jc w:val="center"/>
              <w:rPr>
                <w:b/>
                <w:bCs/>
                <w:szCs w:val="22"/>
              </w:rPr>
            </w:pPr>
            <w:r w:rsidRPr="00F64FB6">
              <w:t>Elective</w:t>
            </w:r>
          </w:p>
        </w:tc>
      </w:tr>
      <w:tr w:rsidR="00166241" w14:paraId="53C7A2D6" w14:textId="77777777" w:rsidTr="00166241">
        <w:tc>
          <w:tcPr>
            <w:tcW w:w="1969" w:type="dxa"/>
            <w:tcBorders>
              <w:bottom w:val="single" w:sz="4" w:space="0" w:color="auto"/>
            </w:tcBorders>
          </w:tcPr>
          <w:p w14:paraId="39FFE4AF" w14:textId="79E034CB" w:rsidR="00166241" w:rsidRPr="00321176" w:rsidRDefault="00166241" w:rsidP="00166241">
            <w:pPr>
              <w:rPr>
                <w:b/>
                <w:bCs/>
                <w:szCs w:val="22"/>
              </w:rPr>
            </w:pPr>
            <w:r w:rsidRPr="00321176">
              <w:t>CPCCOM2001*</w:t>
            </w:r>
          </w:p>
        </w:tc>
        <w:tc>
          <w:tcPr>
            <w:tcW w:w="5410" w:type="dxa"/>
          </w:tcPr>
          <w:p w14:paraId="28F4EA56" w14:textId="29564C94" w:rsidR="00166241" w:rsidRPr="00321176" w:rsidRDefault="00166241" w:rsidP="00166241">
            <w:pPr>
              <w:rPr>
                <w:b/>
                <w:bCs/>
                <w:szCs w:val="22"/>
              </w:rPr>
            </w:pPr>
            <w:r w:rsidRPr="006F7235">
              <w:t>Read and interpret plans and specifications</w:t>
            </w:r>
          </w:p>
        </w:tc>
        <w:tc>
          <w:tcPr>
            <w:tcW w:w="1693" w:type="dxa"/>
          </w:tcPr>
          <w:p w14:paraId="56CEBA23" w14:textId="6EC494EB" w:rsidR="00166241" w:rsidRPr="00F27B36" w:rsidRDefault="00166241" w:rsidP="00166241">
            <w:pPr>
              <w:jc w:val="center"/>
              <w:rPr>
                <w:b/>
                <w:bCs/>
                <w:szCs w:val="22"/>
              </w:rPr>
            </w:pPr>
            <w:r>
              <w:t>Elective</w:t>
            </w:r>
          </w:p>
        </w:tc>
      </w:tr>
    </w:tbl>
    <w:p w14:paraId="501860DE" w14:textId="77777777" w:rsidR="00682BEC" w:rsidRDefault="00682BEC" w:rsidP="00682BEC"/>
    <w:p w14:paraId="4F64D736" w14:textId="77777777" w:rsidR="00682BEC" w:rsidRPr="00BF278B" w:rsidRDefault="00682BEC" w:rsidP="00682BEC">
      <w:pPr>
        <w:rPr>
          <w:b/>
          <w:bCs/>
        </w:rPr>
      </w:pPr>
      <w:r w:rsidRPr="00BF278B">
        <w:rPr>
          <w:b/>
          <w:bCs/>
        </w:rPr>
        <w:t>Certificate II Construction</w:t>
      </w:r>
      <w:r>
        <w:rPr>
          <w:b/>
          <w:bCs/>
        </w:rPr>
        <w:t xml:space="preserve"> Pathways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227"/>
        <w:gridCol w:w="1785"/>
      </w:tblGrid>
      <w:tr w:rsidR="00682BEC" w:rsidRPr="00AE29EA" w14:paraId="21C191F3" w14:textId="77777777" w:rsidTr="00166241">
        <w:tc>
          <w:tcPr>
            <w:tcW w:w="1964" w:type="dxa"/>
          </w:tcPr>
          <w:p w14:paraId="41506031" w14:textId="77777777" w:rsidR="00682BEC" w:rsidRPr="00D61134" w:rsidRDefault="00682BEC" w:rsidP="00682BEC">
            <w:pPr>
              <w:jc w:val="center"/>
              <w:rPr>
                <w:b/>
              </w:rPr>
            </w:pPr>
            <w:r w:rsidRPr="00D61134">
              <w:rPr>
                <w:b/>
              </w:rPr>
              <w:t>Code</w:t>
            </w:r>
          </w:p>
        </w:tc>
        <w:tc>
          <w:tcPr>
            <w:tcW w:w="4982" w:type="dxa"/>
          </w:tcPr>
          <w:p w14:paraId="43870726" w14:textId="77777777" w:rsidR="00682BEC" w:rsidRPr="00D61134" w:rsidRDefault="00682BEC" w:rsidP="00682BEC">
            <w:pPr>
              <w:jc w:val="center"/>
              <w:rPr>
                <w:b/>
              </w:rPr>
            </w:pPr>
            <w:r w:rsidRPr="00D61134">
              <w:rPr>
                <w:b/>
              </w:rPr>
              <w:t>Competency Title</w:t>
            </w:r>
          </w:p>
        </w:tc>
        <w:tc>
          <w:tcPr>
            <w:tcW w:w="1701" w:type="dxa"/>
          </w:tcPr>
          <w:p w14:paraId="2E2A245B" w14:textId="77777777" w:rsidR="00682BEC" w:rsidRPr="00D61134" w:rsidRDefault="00682BEC" w:rsidP="00682BEC">
            <w:pPr>
              <w:jc w:val="center"/>
              <w:rPr>
                <w:b/>
              </w:rPr>
            </w:pPr>
            <w:r w:rsidRPr="00D61134">
              <w:rPr>
                <w:b/>
              </w:rPr>
              <w:t>Core/Elective</w:t>
            </w:r>
          </w:p>
        </w:tc>
      </w:tr>
      <w:tr w:rsidR="00682BEC" w:rsidRPr="00AE29EA" w14:paraId="0D33EBA4" w14:textId="77777777" w:rsidTr="00166241">
        <w:tc>
          <w:tcPr>
            <w:tcW w:w="1964" w:type="dxa"/>
          </w:tcPr>
          <w:p w14:paraId="1A08D76B" w14:textId="77777777" w:rsidR="00682BEC" w:rsidRPr="005B04FA" w:rsidRDefault="00682BEC" w:rsidP="00682BEC">
            <w:pPr>
              <w:rPr>
                <w:bCs/>
                <w:strike/>
                <w:color w:val="000000"/>
                <w:szCs w:val="22"/>
              </w:rPr>
            </w:pPr>
            <w:r w:rsidRPr="005B04FA">
              <w:rPr>
                <w:b/>
                <w:bCs/>
                <w:szCs w:val="22"/>
              </w:rPr>
              <w:t>CPCCWHS2001</w:t>
            </w:r>
          </w:p>
        </w:tc>
        <w:tc>
          <w:tcPr>
            <w:tcW w:w="4982" w:type="dxa"/>
          </w:tcPr>
          <w:p w14:paraId="603CE9ED" w14:textId="231CE52A" w:rsidR="00682BEC" w:rsidRPr="005B04FA" w:rsidRDefault="00682BEC" w:rsidP="007C42B0">
            <w:pPr>
              <w:rPr>
                <w:bCs/>
                <w:strike/>
                <w:color w:val="000000"/>
                <w:szCs w:val="22"/>
              </w:rPr>
            </w:pPr>
            <w:r w:rsidRPr="005B04FA">
              <w:rPr>
                <w:b/>
                <w:bCs/>
                <w:szCs w:val="22"/>
              </w:rPr>
              <w:t xml:space="preserve">Apply WHS requirements, </w:t>
            </w:r>
            <w:proofErr w:type="gramStart"/>
            <w:r w:rsidRPr="005B04FA">
              <w:rPr>
                <w:b/>
                <w:bCs/>
                <w:szCs w:val="22"/>
              </w:rPr>
              <w:t>policies</w:t>
            </w:r>
            <w:proofErr w:type="gramEnd"/>
            <w:r w:rsidRPr="005B04FA">
              <w:rPr>
                <w:b/>
                <w:bCs/>
                <w:szCs w:val="22"/>
              </w:rPr>
              <w:t xml:space="preserve"> and procedures in the Construction Industry</w:t>
            </w:r>
          </w:p>
        </w:tc>
        <w:tc>
          <w:tcPr>
            <w:tcW w:w="1701" w:type="dxa"/>
          </w:tcPr>
          <w:p w14:paraId="1BE722EF" w14:textId="77777777" w:rsidR="00682BEC" w:rsidRPr="005B04FA" w:rsidRDefault="00682BEC" w:rsidP="00682BEC">
            <w:pPr>
              <w:jc w:val="center"/>
              <w:rPr>
                <w:b/>
                <w:bCs/>
                <w:szCs w:val="22"/>
              </w:rPr>
            </w:pPr>
            <w:r w:rsidRPr="005B04FA">
              <w:rPr>
                <w:b/>
                <w:bCs/>
                <w:szCs w:val="22"/>
              </w:rPr>
              <w:t>Core</w:t>
            </w:r>
          </w:p>
        </w:tc>
      </w:tr>
      <w:tr w:rsidR="00682BEC" w:rsidRPr="00AE29EA" w14:paraId="0A13863F" w14:textId="77777777" w:rsidTr="00166241">
        <w:tc>
          <w:tcPr>
            <w:tcW w:w="1964" w:type="dxa"/>
          </w:tcPr>
          <w:p w14:paraId="1BE3AAA1" w14:textId="77777777" w:rsidR="00682BEC" w:rsidRPr="005B04FA" w:rsidRDefault="00682BEC" w:rsidP="00682BEC">
            <w:pPr>
              <w:rPr>
                <w:bCs/>
                <w:strike/>
                <w:color w:val="000000"/>
                <w:szCs w:val="22"/>
              </w:rPr>
            </w:pPr>
            <w:r w:rsidRPr="005B04FA">
              <w:rPr>
                <w:rFonts w:cs="Calibri"/>
                <w:b/>
                <w:bCs/>
                <w:szCs w:val="22"/>
              </w:rPr>
              <w:t>CPCCVE1011*</w:t>
            </w:r>
          </w:p>
        </w:tc>
        <w:tc>
          <w:tcPr>
            <w:tcW w:w="4982" w:type="dxa"/>
          </w:tcPr>
          <w:p w14:paraId="081590DF" w14:textId="77777777" w:rsidR="00682BEC" w:rsidRPr="005B04FA" w:rsidRDefault="00682BEC" w:rsidP="00682BEC">
            <w:pPr>
              <w:spacing w:before="60" w:after="60"/>
              <w:rPr>
                <w:bCs/>
                <w:strike/>
                <w:color w:val="000000"/>
                <w:szCs w:val="22"/>
              </w:rPr>
            </w:pPr>
            <w:r w:rsidRPr="005B04FA">
              <w:rPr>
                <w:rFonts w:cs="Calibri"/>
                <w:b/>
                <w:bCs/>
                <w:szCs w:val="22"/>
              </w:rPr>
              <w:t>Undertake a basic construction project</w:t>
            </w:r>
          </w:p>
        </w:tc>
        <w:tc>
          <w:tcPr>
            <w:tcW w:w="1701" w:type="dxa"/>
          </w:tcPr>
          <w:p w14:paraId="3E637F32" w14:textId="77777777" w:rsidR="00682BEC" w:rsidRPr="005B04FA" w:rsidRDefault="00682BEC" w:rsidP="00682BEC">
            <w:pPr>
              <w:jc w:val="center"/>
              <w:rPr>
                <w:b/>
                <w:bCs/>
                <w:strike/>
                <w:szCs w:val="22"/>
              </w:rPr>
            </w:pPr>
            <w:r>
              <w:rPr>
                <w:b/>
                <w:bCs/>
                <w:szCs w:val="22"/>
              </w:rPr>
              <w:t>C</w:t>
            </w:r>
            <w:r w:rsidRPr="005B04FA">
              <w:rPr>
                <w:b/>
                <w:bCs/>
                <w:szCs w:val="22"/>
              </w:rPr>
              <w:t>ore</w:t>
            </w:r>
          </w:p>
        </w:tc>
      </w:tr>
      <w:tr w:rsidR="00682BEC" w:rsidRPr="00AE29EA" w14:paraId="0B9752DE" w14:textId="77777777" w:rsidTr="00166241">
        <w:tc>
          <w:tcPr>
            <w:tcW w:w="1964" w:type="dxa"/>
          </w:tcPr>
          <w:p w14:paraId="2A11D3A3" w14:textId="77777777" w:rsidR="00682BEC" w:rsidRPr="005B04FA" w:rsidRDefault="00682BEC" w:rsidP="00682BEC">
            <w:pPr>
              <w:rPr>
                <w:bCs/>
                <w:strike/>
                <w:color w:val="000000"/>
                <w:szCs w:val="22"/>
              </w:rPr>
            </w:pPr>
            <w:r w:rsidRPr="005B04FA">
              <w:rPr>
                <w:rFonts w:cs="Calibri"/>
                <w:b/>
                <w:bCs/>
                <w:szCs w:val="22"/>
              </w:rPr>
              <w:t>CPCCOM1015</w:t>
            </w:r>
          </w:p>
        </w:tc>
        <w:tc>
          <w:tcPr>
            <w:tcW w:w="4982" w:type="dxa"/>
          </w:tcPr>
          <w:p w14:paraId="08F0E943" w14:textId="7DFEE262" w:rsidR="00682BEC" w:rsidRPr="005B04FA" w:rsidRDefault="00682BEC" w:rsidP="00682BEC">
            <w:pPr>
              <w:rPr>
                <w:bCs/>
                <w:strike/>
                <w:color w:val="000000"/>
                <w:szCs w:val="22"/>
              </w:rPr>
            </w:pPr>
            <w:r w:rsidRPr="005B04FA">
              <w:rPr>
                <w:rFonts w:cs="Calibri"/>
                <w:b/>
                <w:bCs/>
                <w:szCs w:val="22"/>
              </w:rPr>
              <w:t>Carry out measurements and calculations</w:t>
            </w:r>
          </w:p>
        </w:tc>
        <w:tc>
          <w:tcPr>
            <w:tcW w:w="1701" w:type="dxa"/>
          </w:tcPr>
          <w:p w14:paraId="1D316909" w14:textId="77777777" w:rsidR="00682BEC" w:rsidRPr="005B04FA" w:rsidRDefault="00682BEC" w:rsidP="00682BEC">
            <w:pPr>
              <w:jc w:val="center"/>
              <w:rPr>
                <w:b/>
                <w:bCs/>
                <w:strike/>
                <w:szCs w:val="22"/>
              </w:rPr>
            </w:pPr>
            <w:r>
              <w:rPr>
                <w:b/>
                <w:bCs/>
                <w:szCs w:val="22"/>
              </w:rPr>
              <w:t>C</w:t>
            </w:r>
            <w:r w:rsidRPr="005B04FA">
              <w:rPr>
                <w:b/>
                <w:bCs/>
                <w:szCs w:val="22"/>
              </w:rPr>
              <w:t>ore</w:t>
            </w:r>
          </w:p>
        </w:tc>
      </w:tr>
      <w:tr w:rsidR="00682BEC" w:rsidRPr="00AE29EA" w14:paraId="5CDB9DBA" w14:textId="77777777" w:rsidTr="00166241">
        <w:tc>
          <w:tcPr>
            <w:tcW w:w="1964" w:type="dxa"/>
          </w:tcPr>
          <w:p w14:paraId="4752C4E5" w14:textId="77777777" w:rsidR="00682BEC" w:rsidRPr="005B04FA" w:rsidRDefault="00682BEC" w:rsidP="00682BEC">
            <w:pPr>
              <w:rPr>
                <w:bCs/>
                <w:strike/>
                <w:color w:val="000000"/>
                <w:szCs w:val="22"/>
              </w:rPr>
            </w:pPr>
            <w:r w:rsidRPr="005B04FA">
              <w:rPr>
                <w:rFonts w:asciiTheme="minorHAnsi" w:hAnsiTheme="minorHAnsi" w:cstheme="minorHAnsi"/>
                <w:b/>
                <w:bCs/>
                <w:szCs w:val="22"/>
              </w:rPr>
              <w:t>CPCCOM1012</w:t>
            </w:r>
            <w:r w:rsidRPr="005B04FA">
              <w:rPr>
                <w:rFonts w:asciiTheme="minorHAnsi" w:hAnsiTheme="minorHAnsi" w:cstheme="minorHAnsi"/>
                <w:b/>
                <w:bCs/>
                <w:szCs w:val="22"/>
              </w:rPr>
              <w:tab/>
            </w:r>
          </w:p>
        </w:tc>
        <w:tc>
          <w:tcPr>
            <w:tcW w:w="4982" w:type="dxa"/>
          </w:tcPr>
          <w:p w14:paraId="4D587283" w14:textId="77777777" w:rsidR="00682BEC" w:rsidRPr="005B04FA" w:rsidRDefault="00682BEC" w:rsidP="00682BEC">
            <w:pPr>
              <w:rPr>
                <w:bCs/>
                <w:strike/>
                <w:color w:val="000000"/>
                <w:szCs w:val="22"/>
              </w:rPr>
            </w:pPr>
            <w:r w:rsidRPr="005B04FA">
              <w:rPr>
                <w:rFonts w:asciiTheme="minorHAnsi" w:hAnsiTheme="minorHAnsi" w:cstheme="minorHAnsi"/>
                <w:b/>
                <w:bCs/>
                <w:szCs w:val="22"/>
              </w:rPr>
              <w:t>Work effectively and sustainably in the construction industry</w:t>
            </w:r>
          </w:p>
        </w:tc>
        <w:tc>
          <w:tcPr>
            <w:tcW w:w="1701" w:type="dxa"/>
          </w:tcPr>
          <w:p w14:paraId="552DE5F4" w14:textId="77777777" w:rsidR="00682BEC" w:rsidRPr="005B04FA" w:rsidRDefault="00682BEC" w:rsidP="00682BEC">
            <w:pPr>
              <w:jc w:val="center"/>
              <w:rPr>
                <w:b/>
                <w:bCs/>
                <w:strike/>
                <w:szCs w:val="22"/>
              </w:rPr>
            </w:pPr>
            <w:r>
              <w:rPr>
                <w:b/>
                <w:bCs/>
                <w:szCs w:val="22"/>
              </w:rPr>
              <w:t>C</w:t>
            </w:r>
            <w:r w:rsidRPr="005B04FA">
              <w:rPr>
                <w:b/>
                <w:bCs/>
                <w:szCs w:val="22"/>
              </w:rPr>
              <w:t>ore</w:t>
            </w:r>
          </w:p>
        </w:tc>
      </w:tr>
      <w:tr w:rsidR="00682BEC" w:rsidRPr="00AE29EA" w14:paraId="46E8D80E" w14:textId="77777777" w:rsidTr="00166241">
        <w:tc>
          <w:tcPr>
            <w:tcW w:w="1964" w:type="dxa"/>
          </w:tcPr>
          <w:p w14:paraId="703ECB79" w14:textId="77777777" w:rsidR="00682BEC" w:rsidRPr="005B04FA" w:rsidRDefault="00682BEC" w:rsidP="00682BEC">
            <w:pPr>
              <w:rPr>
                <w:bCs/>
                <w:strike/>
                <w:color w:val="000000"/>
                <w:szCs w:val="22"/>
              </w:rPr>
            </w:pPr>
            <w:r w:rsidRPr="005B04FA">
              <w:rPr>
                <w:rFonts w:cs="Calibri"/>
                <w:b/>
                <w:bCs/>
                <w:szCs w:val="22"/>
              </w:rPr>
              <w:t>CPCCOM1013</w:t>
            </w:r>
          </w:p>
        </w:tc>
        <w:tc>
          <w:tcPr>
            <w:tcW w:w="4982" w:type="dxa"/>
          </w:tcPr>
          <w:p w14:paraId="3410D82B" w14:textId="77777777" w:rsidR="00682BEC" w:rsidRPr="005B04FA" w:rsidRDefault="00682BEC" w:rsidP="00682BEC">
            <w:pPr>
              <w:rPr>
                <w:bCs/>
                <w:strike/>
                <w:color w:val="000000"/>
                <w:szCs w:val="22"/>
              </w:rPr>
            </w:pPr>
            <w:r w:rsidRPr="005B04FA">
              <w:rPr>
                <w:rFonts w:cs="Calibri"/>
                <w:b/>
                <w:bCs/>
                <w:szCs w:val="22"/>
              </w:rPr>
              <w:t>Plan and organise work</w:t>
            </w:r>
          </w:p>
        </w:tc>
        <w:tc>
          <w:tcPr>
            <w:tcW w:w="1701" w:type="dxa"/>
          </w:tcPr>
          <w:p w14:paraId="0541C32A" w14:textId="77777777" w:rsidR="00682BEC" w:rsidRPr="005B04FA" w:rsidRDefault="00682BEC" w:rsidP="00682BEC">
            <w:pPr>
              <w:jc w:val="center"/>
              <w:rPr>
                <w:b/>
                <w:bCs/>
                <w:strike/>
                <w:szCs w:val="22"/>
              </w:rPr>
            </w:pPr>
            <w:r>
              <w:rPr>
                <w:b/>
                <w:bCs/>
                <w:szCs w:val="22"/>
              </w:rPr>
              <w:t>C</w:t>
            </w:r>
            <w:r w:rsidRPr="005B04FA">
              <w:rPr>
                <w:b/>
                <w:bCs/>
                <w:szCs w:val="22"/>
              </w:rPr>
              <w:t>ore</w:t>
            </w:r>
          </w:p>
        </w:tc>
      </w:tr>
      <w:tr w:rsidR="00682BEC" w:rsidRPr="00AE29EA" w14:paraId="663AFC17" w14:textId="77777777" w:rsidTr="00166241">
        <w:tc>
          <w:tcPr>
            <w:tcW w:w="8647" w:type="dxa"/>
            <w:gridSpan w:val="3"/>
          </w:tcPr>
          <w:p w14:paraId="6DB57AF5" w14:textId="77777777" w:rsidR="00682BEC" w:rsidRPr="00935FB5" w:rsidRDefault="00682BEC" w:rsidP="00682BEC">
            <w:pPr>
              <w:jc w:val="center"/>
              <w:rPr>
                <w:b/>
                <w:bCs/>
                <w:szCs w:val="22"/>
              </w:rPr>
            </w:pPr>
            <w:r w:rsidRPr="00935FB5">
              <w:rPr>
                <w:b/>
                <w:bCs/>
                <w:szCs w:val="22"/>
              </w:rPr>
              <w:t>Elective</w:t>
            </w:r>
          </w:p>
        </w:tc>
      </w:tr>
      <w:tr w:rsidR="00682BEC" w:rsidRPr="00AE29EA" w14:paraId="086DAC23" w14:textId="77777777" w:rsidTr="00166241">
        <w:tc>
          <w:tcPr>
            <w:tcW w:w="1964" w:type="dxa"/>
          </w:tcPr>
          <w:p w14:paraId="7FE5FE8E" w14:textId="77777777" w:rsidR="00682BEC" w:rsidRPr="005B04FA" w:rsidRDefault="00682BEC" w:rsidP="00682BEC">
            <w:pPr>
              <w:rPr>
                <w:bCs/>
                <w:color w:val="000000"/>
                <w:szCs w:val="22"/>
              </w:rPr>
            </w:pPr>
            <w:r w:rsidRPr="005B04FA">
              <w:rPr>
                <w:szCs w:val="22"/>
              </w:rPr>
              <w:t>CPCCCM2009*</w:t>
            </w:r>
          </w:p>
        </w:tc>
        <w:tc>
          <w:tcPr>
            <w:tcW w:w="4982" w:type="dxa"/>
          </w:tcPr>
          <w:p w14:paraId="3563859F" w14:textId="77777777" w:rsidR="00682BEC" w:rsidRPr="005B04FA" w:rsidRDefault="00682BEC" w:rsidP="00682BEC">
            <w:pPr>
              <w:rPr>
                <w:bCs/>
                <w:color w:val="000000"/>
                <w:szCs w:val="22"/>
              </w:rPr>
            </w:pPr>
            <w:r w:rsidRPr="005B04FA">
              <w:rPr>
                <w:szCs w:val="22"/>
              </w:rPr>
              <w:t>Carry out basic demolition</w:t>
            </w:r>
          </w:p>
        </w:tc>
        <w:tc>
          <w:tcPr>
            <w:tcW w:w="1701" w:type="dxa"/>
          </w:tcPr>
          <w:p w14:paraId="4609FE4D" w14:textId="77777777" w:rsidR="00682BEC" w:rsidRPr="005B04FA" w:rsidRDefault="00682BEC" w:rsidP="00682BEC">
            <w:pPr>
              <w:jc w:val="center"/>
              <w:rPr>
                <w:szCs w:val="22"/>
              </w:rPr>
            </w:pPr>
            <w:r w:rsidRPr="005B04FA">
              <w:rPr>
                <w:szCs w:val="22"/>
              </w:rPr>
              <w:t>Group I</w:t>
            </w:r>
          </w:p>
        </w:tc>
      </w:tr>
    </w:tbl>
    <w:p w14:paraId="49A9C2F3" w14:textId="66E6921A" w:rsidR="00166241" w:rsidRDefault="00166241" w:rsidP="00682BEC">
      <w:pPr>
        <w:rPr>
          <w:b/>
          <w:bCs/>
        </w:rPr>
      </w:pPr>
    </w:p>
    <w:p w14:paraId="367FED7A" w14:textId="77777777" w:rsidR="00166241" w:rsidRPr="0007453C" w:rsidRDefault="00166241" w:rsidP="0007453C">
      <w:r w:rsidRPr="0007453C">
        <w:br w:type="page"/>
      </w:r>
    </w:p>
    <w:p w14:paraId="460B5D0C" w14:textId="7CDF09DB" w:rsidR="00682BEC" w:rsidRPr="00825E1A" w:rsidRDefault="00682BEC" w:rsidP="00166241">
      <w:pPr>
        <w:pStyle w:val="Heading3"/>
        <w:rPr>
          <w:rFonts w:eastAsia="Calibri"/>
        </w:rPr>
      </w:pPr>
      <w:r w:rsidRPr="00825E1A">
        <w:rPr>
          <w:rFonts w:eastAsia="Calibri"/>
        </w:rPr>
        <w:lastRenderedPageBreak/>
        <w:t>Fundamentals of Construction Pathways (0.5)</w:t>
      </w:r>
    </w:p>
    <w:p w14:paraId="71FFA5CA" w14:textId="77777777" w:rsidR="00682BEC" w:rsidRDefault="00682BEC" w:rsidP="00166241">
      <w:pPr>
        <w:pStyle w:val="Heading4"/>
      </w:pPr>
      <w:r>
        <w:t>Certificate I Construction</w:t>
      </w:r>
    </w:p>
    <w:tbl>
      <w:tblPr>
        <w:tblStyle w:val="TableGrid"/>
        <w:tblW w:w="9072" w:type="dxa"/>
        <w:tblLook w:val="04A0" w:firstRow="1" w:lastRow="0" w:firstColumn="1" w:lastColumn="0" w:noHBand="0" w:noVBand="1"/>
      </w:tblPr>
      <w:tblGrid>
        <w:gridCol w:w="1956"/>
        <w:gridCol w:w="5430"/>
        <w:gridCol w:w="1686"/>
      </w:tblGrid>
      <w:tr w:rsidR="00166241" w:rsidRPr="00166241" w14:paraId="359C7941" w14:textId="77777777" w:rsidTr="004B7306">
        <w:tc>
          <w:tcPr>
            <w:tcW w:w="1980" w:type="dxa"/>
          </w:tcPr>
          <w:p w14:paraId="2FBA5986" w14:textId="2F13663A" w:rsidR="00166241" w:rsidRPr="00166241" w:rsidRDefault="00166241" w:rsidP="00166241">
            <w:pPr>
              <w:jc w:val="center"/>
              <w:rPr>
                <w:b/>
              </w:rPr>
            </w:pPr>
            <w:r w:rsidRPr="00261751">
              <w:rPr>
                <w:b/>
              </w:rPr>
              <w:t>Code</w:t>
            </w:r>
          </w:p>
        </w:tc>
        <w:tc>
          <w:tcPr>
            <w:tcW w:w="5670" w:type="dxa"/>
          </w:tcPr>
          <w:p w14:paraId="1B092566" w14:textId="16458C66" w:rsidR="00166241" w:rsidRPr="00166241" w:rsidRDefault="00166241" w:rsidP="00166241">
            <w:pPr>
              <w:jc w:val="center"/>
              <w:rPr>
                <w:b/>
              </w:rPr>
            </w:pPr>
            <w:r w:rsidRPr="00261751">
              <w:rPr>
                <w:b/>
              </w:rPr>
              <w:t>Competency Title</w:t>
            </w:r>
          </w:p>
        </w:tc>
        <w:tc>
          <w:tcPr>
            <w:tcW w:w="1701" w:type="dxa"/>
          </w:tcPr>
          <w:p w14:paraId="48EC8AFA" w14:textId="0527E9EB" w:rsidR="00166241" w:rsidRPr="00166241" w:rsidRDefault="00166241" w:rsidP="00166241">
            <w:pPr>
              <w:jc w:val="center"/>
              <w:rPr>
                <w:b/>
              </w:rPr>
            </w:pPr>
            <w:r w:rsidRPr="00261751">
              <w:rPr>
                <w:b/>
              </w:rPr>
              <w:t>Core/Elective</w:t>
            </w:r>
          </w:p>
        </w:tc>
      </w:tr>
      <w:tr w:rsidR="00682BEC" w:rsidRPr="00E51811" w14:paraId="57703602" w14:textId="77777777" w:rsidTr="004B7306">
        <w:tc>
          <w:tcPr>
            <w:tcW w:w="1980" w:type="dxa"/>
          </w:tcPr>
          <w:p w14:paraId="3C0833D4" w14:textId="77777777" w:rsidR="00682BEC" w:rsidRPr="00E51811" w:rsidRDefault="00682BEC" w:rsidP="00682BEC">
            <w:pPr>
              <w:rPr>
                <w:b/>
                <w:bCs/>
              </w:rPr>
            </w:pPr>
            <w:r w:rsidRPr="00E51811">
              <w:rPr>
                <w:b/>
                <w:bCs/>
              </w:rPr>
              <w:t>CPCCCM2005*</w:t>
            </w:r>
          </w:p>
        </w:tc>
        <w:tc>
          <w:tcPr>
            <w:tcW w:w="5670" w:type="dxa"/>
          </w:tcPr>
          <w:p w14:paraId="21B91F90" w14:textId="77777777" w:rsidR="00682BEC" w:rsidRPr="00E51811" w:rsidRDefault="00682BEC" w:rsidP="00682BEC">
            <w:pPr>
              <w:rPr>
                <w:b/>
                <w:bCs/>
              </w:rPr>
            </w:pPr>
            <w:r w:rsidRPr="00E51811">
              <w:rPr>
                <w:b/>
                <w:bCs/>
              </w:rPr>
              <w:t>Use construction tools and equipment</w:t>
            </w:r>
          </w:p>
        </w:tc>
        <w:tc>
          <w:tcPr>
            <w:tcW w:w="1701" w:type="dxa"/>
          </w:tcPr>
          <w:p w14:paraId="55FC9F18" w14:textId="77777777" w:rsidR="00682BEC" w:rsidRPr="00166241" w:rsidRDefault="00682BEC" w:rsidP="00166241">
            <w:pPr>
              <w:jc w:val="center"/>
              <w:rPr>
                <w:b/>
                <w:bCs/>
              </w:rPr>
            </w:pPr>
            <w:r w:rsidRPr="00166241">
              <w:rPr>
                <w:b/>
                <w:bCs/>
              </w:rPr>
              <w:t>Core</w:t>
            </w:r>
          </w:p>
        </w:tc>
      </w:tr>
      <w:tr w:rsidR="00682BEC" w:rsidRPr="00E51811" w14:paraId="31A19DA9" w14:textId="77777777" w:rsidTr="004B7306">
        <w:tc>
          <w:tcPr>
            <w:tcW w:w="1980" w:type="dxa"/>
          </w:tcPr>
          <w:p w14:paraId="06D4BFD9" w14:textId="77777777" w:rsidR="00682BEC" w:rsidRPr="00E51811" w:rsidRDefault="00682BEC" w:rsidP="00682BEC">
            <w:pPr>
              <w:rPr>
                <w:b/>
                <w:bCs/>
              </w:rPr>
            </w:pPr>
            <w:r w:rsidRPr="00E51811">
              <w:rPr>
                <w:b/>
                <w:bCs/>
              </w:rPr>
              <w:t>CPCCOM1013</w:t>
            </w:r>
          </w:p>
        </w:tc>
        <w:tc>
          <w:tcPr>
            <w:tcW w:w="5670" w:type="dxa"/>
          </w:tcPr>
          <w:p w14:paraId="2AD0A87F" w14:textId="77777777" w:rsidR="00682BEC" w:rsidRPr="00E51811" w:rsidRDefault="00682BEC" w:rsidP="00682BEC">
            <w:pPr>
              <w:rPr>
                <w:b/>
                <w:bCs/>
              </w:rPr>
            </w:pPr>
            <w:r w:rsidRPr="00E51811">
              <w:rPr>
                <w:b/>
                <w:bCs/>
              </w:rPr>
              <w:t>Plan and organise work</w:t>
            </w:r>
          </w:p>
        </w:tc>
        <w:tc>
          <w:tcPr>
            <w:tcW w:w="1701" w:type="dxa"/>
          </w:tcPr>
          <w:p w14:paraId="21DCE09D" w14:textId="77777777" w:rsidR="00682BEC" w:rsidRPr="00166241" w:rsidRDefault="00682BEC" w:rsidP="00166241">
            <w:pPr>
              <w:jc w:val="center"/>
              <w:rPr>
                <w:b/>
                <w:bCs/>
              </w:rPr>
            </w:pPr>
            <w:r w:rsidRPr="00166241">
              <w:rPr>
                <w:b/>
                <w:bCs/>
              </w:rPr>
              <w:t>Core</w:t>
            </w:r>
          </w:p>
        </w:tc>
      </w:tr>
      <w:tr w:rsidR="00682BEC" w:rsidRPr="00E51811" w14:paraId="1AB17E26" w14:textId="77777777" w:rsidTr="004B7306">
        <w:tc>
          <w:tcPr>
            <w:tcW w:w="1980" w:type="dxa"/>
          </w:tcPr>
          <w:p w14:paraId="202A1FD5" w14:textId="64E996CF" w:rsidR="00682BEC" w:rsidRPr="00E51811" w:rsidRDefault="00682BEC" w:rsidP="00682BEC">
            <w:pPr>
              <w:rPr>
                <w:b/>
                <w:bCs/>
              </w:rPr>
            </w:pPr>
            <w:r w:rsidRPr="00E51811">
              <w:rPr>
                <w:b/>
                <w:bCs/>
              </w:rPr>
              <w:t>CPCCVE1011</w:t>
            </w:r>
            <w:r w:rsidR="005A5B91">
              <w:rPr>
                <w:b/>
                <w:bCs/>
              </w:rPr>
              <w:t>*</w:t>
            </w:r>
          </w:p>
        </w:tc>
        <w:tc>
          <w:tcPr>
            <w:tcW w:w="5670" w:type="dxa"/>
          </w:tcPr>
          <w:p w14:paraId="0B13F424" w14:textId="77777777" w:rsidR="00682BEC" w:rsidRPr="00E51811" w:rsidRDefault="00682BEC" w:rsidP="00682BEC">
            <w:pPr>
              <w:rPr>
                <w:b/>
                <w:bCs/>
              </w:rPr>
            </w:pPr>
            <w:r w:rsidRPr="00E51811">
              <w:rPr>
                <w:b/>
                <w:bCs/>
              </w:rPr>
              <w:t>Undertake a basic construction project</w:t>
            </w:r>
          </w:p>
        </w:tc>
        <w:tc>
          <w:tcPr>
            <w:tcW w:w="1701" w:type="dxa"/>
          </w:tcPr>
          <w:p w14:paraId="1789C0AD" w14:textId="77777777" w:rsidR="00682BEC" w:rsidRPr="00166241" w:rsidRDefault="00682BEC" w:rsidP="00166241">
            <w:pPr>
              <w:jc w:val="center"/>
              <w:rPr>
                <w:b/>
                <w:bCs/>
              </w:rPr>
            </w:pPr>
            <w:r w:rsidRPr="00166241">
              <w:rPr>
                <w:b/>
                <w:bCs/>
              </w:rPr>
              <w:t>Core</w:t>
            </w:r>
          </w:p>
        </w:tc>
      </w:tr>
      <w:tr w:rsidR="00682BEC" w:rsidRPr="00E51811" w14:paraId="12D42C53" w14:textId="77777777" w:rsidTr="004B7306">
        <w:tc>
          <w:tcPr>
            <w:tcW w:w="1980" w:type="dxa"/>
          </w:tcPr>
          <w:p w14:paraId="26412E5B" w14:textId="77777777" w:rsidR="00682BEC" w:rsidRPr="00E51811" w:rsidRDefault="00682BEC" w:rsidP="00682BEC">
            <w:pPr>
              <w:rPr>
                <w:b/>
                <w:bCs/>
              </w:rPr>
            </w:pPr>
            <w:r w:rsidRPr="00E51811">
              <w:rPr>
                <w:b/>
                <w:bCs/>
              </w:rPr>
              <w:t>CPCCWHS1001</w:t>
            </w:r>
          </w:p>
        </w:tc>
        <w:tc>
          <w:tcPr>
            <w:tcW w:w="5670" w:type="dxa"/>
          </w:tcPr>
          <w:p w14:paraId="2D9C1587" w14:textId="77777777" w:rsidR="00682BEC" w:rsidRPr="00E51811" w:rsidRDefault="00682BEC" w:rsidP="00682BEC">
            <w:pPr>
              <w:rPr>
                <w:b/>
                <w:bCs/>
              </w:rPr>
            </w:pPr>
            <w:r w:rsidRPr="00E51811">
              <w:rPr>
                <w:b/>
                <w:bCs/>
              </w:rPr>
              <w:t>Prepare to work safely in the construction industry</w:t>
            </w:r>
          </w:p>
        </w:tc>
        <w:tc>
          <w:tcPr>
            <w:tcW w:w="1701" w:type="dxa"/>
          </w:tcPr>
          <w:p w14:paraId="57F2A5EC" w14:textId="77777777" w:rsidR="00682BEC" w:rsidRPr="00166241" w:rsidRDefault="00682BEC" w:rsidP="00166241">
            <w:pPr>
              <w:jc w:val="center"/>
              <w:rPr>
                <w:b/>
                <w:bCs/>
              </w:rPr>
            </w:pPr>
            <w:r w:rsidRPr="00166241">
              <w:rPr>
                <w:b/>
                <w:bCs/>
              </w:rPr>
              <w:t>Core</w:t>
            </w:r>
          </w:p>
        </w:tc>
      </w:tr>
      <w:tr w:rsidR="00682BEC" w:rsidRPr="00E51811" w14:paraId="4B29841B" w14:textId="77777777" w:rsidTr="004B7306">
        <w:tc>
          <w:tcPr>
            <w:tcW w:w="1980" w:type="dxa"/>
          </w:tcPr>
          <w:p w14:paraId="70B51A9B" w14:textId="77777777" w:rsidR="00682BEC" w:rsidRPr="00E51811" w:rsidRDefault="00682BEC" w:rsidP="00682BEC">
            <w:pPr>
              <w:rPr>
                <w:b/>
                <w:bCs/>
              </w:rPr>
            </w:pPr>
            <w:r w:rsidRPr="00E51811">
              <w:rPr>
                <w:b/>
                <w:bCs/>
              </w:rPr>
              <w:t>CPCCWHS2001</w:t>
            </w:r>
          </w:p>
        </w:tc>
        <w:tc>
          <w:tcPr>
            <w:tcW w:w="5670" w:type="dxa"/>
          </w:tcPr>
          <w:p w14:paraId="6ECA9DD3" w14:textId="77777777" w:rsidR="00682BEC" w:rsidRPr="00E51811" w:rsidRDefault="00682BEC" w:rsidP="00682BEC">
            <w:pPr>
              <w:rPr>
                <w:b/>
                <w:bCs/>
              </w:rPr>
            </w:pPr>
            <w:r w:rsidRPr="00E51811">
              <w:rPr>
                <w:b/>
                <w:bCs/>
              </w:rPr>
              <w:t xml:space="preserve">Apply WHS requirements, </w:t>
            </w:r>
            <w:proofErr w:type="gramStart"/>
            <w:r w:rsidRPr="00E51811">
              <w:rPr>
                <w:b/>
                <w:bCs/>
              </w:rPr>
              <w:t>policies</w:t>
            </w:r>
            <w:proofErr w:type="gramEnd"/>
            <w:r w:rsidRPr="00E51811">
              <w:rPr>
                <w:b/>
                <w:bCs/>
              </w:rPr>
              <w:t xml:space="preserve"> and procedures in the construction industry</w:t>
            </w:r>
          </w:p>
        </w:tc>
        <w:tc>
          <w:tcPr>
            <w:tcW w:w="1701" w:type="dxa"/>
          </w:tcPr>
          <w:p w14:paraId="6E1588AF" w14:textId="77777777" w:rsidR="00682BEC" w:rsidRPr="00166241" w:rsidRDefault="00682BEC" w:rsidP="00166241">
            <w:pPr>
              <w:jc w:val="center"/>
              <w:rPr>
                <w:b/>
                <w:bCs/>
              </w:rPr>
            </w:pPr>
            <w:r w:rsidRPr="00166241">
              <w:rPr>
                <w:b/>
                <w:bCs/>
              </w:rPr>
              <w:t>Core</w:t>
            </w:r>
          </w:p>
        </w:tc>
      </w:tr>
      <w:tr w:rsidR="00166241" w:rsidRPr="00E51811" w14:paraId="21C564EF" w14:textId="77777777" w:rsidTr="004B7306">
        <w:tc>
          <w:tcPr>
            <w:tcW w:w="9351" w:type="dxa"/>
            <w:gridSpan w:val="3"/>
          </w:tcPr>
          <w:p w14:paraId="6897C74B" w14:textId="1F580FB2" w:rsidR="00166241" w:rsidRPr="00166241" w:rsidRDefault="00166241" w:rsidP="00166241">
            <w:pPr>
              <w:jc w:val="center"/>
              <w:rPr>
                <w:b/>
                <w:bCs/>
              </w:rPr>
            </w:pPr>
            <w:r w:rsidRPr="00E51811">
              <w:rPr>
                <w:b/>
                <w:bCs/>
              </w:rPr>
              <w:t>Electives</w:t>
            </w:r>
          </w:p>
        </w:tc>
      </w:tr>
      <w:tr w:rsidR="00166241" w:rsidRPr="00E51811" w14:paraId="3DB9AE4A" w14:textId="77777777" w:rsidTr="004B7306">
        <w:tc>
          <w:tcPr>
            <w:tcW w:w="1980" w:type="dxa"/>
          </w:tcPr>
          <w:p w14:paraId="769034AD" w14:textId="4F2F194D" w:rsidR="00166241" w:rsidRPr="00E51811" w:rsidRDefault="00166241" w:rsidP="00166241">
            <w:pPr>
              <w:rPr>
                <w:b/>
                <w:bCs/>
              </w:rPr>
            </w:pPr>
            <w:r w:rsidRPr="00BE23C0">
              <w:t>BSBSUS211</w:t>
            </w:r>
          </w:p>
        </w:tc>
        <w:tc>
          <w:tcPr>
            <w:tcW w:w="5670" w:type="dxa"/>
          </w:tcPr>
          <w:p w14:paraId="1541D9D2" w14:textId="5CEA86AC" w:rsidR="00166241" w:rsidRPr="00E51811" w:rsidRDefault="00166241" w:rsidP="00166241">
            <w:pPr>
              <w:rPr>
                <w:b/>
                <w:bCs/>
              </w:rPr>
            </w:pPr>
            <w:r w:rsidRPr="00BE23C0">
              <w:t>Participate in sustainable work practices</w:t>
            </w:r>
          </w:p>
        </w:tc>
        <w:tc>
          <w:tcPr>
            <w:tcW w:w="1701" w:type="dxa"/>
          </w:tcPr>
          <w:p w14:paraId="1A4E0244" w14:textId="2C3D5D50" w:rsidR="00166241" w:rsidRPr="00166241" w:rsidRDefault="00166241" w:rsidP="00166241">
            <w:pPr>
              <w:jc w:val="center"/>
              <w:rPr>
                <w:b/>
                <w:bCs/>
              </w:rPr>
            </w:pPr>
            <w:r w:rsidRPr="00BE23C0">
              <w:t>Elective</w:t>
            </w:r>
          </w:p>
        </w:tc>
      </w:tr>
      <w:tr w:rsidR="00166241" w:rsidRPr="00E51811" w14:paraId="5F92CB3A" w14:textId="77777777" w:rsidTr="004B7306">
        <w:tc>
          <w:tcPr>
            <w:tcW w:w="1980" w:type="dxa"/>
          </w:tcPr>
          <w:p w14:paraId="550AEB8D" w14:textId="49317DF5" w:rsidR="00166241" w:rsidRPr="00E51811" w:rsidRDefault="00166241" w:rsidP="00166241">
            <w:pPr>
              <w:rPr>
                <w:b/>
                <w:bCs/>
              </w:rPr>
            </w:pPr>
            <w:r w:rsidRPr="00E51811">
              <w:t>CPCCOM1015</w:t>
            </w:r>
          </w:p>
        </w:tc>
        <w:tc>
          <w:tcPr>
            <w:tcW w:w="5670" w:type="dxa"/>
          </w:tcPr>
          <w:p w14:paraId="1EFB6D65" w14:textId="0ABA0D2E" w:rsidR="00166241" w:rsidRPr="00E51811" w:rsidRDefault="00166241" w:rsidP="00166241">
            <w:pPr>
              <w:rPr>
                <w:b/>
                <w:bCs/>
              </w:rPr>
            </w:pPr>
            <w:r w:rsidRPr="00E51811">
              <w:t>Carry out measurements and calculations</w:t>
            </w:r>
          </w:p>
        </w:tc>
        <w:tc>
          <w:tcPr>
            <w:tcW w:w="1701" w:type="dxa"/>
          </w:tcPr>
          <w:p w14:paraId="2EA0881F" w14:textId="1E9843C7" w:rsidR="00166241" w:rsidRPr="00166241" w:rsidRDefault="00166241" w:rsidP="00166241">
            <w:pPr>
              <w:jc w:val="center"/>
              <w:rPr>
                <w:b/>
                <w:bCs/>
              </w:rPr>
            </w:pPr>
            <w:r w:rsidRPr="00E51811">
              <w:t>Elective</w:t>
            </w:r>
          </w:p>
        </w:tc>
      </w:tr>
      <w:tr w:rsidR="00166241" w:rsidRPr="00E51811" w14:paraId="00C57BAA" w14:textId="77777777" w:rsidTr="004B7306">
        <w:tc>
          <w:tcPr>
            <w:tcW w:w="1980" w:type="dxa"/>
          </w:tcPr>
          <w:p w14:paraId="1D8B523B" w14:textId="526CE742" w:rsidR="00166241" w:rsidRPr="00E51811" w:rsidRDefault="00166241" w:rsidP="00166241">
            <w:pPr>
              <w:rPr>
                <w:b/>
                <w:bCs/>
              </w:rPr>
            </w:pPr>
            <w:r w:rsidRPr="00E51811">
              <w:t>CPCCOM2001*</w:t>
            </w:r>
          </w:p>
        </w:tc>
        <w:tc>
          <w:tcPr>
            <w:tcW w:w="5670" w:type="dxa"/>
          </w:tcPr>
          <w:p w14:paraId="04DE52F7" w14:textId="36F0B122" w:rsidR="00166241" w:rsidRPr="00E51811" w:rsidRDefault="00166241" w:rsidP="00166241">
            <w:pPr>
              <w:rPr>
                <w:b/>
                <w:bCs/>
              </w:rPr>
            </w:pPr>
            <w:r w:rsidRPr="00E51811">
              <w:t>Read and interpret plans and specifications</w:t>
            </w:r>
          </w:p>
        </w:tc>
        <w:tc>
          <w:tcPr>
            <w:tcW w:w="1701" w:type="dxa"/>
          </w:tcPr>
          <w:p w14:paraId="602183AD" w14:textId="4AC83D3E" w:rsidR="00166241" w:rsidRPr="00166241" w:rsidRDefault="00166241" w:rsidP="00166241">
            <w:pPr>
              <w:jc w:val="center"/>
              <w:rPr>
                <w:b/>
                <w:bCs/>
              </w:rPr>
            </w:pPr>
            <w:r w:rsidRPr="00E51811">
              <w:t>Elective</w:t>
            </w:r>
          </w:p>
        </w:tc>
      </w:tr>
    </w:tbl>
    <w:p w14:paraId="6B8449BE" w14:textId="77777777" w:rsidR="00682BEC" w:rsidRDefault="00682BEC" w:rsidP="004B7306">
      <w:pPr>
        <w:pStyle w:val="Heading4"/>
      </w:pPr>
      <w:r>
        <w:t>Certificate II Construction Pathways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5517"/>
        <w:gridCol w:w="1672"/>
      </w:tblGrid>
      <w:tr w:rsidR="00682BEC" w:rsidRPr="00261751" w14:paraId="366B693B" w14:textId="77777777" w:rsidTr="004B7306">
        <w:tc>
          <w:tcPr>
            <w:tcW w:w="1917" w:type="dxa"/>
          </w:tcPr>
          <w:p w14:paraId="27C2E396" w14:textId="77777777" w:rsidR="00682BEC" w:rsidRPr="00261751" w:rsidRDefault="00682BEC" w:rsidP="00682BEC">
            <w:pPr>
              <w:jc w:val="center"/>
              <w:rPr>
                <w:b/>
              </w:rPr>
            </w:pPr>
            <w:r w:rsidRPr="00261751">
              <w:rPr>
                <w:b/>
              </w:rPr>
              <w:t>Code</w:t>
            </w:r>
          </w:p>
        </w:tc>
        <w:tc>
          <w:tcPr>
            <w:tcW w:w="5625" w:type="dxa"/>
          </w:tcPr>
          <w:p w14:paraId="7AA1C628" w14:textId="77777777" w:rsidR="00682BEC" w:rsidRPr="00261751" w:rsidRDefault="00682BEC" w:rsidP="00682BEC">
            <w:pPr>
              <w:jc w:val="center"/>
              <w:rPr>
                <w:b/>
              </w:rPr>
            </w:pPr>
            <w:r w:rsidRPr="00261751">
              <w:rPr>
                <w:b/>
              </w:rPr>
              <w:t>Competency Title</w:t>
            </w:r>
          </w:p>
        </w:tc>
        <w:tc>
          <w:tcPr>
            <w:tcW w:w="1701" w:type="dxa"/>
          </w:tcPr>
          <w:p w14:paraId="2B3BF67A" w14:textId="77777777" w:rsidR="00682BEC" w:rsidRPr="00261751" w:rsidRDefault="00682BEC" w:rsidP="00682BEC">
            <w:pPr>
              <w:jc w:val="center"/>
              <w:rPr>
                <w:b/>
              </w:rPr>
            </w:pPr>
            <w:r w:rsidRPr="00261751">
              <w:rPr>
                <w:b/>
              </w:rPr>
              <w:t>Core/Elective</w:t>
            </w:r>
          </w:p>
        </w:tc>
      </w:tr>
      <w:tr w:rsidR="00682BEC" w:rsidRPr="00261751" w14:paraId="54070042" w14:textId="77777777" w:rsidTr="004B7306">
        <w:tc>
          <w:tcPr>
            <w:tcW w:w="1917" w:type="dxa"/>
          </w:tcPr>
          <w:p w14:paraId="51B0DE24" w14:textId="77777777" w:rsidR="00682BEC" w:rsidRPr="005B04FA" w:rsidRDefault="00682BEC" w:rsidP="00682BEC">
            <w:pPr>
              <w:rPr>
                <w:bCs/>
                <w:strike/>
                <w:color w:val="000000"/>
                <w:szCs w:val="22"/>
              </w:rPr>
            </w:pPr>
            <w:r w:rsidRPr="005B04FA">
              <w:rPr>
                <w:b/>
                <w:bCs/>
                <w:szCs w:val="22"/>
              </w:rPr>
              <w:t>CPCCWHS2001</w:t>
            </w:r>
          </w:p>
        </w:tc>
        <w:tc>
          <w:tcPr>
            <w:tcW w:w="5625" w:type="dxa"/>
          </w:tcPr>
          <w:p w14:paraId="0946DF87" w14:textId="7D389025" w:rsidR="00682BEC" w:rsidRPr="005B04FA" w:rsidRDefault="00682BEC" w:rsidP="00682BEC">
            <w:pPr>
              <w:rPr>
                <w:b/>
                <w:strike/>
                <w:szCs w:val="22"/>
              </w:rPr>
            </w:pPr>
            <w:r w:rsidRPr="005B04FA">
              <w:rPr>
                <w:b/>
                <w:bCs/>
                <w:szCs w:val="22"/>
              </w:rPr>
              <w:t xml:space="preserve">Apply WHS requirements, </w:t>
            </w:r>
            <w:proofErr w:type="gramStart"/>
            <w:r w:rsidRPr="005B04FA">
              <w:rPr>
                <w:b/>
                <w:bCs/>
                <w:szCs w:val="22"/>
              </w:rPr>
              <w:t>policies</w:t>
            </w:r>
            <w:proofErr w:type="gramEnd"/>
            <w:r w:rsidRPr="005B04FA">
              <w:rPr>
                <w:b/>
                <w:bCs/>
                <w:szCs w:val="22"/>
              </w:rPr>
              <w:t xml:space="preserve"> and procedures in the Construction Industry</w:t>
            </w:r>
          </w:p>
        </w:tc>
        <w:tc>
          <w:tcPr>
            <w:tcW w:w="1701" w:type="dxa"/>
          </w:tcPr>
          <w:p w14:paraId="7EF9E65A" w14:textId="77777777" w:rsidR="00682BEC" w:rsidRPr="005B04FA" w:rsidRDefault="00682BEC" w:rsidP="00682BEC">
            <w:pPr>
              <w:jc w:val="center"/>
              <w:rPr>
                <w:b/>
                <w:strike/>
                <w:szCs w:val="22"/>
              </w:rPr>
            </w:pPr>
            <w:r>
              <w:rPr>
                <w:b/>
                <w:bCs/>
                <w:szCs w:val="22"/>
              </w:rPr>
              <w:t>C</w:t>
            </w:r>
            <w:r w:rsidRPr="005B04FA">
              <w:rPr>
                <w:b/>
                <w:bCs/>
                <w:szCs w:val="22"/>
              </w:rPr>
              <w:t>ore</w:t>
            </w:r>
          </w:p>
        </w:tc>
      </w:tr>
      <w:tr w:rsidR="00682BEC" w:rsidRPr="00261751" w14:paraId="454B985A" w14:textId="77777777" w:rsidTr="004B7306">
        <w:tc>
          <w:tcPr>
            <w:tcW w:w="1917" w:type="dxa"/>
          </w:tcPr>
          <w:p w14:paraId="2BA1BDAB" w14:textId="77777777" w:rsidR="00682BEC" w:rsidRPr="005B04FA" w:rsidRDefault="00682BEC" w:rsidP="00682BEC">
            <w:pPr>
              <w:rPr>
                <w:bCs/>
                <w:strike/>
                <w:color w:val="000000"/>
                <w:szCs w:val="22"/>
              </w:rPr>
            </w:pPr>
            <w:r w:rsidRPr="005B04FA">
              <w:rPr>
                <w:rFonts w:cs="Calibri"/>
                <w:b/>
                <w:bCs/>
                <w:szCs w:val="22"/>
              </w:rPr>
              <w:t>CPCCVE1011*</w:t>
            </w:r>
          </w:p>
        </w:tc>
        <w:tc>
          <w:tcPr>
            <w:tcW w:w="5625" w:type="dxa"/>
          </w:tcPr>
          <w:p w14:paraId="76F60CDA" w14:textId="77777777" w:rsidR="00682BEC" w:rsidRPr="005B04FA" w:rsidRDefault="00682BEC" w:rsidP="00682BEC">
            <w:pPr>
              <w:rPr>
                <w:b/>
                <w:strike/>
                <w:szCs w:val="22"/>
              </w:rPr>
            </w:pPr>
            <w:r w:rsidRPr="005B04FA">
              <w:rPr>
                <w:rFonts w:cs="Calibri"/>
                <w:b/>
                <w:bCs/>
                <w:szCs w:val="22"/>
              </w:rPr>
              <w:t>Undertake a basic construction project</w:t>
            </w:r>
          </w:p>
        </w:tc>
        <w:tc>
          <w:tcPr>
            <w:tcW w:w="1701" w:type="dxa"/>
          </w:tcPr>
          <w:p w14:paraId="58580F30" w14:textId="77777777" w:rsidR="00682BEC" w:rsidRPr="005B04FA" w:rsidRDefault="00682BEC" w:rsidP="00682BEC">
            <w:pPr>
              <w:jc w:val="center"/>
              <w:rPr>
                <w:b/>
                <w:strike/>
                <w:szCs w:val="22"/>
              </w:rPr>
            </w:pPr>
            <w:r>
              <w:rPr>
                <w:b/>
                <w:bCs/>
                <w:szCs w:val="22"/>
              </w:rPr>
              <w:t>C</w:t>
            </w:r>
            <w:r w:rsidRPr="005B04FA">
              <w:rPr>
                <w:b/>
                <w:bCs/>
                <w:szCs w:val="22"/>
              </w:rPr>
              <w:t>ore</w:t>
            </w:r>
          </w:p>
        </w:tc>
      </w:tr>
      <w:tr w:rsidR="00682BEC" w:rsidRPr="00261751" w14:paraId="29C9CA76" w14:textId="77777777" w:rsidTr="004B7306">
        <w:tc>
          <w:tcPr>
            <w:tcW w:w="1917" w:type="dxa"/>
          </w:tcPr>
          <w:p w14:paraId="00208E77" w14:textId="77777777" w:rsidR="00682BEC" w:rsidRPr="005B04FA" w:rsidRDefault="00682BEC" w:rsidP="00682BEC">
            <w:pPr>
              <w:rPr>
                <w:szCs w:val="22"/>
              </w:rPr>
            </w:pPr>
            <w:r w:rsidRPr="005B04FA">
              <w:rPr>
                <w:rFonts w:cs="Calibri"/>
                <w:b/>
                <w:bCs/>
                <w:szCs w:val="22"/>
              </w:rPr>
              <w:t>CPCCOM1015</w:t>
            </w:r>
          </w:p>
        </w:tc>
        <w:tc>
          <w:tcPr>
            <w:tcW w:w="5625" w:type="dxa"/>
          </w:tcPr>
          <w:p w14:paraId="7C060F91" w14:textId="77777777" w:rsidR="00682BEC" w:rsidRPr="005B04FA" w:rsidRDefault="00682BEC" w:rsidP="00682BEC">
            <w:pPr>
              <w:spacing w:before="60" w:after="60"/>
              <w:ind w:left="739" w:hanging="748"/>
              <w:rPr>
                <w:b/>
                <w:bCs/>
                <w:szCs w:val="22"/>
              </w:rPr>
            </w:pPr>
            <w:r w:rsidRPr="005B04FA">
              <w:rPr>
                <w:rFonts w:cs="Calibri"/>
                <w:b/>
                <w:bCs/>
                <w:szCs w:val="22"/>
              </w:rPr>
              <w:t>Carry out measurements and calculations</w:t>
            </w:r>
            <w:r w:rsidRPr="005B04FA">
              <w:rPr>
                <w:rFonts w:cs="Calibri"/>
                <w:b/>
                <w:bCs/>
                <w:szCs w:val="22"/>
              </w:rPr>
              <w:tab/>
            </w:r>
          </w:p>
        </w:tc>
        <w:tc>
          <w:tcPr>
            <w:tcW w:w="1701" w:type="dxa"/>
          </w:tcPr>
          <w:p w14:paraId="0F90318E" w14:textId="77777777" w:rsidR="00682BEC" w:rsidRPr="005B04FA" w:rsidRDefault="00682BEC" w:rsidP="00682BEC">
            <w:pPr>
              <w:jc w:val="center"/>
              <w:rPr>
                <w:szCs w:val="22"/>
              </w:rPr>
            </w:pPr>
            <w:r>
              <w:rPr>
                <w:b/>
                <w:bCs/>
                <w:szCs w:val="22"/>
              </w:rPr>
              <w:t>C</w:t>
            </w:r>
            <w:r w:rsidRPr="005B04FA">
              <w:rPr>
                <w:b/>
                <w:bCs/>
                <w:szCs w:val="22"/>
              </w:rPr>
              <w:t>ore</w:t>
            </w:r>
          </w:p>
        </w:tc>
      </w:tr>
      <w:tr w:rsidR="00682BEC" w:rsidRPr="005B04FA" w14:paraId="4BA9FF91" w14:textId="77777777" w:rsidTr="004B7306">
        <w:tc>
          <w:tcPr>
            <w:tcW w:w="1917" w:type="dxa"/>
          </w:tcPr>
          <w:p w14:paraId="3D68DB59" w14:textId="77777777" w:rsidR="00682BEC" w:rsidRPr="005B04FA" w:rsidRDefault="00682BEC" w:rsidP="00682BEC">
            <w:pPr>
              <w:rPr>
                <w:szCs w:val="22"/>
              </w:rPr>
            </w:pPr>
            <w:r w:rsidRPr="005B04FA">
              <w:rPr>
                <w:rFonts w:asciiTheme="minorHAnsi" w:hAnsiTheme="minorHAnsi" w:cstheme="minorHAnsi"/>
                <w:b/>
                <w:bCs/>
                <w:szCs w:val="22"/>
              </w:rPr>
              <w:t>CPCCOM1012</w:t>
            </w:r>
            <w:r w:rsidRPr="005B04FA">
              <w:rPr>
                <w:rFonts w:asciiTheme="minorHAnsi" w:hAnsiTheme="minorHAnsi" w:cstheme="minorHAnsi"/>
                <w:b/>
                <w:bCs/>
                <w:szCs w:val="22"/>
              </w:rPr>
              <w:tab/>
            </w:r>
          </w:p>
        </w:tc>
        <w:tc>
          <w:tcPr>
            <w:tcW w:w="5625" w:type="dxa"/>
          </w:tcPr>
          <w:p w14:paraId="7AB3ADEF" w14:textId="77777777" w:rsidR="00682BEC" w:rsidRPr="005B04FA" w:rsidRDefault="00682BEC" w:rsidP="00682BEC">
            <w:pPr>
              <w:spacing w:before="60" w:after="60"/>
              <w:rPr>
                <w:rFonts w:cs="Calibri"/>
                <w:b/>
                <w:bCs/>
                <w:szCs w:val="22"/>
              </w:rPr>
            </w:pPr>
            <w:r w:rsidRPr="005B04FA">
              <w:rPr>
                <w:rFonts w:asciiTheme="minorHAnsi" w:hAnsiTheme="minorHAnsi" w:cstheme="minorHAnsi"/>
                <w:b/>
                <w:bCs/>
                <w:szCs w:val="22"/>
              </w:rPr>
              <w:t>Work effectively and sustainably in the construction industry</w:t>
            </w:r>
          </w:p>
        </w:tc>
        <w:tc>
          <w:tcPr>
            <w:tcW w:w="1701" w:type="dxa"/>
          </w:tcPr>
          <w:p w14:paraId="5A24AA66" w14:textId="77777777" w:rsidR="00682BEC" w:rsidRPr="005B04FA" w:rsidRDefault="00682BEC" w:rsidP="00682BEC">
            <w:pPr>
              <w:jc w:val="center"/>
              <w:rPr>
                <w:szCs w:val="22"/>
              </w:rPr>
            </w:pPr>
            <w:r w:rsidRPr="005B04FA">
              <w:rPr>
                <w:b/>
                <w:bCs/>
                <w:szCs w:val="22"/>
              </w:rPr>
              <w:t>Core</w:t>
            </w:r>
          </w:p>
        </w:tc>
      </w:tr>
      <w:tr w:rsidR="00682BEC" w:rsidRPr="005B04FA" w14:paraId="7FEBD004" w14:textId="77777777" w:rsidTr="004B7306">
        <w:tc>
          <w:tcPr>
            <w:tcW w:w="1917" w:type="dxa"/>
          </w:tcPr>
          <w:p w14:paraId="53BE48D3" w14:textId="77777777" w:rsidR="00682BEC" w:rsidRPr="005B04FA" w:rsidRDefault="00682BEC" w:rsidP="00682BEC">
            <w:pPr>
              <w:rPr>
                <w:szCs w:val="22"/>
              </w:rPr>
            </w:pPr>
            <w:r w:rsidRPr="005B04FA">
              <w:rPr>
                <w:rFonts w:cs="Calibri"/>
                <w:b/>
                <w:bCs/>
                <w:szCs w:val="22"/>
              </w:rPr>
              <w:t>CPCCOM1013</w:t>
            </w:r>
          </w:p>
        </w:tc>
        <w:tc>
          <w:tcPr>
            <w:tcW w:w="5625" w:type="dxa"/>
          </w:tcPr>
          <w:p w14:paraId="45FC96C0" w14:textId="77777777" w:rsidR="00682BEC" w:rsidRPr="005B04FA" w:rsidRDefault="00682BEC" w:rsidP="00682BEC">
            <w:pPr>
              <w:rPr>
                <w:bCs/>
                <w:color w:val="000000"/>
                <w:szCs w:val="22"/>
              </w:rPr>
            </w:pPr>
            <w:r w:rsidRPr="005B04FA">
              <w:rPr>
                <w:rFonts w:cs="Calibri"/>
                <w:b/>
                <w:bCs/>
                <w:szCs w:val="22"/>
              </w:rPr>
              <w:t>Plan and organise work</w:t>
            </w:r>
          </w:p>
        </w:tc>
        <w:tc>
          <w:tcPr>
            <w:tcW w:w="1701" w:type="dxa"/>
          </w:tcPr>
          <w:p w14:paraId="06302443" w14:textId="77777777" w:rsidR="00682BEC" w:rsidRPr="005B04FA" w:rsidRDefault="00682BEC" w:rsidP="00682BEC">
            <w:pPr>
              <w:jc w:val="center"/>
              <w:rPr>
                <w:szCs w:val="22"/>
              </w:rPr>
            </w:pPr>
            <w:r w:rsidRPr="005B04FA">
              <w:rPr>
                <w:b/>
                <w:bCs/>
                <w:szCs w:val="22"/>
              </w:rPr>
              <w:t>Core</w:t>
            </w:r>
          </w:p>
        </w:tc>
      </w:tr>
      <w:tr w:rsidR="00682BEC" w:rsidRPr="00166241" w14:paraId="2938A9BF" w14:textId="77777777" w:rsidTr="004B7306">
        <w:tc>
          <w:tcPr>
            <w:tcW w:w="9243" w:type="dxa"/>
            <w:gridSpan w:val="3"/>
          </w:tcPr>
          <w:p w14:paraId="149813B4" w14:textId="77777777" w:rsidR="00682BEC" w:rsidRPr="00166241" w:rsidRDefault="00682BEC" w:rsidP="00682BEC">
            <w:pPr>
              <w:jc w:val="center"/>
              <w:rPr>
                <w:b/>
                <w:bCs/>
                <w:szCs w:val="22"/>
              </w:rPr>
            </w:pPr>
            <w:r w:rsidRPr="00166241">
              <w:rPr>
                <w:b/>
                <w:bCs/>
                <w:szCs w:val="22"/>
              </w:rPr>
              <w:t>Elective</w:t>
            </w:r>
          </w:p>
        </w:tc>
      </w:tr>
      <w:tr w:rsidR="00682BEC" w:rsidRPr="005B04FA" w14:paraId="553BE08E" w14:textId="77777777" w:rsidTr="004B7306">
        <w:tc>
          <w:tcPr>
            <w:tcW w:w="1917" w:type="dxa"/>
          </w:tcPr>
          <w:p w14:paraId="7DD4D78E" w14:textId="77777777" w:rsidR="00682BEC" w:rsidRPr="005B04FA" w:rsidRDefault="00682BEC" w:rsidP="00682BEC">
            <w:pPr>
              <w:rPr>
                <w:szCs w:val="22"/>
              </w:rPr>
            </w:pPr>
            <w:r w:rsidRPr="005B04FA">
              <w:rPr>
                <w:szCs w:val="22"/>
              </w:rPr>
              <w:t>CPCCCM2009*</w:t>
            </w:r>
          </w:p>
        </w:tc>
        <w:tc>
          <w:tcPr>
            <w:tcW w:w="5625" w:type="dxa"/>
          </w:tcPr>
          <w:p w14:paraId="695E5440" w14:textId="77777777" w:rsidR="00682BEC" w:rsidRPr="005B04FA" w:rsidRDefault="00682BEC" w:rsidP="00682BEC">
            <w:pPr>
              <w:rPr>
                <w:bCs/>
                <w:color w:val="000000"/>
                <w:szCs w:val="22"/>
              </w:rPr>
            </w:pPr>
            <w:r w:rsidRPr="005B04FA">
              <w:rPr>
                <w:szCs w:val="22"/>
              </w:rPr>
              <w:t>Carry out basic demolition</w:t>
            </w:r>
          </w:p>
        </w:tc>
        <w:tc>
          <w:tcPr>
            <w:tcW w:w="1701" w:type="dxa"/>
          </w:tcPr>
          <w:p w14:paraId="62D30A38" w14:textId="77777777" w:rsidR="00682BEC" w:rsidRPr="005B04FA" w:rsidRDefault="00682BEC" w:rsidP="00682BEC">
            <w:pPr>
              <w:jc w:val="center"/>
              <w:rPr>
                <w:szCs w:val="22"/>
              </w:rPr>
            </w:pPr>
            <w:r w:rsidRPr="005B04FA">
              <w:rPr>
                <w:szCs w:val="22"/>
              </w:rPr>
              <w:t>Group I</w:t>
            </w:r>
          </w:p>
        </w:tc>
      </w:tr>
    </w:tbl>
    <w:p w14:paraId="1F334264" w14:textId="0C86BF29" w:rsidR="00682BEC" w:rsidRDefault="00682BEC" w:rsidP="00FC70E4"/>
    <w:p w14:paraId="286050A7" w14:textId="228B0ADB" w:rsidR="00682BEC" w:rsidRPr="00825E1A" w:rsidRDefault="0014427B" w:rsidP="004B7306">
      <w:pPr>
        <w:pStyle w:val="Heading3"/>
      </w:pPr>
      <w:r w:rsidRPr="00825E1A">
        <w:rPr>
          <w:rFonts w:eastAsia="Calibri"/>
        </w:rPr>
        <w:t>Construction Industry Practices (1.0)</w:t>
      </w:r>
    </w:p>
    <w:p w14:paraId="7BE0A3B4" w14:textId="77777777" w:rsidR="0014427B" w:rsidRPr="005B04FA" w:rsidRDefault="0014427B" w:rsidP="004B7306">
      <w:pPr>
        <w:pStyle w:val="Heading4"/>
      </w:pPr>
      <w:r w:rsidRPr="005B04FA">
        <w:t>Certificate I Construction</w:t>
      </w:r>
    </w:p>
    <w:tbl>
      <w:tblPr>
        <w:tblStyle w:val="TableGrid"/>
        <w:tblW w:w="9072" w:type="dxa"/>
        <w:tblLook w:val="04A0" w:firstRow="1" w:lastRow="0" w:firstColumn="1" w:lastColumn="0" w:noHBand="0" w:noVBand="1"/>
      </w:tblPr>
      <w:tblGrid>
        <w:gridCol w:w="1956"/>
        <w:gridCol w:w="5425"/>
        <w:gridCol w:w="1691"/>
      </w:tblGrid>
      <w:tr w:rsidR="0014427B" w14:paraId="27B10E3B" w14:textId="77777777" w:rsidTr="004B7306">
        <w:tc>
          <w:tcPr>
            <w:tcW w:w="1980" w:type="dxa"/>
          </w:tcPr>
          <w:p w14:paraId="73F538AF" w14:textId="77777777" w:rsidR="0014427B" w:rsidRPr="00E51811" w:rsidRDefault="0014427B" w:rsidP="00603B8C">
            <w:r w:rsidRPr="00E51811">
              <w:rPr>
                <w:b/>
                <w:bCs/>
              </w:rPr>
              <w:t>CPCCCM2004*</w:t>
            </w:r>
          </w:p>
        </w:tc>
        <w:tc>
          <w:tcPr>
            <w:tcW w:w="5670" w:type="dxa"/>
          </w:tcPr>
          <w:p w14:paraId="218C7B00" w14:textId="77777777" w:rsidR="0014427B" w:rsidRDefault="0014427B" w:rsidP="00603B8C">
            <w:r w:rsidRPr="00261751">
              <w:rPr>
                <w:b/>
                <w:bCs/>
              </w:rPr>
              <w:t>Handle construction materials</w:t>
            </w:r>
          </w:p>
        </w:tc>
        <w:tc>
          <w:tcPr>
            <w:tcW w:w="1701" w:type="dxa"/>
          </w:tcPr>
          <w:p w14:paraId="2557785B" w14:textId="5E40F65F" w:rsidR="0014427B" w:rsidRPr="00FA1756" w:rsidRDefault="00653546" w:rsidP="00603B8C">
            <w:pPr>
              <w:jc w:val="center"/>
              <w:rPr>
                <w:b/>
                <w:bCs/>
              </w:rPr>
            </w:pPr>
            <w:r w:rsidRPr="00D61134">
              <w:rPr>
                <w:b/>
              </w:rPr>
              <w:t>Core</w:t>
            </w:r>
            <w:r>
              <w:rPr>
                <w:b/>
              </w:rPr>
              <w:t>/Electives</w:t>
            </w:r>
          </w:p>
        </w:tc>
      </w:tr>
      <w:tr w:rsidR="0014427B" w14:paraId="192408B5" w14:textId="77777777" w:rsidTr="004B7306">
        <w:tc>
          <w:tcPr>
            <w:tcW w:w="1980" w:type="dxa"/>
          </w:tcPr>
          <w:p w14:paraId="4E7BB8BC" w14:textId="77777777" w:rsidR="0014427B" w:rsidRPr="00E51811" w:rsidRDefault="0014427B" w:rsidP="00603B8C">
            <w:r w:rsidRPr="00E51811">
              <w:rPr>
                <w:b/>
                <w:bCs/>
              </w:rPr>
              <w:t>CPCCCM2005*</w:t>
            </w:r>
          </w:p>
        </w:tc>
        <w:tc>
          <w:tcPr>
            <w:tcW w:w="5670" w:type="dxa"/>
          </w:tcPr>
          <w:p w14:paraId="7B6AF330" w14:textId="77777777" w:rsidR="0014427B" w:rsidRDefault="0014427B" w:rsidP="00603B8C">
            <w:r w:rsidRPr="00261751">
              <w:rPr>
                <w:b/>
                <w:bCs/>
              </w:rPr>
              <w:t>Use construction tools and equipment</w:t>
            </w:r>
          </w:p>
        </w:tc>
        <w:tc>
          <w:tcPr>
            <w:tcW w:w="1701" w:type="dxa"/>
          </w:tcPr>
          <w:p w14:paraId="5100720C" w14:textId="77777777" w:rsidR="0014427B" w:rsidRPr="00FA1756" w:rsidRDefault="0014427B" w:rsidP="00603B8C">
            <w:pPr>
              <w:jc w:val="center"/>
              <w:rPr>
                <w:b/>
                <w:bCs/>
              </w:rPr>
            </w:pPr>
            <w:r w:rsidRPr="00FA1756">
              <w:rPr>
                <w:b/>
                <w:bCs/>
              </w:rPr>
              <w:t>Core</w:t>
            </w:r>
          </w:p>
        </w:tc>
      </w:tr>
      <w:tr w:rsidR="0014427B" w14:paraId="7A55EC6F" w14:textId="77777777" w:rsidTr="004B7306">
        <w:tc>
          <w:tcPr>
            <w:tcW w:w="1980" w:type="dxa"/>
          </w:tcPr>
          <w:p w14:paraId="166ED322" w14:textId="77777777" w:rsidR="0014427B" w:rsidRPr="00E51811" w:rsidRDefault="0014427B" w:rsidP="00603B8C">
            <w:r w:rsidRPr="00E51811">
              <w:rPr>
                <w:b/>
                <w:bCs/>
              </w:rPr>
              <w:t>CPCCCM1011</w:t>
            </w:r>
          </w:p>
        </w:tc>
        <w:tc>
          <w:tcPr>
            <w:tcW w:w="5670" w:type="dxa"/>
          </w:tcPr>
          <w:p w14:paraId="34A68EDA" w14:textId="77777777" w:rsidR="0014427B" w:rsidRDefault="0014427B" w:rsidP="00603B8C">
            <w:r w:rsidRPr="00261751">
              <w:rPr>
                <w:b/>
                <w:bCs/>
              </w:rPr>
              <w:t>Undertake basic estimation and costing</w:t>
            </w:r>
          </w:p>
        </w:tc>
        <w:tc>
          <w:tcPr>
            <w:tcW w:w="1701" w:type="dxa"/>
          </w:tcPr>
          <w:p w14:paraId="74C31051" w14:textId="77777777" w:rsidR="0014427B" w:rsidRPr="00FA1756" w:rsidRDefault="0014427B" w:rsidP="00603B8C">
            <w:pPr>
              <w:jc w:val="center"/>
              <w:rPr>
                <w:b/>
                <w:bCs/>
              </w:rPr>
            </w:pPr>
            <w:r w:rsidRPr="00FA1756">
              <w:rPr>
                <w:b/>
                <w:bCs/>
              </w:rPr>
              <w:t>Core</w:t>
            </w:r>
          </w:p>
        </w:tc>
      </w:tr>
      <w:tr w:rsidR="0014427B" w14:paraId="6767F2CF" w14:textId="77777777" w:rsidTr="004B7306">
        <w:tc>
          <w:tcPr>
            <w:tcW w:w="1980" w:type="dxa"/>
          </w:tcPr>
          <w:p w14:paraId="4D5C45A6" w14:textId="77777777" w:rsidR="0014427B" w:rsidRPr="00E51811" w:rsidRDefault="0014427B" w:rsidP="00603B8C">
            <w:r w:rsidRPr="00E51811">
              <w:rPr>
                <w:b/>
                <w:bCs/>
              </w:rPr>
              <w:t>CPCCOM1012</w:t>
            </w:r>
          </w:p>
        </w:tc>
        <w:tc>
          <w:tcPr>
            <w:tcW w:w="5670" w:type="dxa"/>
          </w:tcPr>
          <w:p w14:paraId="67E8DDB9" w14:textId="77777777" w:rsidR="0014427B" w:rsidRDefault="0014427B" w:rsidP="00603B8C">
            <w:r w:rsidRPr="00261751">
              <w:rPr>
                <w:b/>
                <w:bCs/>
              </w:rPr>
              <w:t xml:space="preserve">Work effectively and sustainably in the </w:t>
            </w:r>
            <w:r>
              <w:rPr>
                <w:b/>
                <w:bCs/>
              </w:rPr>
              <w:t>C</w:t>
            </w:r>
            <w:r w:rsidRPr="00261751">
              <w:rPr>
                <w:b/>
                <w:bCs/>
              </w:rPr>
              <w:t xml:space="preserve">onstruction </w:t>
            </w:r>
            <w:r>
              <w:rPr>
                <w:b/>
                <w:bCs/>
              </w:rPr>
              <w:t>I</w:t>
            </w:r>
            <w:r w:rsidRPr="00261751">
              <w:rPr>
                <w:b/>
                <w:bCs/>
              </w:rPr>
              <w:t>ndustry</w:t>
            </w:r>
          </w:p>
        </w:tc>
        <w:tc>
          <w:tcPr>
            <w:tcW w:w="1701" w:type="dxa"/>
          </w:tcPr>
          <w:p w14:paraId="6B8EFC0A" w14:textId="77777777" w:rsidR="0014427B" w:rsidRPr="00FA1756" w:rsidRDefault="0014427B" w:rsidP="00603B8C">
            <w:pPr>
              <w:jc w:val="center"/>
              <w:rPr>
                <w:b/>
                <w:bCs/>
              </w:rPr>
            </w:pPr>
            <w:r w:rsidRPr="00FA1756">
              <w:rPr>
                <w:b/>
                <w:bCs/>
              </w:rPr>
              <w:t>Core</w:t>
            </w:r>
          </w:p>
        </w:tc>
      </w:tr>
      <w:tr w:rsidR="0014427B" w14:paraId="3C3C6571" w14:textId="77777777" w:rsidTr="004B7306">
        <w:tc>
          <w:tcPr>
            <w:tcW w:w="1980" w:type="dxa"/>
          </w:tcPr>
          <w:p w14:paraId="19DACDB0" w14:textId="704B8113" w:rsidR="0014427B" w:rsidRPr="00E51811" w:rsidRDefault="0014427B" w:rsidP="00603B8C">
            <w:r w:rsidRPr="00E51811">
              <w:rPr>
                <w:b/>
                <w:bCs/>
              </w:rPr>
              <w:t>CPCCVE1011</w:t>
            </w:r>
            <w:r w:rsidR="005A5B91">
              <w:rPr>
                <w:b/>
                <w:bCs/>
              </w:rPr>
              <w:t>*</w:t>
            </w:r>
          </w:p>
        </w:tc>
        <w:tc>
          <w:tcPr>
            <w:tcW w:w="5670" w:type="dxa"/>
          </w:tcPr>
          <w:p w14:paraId="7A118E49" w14:textId="77777777" w:rsidR="0014427B" w:rsidRDefault="0014427B" w:rsidP="00603B8C">
            <w:r w:rsidRPr="00261751">
              <w:rPr>
                <w:b/>
                <w:bCs/>
              </w:rPr>
              <w:t>Undertake a basic construction project</w:t>
            </w:r>
          </w:p>
        </w:tc>
        <w:tc>
          <w:tcPr>
            <w:tcW w:w="1701" w:type="dxa"/>
          </w:tcPr>
          <w:p w14:paraId="0E8C6CF3" w14:textId="77777777" w:rsidR="0014427B" w:rsidRPr="00FA1756" w:rsidRDefault="0014427B" w:rsidP="00603B8C">
            <w:pPr>
              <w:jc w:val="center"/>
              <w:rPr>
                <w:b/>
                <w:bCs/>
              </w:rPr>
            </w:pPr>
            <w:r w:rsidRPr="00FA1756">
              <w:rPr>
                <w:b/>
                <w:bCs/>
              </w:rPr>
              <w:t>Core</w:t>
            </w:r>
          </w:p>
        </w:tc>
      </w:tr>
      <w:tr w:rsidR="0014427B" w14:paraId="505C59B3" w14:textId="77777777" w:rsidTr="004B7306">
        <w:tc>
          <w:tcPr>
            <w:tcW w:w="1980" w:type="dxa"/>
          </w:tcPr>
          <w:p w14:paraId="740C7E9C" w14:textId="77777777" w:rsidR="0014427B" w:rsidRPr="00E51811" w:rsidRDefault="0014427B" w:rsidP="00603B8C">
            <w:r w:rsidRPr="00E51811">
              <w:rPr>
                <w:b/>
                <w:bCs/>
              </w:rPr>
              <w:t>CPCCWHS1001</w:t>
            </w:r>
          </w:p>
        </w:tc>
        <w:tc>
          <w:tcPr>
            <w:tcW w:w="5670" w:type="dxa"/>
          </w:tcPr>
          <w:p w14:paraId="1E62095B" w14:textId="77777777" w:rsidR="0014427B" w:rsidRDefault="0014427B" w:rsidP="00603B8C">
            <w:r w:rsidRPr="00261751">
              <w:rPr>
                <w:b/>
                <w:bCs/>
              </w:rPr>
              <w:t>Prepare to work safely in the construction industry</w:t>
            </w:r>
          </w:p>
        </w:tc>
        <w:tc>
          <w:tcPr>
            <w:tcW w:w="1701" w:type="dxa"/>
          </w:tcPr>
          <w:p w14:paraId="320DA414" w14:textId="77777777" w:rsidR="0014427B" w:rsidRPr="00FA1756" w:rsidRDefault="0014427B" w:rsidP="00603B8C">
            <w:pPr>
              <w:jc w:val="center"/>
              <w:rPr>
                <w:b/>
                <w:bCs/>
              </w:rPr>
            </w:pPr>
            <w:r w:rsidRPr="00FA1756">
              <w:rPr>
                <w:b/>
                <w:bCs/>
              </w:rPr>
              <w:t>Core</w:t>
            </w:r>
          </w:p>
        </w:tc>
      </w:tr>
      <w:tr w:rsidR="0014427B" w14:paraId="6FD57129" w14:textId="77777777" w:rsidTr="004B7306">
        <w:tc>
          <w:tcPr>
            <w:tcW w:w="1980" w:type="dxa"/>
          </w:tcPr>
          <w:p w14:paraId="01E9F7FB" w14:textId="77777777" w:rsidR="0014427B" w:rsidRPr="00E51811" w:rsidRDefault="0014427B" w:rsidP="00603B8C">
            <w:r w:rsidRPr="00E51811">
              <w:rPr>
                <w:b/>
                <w:bCs/>
              </w:rPr>
              <w:t>CPCCWHS2001</w:t>
            </w:r>
          </w:p>
        </w:tc>
        <w:tc>
          <w:tcPr>
            <w:tcW w:w="5670" w:type="dxa"/>
          </w:tcPr>
          <w:p w14:paraId="07DB0465" w14:textId="77777777" w:rsidR="0014427B" w:rsidRDefault="0014427B" w:rsidP="00603B8C">
            <w:r w:rsidRPr="00261751">
              <w:rPr>
                <w:b/>
                <w:bCs/>
              </w:rPr>
              <w:t xml:space="preserve">Apply WHS requirements, </w:t>
            </w:r>
            <w:proofErr w:type="gramStart"/>
            <w:r w:rsidRPr="00261751">
              <w:rPr>
                <w:b/>
                <w:bCs/>
              </w:rPr>
              <w:t>policies</w:t>
            </w:r>
            <w:proofErr w:type="gramEnd"/>
            <w:r w:rsidRPr="00261751">
              <w:rPr>
                <w:b/>
                <w:bCs/>
              </w:rPr>
              <w:t xml:space="preserve"> and procedures in the construction industry</w:t>
            </w:r>
          </w:p>
        </w:tc>
        <w:tc>
          <w:tcPr>
            <w:tcW w:w="1701" w:type="dxa"/>
          </w:tcPr>
          <w:p w14:paraId="7844509C" w14:textId="77777777" w:rsidR="0014427B" w:rsidRPr="00FA1756" w:rsidRDefault="0014427B" w:rsidP="00603B8C">
            <w:pPr>
              <w:jc w:val="center"/>
              <w:rPr>
                <w:b/>
                <w:bCs/>
              </w:rPr>
            </w:pPr>
            <w:r w:rsidRPr="00FA1756">
              <w:rPr>
                <w:b/>
                <w:bCs/>
              </w:rPr>
              <w:t>Core</w:t>
            </w:r>
          </w:p>
        </w:tc>
      </w:tr>
    </w:tbl>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5459"/>
        <w:gridCol w:w="1660"/>
      </w:tblGrid>
      <w:tr w:rsidR="0014427B" w:rsidRPr="00AE29EA" w14:paraId="4FDE08D0" w14:textId="77777777" w:rsidTr="004B7306">
        <w:tc>
          <w:tcPr>
            <w:tcW w:w="9351" w:type="dxa"/>
            <w:gridSpan w:val="3"/>
          </w:tcPr>
          <w:p w14:paraId="7B323311" w14:textId="77777777" w:rsidR="0014427B" w:rsidRPr="00F27B36" w:rsidRDefault="0014427B" w:rsidP="00603B8C">
            <w:pPr>
              <w:jc w:val="center"/>
              <w:rPr>
                <w:b/>
                <w:bCs/>
              </w:rPr>
            </w:pPr>
            <w:r w:rsidRPr="00F27B36">
              <w:rPr>
                <w:b/>
                <w:bCs/>
              </w:rPr>
              <w:lastRenderedPageBreak/>
              <w:t>Electives</w:t>
            </w:r>
          </w:p>
        </w:tc>
      </w:tr>
      <w:tr w:rsidR="00CE2390" w:rsidRPr="00AE29EA" w14:paraId="7E9170B4" w14:textId="77777777" w:rsidTr="004B7306">
        <w:tc>
          <w:tcPr>
            <w:tcW w:w="1980" w:type="dxa"/>
          </w:tcPr>
          <w:p w14:paraId="107F14A0" w14:textId="39AF27A1" w:rsidR="00CE2390" w:rsidRPr="00E51811" w:rsidRDefault="00CE2390" w:rsidP="00CE2390">
            <w:r w:rsidRPr="00D92C07">
              <w:t>BSBSUS211</w:t>
            </w:r>
          </w:p>
        </w:tc>
        <w:tc>
          <w:tcPr>
            <w:tcW w:w="5670" w:type="dxa"/>
          </w:tcPr>
          <w:p w14:paraId="76470A53" w14:textId="0F9017D8" w:rsidR="00CE2390" w:rsidRPr="00DB20EE" w:rsidRDefault="00CE2390" w:rsidP="00CE2390">
            <w:r w:rsidRPr="00D92C07">
              <w:t>Participate in sustainable work practices</w:t>
            </w:r>
          </w:p>
        </w:tc>
        <w:tc>
          <w:tcPr>
            <w:tcW w:w="1701" w:type="dxa"/>
          </w:tcPr>
          <w:p w14:paraId="1E6407F1" w14:textId="25EF7078" w:rsidR="00CE2390" w:rsidRPr="00F64FB6" w:rsidRDefault="00CE2390" w:rsidP="00CE2390">
            <w:pPr>
              <w:jc w:val="center"/>
            </w:pPr>
            <w:r w:rsidRPr="00D92C07">
              <w:t>Elective</w:t>
            </w:r>
          </w:p>
        </w:tc>
      </w:tr>
      <w:tr w:rsidR="0014427B" w:rsidRPr="00AE29EA" w14:paraId="43102944" w14:textId="77777777" w:rsidTr="004B7306">
        <w:tc>
          <w:tcPr>
            <w:tcW w:w="1980" w:type="dxa"/>
          </w:tcPr>
          <w:p w14:paraId="1404F44C" w14:textId="77777777" w:rsidR="0014427B" w:rsidRPr="00E51811" w:rsidRDefault="0014427B" w:rsidP="00603B8C">
            <w:pPr>
              <w:rPr>
                <w:strike/>
              </w:rPr>
            </w:pPr>
            <w:r w:rsidRPr="00E51811">
              <w:t>CPCCCM2006</w:t>
            </w:r>
          </w:p>
        </w:tc>
        <w:tc>
          <w:tcPr>
            <w:tcW w:w="5670" w:type="dxa"/>
          </w:tcPr>
          <w:p w14:paraId="1D1CCE32" w14:textId="77777777" w:rsidR="0014427B" w:rsidRPr="00D4577A" w:rsidRDefault="0014427B" w:rsidP="00603B8C">
            <w:pPr>
              <w:rPr>
                <w:strike/>
              </w:rPr>
            </w:pPr>
            <w:r w:rsidRPr="00DB20EE">
              <w:t>Apply basic levelling procedures</w:t>
            </w:r>
          </w:p>
        </w:tc>
        <w:tc>
          <w:tcPr>
            <w:tcW w:w="1701" w:type="dxa"/>
          </w:tcPr>
          <w:p w14:paraId="751F0BAF" w14:textId="77777777" w:rsidR="0014427B" w:rsidRPr="00F64FB6" w:rsidRDefault="0014427B" w:rsidP="00603B8C">
            <w:pPr>
              <w:jc w:val="center"/>
            </w:pPr>
            <w:r w:rsidRPr="00F64FB6">
              <w:t>Elective</w:t>
            </w:r>
          </w:p>
        </w:tc>
      </w:tr>
      <w:tr w:rsidR="0014427B" w:rsidRPr="00AE29EA" w14:paraId="2FBC94C8" w14:textId="77777777" w:rsidTr="004B7306">
        <w:tc>
          <w:tcPr>
            <w:tcW w:w="1980" w:type="dxa"/>
          </w:tcPr>
          <w:p w14:paraId="5E0BF6BC" w14:textId="77777777" w:rsidR="0014427B" w:rsidRPr="00E51811" w:rsidRDefault="0014427B" w:rsidP="00603B8C">
            <w:pPr>
              <w:rPr>
                <w:strike/>
              </w:rPr>
            </w:pPr>
            <w:r w:rsidRPr="00E51811">
              <w:t>CPCCOM1014</w:t>
            </w:r>
          </w:p>
        </w:tc>
        <w:tc>
          <w:tcPr>
            <w:tcW w:w="5670" w:type="dxa"/>
          </w:tcPr>
          <w:p w14:paraId="0C056CC2" w14:textId="77777777" w:rsidR="0014427B" w:rsidRPr="00D4577A" w:rsidRDefault="0014427B" w:rsidP="00603B8C">
            <w:pPr>
              <w:rPr>
                <w:strike/>
              </w:rPr>
            </w:pPr>
            <w:r w:rsidRPr="00A83D19">
              <w:t xml:space="preserve">Conduct workplace communication </w:t>
            </w:r>
          </w:p>
        </w:tc>
        <w:tc>
          <w:tcPr>
            <w:tcW w:w="1701" w:type="dxa"/>
          </w:tcPr>
          <w:p w14:paraId="4729F584" w14:textId="77777777" w:rsidR="0014427B" w:rsidRPr="00F64FB6" w:rsidRDefault="0014427B" w:rsidP="00603B8C">
            <w:pPr>
              <w:jc w:val="center"/>
            </w:pPr>
            <w:r w:rsidRPr="00F64FB6">
              <w:t>Elective</w:t>
            </w:r>
          </w:p>
        </w:tc>
      </w:tr>
    </w:tbl>
    <w:p w14:paraId="70A48F99" w14:textId="77777777" w:rsidR="0014427B" w:rsidRDefault="0014427B" w:rsidP="0014427B"/>
    <w:p w14:paraId="41629329" w14:textId="77777777" w:rsidR="0014427B" w:rsidRPr="009A75D2" w:rsidRDefault="0014427B" w:rsidP="004B7306">
      <w:pPr>
        <w:pStyle w:val="Heading4"/>
      </w:pPr>
      <w:r w:rsidRPr="009A75D2">
        <w:t>Cert</w:t>
      </w:r>
      <w:r>
        <w:t xml:space="preserve">ificate </w:t>
      </w:r>
      <w:r w:rsidRPr="009A75D2">
        <w:t>II</w:t>
      </w:r>
      <w:r>
        <w:t xml:space="preserve"> Construction Pathways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5565"/>
        <w:gridCol w:w="1558"/>
      </w:tblGrid>
      <w:tr w:rsidR="0014427B" w:rsidRPr="00AE29EA" w14:paraId="5F56C501" w14:textId="77777777" w:rsidTr="004B7306">
        <w:tc>
          <w:tcPr>
            <w:tcW w:w="1964" w:type="dxa"/>
          </w:tcPr>
          <w:p w14:paraId="0D8A2525" w14:textId="77777777" w:rsidR="0014427B" w:rsidRPr="00D61134" w:rsidRDefault="0014427B" w:rsidP="00603B8C">
            <w:pPr>
              <w:jc w:val="center"/>
              <w:rPr>
                <w:b/>
              </w:rPr>
            </w:pPr>
            <w:r w:rsidRPr="00D61134">
              <w:rPr>
                <w:b/>
              </w:rPr>
              <w:t>Code</w:t>
            </w:r>
          </w:p>
        </w:tc>
        <w:tc>
          <w:tcPr>
            <w:tcW w:w="5720" w:type="dxa"/>
          </w:tcPr>
          <w:p w14:paraId="07BFA954" w14:textId="77777777" w:rsidR="0014427B" w:rsidRPr="00D61134" w:rsidRDefault="0014427B" w:rsidP="00603B8C">
            <w:pPr>
              <w:jc w:val="center"/>
              <w:rPr>
                <w:b/>
              </w:rPr>
            </w:pPr>
            <w:r w:rsidRPr="00D61134">
              <w:rPr>
                <w:b/>
              </w:rPr>
              <w:t>Competency Title</w:t>
            </w:r>
          </w:p>
        </w:tc>
        <w:tc>
          <w:tcPr>
            <w:tcW w:w="1559" w:type="dxa"/>
          </w:tcPr>
          <w:p w14:paraId="5ECFA76C" w14:textId="05771E18" w:rsidR="0014427B" w:rsidRPr="00D61134" w:rsidRDefault="00653546" w:rsidP="00603B8C">
            <w:pPr>
              <w:jc w:val="center"/>
              <w:rPr>
                <w:b/>
              </w:rPr>
            </w:pPr>
            <w:r w:rsidRPr="00D61134">
              <w:rPr>
                <w:b/>
              </w:rPr>
              <w:t>Core</w:t>
            </w:r>
            <w:r>
              <w:rPr>
                <w:b/>
              </w:rPr>
              <w:t>/Electives</w:t>
            </w:r>
          </w:p>
        </w:tc>
      </w:tr>
      <w:tr w:rsidR="0014427B" w:rsidRPr="00AE29EA" w14:paraId="066F189B" w14:textId="77777777" w:rsidTr="004B7306">
        <w:tc>
          <w:tcPr>
            <w:tcW w:w="1964" w:type="dxa"/>
          </w:tcPr>
          <w:p w14:paraId="1ED0B159" w14:textId="77777777" w:rsidR="0014427B" w:rsidRPr="00D67B0E" w:rsidRDefault="0014427B" w:rsidP="00603B8C">
            <w:pPr>
              <w:rPr>
                <w:bCs/>
                <w:strike/>
                <w:color w:val="000000"/>
                <w:szCs w:val="22"/>
              </w:rPr>
            </w:pPr>
            <w:r w:rsidRPr="00D67B0E">
              <w:rPr>
                <w:b/>
                <w:bCs/>
                <w:szCs w:val="22"/>
              </w:rPr>
              <w:t>CPCCWHS2001</w:t>
            </w:r>
          </w:p>
        </w:tc>
        <w:tc>
          <w:tcPr>
            <w:tcW w:w="5720" w:type="dxa"/>
          </w:tcPr>
          <w:p w14:paraId="47307215" w14:textId="45CA321F" w:rsidR="0014427B" w:rsidRPr="00106D3F" w:rsidRDefault="0014427B" w:rsidP="00106D3F">
            <w:pPr>
              <w:rPr>
                <w:b/>
                <w:bCs/>
              </w:rPr>
            </w:pPr>
            <w:r w:rsidRPr="00106D3F">
              <w:rPr>
                <w:b/>
                <w:bCs/>
              </w:rPr>
              <w:t xml:space="preserve">Apply WHS requirements, </w:t>
            </w:r>
            <w:proofErr w:type="gramStart"/>
            <w:r w:rsidRPr="00106D3F">
              <w:rPr>
                <w:b/>
                <w:bCs/>
              </w:rPr>
              <w:t>policies</w:t>
            </w:r>
            <w:proofErr w:type="gramEnd"/>
            <w:r w:rsidRPr="00106D3F">
              <w:rPr>
                <w:b/>
                <w:bCs/>
              </w:rPr>
              <w:t xml:space="preserve"> and procedures in the Construction Industry</w:t>
            </w:r>
          </w:p>
        </w:tc>
        <w:tc>
          <w:tcPr>
            <w:tcW w:w="1559" w:type="dxa"/>
          </w:tcPr>
          <w:p w14:paraId="289565CC" w14:textId="77777777" w:rsidR="0014427B" w:rsidRPr="00D67B0E" w:rsidRDefault="0014427B" w:rsidP="00603B8C">
            <w:pPr>
              <w:jc w:val="center"/>
              <w:rPr>
                <w:b/>
                <w:bCs/>
                <w:strike/>
                <w:szCs w:val="22"/>
              </w:rPr>
            </w:pPr>
            <w:r w:rsidRPr="00D67B0E">
              <w:rPr>
                <w:b/>
                <w:bCs/>
                <w:szCs w:val="22"/>
              </w:rPr>
              <w:t>Core</w:t>
            </w:r>
          </w:p>
        </w:tc>
      </w:tr>
      <w:tr w:rsidR="0014427B" w:rsidRPr="00AE29EA" w14:paraId="7522CA8D" w14:textId="77777777" w:rsidTr="004B7306">
        <w:tc>
          <w:tcPr>
            <w:tcW w:w="1964" w:type="dxa"/>
          </w:tcPr>
          <w:p w14:paraId="6F0FAF73" w14:textId="77777777" w:rsidR="0014427B" w:rsidRPr="00D67B0E" w:rsidRDefault="0014427B" w:rsidP="00603B8C">
            <w:pPr>
              <w:rPr>
                <w:bCs/>
                <w:strike/>
                <w:color w:val="000000"/>
                <w:szCs w:val="22"/>
              </w:rPr>
            </w:pPr>
            <w:r w:rsidRPr="00D67B0E">
              <w:rPr>
                <w:rFonts w:cs="Calibri"/>
                <w:b/>
                <w:bCs/>
                <w:szCs w:val="22"/>
              </w:rPr>
              <w:t>CPCCVE1011*</w:t>
            </w:r>
          </w:p>
        </w:tc>
        <w:tc>
          <w:tcPr>
            <w:tcW w:w="5720" w:type="dxa"/>
          </w:tcPr>
          <w:p w14:paraId="47CAB102" w14:textId="77777777" w:rsidR="0014427B" w:rsidRPr="00106D3F" w:rsidRDefault="0014427B" w:rsidP="00106D3F">
            <w:pPr>
              <w:rPr>
                <w:b/>
                <w:bCs/>
              </w:rPr>
            </w:pPr>
            <w:r w:rsidRPr="00106D3F">
              <w:rPr>
                <w:b/>
                <w:bCs/>
              </w:rPr>
              <w:t>Undertake a basic construction project</w:t>
            </w:r>
          </w:p>
        </w:tc>
        <w:tc>
          <w:tcPr>
            <w:tcW w:w="1559" w:type="dxa"/>
          </w:tcPr>
          <w:p w14:paraId="45F578A9" w14:textId="77777777" w:rsidR="0014427B" w:rsidRPr="00D67B0E" w:rsidRDefault="0014427B" w:rsidP="00603B8C">
            <w:pPr>
              <w:jc w:val="center"/>
              <w:rPr>
                <w:strike/>
                <w:szCs w:val="22"/>
              </w:rPr>
            </w:pPr>
            <w:r>
              <w:rPr>
                <w:b/>
                <w:bCs/>
                <w:szCs w:val="22"/>
              </w:rPr>
              <w:t>C</w:t>
            </w:r>
            <w:r w:rsidRPr="00D67B0E">
              <w:rPr>
                <w:b/>
                <w:bCs/>
                <w:szCs w:val="22"/>
              </w:rPr>
              <w:t>ore</w:t>
            </w:r>
          </w:p>
        </w:tc>
      </w:tr>
      <w:tr w:rsidR="0014427B" w:rsidRPr="00AE29EA" w14:paraId="69749DC5" w14:textId="77777777" w:rsidTr="004B7306">
        <w:tc>
          <w:tcPr>
            <w:tcW w:w="1964" w:type="dxa"/>
          </w:tcPr>
          <w:p w14:paraId="52C17749" w14:textId="77777777" w:rsidR="0014427B" w:rsidRPr="00D67B0E" w:rsidRDefault="0014427B" w:rsidP="00603B8C">
            <w:pPr>
              <w:rPr>
                <w:bCs/>
                <w:strike/>
                <w:color w:val="000000"/>
                <w:szCs w:val="22"/>
              </w:rPr>
            </w:pPr>
            <w:r w:rsidRPr="00D67B0E">
              <w:rPr>
                <w:rFonts w:cs="Calibri"/>
                <w:b/>
                <w:bCs/>
                <w:szCs w:val="22"/>
              </w:rPr>
              <w:t>CPCCOM1015</w:t>
            </w:r>
          </w:p>
        </w:tc>
        <w:tc>
          <w:tcPr>
            <w:tcW w:w="5720" w:type="dxa"/>
          </w:tcPr>
          <w:p w14:paraId="630A134B" w14:textId="78F199F6" w:rsidR="0014427B" w:rsidRPr="00D67B0E" w:rsidRDefault="0014427B" w:rsidP="00603B8C">
            <w:pPr>
              <w:rPr>
                <w:bCs/>
                <w:strike/>
                <w:color w:val="000000"/>
                <w:szCs w:val="22"/>
              </w:rPr>
            </w:pPr>
            <w:r w:rsidRPr="00D67B0E">
              <w:rPr>
                <w:rFonts w:cs="Calibri"/>
                <w:b/>
                <w:bCs/>
                <w:szCs w:val="22"/>
              </w:rPr>
              <w:t>Carry out measurements and calculations</w:t>
            </w:r>
          </w:p>
        </w:tc>
        <w:tc>
          <w:tcPr>
            <w:tcW w:w="1559" w:type="dxa"/>
          </w:tcPr>
          <w:p w14:paraId="1493140B" w14:textId="77777777" w:rsidR="0014427B" w:rsidRPr="00D67B0E" w:rsidRDefault="0014427B" w:rsidP="00603B8C">
            <w:pPr>
              <w:jc w:val="center"/>
              <w:rPr>
                <w:strike/>
                <w:szCs w:val="22"/>
              </w:rPr>
            </w:pPr>
            <w:r>
              <w:rPr>
                <w:b/>
                <w:bCs/>
                <w:szCs w:val="22"/>
              </w:rPr>
              <w:t>C</w:t>
            </w:r>
            <w:r w:rsidRPr="00D67B0E">
              <w:rPr>
                <w:b/>
                <w:bCs/>
                <w:szCs w:val="22"/>
              </w:rPr>
              <w:t>ore</w:t>
            </w:r>
          </w:p>
        </w:tc>
      </w:tr>
      <w:tr w:rsidR="0014427B" w:rsidRPr="00AE29EA" w14:paraId="0207EAF7" w14:textId="77777777" w:rsidTr="004B7306">
        <w:tc>
          <w:tcPr>
            <w:tcW w:w="1964" w:type="dxa"/>
          </w:tcPr>
          <w:p w14:paraId="39D57C1D" w14:textId="77777777" w:rsidR="0014427B" w:rsidRPr="00D67B0E" w:rsidRDefault="0014427B" w:rsidP="00603B8C">
            <w:pPr>
              <w:rPr>
                <w:bCs/>
                <w:strike/>
                <w:color w:val="000000"/>
                <w:szCs w:val="22"/>
              </w:rPr>
            </w:pPr>
            <w:r w:rsidRPr="00D67B0E">
              <w:rPr>
                <w:rFonts w:asciiTheme="minorHAnsi" w:hAnsiTheme="minorHAnsi" w:cstheme="minorHAnsi"/>
                <w:b/>
                <w:bCs/>
                <w:szCs w:val="22"/>
              </w:rPr>
              <w:t>CPCCOM1012</w:t>
            </w:r>
            <w:r w:rsidRPr="00D67B0E">
              <w:rPr>
                <w:rFonts w:asciiTheme="minorHAnsi" w:hAnsiTheme="minorHAnsi" w:cstheme="minorHAnsi"/>
                <w:b/>
                <w:bCs/>
                <w:szCs w:val="22"/>
              </w:rPr>
              <w:tab/>
            </w:r>
          </w:p>
        </w:tc>
        <w:tc>
          <w:tcPr>
            <w:tcW w:w="5720" w:type="dxa"/>
          </w:tcPr>
          <w:p w14:paraId="4E072D71" w14:textId="77777777" w:rsidR="0014427B" w:rsidRPr="00D67B0E" w:rsidRDefault="0014427B" w:rsidP="00603B8C">
            <w:pPr>
              <w:rPr>
                <w:bCs/>
                <w:strike/>
                <w:color w:val="000000"/>
                <w:szCs w:val="22"/>
              </w:rPr>
            </w:pPr>
            <w:r w:rsidRPr="00D67B0E">
              <w:rPr>
                <w:rFonts w:asciiTheme="minorHAnsi" w:hAnsiTheme="minorHAnsi" w:cstheme="minorHAnsi"/>
                <w:b/>
                <w:bCs/>
                <w:szCs w:val="22"/>
              </w:rPr>
              <w:t>Work effectively and sustainably in the construction industry</w:t>
            </w:r>
          </w:p>
        </w:tc>
        <w:tc>
          <w:tcPr>
            <w:tcW w:w="1559" w:type="dxa"/>
          </w:tcPr>
          <w:p w14:paraId="046717C7" w14:textId="77777777" w:rsidR="0014427B" w:rsidRPr="00D67B0E" w:rsidRDefault="0014427B" w:rsidP="00603B8C">
            <w:pPr>
              <w:jc w:val="center"/>
              <w:rPr>
                <w:strike/>
                <w:szCs w:val="22"/>
              </w:rPr>
            </w:pPr>
            <w:r>
              <w:rPr>
                <w:b/>
                <w:bCs/>
                <w:szCs w:val="22"/>
              </w:rPr>
              <w:t>C</w:t>
            </w:r>
            <w:r w:rsidRPr="00D67B0E">
              <w:rPr>
                <w:b/>
                <w:bCs/>
                <w:szCs w:val="22"/>
              </w:rPr>
              <w:t>ore</w:t>
            </w:r>
          </w:p>
        </w:tc>
      </w:tr>
      <w:tr w:rsidR="0014427B" w:rsidRPr="00AE29EA" w14:paraId="703698FF" w14:textId="77777777" w:rsidTr="004B7306">
        <w:tc>
          <w:tcPr>
            <w:tcW w:w="1964" w:type="dxa"/>
          </w:tcPr>
          <w:p w14:paraId="04CDA5A7" w14:textId="77777777" w:rsidR="0014427B" w:rsidRPr="00D67B0E" w:rsidRDefault="0014427B" w:rsidP="00603B8C">
            <w:pPr>
              <w:rPr>
                <w:bCs/>
                <w:strike/>
                <w:color w:val="000000"/>
                <w:szCs w:val="22"/>
              </w:rPr>
            </w:pPr>
            <w:r w:rsidRPr="00D67B0E">
              <w:rPr>
                <w:rFonts w:cs="Calibri"/>
                <w:b/>
                <w:bCs/>
                <w:szCs w:val="22"/>
              </w:rPr>
              <w:t>CPCCOM1013</w:t>
            </w:r>
          </w:p>
        </w:tc>
        <w:tc>
          <w:tcPr>
            <w:tcW w:w="5720" w:type="dxa"/>
          </w:tcPr>
          <w:p w14:paraId="6058B9AE" w14:textId="77777777" w:rsidR="0014427B" w:rsidRPr="00D67B0E" w:rsidRDefault="0014427B" w:rsidP="00603B8C">
            <w:pPr>
              <w:rPr>
                <w:bCs/>
                <w:strike/>
                <w:color w:val="000000"/>
                <w:szCs w:val="22"/>
              </w:rPr>
            </w:pPr>
            <w:r w:rsidRPr="00D67B0E">
              <w:rPr>
                <w:rFonts w:cs="Calibri"/>
                <w:b/>
                <w:bCs/>
                <w:szCs w:val="22"/>
              </w:rPr>
              <w:t>Plan and organise work</w:t>
            </w:r>
          </w:p>
        </w:tc>
        <w:tc>
          <w:tcPr>
            <w:tcW w:w="1559" w:type="dxa"/>
          </w:tcPr>
          <w:p w14:paraId="46D83A04" w14:textId="77777777" w:rsidR="0014427B" w:rsidRPr="00D67B0E" w:rsidRDefault="0014427B" w:rsidP="00603B8C">
            <w:pPr>
              <w:jc w:val="center"/>
              <w:rPr>
                <w:strike/>
                <w:szCs w:val="22"/>
              </w:rPr>
            </w:pPr>
            <w:r>
              <w:rPr>
                <w:b/>
                <w:bCs/>
                <w:szCs w:val="22"/>
              </w:rPr>
              <w:t>C</w:t>
            </w:r>
            <w:r w:rsidRPr="00D67B0E">
              <w:rPr>
                <w:b/>
                <w:bCs/>
                <w:szCs w:val="22"/>
              </w:rPr>
              <w:t>ore</w:t>
            </w:r>
          </w:p>
        </w:tc>
      </w:tr>
      <w:tr w:rsidR="004B7306" w:rsidRPr="00AE29EA" w14:paraId="40DED9BC" w14:textId="77777777" w:rsidTr="004B7306">
        <w:tc>
          <w:tcPr>
            <w:tcW w:w="9243" w:type="dxa"/>
            <w:gridSpan w:val="3"/>
          </w:tcPr>
          <w:p w14:paraId="639AB356" w14:textId="032C2F0E" w:rsidR="004B7306" w:rsidRPr="00D67B0E" w:rsidRDefault="004B7306" w:rsidP="00603B8C">
            <w:pPr>
              <w:jc w:val="center"/>
              <w:rPr>
                <w:strike/>
                <w:szCs w:val="22"/>
              </w:rPr>
            </w:pPr>
            <w:r w:rsidRPr="00D67B0E">
              <w:rPr>
                <w:b/>
                <w:bCs/>
                <w:szCs w:val="22"/>
              </w:rPr>
              <w:t>Elective</w:t>
            </w:r>
            <w:r>
              <w:rPr>
                <w:b/>
                <w:bCs/>
                <w:szCs w:val="22"/>
              </w:rPr>
              <w:t>s</w:t>
            </w:r>
          </w:p>
        </w:tc>
      </w:tr>
      <w:tr w:rsidR="0014427B" w:rsidRPr="00AE29EA" w14:paraId="37C9F88F" w14:textId="77777777" w:rsidTr="004B7306">
        <w:tc>
          <w:tcPr>
            <w:tcW w:w="1964" w:type="dxa"/>
          </w:tcPr>
          <w:p w14:paraId="4053E5ED" w14:textId="77777777" w:rsidR="0014427B" w:rsidRPr="00D67B0E" w:rsidRDefault="0014427B" w:rsidP="00603B8C">
            <w:pPr>
              <w:rPr>
                <w:bCs/>
                <w:szCs w:val="22"/>
              </w:rPr>
            </w:pPr>
            <w:r w:rsidRPr="00D67B0E">
              <w:rPr>
                <w:szCs w:val="22"/>
              </w:rPr>
              <w:t>CPCCCM2009*</w:t>
            </w:r>
          </w:p>
        </w:tc>
        <w:tc>
          <w:tcPr>
            <w:tcW w:w="5720" w:type="dxa"/>
          </w:tcPr>
          <w:p w14:paraId="6DA88CC3" w14:textId="77777777" w:rsidR="0014427B" w:rsidRPr="00D67B0E" w:rsidRDefault="0014427B" w:rsidP="00603B8C">
            <w:pPr>
              <w:rPr>
                <w:bCs/>
                <w:color w:val="000000"/>
                <w:szCs w:val="22"/>
              </w:rPr>
            </w:pPr>
            <w:r w:rsidRPr="00D67B0E">
              <w:rPr>
                <w:szCs w:val="22"/>
              </w:rPr>
              <w:t>Carry out basic demolition</w:t>
            </w:r>
          </w:p>
        </w:tc>
        <w:tc>
          <w:tcPr>
            <w:tcW w:w="1559" w:type="dxa"/>
          </w:tcPr>
          <w:p w14:paraId="762D029B" w14:textId="77777777" w:rsidR="0014427B" w:rsidRPr="00D67B0E" w:rsidRDefault="0014427B" w:rsidP="00603B8C">
            <w:pPr>
              <w:jc w:val="center"/>
              <w:rPr>
                <w:szCs w:val="22"/>
              </w:rPr>
            </w:pPr>
            <w:r w:rsidRPr="00D67B0E">
              <w:rPr>
                <w:szCs w:val="22"/>
              </w:rPr>
              <w:t>Group I</w:t>
            </w:r>
          </w:p>
        </w:tc>
      </w:tr>
      <w:tr w:rsidR="0014427B" w:rsidRPr="00AE29EA" w14:paraId="70AF60D9" w14:textId="77777777" w:rsidTr="004B7306">
        <w:tc>
          <w:tcPr>
            <w:tcW w:w="1964" w:type="dxa"/>
          </w:tcPr>
          <w:p w14:paraId="5A51505A" w14:textId="77777777" w:rsidR="0014427B" w:rsidRPr="004B5C35" w:rsidRDefault="0014427B" w:rsidP="004B5C35">
            <w:r w:rsidRPr="004B5C35">
              <w:t>CPCCCM2006</w:t>
            </w:r>
          </w:p>
        </w:tc>
        <w:tc>
          <w:tcPr>
            <w:tcW w:w="5720" w:type="dxa"/>
          </w:tcPr>
          <w:p w14:paraId="7C8474B1" w14:textId="77777777" w:rsidR="0014427B" w:rsidRPr="004B5C35" w:rsidRDefault="0014427B" w:rsidP="004B5C35">
            <w:r w:rsidRPr="004B5C35">
              <w:t>Apply basic levelling procedures</w:t>
            </w:r>
          </w:p>
        </w:tc>
        <w:tc>
          <w:tcPr>
            <w:tcW w:w="1559" w:type="dxa"/>
          </w:tcPr>
          <w:p w14:paraId="007DAF01" w14:textId="77777777" w:rsidR="0014427B" w:rsidRPr="00D67B0E" w:rsidRDefault="0014427B" w:rsidP="00603B8C">
            <w:pPr>
              <w:jc w:val="center"/>
              <w:rPr>
                <w:szCs w:val="22"/>
              </w:rPr>
            </w:pPr>
            <w:r w:rsidRPr="00D67B0E">
              <w:rPr>
                <w:szCs w:val="22"/>
              </w:rPr>
              <w:t>Group I</w:t>
            </w:r>
          </w:p>
        </w:tc>
      </w:tr>
      <w:tr w:rsidR="0014427B" w:rsidRPr="00AE29EA" w14:paraId="148BC35A" w14:textId="77777777" w:rsidTr="004B7306">
        <w:tc>
          <w:tcPr>
            <w:tcW w:w="1964" w:type="dxa"/>
          </w:tcPr>
          <w:p w14:paraId="13235A79" w14:textId="77777777" w:rsidR="0014427B" w:rsidRPr="004B5C35" w:rsidRDefault="0014427B" w:rsidP="004B5C35">
            <w:r w:rsidRPr="004B5C35">
              <w:t>CPCCCM2004*</w:t>
            </w:r>
          </w:p>
        </w:tc>
        <w:tc>
          <w:tcPr>
            <w:tcW w:w="5720" w:type="dxa"/>
          </w:tcPr>
          <w:p w14:paraId="4E5299B7" w14:textId="77777777" w:rsidR="0014427B" w:rsidRPr="004B5C35" w:rsidRDefault="0014427B" w:rsidP="004B5C35">
            <w:r w:rsidRPr="004B5C35">
              <w:t>Handle construction materials</w:t>
            </w:r>
          </w:p>
        </w:tc>
        <w:tc>
          <w:tcPr>
            <w:tcW w:w="1559" w:type="dxa"/>
          </w:tcPr>
          <w:p w14:paraId="51DFDF71" w14:textId="77777777" w:rsidR="0014427B" w:rsidRPr="00D67B0E" w:rsidRDefault="0014427B" w:rsidP="00603B8C">
            <w:pPr>
              <w:jc w:val="center"/>
              <w:rPr>
                <w:szCs w:val="22"/>
              </w:rPr>
            </w:pPr>
            <w:r w:rsidRPr="00D67B0E">
              <w:rPr>
                <w:szCs w:val="22"/>
              </w:rPr>
              <w:t>Group I</w:t>
            </w:r>
          </w:p>
        </w:tc>
      </w:tr>
      <w:tr w:rsidR="0014427B" w:rsidRPr="00AE29EA" w14:paraId="005E97C7" w14:textId="77777777" w:rsidTr="004B7306">
        <w:tc>
          <w:tcPr>
            <w:tcW w:w="1964" w:type="dxa"/>
          </w:tcPr>
          <w:p w14:paraId="50D20A3E" w14:textId="77777777" w:rsidR="0014427B" w:rsidRPr="00D67B0E" w:rsidRDefault="0014427B" w:rsidP="00603B8C">
            <w:pPr>
              <w:rPr>
                <w:bCs/>
                <w:color w:val="000000"/>
                <w:szCs w:val="22"/>
              </w:rPr>
            </w:pPr>
            <w:r w:rsidRPr="00D67B0E">
              <w:rPr>
                <w:szCs w:val="22"/>
                <w:lang w:eastAsia="en-AU"/>
              </w:rPr>
              <w:t>CPCCCM1011</w:t>
            </w:r>
          </w:p>
        </w:tc>
        <w:tc>
          <w:tcPr>
            <w:tcW w:w="5720" w:type="dxa"/>
          </w:tcPr>
          <w:p w14:paraId="24DFCF5B" w14:textId="77777777" w:rsidR="0014427B" w:rsidRPr="004B5C35" w:rsidRDefault="0014427B" w:rsidP="004B5C35">
            <w:r w:rsidRPr="004B5C35">
              <w:t>Undertake basic estimation and costing</w:t>
            </w:r>
          </w:p>
        </w:tc>
        <w:tc>
          <w:tcPr>
            <w:tcW w:w="1559" w:type="dxa"/>
          </w:tcPr>
          <w:p w14:paraId="39229FF0" w14:textId="77777777" w:rsidR="0014427B" w:rsidRPr="00D67B0E" w:rsidRDefault="0014427B" w:rsidP="00603B8C">
            <w:pPr>
              <w:jc w:val="center"/>
              <w:rPr>
                <w:szCs w:val="22"/>
              </w:rPr>
            </w:pPr>
            <w:r w:rsidRPr="00D67B0E">
              <w:rPr>
                <w:szCs w:val="22"/>
              </w:rPr>
              <w:t>Group I</w:t>
            </w:r>
          </w:p>
        </w:tc>
      </w:tr>
      <w:tr w:rsidR="0014427B" w:rsidRPr="00AE29EA" w14:paraId="750BF107" w14:textId="77777777" w:rsidTr="004B7306">
        <w:tc>
          <w:tcPr>
            <w:tcW w:w="1964" w:type="dxa"/>
          </w:tcPr>
          <w:p w14:paraId="47F15BC0" w14:textId="77777777" w:rsidR="0014427B" w:rsidRPr="004B5C35" w:rsidRDefault="0014427B" w:rsidP="004B5C35">
            <w:r w:rsidRPr="004B5C35">
              <w:t>CPCCCM2012*</w:t>
            </w:r>
          </w:p>
        </w:tc>
        <w:tc>
          <w:tcPr>
            <w:tcW w:w="5720" w:type="dxa"/>
          </w:tcPr>
          <w:p w14:paraId="11599FE8" w14:textId="77777777" w:rsidR="0014427B" w:rsidRPr="004B5C35" w:rsidRDefault="0014427B" w:rsidP="004B5C35">
            <w:r w:rsidRPr="004B5C35">
              <w:t>Work safely at heights#</w:t>
            </w:r>
          </w:p>
        </w:tc>
        <w:tc>
          <w:tcPr>
            <w:tcW w:w="1559" w:type="dxa"/>
          </w:tcPr>
          <w:p w14:paraId="36585043" w14:textId="77777777" w:rsidR="0014427B" w:rsidRPr="00D67B0E" w:rsidRDefault="0014427B" w:rsidP="00603B8C">
            <w:pPr>
              <w:jc w:val="center"/>
              <w:rPr>
                <w:szCs w:val="22"/>
              </w:rPr>
            </w:pPr>
            <w:r w:rsidRPr="00D67B0E">
              <w:rPr>
                <w:szCs w:val="22"/>
              </w:rPr>
              <w:t>Group I</w:t>
            </w:r>
          </w:p>
        </w:tc>
      </w:tr>
    </w:tbl>
    <w:p w14:paraId="2C96ED0D" w14:textId="3510E962" w:rsidR="00682BEC" w:rsidRDefault="00682BEC" w:rsidP="00FC70E4"/>
    <w:p w14:paraId="5327369A" w14:textId="1C4F1EB7" w:rsidR="000B2BB1" w:rsidRPr="00825E1A" w:rsidRDefault="000B2BB1" w:rsidP="004B7306">
      <w:pPr>
        <w:pStyle w:val="Heading3"/>
      </w:pPr>
      <w:r w:rsidRPr="00825E1A">
        <w:t>Construction Industry Skills</w:t>
      </w:r>
      <w:r w:rsidR="005C113E">
        <w:t xml:space="preserve"> 0.5</w:t>
      </w:r>
    </w:p>
    <w:p w14:paraId="53734FF6" w14:textId="22669334" w:rsidR="000B2BB1" w:rsidRDefault="000B2BB1" w:rsidP="004B7306">
      <w:pPr>
        <w:pStyle w:val="Heading4"/>
      </w:pPr>
      <w:r>
        <w:t>Certificate I Construction</w:t>
      </w:r>
    </w:p>
    <w:tbl>
      <w:tblPr>
        <w:tblStyle w:val="TableGrid"/>
        <w:tblW w:w="9072" w:type="dxa"/>
        <w:tblLook w:val="04A0" w:firstRow="1" w:lastRow="0" w:firstColumn="1" w:lastColumn="0" w:noHBand="0" w:noVBand="1"/>
      </w:tblPr>
      <w:tblGrid>
        <w:gridCol w:w="1955"/>
        <w:gridCol w:w="5426"/>
        <w:gridCol w:w="1691"/>
      </w:tblGrid>
      <w:tr w:rsidR="000B2BB1" w14:paraId="0E2B9C4C" w14:textId="77777777" w:rsidTr="004B7306">
        <w:tc>
          <w:tcPr>
            <w:tcW w:w="1980" w:type="dxa"/>
          </w:tcPr>
          <w:p w14:paraId="74C88952" w14:textId="77777777" w:rsidR="000B2BB1" w:rsidRPr="00321176" w:rsidRDefault="000B2BB1" w:rsidP="00603B8C">
            <w:r w:rsidRPr="00321176">
              <w:rPr>
                <w:b/>
                <w:bCs/>
              </w:rPr>
              <w:t>CPCCCM2004*</w:t>
            </w:r>
          </w:p>
        </w:tc>
        <w:tc>
          <w:tcPr>
            <w:tcW w:w="5670" w:type="dxa"/>
          </w:tcPr>
          <w:p w14:paraId="4C490134" w14:textId="77777777" w:rsidR="000B2BB1" w:rsidRDefault="000B2BB1" w:rsidP="00603B8C">
            <w:r w:rsidRPr="00261751">
              <w:rPr>
                <w:b/>
                <w:bCs/>
              </w:rPr>
              <w:t>Handle construction materials</w:t>
            </w:r>
          </w:p>
        </w:tc>
        <w:tc>
          <w:tcPr>
            <w:tcW w:w="1701" w:type="dxa"/>
          </w:tcPr>
          <w:p w14:paraId="27C00FD1" w14:textId="6B047F30" w:rsidR="000B2BB1" w:rsidRPr="00D67B0E" w:rsidRDefault="00653546" w:rsidP="004B7306">
            <w:pPr>
              <w:jc w:val="center"/>
              <w:rPr>
                <w:b/>
                <w:bCs/>
              </w:rPr>
            </w:pPr>
            <w:r w:rsidRPr="00D61134">
              <w:rPr>
                <w:b/>
              </w:rPr>
              <w:t>Core</w:t>
            </w:r>
            <w:r>
              <w:rPr>
                <w:b/>
              </w:rPr>
              <w:t>/Electives</w:t>
            </w:r>
          </w:p>
        </w:tc>
      </w:tr>
      <w:tr w:rsidR="000B2BB1" w14:paraId="7E960588" w14:textId="77777777" w:rsidTr="004B7306">
        <w:tc>
          <w:tcPr>
            <w:tcW w:w="1980" w:type="dxa"/>
          </w:tcPr>
          <w:p w14:paraId="3A17BB25" w14:textId="77777777" w:rsidR="000B2BB1" w:rsidRPr="00321176" w:rsidRDefault="000B2BB1" w:rsidP="00603B8C">
            <w:r w:rsidRPr="00321176">
              <w:rPr>
                <w:b/>
                <w:bCs/>
              </w:rPr>
              <w:t>CPCCCM2005*</w:t>
            </w:r>
          </w:p>
        </w:tc>
        <w:tc>
          <w:tcPr>
            <w:tcW w:w="5670" w:type="dxa"/>
          </w:tcPr>
          <w:p w14:paraId="3B734260" w14:textId="77777777" w:rsidR="000B2BB1" w:rsidRDefault="000B2BB1" w:rsidP="00603B8C">
            <w:r w:rsidRPr="00261751">
              <w:rPr>
                <w:b/>
                <w:bCs/>
              </w:rPr>
              <w:t>Use construction tools and equipment</w:t>
            </w:r>
          </w:p>
        </w:tc>
        <w:tc>
          <w:tcPr>
            <w:tcW w:w="1701" w:type="dxa"/>
          </w:tcPr>
          <w:p w14:paraId="4FC61EBD" w14:textId="77777777" w:rsidR="000B2BB1" w:rsidRPr="00D67B0E" w:rsidRDefault="000B2BB1" w:rsidP="004B7306">
            <w:pPr>
              <w:jc w:val="center"/>
              <w:rPr>
                <w:b/>
                <w:bCs/>
              </w:rPr>
            </w:pPr>
            <w:r w:rsidRPr="00D67B0E">
              <w:rPr>
                <w:b/>
                <w:bCs/>
              </w:rPr>
              <w:t>Core</w:t>
            </w:r>
          </w:p>
        </w:tc>
      </w:tr>
      <w:tr w:rsidR="000B2BB1" w14:paraId="5DDFC840" w14:textId="77777777" w:rsidTr="004B7306">
        <w:tc>
          <w:tcPr>
            <w:tcW w:w="1980" w:type="dxa"/>
          </w:tcPr>
          <w:p w14:paraId="5C5F408B" w14:textId="77777777" w:rsidR="000B2BB1" w:rsidRPr="00321176" w:rsidRDefault="000B2BB1" w:rsidP="00603B8C">
            <w:r w:rsidRPr="00321176">
              <w:rPr>
                <w:b/>
                <w:bCs/>
              </w:rPr>
              <w:t>CPCCCM1011</w:t>
            </w:r>
          </w:p>
        </w:tc>
        <w:tc>
          <w:tcPr>
            <w:tcW w:w="5670" w:type="dxa"/>
          </w:tcPr>
          <w:p w14:paraId="4D3C045D" w14:textId="77777777" w:rsidR="000B2BB1" w:rsidRDefault="000B2BB1" w:rsidP="00603B8C">
            <w:r w:rsidRPr="00261751">
              <w:rPr>
                <w:b/>
                <w:bCs/>
              </w:rPr>
              <w:t>Undertake basic estimation and costing</w:t>
            </w:r>
          </w:p>
        </w:tc>
        <w:tc>
          <w:tcPr>
            <w:tcW w:w="1701" w:type="dxa"/>
          </w:tcPr>
          <w:p w14:paraId="128044E5" w14:textId="77777777" w:rsidR="000B2BB1" w:rsidRPr="00D67B0E" w:rsidRDefault="000B2BB1" w:rsidP="004B7306">
            <w:pPr>
              <w:jc w:val="center"/>
              <w:rPr>
                <w:b/>
                <w:bCs/>
              </w:rPr>
            </w:pPr>
            <w:r w:rsidRPr="00D67B0E">
              <w:rPr>
                <w:b/>
                <w:bCs/>
              </w:rPr>
              <w:t>Core</w:t>
            </w:r>
          </w:p>
        </w:tc>
      </w:tr>
      <w:tr w:rsidR="000B2BB1" w14:paraId="1CD8BC01" w14:textId="77777777" w:rsidTr="004B7306">
        <w:tc>
          <w:tcPr>
            <w:tcW w:w="1980" w:type="dxa"/>
          </w:tcPr>
          <w:p w14:paraId="6D122EE4" w14:textId="77777777" w:rsidR="000B2BB1" w:rsidRPr="00321176" w:rsidRDefault="000B2BB1" w:rsidP="00603B8C">
            <w:r w:rsidRPr="00321176">
              <w:rPr>
                <w:b/>
                <w:bCs/>
              </w:rPr>
              <w:t>CPCCOM1012</w:t>
            </w:r>
          </w:p>
        </w:tc>
        <w:tc>
          <w:tcPr>
            <w:tcW w:w="5670" w:type="dxa"/>
          </w:tcPr>
          <w:p w14:paraId="6D9DD364" w14:textId="77777777" w:rsidR="000B2BB1" w:rsidRDefault="000B2BB1" w:rsidP="00603B8C">
            <w:r w:rsidRPr="00261751">
              <w:rPr>
                <w:b/>
                <w:bCs/>
              </w:rPr>
              <w:t>Work effectively and sustainably in the construction industry</w:t>
            </w:r>
          </w:p>
        </w:tc>
        <w:tc>
          <w:tcPr>
            <w:tcW w:w="1701" w:type="dxa"/>
          </w:tcPr>
          <w:p w14:paraId="5AC39930" w14:textId="77777777" w:rsidR="000B2BB1" w:rsidRPr="00D67B0E" w:rsidRDefault="000B2BB1" w:rsidP="004B7306">
            <w:pPr>
              <w:jc w:val="center"/>
              <w:rPr>
                <w:b/>
                <w:bCs/>
              </w:rPr>
            </w:pPr>
            <w:r w:rsidRPr="00D67B0E">
              <w:rPr>
                <w:b/>
                <w:bCs/>
              </w:rPr>
              <w:t>Core</w:t>
            </w:r>
          </w:p>
        </w:tc>
      </w:tr>
      <w:tr w:rsidR="000B2BB1" w14:paraId="3E830031" w14:textId="77777777" w:rsidTr="004B7306">
        <w:tc>
          <w:tcPr>
            <w:tcW w:w="1980" w:type="dxa"/>
          </w:tcPr>
          <w:p w14:paraId="41B1259D" w14:textId="1BA3BC1A" w:rsidR="000B2BB1" w:rsidRPr="00321176" w:rsidRDefault="000B2BB1" w:rsidP="00603B8C">
            <w:r w:rsidRPr="00321176">
              <w:rPr>
                <w:b/>
                <w:bCs/>
              </w:rPr>
              <w:t>CPCCVE1011</w:t>
            </w:r>
            <w:r w:rsidR="005A5B91">
              <w:rPr>
                <w:b/>
                <w:bCs/>
              </w:rPr>
              <w:t>*</w:t>
            </w:r>
          </w:p>
        </w:tc>
        <w:tc>
          <w:tcPr>
            <w:tcW w:w="5670" w:type="dxa"/>
          </w:tcPr>
          <w:p w14:paraId="43FCDB2A" w14:textId="77777777" w:rsidR="000B2BB1" w:rsidRDefault="000B2BB1" w:rsidP="00603B8C">
            <w:r w:rsidRPr="00261751">
              <w:rPr>
                <w:b/>
                <w:bCs/>
              </w:rPr>
              <w:t>Undertake a basic construction project</w:t>
            </w:r>
          </w:p>
        </w:tc>
        <w:tc>
          <w:tcPr>
            <w:tcW w:w="1701" w:type="dxa"/>
          </w:tcPr>
          <w:p w14:paraId="5670C002" w14:textId="77777777" w:rsidR="000B2BB1" w:rsidRPr="00D67B0E" w:rsidRDefault="000B2BB1" w:rsidP="004B7306">
            <w:pPr>
              <w:jc w:val="center"/>
              <w:rPr>
                <w:b/>
                <w:bCs/>
              </w:rPr>
            </w:pPr>
            <w:r w:rsidRPr="00D67B0E">
              <w:rPr>
                <w:b/>
                <w:bCs/>
              </w:rPr>
              <w:t>Core</w:t>
            </w:r>
          </w:p>
        </w:tc>
      </w:tr>
      <w:tr w:rsidR="000B2BB1" w14:paraId="61769A46" w14:textId="77777777" w:rsidTr="004B7306">
        <w:tc>
          <w:tcPr>
            <w:tcW w:w="1980" w:type="dxa"/>
          </w:tcPr>
          <w:p w14:paraId="42AB2E1E" w14:textId="77777777" w:rsidR="000B2BB1" w:rsidRPr="00321176" w:rsidRDefault="000B2BB1" w:rsidP="00603B8C">
            <w:r w:rsidRPr="00321176">
              <w:rPr>
                <w:b/>
                <w:bCs/>
              </w:rPr>
              <w:t>CPCCWHS1001</w:t>
            </w:r>
          </w:p>
        </w:tc>
        <w:tc>
          <w:tcPr>
            <w:tcW w:w="5670" w:type="dxa"/>
          </w:tcPr>
          <w:p w14:paraId="3C151854" w14:textId="77777777" w:rsidR="000B2BB1" w:rsidRDefault="000B2BB1" w:rsidP="00603B8C">
            <w:r w:rsidRPr="00261751">
              <w:rPr>
                <w:b/>
                <w:bCs/>
              </w:rPr>
              <w:t>Prepare to work safely in the construction industry</w:t>
            </w:r>
          </w:p>
        </w:tc>
        <w:tc>
          <w:tcPr>
            <w:tcW w:w="1701" w:type="dxa"/>
          </w:tcPr>
          <w:p w14:paraId="105329C8" w14:textId="77777777" w:rsidR="000B2BB1" w:rsidRPr="00D67B0E" w:rsidRDefault="000B2BB1" w:rsidP="004B7306">
            <w:pPr>
              <w:jc w:val="center"/>
              <w:rPr>
                <w:b/>
                <w:bCs/>
              </w:rPr>
            </w:pPr>
            <w:r w:rsidRPr="00D67B0E">
              <w:rPr>
                <w:b/>
                <w:bCs/>
              </w:rPr>
              <w:t>Core</w:t>
            </w:r>
          </w:p>
        </w:tc>
      </w:tr>
      <w:tr w:rsidR="000B2BB1" w14:paraId="746C1C78" w14:textId="77777777" w:rsidTr="004B7306">
        <w:tc>
          <w:tcPr>
            <w:tcW w:w="1980" w:type="dxa"/>
          </w:tcPr>
          <w:p w14:paraId="1E09473F" w14:textId="77777777" w:rsidR="000B2BB1" w:rsidRPr="00321176" w:rsidRDefault="000B2BB1" w:rsidP="00603B8C">
            <w:r w:rsidRPr="00321176">
              <w:rPr>
                <w:b/>
                <w:bCs/>
              </w:rPr>
              <w:t>CPCCWHS2001</w:t>
            </w:r>
          </w:p>
        </w:tc>
        <w:tc>
          <w:tcPr>
            <w:tcW w:w="5670" w:type="dxa"/>
          </w:tcPr>
          <w:p w14:paraId="64FF113A" w14:textId="77777777" w:rsidR="000B2BB1" w:rsidRDefault="000B2BB1" w:rsidP="00603B8C">
            <w:r w:rsidRPr="00261751">
              <w:rPr>
                <w:b/>
                <w:bCs/>
              </w:rPr>
              <w:t xml:space="preserve">Apply WHS requirements, </w:t>
            </w:r>
            <w:proofErr w:type="gramStart"/>
            <w:r w:rsidRPr="00261751">
              <w:rPr>
                <w:b/>
                <w:bCs/>
              </w:rPr>
              <w:t>policies</w:t>
            </w:r>
            <w:proofErr w:type="gramEnd"/>
            <w:r w:rsidRPr="00261751">
              <w:rPr>
                <w:b/>
                <w:bCs/>
              </w:rPr>
              <w:t xml:space="preserve"> and procedures in the construction industry</w:t>
            </w:r>
          </w:p>
        </w:tc>
        <w:tc>
          <w:tcPr>
            <w:tcW w:w="1701" w:type="dxa"/>
          </w:tcPr>
          <w:p w14:paraId="2844DA01" w14:textId="77777777" w:rsidR="000B2BB1" w:rsidRPr="00D67B0E" w:rsidRDefault="000B2BB1" w:rsidP="004B7306">
            <w:pPr>
              <w:jc w:val="center"/>
              <w:rPr>
                <w:b/>
                <w:bCs/>
              </w:rPr>
            </w:pPr>
            <w:r w:rsidRPr="00D67B0E">
              <w:rPr>
                <w:b/>
                <w:bCs/>
              </w:rPr>
              <w:t>Core</w:t>
            </w:r>
          </w:p>
        </w:tc>
      </w:tr>
      <w:tr w:rsidR="004B7306" w14:paraId="609ABE0E" w14:textId="77777777" w:rsidTr="004B7306">
        <w:tc>
          <w:tcPr>
            <w:tcW w:w="9351" w:type="dxa"/>
            <w:gridSpan w:val="3"/>
          </w:tcPr>
          <w:p w14:paraId="3E1C594D" w14:textId="316A94E8" w:rsidR="004B7306" w:rsidRPr="00D67B0E" w:rsidRDefault="004B7306" w:rsidP="004B7306">
            <w:pPr>
              <w:jc w:val="center"/>
              <w:rPr>
                <w:b/>
                <w:bCs/>
              </w:rPr>
            </w:pPr>
            <w:r w:rsidRPr="00F27B36">
              <w:rPr>
                <w:b/>
                <w:bCs/>
              </w:rPr>
              <w:t>Electives</w:t>
            </w:r>
          </w:p>
        </w:tc>
      </w:tr>
      <w:tr w:rsidR="004B7306" w14:paraId="43F2CF16" w14:textId="77777777" w:rsidTr="004B7306">
        <w:tc>
          <w:tcPr>
            <w:tcW w:w="1980" w:type="dxa"/>
          </w:tcPr>
          <w:p w14:paraId="10FBC458" w14:textId="427D72CA" w:rsidR="004B7306" w:rsidRPr="00321176" w:rsidRDefault="004B7306" w:rsidP="004B7306">
            <w:pPr>
              <w:rPr>
                <w:b/>
                <w:bCs/>
              </w:rPr>
            </w:pPr>
            <w:r w:rsidRPr="00233C47">
              <w:t>BSBSUS211</w:t>
            </w:r>
          </w:p>
        </w:tc>
        <w:tc>
          <w:tcPr>
            <w:tcW w:w="5670" w:type="dxa"/>
          </w:tcPr>
          <w:p w14:paraId="25A81905" w14:textId="61A98B51" w:rsidR="004B7306" w:rsidRPr="00261751" w:rsidRDefault="004B7306" w:rsidP="004B7306">
            <w:pPr>
              <w:rPr>
                <w:b/>
                <w:bCs/>
              </w:rPr>
            </w:pPr>
            <w:r w:rsidRPr="00233C47">
              <w:t>Participate in sustainable work practices</w:t>
            </w:r>
          </w:p>
        </w:tc>
        <w:tc>
          <w:tcPr>
            <w:tcW w:w="1701" w:type="dxa"/>
          </w:tcPr>
          <w:p w14:paraId="3CD49F5F" w14:textId="40529DC2" w:rsidR="004B7306" w:rsidRPr="00D67B0E" w:rsidRDefault="004B7306" w:rsidP="004B7306">
            <w:pPr>
              <w:jc w:val="center"/>
              <w:rPr>
                <w:b/>
                <w:bCs/>
              </w:rPr>
            </w:pPr>
            <w:r w:rsidRPr="00233C47">
              <w:t>Elective</w:t>
            </w:r>
          </w:p>
        </w:tc>
      </w:tr>
      <w:tr w:rsidR="004B7306" w14:paraId="26181142" w14:textId="77777777" w:rsidTr="004B7306">
        <w:tc>
          <w:tcPr>
            <w:tcW w:w="1980" w:type="dxa"/>
          </w:tcPr>
          <w:p w14:paraId="0B37B5A0" w14:textId="3C7AF491" w:rsidR="004B7306" w:rsidRPr="00321176" w:rsidRDefault="004B7306" w:rsidP="004B7306">
            <w:pPr>
              <w:rPr>
                <w:b/>
                <w:bCs/>
              </w:rPr>
            </w:pPr>
            <w:r w:rsidRPr="00321176">
              <w:t>CPCCCM2006</w:t>
            </w:r>
          </w:p>
        </w:tc>
        <w:tc>
          <w:tcPr>
            <w:tcW w:w="5670" w:type="dxa"/>
          </w:tcPr>
          <w:p w14:paraId="733F774A" w14:textId="54053764" w:rsidR="004B7306" w:rsidRPr="00261751" w:rsidRDefault="004B7306" w:rsidP="004B7306">
            <w:pPr>
              <w:rPr>
                <w:b/>
                <w:bCs/>
              </w:rPr>
            </w:pPr>
            <w:r w:rsidRPr="00DB20EE">
              <w:t>Apply basic levelling procedures</w:t>
            </w:r>
          </w:p>
        </w:tc>
        <w:tc>
          <w:tcPr>
            <w:tcW w:w="1701" w:type="dxa"/>
          </w:tcPr>
          <w:p w14:paraId="64D04C9D" w14:textId="672AD390" w:rsidR="004B7306" w:rsidRPr="00D67B0E" w:rsidRDefault="004B7306" w:rsidP="004B7306">
            <w:pPr>
              <w:jc w:val="center"/>
              <w:rPr>
                <w:b/>
                <w:bCs/>
              </w:rPr>
            </w:pPr>
            <w:r w:rsidRPr="00F64FB6">
              <w:t>Elective</w:t>
            </w:r>
          </w:p>
        </w:tc>
      </w:tr>
      <w:tr w:rsidR="004B7306" w14:paraId="719E86AE" w14:textId="77777777" w:rsidTr="004B7306">
        <w:tc>
          <w:tcPr>
            <w:tcW w:w="1980" w:type="dxa"/>
          </w:tcPr>
          <w:p w14:paraId="778CB5F0" w14:textId="71032C27" w:rsidR="004B7306" w:rsidRPr="00321176" w:rsidRDefault="004B7306" w:rsidP="004B7306">
            <w:pPr>
              <w:rPr>
                <w:b/>
                <w:bCs/>
              </w:rPr>
            </w:pPr>
            <w:r w:rsidRPr="00321176">
              <w:t>CPCCOM1014</w:t>
            </w:r>
          </w:p>
        </w:tc>
        <w:tc>
          <w:tcPr>
            <w:tcW w:w="5670" w:type="dxa"/>
          </w:tcPr>
          <w:p w14:paraId="6C2CA6EE" w14:textId="21C1C324" w:rsidR="004B7306" w:rsidRPr="00261751" w:rsidRDefault="004B7306" w:rsidP="004B7306">
            <w:pPr>
              <w:rPr>
                <w:b/>
                <w:bCs/>
              </w:rPr>
            </w:pPr>
            <w:r w:rsidRPr="00A83D19">
              <w:t xml:space="preserve">Conduct workplace communication </w:t>
            </w:r>
          </w:p>
        </w:tc>
        <w:tc>
          <w:tcPr>
            <w:tcW w:w="1701" w:type="dxa"/>
          </w:tcPr>
          <w:p w14:paraId="080CE449" w14:textId="2167F001" w:rsidR="004B7306" w:rsidRPr="00D67B0E" w:rsidRDefault="004B7306" w:rsidP="004B7306">
            <w:pPr>
              <w:jc w:val="center"/>
              <w:rPr>
                <w:b/>
                <w:bCs/>
              </w:rPr>
            </w:pPr>
            <w:r w:rsidRPr="00F64FB6">
              <w:t>Elective</w:t>
            </w:r>
          </w:p>
        </w:tc>
      </w:tr>
    </w:tbl>
    <w:p w14:paraId="1FF8BD6B" w14:textId="77777777" w:rsidR="000B2BB1" w:rsidRDefault="000B2BB1" w:rsidP="00131EDB">
      <w:pPr>
        <w:pStyle w:val="Heading4"/>
      </w:pPr>
      <w:r>
        <w:lastRenderedPageBreak/>
        <w:t>Certificate II Construction Pathways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5566"/>
        <w:gridCol w:w="1558"/>
      </w:tblGrid>
      <w:tr w:rsidR="000B2BB1" w:rsidRPr="00AE29EA" w14:paraId="6A0D8E0E" w14:textId="77777777" w:rsidTr="00131EDB">
        <w:tc>
          <w:tcPr>
            <w:tcW w:w="1964" w:type="dxa"/>
          </w:tcPr>
          <w:p w14:paraId="3C913B22" w14:textId="77777777" w:rsidR="000B2BB1" w:rsidRPr="00D61134" w:rsidRDefault="000B2BB1" w:rsidP="00603B8C">
            <w:pPr>
              <w:jc w:val="center"/>
              <w:rPr>
                <w:b/>
              </w:rPr>
            </w:pPr>
            <w:r w:rsidRPr="00D61134">
              <w:rPr>
                <w:b/>
              </w:rPr>
              <w:t>Code</w:t>
            </w:r>
          </w:p>
        </w:tc>
        <w:tc>
          <w:tcPr>
            <w:tcW w:w="5720" w:type="dxa"/>
          </w:tcPr>
          <w:p w14:paraId="2A965042" w14:textId="77777777" w:rsidR="000B2BB1" w:rsidRPr="00D61134" w:rsidRDefault="000B2BB1" w:rsidP="00603B8C">
            <w:pPr>
              <w:ind w:right="-107"/>
              <w:jc w:val="center"/>
              <w:rPr>
                <w:b/>
              </w:rPr>
            </w:pPr>
            <w:r w:rsidRPr="00D61134">
              <w:rPr>
                <w:b/>
              </w:rPr>
              <w:t>Competency Title</w:t>
            </w:r>
          </w:p>
        </w:tc>
        <w:tc>
          <w:tcPr>
            <w:tcW w:w="1559" w:type="dxa"/>
          </w:tcPr>
          <w:p w14:paraId="6391C3B3" w14:textId="34D3795B" w:rsidR="000B2BB1" w:rsidRPr="00D61134" w:rsidRDefault="00653546" w:rsidP="00603B8C">
            <w:pPr>
              <w:jc w:val="center"/>
              <w:rPr>
                <w:b/>
              </w:rPr>
            </w:pPr>
            <w:r w:rsidRPr="00D61134">
              <w:rPr>
                <w:b/>
              </w:rPr>
              <w:t>Core</w:t>
            </w:r>
            <w:r>
              <w:rPr>
                <w:b/>
              </w:rPr>
              <w:t>/Electives</w:t>
            </w:r>
          </w:p>
        </w:tc>
      </w:tr>
      <w:tr w:rsidR="000B2BB1" w:rsidRPr="00AE29EA" w14:paraId="659DB31F" w14:textId="77777777" w:rsidTr="00131EDB">
        <w:tc>
          <w:tcPr>
            <w:tcW w:w="1964" w:type="dxa"/>
          </w:tcPr>
          <w:p w14:paraId="250F9BBC" w14:textId="77777777" w:rsidR="000B2BB1" w:rsidRPr="00D67B0E" w:rsidRDefault="000B2BB1" w:rsidP="00603B8C">
            <w:pPr>
              <w:rPr>
                <w:bCs/>
                <w:color w:val="000000"/>
                <w:szCs w:val="22"/>
              </w:rPr>
            </w:pPr>
            <w:r w:rsidRPr="00D67B0E">
              <w:rPr>
                <w:rFonts w:cs="Calibri"/>
                <w:b/>
                <w:bCs/>
                <w:szCs w:val="22"/>
              </w:rPr>
              <w:t>CPCCOM1015</w:t>
            </w:r>
          </w:p>
        </w:tc>
        <w:tc>
          <w:tcPr>
            <w:tcW w:w="5720" w:type="dxa"/>
          </w:tcPr>
          <w:p w14:paraId="62D63D4F" w14:textId="2FE3666F" w:rsidR="000B2BB1" w:rsidRPr="00D67B0E" w:rsidRDefault="000B2BB1" w:rsidP="00603B8C">
            <w:pPr>
              <w:rPr>
                <w:bCs/>
                <w:color w:val="000000"/>
                <w:szCs w:val="22"/>
              </w:rPr>
            </w:pPr>
            <w:r w:rsidRPr="00D67B0E">
              <w:rPr>
                <w:rFonts w:cs="Calibri"/>
                <w:b/>
                <w:bCs/>
                <w:szCs w:val="22"/>
              </w:rPr>
              <w:t>Carry out measurements and calculations</w:t>
            </w:r>
          </w:p>
        </w:tc>
        <w:tc>
          <w:tcPr>
            <w:tcW w:w="1559" w:type="dxa"/>
          </w:tcPr>
          <w:p w14:paraId="4FFADA83" w14:textId="77777777" w:rsidR="000B2BB1" w:rsidRPr="00D67B0E" w:rsidRDefault="000B2BB1" w:rsidP="00603B8C">
            <w:pPr>
              <w:jc w:val="center"/>
              <w:rPr>
                <w:szCs w:val="22"/>
              </w:rPr>
            </w:pPr>
            <w:r>
              <w:rPr>
                <w:b/>
                <w:bCs/>
                <w:szCs w:val="22"/>
              </w:rPr>
              <w:t>C</w:t>
            </w:r>
            <w:r w:rsidRPr="00D67B0E">
              <w:rPr>
                <w:b/>
                <w:bCs/>
                <w:szCs w:val="22"/>
              </w:rPr>
              <w:t>ore</w:t>
            </w:r>
          </w:p>
        </w:tc>
      </w:tr>
      <w:tr w:rsidR="000B2BB1" w:rsidRPr="00AE29EA" w14:paraId="3358F76B" w14:textId="77777777" w:rsidTr="00131EDB">
        <w:tc>
          <w:tcPr>
            <w:tcW w:w="1964" w:type="dxa"/>
          </w:tcPr>
          <w:p w14:paraId="6DED9CCD" w14:textId="77777777" w:rsidR="000B2BB1" w:rsidRPr="00D67B0E" w:rsidRDefault="000B2BB1" w:rsidP="00603B8C">
            <w:pPr>
              <w:rPr>
                <w:bCs/>
                <w:color w:val="000000"/>
                <w:szCs w:val="22"/>
              </w:rPr>
            </w:pPr>
            <w:r w:rsidRPr="00D67B0E">
              <w:rPr>
                <w:rFonts w:asciiTheme="minorHAnsi" w:hAnsiTheme="minorHAnsi" w:cstheme="minorHAnsi"/>
                <w:b/>
                <w:bCs/>
                <w:szCs w:val="22"/>
              </w:rPr>
              <w:t>CPCCOM1012</w:t>
            </w:r>
            <w:r w:rsidRPr="00D67B0E">
              <w:rPr>
                <w:rFonts w:asciiTheme="minorHAnsi" w:hAnsiTheme="minorHAnsi" w:cstheme="minorHAnsi"/>
                <w:b/>
                <w:bCs/>
                <w:szCs w:val="22"/>
              </w:rPr>
              <w:tab/>
            </w:r>
          </w:p>
        </w:tc>
        <w:tc>
          <w:tcPr>
            <w:tcW w:w="5720" w:type="dxa"/>
          </w:tcPr>
          <w:p w14:paraId="4FA55DEE" w14:textId="77777777" w:rsidR="000B2BB1" w:rsidRPr="00D67B0E" w:rsidRDefault="000B2BB1" w:rsidP="00603B8C">
            <w:pPr>
              <w:rPr>
                <w:bCs/>
                <w:color w:val="000000"/>
                <w:szCs w:val="22"/>
              </w:rPr>
            </w:pPr>
            <w:r w:rsidRPr="00D67B0E">
              <w:rPr>
                <w:rFonts w:asciiTheme="minorHAnsi" w:hAnsiTheme="minorHAnsi" w:cstheme="minorHAnsi"/>
                <w:b/>
                <w:bCs/>
                <w:szCs w:val="22"/>
              </w:rPr>
              <w:t>Work effectively and sustainably in the construction industry</w:t>
            </w:r>
          </w:p>
        </w:tc>
        <w:tc>
          <w:tcPr>
            <w:tcW w:w="1559" w:type="dxa"/>
          </w:tcPr>
          <w:p w14:paraId="16115E3D" w14:textId="77777777" w:rsidR="000B2BB1" w:rsidRPr="00D67B0E" w:rsidRDefault="000B2BB1" w:rsidP="00603B8C">
            <w:pPr>
              <w:jc w:val="center"/>
              <w:rPr>
                <w:szCs w:val="22"/>
              </w:rPr>
            </w:pPr>
            <w:r>
              <w:rPr>
                <w:b/>
                <w:bCs/>
                <w:szCs w:val="22"/>
              </w:rPr>
              <w:t>C</w:t>
            </w:r>
            <w:r w:rsidRPr="00D67B0E">
              <w:rPr>
                <w:b/>
                <w:bCs/>
                <w:szCs w:val="22"/>
              </w:rPr>
              <w:t>ore</w:t>
            </w:r>
          </w:p>
        </w:tc>
      </w:tr>
      <w:tr w:rsidR="000B2BB1" w:rsidRPr="00AE29EA" w14:paraId="6C319B9A" w14:textId="77777777" w:rsidTr="00131EDB">
        <w:tc>
          <w:tcPr>
            <w:tcW w:w="1964" w:type="dxa"/>
          </w:tcPr>
          <w:p w14:paraId="7718929E" w14:textId="77777777" w:rsidR="000B2BB1" w:rsidRPr="00D67B0E" w:rsidRDefault="000B2BB1" w:rsidP="00603B8C">
            <w:pPr>
              <w:rPr>
                <w:bCs/>
                <w:color w:val="000000"/>
                <w:szCs w:val="22"/>
              </w:rPr>
            </w:pPr>
            <w:r w:rsidRPr="00D67B0E">
              <w:rPr>
                <w:rFonts w:cs="Calibri"/>
                <w:b/>
                <w:bCs/>
                <w:szCs w:val="22"/>
              </w:rPr>
              <w:t>CPCCOM1013</w:t>
            </w:r>
          </w:p>
        </w:tc>
        <w:tc>
          <w:tcPr>
            <w:tcW w:w="5720" w:type="dxa"/>
          </w:tcPr>
          <w:p w14:paraId="7CAC871A" w14:textId="4A45B3E0" w:rsidR="000B2BB1" w:rsidRPr="00D67B0E" w:rsidRDefault="000B2BB1" w:rsidP="005C113E">
            <w:pPr>
              <w:rPr>
                <w:bCs/>
                <w:color w:val="000000"/>
                <w:szCs w:val="22"/>
              </w:rPr>
            </w:pPr>
            <w:r w:rsidRPr="00D67B0E">
              <w:rPr>
                <w:rFonts w:cs="Calibri"/>
                <w:b/>
                <w:bCs/>
                <w:szCs w:val="22"/>
              </w:rPr>
              <w:t>Plan and organise work</w:t>
            </w:r>
          </w:p>
        </w:tc>
        <w:tc>
          <w:tcPr>
            <w:tcW w:w="1559" w:type="dxa"/>
          </w:tcPr>
          <w:p w14:paraId="01C7E1E4" w14:textId="77777777" w:rsidR="000B2BB1" w:rsidRPr="00D67B0E" w:rsidRDefault="000B2BB1" w:rsidP="00603B8C">
            <w:pPr>
              <w:jc w:val="center"/>
              <w:rPr>
                <w:szCs w:val="22"/>
              </w:rPr>
            </w:pPr>
            <w:r>
              <w:rPr>
                <w:b/>
                <w:bCs/>
                <w:szCs w:val="22"/>
              </w:rPr>
              <w:t>C</w:t>
            </w:r>
            <w:r w:rsidRPr="00D67B0E">
              <w:rPr>
                <w:b/>
                <w:bCs/>
                <w:szCs w:val="22"/>
              </w:rPr>
              <w:t>ore</w:t>
            </w:r>
          </w:p>
        </w:tc>
      </w:tr>
      <w:tr w:rsidR="000B2BB1" w:rsidRPr="00AE29EA" w14:paraId="06BBD1C3" w14:textId="77777777" w:rsidTr="00131EDB">
        <w:tc>
          <w:tcPr>
            <w:tcW w:w="9243" w:type="dxa"/>
            <w:gridSpan w:val="3"/>
          </w:tcPr>
          <w:p w14:paraId="462B507E" w14:textId="77777777" w:rsidR="000B2BB1" w:rsidRPr="00D67B0E" w:rsidRDefault="000B2BB1" w:rsidP="00603B8C">
            <w:pPr>
              <w:jc w:val="center"/>
              <w:rPr>
                <w:szCs w:val="22"/>
              </w:rPr>
            </w:pPr>
            <w:r w:rsidRPr="00D67B0E">
              <w:rPr>
                <w:b/>
                <w:bCs/>
              </w:rPr>
              <w:t>Elective</w:t>
            </w:r>
            <w:r>
              <w:rPr>
                <w:b/>
                <w:bCs/>
              </w:rPr>
              <w:t>s</w:t>
            </w:r>
          </w:p>
        </w:tc>
      </w:tr>
      <w:tr w:rsidR="000B2BB1" w:rsidRPr="00AE29EA" w14:paraId="48399100" w14:textId="77777777" w:rsidTr="00131EDB">
        <w:tc>
          <w:tcPr>
            <w:tcW w:w="1964" w:type="dxa"/>
          </w:tcPr>
          <w:p w14:paraId="6E6ACD1A" w14:textId="77777777" w:rsidR="000B2BB1" w:rsidRPr="00D67B0E" w:rsidRDefault="000B2BB1" w:rsidP="00603B8C">
            <w:pPr>
              <w:rPr>
                <w:bCs/>
                <w:color w:val="000000"/>
                <w:szCs w:val="22"/>
              </w:rPr>
            </w:pPr>
            <w:r w:rsidRPr="00D67B0E">
              <w:rPr>
                <w:szCs w:val="22"/>
              </w:rPr>
              <w:t>CPCCCM2009*</w:t>
            </w:r>
          </w:p>
        </w:tc>
        <w:tc>
          <w:tcPr>
            <w:tcW w:w="5720" w:type="dxa"/>
          </w:tcPr>
          <w:p w14:paraId="124B3F2E" w14:textId="77777777" w:rsidR="000B2BB1" w:rsidRPr="00D67B0E" w:rsidRDefault="000B2BB1" w:rsidP="00603B8C">
            <w:pPr>
              <w:rPr>
                <w:bCs/>
                <w:color w:val="000000"/>
                <w:szCs w:val="22"/>
              </w:rPr>
            </w:pPr>
            <w:r w:rsidRPr="00D67B0E">
              <w:rPr>
                <w:szCs w:val="22"/>
              </w:rPr>
              <w:t>Carry out basic demolition</w:t>
            </w:r>
          </w:p>
        </w:tc>
        <w:tc>
          <w:tcPr>
            <w:tcW w:w="1559" w:type="dxa"/>
          </w:tcPr>
          <w:p w14:paraId="6BC38E5E" w14:textId="77777777" w:rsidR="000B2BB1" w:rsidRPr="00D67B0E" w:rsidRDefault="000B2BB1" w:rsidP="00603B8C">
            <w:pPr>
              <w:jc w:val="center"/>
              <w:rPr>
                <w:szCs w:val="22"/>
              </w:rPr>
            </w:pPr>
            <w:r w:rsidRPr="00D67B0E">
              <w:rPr>
                <w:szCs w:val="22"/>
              </w:rPr>
              <w:t>Group I</w:t>
            </w:r>
          </w:p>
        </w:tc>
      </w:tr>
      <w:tr w:rsidR="000B2BB1" w:rsidRPr="00AE29EA" w14:paraId="0747C8E6" w14:textId="77777777" w:rsidTr="00131EDB">
        <w:tc>
          <w:tcPr>
            <w:tcW w:w="1964" w:type="dxa"/>
          </w:tcPr>
          <w:p w14:paraId="637C99B8" w14:textId="77777777" w:rsidR="000B2BB1" w:rsidRPr="004B5C35" w:rsidRDefault="000B2BB1" w:rsidP="004B5C35">
            <w:r w:rsidRPr="004B5C35">
              <w:t>CPCCCM2006</w:t>
            </w:r>
          </w:p>
        </w:tc>
        <w:tc>
          <w:tcPr>
            <w:tcW w:w="5720" w:type="dxa"/>
          </w:tcPr>
          <w:p w14:paraId="3E221730" w14:textId="77777777" w:rsidR="000B2BB1" w:rsidRPr="004B5C35" w:rsidRDefault="000B2BB1" w:rsidP="004B5C35">
            <w:r w:rsidRPr="004B5C35">
              <w:t>Apply basic levelling procedures</w:t>
            </w:r>
          </w:p>
        </w:tc>
        <w:tc>
          <w:tcPr>
            <w:tcW w:w="1559" w:type="dxa"/>
          </w:tcPr>
          <w:p w14:paraId="3CE06321" w14:textId="77777777" w:rsidR="000B2BB1" w:rsidRPr="00715091" w:rsidRDefault="000B2BB1" w:rsidP="00603B8C">
            <w:pPr>
              <w:jc w:val="center"/>
            </w:pPr>
            <w:r>
              <w:t>Group I</w:t>
            </w:r>
          </w:p>
        </w:tc>
      </w:tr>
      <w:tr w:rsidR="000B2BB1" w:rsidRPr="00AE29EA" w14:paraId="2EB1CEBE" w14:textId="77777777" w:rsidTr="00131EDB">
        <w:tc>
          <w:tcPr>
            <w:tcW w:w="1964" w:type="dxa"/>
          </w:tcPr>
          <w:p w14:paraId="67F2E636" w14:textId="77777777" w:rsidR="000B2BB1" w:rsidRPr="004B5C35" w:rsidRDefault="000B2BB1" w:rsidP="004B5C35">
            <w:r w:rsidRPr="004B5C35">
              <w:t>CPCCCM2004*</w:t>
            </w:r>
          </w:p>
        </w:tc>
        <w:tc>
          <w:tcPr>
            <w:tcW w:w="5720" w:type="dxa"/>
          </w:tcPr>
          <w:p w14:paraId="6C768A78" w14:textId="77777777" w:rsidR="000B2BB1" w:rsidRPr="004B5C35" w:rsidRDefault="000B2BB1" w:rsidP="004B5C35">
            <w:r w:rsidRPr="004B5C35">
              <w:t>Handle construction materials</w:t>
            </w:r>
          </w:p>
        </w:tc>
        <w:tc>
          <w:tcPr>
            <w:tcW w:w="1559" w:type="dxa"/>
          </w:tcPr>
          <w:p w14:paraId="1AAB0A2B" w14:textId="77777777" w:rsidR="000B2BB1" w:rsidRPr="00715091" w:rsidRDefault="000B2BB1" w:rsidP="00603B8C">
            <w:pPr>
              <w:jc w:val="center"/>
            </w:pPr>
            <w:r>
              <w:t>Group I</w:t>
            </w:r>
          </w:p>
        </w:tc>
      </w:tr>
      <w:tr w:rsidR="000B2BB1" w:rsidRPr="00AE29EA" w14:paraId="324B989E" w14:textId="77777777" w:rsidTr="00131EDB">
        <w:tc>
          <w:tcPr>
            <w:tcW w:w="1964" w:type="dxa"/>
          </w:tcPr>
          <w:p w14:paraId="76550E8F" w14:textId="77777777" w:rsidR="000B2BB1" w:rsidRDefault="000B2BB1" w:rsidP="00603B8C">
            <w:pPr>
              <w:rPr>
                <w:bCs/>
                <w:color w:val="000000"/>
              </w:rPr>
            </w:pPr>
            <w:r>
              <w:rPr>
                <w:lang w:eastAsia="en-AU"/>
              </w:rPr>
              <w:t>CPCCCM101</w:t>
            </w:r>
            <w:r w:rsidRPr="00715091">
              <w:rPr>
                <w:lang w:eastAsia="en-AU"/>
              </w:rPr>
              <w:t>1</w:t>
            </w:r>
          </w:p>
        </w:tc>
        <w:tc>
          <w:tcPr>
            <w:tcW w:w="5720" w:type="dxa"/>
          </w:tcPr>
          <w:p w14:paraId="381C855A" w14:textId="77777777" w:rsidR="000B2BB1" w:rsidRPr="004B5C35" w:rsidRDefault="000B2BB1" w:rsidP="004B5C35">
            <w:r w:rsidRPr="004B5C35">
              <w:t>Undertake basic estimation and costing</w:t>
            </w:r>
          </w:p>
        </w:tc>
        <w:tc>
          <w:tcPr>
            <w:tcW w:w="1559" w:type="dxa"/>
          </w:tcPr>
          <w:p w14:paraId="39349BD9" w14:textId="77777777" w:rsidR="000B2BB1" w:rsidRPr="00715091" w:rsidRDefault="000B2BB1" w:rsidP="00603B8C">
            <w:pPr>
              <w:jc w:val="center"/>
            </w:pPr>
            <w:r>
              <w:t>Group I</w:t>
            </w:r>
          </w:p>
        </w:tc>
      </w:tr>
      <w:tr w:rsidR="000B2BB1" w:rsidRPr="00AE29EA" w14:paraId="07F0E570" w14:textId="77777777" w:rsidTr="00131EDB">
        <w:tc>
          <w:tcPr>
            <w:tcW w:w="1964" w:type="dxa"/>
          </w:tcPr>
          <w:p w14:paraId="192AB580" w14:textId="77777777" w:rsidR="000B2BB1" w:rsidRPr="004B5C35" w:rsidRDefault="000B2BB1" w:rsidP="004B5C35">
            <w:r w:rsidRPr="004B5C35">
              <w:t>CPCCCM2012*</w:t>
            </w:r>
          </w:p>
        </w:tc>
        <w:tc>
          <w:tcPr>
            <w:tcW w:w="5720" w:type="dxa"/>
          </w:tcPr>
          <w:p w14:paraId="1681A9A6" w14:textId="77777777" w:rsidR="000B2BB1" w:rsidRPr="004B5C35" w:rsidRDefault="000B2BB1" w:rsidP="004B5C35">
            <w:r w:rsidRPr="004B5C35">
              <w:t>Work safely at heights#</w:t>
            </w:r>
          </w:p>
        </w:tc>
        <w:tc>
          <w:tcPr>
            <w:tcW w:w="1559" w:type="dxa"/>
          </w:tcPr>
          <w:p w14:paraId="0755F6FC" w14:textId="77777777" w:rsidR="000B2BB1" w:rsidRPr="00715091" w:rsidRDefault="000B2BB1" w:rsidP="00603B8C">
            <w:pPr>
              <w:jc w:val="center"/>
            </w:pPr>
            <w:r>
              <w:t>Group I</w:t>
            </w:r>
          </w:p>
        </w:tc>
      </w:tr>
    </w:tbl>
    <w:p w14:paraId="64D63063" w14:textId="080B335D" w:rsidR="00682BEC" w:rsidRDefault="00682BEC" w:rsidP="00FC70E4"/>
    <w:p w14:paraId="6AD58F8B" w14:textId="3AAE42CE" w:rsidR="00682BEC" w:rsidRPr="00825E1A" w:rsidRDefault="00825E1A" w:rsidP="00131EDB">
      <w:pPr>
        <w:pStyle w:val="Heading3"/>
      </w:pPr>
      <w:r w:rsidRPr="00825E1A">
        <w:t>Construction Pathways -Carpentry</w:t>
      </w:r>
      <w:r w:rsidR="005C113E">
        <w:t xml:space="preserve"> 1.0</w:t>
      </w:r>
    </w:p>
    <w:p w14:paraId="13E6EF01" w14:textId="77777777" w:rsidR="00825E1A" w:rsidRDefault="00825E1A" w:rsidP="00131EDB">
      <w:pPr>
        <w:pStyle w:val="Heading4"/>
      </w:pPr>
      <w:r>
        <w:t>Certificate I Construction</w:t>
      </w:r>
    </w:p>
    <w:tbl>
      <w:tblPr>
        <w:tblStyle w:val="TableGrid"/>
        <w:tblW w:w="9072" w:type="dxa"/>
        <w:tblLook w:val="04A0" w:firstRow="1" w:lastRow="0" w:firstColumn="1" w:lastColumn="0" w:noHBand="0" w:noVBand="1"/>
      </w:tblPr>
      <w:tblGrid>
        <w:gridCol w:w="1958"/>
        <w:gridCol w:w="5455"/>
        <w:gridCol w:w="1659"/>
      </w:tblGrid>
      <w:tr w:rsidR="00131EDB" w14:paraId="17CD24E2" w14:textId="77777777" w:rsidTr="00131EDB">
        <w:tc>
          <w:tcPr>
            <w:tcW w:w="1958" w:type="dxa"/>
          </w:tcPr>
          <w:p w14:paraId="0C7DEAFA" w14:textId="78E781F9" w:rsidR="00131EDB" w:rsidRPr="008D2F74" w:rsidRDefault="00131EDB" w:rsidP="00131EDB">
            <w:pPr>
              <w:jc w:val="center"/>
              <w:rPr>
                <w:b/>
                <w:bCs/>
              </w:rPr>
            </w:pPr>
            <w:r w:rsidRPr="00D61134">
              <w:rPr>
                <w:b/>
              </w:rPr>
              <w:t>Code</w:t>
            </w:r>
          </w:p>
        </w:tc>
        <w:tc>
          <w:tcPr>
            <w:tcW w:w="5455" w:type="dxa"/>
          </w:tcPr>
          <w:p w14:paraId="55AC35A9" w14:textId="64721648" w:rsidR="00131EDB" w:rsidRPr="00261751" w:rsidRDefault="00131EDB" w:rsidP="00131EDB">
            <w:pPr>
              <w:jc w:val="center"/>
              <w:rPr>
                <w:b/>
                <w:bCs/>
              </w:rPr>
            </w:pPr>
            <w:r w:rsidRPr="00D61134">
              <w:rPr>
                <w:b/>
              </w:rPr>
              <w:t>Competency Title</w:t>
            </w:r>
          </w:p>
        </w:tc>
        <w:tc>
          <w:tcPr>
            <w:tcW w:w="1659" w:type="dxa"/>
          </w:tcPr>
          <w:p w14:paraId="4A93811D" w14:textId="74706331" w:rsidR="00131EDB" w:rsidRPr="00D67B0E" w:rsidRDefault="00653546" w:rsidP="00131EDB">
            <w:pPr>
              <w:jc w:val="center"/>
              <w:rPr>
                <w:b/>
                <w:bCs/>
              </w:rPr>
            </w:pPr>
            <w:r w:rsidRPr="00D61134">
              <w:rPr>
                <w:b/>
              </w:rPr>
              <w:t>Core</w:t>
            </w:r>
            <w:r>
              <w:rPr>
                <w:b/>
              </w:rPr>
              <w:t>/Electives</w:t>
            </w:r>
          </w:p>
        </w:tc>
      </w:tr>
      <w:tr w:rsidR="00825E1A" w14:paraId="3BCC9EF1" w14:textId="77777777" w:rsidTr="00131EDB">
        <w:tc>
          <w:tcPr>
            <w:tcW w:w="1958" w:type="dxa"/>
          </w:tcPr>
          <w:p w14:paraId="49760763" w14:textId="77777777" w:rsidR="00825E1A" w:rsidRPr="008D2F74" w:rsidRDefault="00825E1A" w:rsidP="00603B8C">
            <w:r w:rsidRPr="008D2F74">
              <w:rPr>
                <w:b/>
                <w:bCs/>
              </w:rPr>
              <w:t>CPCCCM1011</w:t>
            </w:r>
          </w:p>
        </w:tc>
        <w:tc>
          <w:tcPr>
            <w:tcW w:w="5455" w:type="dxa"/>
          </w:tcPr>
          <w:p w14:paraId="500630FD" w14:textId="77777777" w:rsidR="00825E1A" w:rsidRDefault="00825E1A" w:rsidP="00603B8C">
            <w:r w:rsidRPr="00261751">
              <w:rPr>
                <w:b/>
                <w:bCs/>
              </w:rPr>
              <w:t>Undertake basic estimation and costing</w:t>
            </w:r>
          </w:p>
        </w:tc>
        <w:tc>
          <w:tcPr>
            <w:tcW w:w="1659" w:type="dxa"/>
          </w:tcPr>
          <w:p w14:paraId="18923374" w14:textId="77777777" w:rsidR="00825E1A" w:rsidRPr="00D67B0E" w:rsidRDefault="00825E1A" w:rsidP="00603B8C">
            <w:pPr>
              <w:jc w:val="center"/>
              <w:rPr>
                <w:b/>
                <w:bCs/>
              </w:rPr>
            </w:pPr>
            <w:r w:rsidRPr="00D67B0E">
              <w:rPr>
                <w:b/>
                <w:bCs/>
              </w:rPr>
              <w:t>Core</w:t>
            </w:r>
          </w:p>
        </w:tc>
      </w:tr>
      <w:tr w:rsidR="00825E1A" w14:paraId="459DD221" w14:textId="77777777" w:rsidTr="00131EDB">
        <w:tc>
          <w:tcPr>
            <w:tcW w:w="1958" w:type="dxa"/>
          </w:tcPr>
          <w:p w14:paraId="33FA4710" w14:textId="7373F135" w:rsidR="00825E1A" w:rsidRPr="008D2F74" w:rsidRDefault="00825E1A" w:rsidP="00603B8C">
            <w:r w:rsidRPr="008D2F74">
              <w:rPr>
                <w:b/>
                <w:bCs/>
              </w:rPr>
              <w:t>CPCCVE1011</w:t>
            </w:r>
            <w:r w:rsidR="005A5B91">
              <w:rPr>
                <w:b/>
                <w:bCs/>
              </w:rPr>
              <w:t>*</w:t>
            </w:r>
          </w:p>
        </w:tc>
        <w:tc>
          <w:tcPr>
            <w:tcW w:w="5455" w:type="dxa"/>
          </w:tcPr>
          <w:p w14:paraId="2384FD8B" w14:textId="77777777" w:rsidR="00825E1A" w:rsidRDefault="00825E1A" w:rsidP="00603B8C">
            <w:r w:rsidRPr="00261751">
              <w:rPr>
                <w:b/>
                <w:bCs/>
              </w:rPr>
              <w:t>Undertake a basic construction project</w:t>
            </w:r>
          </w:p>
        </w:tc>
        <w:tc>
          <w:tcPr>
            <w:tcW w:w="1659" w:type="dxa"/>
          </w:tcPr>
          <w:p w14:paraId="3FFF70F9" w14:textId="77777777" w:rsidR="00825E1A" w:rsidRPr="00D67B0E" w:rsidRDefault="00825E1A" w:rsidP="00603B8C">
            <w:pPr>
              <w:jc w:val="center"/>
              <w:rPr>
                <w:b/>
                <w:bCs/>
              </w:rPr>
            </w:pPr>
            <w:r w:rsidRPr="00D67B0E">
              <w:rPr>
                <w:b/>
                <w:bCs/>
              </w:rPr>
              <w:t>Core</w:t>
            </w:r>
          </w:p>
        </w:tc>
      </w:tr>
      <w:tr w:rsidR="00825E1A" w14:paraId="360C679A" w14:textId="77777777" w:rsidTr="00131EDB">
        <w:tc>
          <w:tcPr>
            <w:tcW w:w="1958" w:type="dxa"/>
          </w:tcPr>
          <w:p w14:paraId="52931560" w14:textId="77777777" w:rsidR="00825E1A" w:rsidRPr="008D2F74" w:rsidRDefault="00825E1A" w:rsidP="00603B8C">
            <w:r w:rsidRPr="008D2F74">
              <w:rPr>
                <w:b/>
                <w:bCs/>
              </w:rPr>
              <w:t>CPCCWHS1001</w:t>
            </w:r>
          </w:p>
        </w:tc>
        <w:tc>
          <w:tcPr>
            <w:tcW w:w="5455" w:type="dxa"/>
          </w:tcPr>
          <w:p w14:paraId="6FA7F876" w14:textId="77777777" w:rsidR="00825E1A" w:rsidRDefault="00825E1A" w:rsidP="00603B8C">
            <w:r w:rsidRPr="00261751">
              <w:rPr>
                <w:b/>
                <w:bCs/>
              </w:rPr>
              <w:t>Prepare to work safely in the construction industry</w:t>
            </w:r>
          </w:p>
        </w:tc>
        <w:tc>
          <w:tcPr>
            <w:tcW w:w="1659" w:type="dxa"/>
          </w:tcPr>
          <w:p w14:paraId="19F3B8FC" w14:textId="77777777" w:rsidR="00825E1A" w:rsidRPr="00D67B0E" w:rsidRDefault="00825E1A" w:rsidP="00603B8C">
            <w:pPr>
              <w:jc w:val="center"/>
              <w:rPr>
                <w:b/>
                <w:bCs/>
              </w:rPr>
            </w:pPr>
            <w:r w:rsidRPr="00D67B0E">
              <w:rPr>
                <w:b/>
                <w:bCs/>
              </w:rPr>
              <w:t>Core</w:t>
            </w:r>
          </w:p>
        </w:tc>
      </w:tr>
      <w:tr w:rsidR="00825E1A" w14:paraId="26002DA1" w14:textId="77777777" w:rsidTr="00131EDB">
        <w:tc>
          <w:tcPr>
            <w:tcW w:w="1958" w:type="dxa"/>
          </w:tcPr>
          <w:p w14:paraId="14EF4070" w14:textId="77777777" w:rsidR="00825E1A" w:rsidRPr="008D2F74" w:rsidRDefault="00825E1A" w:rsidP="00603B8C">
            <w:r w:rsidRPr="008D2F74">
              <w:rPr>
                <w:b/>
                <w:bCs/>
              </w:rPr>
              <w:t>CPCCWHS2001</w:t>
            </w:r>
          </w:p>
        </w:tc>
        <w:tc>
          <w:tcPr>
            <w:tcW w:w="5455" w:type="dxa"/>
          </w:tcPr>
          <w:p w14:paraId="3987B2B9" w14:textId="77777777" w:rsidR="00825E1A" w:rsidRDefault="00825E1A" w:rsidP="00603B8C">
            <w:r w:rsidRPr="00261751">
              <w:rPr>
                <w:b/>
                <w:bCs/>
              </w:rPr>
              <w:t xml:space="preserve">Apply WHS requirements, </w:t>
            </w:r>
            <w:proofErr w:type="gramStart"/>
            <w:r w:rsidRPr="00261751">
              <w:rPr>
                <w:b/>
                <w:bCs/>
              </w:rPr>
              <w:t>policies</w:t>
            </w:r>
            <w:proofErr w:type="gramEnd"/>
            <w:r w:rsidRPr="00261751">
              <w:rPr>
                <w:b/>
                <w:bCs/>
              </w:rPr>
              <w:t xml:space="preserve"> and procedures in the construction industry</w:t>
            </w:r>
          </w:p>
        </w:tc>
        <w:tc>
          <w:tcPr>
            <w:tcW w:w="1659" w:type="dxa"/>
          </w:tcPr>
          <w:p w14:paraId="25E0393A" w14:textId="77777777" w:rsidR="00825E1A" w:rsidRPr="00D67B0E" w:rsidRDefault="00825E1A" w:rsidP="00603B8C">
            <w:pPr>
              <w:jc w:val="center"/>
              <w:rPr>
                <w:b/>
                <w:bCs/>
              </w:rPr>
            </w:pPr>
            <w:r w:rsidRPr="00D67B0E">
              <w:rPr>
                <w:b/>
                <w:bCs/>
              </w:rPr>
              <w:t>Core</w:t>
            </w:r>
          </w:p>
        </w:tc>
      </w:tr>
      <w:tr w:rsidR="00131EDB" w14:paraId="2EE6F953" w14:textId="77777777" w:rsidTr="00131EDB">
        <w:tc>
          <w:tcPr>
            <w:tcW w:w="9072" w:type="dxa"/>
            <w:gridSpan w:val="3"/>
          </w:tcPr>
          <w:p w14:paraId="69925C2C" w14:textId="5CD8118E" w:rsidR="00131EDB" w:rsidRPr="00D67B0E" w:rsidRDefault="00131EDB" w:rsidP="00467C30">
            <w:pPr>
              <w:jc w:val="center"/>
              <w:rPr>
                <w:b/>
                <w:bCs/>
              </w:rPr>
            </w:pPr>
            <w:r w:rsidRPr="00F27B36">
              <w:rPr>
                <w:b/>
                <w:bCs/>
              </w:rPr>
              <w:t>Electives</w:t>
            </w:r>
          </w:p>
        </w:tc>
      </w:tr>
      <w:tr w:rsidR="00131EDB" w14:paraId="3A840D62" w14:textId="77777777" w:rsidTr="00131EDB">
        <w:tc>
          <w:tcPr>
            <w:tcW w:w="1958" w:type="dxa"/>
          </w:tcPr>
          <w:p w14:paraId="6DF7A9DC" w14:textId="7C83E1AE" w:rsidR="00131EDB" w:rsidRPr="008D2F74" w:rsidRDefault="00131EDB" w:rsidP="00131EDB">
            <w:pPr>
              <w:rPr>
                <w:b/>
                <w:bCs/>
              </w:rPr>
            </w:pPr>
            <w:r w:rsidRPr="00A85ECC">
              <w:t>BSBSUS211</w:t>
            </w:r>
          </w:p>
        </w:tc>
        <w:tc>
          <w:tcPr>
            <w:tcW w:w="5455" w:type="dxa"/>
          </w:tcPr>
          <w:p w14:paraId="513C4C6A" w14:textId="6A75D116" w:rsidR="00131EDB" w:rsidRPr="00261751" w:rsidRDefault="00131EDB" w:rsidP="00131EDB">
            <w:pPr>
              <w:rPr>
                <w:b/>
                <w:bCs/>
              </w:rPr>
            </w:pPr>
            <w:r w:rsidRPr="00A85ECC">
              <w:t>Participate in sustainable work practices</w:t>
            </w:r>
          </w:p>
        </w:tc>
        <w:tc>
          <w:tcPr>
            <w:tcW w:w="1659" w:type="dxa"/>
          </w:tcPr>
          <w:p w14:paraId="114C6324" w14:textId="44E32304" w:rsidR="00131EDB" w:rsidRPr="00D67B0E" w:rsidRDefault="00131EDB" w:rsidP="00131EDB">
            <w:pPr>
              <w:jc w:val="center"/>
              <w:rPr>
                <w:b/>
                <w:bCs/>
              </w:rPr>
            </w:pPr>
            <w:r w:rsidRPr="00A85ECC">
              <w:t>Elective</w:t>
            </w:r>
          </w:p>
        </w:tc>
      </w:tr>
      <w:tr w:rsidR="00131EDB" w14:paraId="50EEBDED" w14:textId="77777777" w:rsidTr="00131EDB">
        <w:tc>
          <w:tcPr>
            <w:tcW w:w="1958" w:type="dxa"/>
          </w:tcPr>
          <w:p w14:paraId="77023001" w14:textId="58C32B1D" w:rsidR="00131EDB" w:rsidRPr="008D2F74" w:rsidRDefault="00131EDB" w:rsidP="00131EDB">
            <w:pPr>
              <w:rPr>
                <w:b/>
                <w:bCs/>
              </w:rPr>
            </w:pPr>
            <w:r w:rsidRPr="008D2F74">
              <w:t>CPCCCM2006</w:t>
            </w:r>
          </w:p>
        </w:tc>
        <w:tc>
          <w:tcPr>
            <w:tcW w:w="5455" w:type="dxa"/>
          </w:tcPr>
          <w:p w14:paraId="29F89A8A" w14:textId="5259EF7F" w:rsidR="00131EDB" w:rsidRPr="00261751" w:rsidRDefault="00131EDB" w:rsidP="00131EDB">
            <w:pPr>
              <w:rPr>
                <w:b/>
                <w:bCs/>
              </w:rPr>
            </w:pPr>
            <w:r w:rsidRPr="00DB20EE">
              <w:t>Apply basic levelling procedures</w:t>
            </w:r>
          </w:p>
        </w:tc>
        <w:tc>
          <w:tcPr>
            <w:tcW w:w="1659" w:type="dxa"/>
          </w:tcPr>
          <w:p w14:paraId="414D637E" w14:textId="5F45AD8E" w:rsidR="00131EDB" w:rsidRPr="00D67B0E" w:rsidRDefault="00131EDB" w:rsidP="00131EDB">
            <w:pPr>
              <w:jc w:val="center"/>
              <w:rPr>
                <w:b/>
                <w:bCs/>
              </w:rPr>
            </w:pPr>
            <w:r w:rsidRPr="00F64FB6">
              <w:t>Elective</w:t>
            </w:r>
          </w:p>
        </w:tc>
      </w:tr>
      <w:tr w:rsidR="00131EDB" w14:paraId="10574BDD" w14:textId="77777777" w:rsidTr="00131EDB">
        <w:tc>
          <w:tcPr>
            <w:tcW w:w="1958" w:type="dxa"/>
          </w:tcPr>
          <w:p w14:paraId="2F0C9D7E" w14:textId="0F20194C" w:rsidR="00131EDB" w:rsidRPr="008D2F74" w:rsidRDefault="00131EDB" w:rsidP="00131EDB">
            <w:pPr>
              <w:rPr>
                <w:b/>
                <w:bCs/>
              </w:rPr>
            </w:pPr>
            <w:r w:rsidRPr="008D2F74">
              <w:t>CPCCOM1014</w:t>
            </w:r>
          </w:p>
        </w:tc>
        <w:tc>
          <w:tcPr>
            <w:tcW w:w="5455" w:type="dxa"/>
          </w:tcPr>
          <w:p w14:paraId="1202BD46" w14:textId="5D7743FC" w:rsidR="00131EDB" w:rsidRPr="00261751" w:rsidRDefault="00131EDB" w:rsidP="00131EDB">
            <w:pPr>
              <w:rPr>
                <w:b/>
                <w:bCs/>
              </w:rPr>
            </w:pPr>
            <w:r w:rsidRPr="00A83D19">
              <w:t xml:space="preserve">Conduct workplace communication </w:t>
            </w:r>
          </w:p>
        </w:tc>
        <w:tc>
          <w:tcPr>
            <w:tcW w:w="1659" w:type="dxa"/>
          </w:tcPr>
          <w:p w14:paraId="0E23D962" w14:textId="43781069" w:rsidR="00131EDB" w:rsidRPr="00D67B0E" w:rsidRDefault="00131EDB" w:rsidP="00131EDB">
            <w:pPr>
              <w:jc w:val="center"/>
              <w:rPr>
                <w:b/>
                <w:bCs/>
              </w:rPr>
            </w:pPr>
            <w:r w:rsidRPr="00F64FB6">
              <w:t>Elective</w:t>
            </w:r>
          </w:p>
        </w:tc>
      </w:tr>
    </w:tbl>
    <w:p w14:paraId="1A7521C4" w14:textId="77777777" w:rsidR="007C22A0" w:rsidRDefault="007C22A0" w:rsidP="00131EDB">
      <w:pPr>
        <w:pStyle w:val="Heading4"/>
      </w:pPr>
    </w:p>
    <w:p w14:paraId="3D949B26" w14:textId="6CC69CAA" w:rsidR="00825E1A" w:rsidRDefault="00825E1A" w:rsidP="00131EDB">
      <w:pPr>
        <w:pStyle w:val="Heading4"/>
      </w:pPr>
      <w:r>
        <w:t>Certificate II Construction Pathways</w:t>
      </w:r>
    </w:p>
    <w:tbl>
      <w:tblPr>
        <w:tblStyle w:val="TableGrid"/>
        <w:tblW w:w="9072" w:type="dxa"/>
        <w:tblLook w:val="04A0" w:firstRow="1" w:lastRow="0" w:firstColumn="1" w:lastColumn="0" w:noHBand="0" w:noVBand="1"/>
      </w:tblPr>
      <w:tblGrid>
        <w:gridCol w:w="1959"/>
        <w:gridCol w:w="5454"/>
        <w:gridCol w:w="1659"/>
      </w:tblGrid>
      <w:tr w:rsidR="00131EDB" w14:paraId="0E80C3F2" w14:textId="77777777" w:rsidTr="00131EDB">
        <w:tc>
          <w:tcPr>
            <w:tcW w:w="1959" w:type="dxa"/>
          </w:tcPr>
          <w:p w14:paraId="5A452A3A" w14:textId="77777777" w:rsidR="00131EDB" w:rsidRPr="008D2F74" w:rsidRDefault="00131EDB" w:rsidP="00467C30">
            <w:pPr>
              <w:jc w:val="center"/>
              <w:rPr>
                <w:b/>
                <w:bCs/>
              </w:rPr>
            </w:pPr>
            <w:r w:rsidRPr="00D61134">
              <w:rPr>
                <w:b/>
              </w:rPr>
              <w:t>Code</w:t>
            </w:r>
          </w:p>
        </w:tc>
        <w:tc>
          <w:tcPr>
            <w:tcW w:w="5454" w:type="dxa"/>
          </w:tcPr>
          <w:p w14:paraId="2A71CD83" w14:textId="77777777" w:rsidR="00131EDB" w:rsidRPr="00261751" w:rsidRDefault="00131EDB" w:rsidP="00467C30">
            <w:pPr>
              <w:jc w:val="center"/>
              <w:rPr>
                <w:b/>
                <w:bCs/>
              </w:rPr>
            </w:pPr>
            <w:r w:rsidRPr="00D61134">
              <w:rPr>
                <w:b/>
              </w:rPr>
              <w:t>Competency Title</w:t>
            </w:r>
          </w:p>
        </w:tc>
        <w:tc>
          <w:tcPr>
            <w:tcW w:w="1659" w:type="dxa"/>
          </w:tcPr>
          <w:p w14:paraId="6AE5D748" w14:textId="65024576" w:rsidR="00131EDB" w:rsidRPr="00D67B0E" w:rsidRDefault="00653546" w:rsidP="00D60C33">
            <w:pPr>
              <w:jc w:val="center"/>
              <w:rPr>
                <w:b/>
                <w:bCs/>
              </w:rPr>
            </w:pPr>
            <w:r w:rsidRPr="00D61134">
              <w:rPr>
                <w:b/>
              </w:rPr>
              <w:t>Core</w:t>
            </w:r>
            <w:r>
              <w:rPr>
                <w:b/>
              </w:rPr>
              <w:t>/Electives</w:t>
            </w:r>
          </w:p>
        </w:tc>
      </w:tr>
      <w:tr w:rsidR="00825E1A" w14:paraId="0DEF3D0B" w14:textId="77777777" w:rsidTr="00131EDB">
        <w:tc>
          <w:tcPr>
            <w:tcW w:w="1959" w:type="dxa"/>
          </w:tcPr>
          <w:p w14:paraId="28CAB0F4" w14:textId="77777777" w:rsidR="00825E1A" w:rsidRPr="004B5C35" w:rsidRDefault="00825E1A" w:rsidP="00603B8C">
            <w:pPr>
              <w:spacing w:line="216" w:lineRule="auto"/>
              <w:rPr>
                <w:b/>
                <w:bCs/>
              </w:rPr>
            </w:pPr>
            <w:r w:rsidRPr="004B5C35">
              <w:rPr>
                <w:b/>
                <w:bCs/>
                <w:szCs w:val="20"/>
              </w:rPr>
              <w:t>CPCCWHS2001</w:t>
            </w:r>
          </w:p>
        </w:tc>
        <w:tc>
          <w:tcPr>
            <w:tcW w:w="5455" w:type="dxa"/>
          </w:tcPr>
          <w:p w14:paraId="02F34F52" w14:textId="3D05FD67" w:rsidR="00825E1A" w:rsidRPr="004B5C35" w:rsidRDefault="00825E1A" w:rsidP="00603B8C">
            <w:pPr>
              <w:spacing w:line="216" w:lineRule="auto"/>
              <w:rPr>
                <w:b/>
                <w:bCs/>
              </w:rPr>
            </w:pPr>
            <w:r w:rsidRPr="004B5C35">
              <w:rPr>
                <w:b/>
                <w:bCs/>
                <w:szCs w:val="20"/>
              </w:rPr>
              <w:t xml:space="preserve">Apply WHS requirements, </w:t>
            </w:r>
            <w:proofErr w:type="gramStart"/>
            <w:r w:rsidRPr="004B5C35">
              <w:rPr>
                <w:b/>
                <w:bCs/>
                <w:szCs w:val="20"/>
              </w:rPr>
              <w:t>policies</w:t>
            </w:r>
            <w:proofErr w:type="gramEnd"/>
            <w:r w:rsidRPr="004B5C35">
              <w:rPr>
                <w:b/>
                <w:bCs/>
                <w:szCs w:val="20"/>
              </w:rPr>
              <w:t xml:space="preserve"> and procedures in the Construction Industry</w:t>
            </w:r>
          </w:p>
        </w:tc>
        <w:tc>
          <w:tcPr>
            <w:tcW w:w="1658" w:type="dxa"/>
          </w:tcPr>
          <w:p w14:paraId="4B36BCA1" w14:textId="77777777" w:rsidR="00825E1A" w:rsidRDefault="00825E1A" w:rsidP="00D60C33">
            <w:pPr>
              <w:spacing w:line="216" w:lineRule="auto"/>
              <w:ind w:right="-162"/>
              <w:jc w:val="center"/>
              <w:rPr>
                <w:b/>
              </w:rPr>
            </w:pPr>
            <w:r>
              <w:rPr>
                <w:b/>
                <w:bCs/>
              </w:rPr>
              <w:t>C</w:t>
            </w:r>
            <w:r w:rsidRPr="00B04FDB">
              <w:rPr>
                <w:b/>
                <w:bCs/>
              </w:rPr>
              <w:t>ore</w:t>
            </w:r>
          </w:p>
        </w:tc>
      </w:tr>
      <w:tr w:rsidR="00825E1A" w14:paraId="23A1F6AF" w14:textId="77777777" w:rsidTr="00131EDB">
        <w:tc>
          <w:tcPr>
            <w:tcW w:w="9072" w:type="dxa"/>
            <w:gridSpan w:val="3"/>
          </w:tcPr>
          <w:p w14:paraId="2E057D3A" w14:textId="77777777" w:rsidR="00825E1A" w:rsidRPr="00DD1745" w:rsidRDefault="00825E1A" w:rsidP="00D60C33">
            <w:pPr>
              <w:spacing w:line="216" w:lineRule="auto"/>
              <w:ind w:right="-110"/>
              <w:jc w:val="center"/>
              <w:rPr>
                <w:bCs/>
              </w:rPr>
            </w:pPr>
            <w:r w:rsidRPr="00D67B0E">
              <w:rPr>
                <w:b/>
              </w:rPr>
              <w:t>Elective</w:t>
            </w:r>
            <w:r>
              <w:rPr>
                <w:b/>
              </w:rPr>
              <w:t>s</w:t>
            </w:r>
          </w:p>
        </w:tc>
      </w:tr>
      <w:tr w:rsidR="00825E1A" w14:paraId="1F8E4F93" w14:textId="77777777" w:rsidTr="00131EDB">
        <w:tc>
          <w:tcPr>
            <w:tcW w:w="1959" w:type="dxa"/>
          </w:tcPr>
          <w:p w14:paraId="17815E89" w14:textId="77777777" w:rsidR="00825E1A" w:rsidRPr="00DD1745" w:rsidRDefault="00825E1A" w:rsidP="00603B8C">
            <w:pPr>
              <w:spacing w:line="216" w:lineRule="auto"/>
              <w:rPr>
                <w:b/>
              </w:rPr>
            </w:pPr>
            <w:r w:rsidRPr="00DD1745">
              <w:rPr>
                <w:bCs/>
              </w:rPr>
              <w:t>CPCCCA2002</w:t>
            </w:r>
            <w:r>
              <w:rPr>
                <w:bCs/>
              </w:rPr>
              <w:t>*</w:t>
            </w:r>
          </w:p>
        </w:tc>
        <w:tc>
          <w:tcPr>
            <w:tcW w:w="5455" w:type="dxa"/>
          </w:tcPr>
          <w:p w14:paraId="591461C5" w14:textId="77777777" w:rsidR="00825E1A" w:rsidRPr="00DD1745" w:rsidRDefault="00825E1A" w:rsidP="00603B8C">
            <w:pPr>
              <w:spacing w:line="216" w:lineRule="auto"/>
              <w:rPr>
                <w:bCs/>
              </w:rPr>
            </w:pPr>
            <w:r w:rsidRPr="00DD1745">
              <w:rPr>
                <w:bCs/>
              </w:rPr>
              <w:t>Use carpentry tools and equipment</w:t>
            </w:r>
          </w:p>
        </w:tc>
        <w:tc>
          <w:tcPr>
            <w:tcW w:w="1658" w:type="dxa"/>
          </w:tcPr>
          <w:p w14:paraId="7DF79EA6" w14:textId="77777777" w:rsidR="00825E1A" w:rsidRPr="00DD1745" w:rsidRDefault="00825E1A" w:rsidP="00D60C33">
            <w:pPr>
              <w:spacing w:line="216" w:lineRule="auto"/>
              <w:ind w:left="32" w:hanging="32"/>
              <w:jc w:val="center"/>
              <w:rPr>
                <w:bCs/>
              </w:rPr>
            </w:pPr>
            <w:r w:rsidRPr="00DD1745">
              <w:rPr>
                <w:bCs/>
              </w:rPr>
              <w:t>Group B</w:t>
            </w:r>
          </w:p>
        </w:tc>
      </w:tr>
      <w:tr w:rsidR="00825E1A" w14:paraId="051FF88F" w14:textId="77777777" w:rsidTr="00131EDB">
        <w:tc>
          <w:tcPr>
            <w:tcW w:w="1959" w:type="dxa"/>
          </w:tcPr>
          <w:p w14:paraId="318F8B40" w14:textId="77777777" w:rsidR="00825E1A" w:rsidRPr="00DD1745" w:rsidRDefault="00825E1A" w:rsidP="00603B8C">
            <w:pPr>
              <w:spacing w:line="216" w:lineRule="auto"/>
              <w:rPr>
                <w:b/>
              </w:rPr>
            </w:pPr>
            <w:r w:rsidRPr="00DD1745">
              <w:rPr>
                <w:bCs/>
              </w:rPr>
              <w:t>CPCCCA2011</w:t>
            </w:r>
            <w:r>
              <w:rPr>
                <w:bCs/>
              </w:rPr>
              <w:t>*</w:t>
            </w:r>
          </w:p>
        </w:tc>
        <w:tc>
          <w:tcPr>
            <w:tcW w:w="5455" w:type="dxa"/>
          </w:tcPr>
          <w:p w14:paraId="6ADDEFB6" w14:textId="77777777" w:rsidR="00825E1A" w:rsidRPr="00DD1745" w:rsidRDefault="00825E1A" w:rsidP="00603B8C">
            <w:pPr>
              <w:spacing w:line="216" w:lineRule="auto"/>
              <w:rPr>
                <w:b/>
              </w:rPr>
            </w:pPr>
            <w:r w:rsidRPr="00DD1745">
              <w:rPr>
                <w:bCs/>
              </w:rPr>
              <w:t>Handle carpentry materials</w:t>
            </w:r>
          </w:p>
        </w:tc>
        <w:tc>
          <w:tcPr>
            <w:tcW w:w="1658" w:type="dxa"/>
          </w:tcPr>
          <w:p w14:paraId="5F4214AC" w14:textId="77777777" w:rsidR="00825E1A" w:rsidRPr="00DD1745" w:rsidRDefault="00825E1A" w:rsidP="00D60C33">
            <w:pPr>
              <w:spacing w:line="216" w:lineRule="auto"/>
              <w:ind w:left="32" w:hanging="32"/>
              <w:jc w:val="center"/>
              <w:rPr>
                <w:bCs/>
              </w:rPr>
            </w:pPr>
            <w:r w:rsidRPr="00DD1745">
              <w:rPr>
                <w:bCs/>
              </w:rPr>
              <w:t>Group B</w:t>
            </w:r>
          </w:p>
        </w:tc>
      </w:tr>
      <w:tr w:rsidR="00825E1A" w14:paraId="1DBE4117" w14:textId="77777777" w:rsidTr="00131EDB">
        <w:tc>
          <w:tcPr>
            <w:tcW w:w="1959" w:type="dxa"/>
          </w:tcPr>
          <w:p w14:paraId="368F32E8" w14:textId="77777777" w:rsidR="00825E1A" w:rsidRDefault="00825E1A" w:rsidP="00603B8C">
            <w:pPr>
              <w:spacing w:line="216" w:lineRule="auto"/>
              <w:rPr>
                <w:b/>
              </w:rPr>
            </w:pPr>
            <w:r w:rsidRPr="00871B55">
              <w:t>CPCCCM2009*</w:t>
            </w:r>
          </w:p>
        </w:tc>
        <w:tc>
          <w:tcPr>
            <w:tcW w:w="5455" w:type="dxa"/>
          </w:tcPr>
          <w:p w14:paraId="2EA0C786" w14:textId="77777777" w:rsidR="00825E1A" w:rsidRDefault="00825E1A" w:rsidP="00603B8C">
            <w:pPr>
              <w:spacing w:line="216" w:lineRule="auto"/>
              <w:rPr>
                <w:b/>
              </w:rPr>
            </w:pPr>
            <w:r w:rsidRPr="00871B55">
              <w:t>Carry out basic demolition</w:t>
            </w:r>
          </w:p>
        </w:tc>
        <w:tc>
          <w:tcPr>
            <w:tcW w:w="1658" w:type="dxa"/>
          </w:tcPr>
          <w:p w14:paraId="69131FF7" w14:textId="77777777" w:rsidR="00825E1A" w:rsidRDefault="00825E1A" w:rsidP="00D60C33">
            <w:pPr>
              <w:spacing w:line="216" w:lineRule="auto"/>
              <w:ind w:left="32" w:hanging="32"/>
              <w:jc w:val="center"/>
              <w:rPr>
                <w:b/>
              </w:rPr>
            </w:pPr>
            <w:r>
              <w:t>Group I</w:t>
            </w:r>
          </w:p>
        </w:tc>
      </w:tr>
      <w:tr w:rsidR="00825E1A" w14:paraId="2F94C20A" w14:textId="77777777" w:rsidTr="00131EDB">
        <w:tc>
          <w:tcPr>
            <w:tcW w:w="1959" w:type="dxa"/>
          </w:tcPr>
          <w:p w14:paraId="26D3DA96" w14:textId="77777777" w:rsidR="00825E1A" w:rsidRPr="004B5C35" w:rsidRDefault="00825E1A" w:rsidP="004B5C35">
            <w:r w:rsidRPr="004B5C35">
              <w:t>CPCCCM2006</w:t>
            </w:r>
          </w:p>
        </w:tc>
        <w:tc>
          <w:tcPr>
            <w:tcW w:w="5455" w:type="dxa"/>
          </w:tcPr>
          <w:p w14:paraId="28756E0E" w14:textId="77777777" w:rsidR="00825E1A" w:rsidRPr="004B5C35" w:rsidRDefault="00825E1A" w:rsidP="004B5C35">
            <w:r w:rsidRPr="004B5C35">
              <w:t>Apply basic levelling procedures</w:t>
            </w:r>
          </w:p>
        </w:tc>
        <w:tc>
          <w:tcPr>
            <w:tcW w:w="1658" w:type="dxa"/>
          </w:tcPr>
          <w:p w14:paraId="3C0BE674" w14:textId="77777777" w:rsidR="00825E1A" w:rsidRDefault="00825E1A" w:rsidP="00D60C33">
            <w:pPr>
              <w:spacing w:line="216" w:lineRule="auto"/>
              <w:ind w:left="32" w:hanging="32"/>
              <w:jc w:val="center"/>
              <w:rPr>
                <w:b/>
              </w:rPr>
            </w:pPr>
            <w:r>
              <w:t>Group I</w:t>
            </w:r>
          </w:p>
        </w:tc>
      </w:tr>
      <w:tr w:rsidR="00825E1A" w14:paraId="5C5AE472" w14:textId="77777777" w:rsidTr="00131EDB">
        <w:tc>
          <w:tcPr>
            <w:tcW w:w="1959" w:type="dxa"/>
          </w:tcPr>
          <w:p w14:paraId="78E4C190" w14:textId="77777777" w:rsidR="00825E1A" w:rsidRPr="004B5C35" w:rsidRDefault="00825E1A" w:rsidP="004B5C35">
            <w:r w:rsidRPr="004B5C35">
              <w:t>CPCCCM2004*</w:t>
            </w:r>
          </w:p>
        </w:tc>
        <w:tc>
          <w:tcPr>
            <w:tcW w:w="5455" w:type="dxa"/>
          </w:tcPr>
          <w:p w14:paraId="7AE29989" w14:textId="77777777" w:rsidR="00825E1A" w:rsidRPr="004B5C35" w:rsidRDefault="00825E1A" w:rsidP="004B5C35">
            <w:r w:rsidRPr="004B5C35">
              <w:t>Handle construction materials</w:t>
            </w:r>
          </w:p>
        </w:tc>
        <w:tc>
          <w:tcPr>
            <w:tcW w:w="1658" w:type="dxa"/>
          </w:tcPr>
          <w:p w14:paraId="62291015" w14:textId="77777777" w:rsidR="00825E1A" w:rsidRDefault="00825E1A" w:rsidP="00D60C33">
            <w:pPr>
              <w:spacing w:line="216" w:lineRule="auto"/>
              <w:ind w:left="32" w:hanging="32"/>
              <w:jc w:val="center"/>
              <w:rPr>
                <w:b/>
              </w:rPr>
            </w:pPr>
            <w:r>
              <w:t>Group I</w:t>
            </w:r>
          </w:p>
        </w:tc>
      </w:tr>
    </w:tbl>
    <w:p w14:paraId="25BE483D" w14:textId="59CF07E6" w:rsidR="00942494" w:rsidRPr="00942494" w:rsidRDefault="00942494" w:rsidP="00131EDB">
      <w:pPr>
        <w:pStyle w:val="Heading3"/>
      </w:pPr>
      <w:r w:rsidRPr="00942494">
        <w:lastRenderedPageBreak/>
        <w:t>Construction Skills – Carpentry</w:t>
      </w:r>
    </w:p>
    <w:p w14:paraId="055FB754" w14:textId="0E5829F1" w:rsidR="00942494" w:rsidRDefault="00942494" w:rsidP="00131EDB">
      <w:pPr>
        <w:pStyle w:val="Heading4"/>
      </w:pPr>
      <w:r>
        <w:t xml:space="preserve">Certificate I Construction </w:t>
      </w:r>
    </w:p>
    <w:tbl>
      <w:tblPr>
        <w:tblStyle w:val="TableGrid"/>
        <w:tblW w:w="9072" w:type="dxa"/>
        <w:tblLook w:val="04A0" w:firstRow="1" w:lastRow="0" w:firstColumn="1" w:lastColumn="0" w:noHBand="0" w:noVBand="1"/>
      </w:tblPr>
      <w:tblGrid>
        <w:gridCol w:w="1825"/>
        <w:gridCol w:w="5597"/>
        <w:gridCol w:w="1650"/>
      </w:tblGrid>
      <w:tr w:rsidR="007C22A0" w14:paraId="1D892892" w14:textId="77777777" w:rsidTr="00247BA9">
        <w:tc>
          <w:tcPr>
            <w:tcW w:w="1838" w:type="dxa"/>
          </w:tcPr>
          <w:p w14:paraId="3FB1EF3A" w14:textId="35CE7B41" w:rsidR="007C22A0" w:rsidRPr="00261751" w:rsidRDefault="007C22A0" w:rsidP="007C22A0">
            <w:pPr>
              <w:spacing w:line="216" w:lineRule="auto"/>
              <w:jc w:val="center"/>
              <w:rPr>
                <w:b/>
                <w:bCs/>
              </w:rPr>
            </w:pPr>
            <w:r w:rsidRPr="00D61134">
              <w:rPr>
                <w:b/>
              </w:rPr>
              <w:t>Code</w:t>
            </w:r>
          </w:p>
        </w:tc>
        <w:tc>
          <w:tcPr>
            <w:tcW w:w="5812" w:type="dxa"/>
          </w:tcPr>
          <w:p w14:paraId="28336182" w14:textId="4D5B3DC3" w:rsidR="007C22A0" w:rsidRPr="00261751" w:rsidRDefault="007C22A0" w:rsidP="007C22A0">
            <w:pPr>
              <w:spacing w:line="216" w:lineRule="auto"/>
              <w:jc w:val="center"/>
              <w:rPr>
                <w:b/>
                <w:bCs/>
              </w:rPr>
            </w:pPr>
            <w:r w:rsidRPr="00D61134">
              <w:rPr>
                <w:b/>
              </w:rPr>
              <w:t>Competency Title</w:t>
            </w:r>
          </w:p>
        </w:tc>
        <w:tc>
          <w:tcPr>
            <w:tcW w:w="1701" w:type="dxa"/>
          </w:tcPr>
          <w:p w14:paraId="56307F1C" w14:textId="405D30D1" w:rsidR="007C22A0" w:rsidRPr="00005B77" w:rsidRDefault="007C22A0" w:rsidP="007C22A0">
            <w:pPr>
              <w:spacing w:line="216" w:lineRule="auto"/>
              <w:jc w:val="center"/>
              <w:rPr>
                <w:b/>
                <w:bCs/>
              </w:rPr>
            </w:pPr>
            <w:r w:rsidRPr="00D61134">
              <w:rPr>
                <w:b/>
              </w:rPr>
              <w:t>Core</w:t>
            </w:r>
          </w:p>
        </w:tc>
      </w:tr>
      <w:tr w:rsidR="00942494" w14:paraId="0EA42E1E" w14:textId="77777777" w:rsidTr="00247BA9">
        <w:tc>
          <w:tcPr>
            <w:tcW w:w="1838" w:type="dxa"/>
          </w:tcPr>
          <w:p w14:paraId="21A2089D" w14:textId="77777777" w:rsidR="00942494" w:rsidRDefault="00942494" w:rsidP="00603B8C">
            <w:pPr>
              <w:spacing w:line="216" w:lineRule="auto"/>
              <w:rPr>
                <w:b/>
              </w:rPr>
            </w:pPr>
            <w:r w:rsidRPr="00261751">
              <w:rPr>
                <w:b/>
                <w:bCs/>
              </w:rPr>
              <w:t>CPCCWHS1001</w:t>
            </w:r>
          </w:p>
        </w:tc>
        <w:tc>
          <w:tcPr>
            <w:tcW w:w="5812" w:type="dxa"/>
          </w:tcPr>
          <w:p w14:paraId="6031377D" w14:textId="77777777" w:rsidR="00942494" w:rsidRDefault="00942494" w:rsidP="00603B8C">
            <w:pPr>
              <w:spacing w:line="216" w:lineRule="auto"/>
              <w:rPr>
                <w:b/>
              </w:rPr>
            </w:pPr>
            <w:r w:rsidRPr="00261751">
              <w:rPr>
                <w:b/>
                <w:bCs/>
              </w:rPr>
              <w:t>Prepare to work safely in the construction industry</w:t>
            </w:r>
          </w:p>
        </w:tc>
        <w:tc>
          <w:tcPr>
            <w:tcW w:w="1701" w:type="dxa"/>
          </w:tcPr>
          <w:p w14:paraId="5B2AA90D" w14:textId="77777777" w:rsidR="00942494" w:rsidRPr="00005B77" w:rsidRDefault="00942494" w:rsidP="007C22A0">
            <w:pPr>
              <w:spacing w:line="216" w:lineRule="auto"/>
              <w:jc w:val="center"/>
              <w:rPr>
                <w:b/>
                <w:bCs/>
              </w:rPr>
            </w:pPr>
            <w:r w:rsidRPr="00005B77">
              <w:rPr>
                <w:b/>
                <w:bCs/>
              </w:rPr>
              <w:t>Core</w:t>
            </w:r>
          </w:p>
        </w:tc>
      </w:tr>
      <w:tr w:rsidR="00942494" w14:paraId="6D6B0249" w14:textId="77777777" w:rsidTr="00247BA9">
        <w:tc>
          <w:tcPr>
            <w:tcW w:w="1838" w:type="dxa"/>
          </w:tcPr>
          <w:p w14:paraId="4B89F8EF" w14:textId="77777777" w:rsidR="00942494" w:rsidRPr="004B5C35" w:rsidRDefault="00942494" w:rsidP="00603B8C">
            <w:pPr>
              <w:spacing w:line="216" w:lineRule="auto"/>
              <w:rPr>
                <w:b/>
                <w:bCs/>
              </w:rPr>
            </w:pPr>
            <w:r w:rsidRPr="004B5C35">
              <w:rPr>
                <w:rFonts w:cs="Calibri"/>
                <w:b/>
                <w:bCs/>
                <w:szCs w:val="20"/>
              </w:rPr>
              <w:t>CPCCVE1011*</w:t>
            </w:r>
          </w:p>
        </w:tc>
        <w:tc>
          <w:tcPr>
            <w:tcW w:w="5812" w:type="dxa"/>
          </w:tcPr>
          <w:p w14:paraId="071FBFF8" w14:textId="77777777" w:rsidR="00942494" w:rsidRPr="004B5C35" w:rsidRDefault="00942494" w:rsidP="00603B8C">
            <w:pPr>
              <w:spacing w:line="216" w:lineRule="auto"/>
              <w:rPr>
                <w:b/>
                <w:bCs/>
              </w:rPr>
            </w:pPr>
            <w:r w:rsidRPr="004B5C35">
              <w:rPr>
                <w:rFonts w:cs="Calibri"/>
                <w:b/>
                <w:bCs/>
                <w:szCs w:val="20"/>
              </w:rPr>
              <w:t>Undertake a basic construction project</w:t>
            </w:r>
          </w:p>
        </w:tc>
        <w:tc>
          <w:tcPr>
            <w:tcW w:w="1701" w:type="dxa"/>
          </w:tcPr>
          <w:p w14:paraId="68144A15" w14:textId="5634BAB7" w:rsidR="00942494" w:rsidRDefault="00942494" w:rsidP="007C22A0">
            <w:pPr>
              <w:spacing w:line="216" w:lineRule="auto"/>
              <w:jc w:val="center"/>
              <w:rPr>
                <w:b/>
              </w:rPr>
            </w:pPr>
            <w:r w:rsidRPr="00005B77">
              <w:rPr>
                <w:b/>
                <w:bCs/>
              </w:rPr>
              <w:t>Core</w:t>
            </w:r>
          </w:p>
        </w:tc>
      </w:tr>
      <w:tr w:rsidR="00942494" w14:paraId="777E2549" w14:textId="77777777" w:rsidTr="00247BA9">
        <w:tc>
          <w:tcPr>
            <w:tcW w:w="1838" w:type="dxa"/>
          </w:tcPr>
          <w:p w14:paraId="3D43919F" w14:textId="77777777" w:rsidR="00942494" w:rsidRDefault="00942494" w:rsidP="00603B8C">
            <w:pPr>
              <w:spacing w:line="216" w:lineRule="auto"/>
              <w:rPr>
                <w:b/>
              </w:rPr>
            </w:pPr>
            <w:r w:rsidRPr="00261751">
              <w:rPr>
                <w:b/>
                <w:bCs/>
              </w:rPr>
              <w:t>CPCCCM2005*</w:t>
            </w:r>
          </w:p>
        </w:tc>
        <w:tc>
          <w:tcPr>
            <w:tcW w:w="5812" w:type="dxa"/>
          </w:tcPr>
          <w:p w14:paraId="64365833" w14:textId="77777777" w:rsidR="00942494" w:rsidRDefault="00942494" w:rsidP="00603B8C">
            <w:pPr>
              <w:spacing w:line="216" w:lineRule="auto"/>
              <w:rPr>
                <w:b/>
              </w:rPr>
            </w:pPr>
            <w:r w:rsidRPr="00261751">
              <w:rPr>
                <w:b/>
                <w:bCs/>
              </w:rPr>
              <w:t>Use construction tools and equipment</w:t>
            </w:r>
          </w:p>
        </w:tc>
        <w:tc>
          <w:tcPr>
            <w:tcW w:w="1701" w:type="dxa"/>
          </w:tcPr>
          <w:p w14:paraId="13E29BC2" w14:textId="3FEBE37C" w:rsidR="00942494" w:rsidRDefault="00942494" w:rsidP="007C22A0">
            <w:pPr>
              <w:spacing w:line="216" w:lineRule="auto"/>
              <w:jc w:val="center"/>
              <w:rPr>
                <w:b/>
              </w:rPr>
            </w:pPr>
            <w:r w:rsidRPr="00005B77">
              <w:rPr>
                <w:b/>
                <w:bCs/>
              </w:rPr>
              <w:t>Core</w:t>
            </w:r>
          </w:p>
        </w:tc>
      </w:tr>
      <w:tr w:rsidR="00942494" w14:paraId="0628FC59" w14:textId="77777777" w:rsidTr="00247BA9">
        <w:tc>
          <w:tcPr>
            <w:tcW w:w="1838" w:type="dxa"/>
          </w:tcPr>
          <w:p w14:paraId="3D694A1F" w14:textId="77777777" w:rsidR="00942494" w:rsidRDefault="00942494" w:rsidP="00603B8C">
            <w:pPr>
              <w:spacing w:line="216" w:lineRule="auto"/>
              <w:rPr>
                <w:b/>
              </w:rPr>
            </w:pPr>
            <w:r w:rsidRPr="00261751">
              <w:rPr>
                <w:b/>
                <w:bCs/>
              </w:rPr>
              <w:t>CPCCOM1012</w:t>
            </w:r>
          </w:p>
        </w:tc>
        <w:tc>
          <w:tcPr>
            <w:tcW w:w="5812" w:type="dxa"/>
          </w:tcPr>
          <w:p w14:paraId="0B4D509F" w14:textId="77777777" w:rsidR="00942494" w:rsidRDefault="00942494" w:rsidP="00603B8C">
            <w:pPr>
              <w:spacing w:line="216" w:lineRule="auto"/>
              <w:rPr>
                <w:b/>
              </w:rPr>
            </w:pPr>
            <w:r w:rsidRPr="00261751">
              <w:rPr>
                <w:b/>
                <w:bCs/>
              </w:rPr>
              <w:t>Work effectively and sustainably in the construction industry</w:t>
            </w:r>
          </w:p>
        </w:tc>
        <w:tc>
          <w:tcPr>
            <w:tcW w:w="1701" w:type="dxa"/>
          </w:tcPr>
          <w:p w14:paraId="301A9092" w14:textId="5782E031" w:rsidR="00942494" w:rsidRDefault="00942494" w:rsidP="007C22A0">
            <w:pPr>
              <w:spacing w:line="216" w:lineRule="auto"/>
              <w:jc w:val="center"/>
              <w:rPr>
                <w:b/>
              </w:rPr>
            </w:pPr>
            <w:r w:rsidRPr="00005B77">
              <w:rPr>
                <w:b/>
                <w:bCs/>
              </w:rPr>
              <w:t>Core</w:t>
            </w:r>
          </w:p>
        </w:tc>
      </w:tr>
      <w:tr w:rsidR="00942494" w14:paraId="09F661AE" w14:textId="77777777" w:rsidTr="00247BA9">
        <w:tc>
          <w:tcPr>
            <w:tcW w:w="1838" w:type="dxa"/>
          </w:tcPr>
          <w:p w14:paraId="6D65847F" w14:textId="77777777" w:rsidR="00942494" w:rsidRDefault="00942494" w:rsidP="00603B8C">
            <w:pPr>
              <w:spacing w:line="216" w:lineRule="auto"/>
              <w:rPr>
                <w:b/>
              </w:rPr>
            </w:pPr>
            <w:r w:rsidRPr="00261751">
              <w:rPr>
                <w:b/>
                <w:bCs/>
              </w:rPr>
              <w:t>CPCCCM2004*</w:t>
            </w:r>
          </w:p>
        </w:tc>
        <w:tc>
          <w:tcPr>
            <w:tcW w:w="5812" w:type="dxa"/>
          </w:tcPr>
          <w:p w14:paraId="6A98F5BE" w14:textId="77777777" w:rsidR="00942494" w:rsidRDefault="00942494" w:rsidP="00603B8C">
            <w:pPr>
              <w:spacing w:line="216" w:lineRule="auto"/>
              <w:rPr>
                <w:b/>
              </w:rPr>
            </w:pPr>
            <w:r w:rsidRPr="00261751">
              <w:rPr>
                <w:b/>
                <w:bCs/>
              </w:rPr>
              <w:t>Handle construction materials</w:t>
            </w:r>
          </w:p>
        </w:tc>
        <w:tc>
          <w:tcPr>
            <w:tcW w:w="1701" w:type="dxa"/>
          </w:tcPr>
          <w:p w14:paraId="091872BD" w14:textId="52DF90F7" w:rsidR="00942494" w:rsidRDefault="00942494" w:rsidP="007C22A0">
            <w:pPr>
              <w:spacing w:line="216" w:lineRule="auto"/>
              <w:jc w:val="center"/>
              <w:rPr>
                <w:b/>
              </w:rPr>
            </w:pPr>
            <w:r w:rsidRPr="00005B77">
              <w:rPr>
                <w:b/>
                <w:bCs/>
              </w:rPr>
              <w:t>Core</w:t>
            </w:r>
          </w:p>
        </w:tc>
      </w:tr>
    </w:tbl>
    <w:p w14:paraId="16C5DB07" w14:textId="77777777" w:rsidR="007C22A0" w:rsidRPr="007C22A0" w:rsidRDefault="007C22A0" w:rsidP="007C42B0"/>
    <w:p w14:paraId="4841920E" w14:textId="3C294842" w:rsidR="00942494" w:rsidRDefault="00942494" w:rsidP="00131EDB">
      <w:pPr>
        <w:pStyle w:val="Heading4"/>
      </w:pPr>
      <w:r>
        <w:t>Certificate II Construction Pathways</w:t>
      </w:r>
    </w:p>
    <w:tbl>
      <w:tblPr>
        <w:tblStyle w:val="TableGrid"/>
        <w:tblW w:w="9072" w:type="dxa"/>
        <w:tblLook w:val="04A0" w:firstRow="1" w:lastRow="0" w:firstColumn="1" w:lastColumn="0" w:noHBand="0" w:noVBand="1"/>
      </w:tblPr>
      <w:tblGrid>
        <w:gridCol w:w="1822"/>
        <w:gridCol w:w="5559"/>
        <w:gridCol w:w="1691"/>
      </w:tblGrid>
      <w:tr w:rsidR="007C22A0" w14:paraId="688E1877" w14:textId="77777777" w:rsidTr="00247BA9">
        <w:tc>
          <w:tcPr>
            <w:tcW w:w="1838" w:type="dxa"/>
          </w:tcPr>
          <w:p w14:paraId="5E7AD0CA" w14:textId="27D817A9" w:rsidR="007C22A0" w:rsidRPr="006D0378" w:rsidRDefault="007C22A0" w:rsidP="007C22A0">
            <w:pPr>
              <w:spacing w:line="216" w:lineRule="auto"/>
              <w:jc w:val="center"/>
              <w:rPr>
                <w:b/>
                <w:bCs/>
                <w:sz w:val="20"/>
                <w:szCs w:val="20"/>
              </w:rPr>
            </w:pPr>
            <w:r w:rsidRPr="00D61134">
              <w:rPr>
                <w:b/>
              </w:rPr>
              <w:t>Code</w:t>
            </w:r>
          </w:p>
        </w:tc>
        <w:tc>
          <w:tcPr>
            <w:tcW w:w="5812" w:type="dxa"/>
          </w:tcPr>
          <w:p w14:paraId="28A8C494" w14:textId="281065D8" w:rsidR="007C22A0" w:rsidRPr="006D0378" w:rsidRDefault="007C22A0" w:rsidP="007C22A0">
            <w:pPr>
              <w:spacing w:line="216" w:lineRule="auto"/>
              <w:jc w:val="center"/>
              <w:rPr>
                <w:b/>
                <w:bCs/>
                <w:sz w:val="20"/>
                <w:szCs w:val="20"/>
              </w:rPr>
            </w:pPr>
            <w:r w:rsidRPr="00D61134">
              <w:rPr>
                <w:b/>
              </w:rPr>
              <w:t>Competency Title</w:t>
            </w:r>
          </w:p>
        </w:tc>
        <w:tc>
          <w:tcPr>
            <w:tcW w:w="1701" w:type="dxa"/>
          </w:tcPr>
          <w:p w14:paraId="6D8A2A85" w14:textId="5201FE08" w:rsidR="007C22A0" w:rsidRDefault="00653546" w:rsidP="007C22A0">
            <w:pPr>
              <w:spacing w:line="216" w:lineRule="auto"/>
              <w:jc w:val="center"/>
              <w:rPr>
                <w:b/>
                <w:bCs/>
              </w:rPr>
            </w:pPr>
            <w:r w:rsidRPr="00D61134">
              <w:rPr>
                <w:b/>
              </w:rPr>
              <w:t>Core</w:t>
            </w:r>
            <w:r>
              <w:rPr>
                <w:b/>
              </w:rPr>
              <w:t>/Electives</w:t>
            </w:r>
          </w:p>
        </w:tc>
      </w:tr>
      <w:tr w:rsidR="00942494" w:rsidRPr="007C22A0" w14:paraId="6B3A6814" w14:textId="77777777" w:rsidTr="00247BA9">
        <w:tc>
          <w:tcPr>
            <w:tcW w:w="1838" w:type="dxa"/>
          </w:tcPr>
          <w:p w14:paraId="4D70CF1E" w14:textId="77777777" w:rsidR="00942494" w:rsidRPr="007C22A0" w:rsidRDefault="00942494" w:rsidP="00603B8C">
            <w:pPr>
              <w:spacing w:line="216" w:lineRule="auto"/>
              <w:rPr>
                <w:b/>
                <w:szCs w:val="22"/>
              </w:rPr>
            </w:pPr>
            <w:r w:rsidRPr="007C22A0">
              <w:rPr>
                <w:b/>
                <w:bCs/>
                <w:szCs w:val="22"/>
              </w:rPr>
              <w:t>CPCCWHS2001</w:t>
            </w:r>
          </w:p>
        </w:tc>
        <w:tc>
          <w:tcPr>
            <w:tcW w:w="5812" w:type="dxa"/>
          </w:tcPr>
          <w:p w14:paraId="7BC69374" w14:textId="77777777" w:rsidR="00942494" w:rsidRPr="007C22A0" w:rsidRDefault="00942494" w:rsidP="00603B8C">
            <w:pPr>
              <w:spacing w:line="216" w:lineRule="auto"/>
              <w:rPr>
                <w:b/>
                <w:szCs w:val="22"/>
              </w:rPr>
            </w:pPr>
            <w:r w:rsidRPr="007C22A0">
              <w:rPr>
                <w:b/>
                <w:bCs/>
                <w:szCs w:val="22"/>
              </w:rPr>
              <w:t xml:space="preserve">Apply WHS requirements, </w:t>
            </w:r>
            <w:proofErr w:type="gramStart"/>
            <w:r w:rsidRPr="007C22A0">
              <w:rPr>
                <w:b/>
                <w:bCs/>
                <w:szCs w:val="22"/>
              </w:rPr>
              <w:t>policies</w:t>
            </w:r>
            <w:proofErr w:type="gramEnd"/>
            <w:r w:rsidRPr="007C22A0">
              <w:rPr>
                <w:b/>
                <w:bCs/>
                <w:szCs w:val="22"/>
              </w:rPr>
              <w:t xml:space="preserve"> and procedures in the Construction Industry</w:t>
            </w:r>
          </w:p>
        </w:tc>
        <w:tc>
          <w:tcPr>
            <w:tcW w:w="1701" w:type="dxa"/>
          </w:tcPr>
          <w:p w14:paraId="0C13B604" w14:textId="77777777" w:rsidR="00942494" w:rsidRPr="007C22A0" w:rsidRDefault="00942494" w:rsidP="007C22A0">
            <w:pPr>
              <w:spacing w:line="216" w:lineRule="auto"/>
              <w:jc w:val="center"/>
              <w:rPr>
                <w:b/>
                <w:szCs w:val="22"/>
              </w:rPr>
            </w:pPr>
            <w:r w:rsidRPr="007C22A0">
              <w:rPr>
                <w:b/>
                <w:bCs/>
                <w:szCs w:val="22"/>
              </w:rPr>
              <w:t>Core</w:t>
            </w:r>
          </w:p>
        </w:tc>
      </w:tr>
      <w:tr w:rsidR="00942494" w14:paraId="36C27FE6" w14:textId="77777777" w:rsidTr="00247BA9">
        <w:tc>
          <w:tcPr>
            <w:tcW w:w="9351" w:type="dxa"/>
            <w:gridSpan w:val="3"/>
          </w:tcPr>
          <w:p w14:paraId="3AB7C30C" w14:textId="77777777" w:rsidR="00942494" w:rsidRPr="00DD1745" w:rsidRDefault="00942494" w:rsidP="007C22A0">
            <w:pPr>
              <w:spacing w:line="216" w:lineRule="auto"/>
              <w:jc w:val="center"/>
              <w:rPr>
                <w:bCs/>
              </w:rPr>
            </w:pPr>
            <w:r w:rsidRPr="00005B77">
              <w:rPr>
                <w:b/>
              </w:rPr>
              <w:t>Elective</w:t>
            </w:r>
            <w:r>
              <w:rPr>
                <w:b/>
              </w:rPr>
              <w:t>s</w:t>
            </w:r>
          </w:p>
        </w:tc>
      </w:tr>
      <w:tr w:rsidR="00942494" w14:paraId="0BFA539F" w14:textId="77777777" w:rsidTr="00247BA9">
        <w:tc>
          <w:tcPr>
            <w:tcW w:w="1838" w:type="dxa"/>
          </w:tcPr>
          <w:p w14:paraId="5EB15A8B" w14:textId="77777777" w:rsidR="00942494" w:rsidRPr="00DD1745" w:rsidRDefault="00942494" w:rsidP="00603B8C">
            <w:pPr>
              <w:spacing w:line="216" w:lineRule="auto"/>
              <w:rPr>
                <w:b/>
              </w:rPr>
            </w:pPr>
            <w:r w:rsidRPr="00DD1745">
              <w:rPr>
                <w:bCs/>
              </w:rPr>
              <w:t>CPCCCA2002</w:t>
            </w:r>
          </w:p>
        </w:tc>
        <w:tc>
          <w:tcPr>
            <w:tcW w:w="5812" w:type="dxa"/>
          </w:tcPr>
          <w:p w14:paraId="54EB64FB" w14:textId="77777777" w:rsidR="00942494" w:rsidRPr="00DD1745" w:rsidRDefault="00942494" w:rsidP="00603B8C">
            <w:pPr>
              <w:spacing w:line="216" w:lineRule="auto"/>
              <w:rPr>
                <w:bCs/>
              </w:rPr>
            </w:pPr>
            <w:r w:rsidRPr="00DD1745">
              <w:rPr>
                <w:bCs/>
              </w:rPr>
              <w:t>Use carpentry tools and equipment</w:t>
            </w:r>
          </w:p>
        </w:tc>
        <w:tc>
          <w:tcPr>
            <w:tcW w:w="1701" w:type="dxa"/>
          </w:tcPr>
          <w:p w14:paraId="658DCCE5" w14:textId="77777777" w:rsidR="00942494" w:rsidRPr="00DD1745" w:rsidRDefault="00942494" w:rsidP="007C22A0">
            <w:pPr>
              <w:spacing w:line="216" w:lineRule="auto"/>
              <w:jc w:val="center"/>
              <w:rPr>
                <w:bCs/>
              </w:rPr>
            </w:pPr>
            <w:r w:rsidRPr="00DD1745">
              <w:rPr>
                <w:bCs/>
              </w:rPr>
              <w:t>Group B</w:t>
            </w:r>
          </w:p>
        </w:tc>
      </w:tr>
      <w:tr w:rsidR="00942494" w14:paraId="18C9DA39" w14:textId="77777777" w:rsidTr="00247BA9">
        <w:tc>
          <w:tcPr>
            <w:tcW w:w="1838" w:type="dxa"/>
          </w:tcPr>
          <w:p w14:paraId="1D66B9DB" w14:textId="77777777" w:rsidR="00942494" w:rsidRPr="00DD1745" w:rsidRDefault="00942494" w:rsidP="00603B8C">
            <w:pPr>
              <w:spacing w:line="216" w:lineRule="auto"/>
              <w:rPr>
                <w:b/>
              </w:rPr>
            </w:pPr>
            <w:r w:rsidRPr="00DD1745">
              <w:rPr>
                <w:bCs/>
              </w:rPr>
              <w:t>CPCCCA2011</w:t>
            </w:r>
          </w:p>
        </w:tc>
        <w:tc>
          <w:tcPr>
            <w:tcW w:w="5812" w:type="dxa"/>
          </w:tcPr>
          <w:p w14:paraId="08F4B7CA" w14:textId="77777777" w:rsidR="00942494" w:rsidRPr="00DD1745" w:rsidRDefault="00942494" w:rsidP="00603B8C">
            <w:pPr>
              <w:spacing w:line="216" w:lineRule="auto"/>
              <w:rPr>
                <w:b/>
              </w:rPr>
            </w:pPr>
            <w:r w:rsidRPr="00DD1745">
              <w:rPr>
                <w:bCs/>
              </w:rPr>
              <w:t>Handle carpentry materials</w:t>
            </w:r>
          </w:p>
        </w:tc>
        <w:tc>
          <w:tcPr>
            <w:tcW w:w="1701" w:type="dxa"/>
          </w:tcPr>
          <w:p w14:paraId="2F3B80D3" w14:textId="77777777" w:rsidR="00942494" w:rsidRPr="00DD1745" w:rsidRDefault="00942494" w:rsidP="007C22A0">
            <w:pPr>
              <w:spacing w:line="216" w:lineRule="auto"/>
              <w:jc w:val="center"/>
              <w:rPr>
                <w:bCs/>
              </w:rPr>
            </w:pPr>
            <w:r w:rsidRPr="00DD1745">
              <w:rPr>
                <w:bCs/>
              </w:rPr>
              <w:t>Group B</w:t>
            </w:r>
          </w:p>
        </w:tc>
      </w:tr>
      <w:tr w:rsidR="00942494" w14:paraId="491EFE7E" w14:textId="77777777" w:rsidTr="00247BA9">
        <w:tc>
          <w:tcPr>
            <w:tcW w:w="1838" w:type="dxa"/>
          </w:tcPr>
          <w:p w14:paraId="12C57FB2" w14:textId="77777777" w:rsidR="00942494" w:rsidRDefault="00942494" w:rsidP="00603B8C">
            <w:pPr>
              <w:spacing w:line="216" w:lineRule="auto"/>
              <w:rPr>
                <w:b/>
              </w:rPr>
            </w:pPr>
            <w:r w:rsidRPr="00871B55">
              <w:t>CPCCCM2009*</w:t>
            </w:r>
          </w:p>
        </w:tc>
        <w:tc>
          <w:tcPr>
            <w:tcW w:w="5812" w:type="dxa"/>
          </w:tcPr>
          <w:p w14:paraId="3DC091FA" w14:textId="77777777" w:rsidR="00942494" w:rsidRDefault="00942494" w:rsidP="00603B8C">
            <w:pPr>
              <w:spacing w:line="216" w:lineRule="auto"/>
              <w:rPr>
                <w:b/>
              </w:rPr>
            </w:pPr>
            <w:r w:rsidRPr="00871B55">
              <w:t>Carry out basic demolition</w:t>
            </w:r>
          </w:p>
        </w:tc>
        <w:tc>
          <w:tcPr>
            <w:tcW w:w="1701" w:type="dxa"/>
          </w:tcPr>
          <w:p w14:paraId="1FACF425" w14:textId="77777777" w:rsidR="00942494" w:rsidRDefault="00942494" w:rsidP="007C22A0">
            <w:pPr>
              <w:spacing w:line="216" w:lineRule="auto"/>
              <w:jc w:val="center"/>
              <w:rPr>
                <w:b/>
              </w:rPr>
            </w:pPr>
            <w:r>
              <w:t>Group I</w:t>
            </w:r>
          </w:p>
        </w:tc>
      </w:tr>
      <w:tr w:rsidR="00942494" w14:paraId="21EDB559" w14:textId="77777777" w:rsidTr="00247BA9">
        <w:tc>
          <w:tcPr>
            <w:tcW w:w="1838" w:type="dxa"/>
          </w:tcPr>
          <w:p w14:paraId="4515F373" w14:textId="77777777" w:rsidR="00942494" w:rsidRPr="004B5C35" w:rsidRDefault="00942494" w:rsidP="004B5C35">
            <w:r w:rsidRPr="004B5C35">
              <w:t>CPCCCM2006</w:t>
            </w:r>
          </w:p>
        </w:tc>
        <w:tc>
          <w:tcPr>
            <w:tcW w:w="5812" w:type="dxa"/>
          </w:tcPr>
          <w:p w14:paraId="76296E26" w14:textId="77777777" w:rsidR="00942494" w:rsidRPr="004B5C35" w:rsidRDefault="00942494" w:rsidP="004B5C35">
            <w:r w:rsidRPr="004B5C35">
              <w:t>Apply basic levelling procedures</w:t>
            </w:r>
          </w:p>
        </w:tc>
        <w:tc>
          <w:tcPr>
            <w:tcW w:w="1701" w:type="dxa"/>
          </w:tcPr>
          <w:p w14:paraId="2E738CCF" w14:textId="77777777" w:rsidR="00942494" w:rsidRDefault="00942494" w:rsidP="007C22A0">
            <w:pPr>
              <w:spacing w:line="216" w:lineRule="auto"/>
              <w:jc w:val="center"/>
              <w:rPr>
                <w:b/>
              </w:rPr>
            </w:pPr>
            <w:r>
              <w:t>Group I</w:t>
            </w:r>
          </w:p>
        </w:tc>
      </w:tr>
      <w:tr w:rsidR="00942494" w14:paraId="582B17D1" w14:textId="77777777" w:rsidTr="00247BA9">
        <w:tc>
          <w:tcPr>
            <w:tcW w:w="1838" w:type="dxa"/>
          </w:tcPr>
          <w:p w14:paraId="3752CA22" w14:textId="77777777" w:rsidR="00942494" w:rsidRPr="004B5C35" w:rsidRDefault="00942494" w:rsidP="004B5C35">
            <w:r w:rsidRPr="004B5C35">
              <w:t>CPCCCM2004*</w:t>
            </w:r>
          </w:p>
        </w:tc>
        <w:tc>
          <w:tcPr>
            <w:tcW w:w="5812" w:type="dxa"/>
          </w:tcPr>
          <w:p w14:paraId="7E215A08" w14:textId="77777777" w:rsidR="00942494" w:rsidRPr="004B5C35" w:rsidRDefault="00942494" w:rsidP="004B5C35">
            <w:r w:rsidRPr="004B5C35">
              <w:t>Handle construction materials</w:t>
            </w:r>
          </w:p>
        </w:tc>
        <w:tc>
          <w:tcPr>
            <w:tcW w:w="1701" w:type="dxa"/>
          </w:tcPr>
          <w:p w14:paraId="6087E362" w14:textId="77777777" w:rsidR="00942494" w:rsidRDefault="00942494" w:rsidP="007C22A0">
            <w:pPr>
              <w:spacing w:line="216" w:lineRule="auto"/>
              <w:jc w:val="center"/>
              <w:rPr>
                <w:b/>
              </w:rPr>
            </w:pPr>
            <w:r>
              <w:t>Group I</w:t>
            </w:r>
          </w:p>
        </w:tc>
      </w:tr>
    </w:tbl>
    <w:p w14:paraId="32F6FA90" w14:textId="77777777" w:rsidR="00A16DF8" w:rsidRDefault="00A16DF8">
      <w:pPr>
        <w:rPr>
          <w:highlight w:val="yellow"/>
        </w:rPr>
      </w:pPr>
    </w:p>
    <w:p w14:paraId="1DCECB6E" w14:textId="503455CE" w:rsidR="00A16DF8" w:rsidRPr="00A16DF8" w:rsidRDefault="00A16DF8" w:rsidP="007C22A0">
      <w:pPr>
        <w:pStyle w:val="Heading3"/>
      </w:pPr>
      <w:bookmarkStart w:id="21" w:name="_Hlk84871291"/>
      <w:r w:rsidRPr="00A16DF8">
        <w:t>Construction Pathways -Bricklaying</w:t>
      </w:r>
    </w:p>
    <w:bookmarkEnd w:id="21"/>
    <w:p w14:paraId="739F059E" w14:textId="215EFD93" w:rsidR="00A16DF8" w:rsidRPr="00DD1745" w:rsidRDefault="00A16DF8" w:rsidP="00131EDB">
      <w:pPr>
        <w:pStyle w:val="Heading4"/>
      </w:pPr>
      <w:r w:rsidRPr="00DD1745">
        <w:t>Cert</w:t>
      </w:r>
      <w:r>
        <w:t xml:space="preserve">ificate </w:t>
      </w:r>
      <w:r w:rsidRPr="00DD1745">
        <w:t>1</w:t>
      </w:r>
      <w:r>
        <w:t xml:space="preserve"> Construction</w:t>
      </w:r>
    </w:p>
    <w:tbl>
      <w:tblPr>
        <w:tblStyle w:val="TableGrid"/>
        <w:tblW w:w="9072" w:type="dxa"/>
        <w:tblLook w:val="04A0" w:firstRow="1" w:lastRow="0" w:firstColumn="1" w:lastColumn="0" w:noHBand="0" w:noVBand="1"/>
      </w:tblPr>
      <w:tblGrid>
        <w:gridCol w:w="1831"/>
        <w:gridCol w:w="5704"/>
        <w:gridCol w:w="1537"/>
      </w:tblGrid>
      <w:tr w:rsidR="007C22A0" w14:paraId="58B04E14" w14:textId="77777777" w:rsidTr="00247BA9">
        <w:tc>
          <w:tcPr>
            <w:tcW w:w="1838" w:type="dxa"/>
          </w:tcPr>
          <w:p w14:paraId="66D6EE22" w14:textId="417FF83C" w:rsidR="007C22A0" w:rsidRPr="000A721D" w:rsidRDefault="007C22A0" w:rsidP="007C22A0">
            <w:pPr>
              <w:spacing w:line="216" w:lineRule="auto"/>
              <w:jc w:val="center"/>
              <w:rPr>
                <w:b/>
                <w:bCs/>
                <w:szCs w:val="22"/>
              </w:rPr>
            </w:pPr>
            <w:r w:rsidRPr="00D61134">
              <w:rPr>
                <w:b/>
              </w:rPr>
              <w:t>Code</w:t>
            </w:r>
          </w:p>
        </w:tc>
        <w:tc>
          <w:tcPr>
            <w:tcW w:w="5812" w:type="dxa"/>
          </w:tcPr>
          <w:p w14:paraId="5E7A826A" w14:textId="6562FACC" w:rsidR="007C22A0" w:rsidRPr="000A721D" w:rsidRDefault="007C22A0" w:rsidP="007C22A0">
            <w:pPr>
              <w:spacing w:line="216" w:lineRule="auto"/>
              <w:jc w:val="center"/>
              <w:rPr>
                <w:b/>
                <w:bCs/>
                <w:szCs w:val="22"/>
              </w:rPr>
            </w:pPr>
            <w:r w:rsidRPr="00D61134">
              <w:rPr>
                <w:b/>
              </w:rPr>
              <w:t>Competency Title</w:t>
            </w:r>
          </w:p>
        </w:tc>
        <w:tc>
          <w:tcPr>
            <w:tcW w:w="1559" w:type="dxa"/>
          </w:tcPr>
          <w:p w14:paraId="1CEA0436" w14:textId="213C5E9F" w:rsidR="007C22A0" w:rsidRPr="000A721D" w:rsidRDefault="007C22A0" w:rsidP="007C22A0">
            <w:pPr>
              <w:spacing w:line="216" w:lineRule="auto"/>
              <w:jc w:val="center"/>
              <w:rPr>
                <w:b/>
                <w:bCs/>
                <w:szCs w:val="22"/>
              </w:rPr>
            </w:pPr>
            <w:r w:rsidRPr="00D61134">
              <w:rPr>
                <w:b/>
              </w:rPr>
              <w:t>Core</w:t>
            </w:r>
          </w:p>
        </w:tc>
      </w:tr>
      <w:tr w:rsidR="00A16DF8" w14:paraId="42EF0890" w14:textId="77777777" w:rsidTr="00247BA9">
        <w:tc>
          <w:tcPr>
            <w:tcW w:w="1838" w:type="dxa"/>
          </w:tcPr>
          <w:p w14:paraId="5168FA6F" w14:textId="77777777" w:rsidR="00A16DF8" w:rsidRPr="000A721D" w:rsidRDefault="00A16DF8" w:rsidP="00603B8C">
            <w:pPr>
              <w:spacing w:line="216" w:lineRule="auto"/>
              <w:rPr>
                <w:b/>
                <w:szCs w:val="22"/>
              </w:rPr>
            </w:pPr>
            <w:r w:rsidRPr="000A721D">
              <w:rPr>
                <w:b/>
                <w:bCs/>
                <w:szCs w:val="22"/>
              </w:rPr>
              <w:t>CPCCWHS1001</w:t>
            </w:r>
          </w:p>
        </w:tc>
        <w:tc>
          <w:tcPr>
            <w:tcW w:w="5812" w:type="dxa"/>
          </w:tcPr>
          <w:p w14:paraId="435C5E20" w14:textId="77777777" w:rsidR="00A16DF8" w:rsidRPr="000A721D" w:rsidRDefault="00A16DF8" w:rsidP="00603B8C">
            <w:pPr>
              <w:spacing w:line="216" w:lineRule="auto"/>
              <w:rPr>
                <w:b/>
                <w:szCs w:val="22"/>
              </w:rPr>
            </w:pPr>
            <w:r w:rsidRPr="000A721D">
              <w:rPr>
                <w:b/>
                <w:bCs/>
                <w:szCs w:val="22"/>
              </w:rPr>
              <w:t>Prepare to work safely in the construction industry</w:t>
            </w:r>
          </w:p>
        </w:tc>
        <w:tc>
          <w:tcPr>
            <w:tcW w:w="1559" w:type="dxa"/>
          </w:tcPr>
          <w:p w14:paraId="4993B762" w14:textId="77777777" w:rsidR="00A16DF8" w:rsidRPr="000A721D" w:rsidRDefault="00A16DF8" w:rsidP="007C22A0">
            <w:pPr>
              <w:spacing w:line="216" w:lineRule="auto"/>
              <w:jc w:val="center"/>
              <w:rPr>
                <w:b/>
                <w:bCs/>
                <w:szCs w:val="22"/>
              </w:rPr>
            </w:pPr>
            <w:r w:rsidRPr="000A721D">
              <w:rPr>
                <w:b/>
                <w:bCs/>
                <w:szCs w:val="22"/>
              </w:rPr>
              <w:t>Core</w:t>
            </w:r>
          </w:p>
        </w:tc>
      </w:tr>
      <w:tr w:rsidR="00A16DF8" w14:paraId="3B6EAB3F" w14:textId="77777777" w:rsidTr="00247BA9">
        <w:tc>
          <w:tcPr>
            <w:tcW w:w="1838" w:type="dxa"/>
          </w:tcPr>
          <w:p w14:paraId="67284D9C" w14:textId="77777777" w:rsidR="00A16DF8" w:rsidRPr="000A721D" w:rsidRDefault="00A16DF8" w:rsidP="00603B8C">
            <w:pPr>
              <w:spacing w:line="216" w:lineRule="auto"/>
              <w:rPr>
                <w:b/>
                <w:szCs w:val="22"/>
              </w:rPr>
            </w:pPr>
            <w:r w:rsidRPr="000A721D">
              <w:rPr>
                <w:rFonts w:cs="Calibri"/>
                <w:b/>
                <w:bCs/>
                <w:szCs w:val="22"/>
              </w:rPr>
              <w:t>CPCCVE1011*</w:t>
            </w:r>
          </w:p>
        </w:tc>
        <w:tc>
          <w:tcPr>
            <w:tcW w:w="5812" w:type="dxa"/>
          </w:tcPr>
          <w:p w14:paraId="10363696" w14:textId="77777777" w:rsidR="00A16DF8" w:rsidRPr="000A721D" w:rsidRDefault="00A16DF8" w:rsidP="00603B8C">
            <w:pPr>
              <w:spacing w:line="216" w:lineRule="auto"/>
              <w:rPr>
                <w:b/>
                <w:szCs w:val="22"/>
              </w:rPr>
            </w:pPr>
            <w:r w:rsidRPr="000A721D">
              <w:rPr>
                <w:rFonts w:cs="Calibri"/>
                <w:b/>
                <w:bCs/>
                <w:szCs w:val="22"/>
              </w:rPr>
              <w:t>Undertake a basic construction project</w:t>
            </w:r>
          </w:p>
        </w:tc>
        <w:tc>
          <w:tcPr>
            <w:tcW w:w="1559" w:type="dxa"/>
          </w:tcPr>
          <w:p w14:paraId="0AD8D4F7" w14:textId="77777777" w:rsidR="00A16DF8" w:rsidRPr="000A721D" w:rsidRDefault="00A16DF8" w:rsidP="007C22A0">
            <w:pPr>
              <w:spacing w:line="216" w:lineRule="auto"/>
              <w:jc w:val="center"/>
              <w:rPr>
                <w:b/>
                <w:bCs/>
                <w:szCs w:val="22"/>
              </w:rPr>
            </w:pPr>
            <w:r>
              <w:rPr>
                <w:b/>
                <w:bCs/>
                <w:szCs w:val="22"/>
              </w:rPr>
              <w:t>C</w:t>
            </w:r>
            <w:r w:rsidRPr="000A721D">
              <w:rPr>
                <w:b/>
                <w:bCs/>
                <w:szCs w:val="22"/>
              </w:rPr>
              <w:t>ore</w:t>
            </w:r>
          </w:p>
        </w:tc>
      </w:tr>
      <w:tr w:rsidR="00A16DF8" w14:paraId="285A465F" w14:textId="77777777" w:rsidTr="00247BA9">
        <w:tc>
          <w:tcPr>
            <w:tcW w:w="1838" w:type="dxa"/>
          </w:tcPr>
          <w:p w14:paraId="1FAC6D79" w14:textId="77777777" w:rsidR="00A16DF8" w:rsidRPr="000A721D" w:rsidRDefault="00A16DF8" w:rsidP="00603B8C">
            <w:pPr>
              <w:spacing w:line="216" w:lineRule="auto"/>
              <w:rPr>
                <w:b/>
                <w:szCs w:val="22"/>
              </w:rPr>
            </w:pPr>
            <w:r w:rsidRPr="000A721D">
              <w:rPr>
                <w:b/>
                <w:bCs/>
                <w:szCs w:val="22"/>
              </w:rPr>
              <w:t>CPCCCM2005*</w:t>
            </w:r>
          </w:p>
        </w:tc>
        <w:tc>
          <w:tcPr>
            <w:tcW w:w="5812" w:type="dxa"/>
          </w:tcPr>
          <w:p w14:paraId="34F08FC7" w14:textId="77777777" w:rsidR="00A16DF8" w:rsidRPr="000A721D" w:rsidRDefault="00A16DF8" w:rsidP="00603B8C">
            <w:pPr>
              <w:spacing w:line="216" w:lineRule="auto"/>
              <w:rPr>
                <w:b/>
                <w:szCs w:val="22"/>
              </w:rPr>
            </w:pPr>
            <w:r w:rsidRPr="000A721D">
              <w:rPr>
                <w:b/>
                <w:bCs/>
                <w:szCs w:val="22"/>
              </w:rPr>
              <w:t>Use construction tools and equipment</w:t>
            </w:r>
          </w:p>
        </w:tc>
        <w:tc>
          <w:tcPr>
            <w:tcW w:w="1559" w:type="dxa"/>
          </w:tcPr>
          <w:p w14:paraId="0BC89073" w14:textId="77777777" w:rsidR="00A16DF8" w:rsidRPr="000A721D" w:rsidRDefault="00A16DF8" w:rsidP="007C22A0">
            <w:pPr>
              <w:spacing w:line="216" w:lineRule="auto"/>
              <w:jc w:val="center"/>
              <w:rPr>
                <w:b/>
                <w:bCs/>
                <w:szCs w:val="22"/>
              </w:rPr>
            </w:pPr>
            <w:r w:rsidRPr="000A721D">
              <w:rPr>
                <w:b/>
                <w:bCs/>
                <w:szCs w:val="22"/>
              </w:rPr>
              <w:t>Core</w:t>
            </w:r>
          </w:p>
        </w:tc>
      </w:tr>
      <w:tr w:rsidR="00A16DF8" w14:paraId="77C505D1" w14:textId="77777777" w:rsidTr="00247BA9">
        <w:tc>
          <w:tcPr>
            <w:tcW w:w="1838" w:type="dxa"/>
          </w:tcPr>
          <w:p w14:paraId="2A4A8600" w14:textId="77777777" w:rsidR="00A16DF8" w:rsidRPr="000A721D" w:rsidRDefault="00A16DF8" w:rsidP="00603B8C">
            <w:pPr>
              <w:spacing w:line="216" w:lineRule="auto"/>
              <w:rPr>
                <w:b/>
                <w:szCs w:val="22"/>
              </w:rPr>
            </w:pPr>
            <w:r w:rsidRPr="000A721D">
              <w:rPr>
                <w:b/>
                <w:bCs/>
                <w:szCs w:val="22"/>
              </w:rPr>
              <w:t>CPCCOM1012</w:t>
            </w:r>
          </w:p>
        </w:tc>
        <w:tc>
          <w:tcPr>
            <w:tcW w:w="5812" w:type="dxa"/>
          </w:tcPr>
          <w:p w14:paraId="08037F87" w14:textId="77777777" w:rsidR="00A16DF8" w:rsidRPr="000A721D" w:rsidRDefault="00A16DF8" w:rsidP="00603B8C">
            <w:pPr>
              <w:spacing w:line="216" w:lineRule="auto"/>
              <w:rPr>
                <w:b/>
                <w:szCs w:val="22"/>
              </w:rPr>
            </w:pPr>
            <w:r w:rsidRPr="000A721D">
              <w:rPr>
                <w:b/>
                <w:bCs/>
                <w:szCs w:val="22"/>
              </w:rPr>
              <w:t>Work effectively and sustainably in the construction industry</w:t>
            </w:r>
          </w:p>
        </w:tc>
        <w:tc>
          <w:tcPr>
            <w:tcW w:w="1559" w:type="dxa"/>
          </w:tcPr>
          <w:p w14:paraId="09400323" w14:textId="77777777" w:rsidR="00A16DF8" w:rsidRPr="000A721D" w:rsidRDefault="00A16DF8" w:rsidP="007C22A0">
            <w:pPr>
              <w:spacing w:line="216" w:lineRule="auto"/>
              <w:jc w:val="center"/>
              <w:rPr>
                <w:b/>
                <w:bCs/>
                <w:szCs w:val="22"/>
              </w:rPr>
            </w:pPr>
            <w:r w:rsidRPr="000A721D">
              <w:rPr>
                <w:b/>
                <w:bCs/>
                <w:szCs w:val="22"/>
              </w:rPr>
              <w:t>Core</w:t>
            </w:r>
          </w:p>
        </w:tc>
      </w:tr>
      <w:tr w:rsidR="00A16DF8" w14:paraId="498414FD" w14:textId="77777777" w:rsidTr="00247BA9">
        <w:tc>
          <w:tcPr>
            <w:tcW w:w="1838" w:type="dxa"/>
          </w:tcPr>
          <w:p w14:paraId="5C7D144A" w14:textId="77777777" w:rsidR="00A16DF8" w:rsidRPr="000A721D" w:rsidRDefault="00A16DF8" w:rsidP="00603B8C">
            <w:pPr>
              <w:spacing w:line="216" w:lineRule="auto"/>
              <w:rPr>
                <w:b/>
                <w:szCs w:val="22"/>
              </w:rPr>
            </w:pPr>
            <w:r w:rsidRPr="000A721D">
              <w:rPr>
                <w:b/>
                <w:bCs/>
                <w:szCs w:val="22"/>
              </w:rPr>
              <w:t>CPCCCM2004*</w:t>
            </w:r>
          </w:p>
        </w:tc>
        <w:tc>
          <w:tcPr>
            <w:tcW w:w="5812" w:type="dxa"/>
          </w:tcPr>
          <w:p w14:paraId="45805457" w14:textId="77777777" w:rsidR="00A16DF8" w:rsidRPr="000A721D" w:rsidRDefault="00A16DF8" w:rsidP="00603B8C">
            <w:pPr>
              <w:spacing w:line="216" w:lineRule="auto"/>
              <w:rPr>
                <w:b/>
                <w:szCs w:val="22"/>
              </w:rPr>
            </w:pPr>
            <w:r w:rsidRPr="000A721D">
              <w:rPr>
                <w:b/>
                <w:bCs/>
                <w:szCs w:val="22"/>
              </w:rPr>
              <w:t>Handle construction materials</w:t>
            </w:r>
          </w:p>
        </w:tc>
        <w:tc>
          <w:tcPr>
            <w:tcW w:w="1559" w:type="dxa"/>
          </w:tcPr>
          <w:p w14:paraId="6730784D" w14:textId="77777777" w:rsidR="00A16DF8" w:rsidRPr="000A721D" w:rsidRDefault="00A16DF8" w:rsidP="007C22A0">
            <w:pPr>
              <w:spacing w:line="216" w:lineRule="auto"/>
              <w:jc w:val="center"/>
              <w:rPr>
                <w:b/>
                <w:bCs/>
                <w:szCs w:val="22"/>
              </w:rPr>
            </w:pPr>
            <w:r w:rsidRPr="000A721D">
              <w:rPr>
                <w:b/>
                <w:bCs/>
                <w:szCs w:val="22"/>
              </w:rPr>
              <w:t>Core</w:t>
            </w:r>
          </w:p>
        </w:tc>
      </w:tr>
    </w:tbl>
    <w:p w14:paraId="2BF8CE73" w14:textId="77777777" w:rsidR="00A16DF8" w:rsidRPr="00247BA9" w:rsidRDefault="00A16DF8" w:rsidP="00A16DF8"/>
    <w:p w14:paraId="21753C5D" w14:textId="77777777" w:rsidR="00247BA9" w:rsidRPr="00247BA9" w:rsidRDefault="00247BA9">
      <w:pPr>
        <w:spacing w:before="0"/>
        <w:rPr>
          <w:szCs w:val="28"/>
        </w:rPr>
      </w:pPr>
      <w:r w:rsidRPr="00247BA9">
        <w:br w:type="page"/>
      </w:r>
    </w:p>
    <w:p w14:paraId="0314EADF" w14:textId="664934A3" w:rsidR="00A16DF8" w:rsidRPr="00131EDB" w:rsidRDefault="00A16DF8" w:rsidP="00131EDB">
      <w:pPr>
        <w:pStyle w:val="Heading4"/>
      </w:pPr>
      <w:r w:rsidRPr="00DD1745">
        <w:lastRenderedPageBreak/>
        <w:t>Cert</w:t>
      </w:r>
      <w:r>
        <w:t>ificate II Construction Pathways</w:t>
      </w:r>
    </w:p>
    <w:tbl>
      <w:tblPr>
        <w:tblStyle w:val="TableGrid"/>
        <w:tblW w:w="9351" w:type="dxa"/>
        <w:tblLook w:val="04A0" w:firstRow="1" w:lastRow="0" w:firstColumn="1" w:lastColumn="0" w:noHBand="0" w:noVBand="1"/>
      </w:tblPr>
      <w:tblGrid>
        <w:gridCol w:w="1838"/>
        <w:gridCol w:w="5812"/>
        <w:gridCol w:w="1701"/>
      </w:tblGrid>
      <w:tr w:rsidR="007C22A0" w:rsidRPr="000A721D" w14:paraId="12BDB25E" w14:textId="77777777" w:rsidTr="000400F3">
        <w:tc>
          <w:tcPr>
            <w:tcW w:w="1838" w:type="dxa"/>
          </w:tcPr>
          <w:p w14:paraId="4E459AF6" w14:textId="77959B03" w:rsidR="007C22A0" w:rsidRPr="000A721D" w:rsidRDefault="007C22A0" w:rsidP="007C22A0">
            <w:pPr>
              <w:jc w:val="center"/>
              <w:rPr>
                <w:b/>
                <w:bCs/>
                <w:szCs w:val="22"/>
              </w:rPr>
            </w:pPr>
            <w:r w:rsidRPr="00D61134">
              <w:rPr>
                <w:b/>
              </w:rPr>
              <w:t>Code</w:t>
            </w:r>
          </w:p>
        </w:tc>
        <w:tc>
          <w:tcPr>
            <w:tcW w:w="5812" w:type="dxa"/>
          </w:tcPr>
          <w:p w14:paraId="5F56AD67" w14:textId="4168C630" w:rsidR="007C22A0" w:rsidRPr="000A721D" w:rsidRDefault="007C22A0" w:rsidP="007C22A0">
            <w:pPr>
              <w:jc w:val="center"/>
              <w:rPr>
                <w:b/>
                <w:bCs/>
                <w:szCs w:val="22"/>
              </w:rPr>
            </w:pPr>
            <w:r w:rsidRPr="00D61134">
              <w:rPr>
                <w:b/>
              </w:rPr>
              <w:t>Competency Title</w:t>
            </w:r>
          </w:p>
        </w:tc>
        <w:tc>
          <w:tcPr>
            <w:tcW w:w="1701" w:type="dxa"/>
          </w:tcPr>
          <w:p w14:paraId="1B4720B0" w14:textId="59134AA0" w:rsidR="007C22A0" w:rsidRDefault="00653546" w:rsidP="007C22A0">
            <w:pPr>
              <w:jc w:val="center"/>
              <w:rPr>
                <w:b/>
                <w:bCs/>
                <w:szCs w:val="22"/>
              </w:rPr>
            </w:pPr>
            <w:r w:rsidRPr="00D61134">
              <w:rPr>
                <w:b/>
              </w:rPr>
              <w:t>Core</w:t>
            </w:r>
            <w:r>
              <w:rPr>
                <w:b/>
              </w:rPr>
              <w:t>/Electives</w:t>
            </w:r>
          </w:p>
        </w:tc>
      </w:tr>
      <w:tr w:rsidR="00A16DF8" w:rsidRPr="000A721D" w14:paraId="42987DA6" w14:textId="77777777" w:rsidTr="000400F3">
        <w:tc>
          <w:tcPr>
            <w:tcW w:w="1838" w:type="dxa"/>
          </w:tcPr>
          <w:p w14:paraId="45570F06" w14:textId="77777777" w:rsidR="00A16DF8" w:rsidRPr="000A721D" w:rsidRDefault="00A16DF8" w:rsidP="00603B8C">
            <w:pPr>
              <w:rPr>
                <w:b/>
                <w:szCs w:val="22"/>
              </w:rPr>
            </w:pPr>
            <w:r w:rsidRPr="000A721D">
              <w:rPr>
                <w:b/>
                <w:bCs/>
                <w:szCs w:val="22"/>
              </w:rPr>
              <w:t>CPCCWHS2001</w:t>
            </w:r>
          </w:p>
        </w:tc>
        <w:tc>
          <w:tcPr>
            <w:tcW w:w="5812" w:type="dxa"/>
          </w:tcPr>
          <w:p w14:paraId="37E83AAA" w14:textId="29D71ABB" w:rsidR="00A16DF8" w:rsidRPr="000A721D" w:rsidRDefault="00A16DF8" w:rsidP="00603B8C">
            <w:pPr>
              <w:rPr>
                <w:b/>
                <w:szCs w:val="22"/>
              </w:rPr>
            </w:pPr>
            <w:r w:rsidRPr="000A721D">
              <w:rPr>
                <w:b/>
                <w:bCs/>
                <w:szCs w:val="22"/>
              </w:rPr>
              <w:t xml:space="preserve">Apply WHS requirements, </w:t>
            </w:r>
            <w:proofErr w:type="gramStart"/>
            <w:r w:rsidRPr="000A721D">
              <w:rPr>
                <w:b/>
                <w:bCs/>
                <w:szCs w:val="22"/>
              </w:rPr>
              <w:t>policies</w:t>
            </w:r>
            <w:proofErr w:type="gramEnd"/>
            <w:r w:rsidRPr="000A721D">
              <w:rPr>
                <w:b/>
                <w:bCs/>
                <w:szCs w:val="22"/>
              </w:rPr>
              <w:t xml:space="preserve"> and procedures in the Construction Industry</w:t>
            </w:r>
          </w:p>
        </w:tc>
        <w:tc>
          <w:tcPr>
            <w:tcW w:w="1701" w:type="dxa"/>
          </w:tcPr>
          <w:p w14:paraId="631F4B4C" w14:textId="77777777" w:rsidR="00A16DF8" w:rsidRPr="000A721D" w:rsidRDefault="00A16DF8" w:rsidP="007C22A0">
            <w:pPr>
              <w:jc w:val="center"/>
              <w:rPr>
                <w:szCs w:val="22"/>
              </w:rPr>
            </w:pPr>
            <w:r>
              <w:rPr>
                <w:b/>
                <w:bCs/>
                <w:szCs w:val="22"/>
              </w:rPr>
              <w:t>C</w:t>
            </w:r>
            <w:r w:rsidRPr="000A721D">
              <w:rPr>
                <w:b/>
                <w:bCs/>
                <w:szCs w:val="22"/>
              </w:rPr>
              <w:t>ore</w:t>
            </w:r>
          </w:p>
        </w:tc>
      </w:tr>
      <w:tr w:rsidR="00A16DF8" w:rsidRPr="000A721D" w14:paraId="30A2C86B" w14:textId="77777777" w:rsidTr="00603B8C">
        <w:tc>
          <w:tcPr>
            <w:tcW w:w="9351" w:type="dxa"/>
            <w:gridSpan w:val="3"/>
          </w:tcPr>
          <w:p w14:paraId="6F191761" w14:textId="3F706739" w:rsidR="00A16DF8" w:rsidRPr="000A721D" w:rsidRDefault="00A16DF8" w:rsidP="007C22A0">
            <w:pPr>
              <w:jc w:val="center"/>
              <w:rPr>
                <w:szCs w:val="22"/>
              </w:rPr>
            </w:pPr>
            <w:r w:rsidRPr="000A721D">
              <w:rPr>
                <w:b/>
                <w:bCs/>
                <w:szCs w:val="22"/>
              </w:rPr>
              <w:t>Electives</w:t>
            </w:r>
          </w:p>
        </w:tc>
      </w:tr>
      <w:tr w:rsidR="00A16DF8" w:rsidRPr="000A721D" w14:paraId="122BF227" w14:textId="77777777" w:rsidTr="000400F3">
        <w:tc>
          <w:tcPr>
            <w:tcW w:w="1838" w:type="dxa"/>
          </w:tcPr>
          <w:p w14:paraId="6FEF852A" w14:textId="77777777" w:rsidR="00A16DF8" w:rsidRPr="004B5C35" w:rsidRDefault="00A16DF8" w:rsidP="004B5C35">
            <w:r w:rsidRPr="004B5C35">
              <w:t>CPCCCM2006</w:t>
            </w:r>
          </w:p>
        </w:tc>
        <w:tc>
          <w:tcPr>
            <w:tcW w:w="5812" w:type="dxa"/>
          </w:tcPr>
          <w:p w14:paraId="52D4835C" w14:textId="77777777" w:rsidR="00A16DF8" w:rsidRPr="004B5C35" w:rsidRDefault="00A16DF8" w:rsidP="004B5C35">
            <w:r w:rsidRPr="004B5C35">
              <w:t>Apply basic levelling procedures</w:t>
            </w:r>
          </w:p>
        </w:tc>
        <w:tc>
          <w:tcPr>
            <w:tcW w:w="1701" w:type="dxa"/>
          </w:tcPr>
          <w:p w14:paraId="3DC037DD" w14:textId="77777777" w:rsidR="00A16DF8" w:rsidRPr="000A721D" w:rsidRDefault="00A16DF8" w:rsidP="007C22A0">
            <w:pPr>
              <w:jc w:val="center"/>
              <w:rPr>
                <w:szCs w:val="22"/>
              </w:rPr>
            </w:pPr>
            <w:r w:rsidRPr="000A721D">
              <w:rPr>
                <w:szCs w:val="22"/>
              </w:rPr>
              <w:t>Group I</w:t>
            </w:r>
          </w:p>
        </w:tc>
      </w:tr>
      <w:tr w:rsidR="00A16DF8" w:rsidRPr="000A721D" w14:paraId="42DCBC1A" w14:textId="77777777" w:rsidTr="000400F3">
        <w:tc>
          <w:tcPr>
            <w:tcW w:w="1838" w:type="dxa"/>
          </w:tcPr>
          <w:p w14:paraId="3AF585FB" w14:textId="77777777" w:rsidR="00A16DF8" w:rsidRPr="000A721D" w:rsidRDefault="00A16DF8" w:rsidP="00603B8C">
            <w:pPr>
              <w:rPr>
                <w:szCs w:val="22"/>
              </w:rPr>
            </w:pPr>
            <w:r w:rsidRPr="000A721D">
              <w:rPr>
                <w:szCs w:val="22"/>
              </w:rPr>
              <w:t>CPCCCM2009*</w:t>
            </w:r>
          </w:p>
        </w:tc>
        <w:tc>
          <w:tcPr>
            <w:tcW w:w="5812" w:type="dxa"/>
          </w:tcPr>
          <w:p w14:paraId="7821B06B" w14:textId="77777777" w:rsidR="00A16DF8" w:rsidRPr="000A721D" w:rsidRDefault="00A16DF8" w:rsidP="00603B8C">
            <w:pPr>
              <w:rPr>
                <w:szCs w:val="22"/>
              </w:rPr>
            </w:pPr>
            <w:r w:rsidRPr="000A721D">
              <w:rPr>
                <w:szCs w:val="22"/>
              </w:rPr>
              <w:t>Carry out basic demolition</w:t>
            </w:r>
          </w:p>
        </w:tc>
        <w:tc>
          <w:tcPr>
            <w:tcW w:w="1701" w:type="dxa"/>
          </w:tcPr>
          <w:p w14:paraId="3F79E897" w14:textId="77777777" w:rsidR="00A16DF8" w:rsidRPr="000A721D" w:rsidRDefault="00A16DF8" w:rsidP="007C22A0">
            <w:pPr>
              <w:jc w:val="center"/>
              <w:rPr>
                <w:szCs w:val="22"/>
              </w:rPr>
            </w:pPr>
            <w:r w:rsidRPr="000A721D">
              <w:rPr>
                <w:szCs w:val="22"/>
              </w:rPr>
              <w:t>Group I</w:t>
            </w:r>
          </w:p>
        </w:tc>
      </w:tr>
      <w:tr w:rsidR="00A16DF8" w:rsidRPr="000A721D" w14:paraId="20DAD78C" w14:textId="77777777" w:rsidTr="000400F3">
        <w:tc>
          <w:tcPr>
            <w:tcW w:w="1838" w:type="dxa"/>
          </w:tcPr>
          <w:p w14:paraId="292903B8" w14:textId="77777777" w:rsidR="00A16DF8" w:rsidRPr="004B5C35" w:rsidRDefault="00A16DF8" w:rsidP="004B5C35">
            <w:r w:rsidRPr="004B5C35">
              <w:t>CPCCCM2004*</w:t>
            </w:r>
          </w:p>
        </w:tc>
        <w:tc>
          <w:tcPr>
            <w:tcW w:w="5812" w:type="dxa"/>
          </w:tcPr>
          <w:p w14:paraId="25806E41" w14:textId="77777777" w:rsidR="00A16DF8" w:rsidRPr="004B5C35" w:rsidRDefault="00A16DF8" w:rsidP="004B5C35">
            <w:r w:rsidRPr="004B5C35">
              <w:t>Handle construction materials</w:t>
            </w:r>
          </w:p>
        </w:tc>
        <w:tc>
          <w:tcPr>
            <w:tcW w:w="1701" w:type="dxa"/>
          </w:tcPr>
          <w:p w14:paraId="4B12873C" w14:textId="77777777" w:rsidR="00A16DF8" w:rsidRPr="000A721D" w:rsidRDefault="00A16DF8" w:rsidP="007C22A0">
            <w:pPr>
              <w:jc w:val="center"/>
              <w:rPr>
                <w:szCs w:val="22"/>
              </w:rPr>
            </w:pPr>
            <w:r w:rsidRPr="000A721D">
              <w:rPr>
                <w:szCs w:val="22"/>
              </w:rPr>
              <w:t>Group I</w:t>
            </w:r>
          </w:p>
        </w:tc>
      </w:tr>
      <w:tr w:rsidR="00A16DF8" w:rsidRPr="000A721D" w14:paraId="1D1A682A" w14:textId="77777777" w:rsidTr="000400F3">
        <w:tc>
          <w:tcPr>
            <w:tcW w:w="1838" w:type="dxa"/>
          </w:tcPr>
          <w:p w14:paraId="068BEC08" w14:textId="77777777" w:rsidR="00A16DF8" w:rsidRPr="004B5C35" w:rsidRDefault="00A16DF8" w:rsidP="004B5C35">
            <w:r w:rsidRPr="004B5C35">
              <w:t>CPCCCM2012*</w:t>
            </w:r>
          </w:p>
        </w:tc>
        <w:tc>
          <w:tcPr>
            <w:tcW w:w="5812" w:type="dxa"/>
          </w:tcPr>
          <w:p w14:paraId="40EA9E09" w14:textId="77777777" w:rsidR="00A16DF8" w:rsidRPr="004B5C35" w:rsidRDefault="00A16DF8" w:rsidP="004B5C35">
            <w:r w:rsidRPr="004B5C35">
              <w:t>Work safely at heights#</w:t>
            </w:r>
          </w:p>
        </w:tc>
        <w:tc>
          <w:tcPr>
            <w:tcW w:w="1701" w:type="dxa"/>
          </w:tcPr>
          <w:p w14:paraId="03BDA2C7" w14:textId="77777777" w:rsidR="00A16DF8" w:rsidRPr="000A721D" w:rsidRDefault="00A16DF8" w:rsidP="007C22A0">
            <w:pPr>
              <w:jc w:val="center"/>
              <w:rPr>
                <w:szCs w:val="22"/>
              </w:rPr>
            </w:pPr>
            <w:r w:rsidRPr="000A721D">
              <w:rPr>
                <w:szCs w:val="22"/>
              </w:rPr>
              <w:t>Group I</w:t>
            </w:r>
          </w:p>
        </w:tc>
      </w:tr>
      <w:tr w:rsidR="00A16DF8" w:rsidRPr="000A721D" w14:paraId="38E2FADC" w14:textId="77777777" w:rsidTr="000400F3">
        <w:tc>
          <w:tcPr>
            <w:tcW w:w="1838" w:type="dxa"/>
          </w:tcPr>
          <w:p w14:paraId="191ACBC2" w14:textId="77777777" w:rsidR="00A16DF8" w:rsidRPr="000A721D" w:rsidRDefault="00A16DF8" w:rsidP="00603B8C">
            <w:pPr>
              <w:rPr>
                <w:szCs w:val="22"/>
              </w:rPr>
            </w:pPr>
            <w:r w:rsidRPr="000A721D">
              <w:rPr>
                <w:bCs/>
                <w:szCs w:val="22"/>
              </w:rPr>
              <w:t>CPCCBL2001A</w:t>
            </w:r>
          </w:p>
        </w:tc>
        <w:tc>
          <w:tcPr>
            <w:tcW w:w="5812" w:type="dxa"/>
          </w:tcPr>
          <w:p w14:paraId="3407834E" w14:textId="77777777" w:rsidR="00A16DF8" w:rsidRPr="000A721D" w:rsidRDefault="00A16DF8" w:rsidP="00603B8C">
            <w:pPr>
              <w:rPr>
                <w:szCs w:val="22"/>
              </w:rPr>
            </w:pPr>
            <w:r w:rsidRPr="000A721D">
              <w:rPr>
                <w:bCs/>
                <w:szCs w:val="22"/>
              </w:rPr>
              <w:t xml:space="preserve">Handle and prepare bricklaying and </w:t>
            </w:r>
            <w:proofErr w:type="spellStart"/>
            <w:r w:rsidRPr="000A721D">
              <w:rPr>
                <w:bCs/>
                <w:szCs w:val="22"/>
              </w:rPr>
              <w:t>blocklaying</w:t>
            </w:r>
            <w:proofErr w:type="spellEnd"/>
            <w:r w:rsidRPr="000A721D">
              <w:rPr>
                <w:bCs/>
                <w:szCs w:val="22"/>
              </w:rPr>
              <w:t xml:space="preserve"> materials</w:t>
            </w:r>
          </w:p>
        </w:tc>
        <w:tc>
          <w:tcPr>
            <w:tcW w:w="1701" w:type="dxa"/>
          </w:tcPr>
          <w:p w14:paraId="1F451929" w14:textId="77777777" w:rsidR="00A16DF8" w:rsidRPr="000A721D" w:rsidRDefault="00A16DF8" w:rsidP="007C22A0">
            <w:pPr>
              <w:jc w:val="center"/>
              <w:rPr>
                <w:szCs w:val="22"/>
              </w:rPr>
            </w:pPr>
            <w:r w:rsidRPr="000A721D">
              <w:rPr>
                <w:szCs w:val="22"/>
              </w:rPr>
              <w:t>Group A</w:t>
            </w:r>
          </w:p>
        </w:tc>
      </w:tr>
      <w:tr w:rsidR="00A16DF8" w:rsidRPr="000A721D" w14:paraId="4B93A08C" w14:textId="77777777" w:rsidTr="000400F3">
        <w:tc>
          <w:tcPr>
            <w:tcW w:w="1838" w:type="dxa"/>
          </w:tcPr>
          <w:p w14:paraId="76BE8FE7" w14:textId="77777777" w:rsidR="00A16DF8" w:rsidRPr="000A721D" w:rsidRDefault="00A16DF8" w:rsidP="00603B8C">
            <w:pPr>
              <w:rPr>
                <w:szCs w:val="22"/>
              </w:rPr>
            </w:pPr>
            <w:r w:rsidRPr="000A721D">
              <w:rPr>
                <w:bCs/>
                <w:szCs w:val="22"/>
              </w:rPr>
              <w:t>CPCCBL2002A</w:t>
            </w:r>
          </w:p>
        </w:tc>
        <w:tc>
          <w:tcPr>
            <w:tcW w:w="5812" w:type="dxa"/>
          </w:tcPr>
          <w:p w14:paraId="07A383C9" w14:textId="77777777" w:rsidR="00A16DF8" w:rsidRPr="000A721D" w:rsidRDefault="00A16DF8" w:rsidP="00603B8C">
            <w:pPr>
              <w:rPr>
                <w:szCs w:val="22"/>
              </w:rPr>
            </w:pPr>
            <w:r w:rsidRPr="000A721D">
              <w:rPr>
                <w:bCs/>
                <w:szCs w:val="22"/>
              </w:rPr>
              <w:t xml:space="preserve">Use bricklaying and </w:t>
            </w:r>
            <w:proofErr w:type="spellStart"/>
            <w:r w:rsidRPr="000A721D">
              <w:rPr>
                <w:bCs/>
                <w:szCs w:val="22"/>
              </w:rPr>
              <w:t>blocklaying</w:t>
            </w:r>
            <w:proofErr w:type="spellEnd"/>
            <w:r w:rsidRPr="000A721D">
              <w:rPr>
                <w:bCs/>
                <w:szCs w:val="22"/>
              </w:rPr>
              <w:t xml:space="preserve"> tools and equipment</w:t>
            </w:r>
          </w:p>
        </w:tc>
        <w:tc>
          <w:tcPr>
            <w:tcW w:w="1701" w:type="dxa"/>
          </w:tcPr>
          <w:p w14:paraId="27037B08" w14:textId="77777777" w:rsidR="00A16DF8" w:rsidRPr="000A721D" w:rsidRDefault="00A16DF8" w:rsidP="007C22A0">
            <w:pPr>
              <w:jc w:val="center"/>
              <w:rPr>
                <w:szCs w:val="22"/>
              </w:rPr>
            </w:pPr>
            <w:r w:rsidRPr="000A721D">
              <w:rPr>
                <w:szCs w:val="22"/>
              </w:rPr>
              <w:t>Group A</w:t>
            </w:r>
          </w:p>
        </w:tc>
      </w:tr>
    </w:tbl>
    <w:p w14:paraId="2F17D288" w14:textId="77777777" w:rsidR="00A16DF8" w:rsidRPr="007C22A0" w:rsidRDefault="00A16DF8" w:rsidP="00A16DF8"/>
    <w:p w14:paraId="22F708EC" w14:textId="0A99FB60" w:rsidR="00A16DF8" w:rsidRPr="00A16DF8" w:rsidRDefault="00A16DF8" w:rsidP="007C22A0">
      <w:pPr>
        <w:pStyle w:val="Heading3"/>
      </w:pPr>
      <w:r w:rsidRPr="00A16DF8">
        <w:t xml:space="preserve">Construction </w:t>
      </w:r>
      <w:r>
        <w:t>Skills</w:t>
      </w:r>
      <w:r w:rsidRPr="00A16DF8">
        <w:t xml:space="preserve"> -Bricklaying</w:t>
      </w:r>
    </w:p>
    <w:p w14:paraId="27EA9E6F" w14:textId="77777777" w:rsidR="000400F3" w:rsidRPr="00DD1745" w:rsidRDefault="000400F3" w:rsidP="007C22A0">
      <w:pPr>
        <w:pStyle w:val="Heading4"/>
      </w:pPr>
      <w:r w:rsidRPr="00DD1745">
        <w:t>Cert</w:t>
      </w:r>
      <w:r>
        <w:t xml:space="preserve">ificate I Construction </w:t>
      </w:r>
    </w:p>
    <w:tbl>
      <w:tblPr>
        <w:tblStyle w:val="TableGrid"/>
        <w:tblW w:w="9351" w:type="dxa"/>
        <w:tblLook w:val="04A0" w:firstRow="1" w:lastRow="0" w:firstColumn="1" w:lastColumn="0" w:noHBand="0" w:noVBand="1"/>
      </w:tblPr>
      <w:tblGrid>
        <w:gridCol w:w="1838"/>
        <w:gridCol w:w="5670"/>
        <w:gridCol w:w="1843"/>
      </w:tblGrid>
      <w:tr w:rsidR="00247BA9" w14:paraId="792E505B" w14:textId="77777777" w:rsidTr="00603B8C">
        <w:tc>
          <w:tcPr>
            <w:tcW w:w="1838" w:type="dxa"/>
          </w:tcPr>
          <w:p w14:paraId="33C27745" w14:textId="5526E551" w:rsidR="00247BA9" w:rsidRPr="00261751" w:rsidRDefault="00247BA9" w:rsidP="00247BA9">
            <w:pPr>
              <w:spacing w:line="216" w:lineRule="auto"/>
              <w:rPr>
                <w:b/>
                <w:bCs/>
              </w:rPr>
            </w:pPr>
            <w:r w:rsidRPr="00D61134">
              <w:rPr>
                <w:b/>
              </w:rPr>
              <w:t>Code</w:t>
            </w:r>
          </w:p>
        </w:tc>
        <w:tc>
          <w:tcPr>
            <w:tcW w:w="5670" w:type="dxa"/>
          </w:tcPr>
          <w:p w14:paraId="46666BAE" w14:textId="50382D71" w:rsidR="00247BA9" w:rsidRPr="00261751" w:rsidRDefault="00247BA9" w:rsidP="00247BA9">
            <w:pPr>
              <w:spacing w:line="216" w:lineRule="auto"/>
              <w:rPr>
                <w:b/>
                <w:bCs/>
              </w:rPr>
            </w:pPr>
            <w:r w:rsidRPr="00D61134">
              <w:rPr>
                <w:b/>
              </w:rPr>
              <w:t>Competency Title</w:t>
            </w:r>
          </w:p>
        </w:tc>
        <w:tc>
          <w:tcPr>
            <w:tcW w:w="1843" w:type="dxa"/>
          </w:tcPr>
          <w:p w14:paraId="623DD557" w14:textId="163419CD" w:rsidR="00247BA9" w:rsidRPr="0073580F" w:rsidRDefault="00247BA9" w:rsidP="00247BA9">
            <w:pPr>
              <w:spacing w:line="216" w:lineRule="auto"/>
              <w:jc w:val="center"/>
              <w:rPr>
                <w:b/>
                <w:bCs/>
              </w:rPr>
            </w:pPr>
            <w:r w:rsidRPr="00D61134">
              <w:rPr>
                <w:b/>
              </w:rPr>
              <w:t>Core</w:t>
            </w:r>
          </w:p>
        </w:tc>
      </w:tr>
      <w:tr w:rsidR="000400F3" w14:paraId="09A0840A" w14:textId="77777777" w:rsidTr="00603B8C">
        <w:tc>
          <w:tcPr>
            <w:tcW w:w="1838" w:type="dxa"/>
          </w:tcPr>
          <w:p w14:paraId="41449984" w14:textId="77777777" w:rsidR="000400F3" w:rsidRDefault="000400F3" w:rsidP="00603B8C">
            <w:pPr>
              <w:spacing w:line="216" w:lineRule="auto"/>
              <w:rPr>
                <w:b/>
              </w:rPr>
            </w:pPr>
            <w:r w:rsidRPr="00261751">
              <w:rPr>
                <w:b/>
                <w:bCs/>
              </w:rPr>
              <w:t>CPCCWHS1001</w:t>
            </w:r>
          </w:p>
        </w:tc>
        <w:tc>
          <w:tcPr>
            <w:tcW w:w="5670" w:type="dxa"/>
          </w:tcPr>
          <w:p w14:paraId="7FC234FE" w14:textId="77777777" w:rsidR="000400F3" w:rsidRDefault="000400F3" w:rsidP="00603B8C">
            <w:pPr>
              <w:spacing w:line="216" w:lineRule="auto"/>
              <w:rPr>
                <w:b/>
              </w:rPr>
            </w:pPr>
            <w:r w:rsidRPr="00261751">
              <w:rPr>
                <w:b/>
                <w:bCs/>
              </w:rPr>
              <w:t>Prepare to work safely in the construction industry</w:t>
            </w:r>
          </w:p>
        </w:tc>
        <w:tc>
          <w:tcPr>
            <w:tcW w:w="1843" w:type="dxa"/>
          </w:tcPr>
          <w:p w14:paraId="5877DE85" w14:textId="77777777" w:rsidR="000400F3" w:rsidRPr="0073580F" w:rsidRDefault="000400F3" w:rsidP="007C22A0">
            <w:pPr>
              <w:spacing w:line="216" w:lineRule="auto"/>
              <w:jc w:val="center"/>
              <w:rPr>
                <w:b/>
                <w:bCs/>
              </w:rPr>
            </w:pPr>
            <w:r w:rsidRPr="0073580F">
              <w:rPr>
                <w:b/>
                <w:bCs/>
              </w:rPr>
              <w:t>Core</w:t>
            </w:r>
          </w:p>
        </w:tc>
      </w:tr>
      <w:tr w:rsidR="000400F3" w14:paraId="3118DCF9" w14:textId="77777777" w:rsidTr="00603B8C">
        <w:tc>
          <w:tcPr>
            <w:tcW w:w="1838" w:type="dxa"/>
          </w:tcPr>
          <w:p w14:paraId="6DF62070" w14:textId="77777777" w:rsidR="000400F3" w:rsidRPr="004B5C35" w:rsidRDefault="000400F3" w:rsidP="00603B8C">
            <w:pPr>
              <w:spacing w:line="216" w:lineRule="auto"/>
              <w:rPr>
                <w:b/>
                <w:bCs/>
              </w:rPr>
            </w:pPr>
            <w:r w:rsidRPr="004B5C35">
              <w:rPr>
                <w:rFonts w:cs="Calibri"/>
                <w:b/>
                <w:bCs/>
                <w:szCs w:val="20"/>
              </w:rPr>
              <w:t>CPCCVE1011*</w:t>
            </w:r>
          </w:p>
        </w:tc>
        <w:tc>
          <w:tcPr>
            <w:tcW w:w="5670" w:type="dxa"/>
          </w:tcPr>
          <w:p w14:paraId="16475A5B" w14:textId="77777777" w:rsidR="000400F3" w:rsidRPr="004B5C35" w:rsidRDefault="000400F3" w:rsidP="00603B8C">
            <w:pPr>
              <w:spacing w:line="216" w:lineRule="auto"/>
              <w:rPr>
                <w:b/>
                <w:bCs/>
              </w:rPr>
            </w:pPr>
            <w:r w:rsidRPr="004B5C35">
              <w:rPr>
                <w:rFonts w:cs="Calibri"/>
                <w:b/>
                <w:bCs/>
                <w:szCs w:val="20"/>
              </w:rPr>
              <w:t>Undertake a basic construction project</w:t>
            </w:r>
          </w:p>
        </w:tc>
        <w:tc>
          <w:tcPr>
            <w:tcW w:w="1843" w:type="dxa"/>
          </w:tcPr>
          <w:p w14:paraId="4A621DAA" w14:textId="77777777" w:rsidR="000400F3" w:rsidRPr="0073580F" w:rsidRDefault="000400F3" w:rsidP="007C22A0">
            <w:pPr>
              <w:spacing w:line="216" w:lineRule="auto"/>
              <w:jc w:val="center"/>
              <w:rPr>
                <w:b/>
                <w:bCs/>
              </w:rPr>
            </w:pPr>
            <w:r>
              <w:rPr>
                <w:b/>
                <w:bCs/>
              </w:rPr>
              <w:t>C</w:t>
            </w:r>
            <w:r w:rsidRPr="0073580F">
              <w:rPr>
                <w:b/>
                <w:bCs/>
              </w:rPr>
              <w:t>ore</w:t>
            </w:r>
          </w:p>
        </w:tc>
      </w:tr>
      <w:tr w:rsidR="000400F3" w14:paraId="0F262B88" w14:textId="77777777" w:rsidTr="00603B8C">
        <w:tc>
          <w:tcPr>
            <w:tcW w:w="1838" w:type="dxa"/>
          </w:tcPr>
          <w:p w14:paraId="21E20A9C" w14:textId="77777777" w:rsidR="000400F3" w:rsidRDefault="000400F3" w:rsidP="00603B8C">
            <w:pPr>
              <w:spacing w:line="216" w:lineRule="auto"/>
              <w:rPr>
                <w:b/>
              </w:rPr>
            </w:pPr>
            <w:r w:rsidRPr="00261751">
              <w:rPr>
                <w:b/>
                <w:bCs/>
              </w:rPr>
              <w:t>CPCCCM2005*</w:t>
            </w:r>
          </w:p>
        </w:tc>
        <w:tc>
          <w:tcPr>
            <w:tcW w:w="5670" w:type="dxa"/>
          </w:tcPr>
          <w:p w14:paraId="77BDC774" w14:textId="77777777" w:rsidR="000400F3" w:rsidRDefault="000400F3" w:rsidP="00603B8C">
            <w:pPr>
              <w:spacing w:line="216" w:lineRule="auto"/>
              <w:rPr>
                <w:b/>
              </w:rPr>
            </w:pPr>
            <w:r w:rsidRPr="00261751">
              <w:rPr>
                <w:b/>
                <w:bCs/>
              </w:rPr>
              <w:t>Use construction tools and equipment</w:t>
            </w:r>
          </w:p>
        </w:tc>
        <w:tc>
          <w:tcPr>
            <w:tcW w:w="1843" w:type="dxa"/>
          </w:tcPr>
          <w:p w14:paraId="4699A39A" w14:textId="77777777" w:rsidR="000400F3" w:rsidRPr="0073580F" w:rsidRDefault="000400F3" w:rsidP="007C22A0">
            <w:pPr>
              <w:spacing w:line="216" w:lineRule="auto"/>
              <w:jc w:val="center"/>
              <w:rPr>
                <w:b/>
                <w:bCs/>
              </w:rPr>
            </w:pPr>
            <w:r w:rsidRPr="0073580F">
              <w:rPr>
                <w:b/>
                <w:bCs/>
              </w:rPr>
              <w:t>Core</w:t>
            </w:r>
          </w:p>
        </w:tc>
      </w:tr>
      <w:tr w:rsidR="000400F3" w14:paraId="0170ED02" w14:textId="77777777" w:rsidTr="00603B8C">
        <w:tc>
          <w:tcPr>
            <w:tcW w:w="1838" w:type="dxa"/>
          </w:tcPr>
          <w:p w14:paraId="4660B90D" w14:textId="77777777" w:rsidR="000400F3" w:rsidRDefault="000400F3" w:rsidP="00603B8C">
            <w:pPr>
              <w:spacing w:line="216" w:lineRule="auto"/>
              <w:rPr>
                <w:b/>
              </w:rPr>
            </w:pPr>
            <w:r w:rsidRPr="00261751">
              <w:rPr>
                <w:b/>
                <w:bCs/>
              </w:rPr>
              <w:t>CPCCOM1012</w:t>
            </w:r>
          </w:p>
        </w:tc>
        <w:tc>
          <w:tcPr>
            <w:tcW w:w="5670" w:type="dxa"/>
          </w:tcPr>
          <w:p w14:paraId="07A80DDB" w14:textId="77777777" w:rsidR="000400F3" w:rsidRDefault="000400F3" w:rsidP="00603B8C">
            <w:pPr>
              <w:spacing w:line="216" w:lineRule="auto"/>
              <w:rPr>
                <w:b/>
              </w:rPr>
            </w:pPr>
            <w:r w:rsidRPr="00261751">
              <w:rPr>
                <w:b/>
                <w:bCs/>
              </w:rPr>
              <w:t>Work effectively and sustainably in the construction industry</w:t>
            </w:r>
          </w:p>
        </w:tc>
        <w:tc>
          <w:tcPr>
            <w:tcW w:w="1843" w:type="dxa"/>
          </w:tcPr>
          <w:p w14:paraId="55282DC6" w14:textId="77777777" w:rsidR="000400F3" w:rsidRPr="0073580F" w:rsidRDefault="000400F3" w:rsidP="007C22A0">
            <w:pPr>
              <w:spacing w:line="216" w:lineRule="auto"/>
              <w:jc w:val="center"/>
              <w:rPr>
                <w:b/>
                <w:bCs/>
              </w:rPr>
            </w:pPr>
            <w:r w:rsidRPr="0073580F">
              <w:rPr>
                <w:b/>
                <w:bCs/>
              </w:rPr>
              <w:t>Core</w:t>
            </w:r>
          </w:p>
        </w:tc>
      </w:tr>
      <w:tr w:rsidR="000400F3" w14:paraId="575314DA" w14:textId="77777777" w:rsidTr="00603B8C">
        <w:tc>
          <w:tcPr>
            <w:tcW w:w="1838" w:type="dxa"/>
          </w:tcPr>
          <w:p w14:paraId="644124AA" w14:textId="77777777" w:rsidR="000400F3" w:rsidRDefault="000400F3" w:rsidP="00603B8C">
            <w:pPr>
              <w:spacing w:line="216" w:lineRule="auto"/>
              <w:rPr>
                <w:b/>
              </w:rPr>
            </w:pPr>
            <w:r w:rsidRPr="00261751">
              <w:rPr>
                <w:b/>
                <w:bCs/>
              </w:rPr>
              <w:t>CPCCCM2004*</w:t>
            </w:r>
          </w:p>
        </w:tc>
        <w:tc>
          <w:tcPr>
            <w:tcW w:w="5670" w:type="dxa"/>
          </w:tcPr>
          <w:p w14:paraId="32287DC7" w14:textId="77777777" w:rsidR="000400F3" w:rsidRDefault="000400F3" w:rsidP="00603B8C">
            <w:pPr>
              <w:spacing w:line="216" w:lineRule="auto"/>
              <w:rPr>
                <w:b/>
              </w:rPr>
            </w:pPr>
            <w:r w:rsidRPr="00261751">
              <w:rPr>
                <w:b/>
                <w:bCs/>
              </w:rPr>
              <w:t>Handle construction materials</w:t>
            </w:r>
          </w:p>
        </w:tc>
        <w:tc>
          <w:tcPr>
            <w:tcW w:w="1843" w:type="dxa"/>
          </w:tcPr>
          <w:p w14:paraId="566E0F70" w14:textId="77777777" w:rsidR="000400F3" w:rsidRPr="0073580F" w:rsidRDefault="000400F3" w:rsidP="007C22A0">
            <w:pPr>
              <w:spacing w:line="216" w:lineRule="auto"/>
              <w:jc w:val="center"/>
              <w:rPr>
                <w:b/>
                <w:bCs/>
              </w:rPr>
            </w:pPr>
            <w:r w:rsidRPr="0073580F">
              <w:rPr>
                <w:b/>
                <w:bCs/>
              </w:rPr>
              <w:t>Core</w:t>
            </w:r>
          </w:p>
        </w:tc>
      </w:tr>
    </w:tbl>
    <w:p w14:paraId="0F3465DB" w14:textId="77777777" w:rsidR="000400F3" w:rsidRDefault="000400F3" w:rsidP="000400F3"/>
    <w:p w14:paraId="68344D69" w14:textId="77777777" w:rsidR="000400F3" w:rsidRDefault="000400F3" w:rsidP="007C22A0">
      <w:pPr>
        <w:pStyle w:val="Heading4"/>
      </w:pPr>
      <w:r w:rsidRPr="00DD1745">
        <w:t>Cert</w:t>
      </w:r>
      <w:r>
        <w:t>ificate II Construction Pathways</w:t>
      </w:r>
    </w:p>
    <w:p w14:paraId="163FACD4" w14:textId="77777777" w:rsidR="000400F3" w:rsidRPr="00DD1745" w:rsidRDefault="000400F3" w:rsidP="000400F3">
      <w:pPr>
        <w:rPr>
          <w:b/>
          <w:bCs/>
        </w:rPr>
      </w:pPr>
      <w:r w:rsidRPr="000A721D">
        <w:rPr>
          <w:b/>
          <w:szCs w:val="22"/>
        </w:rPr>
        <w:t>Groupings of units of competency for delivery around a skill set/job role/work role:</w:t>
      </w:r>
    </w:p>
    <w:tbl>
      <w:tblPr>
        <w:tblStyle w:val="TableGrid"/>
        <w:tblW w:w="9351" w:type="dxa"/>
        <w:tblLook w:val="04A0" w:firstRow="1" w:lastRow="0" w:firstColumn="1" w:lastColumn="0" w:noHBand="0" w:noVBand="1"/>
      </w:tblPr>
      <w:tblGrid>
        <w:gridCol w:w="1838"/>
        <w:gridCol w:w="5670"/>
        <w:gridCol w:w="1843"/>
      </w:tblGrid>
      <w:tr w:rsidR="00247BA9" w14:paraId="6FE5E1BC" w14:textId="77777777" w:rsidTr="00603B8C">
        <w:tc>
          <w:tcPr>
            <w:tcW w:w="1838" w:type="dxa"/>
          </w:tcPr>
          <w:p w14:paraId="301046DF" w14:textId="16568B31" w:rsidR="00247BA9" w:rsidRPr="000A721D" w:rsidRDefault="00247BA9" w:rsidP="00247BA9">
            <w:pPr>
              <w:rPr>
                <w:b/>
                <w:bCs/>
                <w:szCs w:val="22"/>
              </w:rPr>
            </w:pPr>
            <w:r w:rsidRPr="00D61134">
              <w:rPr>
                <w:b/>
              </w:rPr>
              <w:t>Code</w:t>
            </w:r>
          </w:p>
        </w:tc>
        <w:tc>
          <w:tcPr>
            <w:tcW w:w="5670" w:type="dxa"/>
          </w:tcPr>
          <w:p w14:paraId="7B7B94F3" w14:textId="112686FC" w:rsidR="00247BA9" w:rsidRPr="000A721D" w:rsidRDefault="00247BA9" w:rsidP="00247BA9">
            <w:pPr>
              <w:tabs>
                <w:tab w:val="left" w:pos="1023"/>
              </w:tabs>
              <w:rPr>
                <w:b/>
                <w:bCs/>
                <w:szCs w:val="22"/>
              </w:rPr>
            </w:pPr>
            <w:r w:rsidRPr="00D61134">
              <w:rPr>
                <w:b/>
              </w:rPr>
              <w:t>Competency Title</w:t>
            </w:r>
          </w:p>
        </w:tc>
        <w:tc>
          <w:tcPr>
            <w:tcW w:w="1843" w:type="dxa"/>
          </w:tcPr>
          <w:p w14:paraId="4F0E3A78" w14:textId="0A69BC17" w:rsidR="00247BA9" w:rsidRDefault="00653546" w:rsidP="00247BA9">
            <w:pPr>
              <w:jc w:val="center"/>
              <w:rPr>
                <w:b/>
                <w:bCs/>
                <w:szCs w:val="22"/>
              </w:rPr>
            </w:pPr>
            <w:r w:rsidRPr="00D61134">
              <w:rPr>
                <w:b/>
              </w:rPr>
              <w:t>Core</w:t>
            </w:r>
            <w:r>
              <w:rPr>
                <w:b/>
              </w:rPr>
              <w:t>/Electives</w:t>
            </w:r>
          </w:p>
        </w:tc>
      </w:tr>
      <w:tr w:rsidR="000400F3" w14:paraId="04CACF52" w14:textId="77777777" w:rsidTr="00603B8C">
        <w:tc>
          <w:tcPr>
            <w:tcW w:w="1838" w:type="dxa"/>
          </w:tcPr>
          <w:p w14:paraId="23D6110B" w14:textId="77777777" w:rsidR="000400F3" w:rsidRPr="000A721D" w:rsidRDefault="000400F3" w:rsidP="00603B8C">
            <w:pPr>
              <w:rPr>
                <w:b/>
                <w:szCs w:val="22"/>
              </w:rPr>
            </w:pPr>
            <w:r w:rsidRPr="000A721D">
              <w:rPr>
                <w:b/>
                <w:bCs/>
                <w:szCs w:val="22"/>
              </w:rPr>
              <w:t>CPCCWHS2001</w:t>
            </w:r>
          </w:p>
        </w:tc>
        <w:tc>
          <w:tcPr>
            <w:tcW w:w="5670" w:type="dxa"/>
          </w:tcPr>
          <w:p w14:paraId="6658862C" w14:textId="53FB5A5E" w:rsidR="000400F3" w:rsidRPr="000A721D" w:rsidRDefault="000400F3" w:rsidP="00603B8C">
            <w:pPr>
              <w:tabs>
                <w:tab w:val="left" w:pos="1023"/>
              </w:tabs>
              <w:rPr>
                <w:b/>
                <w:szCs w:val="22"/>
              </w:rPr>
            </w:pPr>
            <w:r w:rsidRPr="000A721D">
              <w:rPr>
                <w:b/>
                <w:bCs/>
                <w:szCs w:val="22"/>
              </w:rPr>
              <w:t xml:space="preserve">Apply WHS requirements, </w:t>
            </w:r>
            <w:proofErr w:type="gramStart"/>
            <w:r w:rsidRPr="000A721D">
              <w:rPr>
                <w:b/>
                <w:bCs/>
                <w:szCs w:val="22"/>
              </w:rPr>
              <w:t>policies</w:t>
            </w:r>
            <w:proofErr w:type="gramEnd"/>
            <w:r w:rsidRPr="000A721D">
              <w:rPr>
                <w:b/>
                <w:bCs/>
                <w:szCs w:val="22"/>
              </w:rPr>
              <w:t xml:space="preserve"> and procedures in the Construction Industry</w:t>
            </w:r>
          </w:p>
        </w:tc>
        <w:tc>
          <w:tcPr>
            <w:tcW w:w="1843" w:type="dxa"/>
          </w:tcPr>
          <w:p w14:paraId="6D202225" w14:textId="77777777" w:rsidR="000400F3" w:rsidRPr="000A721D" w:rsidRDefault="000400F3" w:rsidP="007C22A0">
            <w:pPr>
              <w:jc w:val="center"/>
              <w:rPr>
                <w:szCs w:val="22"/>
              </w:rPr>
            </w:pPr>
            <w:r>
              <w:rPr>
                <w:b/>
                <w:bCs/>
                <w:szCs w:val="22"/>
              </w:rPr>
              <w:t>C</w:t>
            </w:r>
            <w:r w:rsidRPr="000A721D">
              <w:rPr>
                <w:b/>
                <w:bCs/>
                <w:szCs w:val="22"/>
              </w:rPr>
              <w:t>ore</w:t>
            </w:r>
          </w:p>
        </w:tc>
      </w:tr>
      <w:tr w:rsidR="000400F3" w14:paraId="15D448E1" w14:textId="77777777" w:rsidTr="00603B8C">
        <w:tc>
          <w:tcPr>
            <w:tcW w:w="9351" w:type="dxa"/>
            <w:gridSpan w:val="3"/>
          </w:tcPr>
          <w:p w14:paraId="73802339" w14:textId="77777777" w:rsidR="000400F3" w:rsidRPr="000A721D" w:rsidRDefault="000400F3" w:rsidP="007C22A0">
            <w:pPr>
              <w:jc w:val="center"/>
              <w:rPr>
                <w:szCs w:val="22"/>
              </w:rPr>
            </w:pPr>
            <w:r w:rsidRPr="000A721D">
              <w:rPr>
                <w:b/>
                <w:bCs/>
                <w:szCs w:val="22"/>
              </w:rPr>
              <w:t>Electives</w:t>
            </w:r>
          </w:p>
        </w:tc>
      </w:tr>
      <w:tr w:rsidR="000400F3" w14:paraId="4B311A50" w14:textId="77777777" w:rsidTr="00603B8C">
        <w:tc>
          <w:tcPr>
            <w:tcW w:w="1838" w:type="dxa"/>
          </w:tcPr>
          <w:p w14:paraId="0BFCAD4B" w14:textId="77777777" w:rsidR="000400F3" w:rsidRPr="004B5C35" w:rsidRDefault="000400F3" w:rsidP="004B5C35">
            <w:r w:rsidRPr="004B5C35">
              <w:t>CPCCCM2006</w:t>
            </w:r>
          </w:p>
        </w:tc>
        <w:tc>
          <w:tcPr>
            <w:tcW w:w="5670" w:type="dxa"/>
          </w:tcPr>
          <w:p w14:paraId="7790C9A5" w14:textId="77777777" w:rsidR="000400F3" w:rsidRPr="004B5C35" w:rsidRDefault="000400F3" w:rsidP="004B5C35">
            <w:r w:rsidRPr="004B5C35">
              <w:t>Apply basic levelling procedures</w:t>
            </w:r>
          </w:p>
        </w:tc>
        <w:tc>
          <w:tcPr>
            <w:tcW w:w="1843" w:type="dxa"/>
          </w:tcPr>
          <w:p w14:paraId="0894B003" w14:textId="77777777" w:rsidR="000400F3" w:rsidRPr="000A721D" w:rsidRDefault="000400F3" w:rsidP="007C22A0">
            <w:pPr>
              <w:jc w:val="center"/>
              <w:rPr>
                <w:szCs w:val="22"/>
              </w:rPr>
            </w:pPr>
            <w:r w:rsidRPr="000A721D">
              <w:rPr>
                <w:szCs w:val="22"/>
              </w:rPr>
              <w:t>Group I</w:t>
            </w:r>
          </w:p>
        </w:tc>
      </w:tr>
      <w:tr w:rsidR="000400F3" w14:paraId="41862287" w14:textId="77777777" w:rsidTr="00603B8C">
        <w:tc>
          <w:tcPr>
            <w:tcW w:w="1838" w:type="dxa"/>
          </w:tcPr>
          <w:p w14:paraId="35CB43E2" w14:textId="77777777" w:rsidR="000400F3" w:rsidRPr="000A721D" w:rsidRDefault="000400F3" w:rsidP="00603B8C">
            <w:pPr>
              <w:rPr>
                <w:szCs w:val="22"/>
              </w:rPr>
            </w:pPr>
            <w:r w:rsidRPr="000A721D">
              <w:rPr>
                <w:szCs w:val="22"/>
              </w:rPr>
              <w:t>CPCCCM2009*</w:t>
            </w:r>
          </w:p>
        </w:tc>
        <w:tc>
          <w:tcPr>
            <w:tcW w:w="5670" w:type="dxa"/>
          </w:tcPr>
          <w:p w14:paraId="51F80041" w14:textId="77777777" w:rsidR="000400F3" w:rsidRPr="000A721D" w:rsidRDefault="000400F3" w:rsidP="00603B8C">
            <w:pPr>
              <w:rPr>
                <w:szCs w:val="22"/>
              </w:rPr>
            </w:pPr>
            <w:r w:rsidRPr="000A721D">
              <w:rPr>
                <w:szCs w:val="22"/>
              </w:rPr>
              <w:t>Carry out basic demolition</w:t>
            </w:r>
          </w:p>
        </w:tc>
        <w:tc>
          <w:tcPr>
            <w:tcW w:w="1843" w:type="dxa"/>
          </w:tcPr>
          <w:p w14:paraId="322E9E92" w14:textId="77777777" w:rsidR="000400F3" w:rsidRPr="000A721D" w:rsidRDefault="000400F3" w:rsidP="007C22A0">
            <w:pPr>
              <w:jc w:val="center"/>
              <w:rPr>
                <w:szCs w:val="22"/>
              </w:rPr>
            </w:pPr>
            <w:r w:rsidRPr="000A721D">
              <w:rPr>
                <w:szCs w:val="22"/>
              </w:rPr>
              <w:t>Group I</w:t>
            </w:r>
          </w:p>
        </w:tc>
      </w:tr>
      <w:tr w:rsidR="000400F3" w14:paraId="4C822F82" w14:textId="77777777" w:rsidTr="00603B8C">
        <w:tc>
          <w:tcPr>
            <w:tcW w:w="1838" w:type="dxa"/>
          </w:tcPr>
          <w:p w14:paraId="51E76690" w14:textId="77777777" w:rsidR="000400F3" w:rsidRPr="004B5C35" w:rsidRDefault="000400F3" w:rsidP="004B5C35">
            <w:r w:rsidRPr="004B5C35">
              <w:t>CPCCCM2004*</w:t>
            </w:r>
          </w:p>
        </w:tc>
        <w:tc>
          <w:tcPr>
            <w:tcW w:w="5670" w:type="dxa"/>
          </w:tcPr>
          <w:p w14:paraId="35569421" w14:textId="77777777" w:rsidR="000400F3" w:rsidRPr="004B5C35" w:rsidRDefault="000400F3" w:rsidP="004B5C35">
            <w:r w:rsidRPr="004B5C35">
              <w:t>Handle construction materials</w:t>
            </w:r>
          </w:p>
        </w:tc>
        <w:tc>
          <w:tcPr>
            <w:tcW w:w="1843" w:type="dxa"/>
          </w:tcPr>
          <w:p w14:paraId="557D8C74" w14:textId="77777777" w:rsidR="000400F3" w:rsidRPr="000A721D" w:rsidRDefault="000400F3" w:rsidP="007C22A0">
            <w:pPr>
              <w:jc w:val="center"/>
              <w:rPr>
                <w:szCs w:val="22"/>
              </w:rPr>
            </w:pPr>
            <w:r w:rsidRPr="000A721D">
              <w:rPr>
                <w:szCs w:val="22"/>
              </w:rPr>
              <w:t>Group I</w:t>
            </w:r>
          </w:p>
        </w:tc>
      </w:tr>
      <w:tr w:rsidR="000400F3" w14:paraId="1458097C" w14:textId="77777777" w:rsidTr="00603B8C">
        <w:tc>
          <w:tcPr>
            <w:tcW w:w="1838" w:type="dxa"/>
          </w:tcPr>
          <w:p w14:paraId="3965613F" w14:textId="77777777" w:rsidR="000400F3" w:rsidRPr="004B5C35" w:rsidRDefault="000400F3" w:rsidP="004B5C35">
            <w:r w:rsidRPr="004B5C35">
              <w:t>CPCCCM2012*</w:t>
            </w:r>
          </w:p>
        </w:tc>
        <w:tc>
          <w:tcPr>
            <w:tcW w:w="5670" w:type="dxa"/>
          </w:tcPr>
          <w:p w14:paraId="0150919F" w14:textId="77777777" w:rsidR="000400F3" w:rsidRPr="004B5C35" w:rsidRDefault="000400F3" w:rsidP="004B5C35">
            <w:r w:rsidRPr="004B5C35">
              <w:t>Work safely at heights#</w:t>
            </w:r>
          </w:p>
        </w:tc>
        <w:tc>
          <w:tcPr>
            <w:tcW w:w="1843" w:type="dxa"/>
          </w:tcPr>
          <w:p w14:paraId="0AEF2B2D" w14:textId="77777777" w:rsidR="000400F3" w:rsidRPr="000A721D" w:rsidRDefault="000400F3" w:rsidP="007C22A0">
            <w:pPr>
              <w:jc w:val="center"/>
              <w:rPr>
                <w:szCs w:val="22"/>
              </w:rPr>
            </w:pPr>
            <w:r w:rsidRPr="000A721D">
              <w:rPr>
                <w:szCs w:val="22"/>
              </w:rPr>
              <w:t>Group I</w:t>
            </w:r>
          </w:p>
        </w:tc>
      </w:tr>
      <w:tr w:rsidR="000400F3" w14:paraId="278E94E3" w14:textId="77777777" w:rsidTr="00603B8C">
        <w:tc>
          <w:tcPr>
            <w:tcW w:w="1838" w:type="dxa"/>
          </w:tcPr>
          <w:p w14:paraId="10709881" w14:textId="77777777" w:rsidR="000400F3" w:rsidRPr="000A721D" w:rsidRDefault="000400F3" w:rsidP="00603B8C">
            <w:pPr>
              <w:rPr>
                <w:szCs w:val="22"/>
              </w:rPr>
            </w:pPr>
            <w:r w:rsidRPr="000A721D">
              <w:rPr>
                <w:bCs/>
                <w:szCs w:val="22"/>
              </w:rPr>
              <w:t>CPCCBL2001A</w:t>
            </w:r>
          </w:p>
        </w:tc>
        <w:tc>
          <w:tcPr>
            <w:tcW w:w="5670" w:type="dxa"/>
          </w:tcPr>
          <w:p w14:paraId="4A973C68" w14:textId="77777777" w:rsidR="000400F3" w:rsidRPr="000A721D" w:rsidRDefault="000400F3" w:rsidP="00603B8C">
            <w:pPr>
              <w:rPr>
                <w:szCs w:val="22"/>
              </w:rPr>
            </w:pPr>
            <w:r w:rsidRPr="000A721D">
              <w:rPr>
                <w:bCs/>
                <w:szCs w:val="22"/>
              </w:rPr>
              <w:t xml:space="preserve">Handle and prepare bricklaying and </w:t>
            </w:r>
            <w:proofErr w:type="spellStart"/>
            <w:r w:rsidRPr="000A721D">
              <w:rPr>
                <w:bCs/>
                <w:szCs w:val="22"/>
              </w:rPr>
              <w:t>blocklaying</w:t>
            </w:r>
            <w:proofErr w:type="spellEnd"/>
            <w:r w:rsidRPr="000A721D">
              <w:rPr>
                <w:bCs/>
                <w:szCs w:val="22"/>
              </w:rPr>
              <w:t xml:space="preserve"> materials</w:t>
            </w:r>
          </w:p>
        </w:tc>
        <w:tc>
          <w:tcPr>
            <w:tcW w:w="1843" w:type="dxa"/>
          </w:tcPr>
          <w:p w14:paraId="26F53212" w14:textId="77777777" w:rsidR="000400F3" w:rsidRPr="000A721D" w:rsidRDefault="000400F3" w:rsidP="007C22A0">
            <w:pPr>
              <w:jc w:val="center"/>
              <w:rPr>
                <w:szCs w:val="22"/>
              </w:rPr>
            </w:pPr>
            <w:r w:rsidRPr="000A721D">
              <w:rPr>
                <w:szCs w:val="22"/>
              </w:rPr>
              <w:t>Group A</w:t>
            </w:r>
          </w:p>
        </w:tc>
      </w:tr>
      <w:tr w:rsidR="000400F3" w14:paraId="59002CF2" w14:textId="77777777" w:rsidTr="00603B8C">
        <w:tc>
          <w:tcPr>
            <w:tcW w:w="1838" w:type="dxa"/>
          </w:tcPr>
          <w:p w14:paraId="23F292B9" w14:textId="77777777" w:rsidR="000400F3" w:rsidRPr="000A721D" w:rsidRDefault="000400F3" w:rsidP="00603B8C">
            <w:pPr>
              <w:rPr>
                <w:szCs w:val="22"/>
              </w:rPr>
            </w:pPr>
            <w:r w:rsidRPr="000A721D">
              <w:rPr>
                <w:bCs/>
                <w:szCs w:val="22"/>
              </w:rPr>
              <w:t>CPCCBL2002A</w:t>
            </w:r>
          </w:p>
        </w:tc>
        <w:tc>
          <w:tcPr>
            <w:tcW w:w="5670" w:type="dxa"/>
          </w:tcPr>
          <w:p w14:paraId="2BF376E9" w14:textId="77777777" w:rsidR="000400F3" w:rsidRPr="000A721D" w:rsidRDefault="000400F3" w:rsidP="00603B8C">
            <w:pPr>
              <w:rPr>
                <w:szCs w:val="22"/>
              </w:rPr>
            </w:pPr>
            <w:r w:rsidRPr="000A721D">
              <w:rPr>
                <w:bCs/>
                <w:szCs w:val="22"/>
              </w:rPr>
              <w:t xml:space="preserve">Use bricklaying and </w:t>
            </w:r>
            <w:proofErr w:type="spellStart"/>
            <w:r w:rsidRPr="000A721D">
              <w:rPr>
                <w:bCs/>
                <w:szCs w:val="22"/>
              </w:rPr>
              <w:t>blocklaying</w:t>
            </w:r>
            <w:proofErr w:type="spellEnd"/>
            <w:r w:rsidRPr="000A721D">
              <w:rPr>
                <w:bCs/>
                <w:szCs w:val="22"/>
              </w:rPr>
              <w:t xml:space="preserve"> tools and equipment</w:t>
            </w:r>
          </w:p>
        </w:tc>
        <w:tc>
          <w:tcPr>
            <w:tcW w:w="1843" w:type="dxa"/>
          </w:tcPr>
          <w:p w14:paraId="362588DC" w14:textId="77777777" w:rsidR="000400F3" w:rsidRPr="000A721D" w:rsidRDefault="000400F3" w:rsidP="007C22A0">
            <w:pPr>
              <w:jc w:val="center"/>
              <w:rPr>
                <w:szCs w:val="22"/>
              </w:rPr>
            </w:pPr>
            <w:r w:rsidRPr="000A721D">
              <w:rPr>
                <w:szCs w:val="22"/>
              </w:rPr>
              <w:t>Group A</w:t>
            </w:r>
          </w:p>
        </w:tc>
      </w:tr>
    </w:tbl>
    <w:p w14:paraId="11F6E57C" w14:textId="258061B7" w:rsidR="00247BA9" w:rsidRDefault="00247BA9">
      <w:pPr>
        <w:rPr>
          <w:highlight w:val="yellow"/>
        </w:rPr>
      </w:pPr>
    </w:p>
    <w:p w14:paraId="49316D5E" w14:textId="77777777" w:rsidR="00247BA9" w:rsidRDefault="00247BA9">
      <w:pPr>
        <w:spacing w:before="0"/>
        <w:rPr>
          <w:highlight w:val="yellow"/>
        </w:rPr>
      </w:pPr>
      <w:r>
        <w:rPr>
          <w:highlight w:val="yellow"/>
        </w:rPr>
        <w:br w:type="page"/>
      </w:r>
    </w:p>
    <w:p w14:paraId="358E966D" w14:textId="080AC51D" w:rsidR="00BE6B04" w:rsidRPr="00BE6B04" w:rsidRDefault="00BE6B04" w:rsidP="007C22A0">
      <w:pPr>
        <w:pStyle w:val="Heading3"/>
      </w:pPr>
      <w:r w:rsidRPr="00BE6B04">
        <w:lastRenderedPageBreak/>
        <w:t>Construction Pathways -Solid Plastering</w:t>
      </w:r>
      <w:r w:rsidR="003F1BC1">
        <w:t xml:space="preserve"> 1.0</w:t>
      </w:r>
    </w:p>
    <w:p w14:paraId="7B6D9A09" w14:textId="77777777" w:rsidR="005C113E" w:rsidRPr="006F6613" w:rsidRDefault="005C113E" w:rsidP="007C22A0">
      <w:pPr>
        <w:pStyle w:val="Heading4"/>
      </w:pPr>
      <w:r w:rsidRPr="006F6613">
        <w:t xml:space="preserve">Certificate </w:t>
      </w:r>
      <w:r>
        <w:t>I</w:t>
      </w:r>
      <w:r w:rsidRPr="006F6613">
        <w:t xml:space="preserve"> Construction</w:t>
      </w:r>
    </w:p>
    <w:tbl>
      <w:tblPr>
        <w:tblStyle w:val="TableGrid"/>
        <w:tblW w:w="9072" w:type="dxa"/>
        <w:tblLayout w:type="fixed"/>
        <w:tblLook w:val="04A0" w:firstRow="1" w:lastRow="0" w:firstColumn="1" w:lastColumn="0" w:noHBand="0" w:noVBand="1"/>
      </w:tblPr>
      <w:tblGrid>
        <w:gridCol w:w="1890"/>
        <w:gridCol w:w="5618"/>
        <w:gridCol w:w="1564"/>
      </w:tblGrid>
      <w:tr w:rsidR="00247BA9" w14:paraId="40DC9A2B" w14:textId="77777777" w:rsidTr="00653546">
        <w:tc>
          <w:tcPr>
            <w:tcW w:w="1890" w:type="dxa"/>
          </w:tcPr>
          <w:p w14:paraId="6D50CD0E" w14:textId="6C423261" w:rsidR="00247BA9" w:rsidRPr="006F6613" w:rsidRDefault="00247BA9" w:rsidP="00247BA9">
            <w:pPr>
              <w:rPr>
                <w:b/>
                <w:bCs/>
                <w:szCs w:val="22"/>
              </w:rPr>
            </w:pPr>
            <w:r w:rsidRPr="00D61134">
              <w:rPr>
                <w:b/>
              </w:rPr>
              <w:t>Code</w:t>
            </w:r>
          </w:p>
        </w:tc>
        <w:tc>
          <w:tcPr>
            <w:tcW w:w="5618" w:type="dxa"/>
          </w:tcPr>
          <w:p w14:paraId="4FD77E48" w14:textId="4293B59D" w:rsidR="00247BA9" w:rsidRPr="006F6613" w:rsidRDefault="00247BA9" w:rsidP="00247BA9">
            <w:pPr>
              <w:rPr>
                <w:b/>
                <w:bCs/>
                <w:szCs w:val="22"/>
              </w:rPr>
            </w:pPr>
            <w:r w:rsidRPr="00D61134">
              <w:rPr>
                <w:b/>
              </w:rPr>
              <w:t>Competency Title</w:t>
            </w:r>
          </w:p>
        </w:tc>
        <w:tc>
          <w:tcPr>
            <w:tcW w:w="1564" w:type="dxa"/>
          </w:tcPr>
          <w:p w14:paraId="19147516" w14:textId="764F1A74" w:rsidR="00247BA9" w:rsidRPr="00247BA9" w:rsidRDefault="00653546" w:rsidP="00247BA9">
            <w:pPr>
              <w:jc w:val="center"/>
              <w:rPr>
                <w:b/>
                <w:bCs/>
              </w:rPr>
            </w:pPr>
            <w:r w:rsidRPr="00D61134">
              <w:rPr>
                <w:b/>
              </w:rPr>
              <w:t>Core</w:t>
            </w:r>
            <w:r>
              <w:rPr>
                <w:b/>
              </w:rPr>
              <w:t>/Electives</w:t>
            </w:r>
          </w:p>
        </w:tc>
      </w:tr>
      <w:tr w:rsidR="005C113E" w14:paraId="4F32A458" w14:textId="77777777" w:rsidTr="00653546">
        <w:tc>
          <w:tcPr>
            <w:tcW w:w="1890" w:type="dxa"/>
          </w:tcPr>
          <w:p w14:paraId="46DE7A39" w14:textId="77777777" w:rsidR="005C113E" w:rsidRPr="006F6613" w:rsidRDefault="005C113E" w:rsidP="00BA3504">
            <w:pPr>
              <w:rPr>
                <w:szCs w:val="22"/>
              </w:rPr>
            </w:pPr>
            <w:r w:rsidRPr="006F6613">
              <w:rPr>
                <w:b/>
                <w:bCs/>
                <w:szCs w:val="22"/>
              </w:rPr>
              <w:t>CPCCWHS1001</w:t>
            </w:r>
          </w:p>
        </w:tc>
        <w:tc>
          <w:tcPr>
            <w:tcW w:w="5618" w:type="dxa"/>
          </w:tcPr>
          <w:p w14:paraId="6003BAF7" w14:textId="77777777" w:rsidR="005C113E" w:rsidRPr="006F6613" w:rsidRDefault="005C113E" w:rsidP="00BA3504">
            <w:pPr>
              <w:rPr>
                <w:szCs w:val="22"/>
              </w:rPr>
            </w:pPr>
            <w:r w:rsidRPr="006F6613">
              <w:rPr>
                <w:b/>
                <w:bCs/>
                <w:szCs w:val="22"/>
              </w:rPr>
              <w:t>Prepare to work safely in the construction industry</w:t>
            </w:r>
          </w:p>
        </w:tc>
        <w:tc>
          <w:tcPr>
            <w:tcW w:w="1564" w:type="dxa"/>
          </w:tcPr>
          <w:p w14:paraId="0A2882E8" w14:textId="77777777" w:rsidR="005C113E" w:rsidRPr="00247BA9" w:rsidRDefault="005C113E" w:rsidP="00247BA9">
            <w:pPr>
              <w:jc w:val="center"/>
              <w:rPr>
                <w:b/>
                <w:bCs/>
              </w:rPr>
            </w:pPr>
            <w:r w:rsidRPr="00247BA9">
              <w:rPr>
                <w:b/>
                <w:bCs/>
              </w:rPr>
              <w:t>Core</w:t>
            </w:r>
          </w:p>
        </w:tc>
      </w:tr>
      <w:tr w:rsidR="005C113E" w14:paraId="5505E508" w14:textId="77777777" w:rsidTr="00653546">
        <w:tc>
          <w:tcPr>
            <w:tcW w:w="1890" w:type="dxa"/>
          </w:tcPr>
          <w:p w14:paraId="64D7A84C" w14:textId="77777777" w:rsidR="005C113E" w:rsidRPr="006F6613" w:rsidRDefault="005C113E" w:rsidP="00BA3504">
            <w:pPr>
              <w:rPr>
                <w:szCs w:val="22"/>
              </w:rPr>
            </w:pPr>
            <w:r w:rsidRPr="006F6613">
              <w:rPr>
                <w:rFonts w:cs="Calibri"/>
                <w:b/>
                <w:bCs/>
                <w:szCs w:val="22"/>
              </w:rPr>
              <w:t>CPCCVE1011*</w:t>
            </w:r>
          </w:p>
        </w:tc>
        <w:tc>
          <w:tcPr>
            <w:tcW w:w="5618" w:type="dxa"/>
          </w:tcPr>
          <w:p w14:paraId="40604DC4" w14:textId="77777777" w:rsidR="005C113E" w:rsidRPr="006F6613" w:rsidRDefault="005C113E" w:rsidP="00BA3504">
            <w:pPr>
              <w:rPr>
                <w:szCs w:val="22"/>
              </w:rPr>
            </w:pPr>
            <w:r w:rsidRPr="006F6613">
              <w:rPr>
                <w:rFonts w:cs="Calibri"/>
                <w:b/>
                <w:bCs/>
                <w:szCs w:val="22"/>
              </w:rPr>
              <w:t>Undertake a basic construction project</w:t>
            </w:r>
          </w:p>
        </w:tc>
        <w:tc>
          <w:tcPr>
            <w:tcW w:w="1564" w:type="dxa"/>
          </w:tcPr>
          <w:p w14:paraId="49943018" w14:textId="77777777" w:rsidR="005C113E" w:rsidRPr="00247BA9" w:rsidRDefault="005C113E" w:rsidP="00247BA9">
            <w:pPr>
              <w:jc w:val="center"/>
              <w:rPr>
                <w:b/>
                <w:bCs/>
              </w:rPr>
            </w:pPr>
            <w:r w:rsidRPr="00247BA9">
              <w:rPr>
                <w:b/>
                <w:bCs/>
              </w:rPr>
              <w:t>Core</w:t>
            </w:r>
          </w:p>
        </w:tc>
      </w:tr>
      <w:tr w:rsidR="00247BA9" w14:paraId="078842FC" w14:textId="77777777" w:rsidTr="005A0230">
        <w:tc>
          <w:tcPr>
            <w:tcW w:w="9072" w:type="dxa"/>
            <w:gridSpan w:val="3"/>
          </w:tcPr>
          <w:p w14:paraId="010DBFEB" w14:textId="156FB5FD" w:rsidR="00247BA9" w:rsidRPr="00247BA9" w:rsidRDefault="00247BA9" w:rsidP="00467C30">
            <w:pPr>
              <w:jc w:val="center"/>
              <w:rPr>
                <w:b/>
                <w:bCs/>
              </w:rPr>
            </w:pPr>
            <w:r w:rsidRPr="00D61134">
              <w:rPr>
                <w:b/>
              </w:rPr>
              <w:t>Elective</w:t>
            </w:r>
            <w:r>
              <w:rPr>
                <w:b/>
              </w:rPr>
              <w:t>s</w:t>
            </w:r>
          </w:p>
        </w:tc>
      </w:tr>
      <w:tr w:rsidR="00247BA9" w14:paraId="7BACAD9B" w14:textId="77777777" w:rsidTr="00653546">
        <w:tc>
          <w:tcPr>
            <w:tcW w:w="1890" w:type="dxa"/>
          </w:tcPr>
          <w:p w14:paraId="117E8243" w14:textId="5DF08492" w:rsidR="00247BA9" w:rsidRPr="006F6613" w:rsidRDefault="00247BA9" w:rsidP="00247BA9">
            <w:pPr>
              <w:rPr>
                <w:rFonts w:cs="Calibri"/>
                <w:b/>
                <w:bCs/>
                <w:szCs w:val="22"/>
              </w:rPr>
            </w:pPr>
            <w:r w:rsidRPr="00A41BD1">
              <w:t>BSBSUS211</w:t>
            </w:r>
          </w:p>
        </w:tc>
        <w:tc>
          <w:tcPr>
            <w:tcW w:w="5618" w:type="dxa"/>
          </w:tcPr>
          <w:p w14:paraId="3D57F29C" w14:textId="6F1AAAAE" w:rsidR="00247BA9" w:rsidRPr="006F6613" w:rsidRDefault="00247BA9" w:rsidP="00247BA9">
            <w:pPr>
              <w:rPr>
                <w:rFonts w:cs="Calibri"/>
                <w:b/>
                <w:bCs/>
                <w:szCs w:val="22"/>
              </w:rPr>
            </w:pPr>
            <w:r w:rsidRPr="00A41BD1">
              <w:t>Participate in sustainable work practices</w:t>
            </w:r>
          </w:p>
        </w:tc>
        <w:tc>
          <w:tcPr>
            <w:tcW w:w="1564" w:type="dxa"/>
          </w:tcPr>
          <w:p w14:paraId="72031795" w14:textId="6D12C6A6" w:rsidR="00247BA9" w:rsidRPr="00247BA9" w:rsidRDefault="00247BA9" w:rsidP="00247BA9">
            <w:pPr>
              <w:jc w:val="center"/>
              <w:rPr>
                <w:b/>
                <w:bCs/>
              </w:rPr>
            </w:pPr>
            <w:r w:rsidRPr="00F64FB6">
              <w:t>Elective</w:t>
            </w:r>
          </w:p>
        </w:tc>
      </w:tr>
      <w:tr w:rsidR="00247BA9" w14:paraId="7F6798EC" w14:textId="77777777" w:rsidTr="00653546">
        <w:tc>
          <w:tcPr>
            <w:tcW w:w="1890" w:type="dxa"/>
          </w:tcPr>
          <w:p w14:paraId="5D34D2DF" w14:textId="045BCED0" w:rsidR="00247BA9" w:rsidRPr="006F6613" w:rsidRDefault="00247BA9" w:rsidP="00247BA9">
            <w:pPr>
              <w:rPr>
                <w:rFonts w:cs="Calibri"/>
                <w:b/>
                <w:bCs/>
                <w:szCs w:val="22"/>
              </w:rPr>
            </w:pPr>
            <w:r w:rsidRPr="00A83D19">
              <w:t>CPCCOM1014</w:t>
            </w:r>
          </w:p>
        </w:tc>
        <w:tc>
          <w:tcPr>
            <w:tcW w:w="5618" w:type="dxa"/>
          </w:tcPr>
          <w:p w14:paraId="4E8A8A21" w14:textId="5119A275" w:rsidR="00247BA9" w:rsidRPr="006F6613" w:rsidRDefault="00247BA9" w:rsidP="00247BA9">
            <w:pPr>
              <w:rPr>
                <w:rFonts w:cs="Calibri"/>
                <w:b/>
                <w:bCs/>
                <w:szCs w:val="22"/>
              </w:rPr>
            </w:pPr>
            <w:r w:rsidRPr="00A83D19">
              <w:t xml:space="preserve">Conduct workplace communication </w:t>
            </w:r>
          </w:p>
        </w:tc>
        <w:tc>
          <w:tcPr>
            <w:tcW w:w="1564" w:type="dxa"/>
          </w:tcPr>
          <w:p w14:paraId="33E1FB04" w14:textId="5F7A3260" w:rsidR="00247BA9" w:rsidRPr="00247BA9" w:rsidRDefault="00247BA9" w:rsidP="00247BA9">
            <w:pPr>
              <w:jc w:val="center"/>
              <w:rPr>
                <w:b/>
                <w:bCs/>
              </w:rPr>
            </w:pPr>
            <w:r w:rsidRPr="00F64FB6">
              <w:t>Elective</w:t>
            </w:r>
          </w:p>
        </w:tc>
      </w:tr>
    </w:tbl>
    <w:p w14:paraId="2EB9ED99" w14:textId="77777777" w:rsidR="005C113E" w:rsidRDefault="005C113E" w:rsidP="005C113E"/>
    <w:p w14:paraId="2DDCCB38" w14:textId="77777777" w:rsidR="005C113E" w:rsidRPr="006F6613" w:rsidRDefault="005C113E" w:rsidP="007C22A0">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34"/>
        <w:gridCol w:w="5606"/>
        <w:gridCol w:w="1532"/>
      </w:tblGrid>
      <w:tr w:rsidR="000729C0" w:rsidRPr="00247BA9" w14:paraId="0FFC9905" w14:textId="77777777" w:rsidTr="00247BA9">
        <w:tc>
          <w:tcPr>
            <w:tcW w:w="1941" w:type="dxa"/>
          </w:tcPr>
          <w:p w14:paraId="45527753" w14:textId="1767F6D8" w:rsidR="000729C0" w:rsidRPr="00247BA9" w:rsidRDefault="000729C0" w:rsidP="000729C0">
            <w:pPr>
              <w:rPr>
                <w:b/>
                <w:bCs/>
                <w:szCs w:val="22"/>
              </w:rPr>
            </w:pPr>
            <w:r w:rsidRPr="00D61134">
              <w:rPr>
                <w:b/>
              </w:rPr>
              <w:t>Code</w:t>
            </w:r>
          </w:p>
        </w:tc>
        <w:tc>
          <w:tcPr>
            <w:tcW w:w="5683" w:type="dxa"/>
          </w:tcPr>
          <w:p w14:paraId="07B894F4" w14:textId="0A757DA9" w:rsidR="000729C0" w:rsidRPr="00247BA9" w:rsidRDefault="000729C0" w:rsidP="000729C0">
            <w:pPr>
              <w:rPr>
                <w:b/>
                <w:bCs/>
                <w:szCs w:val="22"/>
              </w:rPr>
            </w:pPr>
            <w:r w:rsidRPr="00D61134">
              <w:rPr>
                <w:b/>
              </w:rPr>
              <w:t>Competency Title</w:t>
            </w:r>
          </w:p>
        </w:tc>
        <w:tc>
          <w:tcPr>
            <w:tcW w:w="1448" w:type="dxa"/>
          </w:tcPr>
          <w:p w14:paraId="4F371A66" w14:textId="52BE9001" w:rsidR="000729C0" w:rsidRPr="00247BA9" w:rsidRDefault="00653546" w:rsidP="000729C0">
            <w:pPr>
              <w:jc w:val="center"/>
              <w:rPr>
                <w:b/>
                <w:bCs/>
                <w:szCs w:val="22"/>
              </w:rPr>
            </w:pPr>
            <w:r w:rsidRPr="00D61134">
              <w:rPr>
                <w:b/>
              </w:rPr>
              <w:t>Core</w:t>
            </w:r>
            <w:r>
              <w:rPr>
                <w:b/>
              </w:rPr>
              <w:t>/Electives</w:t>
            </w:r>
          </w:p>
        </w:tc>
      </w:tr>
      <w:tr w:rsidR="005C113E" w:rsidRPr="00247BA9" w14:paraId="74031277" w14:textId="77777777" w:rsidTr="00247BA9">
        <w:tc>
          <w:tcPr>
            <w:tcW w:w="1941" w:type="dxa"/>
          </w:tcPr>
          <w:p w14:paraId="0EAD6E9E" w14:textId="77777777" w:rsidR="005C113E" w:rsidRPr="00247BA9" w:rsidRDefault="005C113E" w:rsidP="00BA3504">
            <w:pPr>
              <w:rPr>
                <w:szCs w:val="22"/>
              </w:rPr>
            </w:pPr>
            <w:r w:rsidRPr="00247BA9">
              <w:rPr>
                <w:b/>
                <w:bCs/>
                <w:szCs w:val="22"/>
              </w:rPr>
              <w:t>CPCCWHS2001</w:t>
            </w:r>
          </w:p>
        </w:tc>
        <w:tc>
          <w:tcPr>
            <w:tcW w:w="5683" w:type="dxa"/>
          </w:tcPr>
          <w:p w14:paraId="2E795454" w14:textId="04EC7CB2" w:rsidR="005C113E" w:rsidRPr="00247BA9" w:rsidRDefault="005C113E" w:rsidP="00BA3504">
            <w:pPr>
              <w:rPr>
                <w:szCs w:val="22"/>
              </w:rPr>
            </w:pPr>
            <w:r w:rsidRPr="00247BA9">
              <w:rPr>
                <w:b/>
                <w:bCs/>
                <w:szCs w:val="22"/>
              </w:rPr>
              <w:t xml:space="preserve">Apply WHS requirements, </w:t>
            </w:r>
            <w:proofErr w:type="gramStart"/>
            <w:r w:rsidRPr="00247BA9">
              <w:rPr>
                <w:b/>
                <w:bCs/>
                <w:szCs w:val="22"/>
              </w:rPr>
              <w:t>policies</w:t>
            </w:r>
            <w:proofErr w:type="gramEnd"/>
            <w:r w:rsidRPr="00247BA9">
              <w:rPr>
                <w:b/>
                <w:bCs/>
                <w:szCs w:val="22"/>
              </w:rPr>
              <w:t xml:space="preserve"> and procedures in the Construction Industry</w:t>
            </w:r>
          </w:p>
        </w:tc>
        <w:tc>
          <w:tcPr>
            <w:tcW w:w="1448" w:type="dxa"/>
          </w:tcPr>
          <w:p w14:paraId="7FA4E571" w14:textId="77777777" w:rsidR="005C113E" w:rsidRPr="00247BA9" w:rsidRDefault="005C113E" w:rsidP="00247BA9">
            <w:pPr>
              <w:jc w:val="center"/>
              <w:rPr>
                <w:szCs w:val="22"/>
              </w:rPr>
            </w:pPr>
            <w:r w:rsidRPr="00247BA9">
              <w:rPr>
                <w:b/>
                <w:bCs/>
                <w:szCs w:val="22"/>
              </w:rPr>
              <w:t>Core</w:t>
            </w:r>
          </w:p>
        </w:tc>
      </w:tr>
      <w:tr w:rsidR="005C113E" w14:paraId="4DFEA0F9" w14:textId="77777777" w:rsidTr="00247BA9">
        <w:tc>
          <w:tcPr>
            <w:tcW w:w="9072" w:type="dxa"/>
            <w:gridSpan w:val="3"/>
          </w:tcPr>
          <w:p w14:paraId="34E84728" w14:textId="13F4B1F5" w:rsidR="005C113E" w:rsidRPr="00351B02" w:rsidRDefault="005C113E" w:rsidP="00247BA9">
            <w:pPr>
              <w:jc w:val="center"/>
              <w:rPr>
                <w:b/>
                <w:bCs/>
              </w:rPr>
            </w:pPr>
            <w:r w:rsidRPr="00351B02">
              <w:rPr>
                <w:b/>
                <w:bCs/>
              </w:rPr>
              <w:t>Electives</w:t>
            </w:r>
            <w:r>
              <w:rPr>
                <w:b/>
                <w:bCs/>
              </w:rPr>
              <w:t xml:space="preserve"> </w:t>
            </w:r>
            <w:r w:rsidRPr="00BF278B">
              <w:rPr>
                <w:rStyle w:val="Strong"/>
                <w:rFonts w:asciiTheme="minorHAnsi" w:hAnsiTheme="minorHAnsi" w:cstheme="minorHAnsi"/>
                <w:szCs w:val="22"/>
                <w:shd w:val="clear" w:color="auto" w:fill="FFFFFF"/>
              </w:rPr>
              <w:t>(maximum one unit from groups C-H)</w:t>
            </w:r>
          </w:p>
        </w:tc>
      </w:tr>
      <w:tr w:rsidR="005C113E" w14:paraId="7037FC72" w14:textId="77777777" w:rsidTr="00247BA9">
        <w:tc>
          <w:tcPr>
            <w:tcW w:w="1941" w:type="dxa"/>
          </w:tcPr>
          <w:p w14:paraId="3C724953" w14:textId="77777777" w:rsidR="005C113E" w:rsidRDefault="005C113E" w:rsidP="00BA3504">
            <w:r w:rsidRPr="00871B55">
              <w:t>CPCCSP2001*</w:t>
            </w:r>
          </w:p>
        </w:tc>
        <w:tc>
          <w:tcPr>
            <w:tcW w:w="5683" w:type="dxa"/>
          </w:tcPr>
          <w:p w14:paraId="0773B8F7" w14:textId="77777777" w:rsidR="005C113E" w:rsidRDefault="005C113E" w:rsidP="00BA3504">
            <w:r w:rsidRPr="00871B55">
              <w:t>Handle solid plastering materials</w:t>
            </w:r>
          </w:p>
        </w:tc>
        <w:tc>
          <w:tcPr>
            <w:tcW w:w="1448" w:type="dxa"/>
          </w:tcPr>
          <w:p w14:paraId="7D8B9DF7" w14:textId="77777777" w:rsidR="005C113E" w:rsidRDefault="005C113E" w:rsidP="00247BA9">
            <w:pPr>
              <w:jc w:val="center"/>
            </w:pPr>
            <w:r>
              <w:t>Group C</w:t>
            </w:r>
          </w:p>
        </w:tc>
      </w:tr>
      <w:tr w:rsidR="005C113E" w14:paraId="0804ABBD" w14:textId="77777777" w:rsidTr="00247BA9">
        <w:tc>
          <w:tcPr>
            <w:tcW w:w="1941" w:type="dxa"/>
          </w:tcPr>
          <w:p w14:paraId="2EDC9B06" w14:textId="77777777" w:rsidR="005C113E" w:rsidRDefault="005C113E" w:rsidP="00BA3504">
            <w:r w:rsidRPr="00871B55">
              <w:t>CPCCSP2002*</w:t>
            </w:r>
          </w:p>
        </w:tc>
        <w:tc>
          <w:tcPr>
            <w:tcW w:w="5683" w:type="dxa"/>
          </w:tcPr>
          <w:p w14:paraId="60340786" w14:textId="77777777" w:rsidR="005C113E" w:rsidRDefault="005C113E" w:rsidP="00BA3504">
            <w:r w:rsidRPr="00871B55">
              <w:t>Use solid plastering tools and equipment</w:t>
            </w:r>
          </w:p>
        </w:tc>
        <w:tc>
          <w:tcPr>
            <w:tcW w:w="1448" w:type="dxa"/>
          </w:tcPr>
          <w:p w14:paraId="4711916C" w14:textId="77777777" w:rsidR="005C113E" w:rsidRDefault="005C113E" w:rsidP="00247BA9">
            <w:pPr>
              <w:jc w:val="center"/>
            </w:pPr>
            <w:r>
              <w:t>Group C</w:t>
            </w:r>
          </w:p>
        </w:tc>
      </w:tr>
      <w:tr w:rsidR="005C113E" w14:paraId="129A804B" w14:textId="77777777" w:rsidTr="00247BA9">
        <w:tc>
          <w:tcPr>
            <w:tcW w:w="1941" w:type="dxa"/>
          </w:tcPr>
          <w:p w14:paraId="363D1A6C" w14:textId="77777777" w:rsidR="005C113E" w:rsidRPr="00871B55" w:rsidRDefault="005C113E" w:rsidP="00BA3504">
            <w:r w:rsidRPr="00871B55">
              <w:t>CPCCSP2003*</w:t>
            </w:r>
          </w:p>
        </w:tc>
        <w:tc>
          <w:tcPr>
            <w:tcW w:w="5683" w:type="dxa"/>
          </w:tcPr>
          <w:p w14:paraId="612B73E1" w14:textId="77777777" w:rsidR="005C113E" w:rsidRPr="00871B55" w:rsidRDefault="005C113E" w:rsidP="00BA3504">
            <w:r w:rsidRPr="00871B55">
              <w:t>Prepare surfaces for plastering</w:t>
            </w:r>
          </w:p>
        </w:tc>
        <w:tc>
          <w:tcPr>
            <w:tcW w:w="1448" w:type="dxa"/>
          </w:tcPr>
          <w:p w14:paraId="5B0965FD" w14:textId="77777777" w:rsidR="005C113E" w:rsidRDefault="005C113E" w:rsidP="00247BA9">
            <w:pPr>
              <w:jc w:val="center"/>
            </w:pPr>
            <w:r>
              <w:t>Group I</w:t>
            </w:r>
          </w:p>
        </w:tc>
      </w:tr>
    </w:tbl>
    <w:p w14:paraId="01D43C5C" w14:textId="77777777" w:rsidR="00BE6B04" w:rsidRPr="00F43F26" w:rsidRDefault="00BE6B04" w:rsidP="007773D5"/>
    <w:p w14:paraId="6103A724" w14:textId="5804529F" w:rsidR="00BE6B04" w:rsidRDefault="00BE6B04" w:rsidP="007C22A0">
      <w:pPr>
        <w:pStyle w:val="Heading3"/>
      </w:pPr>
      <w:bookmarkStart w:id="22" w:name="_Hlk84871914"/>
      <w:r w:rsidRPr="00BE6B04">
        <w:t xml:space="preserve">Construction </w:t>
      </w:r>
      <w:r>
        <w:t>Skills</w:t>
      </w:r>
      <w:r w:rsidRPr="00BE6B04">
        <w:t xml:space="preserve"> -</w:t>
      </w:r>
      <w:bookmarkEnd w:id="22"/>
      <w:r w:rsidRPr="00BE6B04">
        <w:t>Solid Plastering</w:t>
      </w:r>
      <w:r w:rsidR="003F1BC1">
        <w:t xml:space="preserve"> 0.5</w:t>
      </w:r>
    </w:p>
    <w:p w14:paraId="3E1FA48E" w14:textId="4C386781" w:rsidR="00E1164C" w:rsidRDefault="00E1164C" w:rsidP="007C22A0">
      <w:pPr>
        <w:pStyle w:val="Heading4"/>
      </w:pPr>
      <w:r w:rsidRPr="006F6613">
        <w:t xml:space="preserve">Certificate </w:t>
      </w:r>
      <w:r>
        <w:t>I</w:t>
      </w:r>
      <w:r w:rsidRPr="006F6613">
        <w:t xml:space="preserve"> Construction</w:t>
      </w:r>
    </w:p>
    <w:tbl>
      <w:tblPr>
        <w:tblStyle w:val="TableGrid"/>
        <w:tblW w:w="9072" w:type="dxa"/>
        <w:tblLayout w:type="fixed"/>
        <w:tblLook w:val="04A0" w:firstRow="1" w:lastRow="0" w:firstColumn="1" w:lastColumn="0" w:noHBand="0" w:noVBand="1"/>
      </w:tblPr>
      <w:tblGrid>
        <w:gridCol w:w="1980"/>
        <w:gridCol w:w="5528"/>
        <w:gridCol w:w="1564"/>
      </w:tblGrid>
      <w:tr w:rsidR="000729C0" w14:paraId="5B7935F6" w14:textId="77777777" w:rsidTr="00653546">
        <w:tc>
          <w:tcPr>
            <w:tcW w:w="1980" w:type="dxa"/>
          </w:tcPr>
          <w:p w14:paraId="412045F3" w14:textId="18CEF326" w:rsidR="000729C0" w:rsidRPr="006F6613" w:rsidRDefault="000729C0" w:rsidP="000729C0">
            <w:pPr>
              <w:rPr>
                <w:b/>
                <w:bCs/>
                <w:szCs w:val="22"/>
              </w:rPr>
            </w:pPr>
            <w:r w:rsidRPr="00D61134">
              <w:rPr>
                <w:b/>
              </w:rPr>
              <w:t>Code</w:t>
            </w:r>
          </w:p>
        </w:tc>
        <w:tc>
          <w:tcPr>
            <w:tcW w:w="5528" w:type="dxa"/>
          </w:tcPr>
          <w:p w14:paraId="0E2858DE" w14:textId="5652A72F" w:rsidR="000729C0" w:rsidRPr="006F6613" w:rsidRDefault="000729C0" w:rsidP="000729C0">
            <w:pPr>
              <w:rPr>
                <w:b/>
                <w:bCs/>
                <w:szCs w:val="22"/>
              </w:rPr>
            </w:pPr>
            <w:r w:rsidRPr="00D61134">
              <w:rPr>
                <w:b/>
              </w:rPr>
              <w:t>Competency Title</w:t>
            </w:r>
          </w:p>
        </w:tc>
        <w:tc>
          <w:tcPr>
            <w:tcW w:w="1564" w:type="dxa"/>
          </w:tcPr>
          <w:p w14:paraId="3CE5EB1B" w14:textId="584EC5D4" w:rsidR="000729C0" w:rsidRPr="000729C0" w:rsidRDefault="00653546" w:rsidP="000729C0">
            <w:pPr>
              <w:jc w:val="center"/>
              <w:rPr>
                <w:b/>
                <w:bCs/>
              </w:rPr>
            </w:pPr>
            <w:r w:rsidRPr="00D61134">
              <w:rPr>
                <w:b/>
              </w:rPr>
              <w:t>Core</w:t>
            </w:r>
            <w:r>
              <w:rPr>
                <w:b/>
              </w:rPr>
              <w:t>/Electives</w:t>
            </w:r>
          </w:p>
        </w:tc>
      </w:tr>
      <w:tr w:rsidR="005C113E" w14:paraId="41B2F888" w14:textId="77777777" w:rsidTr="00653546">
        <w:tc>
          <w:tcPr>
            <w:tcW w:w="1980" w:type="dxa"/>
          </w:tcPr>
          <w:p w14:paraId="52110750" w14:textId="77777777" w:rsidR="005C113E" w:rsidRPr="006F6613" w:rsidRDefault="005C113E" w:rsidP="00BA3504">
            <w:pPr>
              <w:rPr>
                <w:szCs w:val="22"/>
              </w:rPr>
            </w:pPr>
            <w:r w:rsidRPr="006F6613">
              <w:rPr>
                <w:b/>
                <w:bCs/>
                <w:szCs w:val="22"/>
              </w:rPr>
              <w:t>CPCCWHS1001</w:t>
            </w:r>
          </w:p>
        </w:tc>
        <w:tc>
          <w:tcPr>
            <w:tcW w:w="5528" w:type="dxa"/>
          </w:tcPr>
          <w:p w14:paraId="72526E0A" w14:textId="77777777" w:rsidR="005C113E" w:rsidRPr="006F6613" w:rsidRDefault="005C113E" w:rsidP="00BA3504">
            <w:pPr>
              <w:rPr>
                <w:szCs w:val="22"/>
              </w:rPr>
            </w:pPr>
            <w:r w:rsidRPr="006F6613">
              <w:rPr>
                <w:b/>
                <w:bCs/>
                <w:szCs w:val="22"/>
              </w:rPr>
              <w:t>Prepare to work safely in the construction industry</w:t>
            </w:r>
          </w:p>
        </w:tc>
        <w:tc>
          <w:tcPr>
            <w:tcW w:w="1564" w:type="dxa"/>
          </w:tcPr>
          <w:p w14:paraId="5F5457A3" w14:textId="77777777" w:rsidR="005C113E" w:rsidRPr="000729C0" w:rsidRDefault="005C113E" w:rsidP="000729C0">
            <w:pPr>
              <w:jc w:val="center"/>
              <w:rPr>
                <w:b/>
                <w:bCs/>
              </w:rPr>
            </w:pPr>
            <w:r w:rsidRPr="000729C0">
              <w:rPr>
                <w:b/>
                <w:bCs/>
              </w:rPr>
              <w:t>Core</w:t>
            </w:r>
          </w:p>
        </w:tc>
      </w:tr>
      <w:tr w:rsidR="005C113E" w14:paraId="198EE0D4" w14:textId="77777777" w:rsidTr="00653546">
        <w:tc>
          <w:tcPr>
            <w:tcW w:w="1980" w:type="dxa"/>
          </w:tcPr>
          <w:p w14:paraId="09F55DF7" w14:textId="77777777" w:rsidR="005C113E" w:rsidRPr="006F6613" w:rsidRDefault="005C113E" w:rsidP="00BA3504">
            <w:pPr>
              <w:rPr>
                <w:szCs w:val="22"/>
              </w:rPr>
            </w:pPr>
            <w:r w:rsidRPr="006F6613">
              <w:rPr>
                <w:rFonts w:cs="Calibri"/>
                <w:b/>
                <w:bCs/>
                <w:szCs w:val="22"/>
              </w:rPr>
              <w:t>CPCCVE1011*</w:t>
            </w:r>
          </w:p>
        </w:tc>
        <w:tc>
          <w:tcPr>
            <w:tcW w:w="5528" w:type="dxa"/>
          </w:tcPr>
          <w:p w14:paraId="25227711" w14:textId="77777777" w:rsidR="005C113E" w:rsidRPr="006F6613" w:rsidRDefault="005C113E" w:rsidP="00BA3504">
            <w:pPr>
              <w:rPr>
                <w:szCs w:val="22"/>
              </w:rPr>
            </w:pPr>
            <w:r w:rsidRPr="006F6613">
              <w:rPr>
                <w:rFonts w:cs="Calibri"/>
                <w:b/>
                <w:bCs/>
                <w:szCs w:val="22"/>
              </w:rPr>
              <w:t>Undertake a basic construction project</w:t>
            </w:r>
          </w:p>
        </w:tc>
        <w:tc>
          <w:tcPr>
            <w:tcW w:w="1564" w:type="dxa"/>
          </w:tcPr>
          <w:p w14:paraId="363E92B4" w14:textId="77777777" w:rsidR="005C113E" w:rsidRPr="000729C0" w:rsidRDefault="005C113E" w:rsidP="000729C0">
            <w:pPr>
              <w:jc w:val="center"/>
              <w:rPr>
                <w:b/>
                <w:bCs/>
              </w:rPr>
            </w:pPr>
            <w:r w:rsidRPr="000729C0">
              <w:rPr>
                <w:b/>
                <w:bCs/>
              </w:rPr>
              <w:t>Core</w:t>
            </w:r>
          </w:p>
        </w:tc>
      </w:tr>
      <w:tr w:rsidR="000729C0" w14:paraId="030E8E3C" w14:textId="77777777" w:rsidTr="00267E07">
        <w:tc>
          <w:tcPr>
            <w:tcW w:w="9072" w:type="dxa"/>
            <w:gridSpan w:val="3"/>
          </w:tcPr>
          <w:p w14:paraId="707CE949" w14:textId="30332C73" w:rsidR="000729C0" w:rsidRPr="000729C0" w:rsidRDefault="000729C0" w:rsidP="00467C30">
            <w:pPr>
              <w:jc w:val="center"/>
              <w:rPr>
                <w:b/>
                <w:bCs/>
              </w:rPr>
            </w:pPr>
            <w:r w:rsidRPr="00D61134">
              <w:rPr>
                <w:b/>
              </w:rPr>
              <w:t>Elective</w:t>
            </w:r>
          </w:p>
        </w:tc>
      </w:tr>
      <w:tr w:rsidR="000729C0" w14:paraId="5904A155" w14:textId="77777777" w:rsidTr="00653546">
        <w:tc>
          <w:tcPr>
            <w:tcW w:w="1980" w:type="dxa"/>
          </w:tcPr>
          <w:p w14:paraId="607338E2" w14:textId="1F384F5E" w:rsidR="000729C0" w:rsidRPr="006F6613" w:rsidRDefault="000729C0" w:rsidP="000729C0">
            <w:pPr>
              <w:rPr>
                <w:rFonts w:cs="Calibri"/>
                <w:b/>
                <w:bCs/>
                <w:szCs w:val="22"/>
              </w:rPr>
            </w:pPr>
            <w:r w:rsidRPr="00A41BD1">
              <w:t>BSBSUS211</w:t>
            </w:r>
          </w:p>
        </w:tc>
        <w:tc>
          <w:tcPr>
            <w:tcW w:w="5528" w:type="dxa"/>
          </w:tcPr>
          <w:p w14:paraId="3F5A32EF" w14:textId="4E4998A6" w:rsidR="000729C0" w:rsidRPr="006F6613" w:rsidRDefault="000729C0" w:rsidP="000729C0">
            <w:pPr>
              <w:rPr>
                <w:rFonts w:cs="Calibri"/>
                <w:b/>
                <w:bCs/>
                <w:szCs w:val="22"/>
              </w:rPr>
            </w:pPr>
            <w:r w:rsidRPr="00A41BD1">
              <w:t>Participate in sustainable work practices</w:t>
            </w:r>
          </w:p>
        </w:tc>
        <w:tc>
          <w:tcPr>
            <w:tcW w:w="1564" w:type="dxa"/>
          </w:tcPr>
          <w:p w14:paraId="0260DCD6" w14:textId="7871E76D" w:rsidR="000729C0" w:rsidRPr="000729C0" w:rsidRDefault="000729C0" w:rsidP="000729C0">
            <w:pPr>
              <w:jc w:val="center"/>
              <w:rPr>
                <w:b/>
                <w:bCs/>
              </w:rPr>
            </w:pPr>
            <w:r w:rsidRPr="00F64FB6">
              <w:t>Elective</w:t>
            </w:r>
          </w:p>
        </w:tc>
      </w:tr>
      <w:tr w:rsidR="000729C0" w14:paraId="328B1403" w14:textId="77777777" w:rsidTr="00653546">
        <w:tc>
          <w:tcPr>
            <w:tcW w:w="1980" w:type="dxa"/>
          </w:tcPr>
          <w:p w14:paraId="02BF8F69" w14:textId="44C8399B" w:rsidR="000729C0" w:rsidRPr="006F6613" w:rsidRDefault="000729C0" w:rsidP="000729C0">
            <w:pPr>
              <w:rPr>
                <w:rFonts w:cs="Calibri"/>
                <w:b/>
                <w:bCs/>
                <w:szCs w:val="22"/>
              </w:rPr>
            </w:pPr>
            <w:r w:rsidRPr="00A83D19">
              <w:t>CPCCOM1014</w:t>
            </w:r>
          </w:p>
        </w:tc>
        <w:tc>
          <w:tcPr>
            <w:tcW w:w="5528" w:type="dxa"/>
          </w:tcPr>
          <w:p w14:paraId="09ED5357" w14:textId="5056D6A2" w:rsidR="000729C0" w:rsidRPr="006F6613" w:rsidRDefault="000729C0" w:rsidP="000729C0">
            <w:pPr>
              <w:rPr>
                <w:rFonts w:cs="Calibri"/>
                <w:b/>
                <w:bCs/>
                <w:szCs w:val="22"/>
              </w:rPr>
            </w:pPr>
            <w:r w:rsidRPr="00A83D19">
              <w:t xml:space="preserve">Conduct workplace communication </w:t>
            </w:r>
          </w:p>
        </w:tc>
        <w:tc>
          <w:tcPr>
            <w:tcW w:w="1564" w:type="dxa"/>
          </w:tcPr>
          <w:p w14:paraId="70A2D9D1" w14:textId="2E74F133" w:rsidR="000729C0" w:rsidRPr="000729C0" w:rsidRDefault="000729C0" w:rsidP="000729C0">
            <w:pPr>
              <w:jc w:val="center"/>
              <w:rPr>
                <w:b/>
                <w:bCs/>
              </w:rPr>
            </w:pPr>
            <w:r w:rsidRPr="00F64FB6">
              <w:t>Elective</w:t>
            </w:r>
          </w:p>
        </w:tc>
      </w:tr>
    </w:tbl>
    <w:p w14:paraId="4873B798" w14:textId="77777777" w:rsidR="005C113E" w:rsidRDefault="005C113E" w:rsidP="005C113E"/>
    <w:p w14:paraId="1A570F2C" w14:textId="77777777" w:rsidR="005C113E" w:rsidRPr="006F6613" w:rsidRDefault="005C113E" w:rsidP="007C22A0">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70"/>
        <w:gridCol w:w="5570"/>
        <w:gridCol w:w="1532"/>
      </w:tblGrid>
      <w:tr w:rsidR="000729C0" w:rsidRPr="000729C0" w14:paraId="381763E9" w14:textId="77777777" w:rsidTr="000729C0">
        <w:tc>
          <w:tcPr>
            <w:tcW w:w="1980" w:type="dxa"/>
          </w:tcPr>
          <w:p w14:paraId="7D8F3FE5" w14:textId="75C550C5" w:rsidR="000729C0" w:rsidRPr="000729C0" w:rsidRDefault="000729C0" w:rsidP="000729C0">
            <w:pPr>
              <w:rPr>
                <w:b/>
                <w:bCs/>
                <w:szCs w:val="22"/>
              </w:rPr>
            </w:pPr>
            <w:r w:rsidRPr="00D61134">
              <w:rPr>
                <w:b/>
              </w:rPr>
              <w:t>Code</w:t>
            </w:r>
          </w:p>
        </w:tc>
        <w:tc>
          <w:tcPr>
            <w:tcW w:w="5670" w:type="dxa"/>
          </w:tcPr>
          <w:p w14:paraId="7B933105" w14:textId="2DB8988B" w:rsidR="000729C0" w:rsidRPr="000729C0" w:rsidRDefault="000729C0" w:rsidP="000729C0">
            <w:pPr>
              <w:rPr>
                <w:b/>
                <w:bCs/>
                <w:szCs w:val="22"/>
              </w:rPr>
            </w:pPr>
            <w:r w:rsidRPr="00D61134">
              <w:rPr>
                <w:b/>
              </w:rPr>
              <w:t>Competency Title</w:t>
            </w:r>
          </w:p>
        </w:tc>
        <w:tc>
          <w:tcPr>
            <w:tcW w:w="1422" w:type="dxa"/>
          </w:tcPr>
          <w:p w14:paraId="58CC7E55" w14:textId="57DAF119" w:rsidR="000729C0" w:rsidRPr="000729C0" w:rsidRDefault="00653546" w:rsidP="00F43F26">
            <w:pPr>
              <w:jc w:val="center"/>
              <w:rPr>
                <w:b/>
                <w:bCs/>
                <w:szCs w:val="22"/>
              </w:rPr>
            </w:pPr>
            <w:r w:rsidRPr="00D61134">
              <w:rPr>
                <w:b/>
              </w:rPr>
              <w:t>Core</w:t>
            </w:r>
            <w:r>
              <w:rPr>
                <w:b/>
              </w:rPr>
              <w:t>/Electives</w:t>
            </w:r>
          </w:p>
        </w:tc>
      </w:tr>
      <w:tr w:rsidR="005C113E" w:rsidRPr="000729C0" w14:paraId="7518FEFB" w14:textId="77777777" w:rsidTr="000729C0">
        <w:tc>
          <w:tcPr>
            <w:tcW w:w="1980" w:type="dxa"/>
          </w:tcPr>
          <w:p w14:paraId="76D28274" w14:textId="77777777" w:rsidR="005C113E" w:rsidRPr="000729C0" w:rsidRDefault="005C113E" w:rsidP="00BA3504">
            <w:pPr>
              <w:rPr>
                <w:szCs w:val="22"/>
              </w:rPr>
            </w:pPr>
            <w:r w:rsidRPr="000729C0">
              <w:rPr>
                <w:b/>
                <w:bCs/>
                <w:szCs w:val="22"/>
              </w:rPr>
              <w:t>CPCCWHS2001</w:t>
            </w:r>
          </w:p>
        </w:tc>
        <w:tc>
          <w:tcPr>
            <w:tcW w:w="5670" w:type="dxa"/>
          </w:tcPr>
          <w:p w14:paraId="04E39D05" w14:textId="5FBD56CC" w:rsidR="005C113E" w:rsidRPr="000729C0" w:rsidRDefault="005C113E" w:rsidP="00BA3504">
            <w:pPr>
              <w:rPr>
                <w:szCs w:val="22"/>
              </w:rPr>
            </w:pPr>
            <w:r w:rsidRPr="000729C0">
              <w:rPr>
                <w:b/>
                <w:bCs/>
                <w:szCs w:val="22"/>
              </w:rPr>
              <w:t xml:space="preserve">Apply WHS requirements, </w:t>
            </w:r>
            <w:proofErr w:type="gramStart"/>
            <w:r w:rsidRPr="000729C0">
              <w:rPr>
                <w:b/>
                <w:bCs/>
                <w:szCs w:val="22"/>
              </w:rPr>
              <w:t>policies</w:t>
            </w:r>
            <w:proofErr w:type="gramEnd"/>
            <w:r w:rsidRPr="000729C0">
              <w:rPr>
                <w:b/>
                <w:bCs/>
                <w:szCs w:val="22"/>
              </w:rPr>
              <w:t xml:space="preserve"> and procedures in the Construction Industry</w:t>
            </w:r>
          </w:p>
        </w:tc>
        <w:tc>
          <w:tcPr>
            <w:tcW w:w="1422" w:type="dxa"/>
          </w:tcPr>
          <w:p w14:paraId="2B0B8C7A" w14:textId="77777777" w:rsidR="005C113E" w:rsidRPr="000729C0" w:rsidRDefault="005C113E" w:rsidP="00F43F26">
            <w:pPr>
              <w:jc w:val="center"/>
              <w:rPr>
                <w:szCs w:val="22"/>
              </w:rPr>
            </w:pPr>
            <w:r w:rsidRPr="000729C0">
              <w:rPr>
                <w:b/>
                <w:bCs/>
                <w:szCs w:val="22"/>
              </w:rPr>
              <w:t>Core</w:t>
            </w:r>
          </w:p>
        </w:tc>
      </w:tr>
      <w:tr w:rsidR="005C113E" w14:paraId="64B5ECEF" w14:textId="77777777" w:rsidTr="000729C0">
        <w:tc>
          <w:tcPr>
            <w:tcW w:w="9072" w:type="dxa"/>
            <w:gridSpan w:val="3"/>
          </w:tcPr>
          <w:p w14:paraId="5AFADB24" w14:textId="58FACDE7" w:rsidR="005C113E" w:rsidRPr="00351B02" w:rsidRDefault="005C113E" w:rsidP="00F43F26">
            <w:pPr>
              <w:jc w:val="center"/>
              <w:rPr>
                <w:b/>
                <w:bCs/>
              </w:rPr>
            </w:pPr>
            <w:r w:rsidRPr="00351B02">
              <w:rPr>
                <w:b/>
                <w:bCs/>
              </w:rPr>
              <w:t>Electives</w:t>
            </w:r>
            <w:r>
              <w:rPr>
                <w:b/>
                <w:bCs/>
              </w:rPr>
              <w:t xml:space="preserve"> </w:t>
            </w:r>
            <w:r w:rsidRPr="00BF278B">
              <w:rPr>
                <w:rStyle w:val="Strong"/>
                <w:rFonts w:asciiTheme="minorHAnsi" w:hAnsiTheme="minorHAnsi" w:cstheme="minorHAnsi"/>
                <w:szCs w:val="22"/>
                <w:shd w:val="clear" w:color="auto" w:fill="FFFFFF"/>
              </w:rPr>
              <w:t>(maximum one unit from groups C-H)</w:t>
            </w:r>
          </w:p>
        </w:tc>
      </w:tr>
      <w:tr w:rsidR="005C113E" w14:paraId="71974351" w14:textId="77777777" w:rsidTr="000729C0">
        <w:tc>
          <w:tcPr>
            <w:tcW w:w="1980" w:type="dxa"/>
          </w:tcPr>
          <w:p w14:paraId="324F8C81" w14:textId="77777777" w:rsidR="005C113E" w:rsidRDefault="005C113E" w:rsidP="00BA3504">
            <w:r w:rsidRPr="00871B55">
              <w:t>CPCCSP2001*</w:t>
            </w:r>
          </w:p>
        </w:tc>
        <w:tc>
          <w:tcPr>
            <w:tcW w:w="5670" w:type="dxa"/>
          </w:tcPr>
          <w:p w14:paraId="30CDF81F" w14:textId="77777777" w:rsidR="005C113E" w:rsidRDefault="005C113E" w:rsidP="00BA3504">
            <w:r w:rsidRPr="00871B55">
              <w:t>Handle solid plastering materials</w:t>
            </w:r>
          </w:p>
        </w:tc>
        <w:tc>
          <w:tcPr>
            <w:tcW w:w="1422" w:type="dxa"/>
          </w:tcPr>
          <w:p w14:paraId="68B48D22" w14:textId="77777777" w:rsidR="005C113E" w:rsidRDefault="005C113E" w:rsidP="00F43F26">
            <w:pPr>
              <w:jc w:val="center"/>
            </w:pPr>
            <w:r>
              <w:t>Group C</w:t>
            </w:r>
          </w:p>
        </w:tc>
      </w:tr>
      <w:tr w:rsidR="005C113E" w14:paraId="1C0E2D85" w14:textId="77777777" w:rsidTr="000729C0">
        <w:tc>
          <w:tcPr>
            <w:tcW w:w="1980" w:type="dxa"/>
          </w:tcPr>
          <w:p w14:paraId="52FE5ED4" w14:textId="77777777" w:rsidR="005C113E" w:rsidRDefault="005C113E" w:rsidP="00BA3504">
            <w:r w:rsidRPr="00871B55">
              <w:t>CPCCSP2002*</w:t>
            </w:r>
          </w:p>
        </w:tc>
        <w:tc>
          <w:tcPr>
            <w:tcW w:w="5670" w:type="dxa"/>
          </w:tcPr>
          <w:p w14:paraId="0388D425" w14:textId="77777777" w:rsidR="005C113E" w:rsidRDefault="005C113E" w:rsidP="00BA3504">
            <w:r w:rsidRPr="00871B55">
              <w:t>Use solid plastering tools and equipment</w:t>
            </w:r>
          </w:p>
        </w:tc>
        <w:tc>
          <w:tcPr>
            <w:tcW w:w="1422" w:type="dxa"/>
          </w:tcPr>
          <w:p w14:paraId="333F3CD9" w14:textId="77777777" w:rsidR="005C113E" w:rsidRDefault="005C113E" w:rsidP="00F43F26">
            <w:pPr>
              <w:jc w:val="center"/>
            </w:pPr>
            <w:r>
              <w:t>Group C</w:t>
            </w:r>
          </w:p>
        </w:tc>
      </w:tr>
      <w:tr w:rsidR="005C113E" w14:paraId="02705125" w14:textId="77777777" w:rsidTr="000729C0">
        <w:tc>
          <w:tcPr>
            <w:tcW w:w="1980" w:type="dxa"/>
          </w:tcPr>
          <w:p w14:paraId="66F5153D" w14:textId="77777777" w:rsidR="005C113E" w:rsidRPr="00871B55" w:rsidRDefault="005C113E" w:rsidP="00BA3504">
            <w:r w:rsidRPr="00871B55">
              <w:t>CPCCSP2003*</w:t>
            </w:r>
          </w:p>
        </w:tc>
        <w:tc>
          <w:tcPr>
            <w:tcW w:w="5670" w:type="dxa"/>
          </w:tcPr>
          <w:p w14:paraId="633CC1C4" w14:textId="77777777" w:rsidR="005C113E" w:rsidRPr="00871B55" w:rsidRDefault="005C113E" w:rsidP="00BA3504">
            <w:r w:rsidRPr="00871B55">
              <w:t>Prepare surfaces for plastering</w:t>
            </w:r>
          </w:p>
        </w:tc>
        <w:tc>
          <w:tcPr>
            <w:tcW w:w="1422" w:type="dxa"/>
          </w:tcPr>
          <w:p w14:paraId="2CE258AB" w14:textId="77777777" w:rsidR="005C113E" w:rsidRDefault="005C113E" w:rsidP="00F43F26">
            <w:pPr>
              <w:jc w:val="center"/>
            </w:pPr>
            <w:r>
              <w:t>Group I</w:t>
            </w:r>
          </w:p>
        </w:tc>
      </w:tr>
    </w:tbl>
    <w:p w14:paraId="75CB7EB0" w14:textId="6B448D9B" w:rsidR="00621CFB" w:rsidRDefault="00F85D3A" w:rsidP="007C22A0">
      <w:pPr>
        <w:pStyle w:val="Heading3"/>
      </w:pPr>
      <w:r w:rsidRPr="00BE6B04">
        <w:lastRenderedPageBreak/>
        <w:t xml:space="preserve">Construction </w:t>
      </w:r>
      <w:r>
        <w:t>Skills</w:t>
      </w:r>
      <w:r w:rsidRPr="00BE6B04">
        <w:t xml:space="preserve"> -</w:t>
      </w:r>
      <w:r>
        <w:t>Tiling</w:t>
      </w:r>
      <w:r w:rsidR="004F752D">
        <w:t xml:space="preserve"> 1.0</w:t>
      </w:r>
    </w:p>
    <w:p w14:paraId="1AC80EFD" w14:textId="3A486FEA" w:rsidR="00621CFB" w:rsidRPr="006F6613" w:rsidRDefault="00621CFB" w:rsidP="007C22A0">
      <w:pPr>
        <w:pStyle w:val="Heading4"/>
      </w:pPr>
      <w:r w:rsidRPr="006F6613">
        <w:t xml:space="preserve">Certificate </w:t>
      </w:r>
      <w:r>
        <w:t>I</w:t>
      </w:r>
      <w:r w:rsidRPr="006F6613">
        <w:t xml:space="preserve"> Construction</w:t>
      </w:r>
      <w:r>
        <w:t xml:space="preserve"> </w:t>
      </w:r>
    </w:p>
    <w:tbl>
      <w:tblPr>
        <w:tblStyle w:val="TableGrid"/>
        <w:tblW w:w="9072" w:type="dxa"/>
        <w:tblLook w:val="04A0" w:firstRow="1" w:lastRow="0" w:firstColumn="1" w:lastColumn="0" w:noHBand="0" w:noVBand="1"/>
      </w:tblPr>
      <w:tblGrid>
        <w:gridCol w:w="1970"/>
        <w:gridCol w:w="5570"/>
        <w:gridCol w:w="1532"/>
      </w:tblGrid>
      <w:tr w:rsidR="00F43F26" w:rsidRPr="000729C0" w14:paraId="1387F7A4" w14:textId="77777777" w:rsidTr="00467C30">
        <w:tc>
          <w:tcPr>
            <w:tcW w:w="1980" w:type="dxa"/>
          </w:tcPr>
          <w:p w14:paraId="2B6EC7EC" w14:textId="77777777" w:rsidR="00F43F26" w:rsidRPr="000729C0" w:rsidRDefault="00F43F26" w:rsidP="00467C30">
            <w:pPr>
              <w:rPr>
                <w:b/>
                <w:bCs/>
                <w:szCs w:val="22"/>
              </w:rPr>
            </w:pPr>
            <w:r w:rsidRPr="00D61134">
              <w:rPr>
                <w:b/>
              </w:rPr>
              <w:t>Code</w:t>
            </w:r>
          </w:p>
        </w:tc>
        <w:tc>
          <w:tcPr>
            <w:tcW w:w="5670" w:type="dxa"/>
          </w:tcPr>
          <w:p w14:paraId="53F866ED" w14:textId="77777777" w:rsidR="00F43F26" w:rsidRPr="000729C0" w:rsidRDefault="00F43F26" w:rsidP="00467C30">
            <w:pPr>
              <w:rPr>
                <w:b/>
                <w:bCs/>
                <w:szCs w:val="22"/>
              </w:rPr>
            </w:pPr>
            <w:r w:rsidRPr="00D61134">
              <w:rPr>
                <w:b/>
              </w:rPr>
              <w:t>Competency Title</w:t>
            </w:r>
          </w:p>
        </w:tc>
        <w:tc>
          <w:tcPr>
            <w:tcW w:w="1422" w:type="dxa"/>
          </w:tcPr>
          <w:p w14:paraId="7B9162CB" w14:textId="28F72DEC" w:rsidR="00F43F26" w:rsidRPr="000729C0" w:rsidRDefault="00653546" w:rsidP="00467C30">
            <w:pPr>
              <w:jc w:val="center"/>
              <w:rPr>
                <w:b/>
                <w:bCs/>
                <w:szCs w:val="22"/>
              </w:rPr>
            </w:pPr>
            <w:r w:rsidRPr="00D61134">
              <w:rPr>
                <w:b/>
              </w:rPr>
              <w:t>Core</w:t>
            </w:r>
            <w:r>
              <w:rPr>
                <w:b/>
              </w:rPr>
              <w:t>/Electives</w:t>
            </w:r>
          </w:p>
        </w:tc>
      </w:tr>
      <w:tr w:rsidR="003F1BC1" w14:paraId="5D3DF999" w14:textId="77777777" w:rsidTr="00F43F26">
        <w:tc>
          <w:tcPr>
            <w:tcW w:w="1980" w:type="dxa"/>
          </w:tcPr>
          <w:p w14:paraId="4C0EE03A" w14:textId="77777777" w:rsidR="003F1BC1" w:rsidRPr="00F43F26" w:rsidRDefault="003F1BC1" w:rsidP="00BA3504">
            <w:pPr>
              <w:rPr>
                <w:szCs w:val="22"/>
              </w:rPr>
            </w:pPr>
            <w:r w:rsidRPr="00F43F26">
              <w:rPr>
                <w:b/>
                <w:bCs/>
                <w:szCs w:val="22"/>
              </w:rPr>
              <w:t>CPCCWHS1001</w:t>
            </w:r>
          </w:p>
        </w:tc>
        <w:tc>
          <w:tcPr>
            <w:tcW w:w="5670" w:type="dxa"/>
          </w:tcPr>
          <w:p w14:paraId="71BCFC4A" w14:textId="77777777" w:rsidR="003F1BC1" w:rsidRPr="00F43F26" w:rsidRDefault="003F1BC1" w:rsidP="00BA3504">
            <w:pPr>
              <w:rPr>
                <w:szCs w:val="22"/>
              </w:rPr>
            </w:pPr>
            <w:r w:rsidRPr="00F43F26">
              <w:rPr>
                <w:b/>
                <w:bCs/>
                <w:szCs w:val="22"/>
              </w:rPr>
              <w:t>Prepare to work safely in the construction industry</w:t>
            </w:r>
          </w:p>
        </w:tc>
        <w:tc>
          <w:tcPr>
            <w:tcW w:w="1422" w:type="dxa"/>
          </w:tcPr>
          <w:p w14:paraId="7A27A04F" w14:textId="77777777" w:rsidR="003F1BC1" w:rsidRPr="0034063D" w:rsidRDefault="003F1BC1" w:rsidP="00F43F26">
            <w:pPr>
              <w:jc w:val="center"/>
              <w:rPr>
                <w:b/>
                <w:bCs/>
              </w:rPr>
            </w:pPr>
            <w:r w:rsidRPr="0034063D">
              <w:rPr>
                <w:b/>
                <w:bCs/>
              </w:rPr>
              <w:t>Core</w:t>
            </w:r>
          </w:p>
        </w:tc>
      </w:tr>
      <w:tr w:rsidR="003F1BC1" w14:paraId="188C6BC7" w14:textId="77777777" w:rsidTr="00F43F26">
        <w:tc>
          <w:tcPr>
            <w:tcW w:w="1980" w:type="dxa"/>
          </w:tcPr>
          <w:p w14:paraId="2D9D4903" w14:textId="77777777" w:rsidR="003F1BC1" w:rsidRPr="00F43F26" w:rsidRDefault="003F1BC1" w:rsidP="00BA3504">
            <w:pPr>
              <w:rPr>
                <w:szCs w:val="22"/>
              </w:rPr>
            </w:pPr>
            <w:r w:rsidRPr="00F43F26">
              <w:rPr>
                <w:rFonts w:cs="Calibri"/>
                <w:b/>
                <w:bCs/>
                <w:szCs w:val="22"/>
              </w:rPr>
              <w:t>CPCCVE1011*</w:t>
            </w:r>
          </w:p>
        </w:tc>
        <w:tc>
          <w:tcPr>
            <w:tcW w:w="5670" w:type="dxa"/>
          </w:tcPr>
          <w:p w14:paraId="0606B72F" w14:textId="77777777" w:rsidR="003F1BC1" w:rsidRPr="00F43F26" w:rsidRDefault="003F1BC1" w:rsidP="00BA3504">
            <w:pPr>
              <w:rPr>
                <w:szCs w:val="22"/>
              </w:rPr>
            </w:pPr>
            <w:r w:rsidRPr="00F43F26">
              <w:rPr>
                <w:rFonts w:cs="Calibri"/>
                <w:b/>
                <w:bCs/>
                <w:szCs w:val="22"/>
              </w:rPr>
              <w:t>Undertake a basic construction project</w:t>
            </w:r>
          </w:p>
        </w:tc>
        <w:tc>
          <w:tcPr>
            <w:tcW w:w="1422" w:type="dxa"/>
          </w:tcPr>
          <w:p w14:paraId="4AAE374D" w14:textId="77777777" w:rsidR="003F1BC1" w:rsidRPr="00D9402C" w:rsidRDefault="003F1BC1" w:rsidP="00F43F26">
            <w:pPr>
              <w:jc w:val="center"/>
              <w:rPr>
                <w:szCs w:val="22"/>
              </w:rPr>
            </w:pPr>
            <w:r w:rsidRPr="00D9402C">
              <w:rPr>
                <w:b/>
                <w:bCs/>
                <w:szCs w:val="22"/>
              </w:rPr>
              <w:t>Core</w:t>
            </w:r>
          </w:p>
        </w:tc>
      </w:tr>
      <w:tr w:rsidR="00F43F26" w14:paraId="2F6FF3EA" w14:textId="77777777" w:rsidTr="00F43F26">
        <w:tc>
          <w:tcPr>
            <w:tcW w:w="1980" w:type="dxa"/>
          </w:tcPr>
          <w:p w14:paraId="3A3ED876" w14:textId="50054DBA" w:rsidR="00F43F26" w:rsidRPr="00F43F26" w:rsidRDefault="00F43F26" w:rsidP="00F43F26">
            <w:pPr>
              <w:rPr>
                <w:rFonts w:cs="Calibri"/>
                <w:b/>
                <w:bCs/>
                <w:szCs w:val="22"/>
              </w:rPr>
            </w:pPr>
            <w:r w:rsidRPr="00F43F26">
              <w:rPr>
                <w:rFonts w:asciiTheme="minorHAnsi" w:hAnsiTheme="minorHAnsi" w:cstheme="minorHAnsi"/>
                <w:b/>
                <w:bCs/>
                <w:szCs w:val="22"/>
              </w:rPr>
              <w:t>CPCCCM1011</w:t>
            </w:r>
          </w:p>
        </w:tc>
        <w:tc>
          <w:tcPr>
            <w:tcW w:w="5670" w:type="dxa"/>
          </w:tcPr>
          <w:p w14:paraId="1802EAD4" w14:textId="7683A8E4" w:rsidR="00F43F26" w:rsidRPr="00F43F26" w:rsidRDefault="00F43F26" w:rsidP="00F43F26">
            <w:pPr>
              <w:rPr>
                <w:rFonts w:cs="Calibri"/>
                <w:b/>
                <w:bCs/>
                <w:szCs w:val="22"/>
              </w:rPr>
            </w:pPr>
            <w:r w:rsidRPr="00F43F26">
              <w:rPr>
                <w:b/>
                <w:bCs/>
                <w:szCs w:val="22"/>
              </w:rPr>
              <w:t>Undertake basic estimation and costing</w:t>
            </w:r>
          </w:p>
        </w:tc>
        <w:tc>
          <w:tcPr>
            <w:tcW w:w="1422" w:type="dxa"/>
          </w:tcPr>
          <w:p w14:paraId="42F79730" w14:textId="3E9E7BEA" w:rsidR="00F43F26" w:rsidRPr="00D9402C" w:rsidRDefault="00F43F26" w:rsidP="00F43F26">
            <w:pPr>
              <w:jc w:val="center"/>
              <w:rPr>
                <w:b/>
                <w:bCs/>
                <w:szCs w:val="22"/>
              </w:rPr>
            </w:pPr>
            <w:r>
              <w:rPr>
                <w:b/>
              </w:rPr>
              <w:t>Core</w:t>
            </w:r>
          </w:p>
        </w:tc>
      </w:tr>
      <w:tr w:rsidR="00F43F26" w14:paraId="2C73C19B" w14:textId="77777777" w:rsidTr="00F43F26">
        <w:tc>
          <w:tcPr>
            <w:tcW w:w="1980" w:type="dxa"/>
          </w:tcPr>
          <w:p w14:paraId="2B11DCB1" w14:textId="125B9E47" w:rsidR="00F43F26" w:rsidRPr="00F43F26" w:rsidRDefault="00F43F26" w:rsidP="00F43F26">
            <w:pPr>
              <w:rPr>
                <w:rFonts w:cs="Calibri"/>
                <w:b/>
                <w:bCs/>
                <w:szCs w:val="22"/>
              </w:rPr>
            </w:pPr>
            <w:r w:rsidRPr="00F43F26">
              <w:rPr>
                <w:b/>
                <w:bCs/>
                <w:szCs w:val="22"/>
              </w:rPr>
              <w:t>CPCCCM2004*</w:t>
            </w:r>
          </w:p>
        </w:tc>
        <w:tc>
          <w:tcPr>
            <w:tcW w:w="5670" w:type="dxa"/>
          </w:tcPr>
          <w:p w14:paraId="674C4399" w14:textId="5FD3D5C5" w:rsidR="00F43F26" w:rsidRPr="00F43F26" w:rsidRDefault="00F43F26" w:rsidP="00F43F26">
            <w:pPr>
              <w:rPr>
                <w:rFonts w:cs="Calibri"/>
                <w:b/>
                <w:bCs/>
                <w:szCs w:val="22"/>
              </w:rPr>
            </w:pPr>
            <w:r w:rsidRPr="00F43F26">
              <w:rPr>
                <w:b/>
                <w:bCs/>
                <w:szCs w:val="22"/>
              </w:rPr>
              <w:t>Handle construction materials</w:t>
            </w:r>
          </w:p>
        </w:tc>
        <w:tc>
          <w:tcPr>
            <w:tcW w:w="1422" w:type="dxa"/>
          </w:tcPr>
          <w:p w14:paraId="73CA217E" w14:textId="610487F0" w:rsidR="00F43F26" w:rsidRPr="00D9402C" w:rsidRDefault="00F43F26" w:rsidP="00F43F26">
            <w:pPr>
              <w:jc w:val="center"/>
              <w:rPr>
                <w:b/>
                <w:bCs/>
                <w:szCs w:val="22"/>
              </w:rPr>
            </w:pPr>
            <w:r>
              <w:rPr>
                <w:b/>
              </w:rPr>
              <w:t>Core</w:t>
            </w:r>
          </w:p>
        </w:tc>
      </w:tr>
      <w:tr w:rsidR="00F43F26" w14:paraId="609642F3" w14:textId="77777777" w:rsidTr="00F43F26">
        <w:tc>
          <w:tcPr>
            <w:tcW w:w="1980" w:type="dxa"/>
          </w:tcPr>
          <w:p w14:paraId="32EC3619" w14:textId="513C5B4C" w:rsidR="00F43F26" w:rsidRPr="00F43F26" w:rsidRDefault="00F43F26" w:rsidP="00F43F26">
            <w:pPr>
              <w:rPr>
                <w:rFonts w:cs="Calibri"/>
                <w:b/>
                <w:bCs/>
                <w:szCs w:val="22"/>
              </w:rPr>
            </w:pPr>
            <w:r w:rsidRPr="00F43F26">
              <w:rPr>
                <w:rFonts w:asciiTheme="minorHAnsi" w:hAnsiTheme="minorHAnsi" w:cstheme="minorHAnsi"/>
                <w:b/>
                <w:bCs/>
                <w:szCs w:val="22"/>
              </w:rPr>
              <w:t>CPCCOM1012</w:t>
            </w:r>
          </w:p>
        </w:tc>
        <w:tc>
          <w:tcPr>
            <w:tcW w:w="5670" w:type="dxa"/>
          </w:tcPr>
          <w:p w14:paraId="2AE43247" w14:textId="13874841" w:rsidR="00F43F26" w:rsidRPr="00F43F26" w:rsidRDefault="00F43F26" w:rsidP="00F43F26">
            <w:pPr>
              <w:rPr>
                <w:rFonts w:cs="Calibri"/>
                <w:b/>
                <w:bCs/>
                <w:szCs w:val="22"/>
              </w:rPr>
            </w:pPr>
            <w:r w:rsidRPr="00F43F26">
              <w:rPr>
                <w:b/>
                <w:bCs/>
                <w:szCs w:val="22"/>
              </w:rPr>
              <w:t>Work effectively and sustainably in the construction industry</w:t>
            </w:r>
          </w:p>
        </w:tc>
        <w:tc>
          <w:tcPr>
            <w:tcW w:w="1422" w:type="dxa"/>
          </w:tcPr>
          <w:p w14:paraId="0F69956D" w14:textId="05DFEA6B" w:rsidR="00F43F26" w:rsidRPr="00D9402C" w:rsidRDefault="00F43F26" w:rsidP="00F43F26">
            <w:pPr>
              <w:jc w:val="center"/>
              <w:rPr>
                <w:b/>
                <w:bCs/>
                <w:szCs w:val="22"/>
              </w:rPr>
            </w:pPr>
            <w:r>
              <w:rPr>
                <w:b/>
              </w:rPr>
              <w:t>Core</w:t>
            </w:r>
          </w:p>
        </w:tc>
      </w:tr>
      <w:tr w:rsidR="00F43F26" w14:paraId="10B297CF" w14:textId="77777777" w:rsidTr="00F43F26">
        <w:tc>
          <w:tcPr>
            <w:tcW w:w="1980" w:type="dxa"/>
          </w:tcPr>
          <w:p w14:paraId="12547B97" w14:textId="37E6504A" w:rsidR="00F43F26" w:rsidRPr="00F43F26" w:rsidRDefault="00F43F26" w:rsidP="00F43F26">
            <w:pPr>
              <w:rPr>
                <w:rFonts w:cs="Calibri"/>
                <w:b/>
                <w:bCs/>
                <w:szCs w:val="22"/>
              </w:rPr>
            </w:pPr>
            <w:r w:rsidRPr="00F43F26">
              <w:rPr>
                <w:b/>
                <w:bCs/>
                <w:szCs w:val="22"/>
              </w:rPr>
              <w:t>CPCCWHS2001</w:t>
            </w:r>
          </w:p>
        </w:tc>
        <w:tc>
          <w:tcPr>
            <w:tcW w:w="5670" w:type="dxa"/>
          </w:tcPr>
          <w:p w14:paraId="4E160B6C" w14:textId="19A3067E" w:rsidR="00F43F26" w:rsidRPr="00F43F26" w:rsidRDefault="00F43F26" w:rsidP="00F43F26">
            <w:pPr>
              <w:rPr>
                <w:rFonts w:cs="Calibri"/>
                <w:b/>
                <w:bCs/>
                <w:szCs w:val="22"/>
              </w:rPr>
            </w:pPr>
            <w:r w:rsidRPr="00F43F26">
              <w:rPr>
                <w:b/>
                <w:bCs/>
                <w:szCs w:val="22"/>
              </w:rPr>
              <w:t xml:space="preserve">Apply WHS requirements, </w:t>
            </w:r>
            <w:proofErr w:type="gramStart"/>
            <w:r w:rsidRPr="00F43F26">
              <w:rPr>
                <w:b/>
                <w:bCs/>
                <w:szCs w:val="22"/>
              </w:rPr>
              <w:t>policies</w:t>
            </w:r>
            <w:proofErr w:type="gramEnd"/>
            <w:r w:rsidRPr="00F43F26">
              <w:rPr>
                <w:b/>
                <w:bCs/>
                <w:szCs w:val="22"/>
              </w:rPr>
              <w:t xml:space="preserve"> and procedure in the construction industry</w:t>
            </w:r>
          </w:p>
        </w:tc>
        <w:tc>
          <w:tcPr>
            <w:tcW w:w="1422" w:type="dxa"/>
          </w:tcPr>
          <w:p w14:paraId="3EC11795" w14:textId="7A30B162" w:rsidR="00F43F26" w:rsidRPr="00D9402C" w:rsidRDefault="00F43F26" w:rsidP="00F43F26">
            <w:pPr>
              <w:jc w:val="center"/>
              <w:rPr>
                <w:b/>
                <w:bCs/>
                <w:szCs w:val="22"/>
              </w:rPr>
            </w:pPr>
            <w:r>
              <w:rPr>
                <w:b/>
              </w:rPr>
              <w:t>Core</w:t>
            </w:r>
          </w:p>
        </w:tc>
      </w:tr>
      <w:tr w:rsidR="00F43F26" w14:paraId="621D0C47" w14:textId="77777777" w:rsidTr="00665D85">
        <w:tc>
          <w:tcPr>
            <w:tcW w:w="9072" w:type="dxa"/>
            <w:gridSpan w:val="3"/>
          </w:tcPr>
          <w:p w14:paraId="4107C4FE" w14:textId="623405A6" w:rsidR="00F43F26" w:rsidRPr="00D9402C" w:rsidRDefault="00F43F26" w:rsidP="00F43F26">
            <w:pPr>
              <w:jc w:val="center"/>
              <w:rPr>
                <w:b/>
                <w:bCs/>
                <w:szCs w:val="22"/>
              </w:rPr>
            </w:pPr>
            <w:r w:rsidRPr="00D61134">
              <w:rPr>
                <w:b/>
              </w:rPr>
              <w:t>Elective</w:t>
            </w:r>
            <w:r>
              <w:rPr>
                <w:b/>
              </w:rPr>
              <w:t>s</w:t>
            </w:r>
          </w:p>
        </w:tc>
      </w:tr>
      <w:tr w:rsidR="00F43F26" w14:paraId="4D8BD516" w14:textId="77777777" w:rsidTr="00F43F26">
        <w:tc>
          <w:tcPr>
            <w:tcW w:w="1980" w:type="dxa"/>
          </w:tcPr>
          <w:p w14:paraId="51CF558D" w14:textId="171D9487" w:rsidR="00F43F26" w:rsidRPr="00D9402C" w:rsidRDefault="00F43F26" w:rsidP="00F43F26">
            <w:pPr>
              <w:rPr>
                <w:rFonts w:cs="Calibri"/>
                <w:b/>
                <w:bCs/>
                <w:szCs w:val="22"/>
              </w:rPr>
            </w:pPr>
            <w:r w:rsidRPr="00A41BD1">
              <w:t>BSBSUS211</w:t>
            </w:r>
          </w:p>
        </w:tc>
        <w:tc>
          <w:tcPr>
            <w:tcW w:w="5670" w:type="dxa"/>
          </w:tcPr>
          <w:p w14:paraId="1A11EE1F" w14:textId="64D7CAF2" w:rsidR="00F43F26" w:rsidRPr="00D9402C" w:rsidRDefault="00F43F26" w:rsidP="00F43F26">
            <w:pPr>
              <w:rPr>
                <w:rFonts w:cs="Calibri"/>
                <w:b/>
                <w:bCs/>
                <w:szCs w:val="22"/>
              </w:rPr>
            </w:pPr>
            <w:r w:rsidRPr="00A41BD1">
              <w:t>Participate in sustainable work practices</w:t>
            </w:r>
          </w:p>
        </w:tc>
        <w:tc>
          <w:tcPr>
            <w:tcW w:w="1422" w:type="dxa"/>
          </w:tcPr>
          <w:p w14:paraId="3CE8E451" w14:textId="45917FD4" w:rsidR="00F43F26" w:rsidRPr="00D9402C" w:rsidRDefault="00F43F26" w:rsidP="00F43F26">
            <w:pPr>
              <w:jc w:val="center"/>
              <w:rPr>
                <w:b/>
                <w:bCs/>
                <w:szCs w:val="22"/>
              </w:rPr>
            </w:pPr>
            <w:r w:rsidRPr="00F64FB6">
              <w:t>Elective</w:t>
            </w:r>
          </w:p>
        </w:tc>
      </w:tr>
      <w:tr w:rsidR="00F43F26" w14:paraId="561BC710" w14:textId="77777777" w:rsidTr="00F43F26">
        <w:tc>
          <w:tcPr>
            <w:tcW w:w="1980" w:type="dxa"/>
          </w:tcPr>
          <w:p w14:paraId="2D376B09" w14:textId="79E1C0A7" w:rsidR="00F43F26" w:rsidRPr="00D9402C" w:rsidRDefault="00F43F26" w:rsidP="00F43F26">
            <w:pPr>
              <w:rPr>
                <w:rFonts w:cs="Calibri"/>
                <w:b/>
                <w:bCs/>
                <w:szCs w:val="22"/>
              </w:rPr>
            </w:pPr>
            <w:r w:rsidRPr="00DB20EE">
              <w:t>CPCCCM2006</w:t>
            </w:r>
          </w:p>
        </w:tc>
        <w:tc>
          <w:tcPr>
            <w:tcW w:w="5670" w:type="dxa"/>
          </w:tcPr>
          <w:p w14:paraId="4211F530" w14:textId="64A8C24C" w:rsidR="00F43F26" w:rsidRPr="00D9402C" w:rsidRDefault="00F43F26" w:rsidP="00F43F26">
            <w:pPr>
              <w:rPr>
                <w:rFonts w:cs="Calibri"/>
                <w:b/>
                <w:bCs/>
                <w:szCs w:val="22"/>
              </w:rPr>
            </w:pPr>
            <w:r w:rsidRPr="00DB20EE">
              <w:t>Apply basic levelling procedures</w:t>
            </w:r>
          </w:p>
        </w:tc>
        <w:tc>
          <w:tcPr>
            <w:tcW w:w="1422" w:type="dxa"/>
          </w:tcPr>
          <w:p w14:paraId="45F7FFC3" w14:textId="3932D2B9" w:rsidR="00F43F26" w:rsidRPr="00D9402C" w:rsidRDefault="00F43F26" w:rsidP="00F43F26">
            <w:pPr>
              <w:jc w:val="center"/>
              <w:rPr>
                <w:b/>
                <w:bCs/>
                <w:szCs w:val="22"/>
              </w:rPr>
            </w:pPr>
            <w:r w:rsidRPr="00F64FB6">
              <w:t>Elective</w:t>
            </w:r>
          </w:p>
        </w:tc>
      </w:tr>
      <w:tr w:rsidR="00F43F26" w14:paraId="27028AF6" w14:textId="77777777" w:rsidTr="00F43F26">
        <w:tc>
          <w:tcPr>
            <w:tcW w:w="1980" w:type="dxa"/>
          </w:tcPr>
          <w:p w14:paraId="718FE85C" w14:textId="6DCAD95F" w:rsidR="00F43F26" w:rsidRPr="00D9402C" w:rsidRDefault="00F43F26" w:rsidP="00F43F26">
            <w:pPr>
              <w:rPr>
                <w:rFonts w:cs="Calibri"/>
                <w:b/>
                <w:bCs/>
                <w:szCs w:val="22"/>
              </w:rPr>
            </w:pPr>
            <w:r w:rsidRPr="00A83D19">
              <w:t>CPCCOM1014</w:t>
            </w:r>
          </w:p>
        </w:tc>
        <w:tc>
          <w:tcPr>
            <w:tcW w:w="5670" w:type="dxa"/>
          </w:tcPr>
          <w:p w14:paraId="38D209AF" w14:textId="1A020D5F" w:rsidR="00F43F26" w:rsidRPr="00D9402C" w:rsidRDefault="00F43F26" w:rsidP="00F43F26">
            <w:pPr>
              <w:rPr>
                <w:rFonts w:cs="Calibri"/>
                <w:b/>
                <w:bCs/>
                <w:szCs w:val="22"/>
              </w:rPr>
            </w:pPr>
            <w:r w:rsidRPr="00A83D19">
              <w:t xml:space="preserve">Conduct workplace communication </w:t>
            </w:r>
          </w:p>
        </w:tc>
        <w:tc>
          <w:tcPr>
            <w:tcW w:w="1422" w:type="dxa"/>
          </w:tcPr>
          <w:p w14:paraId="6CCA4694" w14:textId="5BC7B2BA" w:rsidR="00F43F26" w:rsidRPr="00D9402C" w:rsidRDefault="00F43F26" w:rsidP="00F43F26">
            <w:pPr>
              <w:jc w:val="center"/>
              <w:rPr>
                <w:b/>
                <w:bCs/>
                <w:szCs w:val="22"/>
              </w:rPr>
            </w:pPr>
            <w:r w:rsidRPr="00F64FB6">
              <w:t>Elective</w:t>
            </w:r>
          </w:p>
        </w:tc>
      </w:tr>
    </w:tbl>
    <w:p w14:paraId="6391503E" w14:textId="77777777" w:rsidR="00621CFB" w:rsidRDefault="00621CFB" w:rsidP="00621CFB"/>
    <w:p w14:paraId="11FD1A24" w14:textId="77777777" w:rsidR="00621CFB" w:rsidRPr="006F6613" w:rsidRDefault="00621CFB" w:rsidP="007C22A0">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50"/>
        <w:gridCol w:w="5590"/>
        <w:gridCol w:w="1532"/>
      </w:tblGrid>
      <w:tr w:rsidR="00F43F26" w14:paraId="02E5B873" w14:textId="77777777" w:rsidTr="00F43F26">
        <w:tc>
          <w:tcPr>
            <w:tcW w:w="1959" w:type="dxa"/>
          </w:tcPr>
          <w:p w14:paraId="016C7BB1" w14:textId="26C12D8B" w:rsidR="00F43F26" w:rsidRPr="00D9402C" w:rsidRDefault="00F43F26" w:rsidP="00F43F26">
            <w:pPr>
              <w:rPr>
                <w:b/>
                <w:bCs/>
                <w:szCs w:val="22"/>
              </w:rPr>
            </w:pPr>
            <w:r w:rsidRPr="00D61134">
              <w:rPr>
                <w:b/>
              </w:rPr>
              <w:t>Code</w:t>
            </w:r>
          </w:p>
        </w:tc>
        <w:tc>
          <w:tcPr>
            <w:tcW w:w="5691" w:type="dxa"/>
          </w:tcPr>
          <w:p w14:paraId="39D1EC4D" w14:textId="5BFD028A" w:rsidR="00F43F26" w:rsidRPr="00D9402C" w:rsidRDefault="00F43F26" w:rsidP="00F43F26">
            <w:pPr>
              <w:rPr>
                <w:b/>
                <w:bCs/>
                <w:szCs w:val="22"/>
              </w:rPr>
            </w:pPr>
            <w:r w:rsidRPr="00D61134">
              <w:rPr>
                <w:b/>
              </w:rPr>
              <w:t>Competency Title</w:t>
            </w:r>
          </w:p>
        </w:tc>
        <w:tc>
          <w:tcPr>
            <w:tcW w:w="1422" w:type="dxa"/>
          </w:tcPr>
          <w:p w14:paraId="456305E3" w14:textId="1555391D" w:rsidR="00F43F26" w:rsidRDefault="00653546" w:rsidP="00F43F26">
            <w:pPr>
              <w:jc w:val="center"/>
              <w:rPr>
                <w:b/>
                <w:bCs/>
                <w:szCs w:val="22"/>
              </w:rPr>
            </w:pPr>
            <w:r w:rsidRPr="00D61134">
              <w:rPr>
                <w:b/>
              </w:rPr>
              <w:t>Core</w:t>
            </w:r>
            <w:r>
              <w:rPr>
                <w:b/>
              </w:rPr>
              <w:t>/Electives</w:t>
            </w:r>
          </w:p>
        </w:tc>
      </w:tr>
      <w:tr w:rsidR="00621CFB" w14:paraId="2EBEC20A" w14:textId="77777777" w:rsidTr="00F43F26">
        <w:tc>
          <w:tcPr>
            <w:tcW w:w="1959" w:type="dxa"/>
          </w:tcPr>
          <w:p w14:paraId="021C1C2B" w14:textId="77777777" w:rsidR="00621CFB" w:rsidRPr="00D9402C" w:rsidRDefault="00621CFB" w:rsidP="00603B8C">
            <w:pPr>
              <w:rPr>
                <w:szCs w:val="22"/>
              </w:rPr>
            </w:pPr>
            <w:r w:rsidRPr="00D9402C">
              <w:rPr>
                <w:b/>
                <w:bCs/>
                <w:szCs w:val="22"/>
              </w:rPr>
              <w:t>CPCCWHS2001</w:t>
            </w:r>
          </w:p>
        </w:tc>
        <w:tc>
          <w:tcPr>
            <w:tcW w:w="5691" w:type="dxa"/>
          </w:tcPr>
          <w:p w14:paraId="0B714723" w14:textId="00C99E8E" w:rsidR="00621CFB" w:rsidRPr="00D9402C" w:rsidRDefault="00621CFB" w:rsidP="00603B8C">
            <w:pPr>
              <w:rPr>
                <w:szCs w:val="22"/>
              </w:rPr>
            </w:pPr>
            <w:r w:rsidRPr="00D9402C">
              <w:rPr>
                <w:b/>
                <w:bCs/>
                <w:szCs w:val="22"/>
              </w:rPr>
              <w:t xml:space="preserve">Apply WHS requirements, </w:t>
            </w:r>
            <w:proofErr w:type="gramStart"/>
            <w:r w:rsidRPr="00D9402C">
              <w:rPr>
                <w:b/>
                <w:bCs/>
                <w:szCs w:val="22"/>
              </w:rPr>
              <w:t>policies</w:t>
            </w:r>
            <w:proofErr w:type="gramEnd"/>
            <w:r w:rsidRPr="00D9402C">
              <w:rPr>
                <w:b/>
                <w:bCs/>
                <w:szCs w:val="22"/>
              </w:rPr>
              <w:t xml:space="preserve"> and procedures in the Construction Industry</w:t>
            </w:r>
          </w:p>
        </w:tc>
        <w:tc>
          <w:tcPr>
            <w:tcW w:w="1422" w:type="dxa"/>
          </w:tcPr>
          <w:p w14:paraId="13C2AEF6" w14:textId="77777777" w:rsidR="00621CFB" w:rsidRPr="00D9402C" w:rsidRDefault="00621CFB" w:rsidP="00F43F26">
            <w:pPr>
              <w:jc w:val="center"/>
              <w:rPr>
                <w:szCs w:val="22"/>
              </w:rPr>
            </w:pPr>
            <w:r>
              <w:rPr>
                <w:b/>
                <w:bCs/>
                <w:szCs w:val="22"/>
              </w:rPr>
              <w:t>C</w:t>
            </w:r>
            <w:r w:rsidRPr="00D9402C">
              <w:rPr>
                <w:b/>
                <w:bCs/>
                <w:szCs w:val="22"/>
              </w:rPr>
              <w:t>ore</w:t>
            </w:r>
          </w:p>
        </w:tc>
      </w:tr>
      <w:tr w:rsidR="00621CFB" w14:paraId="56313A36" w14:textId="77777777" w:rsidTr="00F43F26">
        <w:tc>
          <w:tcPr>
            <w:tcW w:w="9072" w:type="dxa"/>
            <w:gridSpan w:val="3"/>
          </w:tcPr>
          <w:p w14:paraId="6726CA71" w14:textId="77777777" w:rsidR="00621CFB" w:rsidRDefault="00621CFB" w:rsidP="00F43F26">
            <w:pPr>
              <w:jc w:val="center"/>
              <w:rPr>
                <w:b/>
                <w:bCs/>
                <w:szCs w:val="22"/>
              </w:rP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621CFB" w14:paraId="7F0FF1B1" w14:textId="77777777" w:rsidTr="00F43F26">
        <w:tc>
          <w:tcPr>
            <w:tcW w:w="1959" w:type="dxa"/>
          </w:tcPr>
          <w:p w14:paraId="39931404" w14:textId="77777777" w:rsidR="00621CFB" w:rsidRPr="004B5C35" w:rsidRDefault="00621CFB" w:rsidP="004B5C35">
            <w:r w:rsidRPr="004B5C35">
              <w:t>CPCCCM2006</w:t>
            </w:r>
          </w:p>
        </w:tc>
        <w:tc>
          <w:tcPr>
            <w:tcW w:w="5691" w:type="dxa"/>
          </w:tcPr>
          <w:p w14:paraId="5A73B498" w14:textId="77777777" w:rsidR="00621CFB" w:rsidRPr="004B5C35" w:rsidRDefault="00621CFB" w:rsidP="004B5C35">
            <w:r w:rsidRPr="004B5C35">
              <w:t>Apply basic levelling procedures</w:t>
            </w:r>
          </w:p>
        </w:tc>
        <w:tc>
          <w:tcPr>
            <w:tcW w:w="1422" w:type="dxa"/>
          </w:tcPr>
          <w:p w14:paraId="23E40E93" w14:textId="77777777" w:rsidR="00621CFB" w:rsidRPr="00D9402C" w:rsidRDefault="00621CFB" w:rsidP="00F43F26">
            <w:pPr>
              <w:jc w:val="center"/>
              <w:rPr>
                <w:szCs w:val="22"/>
              </w:rPr>
            </w:pPr>
            <w:r w:rsidRPr="00D9402C">
              <w:rPr>
                <w:szCs w:val="22"/>
              </w:rPr>
              <w:t>Group I</w:t>
            </w:r>
          </w:p>
        </w:tc>
      </w:tr>
      <w:tr w:rsidR="00621CFB" w14:paraId="3518D903" w14:textId="77777777" w:rsidTr="00F43F26">
        <w:tc>
          <w:tcPr>
            <w:tcW w:w="1959" w:type="dxa"/>
          </w:tcPr>
          <w:p w14:paraId="21B820C4" w14:textId="77777777" w:rsidR="00621CFB" w:rsidRPr="00D9402C" w:rsidRDefault="00621CFB" w:rsidP="00603B8C">
            <w:pPr>
              <w:rPr>
                <w:szCs w:val="22"/>
              </w:rPr>
            </w:pPr>
            <w:r w:rsidRPr="00D9402C">
              <w:rPr>
                <w:szCs w:val="22"/>
              </w:rPr>
              <w:t>CPCCCM1011</w:t>
            </w:r>
          </w:p>
        </w:tc>
        <w:tc>
          <w:tcPr>
            <w:tcW w:w="5691" w:type="dxa"/>
          </w:tcPr>
          <w:p w14:paraId="2FCDD6A5" w14:textId="77777777" w:rsidR="00621CFB" w:rsidRPr="00D9402C" w:rsidRDefault="00621CFB" w:rsidP="00603B8C">
            <w:pPr>
              <w:rPr>
                <w:szCs w:val="22"/>
              </w:rPr>
            </w:pPr>
            <w:r w:rsidRPr="00D9402C">
              <w:rPr>
                <w:szCs w:val="22"/>
              </w:rPr>
              <w:t>Undertake basic estimation and costing</w:t>
            </w:r>
          </w:p>
        </w:tc>
        <w:tc>
          <w:tcPr>
            <w:tcW w:w="1422" w:type="dxa"/>
          </w:tcPr>
          <w:p w14:paraId="06B050CF" w14:textId="77777777" w:rsidR="00621CFB" w:rsidRPr="00D9402C" w:rsidRDefault="00621CFB" w:rsidP="00F43F26">
            <w:pPr>
              <w:jc w:val="center"/>
              <w:rPr>
                <w:szCs w:val="22"/>
              </w:rPr>
            </w:pPr>
            <w:r w:rsidRPr="00D9402C">
              <w:rPr>
                <w:szCs w:val="22"/>
              </w:rPr>
              <w:t>Group I</w:t>
            </w:r>
          </w:p>
        </w:tc>
      </w:tr>
      <w:tr w:rsidR="00621CFB" w14:paraId="3B652561" w14:textId="77777777" w:rsidTr="00F43F26">
        <w:tc>
          <w:tcPr>
            <w:tcW w:w="1959" w:type="dxa"/>
          </w:tcPr>
          <w:p w14:paraId="154A0A54" w14:textId="77777777" w:rsidR="00621CFB" w:rsidRPr="00D9402C" w:rsidRDefault="00621CFB" w:rsidP="00603B8C">
            <w:pPr>
              <w:rPr>
                <w:szCs w:val="22"/>
              </w:rPr>
            </w:pPr>
            <w:r w:rsidRPr="00D9402C">
              <w:rPr>
                <w:szCs w:val="22"/>
              </w:rPr>
              <w:t>CPCCCM2013*</w:t>
            </w:r>
          </w:p>
        </w:tc>
        <w:tc>
          <w:tcPr>
            <w:tcW w:w="5691" w:type="dxa"/>
          </w:tcPr>
          <w:p w14:paraId="547B01DF" w14:textId="77777777" w:rsidR="00621CFB" w:rsidRPr="00D9402C" w:rsidRDefault="00621CFB" w:rsidP="00603B8C">
            <w:pPr>
              <w:rPr>
                <w:szCs w:val="22"/>
              </w:rPr>
            </w:pPr>
            <w:r w:rsidRPr="00D9402C">
              <w:rPr>
                <w:szCs w:val="22"/>
              </w:rPr>
              <w:t>Undertake basic installation of wall tiles</w:t>
            </w:r>
          </w:p>
        </w:tc>
        <w:tc>
          <w:tcPr>
            <w:tcW w:w="1422" w:type="dxa"/>
          </w:tcPr>
          <w:p w14:paraId="0E039B2F" w14:textId="77777777" w:rsidR="00621CFB" w:rsidRPr="00D9402C" w:rsidRDefault="00621CFB" w:rsidP="00F43F26">
            <w:pPr>
              <w:jc w:val="center"/>
              <w:rPr>
                <w:szCs w:val="22"/>
              </w:rPr>
            </w:pPr>
            <w:r w:rsidRPr="00D9402C">
              <w:rPr>
                <w:szCs w:val="22"/>
              </w:rPr>
              <w:t>Group D</w:t>
            </w:r>
          </w:p>
        </w:tc>
      </w:tr>
      <w:tr w:rsidR="00621CFB" w14:paraId="3233A14E" w14:textId="77777777" w:rsidTr="00F43F26">
        <w:tc>
          <w:tcPr>
            <w:tcW w:w="1959" w:type="dxa"/>
          </w:tcPr>
          <w:p w14:paraId="3257C2C5" w14:textId="77777777" w:rsidR="00621CFB" w:rsidRPr="00D9402C" w:rsidRDefault="00621CFB" w:rsidP="00603B8C">
            <w:pPr>
              <w:rPr>
                <w:szCs w:val="22"/>
              </w:rPr>
            </w:pPr>
            <w:r w:rsidRPr="00D9402C">
              <w:rPr>
                <w:szCs w:val="22"/>
              </w:rPr>
              <w:t>CPCCWF2002*</w:t>
            </w:r>
          </w:p>
        </w:tc>
        <w:tc>
          <w:tcPr>
            <w:tcW w:w="5691" w:type="dxa"/>
          </w:tcPr>
          <w:p w14:paraId="6BD7D2CF" w14:textId="77777777" w:rsidR="00621CFB" w:rsidRPr="00D9402C" w:rsidRDefault="00621CFB" w:rsidP="00603B8C">
            <w:pPr>
              <w:rPr>
                <w:szCs w:val="22"/>
              </w:rPr>
            </w:pPr>
            <w:r w:rsidRPr="00D9402C">
              <w:rPr>
                <w:szCs w:val="22"/>
              </w:rPr>
              <w:t>Use wall and floor tiling tools and equipment</w:t>
            </w:r>
          </w:p>
        </w:tc>
        <w:tc>
          <w:tcPr>
            <w:tcW w:w="1422" w:type="dxa"/>
          </w:tcPr>
          <w:p w14:paraId="51BF47D5" w14:textId="77777777" w:rsidR="00621CFB" w:rsidRPr="00D9402C" w:rsidRDefault="00621CFB" w:rsidP="00F43F26">
            <w:pPr>
              <w:jc w:val="center"/>
              <w:rPr>
                <w:szCs w:val="22"/>
              </w:rPr>
            </w:pPr>
            <w:r w:rsidRPr="00D9402C">
              <w:rPr>
                <w:szCs w:val="22"/>
              </w:rPr>
              <w:t>Group D</w:t>
            </w:r>
          </w:p>
        </w:tc>
      </w:tr>
    </w:tbl>
    <w:p w14:paraId="366028F5" w14:textId="77777777" w:rsidR="005A326A" w:rsidRPr="007C42B0" w:rsidRDefault="005A326A" w:rsidP="007C42B0"/>
    <w:p w14:paraId="3FE5B63B" w14:textId="1BC94EEB" w:rsidR="005A326A" w:rsidRDefault="005A326A" w:rsidP="007C22A0">
      <w:pPr>
        <w:pStyle w:val="Heading3"/>
      </w:pPr>
      <w:r w:rsidRPr="00BE6B04">
        <w:t xml:space="preserve">Construction </w:t>
      </w:r>
      <w:r>
        <w:t>Skills</w:t>
      </w:r>
      <w:r w:rsidRPr="00BE6B04">
        <w:t xml:space="preserve"> -</w:t>
      </w:r>
      <w:r>
        <w:t xml:space="preserve">Tiling </w:t>
      </w:r>
      <w:r w:rsidR="004F752D">
        <w:t>0.5</w:t>
      </w:r>
    </w:p>
    <w:p w14:paraId="767DECC6" w14:textId="77777777" w:rsidR="005A326A" w:rsidRPr="006F6613" w:rsidRDefault="005A326A" w:rsidP="007C22A0">
      <w:pPr>
        <w:pStyle w:val="Heading4"/>
      </w:pPr>
      <w:r w:rsidRPr="006F6613">
        <w:t xml:space="preserve">Certificate </w:t>
      </w:r>
      <w:r>
        <w:t>I</w:t>
      </w:r>
      <w:r w:rsidRPr="006F6613">
        <w:t xml:space="preserve"> Construction</w:t>
      </w:r>
      <w:r>
        <w:t xml:space="preserve"> </w:t>
      </w:r>
    </w:p>
    <w:tbl>
      <w:tblPr>
        <w:tblStyle w:val="TableGrid"/>
        <w:tblW w:w="9072" w:type="dxa"/>
        <w:tblLook w:val="04A0" w:firstRow="1" w:lastRow="0" w:firstColumn="1" w:lastColumn="0" w:noHBand="0" w:noVBand="1"/>
      </w:tblPr>
      <w:tblGrid>
        <w:gridCol w:w="1970"/>
        <w:gridCol w:w="5570"/>
        <w:gridCol w:w="1532"/>
      </w:tblGrid>
      <w:tr w:rsidR="00F43F26" w:rsidRPr="00F43F26" w14:paraId="2A69EABD" w14:textId="77777777" w:rsidTr="00EF702C">
        <w:tc>
          <w:tcPr>
            <w:tcW w:w="1980" w:type="dxa"/>
          </w:tcPr>
          <w:p w14:paraId="64453C27" w14:textId="0EC1C4C9" w:rsidR="00F43F26" w:rsidRPr="00F43F26" w:rsidRDefault="00F43F26" w:rsidP="00F43F26">
            <w:pPr>
              <w:rPr>
                <w:b/>
                <w:bCs/>
                <w:szCs w:val="22"/>
              </w:rPr>
            </w:pPr>
            <w:r w:rsidRPr="00F43F26">
              <w:rPr>
                <w:b/>
                <w:szCs w:val="22"/>
              </w:rPr>
              <w:t>Code</w:t>
            </w:r>
          </w:p>
        </w:tc>
        <w:tc>
          <w:tcPr>
            <w:tcW w:w="5670" w:type="dxa"/>
          </w:tcPr>
          <w:p w14:paraId="4F2193BC" w14:textId="3AA71B8D" w:rsidR="00F43F26" w:rsidRPr="00F43F26" w:rsidRDefault="00F43F26" w:rsidP="00F43F26">
            <w:pPr>
              <w:rPr>
                <w:b/>
                <w:bCs/>
                <w:szCs w:val="22"/>
              </w:rPr>
            </w:pPr>
            <w:r w:rsidRPr="00F43F26">
              <w:rPr>
                <w:b/>
                <w:szCs w:val="22"/>
              </w:rPr>
              <w:t>Competency Title</w:t>
            </w:r>
          </w:p>
        </w:tc>
        <w:tc>
          <w:tcPr>
            <w:tcW w:w="1422" w:type="dxa"/>
          </w:tcPr>
          <w:p w14:paraId="562D7EE5" w14:textId="14696D89" w:rsidR="00F43F26" w:rsidRPr="00F43F26" w:rsidRDefault="00653546" w:rsidP="00F43F26">
            <w:pPr>
              <w:jc w:val="center"/>
              <w:rPr>
                <w:b/>
                <w:bCs/>
                <w:szCs w:val="22"/>
              </w:rPr>
            </w:pPr>
            <w:r w:rsidRPr="00D61134">
              <w:rPr>
                <w:b/>
              </w:rPr>
              <w:t>Core</w:t>
            </w:r>
            <w:r>
              <w:rPr>
                <w:b/>
              </w:rPr>
              <w:t>/Electives</w:t>
            </w:r>
          </w:p>
        </w:tc>
      </w:tr>
      <w:tr w:rsidR="005A326A" w:rsidRPr="00F43F26" w14:paraId="172D0D8E" w14:textId="77777777" w:rsidTr="00EF702C">
        <w:tc>
          <w:tcPr>
            <w:tcW w:w="1980" w:type="dxa"/>
          </w:tcPr>
          <w:p w14:paraId="604673ED" w14:textId="77777777" w:rsidR="005A326A" w:rsidRPr="00F43F26" w:rsidRDefault="005A326A" w:rsidP="00BA3504">
            <w:pPr>
              <w:rPr>
                <w:szCs w:val="22"/>
              </w:rPr>
            </w:pPr>
            <w:r w:rsidRPr="00F43F26">
              <w:rPr>
                <w:b/>
                <w:bCs/>
                <w:szCs w:val="22"/>
              </w:rPr>
              <w:t>CPCCWHS1001</w:t>
            </w:r>
          </w:p>
        </w:tc>
        <w:tc>
          <w:tcPr>
            <w:tcW w:w="5670" w:type="dxa"/>
          </w:tcPr>
          <w:p w14:paraId="09DA33DA" w14:textId="77777777" w:rsidR="005A326A" w:rsidRPr="00F43F26" w:rsidRDefault="005A326A" w:rsidP="00BA3504">
            <w:pPr>
              <w:rPr>
                <w:szCs w:val="22"/>
              </w:rPr>
            </w:pPr>
            <w:r w:rsidRPr="00F43F26">
              <w:rPr>
                <w:b/>
                <w:bCs/>
                <w:szCs w:val="22"/>
              </w:rPr>
              <w:t>Prepare to work safely in the construction industry</w:t>
            </w:r>
          </w:p>
        </w:tc>
        <w:tc>
          <w:tcPr>
            <w:tcW w:w="1422" w:type="dxa"/>
          </w:tcPr>
          <w:p w14:paraId="1303E320" w14:textId="77777777" w:rsidR="005A326A" w:rsidRPr="00F43F26" w:rsidRDefault="005A326A" w:rsidP="00F43F26">
            <w:pPr>
              <w:jc w:val="center"/>
              <w:rPr>
                <w:b/>
                <w:bCs/>
                <w:szCs w:val="22"/>
              </w:rPr>
            </w:pPr>
            <w:r w:rsidRPr="00F43F26">
              <w:rPr>
                <w:b/>
                <w:bCs/>
                <w:szCs w:val="22"/>
              </w:rPr>
              <w:t>Core</w:t>
            </w:r>
          </w:p>
        </w:tc>
      </w:tr>
      <w:tr w:rsidR="005A326A" w:rsidRPr="00F43F26" w14:paraId="7DF5026B" w14:textId="77777777" w:rsidTr="00EF702C">
        <w:tc>
          <w:tcPr>
            <w:tcW w:w="1980" w:type="dxa"/>
          </w:tcPr>
          <w:p w14:paraId="366DCCA4" w14:textId="77777777" w:rsidR="005A326A" w:rsidRPr="00F43F26" w:rsidRDefault="005A326A" w:rsidP="00BA3504">
            <w:pPr>
              <w:rPr>
                <w:szCs w:val="22"/>
              </w:rPr>
            </w:pPr>
            <w:r w:rsidRPr="00F43F26">
              <w:rPr>
                <w:rFonts w:cs="Calibri"/>
                <w:b/>
                <w:bCs/>
                <w:szCs w:val="22"/>
              </w:rPr>
              <w:t>CPCCVE1011*</w:t>
            </w:r>
          </w:p>
        </w:tc>
        <w:tc>
          <w:tcPr>
            <w:tcW w:w="5670" w:type="dxa"/>
          </w:tcPr>
          <w:p w14:paraId="2D507111" w14:textId="77777777" w:rsidR="005A326A" w:rsidRPr="00F43F26" w:rsidRDefault="005A326A" w:rsidP="00BA3504">
            <w:pPr>
              <w:rPr>
                <w:szCs w:val="22"/>
              </w:rPr>
            </w:pPr>
            <w:r w:rsidRPr="00F43F26">
              <w:rPr>
                <w:rFonts w:cs="Calibri"/>
                <w:b/>
                <w:bCs/>
                <w:szCs w:val="22"/>
              </w:rPr>
              <w:t>Undertake a basic construction project</w:t>
            </w:r>
          </w:p>
        </w:tc>
        <w:tc>
          <w:tcPr>
            <w:tcW w:w="1422" w:type="dxa"/>
          </w:tcPr>
          <w:p w14:paraId="020E6994" w14:textId="77777777" w:rsidR="005A326A" w:rsidRPr="00F43F26" w:rsidRDefault="005A326A" w:rsidP="00F43F26">
            <w:pPr>
              <w:jc w:val="center"/>
              <w:rPr>
                <w:szCs w:val="22"/>
              </w:rPr>
            </w:pPr>
            <w:r w:rsidRPr="00F43F26">
              <w:rPr>
                <w:b/>
                <w:bCs/>
                <w:szCs w:val="22"/>
              </w:rPr>
              <w:t>Core</w:t>
            </w:r>
          </w:p>
        </w:tc>
      </w:tr>
      <w:tr w:rsidR="00F43F26" w:rsidRPr="00F43F26" w14:paraId="30DDAD86" w14:textId="77777777" w:rsidTr="00EF702C">
        <w:tc>
          <w:tcPr>
            <w:tcW w:w="1980" w:type="dxa"/>
          </w:tcPr>
          <w:p w14:paraId="1905A33C" w14:textId="2EB63631" w:rsidR="00F43F26" w:rsidRPr="00F43F26" w:rsidRDefault="00F43F26" w:rsidP="00F43F26">
            <w:pPr>
              <w:rPr>
                <w:rFonts w:cs="Calibri"/>
                <w:b/>
                <w:bCs/>
                <w:szCs w:val="22"/>
              </w:rPr>
            </w:pPr>
            <w:r w:rsidRPr="00F43F26">
              <w:rPr>
                <w:rFonts w:asciiTheme="minorHAnsi" w:hAnsiTheme="minorHAnsi" w:cstheme="minorHAnsi"/>
                <w:b/>
                <w:bCs/>
                <w:szCs w:val="22"/>
              </w:rPr>
              <w:t>CPCCCM1011</w:t>
            </w:r>
          </w:p>
        </w:tc>
        <w:tc>
          <w:tcPr>
            <w:tcW w:w="5670" w:type="dxa"/>
          </w:tcPr>
          <w:p w14:paraId="08540546" w14:textId="1F49B45E" w:rsidR="00F43F26" w:rsidRPr="00F43F26" w:rsidRDefault="00F43F26" w:rsidP="00F43F26">
            <w:pPr>
              <w:rPr>
                <w:rFonts w:cs="Calibri"/>
                <w:b/>
                <w:bCs/>
                <w:szCs w:val="22"/>
              </w:rPr>
            </w:pPr>
            <w:r w:rsidRPr="00F43F26">
              <w:rPr>
                <w:b/>
                <w:bCs/>
                <w:szCs w:val="22"/>
              </w:rPr>
              <w:t>Undertake basic estimation and costing</w:t>
            </w:r>
          </w:p>
        </w:tc>
        <w:tc>
          <w:tcPr>
            <w:tcW w:w="1422" w:type="dxa"/>
          </w:tcPr>
          <w:p w14:paraId="1A5B050E" w14:textId="11CFA4DE" w:rsidR="00F43F26" w:rsidRPr="00F43F26" w:rsidRDefault="00F43F26" w:rsidP="00F43F26">
            <w:pPr>
              <w:jc w:val="center"/>
              <w:rPr>
                <w:b/>
                <w:bCs/>
                <w:szCs w:val="22"/>
              </w:rPr>
            </w:pPr>
            <w:r w:rsidRPr="00F43F26">
              <w:rPr>
                <w:b/>
                <w:szCs w:val="22"/>
              </w:rPr>
              <w:t>Core</w:t>
            </w:r>
          </w:p>
        </w:tc>
      </w:tr>
      <w:tr w:rsidR="00F43F26" w:rsidRPr="00F43F26" w14:paraId="0F14BB0C" w14:textId="77777777" w:rsidTr="00EF702C">
        <w:tc>
          <w:tcPr>
            <w:tcW w:w="1980" w:type="dxa"/>
          </w:tcPr>
          <w:p w14:paraId="2D7A12EF" w14:textId="38521870" w:rsidR="00F43F26" w:rsidRPr="00F43F26" w:rsidRDefault="00F43F26" w:rsidP="00F43F26">
            <w:pPr>
              <w:rPr>
                <w:rFonts w:cs="Calibri"/>
                <w:b/>
                <w:bCs/>
                <w:szCs w:val="22"/>
              </w:rPr>
            </w:pPr>
            <w:r w:rsidRPr="00F43F26">
              <w:rPr>
                <w:b/>
                <w:bCs/>
                <w:szCs w:val="22"/>
              </w:rPr>
              <w:t>CPCCCM2004*</w:t>
            </w:r>
          </w:p>
        </w:tc>
        <w:tc>
          <w:tcPr>
            <w:tcW w:w="5670" w:type="dxa"/>
          </w:tcPr>
          <w:p w14:paraId="3F351E43" w14:textId="40805FFF" w:rsidR="00F43F26" w:rsidRPr="00F43F26" w:rsidRDefault="00F43F26" w:rsidP="00F43F26">
            <w:pPr>
              <w:rPr>
                <w:rFonts w:cs="Calibri"/>
                <w:b/>
                <w:bCs/>
                <w:szCs w:val="22"/>
              </w:rPr>
            </w:pPr>
            <w:r w:rsidRPr="00F43F26">
              <w:rPr>
                <w:b/>
                <w:bCs/>
                <w:szCs w:val="22"/>
              </w:rPr>
              <w:t>Handle construction materials</w:t>
            </w:r>
          </w:p>
        </w:tc>
        <w:tc>
          <w:tcPr>
            <w:tcW w:w="1422" w:type="dxa"/>
          </w:tcPr>
          <w:p w14:paraId="73D6B618" w14:textId="65F49D0E" w:rsidR="00F43F26" w:rsidRPr="00F43F26" w:rsidRDefault="00F43F26" w:rsidP="00F43F26">
            <w:pPr>
              <w:jc w:val="center"/>
              <w:rPr>
                <w:b/>
                <w:bCs/>
                <w:szCs w:val="22"/>
              </w:rPr>
            </w:pPr>
            <w:r w:rsidRPr="00F43F26">
              <w:rPr>
                <w:b/>
                <w:szCs w:val="22"/>
              </w:rPr>
              <w:t>Core</w:t>
            </w:r>
          </w:p>
        </w:tc>
      </w:tr>
      <w:tr w:rsidR="00F43F26" w:rsidRPr="00F43F26" w14:paraId="539DA9D8" w14:textId="77777777" w:rsidTr="00EF702C">
        <w:tc>
          <w:tcPr>
            <w:tcW w:w="1980" w:type="dxa"/>
          </w:tcPr>
          <w:p w14:paraId="2C7D7F12" w14:textId="5D3E7DE3" w:rsidR="00F43F26" w:rsidRPr="00F43F26" w:rsidRDefault="00F43F26" w:rsidP="00F43F26">
            <w:pPr>
              <w:rPr>
                <w:rFonts w:cs="Calibri"/>
                <w:b/>
                <w:bCs/>
                <w:szCs w:val="22"/>
              </w:rPr>
            </w:pPr>
            <w:r w:rsidRPr="00F43F26">
              <w:rPr>
                <w:rFonts w:asciiTheme="minorHAnsi" w:hAnsiTheme="minorHAnsi" w:cstheme="minorHAnsi"/>
                <w:b/>
                <w:bCs/>
                <w:szCs w:val="22"/>
              </w:rPr>
              <w:t>CPCCOM1012</w:t>
            </w:r>
          </w:p>
        </w:tc>
        <w:tc>
          <w:tcPr>
            <w:tcW w:w="5670" w:type="dxa"/>
          </w:tcPr>
          <w:p w14:paraId="6580AC14" w14:textId="4170570A" w:rsidR="00F43F26" w:rsidRPr="00F43F26" w:rsidRDefault="00F43F26" w:rsidP="00F43F26">
            <w:pPr>
              <w:rPr>
                <w:rFonts w:cs="Calibri"/>
                <w:b/>
                <w:bCs/>
                <w:szCs w:val="22"/>
              </w:rPr>
            </w:pPr>
            <w:r w:rsidRPr="00F43F26">
              <w:rPr>
                <w:b/>
                <w:bCs/>
                <w:szCs w:val="22"/>
              </w:rPr>
              <w:t>Work effectively and sustainably in the construction industry</w:t>
            </w:r>
          </w:p>
        </w:tc>
        <w:tc>
          <w:tcPr>
            <w:tcW w:w="1422" w:type="dxa"/>
          </w:tcPr>
          <w:p w14:paraId="1456739A" w14:textId="743A1C11" w:rsidR="00F43F26" w:rsidRPr="00F43F26" w:rsidRDefault="00F43F26" w:rsidP="00F43F26">
            <w:pPr>
              <w:jc w:val="center"/>
              <w:rPr>
                <w:b/>
                <w:bCs/>
                <w:szCs w:val="22"/>
              </w:rPr>
            </w:pPr>
            <w:r w:rsidRPr="00F43F26">
              <w:rPr>
                <w:b/>
                <w:szCs w:val="22"/>
              </w:rPr>
              <w:t>Core</w:t>
            </w:r>
          </w:p>
        </w:tc>
      </w:tr>
      <w:tr w:rsidR="00F43F26" w:rsidRPr="00F43F26" w14:paraId="27396A1F" w14:textId="77777777" w:rsidTr="00EF702C">
        <w:tc>
          <w:tcPr>
            <w:tcW w:w="1980" w:type="dxa"/>
          </w:tcPr>
          <w:p w14:paraId="65B6F1EC" w14:textId="4A95FC28" w:rsidR="00F43F26" w:rsidRPr="00F43F26" w:rsidRDefault="00F43F26" w:rsidP="00F43F26">
            <w:pPr>
              <w:rPr>
                <w:rFonts w:cs="Calibri"/>
                <w:b/>
                <w:bCs/>
                <w:szCs w:val="22"/>
              </w:rPr>
            </w:pPr>
            <w:r w:rsidRPr="00F43F26">
              <w:rPr>
                <w:b/>
                <w:bCs/>
                <w:szCs w:val="22"/>
              </w:rPr>
              <w:lastRenderedPageBreak/>
              <w:t>CPCCWHS2001</w:t>
            </w:r>
          </w:p>
        </w:tc>
        <w:tc>
          <w:tcPr>
            <w:tcW w:w="5670" w:type="dxa"/>
          </w:tcPr>
          <w:p w14:paraId="366BC6BF" w14:textId="76F75AB4" w:rsidR="00F43F26" w:rsidRPr="00F43F26" w:rsidRDefault="00F43F26" w:rsidP="00F43F26">
            <w:pPr>
              <w:rPr>
                <w:rFonts w:cs="Calibri"/>
                <w:b/>
                <w:bCs/>
                <w:szCs w:val="22"/>
              </w:rPr>
            </w:pPr>
            <w:r w:rsidRPr="00F43F26">
              <w:rPr>
                <w:b/>
                <w:bCs/>
                <w:szCs w:val="22"/>
              </w:rPr>
              <w:t xml:space="preserve">Apply WHS requirements, </w:t>
            </w:r>
            <w:proofErr w:type="gramStart"/>
            <w:r w:rsidRPr="00F43F26">
              <w:rPr>
                <w:b/>
                <w:bCs/>
                <w:szCs w:val="22"/>
              </w:rPr>
              <w:t>policies</w:t>
            </w:r>
            <w:proofErr w:type="gramEnd"/>
            <w:r w:rsidRPr="00F43F26">
              <w:rPr>
                <w:b/>
                <w:bCs/>
                <w:szCs w:val="22"/>
              </w:rPr>
              <w:t xml:space="preserve"> and procedure in the construction industry</w:t>
            </w:r>
          </w:p>
        </w:tc>
        <w:tc>
          <w:tcPr>
            <w:tcW w:w="1422" w:type="dxa"/>
          </w:tcPr>
          <w:p w14:paraId="5FB46952" w14:textId="7453AD49" w:rsidR="00F43F26" w:rsidRPr="00F43F26" w:rsidRDefault="00F43F26" w:rsidP="00F43F26">
            <w:pPr>
              <w:jc w:val="center"/>
              <w:rPr>
                <w:b/>
                <w:bCs/>
                <w:szCs w:val="22"/>
              </w:rPr>
            </w:pPr>
            <w:r w:rsidRPr="00F43F26">
              <w:rPr>
                <w:b/>
                <w:szCs w:val="22"/>
              </w:rPr>
              <w:t>Core</w:t>
            </w:r>
          </w:p>
        </w:tc>
      </w:tr>
      <w:tr w:rsidR="00F43F26" w:rsidRPr="00F43F26" w14:paraId="6420AED4" w14:textId="77777777" w:rsidTr="00737E07">
        <w:tc>
          <w:tcPr>
            <w:tcW w:w="9072" w:type="dxa"/>
            <w:gridSpan w:val="3"/>
          </w:tcPr>
          <w:p w14:paraId="7FE3E04C" w14:textId="169729EE" w:rsidR="00F43F26" w:rsidRPr="00F43F26" w:rsidRDefault="00F43F26" w:rsidP="00F43F26">
            <w:pPr>
              <w:jc w:val="center"/>
              <w:rPr>
                <w:b/>
                <w:szCs w:val="22"/>
              </w:rPr>
            </w:pPr>
            <w:r w:rsidRPr="00D61134">
              <w:rPr>
                <w:b/>
              </w:rPr>
              <w:t>Elective</w:t>
            </w:r>
            <w:r>
              <w:rPr>
                <w:b/>
              </w:rPr>
              <w:t>s</w:t>
            </w:r>
          </w:p>
        </w:tc>
      </w:tr>
      <w:tr w:rsidR="00F43F26" w:rsidRPr="00F43F26" w14:paraId="46FD0B27" w14:textId="77777777" w:rsidTr="00EF702C">
        <w:tc>
          <w:tcPr>
            <w:tcW w:w="1980" w:type="dxa"/>
          </w:tcPr>
          <w:p w14:paraId="333D9C65" w14:textId="1DDC8D07" w:rsidR="00F43F26" w:rsidRPr="00F43F26" w:rsidRDefault="00F43F26" w:rsidP="00F43F26">
            <w:pPr>
              <w:rPr>
                <w:b/>
                <w:bCs/>
                <w:szCs w:val="22"/>
              </w:rPr>
            </w:pPr>
            <w:r w:rsidRPr="00A41BD1">
              <w:t>BSBSUS211</w:t>
            </w:r>
          </w:p>
        </w:tc>
        <w:tc>
          <w:tcPr>
            <w:tcW w:w="5670" w:type="dxa"/>
          </w:tcPr>
          <w:p w14:paraId="5DA5A622" w14:textId="311B0A1B" w:rsidR="00F43F26" w:rsidRPr="00F43F26" w:rsidRDefault="00F43F26" w:rsidP="00F43F26">
            <w:pPr>
              <w:rPr>
                <w:b/>
                <w:bCs/>
                <w:szCs w:val="22"/>
              </w:rPr>
            </w:pPr>
            <w:r w:rsidRPr="00A41BD1">
              <w:t>Participate in sustainable work practices</w:t>
            </w:r>
          </w:p>
        </w:tc>
        <w:tc>
          <w:tcPr>
            <w:tcW w:w="1422" w:type="dxa"/>
          </w:tcPr>
          <w:p w14:paraId="36E33F38" w14:textId="755F8001" w:rsidR="00F43F26" w:rsidRPr="00F43F26" w:rsidRDefault="00F43F26" w:rsidP="00F43F26">
            <w:pPr>
              <w:jc w:val="center"/>
              <w:rPr>
                <w:b/>
                <w:szCs w:val="22"/>
              </w:rPr>
            </w:pPr>
            <w:r w:rsidRPr="00F64FB6">
              <w:t>Elective</w:t>
            </w:r>
          </w:p>
        </w:tc>
      </w:tr>
      <w:tr w:rsidR="00F43F26" w:rsidRPr="00F43F26" w14:paraId="3E63B72F" w14:textId="77777777" w:rsidTr="00EF702C">
        <w:tc>
          <w:tcPr>
            <w:tcW w:w="1980" w:type="dxa"/>
          </w:tcPr>
          <w:p w14:paraId="7601D887" w14:textId="6BBE8A2A" w:rsidR="00F43F26" w:rsidRPr="00F43F26" w:rsidRDefault="00F43F26" w:rsidP="00F43F26">
            <w:pPr>
              <w:rPr>
                <w:b/>
                <w:bCs/>
                <w:szCs w:val="22"/>
              </w:rPr>
            </w:pPr>
            <w:r w:rsidRPr="00DB20EE">
              <w:t>CPCCCM2006</w:t>
            </w:r>
          </w:p>
        </w:tc>
        <w:tc>
          <w:tcPr>
            <w:tcW w:w="5670" w:type="dxa"/>
          </w:tcPr>
          <w:p w14:paraId="3FDCA4C9" w14:textId="07C76B5E" w:rsidR="00F43F26" w:rsidRPr="00F43F26" w:rsidRDefault="00F43F26" w:rsidP="00F43F26">
            <w:pPr>
              <w:rPr>
                <w:b/>
                <w:bCs/>
                <w:szCs w:val="22"/>
              </w:rPr>
            </w:pPr>
            <w:r w:rsidRPr="00DB20EE">
              <w:t>Apply basic levelling procedures</w:t>
            </w:r>
          </w:p>
        </w:tc>
        <w:tc>
          <w:tcPr>
            <w:tcW w:w="1422" w:type="dxa"/>
          </w:tcPr>
          <w:p w14:paraId="0EAA82AC" w14:textId="086E9D3D" w:rsidR="00F43F26" w:rsidRPr="00F43F26" w:rsidRDefault="00F43F26" w:rsidP="00F43F26">
            <w:pPr>
              <w:jc w:val="center"/>
              <w:rPr>
                <w:b/>
                <w:szCs w:val="22"/>
              </w:rPr>
            </w:pPr>
            <w:r w:rsidRPr="00F64FB6">
              <w:t>Elective</w:t>
            </w:r>
          </w:p>
        </w:tc>
      </w:tr>
      <w:tr w:rsidR="00F43F26" w:rsidRPr="00F43F26" w14:paraId="3948E648" w14:textId="77777777" w:rsidTr="00EF702C">
        <w:tc>
          <w:tcPr>
            <w:tcW w:w="1980" w:type="dxa"/>
          </w:tcPr>
          <w:p w14:paraId="53E66166" w14:textId="1692E775" w:rsidR="00F43F26" w:rsidRPr="00F43F26" w:rsidRDefault="00F43F26" w:rsidP="00F43F26">
            <w:pPr>
              <w:rPr>
                <w:b/>
                <w:bCs/>
                <w:szCs w:val="22"/>
              </w:rPr>
            </w:pPr>
            <w:r w:rsidRPr="00A83D19">
              <w:t>CPCCOM1014</w:t>
            </w:r>
          </w:p>
        </w:tc>
        <w:tc>
          <w:tcPr>
            <w:tcW w:w="5670" w:type="dxa"/>
          </w:tcPr>
          <w:p w14:paraId="483374B9" w14:textId="1CC6331F" w:rsidR="00F43F26" w:rsidRPr="00F43F26" w:rsidRDefault="00F43F26" w:rsidP="00F43F26">
            <w:pPr>
              <w:rPr>
                <w:b/>
                <w:bCs/>
                <w:szCs w:val="22"/>
              </w:rPr>
            </w:pPr>
            <w:r w:rsidRPr="00A83D19">
              <w:t xml:space="preserve">Conduct workplace communication </w:t>
            </w:r>
          </w:p>
        </w:tc>
        <w:tc>
          <w:tcPr>
            <w:tcW w:w="1422" w:type="dxa"/>
          </w:tcPr>
          <w:p w14:paraId="7911C1E8" w14:textId="7AA3E7E7" w:rsidR="00F43F26" w:rsidRPr="00F43F26" w:rsidRDefault="00F43F26" w:rsidP="00F43F26">
            <w:pPr>
              <w:jc w:val="center"/>
              <w:rPr>
                <w:b/>
                <w:szCs w:val="22"/>
              </w:rPr>
            </w:pPr>
            <w:r w:rsidRPr="00F64FB6">
              <w:t>Elective</w:t>
            </w:r>
          </w:p>
        </w:tc>
      </w:tr>
    </w:tbl>
    <w:p w14:paraId="5A094427" w14:textId="77777777" w:rsidR="005A326A" w:rsidRPr="00F43F26" w:rsidRDefault="005A326A" w:rsidP="005A326A"/>
    <w:p w14:paraId="30886209" w14:textId="77777777" w:rsidR="005A326A" w:rsidRPr="006F6613" w:rsidRDefault="005A326A" w:rsidP="007C22A0">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50"/>
        <w:gridCol w:w="5590"/>
        <w:gridCol w:w="1532"/>
      </w:tblGrid>
      <w:tr w:rsidR="002A5E5B" w14:paraId="1D8E991F" w14:textId="77777777" w:rsidTr="00EF702C">
        <w:tc>
          <w:tcPr>
            <w:tcW w:w="1959" w:type="dxa"/>
          </w:tcPr>
          <w:p w14:paraId="380B568C" w14:textId="75AB7CE2" w:rsidR="002A5E5B" w:rsidRPr="00D9402C" w:rsidRDefault="002A5E5B" w:rsidP="002A5E5B">
            <w:pPr>
              <w:rPr>
                <w:b/>
                <w:bCs/>
                <w:szCs w:val="22"/>
              </w:rPr>
            </w:pPr>
            <w:r w:rsidRPr="00F43F26">
              <w:rPr>
                <w:b/>
                <w:szCs w:val="22"/>
              </w:rPr>
              <w:t>Code</w:t>
            </w:r>
          </w:p>
        </w:tc>
        <w:tc>
          <w:tcPr>
            <w:tcW w:w="5691" w:type="dxa"/>
          </w:tcPr>
          <w:p w14:paraId="26040F7A" w14:textId="4EE2F29F" w:rsidR="002A5E5B" w:rsidRPr="00D9402C" w:rsidRDefault="002A5E5B" w:rsidP="002A5E5B">
            <w:pPr>
              <w:rPr>
                <w:b/>
                <w:bCs/>
                <w:szCs w:val="22"/>
              </w:rPr>
            </w:pPr>
            <w:r w:rsidRPr="00F43F26">
              <w:rPr>
                <w:b/>
                <w:szCs w:val="22"/>
              </w:rPr>
              <w:t>Competency Title</w:t>
            </w:r>
          </w:p>
        </w:tc>
        <w:tc>
          <w:tcPr>
            <w:tcW w:w="1422" w:type="dxa"/>
          </w:tcPr>
          <w:p w14:paraId="04D29444" w14:textId="69412E06" w:rsidR="002A5E5B" w:rsidRDefault="00653546" w:rsidP="002A5E5B">
            <w:pPr>
              <w:jc w:val="center"/>
              <w:rPr>
                <w:b/>
                <w:bCs/>
                <w:szCs w:val="22"/>
              </w:rPr>
            </w:pPr>
            <w:r w:rsidRPr="00D61134">
              <w:rPr>
                <w:b/>
              </w:rPr>
              <w:t>Core</w:t>
            </w:r>
            <w:r>
              <w:rPr>
                <w:b/>
              </w:rPr>
              <w:t>/Electives</w:t>
            </w:r>
          </w:p>
        </w:tc>
      </w:tr>
      <w:tr w:rsidR="005A326A" w14:paraId="50BEE2AF" w14:textId="77777777" w:rsidTr="00EF702C">
        <w:tc>
          <w:tcPr>
            <w:tcW w:w="1959" w:type="dxa"/>
          </w:tcPr>
          <w:p w14:paraId="7526323C" w14:textId="77777777" w:rsidR="005A326A" w:rsidRPr="00D9402C" w:rsidRDefault="005A326A" w:rsidP="00BA3504">
            <w:pPr>
              <w:rPr>
                <w:szCs w:val="22"/>
              </w:rPr>
            </w:pPr>
            <w:r w:rsidRPr="00D9402C">
              <w:rPr>
                <w:b/>
                <w:bCs/>
                <w:szCs w:val="22"/>
              </w:rPr>
              <w:t>CPCCWHS2001</w:t>
            </w:r>
          </w:p>
        </w:tc>
        <w:tc>
          <w:tcPr>
            <w:tcW w:w="5691" w:type="dxa"/>
          </w:tcPr>
          <w:p w14:paraId="55622EE4" w14:textId="77FB2A37" w:rsidR="005A326A" w:rsidRPr="00D9402C" w:rsidRDefault="005A326A" w:rsidP="00BA3504">
            <w:pPr>
              <w:rPr>
                <w:szCs w:val="22"/>
              </w:rPr>
            </w:pPr>
            <w:r w:rsidRPr="00D9402C">
              <w:rPr>
                <w:b/>
                <w:bCs/>
                <w:szCs w:val="22"/>
              </w:rPr>
              <w:t xml:space="preserve">Apply WHS requirements, </w:t>
            </w:r>
            <w:proofErr w:type="gramStart"/>
            <w:r w:rsidRPr="00D9402C">
              <w:rPr>
                <w:b/>
                <w:bCs/>
                <w:szCs w:val="22"/>
              </w:rPr>
              <w:t>policies</w:t>
            </w:r>
            <w:proofErr w:type="gramEnd"/>
            <w:r w:rsidRPr="00D9402C">
              <w:rPr>
                <w:b/>
                <w:bCs/>
                <w:szCs w:val="22"/>
              </w:rPr>
              <w:t xml:space="preserve"> and procedures in the Construction Industry</w:t>
            </w:r>
          </w:p>
        </w:tc>
        <w:tc>
          <w:tcPr>
            <w:tcW w:w="1422" w:type="dxa"/>
          </w:tcPr>
          <w:p w14:paraId="32ADCDDA" w14:textId="77777777" w:rsidR="005A326A" w:rsidRPr="00D9402C" w:rsidRDefault="005A326A" w:rsidP="00EF702C">
            <w:pPr>
              <w:jc w:val="center"/>
              <w:rPr>
                <w:szCs w:val="22"/>
              </w:rPr>
            </w:pPr>
            <w:r>
              <w:rPr>
                <w:b/>
                <w:bCs/>
                <w:szCs w:val="22"/>
              </w:rPr>
              <w:t>C</w:t>
            </w:r>
            <w:r w:rsidRPr="00D9402C">
              <w:rPr>
                <w:b/>
                <w:bCs/>
                <w:szCs w:val="22"/>
              </w:rPr>
              <w:t>ore</w:t>
            </w:r>
          </w:p>
        </w:tc>
      </w:tr>
      <w:tr w:rsidR="005A326A" w14:paraId="38A8ACD9" w14:textId="77777777" w:rsidTr="00EF702C">
        <w:tc>
          <w:tcPr>
            <w:tcW w:w="9072" w:type="dxa"/>
            <w:gridSpan w:val="3"/>
          </w:tcPr>
          <w:p w14:paraId="460B4025" w14:textId="77777777" w:rsidR="005A326A" w:rsidRDefault="005A326A" w:rsidP="00EF702C">
            <w:pPr>
              <w:jc w:val="center"/>
              <w:rPr>
                <w:b/>
                <w:bCs/>
                <w:szCs w:val="22"/>
              </w:rP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5A326A" w14:paraId="66F82EBF" w14:textId="77777777" w:rsidTr="00EF702C">
        <w:tc>
          <w:tcPr>
            <w:tcW w:w="1959" w:type="dxa"/>
          </w:tcPr>
          <w:p w14:paraId="39FBDFC4" w14:textId="77777777" w:rsidR="005A326A" w:rsidRPr="004B5C35" w:rsidRDefault="005A326A" w:rsidP="004B5C35">
            <w:r w:rsidRPr="004B5C35">
              <w:t>CPCCCM2006</w:t>
            </w:r>
          </w:p>
        </w:tc>
        <w:tc>
          <w:tcPr>
            <w:tcW w:w="5691" w:type="dxa"/>
          </w:tcPr>
          <w:p w14:paraId="0EC4415E" w14:textId="77777777" w:rsidR="005A326A" w:rsidRPr="004B5C35" w:rsidRDefault="005A326A" w:rsidP="004B5C35">
            <w:r w:rsidRPr="004B5C35">
              <w:t>Apply basic levelling procedures</w:t>
            </w:r>
          </w:p>
        </w:tc>
        <w:tc>
          <w:tcPr>
            <w:tcW w:w="1422" w:type="dxa"/>
          </w:tcPr>
          <w:p w14:paraId="1A0C5A7D" w14:textId="77777777" w:rsidR="005A326A" w:rsidRPr="00D9402C" w:rsidRDefault="005A326A" w:rsidP="00EF702C">
            <w:pPr>
              <w:jc w:val="center"/>
              <w:rPr>
                <w:szCs w:val="22"/>
              </w:rPr>
            </w:pPr>
            <w:r w:rsidRPr="00D9402C">
              <w:rPr>
                <w:szCs w:val="22"/>
              </w:rPr>
              <w:t>Group I</w:t>
            </w:r>
          </w:p>
        </w:tc>
      </w:tr>
      <w:tr w:rsidR="005A326A" w14:paraId="263E204A" w14:textId="77777777" w:rsidTr="00EF702C">
        <w:tc>
          <w:tcPr>
            <w:tcW w:w="1959" w:type="dxa"/>
          </w:tcPr>
          <w:p w14:paraId="5A263E36" w14:textId="77777777" w:rsidR="005A326A" w:rsidRPr="00D9402C" w:rsidRDefault="005A326A" w:rsidP="00BA3504">
            <w:pPr>
              <w:rPr>
                <w:szCs w:val="22"/>
              </w:rPr>
            </w:pPr>
            <w:r w:rsidRPr="00D9402C">
              <w:rPr>
                <w:szCs w:val="22"/>
              </w:rPr>
              <w:t>CPCCCM1011</w:t>
            </w:r>
          </w:p>
        </w:tc>
        <w:tc>
          <w:tcPr>
            <w:tcW w:w="5691" w:type="dxa"/>
          </w:tcPr>
          <w:p w14:paraId="082D7BE1" w14:textId="77777777" w:rsidR="005A326A" w:rsidRPr="00D9402C" w:rsidRDefault="005A326A" w:rsidP="00BA3504">
            <w:pPr>
              <w:rPr>
                <w:szCs w:val="22"/>
              </w:rPr>
            </w:pPr>
            <w:r w:rsidRPr="00D9402C">
              <w:rPr>
                <w:szCs w:val="22"/>
              </w:rPr>
              <w:t>Undertake basic estimation and costing</w:t>
            </w:r>
          </w:p>
        </w:tc>
        <w:tc>
          <w:tcPr>
            <w:tcW w:w="1422" w:type="dxa"/>
          </w:tcPr>
          <w:p w14:paraId="53F62D8B" w14:textId="77777777" w:rsidR="005A326A" w:rsidRPr="00D9402C" w:rsidRDefault="005A326A" w:rsidP="00EF702C">
            <w:pPr>
              <w:jc w:val="center"/>
              <w:rPr>
                <w:szCs w:val="22"/>
              </w:rPr>
            </w:pPr>
            <w:r w:rsidRPr="00D9402C">
              <w:rPr>
                <w:szCs w:val="22"/>
              </w:rPr>
              <w:t>Group I</w:t>
            </w:r>
          </w:p>
        </w:tc>
      </w:tr>
      <w:tr w:rsidR="005A326A" w14:paraId="12E40BCA" w14:textId="77777777" w:rsidTr="00EF702C">
        <w:tc>
          <w:tcPr>
            <w:tcW w:w="1959" w:type="dxa"/>
          </w:tcPr>
          <w:p w14:paraId="386974D9" w14:textId="77777777" w:rsidR="005A326A" w:rsidRPr="00D9402C" w:rsidRDefault="005A326A" w:rsidP="00BA3504">
            <w:pPr>
              <w:rPr>
                <w:szCs w:val="22"/>
              </w:rPr>
            </w:pPr>
            <w:r w:rsidRPr="00D9402C">
              <w:rPr>
                <w:szCs w:val="22"/>
              </w:rPr>
              <w:t>CPCCCM2013*</w:t>
            </w:r>
          </w:p>
        </w:tc>
        <w:tc>
          <w:tcPr>
            <w:tcW w:w="5691" w:type="dxa"/>
          </w:tcPr>
          <w:p w14:paraId="40B48AFD" w14:textId="77777777" w:rsidR="005A326A" w:rsidRPr="00D9402C" w:rsidRDefault="005A326A" w:rsidP="00BA3504">
            <w:pPr>
              <w:rPr>
                <w:szCs w:val="22"/>
              </w:rPr>
            </w:pPr>
            <w:r w:rsidRPr="00D9402C">
              <w:rPr>
                <w:szCs w:val="22"/>
              </w:rPr>
              <w:t>Undertake basic installation of wall tiles</w:t>
            </w:r>
          </w:p>
        </w:tc>
        <w:tc>
          <w:tcPr>
            <w:tcW w:w="1422" w:type="dxa"/>
          </w:tcPr>
          <w:p w14:paraId="6944E3CD" w14:textId="77777777" w:rsidR="005A326A" w:rsidRPr="00D9402C" w:rsidRDefault="005A326A" w:rsidP="00EF702C">
            <w:pPr>
              <w:jc w:val="center"/>
              <w:rPr>
                <w:szCs w:val="22"/>
              </w:rPr>
            </w:pPr>
            <w:r w:rsidRPr="00D9402C">
              <w:rPr>
                <w:szCs w:val="22"/>
              </w:rPr>
              <w:t>Group D</w:t>
            </w:r>
          </w:p>
        </w:tc>
      </w:tr>
      <w:tr w:rsidR="005A326A" w14:paraId="78FADC2F" w14:textId="77777777" w:rsidTr="00EF702C">
        <w:tc>
          <w:tcPr>
            <w:tcW w:w="1959" w:type="dxa"/>
          </w:tcPr>
          <w:p w14:paraId="51A4EF77" w14:textId="77777777" w:rsidR="005A326A" w:rsidRPr="00D9402C" w:rsidRDefault="005A326A" w:rsidP="00BA3504">
            <w:pPr>
              <w:rPr>
                <w:szCs w:val="22"/>
              </w:rPr>
            </w:pPr>
            <w:r w:rsidRPr="00D9402C">
              <w:rPr>
                <w:szCs w:val="22"/>
              </w:rPr>
              <w:t>CPCCWF2002*</w:t>
            </w:r>
          </w:p>
        </w:tc>
        <w:tc>
          <w:tcPr>
            <w:tcW w:w="5691" w:type="dxa"/>
          </w:tcPr>
          <w:p w14:paraId="3F839314" w14:textId="77777777" w:rsidR="005A326A" w:rsidRPr="00D9402C" w:rsidRDefault="005A326A" w:rsidP="00BA3504">
            <w:pPr>
              <w:rPr>
                <w:szCs w:val="22"/>
              </w:rPr>
            </w:pPr>
            <w:r w:rsidRPr="00D9402C">
              <w:rPr>
                <w:szCs w:val="22"/>
              </w:rPr>
              <w:t>Use wall and floor tiling tools and equipment</w:t>
            </w:r>
          </w:p>
        </w:tc>
        <w:tc>
          <w:tcPr>
            <w:tcW w:w="1422" w:type="dxa"/>
          </w:tcPr>
          <w:p w14:paraId="35AE40DB" w14:textId="77777777" w:rsidR="005A326A" w:rsidRPr="00D9402C" w:rsidRDefault="005A326A" w:rsidP="00EF702C">
            <w:pPr>
              <w:jc w:val="center"/>
              <w:rPr>
                <w:szCs w:val="22"/>
              </w:rPr>
            </w:pPr>
            <w:r w:rsidRPr="00D9402C">
              <w:rPr>
                <w:szCs w:val="22"/>
              </w:rPr>
              <w:t>Group D</w:t>
            </w:r>
          </w:p>
        </w:tc>
      </w:tr>
    </w:tbl>
    <w:p w14:paraId="1BEAAC43" w14:textId="77777777" w:rsidR="005A326A" w:rsidRPr="007C42B0" w:rsidRDefault="005A326A" w:rsidP="007C42B0"/>
    <w:p w14:paraId="47DFBB20" w14:textId="14DF510C" w:rsidR="000C4425" w:rsidRDefault="000C4425" w:rsidP="00F43F26">
      <w:pPr>
        <w:pStyle w:val="Heading3"/>
      </w:pPr>
      <w:r w:rsidRPr="00BE6B04">
        <w:t xml:space="preserve">Construction Pathways </w:t>
      </w:r>
      <w:r>
        <w:t>– Waterproofing</w:t>
      </w:r>
      <w:r w:rsidR="00D958EC">
        <w:t xml:space="preserve"> 1.0</w:t>
      </w:r>
    </w:p>
    <w:p w14:paraId="1A3FB78C" w14:textId="77777777" w:rsidR="00646392" w:rsidRPr="006F6613" w:rsidRDefault="00646392" w:rsidP="002A5E5B">
      <w:pPr>
        <w:pStyle w:val="Heading4"/>
      </w:pPr>
      <w:r w:rsidRPr="006F6613">
        <w:t xml:space="preserve">Certificate </w:t>
      </w:r>
      <w:r>
        <w:t>I</w:t>
      </w:r>
      <w:r w:rsidRPr="006F6613">
        <w:t xml:space="preserve"> Construction</w:t>
      </w:r>
      <w:r>
        <w:t xml:space="preserve"> </w:t>
      </w:r>
    </w:p>
    <w:tbl>
      <w:tblPr>
        <w:tblStyle w:val="TableGrid"/>
        <w:tblW w:w="9072" w:type="dxa"/>
        <w:tblLook w:val="04A0" w:firstRow="1" w:lastRow="0" w:firstColumn="1" w:lastColumn="0" w:noHBand="0" w:noVBand="1"/>
      </w:tblPr>
      <w:tblGrid>
        <w:gridCol w:w="1949"/>
        <w:gridCol w:w="5591"/>
        <w:gridCol w:w="1532"/>
      </w:tblGrid>
      <w:tr w:rsidR="002A5E5B" w:rsidRPr="00D958EC" w14:paraId="2F4B9C0A" w14:textId="77777777" w:rsidTr="002A5E5B">
        <w:tc>
          <w:tcPr>
            <w:tcW w:w="1960" w:type="dxa"/>
          </w:tcPr>
          <w:p w14:paraId="74C3783D" w14:textId="491E6822" w:rsidR="002A5E5B" w:rsidRPr="00D958EC" w:rsidRDefault="002A5E5B" w:rsidP="002A5E5B">
            <w:pPr>
              <w:rPr>
                <w:b/>
                <w:bCs/>
              </w:rPr>
            </w:pPr>
            <w:r w:rsidRPr="00F43F26">
              <w:rPr>
                <w:b/>
                <w:szCs w:val="22"/>
              </w:rPr>
              <w:t>Code</w:t>
            </w:r>
          </w:p>
        </w:tc>
        <w:tc>
          <w:tcPr>
            <w:tcW w:w="5706" w:type="dxa"/>
          </w:tcPr>
          <w:p w14:paraId="09E8C26F" w14:textId="2E8DB9AB" w:rsidR="002A5E5B" w:rsidRPr="00D958EC" w:rsidRDefault="002A5E5B" w:rsidP="002A5E5B">
            <w:pPr>
              <w:rPr>
                <w:b/>
                <w:bCs/>
              </w:rPr>
            </w:pPr>
            <w:r w:rsidRPr="00F43F26">
              <w:rPr>
                <w:b/>
                <w:szCs w:val="22"/>
              </w:rPr>
              <w:t>Competency Title</w:t>
            </w:r>
          </w:p>
        </w:tc>
        <w:tc>
          <w:tcPr>
            <w:tcW w:w="1406" w:type="dxa"/>
          </w:tcPr>
          <w:p w14:paraId="4177E2FB" w14:textId="155DAB1A" w:rsidR="002A5E5B" w:rsidRPr="00D958EC" w:rsidRDefault="00653546" w:rsidP="002A5E5B">
            <w:pPr>
              <w:jc w:val="center"/>
              <w:rPr>
                <w:b/>
                <w:bCs/>
              </w:rPr>
            </w:pPr>
            <w:r w:rsidRPr="00D61134">
              <w:rPr>
                <w:b/>
              </w:rPr>
              <w:t>Core</w:t>
            </w:r>
            <w:r>
              <w:rPr>
                <w:b/>
              </w:rPr>
              <w:t>/Electives</w:t>
            </w:r>
          </w:p>
        </w:tc>
      </w:tr>
      <w:tr w:rsidR="00D958EC" w:rsidRPr="00D958EC" w14:paraId="651AAEBD" w14:textId="77777777" w:rsidTr="002A5E5B">
        <w:tc>
          <w:tcPr>
            <w:tcW w:w="1960" w:type="dxa"/>
          </w:tcPr>
          <w:p w14:paraId="28770A2F" w14:textId="77777777" w:rsidR="00D958EC" w:rsidRPr="00D958EC" w:rsidRDefault="00D958EC" w:rsidP="00D958EC">
            <w:r w:rsidRPr="00D958EC">
              <w:rPr>
                <w:b/>
                <w:bCs/>
              </w:rPr>
              <w:t>CPCCWHS1001</w:t>
            </w:r>
          </w:p>
        </w:tc>
        <w:tc>
          <w:tcPr>
            <w:tcW w:w="5706" w:type="dxa"/>
          </w:tcPr>
          <w:p w14:paraId="79CE674A" w14:textId="77777777" w:rsidR="00D958EC" w:rsidRPr="00D958EC" w:rsidRDefault="00D958EC" w:rsidP="00D958EC">
            <w:r w:rsidRPr="00D958EC">
              <w:rPr>
                <w:b/>
                <w:bCs/>
              </w:rPr>
              <w:t>Prepare to work safely in the construction industry</w:t>
            </w:r>
          </w:p>
        </w:tc>
        <w:tc>
          <w:tcPr>
            <w:tcW w:w="1406" w:type="dxa"/>
          </w:tcPr>
          <w:p w14:paraId="7E5D8740" w14:textId="77777777" w:rsidR="00D958EC" w:rsidRPr="00D958EC" w:rsidRDefault="00D958EC" w:rsidP="002A5E5B">
            <w:pPr>
              <w:jc w:val="center"/>
              <w:rPr>
                <w:b/>
                <w:bCs/>
              </w:rPr>
            </w:pPr>
            <w:r w:rsidRPr="00D958EC">
              <w:rPr>
                <w:b/>
                <w:bCs/>
              </w:rPr>
              <w:t>Core</w:t>
            </w:r>
          </w:p>
        </w:tc>
      </w:tr>
      <w:tr w:rsidR="00D958EC" w:rsidRPr="00D958EC" w14:paraId="0D45E433" w14:textId="77777777" w:rsidTr="002A5E5B">
        <w:tc>
          <w:tcPr>
            <w:tcW w:w="1960" w:type="dxa"/>
          </w:tcPr>
          <w:p w14:paraId="4BAE78AD" w14:textId="77777777" w:rsidR="00D958EC" w:rsidRPr="00D958EC" w:rsidRDefault="00D958EC" w:rsidP="00D958EC">
            <w:r w:rsidRPr="00D958EC">
              <w:rPr>
                <w:b/>
                <w:bCs/>
              </w:rPr>
              <w:t>CPCCVE1011*</w:t>
            </w:r>
          </w:p>
        </w:tc>
        <w:tc>
          <w:tcPr>
            <w:tcW w:w="5706" w:type="dxa"/>
          </w:tcPr>
          <w:p w14:paraId="7F5873E3" w14:textId="77777777" w:rsidR="00D958EC" w:rsidRPr="00D958EC" w:rsidRDefault="00D958EC" w:rsidP="00D958EC">
            <w:r w:rsidRPr="00D958EC">
              <w:rPr>
                <w:b/>
                <w:bCs/>
              </w:rPr>
              <w:t>Undertake a basic construction project</w:t>
            </w:r>
          </w:p>
        </w:tc>
        <w:tc>
          <w:tcPr>
            <w:tcW w:w="1406" w:type="dxa"/>
          </w:tcPr>
          <w:p w14:paraId="7F62D302" w14:textId="77777777" w:rsidR="00D958EC" w:rsidRPr="00D958EC" w:rsidRDefault="00D958EC" w:rsidP="002A5E5B">
            <w:pPr>
              <w:jc w:val="center"/>
            </w:pPr>
            <w:r w:rsidRPr="00D958EC">
              <w:rPr>
                <w:b/>
                <w:bCs/>
              </w:rPr>
              <w:t>Core</w:t>
            </w:r>
          </w:p>
        </w:tc>
      </w:tr>
      <w:tr w:rsidR="002A5E5B" w:rsidRPr="00D958EC" w14:paraId="1621A308" w14:textId="77777777" w:rsidTr="002A5E5B">
        <w:tc>
          <w:tcPr>
            <w:tcW w:w="1960" w:type="dxa"/>
          </w:tcPr>
          <w:p w14:paraId="267AE0D8" w14:textId="689AE3EE" w:rsidR="002A5E5B" w:rsidRPr="00D958EC" w:rsidRDefault="002A5E5B" w:rsidP="002A5E5B">
            <w:pPr>
              <w:rPr>
                <w:b/>
                <w:bCs/>
              </w:rPr>
            </w:pPr>
            <w:r w:rsidRPr="00D958EC">
              <w:rPr>
                <w:b/>
                <w:bCs/>
              </w:rPr>
              <w:t>CPCCCM2004*</w:t>
            </w:r>
          </w:p>
        </w:tc>
        <w:tc>
          <w:tcPr>
            <w:tcW w:w="5706" w:type="dxa"/>
          </w:tcPr>
          <w:p w14:paraId="5310831A" w14:textId="1927014C" w:rsidR="002A5E5B" w:rsidRPr="00D958EC" w:rsidRDefault="002A5E5B" w:rsidP="002A5E5B">
            <w:pPr>
              <w:rPr>
                <w:b/>
                <w:bCs/>
              </w:rPr>
            </w:pPr>
            <w:r w:rsidRPr="00D958EC">
              <w:rPr>
                <w:b/>
                <w:bCs/>
              </w:rPr>
              <w:t>Handle construction materials</w:t>
            </w:r>
          </w:p>
        </w:tc>
        <w:tc>
          <w:tcPr>
            <w:tcW w:w="1406" w:type="dxa"/>
          </w:tcPr>
          <w:p w14:paraId="3B827079" w14:textId="6134051C" w:rsidR="002A5E5B" w:rsidRPr="00D958EC" w:rsidRDefault="002A5E5B" w:rsidP="002A5E5B">
            <w:pPr>
              <w:jc w:val="center"/>
              <w:rPr>
                <w:b/>
                <w:bCs/>
              </w:rPr>
            </w:pPr>
            <w:r w:rsidRPr="00D958EC">
              <w:rPr>
                <w:b/>
              </w:rPr>
              <w:t>Core</w:t>
            </w:r>
          </w:p>
        </w:tc>
      </w:tr>
      <w:tr w:rsidR="002A5E5B" w:rsidRPr="00D958EC" w14:paraId="528D3123" w14:textId="77777777" w:rsidTr="002A5E5B">
        <w:tc>
          <w:tcPr>
            <w:tcW w:w="1960" w:type="dxa"/>
          </w:tcPr>
          <w:p w14:paraId="35EE3613" w14:textId="526BCC95" w:rsidR="002A5E5B" w:rsidRPr="00D958EC" w:rsidRDefault="002A5E5B" w:rsidP="002A5E5B">
            <w:pPr>
              <w:rPr>
                <w:b/>
                <w:bCs/>
              </w:rPr>
            </w:pPr>
            <w:r w:rsidRPr="00D958EC">
              <w:rPr>
                <w:b/>
                <w:bCs/>
              </w:rPr>
              <w:t>CPCCOM1012</w:t>
            </w:r>
          </w:p>
        </w:tc>
        <w:tc>
          <w:tcPr>
            <w:tcW w:w="5706" w:type="dxa"/>
          </w:tcPr>
          <w:p w14:paraId="0E9D3CD0" w14:textId="0C945C54" w:rsidR="002A5E5B" w:rsidRPr="00D958EC" w:rsidRDefault="002A5E5B" w:rsidP="002A5E5B">
            <w:pPr>
              <w:rPr>
                <w:b/>
                <w:bCs/>
              </w:rPr>
            </w:pPr>
            <w:r w:rsidRPr="00D958EC">
              <w:rPr>
                <w:b/>
                <w:bCs/>
              </w:rPr>
              <w:t>Work effectively and sustainably in the construction industry</w:t>
            </w:r>
          </w:p>
        </w:tc>
        <w:tc>
          <w:tcPr>
            <w:tcW w:w="1406" w:type="dxa"/>
          </w:tcPr>
          <w:p w14:paraId="4132BD19" w14:textId="23B4F524" w:rsidR="002A5E5B" w:rsidRPr="00D958EC" w:rsidRDefault="002A5E5B" w:rsidP="002A5E5B">
            <w:pPr>
              <w:jc w:val="center"/>
              <w:rPr>
                <w:b/>
                <w:bCs/>
              </w:rPr>
            </w:pPr>
            <w:r w:rsidRPr="00D958EC">
              <w:rPr>
                <w:b/>
              </w:rPr>
              <w:t>Core</w:t>
            </w:r>
          </w:p>
        </w:tc>
      </w:tr>
      <w:tr w:rsidR="002A5E5B" w:rsidRPr="00D958EC" w14:paraId="4B271AFD" w14:textId="77777777" w:rsidTr="002A5E5B">
        <w:tc>
          <w:tcPr>
            <w:tcW w:w="1960" w:type="dxa"/>
          </w:tcPr>
          <w:p w14:paraId="61F0A1B7" w14:textId="424A0FCE" w:rsidR="002A5E5B" w:rsidRPr="00D958EC" w:rsidRDefault="002A5E5B" w:rsidP="002A5E5B">
            <w:pPr>
              <w:rPr>
                <w:b/>
                <w:bCs/>
              </w:rPr>
            </w:pPr>
            <w:r w:rsidRPr="00D958EC">
              <w:rPr>
                <w:b/>
                <w:bCs/>
              </w:rPr>
              <w:t>CPCCWHS2001</w:t>
            </w:r>
          </w:p>
        </w:tc>
        <w:tc>
          <w:tcPr>
            <w:tcW w:w="5706" w:type="dxa"/>
          </w:tcPr>
          <w:p w14:paraId="6778C172" w14:textId="2E4D2F20" w:rsidR="002A5E5B" w:rsidRPr="00D958EC" w:rsidRDefault="002A5E5B" w:rsidP="002A5E5B">
            <w:pPr>
              <w:rPr>
                <w:b/>
                <w:bCs/>
              </w:rPr>
            </w:pPr>
            <w:r w:rsidRPr="00D958EC">
              <w:rPr>
                <w:b/>
                <w:bCs/>
              </w:rPr>
              <w:t xml:space="preserve">Apply WHS requirements, </w:t>
            </w:r>
            <w:proofErr w:type="gramStart"/>
            <w:r w:rsidRPr="00D958EC">
              <w:rPr>
                <w:b/>
                <w:bCs/>
              </w:rPr>
              <w:t>policies</w:t>
            </w:r>
            <w:proofErr w:type="gramEnd"/>
            <w:r w:rsidRPr="00D958EC">
              <w:rPr>
                <w:b/>
                <w:bCs/>
              </w:rPr>
              <w:t xml:space="preserve"> and procedure in the construction industry</w:t>
            </w:r>
          </w:p>
        </w:tc>
        <w:tc>
          <w:tcPr>
            <w:tcW w:w="1406" w:type="dxa"/>
          </w:tcPr>
          <w:p w14:paraId="1EA215B2" w14:textId="702D241E" w:rsidR="002A5E5B" w:rsidRPr="00D958EC" w:rsidRDefault="002A5E5B" w:rsidP="002A5E5B">
            <w:pPr>
              <w:jc w:val="center"/>
              <w:rPr>
                <w:b/>
                <w:bCs/>
              </w:rPr>
            </w:pPr>
            <w:r w:rsidRPr="00D958EC">
              <w:rPr>
                <w:b/>
              </w:rPr>
              <w:t>Core</w:t>
            </w:r>
          </w:p>
        </w:tc>
      </w:tr>
      <w:tr w:rsidR="002A5E5B" w:rsidRPr="00D958EC" w14:paraId="0B9D6BD5" w14:textId="77777777" w:rsidTr="00F85268">
        <w:tc>
          <w:tcPr>
            <w:tcW w:w="9072" w:type="dxa"/>
            <w:gridSpan w:val="3"/>
          </w:tcPr>
          <w:p w14:paraId="5A3A5A0C" w14:textId="28F8D76C" w:rsidR="002A5E5B" w:rsidRPr="00D958EC" w:rsidRDefault="002A5E5B" w:rsidP="002A5E5B">
            <w:pPr>
              <w:jc w:val="center"/>
              <w:rPr>
                <w:b/>
                <w:bCs/>
              </w:rPr>
            </w:pPr>
            <w:r w:rsidRPr="00D958EC">
              <w:rPr>
                <w:b/>
              </w:rPr>
              <w:t>Elective</w:t>
            </w:r>
            <w:r>
              <w:rPr>
                <w:b/>
              </w:rPr>
              <w:t>s</w:t>
            </w:r>
          </w:p>
        </w:tc>
      </w:tr>
      <w:tr w:rsidR="002A5E5B" w:rsidRPr="00D958EC" w14:paraId="60E18A55" w14:textId="77777777" w:rsidTr="002A5E5B">
        <w:tc>
          <w:tcPr>
            <w:tcW w:w="1960" w:type="dxa"/>
          </w:tcPr>
          <w:p w14:paraId="1AC24004" w14:textId="79EBA84D" w:rsidR="002A5E5B" w:rsidRPr="00D958EC" w:rsidRDefault="002A5E5B" w:rsidP="002A5E5B">
            <w:pPr>
              <w:rPr>
                <w:b/>
                <w:bCs/>
              </w:rPr>
            </w:pPr>
            <w:r w:rsidRPr="00D958EC">
              <w:t>BSBSUS211</w:t>
            </w:r>
          </w:p>
        </w:tc>
        <w:tc>
          <w:tcPr>
            <w:tcW w:w="5706" w:type="dxa"/>
          </w:tcPr>
          <w:p w14:paraId="291E89C9" w14:textId="60A493E6" w:rsidR="002A5E5B" w:rsidRPr="00D958EC" w:rsidRDefault="002A5E5B" w:rsidP="002A5E5B">
            <w:pPr>
              <w:rPr>
                <w:b/>
                <w:bCs/>
              </w:rPr>
            </w:pPr>
            <w:r w:rsidRPr="00D958EC">
              <w:t>Participate in sustainable work practices</w:t>
            </w:r>
          </w:p>
        </w:tc>
        <w:tc>
          <w:tcPr>
            <w:tcW w:w="1406" w:type="dxa"/>
          </w:tcPr>
          <w:p w14:paraId="13989D91" w14:textId="24CAB732" w:rsidR="002A5E5B" w:rsidRPr="00D958EC" w:rsidRDefault="002A5E5B" w:rsidP="002A5E5B">
            <w:pPr>
              <w:jc w:val="center"/>
              <w:rPr>
                <w:b/>
                <w:bCs/>
              </w:rPr>
            </w:pPr>
            <w:r w:rsidRPr="00D958EC">
              <w:t>Elective</w:t>
            </w:r>
          </w:p>
        </w:tc>
      </w:tr>
      <w:tr w:rsidR="002A5E5B" w:rsidRPr="00D958EC" w14:paraId="4260E8FF" w14:textId="77777777" w:rsidTr="002A5E5B">
        <w:tc>
          <w:tcPr>
            <w:tcW w:w="1960" w:type="dxa"/>
          </w:tcPr>
          <w:p w14:paraId="308EA500" w14:textId="0FE2CE70" w:rsidR="002A5E5B" w:rsidRPr="00D958EC" w:rsidRDefault="002A5E5B" w:rsidP="002A5E5B">
            <w:pPr>
              <w:rPr>
                <w:b/>
                <w:bCs/>
              </w:rPr>
            </w:pPr>
            <w:r w:rsidRPr="00D958EC">
              <w:t>CPCCOM1014</w:t>
            </w:r>
          </w:p>
        </w:tc>
        <w:tc>
          <w:tcPr>
            <w:tcW w:w="5706" w:type="dxa"/>
          </w:tcPr>
          <w:p w14:paraId="6B5CD028" w14:textId="0B1646ED" w:rsidR="002A5E5B" w:rsidRPr="00D958EC" w:rsidRDefault="002A5E5B" w:rsidP="002A5E5B">
            <w:pPr>
              <w:rPr>
                <w:b/>
                <w:bCs/>
              </w:rPr>
            </w:pPr>
            <w:r w:rsidRPr="00D958EC">
              <w:t xml:space="preserve">Conduct workplace communication </w:t>
            </w:r>
          </w:p>
        </w:tc>
        <w:tc>
          <w:tcPr>
            <w:tcW w:w="1406" w:type="dxa"/>
          </w:tcPr>
          <w:p w14:paraId="62AA8298" w14:textId="70ABBA53" w:rsidR="002A5E5B" w:rsidRPr="00D958EC" w:rsidRDefault="002A5E5B" w:rsidP="002A5E5B">
            <w:pPr>
              <w:jc w:val="center"/>
              <w:rPr>
                <w:b/>
                <w:bCs/>
              </w:rPr>
            </w:pPr>
            <w:r w:rsidRPr="00D958EC">
              <w:t>Elective</w:t>
            </w:r>
          </w:p>
        </w:tc>
      </w:tr>
    </w:tbl>
    <w:p w14:paraId="73C7EA0B" w14:textId="7AF6BC8E" w:rsidR="002A5E5B" w:rsidRPr="002A5E5B" w:rsidRDefault="002A5E5B" w:rsidP="00646392"/>
    <w:p w14:paraId="66AC8C38" w14:textId="77777777" w:rsidR="002A5E5B" w:rsidRPr="002A5E5B" w:rsidRDefault="002A5E5B">
      <w:pPr>
        <w:spacing w:before="0"/>
      </w:pPr>
      <w:r w:rsidRPr="002A5E5B">
        <w:br w:type="page"/>
      </w:r>
    </w:p>
    <w:p w14:paraId="3A80EE1C" w14:textId="3838BD6E" w:rsidR="00646392" w:rsidRPr="006F6613" w:rsidRDefault="00646392" w:rsidP="002A5E5B">
      <w:pPr>
        <w:pStyle w:val="Heading4"/>
      </w:pPr>
      <w:r w:rsidRPr="006F6613">
        <w:lastRenderedPageBreak/>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47"/>
        <w:gridCol w:w="5593"/>
        <w:gridCol w:w="1532"/>
      </w:tblGrid>
      <w:tr w:rsidR="002A5E5B" w14:paraId="2320625A" w14:textId="77777777" w:rsidTr="002A5E5B">
        <w:tc>
          <w:tcPr>
            <w:tcW w:w="1980" w:type="dxa"/>
          </w:tcPr>
          <w:p w14:paraId="1A12E4C0" w14:textId="09F1E4C6" w:rsidR="002A5E5B" w:rsidRPr="006D0378" w:rsidRDefault="002A5E5B" w:rsidP="002A5E5B">
            <w:pPr>
              <w:rPr>
                <w:b/>
                <w:bCs/>
                <w:sz w:val="20"/>
                <w:szCs w:val="20"/>
              </w:rPr>
            </w:pPr>
            <w:r w:rsidRPr="00F43F26">
              <w:rPr>
                <w:b/>
                <w:szCs w:val="22"/>
              </w:rPr>
              <w:t>Code</w:t>
            </w:r>
          </w:p>
        </w:tc>
        <w:tc>
          <w:tcPr>
            <w:tcW w:w="5953" w:type="dxa"/>
          </w:tcPr>
          <w:p w14:paraId="61DE6833" w14:textId="1FE23668" w:rsidR="002A5E5B" w:rsidRPr="006D0378" w:rsidRDefault="002A5E5B" w:rsidP="002A5E5B">
            <w:pPr>
              <w:rPr>
                <w:b/>
                <w:bCs/>
                <w:sz w:val="20"/>
                <w:szCs w:val="20"/>
              </w:rPr>
            </w:pPr>
            <w:r w:rsidRPr="00F43F26">
              <w:rPr>
                <w:b/>
                <w:szCs w:val="22"/>
              </w:rPr>
              <w:t>Competency Title</w:t>
            </w:r>
          </w:p>
        </w:tc>
        <w:tc>
          <w:tcPr>
            <w:tcW w:w="1418" w:type="dxa"/>
          </w:tcPr>
          <w:p w14:paraId="2C506430" w14:textId="1ACEDA24" w:rsidR="002A5E5B" w:rsidRDefault="00653546" w:rsidP="002A5E5B">
            <w:pPr>
              <w:jc w:val="center"/>
              <w:rPr>
                <w:b/>
                <w:bCs/>
              </w:rPr>
            </w:pPr>
            <w:r w:rsidRPr="00D61134">
              <w:rPr>
                <w:b/>
              </w:rPr>
              <w:t>Core</w:t>
            </w:r>
            <w:r>
              <w:rPr>
                <w:b/>
              </w:rPr>
              <w:t>/Electives</w:t>
            </w:r>
          </w:p>
        </w:tc>
      </w:tr>
      <w:tr w:rsidR="00646392" w:rsidRPr="002A5E5B" w14:paraId="3C4B90A9" w14:textId="77777777" w:rsidTr="002A5E5B">
        <w:tc>
          <w:tcPr>
            <w:tcW w:w="1980" w:type="dxa"/>
          </w:tcPr>
          <w:p w14:paraId="2AD7892A" w14:textId="77777777" w:rsidR="00646392" w:rsidRPr="002A5E5B" w:rsidRDefault="00646392" w:rsidP="00603B8C">
            <w:pPr>
              <w:rPr>
                <w:szCs w:val="22"/>
              </w:rPr>
            </w:pPr>
            <w:r w:rsidRPr="002A5E5B">
              <w:rPr>
                <w:b/>
                <w:bCs/>
                <w:szCs w:val="22"/>
              </w:rPr>
              <w:t>CPCCWHS2001</w:t>
            </w:r>
          </w:p>
        </w:tc>
        <w:tc>
          <w:tcPr>
            <w:tcW w:w="5953" w:type="dxa"/>
          </w:tcPr>
          <w:p w14:paraId="29B5EC0C" w14:textId="706604BD" w:rsidR="00646392" w:rsidRPr="002A5E5B" w:rsidRDefault="00646392" w:rsidP="00603B8C">
            <w:pPr>
              <w:rPr>
                <w:szCs w:val="22"/>
              </w:rPr>
            </w:pPr>
            <w:r w:rsidRPr="002A5E5B">
              <w:rPr>
                <w:b/>
                <w:bCs/>
                <w:szCs w:val="22"/>
              </w:rPr>
              <w:t xml:space="preserve">Apply WHS requirements, </w:t>
            </w:r>
            <w:proofErr w:type="gramStart"/>
            <w:r w:rsidRPr="002A5E5B">
              <w:rPr>
                <w:b/>
                <w:bCs/>
                <w:szCs w:val="22"/>
              </w:rPr>
              <w:t>policies</w:t>
            </w:r>
            <w:proofErr w:type="gramEnd"/>
            <w:r w:rsidRPr="002A5E5B">
              <w:rPr>
                <w:b/>
                <w:bCs/>
                <w:szCs w:val="22"/>
              </w:rPr>
              <w:t xml:space="preserve"> and procedures in the Construction Industry</w:t>
            </w:r>
          </w:p>
        </w:tc>
        <w:tc>
          <w:tcPr>
            <w:tcW w:w="1418" w:type="dxa"/>
          </w:tcPr>
          <w:p w14:paraId="432D4F64" w14:textId="77777777" w:rsidR="00646392" w:rsidRPr="002A5E5B" w:rsidRDefault="00646392" w:rsidP="002A5E5B">
            <w:pPr>
              <w:jc w:val="center"/>
              <w:rPr>
                <w:szCs w:val="22"/>
              </w:rPr>
            </w:pPr>
            <w:r w:rsidRPr="002A5E5B">
              <w:rPr>
                <w:b/>
                <w:bCs/>
                <w:szCs w:val="22"/>
              </w:rPr>
              <w:t>Core</w:t>
            </w:r>
          </w:p>
        </w:tc>
      </w:tr>
      <w:tr w:rsidR="00646392" w14:paraId="32FE5BB4" w14:textId="77777777" w:rsidTr="002A5E5B">
        <w:tc>
          <w:tcPr>
            <w:tcW w:w="9351" w:type="dxa"/>
            <w:gridSpan w:val="3"/>
          </w:tcPr>
          <w:p w14:paraId="39F97B5C" w14:textId="7BFB3D27" w:rsidR="00646392" w:rsidRPr="00BF278B" w:rsidRDefault="00646392" w:rsidP="002A5E5B">
            <w:pPr>
              <w:jc w:val="center"/>
              <w:rPr>
                <w:b/>
                <w:bCs/>
              </w:rP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646392" w14:paraId="0A186CE5" w14:textId="77777777" w:rsidTr="002A5E5B">
        <w:tc>
          <w:tcPr>
            <w:tcW w:w="1980" w:type="dxa"/>
          </w:tcPr>
          <w:p w14:paraId="6310D5B7" w14:textId="77777777" w:rsidR="00646392" w:rsidRPr="006D0378" w:rsidRDefault="00646392" w:rsidP="00603B8C">
            <w:pPr>
              <w:rPr>
                <w:b/>
                <w:bCs/>
                <w:sz w:val="20"/>
                <w:szCs w:val="20"/>
              </w:rPr>
            </w:pPr>
            <w:r w:rsidRPr="00871B55">
              <w:t>CPCCCM2009*</w:t>
            </w:r>
          </w:p>
        </w:tc>
        <w:tc>
          <w:tcPr>
            <w:tcW w:w="5953" w:type="dxa"/>
          </w:tcPr>
          <w:p w14:paraId="17E3B8B5" w14:textId="77777777" w:rsidR="00646392" w:rsidRPr="006D0378" w:rsidRDefault="00646392" w:rsidP="00603B8C">
            <w:pPr>
              <w:rPr>
                <w:b/>
                <w:bCs/>
                <w:sz w:val="20"/>
                <w:szCs w:val="20"/>
              </w:rPr>
            </w:pPr>
            <w:r w:rsidRPr="00871B55">
              <w:t>Carry out basic demolition</w:t>
            </w:r>
          </w:p>
        </w:tc>
        <w:tc>
          <w:tcPr>
            <w:tcW w:w="1418" w:type="dxa"/>
          </w:tcPr>
          <w:p w14:paraId="1631A876" w14:textId="77777777" w:rsidR="00646392" w:rsidRPr="00B04FDB" w:rsidRDefault="00646392" w:rsidP="002A5E5B">
            <w:pPr>
              <w:jc w:val="center"/>
              <w:rPr>
                <w:b/>
                <w:bCs/>
              </w:rPr>
            </w:pPr>
            <w:r>
              <w:t>Group I</w:t>
            </w:r>
          </w:p>
        </w:tc>
      </w:tr>
      <w:tr w:rsidR="00646392" w14:paraId="4969233D" w14:textId="77777777" w:rsidTr="002A5E5B">
        <w:tc>
          <w:tcPr>
            <w:tcW w:w="1980" w:type="dxa"/>
          </w:tcPr>
          <w:p w14:paraId="66163F3E" w14:textId="77777777" w:rsidR="00646392" w:rsidRDefault="00646392" w:rsidP="00603B8C">
            <w:r w:rsidRPr="00871B55">
              <w:t>CPCCWP2001*</w:t>
            </w:r>
          </w:p>
        </w:tc>
        <w:tc>
          <w:tcPr>
            <w:tcW w:w="5953" w:type="dxa"/>
          </w:tcPr>
          <w:p w14:paraId="7E85143F" w14:textId="77777777" w:rsidR="00646392" w:rsidRDefault="00646392" w:rsidP="00603B8C">
            <w:r w:rsidRPr="00871B55">
              <w:t>Handle waterproofing materials</w:t>
            </w:r>
          </w:p>
        </w:tc>
        <w:tc>
          <w:tcPr>
            <w:tcW w:w="1418" w:type="dxa"/>
          </w:tcPr>
          <w:p w14:paraId="5266B636" w14:textId="77777777" w:rsidR="00646392" w:rsidRDefault="00646392" w:rsidP="002A5E5B">
            <w:pPr>
              <w:jc w:val="center"/>
            </w:pPr>
            <w:r>
              <w:t>Group E</w:t>
            </w:r>
          </w:p>
        </w:tc>
      </w:tr>
      <w:tr w:rsidR="00646392" w14:paraId="4B5019A2" w14:textId="77777777" w:rsidTr="002A5E5B">
        <w:tc>
          <w:tcPr>
            <w:tcW w:w="1980" w:type="dxa"/>
          </w:tcPr>
          <w:p w14:paraId="6179AB08" w14:textId="77777777" w:rsidR="00646392" w:rsidRDefault="00646392" w:rsidP="00603B8C">
            <w:r w:rsidRPr="00871B55">
              <w:t>CPCCWP2002*</w:t>
            </w:r>
          </w:p>
        </w:tc>
        <w:tc>
          <w:tcPr>
            <w:tcW w:w="5953" w:type="dxa"/>
          </w:tcPr>
          <w:p w14:paraId="13A343E0" w14:textId="77777777" w:rsidR="00646392" w:rsidRDefault="00646392" w:rsidP="00603B8C">
            <w:r w:rsidRPr="00871B55">
              <w:t>Use waterproofing tools and equipment</w:t>
            </w:r>
          </w:p>
        </w:tc>
        <w:tc>
          <w:tcPr>
            <w:tcW w:w="1418" w:type="dxa"/>
          </w:tcPr>
          <w:p w14:paraId="796FA66A" w14:textId="77777777" w:rsidR="00646392" w:rsidRDefault="00646392" w:rsidP="002A5E5B">
            <w:pPr>
              <w:jc w:val="center"/>
            </w:pPr>
            <w:r>
              <w:t>Group E</w:t>
            </w:r>
          </w:p>
        </w:tc>
      </w:tr>
    </w:tbl>
    <w:p w14:paraId="6BEE7FD5" w14:textId="77777777" w:rsidR="00646392" w:rsidRPr="007C42B0" w:rsidRDefault="00646392" w:rsidP="007C42B0"/>
    <w:p w14:paraId="576A93F7" w14:textId="123CBEDF" w:rsidR="00646392" w:rsidRDefault="00646392" w:rsidP="00F43F26">
      <w:pPr>
        <w:pStyle w:val="Heading3"/>
      </w:pPr>
      <w:r w:rsidRPr="00BE6B04">
        <w:t xml:space="preserve">Construction </w:t>
      </w:r>
      <w:r>
        <w:t>Skills</w:t>
      </w:r>
      <w:r w:rsidRPr="00BE6B04">
        <w:t xml:space="preserve"> </w:t>
      </w:r>
      <w:r w:rsidR="00FC2C05">
        <w:t>–</w:t>
      </w:r>
      <w:r w:rsidRPr="00646392">
        <w:t xml:space="preserve"> </w:t>
      </w:r>
      <w:r>
        <w:t>Waterproofing</w:t>
      </w:r>
      <w:r w:rsidR="00FC2C05">
        <w:t xml:space="preserve"> 0.5</w:t>
      </w:r>
    </w:p>
    <w:p w14:paraId="3F733D11" w14:textId="273044FD" w:rsidR="00FC2C05" w:rsidRDefault="00FC2C05" w:rsidP="002A5E5B">
      <w:pPr>
        <w:pStyle w:val="Heading4"/>
      </w:pPr>
      <w:r w:rsidRPr="006F6613">
        <w:t xml:space="preserve">Certificate </w:t>
      </w:r>
      <w:r>
        <w:t>I</w:t>
      </w:r>
      <w:r w:rsidRPr="006F6613">
        <w:t xml:space="preserve"> Construction</w:t>
      </w:r>
    </w:p>
    <w:tbl>
      <w:tblPr>
        <w:tblStyle w:val="TableGrid"/>
        <w:tblW w:w="9072" w:type="dxa"/>
        <w:tblLook w:val="04A0" w:firstRow="1" w:lastRow="0" w:firstColumn="1" w:lastColumn="0" w:noHBand="0" w:noVBand="1"/>
      </w:tblPr>
      <w:tblGrid>
        <w:gridCol w:w="1939"/>
        <w:gridCol w:w="5601"/>
        <w:gridCol w:w="1532"/>
      </w:tblGrid>
      <w:tr w:rsidR="002A5E5B" w14:paraId="1C6CBF4B" w14:textId="77777777" w:rsidTr="002A5E5B">
        <w:tc>
          <w:tcPr>
            <w:tcW w:w="1960" w:type="dxa"/>
          </w:tcPr>
          <w:p w14:paraId="35BE709E" w14:textId="14AD1182" w:rsidR="002A5E5B" w:rsidRPr="00261751" w:rsidRDefault="002A5E5B" w:rsidP="002A5E5B">
            <w:pPr>
              <w:rPr>
                <w:b/>
                <w:bCs/>
              </w:rPr>
            </w:pPr>
            <w:r w:rsidRPr="00F43F26">
              <w:rPr>
                <w:b/>
                <w:szCs w:val="22"/>
              </w:rPr>
              <w:t>Code</w:t>
            </w:r>
          </w:p>
        </w:tc>
        <w:tc>
          <w:tcPr>
            <w:tcW w:w="5832" w:type="dxa"/>
          </w:tcPr>
          <w:p w14:paraId="65F327CD" w14:textId="4E8569F0" w:rsidR="002A5E5B" w:rsidRPr="00261751" w:rsidRDefault="002A5E5B" w:rsidP="002A5E5B">
            <w:pPr>
              <w:rPr>
                <w:b/>
                <w:bCs/>
              </w:rPr>
            </w:pPr>
            <w:r w:rsidRPr="00F43F26">
              <w:rPr>
                <w:b/>
                <w:szCs w:val="22"/>
              </w:rPr>
              <w:t>Competency Title</w:t>
            </w:r>
          </w:p>
        </w:tc>
        <w:tc>
          <w:tcPr>
            <w:tcW w:w="1280" w:type="dxa"/>
          </w:tcPr>
          <w:p w14:paraId="3C4ACB79" w14:textId="3C4A1667" w:rsidR="002A5E5B" w:rsidRPr="00AE53D6" w:rsidRDefault="00653546" w:rsidP="002A5E5B">
            <w:pPr>
              <w:jc w:val="center"/>
              <w:rPr>
                <w:b/>
                <w:bCs/>
              </w:rPr>
            </w:pPr>
            <w:r w:rsidRPr="00D61134">
              <w:rPr>
                <w:b/>
              </w:rPr>
              <w:t>Core</w:t>
            </w:r>
            <w:r>
              <w:rPr>
                <w:b/>
              </w:rPr>
              <w:t>/Electives</w:t>
            </w:r>
          </w:p>
        </w:tc>
      </w:tr>
      <w:tr w:rsidR="00FC2C05" w14:paraId="4E88A718" w14:textId="77777777" w:rsidTr="002A5E5B">
        <w:tc>
          <w:tcPr>
            <w:tcW w:w="1960" w:type="dxa"/>
          </w:tcPr>
          <w:p w14:paraId="1FCE5761" w14:textId="77777777" w:rsidR="00FC2C05" w:rsidRDefault="00FC2C05" w:rsidP="00BA3504">
            <w:bookmarkStart w:id="23" w:name="_Hlk85722483"/>
            <w:r w:rsidRPr="00261751">
              <w:rPr>
                <w:b/>
                <w:bCs/>
              </w:rPr>
              <w:t>CPCCWHS1001</w:t>
            </w:r>
          </w:p>
        </w:tc>
        <w:tc>
          <w:tcPr>
            <w:tcW w:w="5832" w:type="dxa"/>
          </w:tcPr>
          <w:p w14:paraId="49FAE50D" w14:textId="77777777" w:rsidR="00FC2C05" w:rsidRDefault="00FC2C05" w:rsidP="00BA3504">
            <w:r w:rsidRPr="00261751">
              <w:rPr>
                <w:b/>
                <w:bCs/>
              </w:rPr>
              <w:t>Prepare to work safely in the construction industry</w:t>
            </w:r>
          </w:p>
        </w:tc>
        <w:tc>
          <w:tcPr>
            <w:tcW w:w="1280" w:type="dxa"/>
          </w:tcPr>
          <w:p w14:paraId="39320222" w14:textId="77777777" w:rsidR="00FC2C05" w:rsidRPr="00AE53D6" w:rsidRDefault="00FC2C05" w:rsidP="002A5E5B">
            <w:pPr>
              <w:jc w:val="center"/>
              <w:rPr>
                <w:b/>
                <w:bCs/>
              </w:rPr>
            </w:pPr>
            <w:r w:rsidRPr="00AE53D6">
              <w:rPr>
                <w:b/>
                <w:bCs/>
              </w:rPr>
              <w:t>Core</w:t>
            </w:r>
          </w:p>
        </w:tc>
      </w:tr>
      <w:tr w:rsidR="00FC2C05" w14:paraId="2F1A447B" w14:textId="77777777" w:rsidTr="002A5E5B">
        <w:tc>
          <w:tcPr>
            <w:tcW w:w="1960" w:type="dxa"/>
          </w:tcPr>
          <w:p w14:paraId="6B7F2E44" w14:textId="77777777" w:rsidR="00FC2C05" w:rsidRPr="004B5C35" w:rsidRDefault="00FC2C05" w:rsidP="00BA3504">
            <w:pPr>
              <w:rPr>
                <w:b/>
                <w:bCs/>
              </w:rPr>
            </w:pPr>
            <w:r w:rsidRPr="004B5C35">
              <w:rPr>
                <w:rFonts w:cs="Calibri"/>
                <w:b/>
                <w:bCs/>
                <w:szCs w:val="20"/>
              </w:rPr>
              <w:t>CPCCVE1011*</w:t>
            </w:r>
          </w:p>
        </w:tc>
        <w:tc>
          <w:tcPr>
            <w:tcW w:w="5832" w:type="dxa"/>
          </w:tcPr>
          <w:p w14:paraId="091ECBC9" w14:textId="77777777" w:rsidR="00FC2C05" w:rsidRPr="004B5C35" w:rsidRDefault="00FC2C05" w:rsidP="00BA3504">
            <w:pPr>
              <w:rPr>
                <w:b/>
                <w:bCs/>
              </w:rPr>
            </w:pPr>
            <w:r w:rsidRPr="004B5C35">
              <w:rPr>
                <w:rFonts w:cs="Calibri"/>
                <w:b/>
                <w:bCs/>
                <w:szCs w:val="20"/>
              </w:rPr>
              <w:t>Undertake a basic construction project</w:t>
            </w:r>
          </w:p>
        </w:tc>
        <w:tc>
          <w:tcPr>
            <w:tcW w:w="1280" w:type="dxa"/>
          </w:tcPr>
          <w:p w14:paraId="7D7C92D7" w14:textId="77777777" w:rsidR="00FC2C05" w:rsidRDefault="00FC2C05" w:rsidP="002A5E5B">
            <w:pPr>
              <w:jc w:val="center"/>
            </w:pPr>
            <w:r>
              <w:rPr>
                <w:b/>
                <w:bCs/>
              </w:rPr>
              <w:t>C</w:t>
            </w:r>
            <w:r w:rsidRPr="00B04FDB">
              <w:rPr>
                <w:b/>
                <w:bCs/>
              </w:rPr>
              <w:t>ore</w:t>
            </w:r>
          </w:p>
        </w:tc>
      </w:tr>
      <w:tr w:rsidR="002A5E5B" w14:paraId="21AE083F" w14:textId="77777777" w:rsidTr="002A5E5B">
        <w:tc>
          <w:tcPr>
            <w:tcW w:w="1960" w:type="dxa"/>
          </w:tcPr>
          <w:p w14:paraId="205057E7" w14:textId="4021FF18" w:rsidR="002A5E5B" w:rsidRPr="004B5C35" w:rsidRDefault="002A5E5B" w:rsidP="002A5E5B">
            <w:pPr>
              <w:rPr>
                <w:rFonts w:cs="Calibri"/>
                <w:b/>
                <w:bCs/>
                <w:szCs w:val="20"/>
              </w:rPr>
            </w:pPr>
            <w:r w:rsidRPr="004B5C35">
              <w:rPr>
                <w:b/>
                <w:bCs/>
                <w:szCs w:val="20"/>
              </w:rPr>
              <w:t>CPCCCM2004*</w:t>
            </w:r>
          </w:p>
        </w:tc>
        <w:tc>
          <w:tcPr>
            <w:tcW w:w="5832" w:type="dxa"/>
          </w:tcPr>
          <w:p w14:paraId="4548FD7A" w14:textId="73440FDC" w:rsidR="002A5E5B" w:rsidRPr="006D0378" w:rsidRDefault="002A5E5B" w:rsidP="002A5E5B">
            <w:pPr>
              <w:rPr>
                <w:rFonts w:cs="Calibri"/>
                <w:b/>
                <w:bCs/>
                <w:sz w:val="20"/>
                <w:szCs w:val="20"/>
              </w:rPr>
            </w:pPr>
            <w:r>
              <w:rPr>
                <w:b/>
                <w:bCs/>
              </w:rPr>
              <w:t>Handle construction materials</w:t>
            </w:r>
          </w:p>
        </w:tc>
        <w:tc>
          <w:tcPr>
            <w:tcW w:w="1280" w:type="dxa"/>
          </w:tcPr>
          <w:p w14:paraId="1C3112E1" w14:textId="38CC086E" w:rsidR="002A5E5B" w:rsidRDefault="002A5E5B" w:rsidP="002A5E5B">
            <w:pPr>
              <w:jc w:val="center"/>
              <w:rPr>
                <w:b/>
                <w:bCs/>
              </w:rPr>
            </w:pPr>
            <w:r>
              <w:rPr>
                <w:b/>
              </w:rPr>
              <w:t>Core</w:t>
            </w:r>
          </w:p>
        </w:tc>
      </w:tr>
      <w:tr w:rsidR="002A5E5B" w14:paraId="2FEED663" w14:textId="77777777" w:rsidTr="002A5E5B">
        <w:tc>
          <w:tcPr>
            <w:tcW w:w="1960" w:type="dxa"/>
          </w:tcPr>
          <w:p w14:paraId="1AF85154" w14:textId="3DFD9D9C" w:rsidR="002A5E5B" w:rsidRPr="009261B7" w:rsidRDefault="002A5E5B" w:rsidP="002A5E5B">
            <w:pPr>
              <w:rPr>
                <w:rFonts w:cs="Calibri"/>
                <w:b/>
                <w:bCs/>
                <w:szCs w:val="22"/>
              </w:rPr>
            </w:pPr>
            <w:r w:rsidRPr="009261B7">
              <w:rPr>
                <w:rFonts w:asciiTheme="minorHAnsi" w:hAnsiTheme="minorHAnsi" w:cstheme="minorHAnsi"/>
                <w:b/>
                <w:bCs/>
                <w:szCs w:val="22"/>
              </w:rPr>
              <w:t>CPCCOM1012</w:t>
            </w:r>
          </w:p>
        </w:tc>
        <w:tc>
          <w:tcPr>
            <w:tcW w:w="5832" w:type="dxa"/>
          </w:tcPr>
          <w:p w14:paraId="4354BF29" w14:textId="45944FB9" w:rsidR="002A5E5B" w:rsidRPr="006D0378" w:rsidRDefault="002A5E5B" w:rsidP="002A5E5B">
            <w:pPr>
              <w:rPr>
                <w:rFonts w:cs="Calibri"/>
                <w:b/>
                <w:bCs/>
                <w:sz w:val="20"/>
                <w:szCs w:val="20"/>
              </w:rPr>
            </w:pPr>
            <w:r>
              <w:rPr>
                <w:b/>
                <w:bCs/>
              </w:rPr>
              <w:t>Work effectively and sustainably in the construction industry</w:t>
            </w:r>
          </w:p>
        </w:tc>
        <w:tc>
          <w:tcPr>
            <w:tcW w:w="1280" w:type="dxa"/>
          </w:tcPr>
          <w:p w14:paraId="253651DA" w14:textId="066C2CB8" w:rsidR="002A5E5B" w:rsidRDefault="002A5E5B" w:rsidP="002A5E5B">
            <w:pPr>
              <w:jc w:val="center"/>
              <w:rPr>
                <w:b/>
                <w:bCs/>
              </w:rPr>
            </w:pPr>
            <w:r>
              <w:rPr>
                <w:b/>
              </w:rPr>
              <w:t>Core</w:t>
            </w:r>
          </w:p>
        </w:tc>
      </w:tr>
      <w:tr w:rsidR="002A5E5B" w14:paraId="49256E64" w14:textId="77777777" w:rsidTr="002A5E5B">
        <w:tc>
          <w:tcPr>
            <w:tcW w:w="1960" w:type="dxa"/>
          </w:tcPr>
          <w:p w14:paraId="759317E2" w14:textId="11A7B1E9" w:rsidR="002A5E5B" w:rsidRPr="004B5C35" w:rsidRDefault="002A5E5B" w:rsidP="002A5E5B">
            <w:pPr>
              <w:rPr>
                <w:rFonts w:cs="Calibri"/>
                <w:b/>
                <w:bCs/>
                <w:szCs w:val="20"/>
              </w:rPr>
            </w:pPr>
            <w:r w:rsidRPr="004B5C35">
              <w:rPr>
                <w:b/>
                <w:bCs/>
                <w:szCs w:val="20"/>
              </w:rPr>
              <w:t>CPCCWHS2001</w:t>
            </w:r>
          </w:p>
        </w:tc>
        <w:tc>
          <w:tcPr>
            <w:tcW w:w="5832" w:type="dxa"/>
          </w:tcPr>
          <w:p w14:paraId="270832DD" w14:textId="6960F635" w:rsidR="002A5E5B" w:rsidRPr="006D0378" w:rsidRDefault="002A5E5B" w:rsidP="002A5E5B">
            <w:pPr>
              <w:rPr>
                <w:rFonts w:cs="Calibri"/>
                <w:b/>
                <w:bCs/>
                <w:sz w:val="20"/>
                <w:szCs w:val="20"/>
              </w:rPr>
            </w:pPr>
            <w:r>
              <w:rPr>
                <w:b/>
                <w:bCs/>
              </w:rPr>
              <w:t xml:space="preserve">Apply WHS requirements, </w:t>
            </w:r>
            <w:proofErr w:type="gramStart"/>
            <w:r>
              <w:rPr>
                <w:b/>
                <w:bCs/>
              </w:rPr>
              <w:t>policies</w:t>
            </w:r>
            <w:proofErr w:type="gramEnd"/>
            <w:r>
              <w:rPr>
                <w:b/>
                <w:bCs/>
              </w:rPr>
              <w:t xml:space="preserve"> and procedure in the construction industry</w:t>
            </w:r>
          </w:p>
        </w:tc>
        <w:tc>
          <w:tcPr>
            <w:tcW w:w="1280" w:type="dxa"/>
          </w:tcPr>
          <w:p w14:paraId="00940235" w14:textId="7EFC50A1" w:rsidR="002A5E5B" w:rsidRDefault="002A5E5B" w:rsidP="002A5E5B">
            <w:pPr>
              <w:jc w:val="center"/>
              <w:rPr>
                <w:b/>
                <w:bCs/>
              </w:rPr>
            </w:pPr>
            <w:r>
              <w:rPr>
                <w:b/>
              </w:rPr>
              <w:t>Core</w:t>
            </w:r>
          </w:p>
        </w:tc>
      </w:tr>
      <w:tr w:rsidR="002A5E5B" w14:paraId="41617D85" w14:textId="77777777" w:rsidTr="004B1FA4">
        <w:tc>
          <w:tcPr>
            <w:tcW w:w="9072" w:type="dxa"/>
            <w:gridSpan w:val="3"/>
          </w:tcPr>
          <w:p w14:paraId="5AA9DBC8" w14:textId="05CA7B82" w:rsidR="002A5E5B" w:rsidRDefault="002A5E5B" w:rsidP="002A5E5B">
            <w:pPr>
              <w:jc w:val="center"/>
              <w:rPr>
                <w:b/>
                <w:bCs/>
              </w:rPr>
            </w:pPr>
            <w:r w:rsidRPr="00D61134">
              <w:rPr>
                <w:b/>
              </w:rPr>
              <w:t>Elective</w:t>
            </w:r>
            <w:r>
              <w:rPr>
                <w:b/>
              </w:rPr>
              <w:t>s</w:t>
            </w:r>
          </w:p>
        </w:tc>
      </w:tr>
      <w:tr w:rsidR="002A5E5B" w14:paraId="0369FF12" w14:textId="77777777" w:rsidTr="002A5E5B">
        <w:tc>
          <w:tcPr>
            <w:tcW w:w="1960" w:type="dxa"/>
          </w:tcPr>
          <w:p w14:paraId="3569A463" w14:textId="086BE1F8" w:rsidR="002A5E5B" w:rsidRPr="006D0378" w:rsidRDefault="002A5E5B" w:rsidP="002A5E5B">
            <w:pPr>
              <w:rPr>
                <w:rFonts w:cs="Calibri"/>
                <w:b/>
                <w:bCs/>
                <w:sz w:val="20"/>
                <w:szCs w:val="20"/>
              </w:rPr>
            </w:pPr>
            <w:r w:rsidRPr="00A41BD1">
              <w:t>BSBSUS211</w:t>
            </w:r>
          </w:p>
        </w:tc>
        <w:tc>
          <w:tcPr>
            <w:tcW w:w="5832" w:type="dxa"/>
          </w:tcPr>
          <w:p w14:paraId="30D43A97" w14:textId="2DC89194" w:rsidR="002A5E5B" w:rsidRPr="006D0378" w:rsidRDefault="002A5E5B" w:rsidP="002A5E5B">
            <w:pPr>
              <w:rPr>
                <w:rFonts w:cs="Calibri"/>
                <w:b/>
                <w:bCs/>
                <w:sz w:val="20"/>
                <w:szCs w:val="20"/>
              </w:rPr>
            </w:pPr>
            <w:r w:rsidRPr="00A41BD1">
              <w:t>Participate in sustainable work practices</w:t>
            </w:r>
          </w:p>
        </w:tc>
        <w:tc>
          <w:tcPr>
            <w:tcW w:w="1280" w:type="dxa"/>
          </w:tcPr>
          <w:p w14:paraId="58D8776A" w14:textId="0285B43C" w:rsidR="002A5E5B" w:rsidRDefault="002A5E5B" w:rsidP="002A5E5B">
            <w:pPr>
              <w:jc w:val="center"/>
              <w:rPr>
                <w:b/>
                <w:bCs/>
              </w:rPr>
            </w:pPr>
            <w:r w:rsidRPr="00F64FB6">
              <w:t>Elective</w:t>
            </w:r>
          </w:p>
        </w:tc>
      </w:tr>
      <w:tr w:rsidR="002A5E5B" w14:paraId="75C481C9" w14:textId="77777777" w:rsidTr="002A5E5B">
        <w:tc>
          <w:tcPr>
            <w:tcW w:w="1960" w:type="dxa"/>
          </w:tcPr>
          <w:p w14:paraId="26B2B45E" w14:textId="5E6010A0" w:rsidR="002A5E5B" w:rsidRPr="006D0378" w:rsidRDefault="002A5E5B" w:rsidP="002A5E5B">
            <w:pPr>
              <w:rPr>
                <w:rFonts w:cs="Calibri"/>
                <w:b/>
                <w:bCs/>
                <w:sz w:val="20"/>
                <w:szCs w:val="20"/>
              </w:rPr>
            </w:pPr>
            <w:r w:rsidRPr="00A83D19">
              <w:t>CPCCOM1014</w:t>
            </w:r>
          </w:p>
        </w:tc>
        <w:tc>
          <w:tcPr>
            <w:tcW w:w="5832" w:type="dxa"/>
          </w:tcPr>
          <w:p w14:paraId="30BE39C4" w14:textId="266AB820" w:rsidR="002A5E5B" w:rsidRPr="006D0378" w:rsidRDefault="002A5E5B" w:rsidP="002A5E5B">
            <w:pPr>
              <w:rPr>
                <w:rFonts w:cs="Calibri"/>
                <w:b/>
                <w:bCs/>
                <w:sz w:val="20"/>
                <w:szCs w:val="20"/>
              </w:rPr>
            </w:pPr>
            <w:r w:rsidRPr="00A83D19">
              <w:t xml:space="preserve">Conduct workplace communication </w:t>
            </w:r>
          </w:p>
        </w:tc>
        <w:tc>
          <w:tcPr>
            <w:tcW w:w="1280" w:type="dxa"/>
          </w:tcPr>
          <w:p w14:paraId="0CBACFD9" w14:textId="6726609D" w:rsidR="002A5E5B" w:rsidRDefault="002A5E5B" w:rsidP="002A5E5B">
            <w:pPr>
              <w:jc w:val="center"/>
              <w:rPr>
                <w:b/>
                <w:bCs/>
              </w:rPr>
            </w:pPr>
            <w:r w:rsidRPr="00F64FB6">
              <w:t>Elective</w:t>
            </w:r>
          </w:p>
        </w:tc>
      </w:tr>
    </w:tbl>
    <w:p w14:paraId="5279E8FD" w14:textId="77777777" w:rsidR="00FC2C05" w:rsidRPr="002A5E5B" w:rsidRDefault="00FC2C05" w:rsidP="00FC2C05"/>
    <w:bookmarkEnd w:id="23"/>
    <w:p w14:paraId="29EC10FF" w14:textId="77777777" w:rsidR="00FC2C05" w:rsidRPr="006F6613" w:rsidRDefault="00FC2C05" w:rsidP="002A5E5B">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75"/>
        <w:gridCol w:w="5565"/>
        <w:gridCol w:w="1532"/>
      </w:tblGrid>
      <w:tr w:rsidR="00DC505E" w:rsidRPr="002A5E5B" w14:paraId="68D38F9F" w14:textId="77777777" w:rsidTr="002A5E5B">
        <w:tc>
          <w:tcPr>
            <w:tcW w:w="1998" w:type="dxa"/>
          </w:tcPr>
          <w:p w14:paraId="02D5A276" w14:textId="4F6E2909" w:rsidR="00DC505E" w:rsidRPr="002A5E5B" w:rsidRDefault="00DC505E" w:rsidP="00DC505E">
            <w:pPr>
              <w:rPr>
                <w:b/>
                <w:bCs/>
                <w:szCs w:val="22"/>
              </w:rPr>
            </w:pPr>
            <w:r w:rsidRPr="00F43F26">
              <w:rPr>
                <w:b/>
                <w:szCs w:val="22"/>
              </w:rPr>
              <w:t>Code</w:t>
            </w:r>
          </w:p>
        </w:tc>
        <w:tc>
          <w:tcPr>
            <w:tcW w:w="5794" w:type="dxa"/>
          </w:tcPr>
          <w:p w14:paraId="58C6324D" w14:textId="502929A4" w:rsidR="00DC505E" w:rsidRPr="002A5E5B" w:rsidRDefault="00DC505E" w:rsidP="00DC505E">
            <w:pPr>
              <w:ind w:left="-73" w:firstLine="73"/>
              <w:rPr>
                <w:b/>
                <w:bCs/>
                <w:szCs w:val="22"/>
              </w:rPr>
            </w:pPr>
            <w:r w:rsidRPr="00F43F26">
              <w:rPr>
                <w:b/>
                <w:szCs w:val="22"/>
              </w:rPr>
              <w:t>Competency Title</w:t>
            </w:r>
          </w:p>
        </w:tc>
        <w:tc>
          <w:tcPr>
            <w:tcW w:w="1280" w:type="dxa"/>
          </w:tcPr>
          <w:p w14:paraId="46849EF9" w14:textId="17C515DC" w:rsidR="00DC505E" w:rsidRPr="002A5E5B" w:rsidRDefault="00653546" w:rsidP="00DC505E">
            <w:pPr>
              <w:jc w:val="center"/>
              <w:rPr>
                <w:b/>
                <w:bCs/>
                <w:szCs w:val="22"/>
              </w:rPr>
            </w:pPr>
            <w:r w:rsidRPr="00D61134">
              <w:rPr>
                <w:b/>
              </w:rPr>
              <w:t>Core</w:t>
            </w:r>
            <w:r>
              <w:rPr>
                <w:b/>
              </w:rPr>
              <w:t>/Electives</w:t>
            </w:r>
          </w:p>
        </w:tc>
      </w:tr>
      <w:tr w:rsidR="00FC2C05" w:rsidRPr="002A5E5B" w14:paraId="0DFA2135" w14:textId="77777777" w:rsidTr="002A5E5B">
        <w:tc>
          <w:tcPr>
            <w:tcW w:w="1998" w:type="dxa"/>
          </w:tcPr>
          <w:p w14:paraId="30577AF9" w14:textId="77777777" w:rsidR="00FC2C05" w:rsidRPr="002A5E5B" w:rsidRDefault="00FC2C05" w:rsidP="00BA3504">
            <w:pPr>
              <w:rPr>
                <w:szCs w:val="22"/>
              </w:rPr>
            </w:pPr>
            <w:r w:rsidRPr="002A5E5B">
              <w:rPr>
                <w:b/>
                <w:bCs/>
                <w:szCs w:val="22"/>
              </w:rPr>
              <w:t>CPCCWHS2001</w:t>
            </w:r>
          </w:p>
        </w:tc>
        <w:tc>
          <w:tcPr>
            <w:tcW w:w="5794" w:type="dxa"/>
          </w:tcPr>
          <w:p w14:paraId="2715648C" w14:textId="34A95D7E" w:rsidR="00FC2C05" w:rsidRPr="00414A75" w:rsidRDefault="00FC2C05" w:rsidP="00414A75">
            <w:pPr>
              <w:rPr>
                <w:b/>
                <w:bCs/>
              </w:rPr>
            </w:pPr>
            <w:r w:rsidRPr="00414A75">
              <w:rPr>
                <w:b/>
                <w:bCs/>
              </w:rPr>
              <w:t xml:space="preserve">Apply WHS requirements, </w:t>
            </w:r>
            <w:proofErr w:type="gramStart"/>
            <w:r w:rsidRPr="00414A75">
              <w:rPr>
                <w:b/>
                <w:bCs/>
              </w:rPr>
              <w:t>policies</w:t>
            </w:r>
            <w:proofErr w:type="gramEnd"/>
            <w:r w:rsidRPr="00414A75">
              <w:rPr>
                <w:b/>
                <w:bCs/>
              </w:rPr>
              <w:t xml:space="preserve"> and procedures in the Construction Industry</w:t>
            </w:r>
          </w:p>
        </w:tc>
        <w:tc>
          <w:tcPr>
            <w:tcW w:w="1280" w:type="dxa"/>
          </w:tcPr>
          <w:p w14:paraId="7ABF0A46" w14:textId="77777777" w:rsidR="00FC2C05" w:rsidRPr="002A5E5B" w:rsidRDefault="00FC2C05" w:rsidP="002A5E5B">
            <w:pPr>
              <w:jc w:val="center"/>
              <w:rPr>
                <w:szCs w:val="22"/>
              </w:rPr>
            </w:pPr>
            <w:r w:rsidRPr="002A5E5B">
              <w:rPr>
                <w:b/>
                <w:bCs/>
                <w:szCs w:val="22"/>
              </w:rPr>
              <w:t>Core</w:t>
            </w:r>
          </w:p>
        </w:tc>
      </w:tr>
      <w:tr w:rsidR="00FC2C05" w14:paraId="4836ACC6" w14:textId="77777777" w:rsidTr="002A5E5B">
        <w:tc>
          <w:tcPr>
            <w:tcW w:w="9072" w:type="dxa"/>
            <w:gridSpan w:val="3"/>
          </w:tcPr>
          <w:p w14:paraId="4FD8B8CF" w14:textId="41F3D210" w:rsidR="00FC2C05" w:rsidRPr="00261751" w:rsidRDefault="00FC2C05" w:rsidP="002A5E5B">
            <w:pPr>
              <w:jc w:val="cente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FC2C05" w14:paraId="62D1824F" w14:textId="77777777" w:rsidTr="002A5E5B">
        <w:tc>
          <w:tcPr>
            <w:tcW w:w="1998" w:type="dxa"/>
          </w:tcPr>
          <w:p w14:paraId="748EFE05" w14:textId="77777777" w:rsidR="00FC2C05" w:rsidRPr="006D0378" w:rsidRDefault="00FC2C05" w:rsidP="00BA3504">
            <w:pPr>
              <w:rPr>
                <w:b/>
                <w:bCs/>
                <w:sz w:val="20"/>
                <w:szCs w:val="20"/>
              </w:rPr>
            </w:pPr>
            <w:r w:rsidRPr="00871B55">
              <w:t>CPCCCM2009*</w:t>
            </w:r>
          </w:p>
        </w:tc>
        <w:tc>
          <w:tcPr>
            <w:tcW w:w="5794" w:type="dxa"/>
          </w:tcPr>
          <w:p w14:paraId="2CB3FAB5" w14:textId="77777777" w:rsidR="00FC2C05" w:rsidRPr="006D0378" w:rsidRDefault="00FC2C05" w:rsidP="00BA3504">
            <w:pPr>
              <w:rPr>
                <w:b/>
                <w:bCs/>
                <w:sz w:val="20"/>
                <w:szCs w:val="20"/>
              </w:rPr>
            </w:pPr>
            <w:r w:rsidRPr="00871B55">
              <w:t>Carry out basic demolition</w:t>
            </w:r>
          </w:p>
        </w:tc>
        <w:tc>
          <w:tcPr>
            <w:tcW w:w="1280" w:type="dxa"/>
          </w:tcPr>
          <w:p w14:paraId="0FA5B305" w14:textId="77777777" w:rsidR="00FC2C05" w:rsidRPr="00B04FDB" w:rsidRDefault="00FC2C05" w:rsidP="002A5E5B">
            <w:pPr>
              <w:jc w:val="center"/>
              <w:rPr>
                <w:b/>
                <w:bCs/>
              </w:rPr>
            </w:pPr>
            <w:r>
              <w:t>Group I</w:t>
            </w:r>
          </w:p>
        </w:tc>
      </w:tr>
      <w:tr w:rsidR="00FC2C05" w14:paraId="51A75769" w14:textId="77777777" w:rsidTr="002A5E5B">
        <w:tc>
          <w:tcPr>
            <w:tcW w:w="1998" w:type="dxa"/>
          </w:tcPr>
          <w:p w14:paraId="1A80F315" w14:textId="77777777" w:rsidR="00FC2C05" w:rsidRDefault="00FC2C05" w:rsidP="00BA3504">
            <w:r w:rsidRPr="00871B55">
              <w:t>CPCCWP2001*</w:t>
            </w:r>
          </w:p>
        </w:tc>
        <w:tc>
          <w:tcPr>
            <w:tcW w:w="5794" w:type="dxa"/>
          </w:tcPr>
          <w:p w14:paraId="5FFA330F" w14:textId="77777777" w:rsidR="00FC2C05" w:rsidRDefault="00FC2C05" w:rsidP="00BA3504">
            <w:r w:rsidRPr="00871B55">
              <w:t>Handle waterproofing materials</w:t>
            </w:r>
          </w:p>
        </w:tc>
        <w:tc>
          <w:tcPr>
            <w:tcW w:w="1280" w:type="dxa"/>
          </w:tcPr>
          <w:p w14:paraId="1C85BCC3" w14:textId="77777777" w:rsidR="00FC2C05" w:rsidRDefault="00FC2C05" w:rsidP="002A5E5B">
            <w:pPr>
              <w:jc w:val="center"/>
            </w:pPr>
            <w:r>
              <w:t>Group E</w:t>
            </w:r>
          </w:p>
        </w:tc>
      </w:tr>
      <w:tr w:rsidR="00FC2C05" w14:paraId="1ADF01F6" w14:textId="77777777" w:rsidTr="002A5E5B">
        <w:tc>
          <w:tcPr>
            <w:tcW w:w="1998" w:type="dxa"/>
          </w:tcPr>
          <w:p w14:paraId="1BD1376E" w14:textId="77777777" w:rsidR="00FC2C05" w:rsidRDefault="00FC2C05" w:rsidP="00BA3504">
            <w:r w:rsidRPr="00871B55">
              <w:t>CPCCWP2002*</w:t>
            </w:r>
          </w:p>
        </w:tc>
        <w:tc>
          <w:tcPr>
            <w:tcW w:w="5794" w:type="dxa"/>
          </w:tcPr>
          <w:p w14:paraId="44483A19" w14:textId="77777777" w:rsidR="00FC2C05" w:rsidRDefault="00FC2C05" w:rsidP="00BA3504">
            <w:r w:rsidRPr="00871B55">
              <w:t>Use waterproofing tools and equipment</w:t>
            </w:r>
          </w:p>
        </w:tc>
        <w:tc>
          <w:tcPr>
            <w:tcW w:w="1280" w:type="dxa"/>
          </w:tcPr>
          <w:p w14:paraId="21E9A155" w14:textId="77777777" w:rsidR="00FC2C05" w:rsidRDefault="00FC2C05" w:rsidP="002A5E5B">
            <w:pPr>
              <w:jc w:val="center"/>
            </w:pPr>
            <w:r>
              <w:t>Group E</w:t>
            </w:r>
          </w:p>
        </w:tc>
      </w:tr>
    </w:tbl>
    <w:p w14:paraId="64D6A351" w14:textId="53736ACC" w:rsidR="002A5E5B" w:rsidRPr="007C42B0" w:rsidRDefault="002A5E5B" w:rsidP="007C42B0"/>
    <w:p w14:paraId="0DD4F00D" w14:textId="77777777" w:rsidR="002A5E5B" w:rsidRPr="007C42B0" w:rsidRDefault="002A5E5B" w:rsidP="007C42B0">
      <w:r w:rsidRPr="007C42B0">
        <w:br w:type="page"/>
      </w:r>
    </w:p>
    <w:p w14:paraId="2E091E54" w14:textId="379B7990" w:rsidR="005354E4" w:rsidRDefault="00D75E7B" w:rsidP="00F43F26">
      <w:pPr>
        <w:pStyle w:val="Heading3"/>
      </w:pPr>
      <w:r w:rsidRPr="00BE6B04">
        <w:lastRenderedPageBreak/>
        <w:t xml:space="preserve">Construction Pathways </w:t>
      </w:r>
      <w:r>
        <w:t>-Stonemasonry</w:t>
      </w:r>
      <w:r w:rsidR="004D5049">
        <w:t xml:space="preserve"> 1.0</w:t>
      </w:r>
    </w:p>
    <w:p w14:paraId="7F78CC02" w14:textId="77777777" w:rsidR="004D5049" w:rsidRDefault="004D5049" w:rsidP="002A5E5B">
      <w:pPr>
        <w:pStyle w:val="Heading4"/>
      </w:pPr>
      <w:r w:rsidRPr="006F6613">
        <w:t xml:space="preserve">Certificate </w:t>
      </w:r>
      <w:r>
        <w:t>I</w:t>
      </w:r>
      <w:r w:rsidRPr="006F6613">
        <w:t xml:space="preserve"> Construction</w:t>
      </w:r>
      <w:r>
        <w:t xml:space="preserve"> </w:t>
      </w:r>
    </w:p>
    <w:tbl>
      <w:tblPr>
        <w:tblStyle w:val="TableGrid"/>
        <w:tblW w:w="9072" w:type="dxa"/>
        <w:tblLook w:val="04A0" w:firstRow="1" w:lastRow="0" w:firstColumn="1" w:lastColumn="0" w:noHBand="0" w:noVBand="1"/>
      </w:tblPr>
      <w:tblGrid>
        <w:gridCol w:w="1939"/>
        <w:gridCol w:w="5601"/>
        <w:gridCol w:w="1532"/>
      </w:tblGrid>
      <w:tr w:rsidR="00DC505E" w14:paraId="08BDB143" w14:textId="77777777" w:rsidTr="00DC505E">
        <w:tc>
          <w:tcPr>
            <w:tcW w:w="1960" w:type="dxa"/>
          </w:tcPr>
          <w:p w14:paraId="1ABC7ED8" w14:textId="177D9AE8" w:rsidR="00DC505E" w:rsidRPr="00261751" w:rsidRDefault="00DC505E" w:rsidP="00DC505E">
            <w:pPr>
              <w:rPr>
                <w:b/>
                <w:bCs/>
              </w:rPr>
            </w:pPr>
            <w:r w:rsidRPr="00F43F26">
              <w:rPr>
                <w:b/>
                <w:szCs w:val="22"/>
              </w:rPr>
              <w:t>Code</w:t>
            </w:r>
          </w:p>
        </w:tc>
        <w:tc>
          <w:tcPr>
            <w:tcW w:w="5832" w:type="dxa"/>
          </w:tcPr>
          <w:p w14:paraId="4C5AD9BE" w14:textId="48AC7C30" w:rsidR="00DC505E" w:rsidRPr="00261751" w:rsidRDefault="00DC505E" w:rsidP="00DC505E">
            <w:pPr>
              <w:rPr>
                <w:b/>
                <w:bCs/>
              </w:rPr>
            </w:pPr>
            <w:r w:rsidRPr="00F43F26">
              <w:rPr>
                <w:b/>
                <w:szCs w:val="22"/>
              </w:rPr>
              <w:t>Competency Title</w:t>
            </w:r>
          </w:p>
        </w:tc>
        <w:tc>
          <w:tcPr>
            <w:tcW w:w="1280" w:type="dxa"/>
          </w:tcPr>
          <w:p w14:paraId="54602D7B" w14:textId="65003F62" w:rsidR="00DC505E" w:rsidRPr="00AE53D6" w:rsidRDefault="00653546" w:rsidP="00DC505E">
            <w:pPr>
              <w:jc w:val="center"/>
              <w:rPr>
                <w:b/>
                <w:bCs/>
              </w:rPr>
            </w:pPr>
            <w:r w:rsidRPr="00D61134">
              <w:rPr>
                <w:b/>
              </w:rPr>
              <w:t>Core</w:t>
            </w:r>
            <w:r>
              <w:rPr>
                <w:b/>
              </w:rPr>
              <w:t>/Electives</w:t>
            </w:r>
          </w:p>
        </w:tc>
      </w:tr>
      <w:tr w:rsidR="004D5049" w14:paraId="4C0427DE" w14:textId="77777777" w:rsidTr="00DC505E">
        <w:tc>
          <w:tcPr>
            <w:tcW w:w="1960" w:type="dxa"/>
          </w:tcPr>
          <w:p w14:paraId="61623CF7" w14:textId="77777777" w:rsidR="004D5049" w:rsidRDefault="004D5049" w:rsidP="00BA3504">
            <w:r w:rsidRPr="00261751">
              <w:rPr>
                <w:b/>
                <w:bCs/>
              </w:rPr>
              <w:t>CPCCWHS1001</w:t>
            </w:r>
          </w:p>
        </w:tc>
        <w:tc>
          <w:tcPr>
            <w:tcW w:w="5832" w:type="dxa"/>
          </w:tcPr>
          <w:p w14:paraId="10C9AF7E" w14:textId="77777777" w:rsidR="004D5049" w:rsidRDefault="004D5049" w:rsidP="00BA3504">
            <w:r w:rsidRPr="00261751">
              <w:rPr>
                <w:b/>
                <w:bCs/>
              </w:rPr>
              <w:t>Prepare to work safely in the construction industry</w:t>
            </w:r>
          </w:p>
        </w:tc>
        <w:tc>
          <w:tcPr>
            <w:tcW w:w="1280" w:type="dxa"/>
          </w:tcPr>
          <w:p w14:paraId="245E2D7F" w14:textId="77777777" w:rsidR="004D5049" w:rsidRDefault="004D5049" w:rsidP="00DC505E">
            <w:pPr>
              <w:jc w:val="center"/>
            </w:pPr>
            <w:r w:rsidRPr="00AE53D6">
              <w:rPr>
                <w:b/>
                <w:bCs/>
              </w:rPr>
              <w:t>Core</w:t>
            </w:r>
          </w:p>
        </w:tc>
      </w:tr>
      <w:tr w:rsidR="004D5049" w14:paraId="158C83B5" w14:textId="77777777" w:rsidTr="00DC505E">
        <w:tc>
          <w:tcPr>
            <w:tcW w:w="1960" w:type="dxa"/>
          </w:tcPr>
          <w:p w14:paraId="567A5B78" w14:textId="77777777" w:rsidR="004D5049" w:rsidRPr="0015250F" w:rsidRDefault="004D5049" w:rsidP="00BA3504">
            <w:pPr>
              <w:rPr>
                <w:szCs w:val="22"/>
              </w:rPr>
            </w:pPr>
            <w:r w:rsidRPr="0015250F">
              <w:rPr>
                <w:rFonts w:cs="Calibri"/>
                <w:b/>
                <w:bCs/>
                <w:szCs w:val="22"/>
              </w:rPr>
              <w:t>CPCCVE1011*</w:t>
            </w:r>
          </w:p>
        </w:tc>
        <w:tc>
          <w:tcPr>
            <w:tcW w:w="5832" w:type="dxa"/>
          </w:tcPr>
          <w:p w14:paraId="2F13F30C" w14:textId="77777777" w:rsidR="004D5049" w:rsidRPr="0015250F" w:rsidRDefault="004D5049" w:rsidP="00BA3504">
            <w:pPr>
              <w:rPr>
                <w:szCs w:val="22"/>
              </w:rPr>
            </w:pPr>
            <w:r w:rsidRPr="0015250F">
              <w:rPr>
                <w:rFonts w:cs="Calibri"/>
                <w:b/>
                <w:bCs/>
                <w:szCs w:val="22"/>
              </w:rPr>
              <w:t>Undertake a basic construction project</w:t>
            </w:r>
          </w:p>
        </w:tc>
        <w:tc>
          <w:tcPr>
            <w:tcW w:w="1280" w:type="dxa"/>
          </w:tcPr>
          <w:p w14:paraId="2B5FCEC7" w14:textId="77777777" w:rsidR="004D5049" w:rsidRPr="0015250F" w:rsidRDefault="004D5049" w:rsidP="00DC505E">
            <w:pPr>
              <w:jc w:val="center"/>
              <w:rPr>
                <w:szCs w:val="22"/>
              </w:rPr>
            </w:pPr>
            <w:r w:rsidRPr="0015250F">
              <w:rPr>
                <w:b/>
                <w:bCs/>
                <w:szCs w:val="22"/>
              </w:rPr>
              <w:t>Core</w:t>
            </w:r>
          </w:p>
        </w:tc>
      </w:tr>
      <w:tr w:rsidR="00DC505E" w14:paraId="0BA4C768" w14:textId="77777777" w:rsidTr="00DC505E">
        <w:tc>
          <w:tcPr>
            <w:tcW w:w="1960" w:type="dxa"/>
          </w:tcPr>
          <w:p w14:paraId="3E2F1B2D" w14:textId="67117848" w:rsidR="00DC505E" w:rsidRPr="009261B7" w:rsidRDefault="00DC505E" w:rsidP="00DC505E">
            <w:pPr>
              <w:rPr>
                <w:rFonts w:cs="Calibri"/>
                <w:b/>
                <w:bCs/>
                <w:szCs w:val="22"/>
              </w:rPr>
            </w:pPr>
            <w:r w:rsidRPr="009261B7">
              <w:rPr>
                <w:rFonts w:asciiTheme="minorHAnsi" w:hAnsiTheme="minorHAnsi" w:cstheme="minorHAnsi"/>
                <w:b/>
                <w:bCs/>
                <w:szCs w:val="22"/>
              </w:rPr>
              <w:t>CPCCCM1011</w:t>
            </w:r>
          </w:p>
        </w:tc>
        <w:tc>
          <w:tcPr>
            <w:tcW w:w="5832" w:type="dxa"/>
          </w:tcPr>
          <w:p w14:paraId="30326072" w14:textId="24406090" w:rsidR="00DC505E" w:rsidRPr="0015250F" w:rsidRDefault="00DC505E" w:rsidP="00DC505E">
            <w:pPr>
              <w:rPr>
                <w:rFonts w:cs="Calibri"/>
                <w:b/>
                <w:bCs/>
                <w:szCs w:val="22"/>
              </w:rPr>
            </w:pPr>
            <w:r>
              <w:rPr>
                <w:b/>
                <w:bCs/>
              </w:rPr>
              <w:t>Undertake basic estimation and costing</w:t>
            </w:r>
          </w:p>
        </w:tc>
        <w:tc>
          <w:tcPr>
            <w:tcW w:w="1280" w:type="dxa"/>
          </w:tcPr>
          <w:p w14:paraId="17AAB9C0" w14:textId="60A158E2" w:rsidR="00DC505E" w:rsidRPr="0015250F" w:rsidRDefault="00DC505E" w:rsidP="00DC505E">
            <w:pPr>
              <w:jc w:val="center"/>
              <w:rPr>
                <w:b/>
                <w:bCs/>
                <w:szCs w:val="22"/>
              </w:rPr>
            </w:pPr>
            <w:r>
              <w:rPr>
                <w:b/>
              </w:rPr>
              <w:t>Core</w:t>
            </w:r>
          </w:p>
        </w:tc>
      </w:tr>
      <w:tr w:rsidR="00DC505E" w14:paraId="0BCF1412" w14:textId="77777777" w:rsidTr="00DC505E">
        <w:tc>
          <w:tcPr>
            <w:tcW w:w="1960" w:type="dxa"/>
          </w:tcPr>
          <w:p w14:paraId="6B3A8E08" w14:textId="2D09C5BC" w:rsidR="00DC505E" w:rsidRPr="004B5C35" w:rsidRDefault="00DC505E" w:rsidP="00DC505E">
            <w:pPr>
              <w:rPr>
                <w:rFonts w:cs="Calibri"/>
                <w:b/>
                <w:bCs/>
                <w:szCs w:val="22"/>
              </w:rPr>
            </w:pPr>
            <w:r w:rsidRPr="004B5C35">
              <w:rPr>
                <w:b/>
                <w:bCs/>
                <w:szCs w:val="20"/>
              </w:rPr>
              <w:t>CPCCCM2004*</w:t>
            </w:r>
          </w:p>
        </w:tc>
        <w:tc>
          <w:tcPr>
            <w:tcW w:w="5832" w:type="dxa"/>
          </w:tcPr>
          <w:p w14:paraId="4067A944" w14:textId="6AF38287" w:rsidR="00DC505E" w:rsidRPr="0015250F" w:rsidRDefault="00DC505E" w:rsidP="00DC505E">
            <w:pPr>
              <w:rPr>
                <w:rFonts w:cs="Calibri"/>
                <w:b/>
                <w:bCs/>
                <w:szCs w:val="22"/>
              </w:rPr>
            </w:pPr>
            <w:r>
              <w:rPr>
                <w:b/>
                <w:bCs/>
              </w:rPr>
              <w:t>Handle construction materials</w:t>
            </w:r>
          </w:p>
        </w:tc>
        <w:tc>
          <w:tcPr>
            <w:tcW w:w="1280" w:type="dxa"/>
          </w:tcPr>
          <w:p w14:paraId="63D55FF5" w14:textId="28DBC9A5" w:rsidR="00DC505E" w:rsidRPr="0015250F" w:rsidRDefault="00DC505E" w:rsidP="00DC505E">
            <w:pPr>
              <w:jc w:val="center"/>
              <w:rPr>
                <w:b/>
                <w:bCs/>
                <w:szCs w:val="22"/>
              </w:rPr>
            </w:pPr>
            <w:r>
              <w:rPr>
                <w:b/>
              </w:rPr>
              <w:t>Core</w:t>
            </w:r>
          </w:p>
        </w:tc>
      </w:tr>
      <w:tr w:rsidR="00DC505E" w14:paraId="1E3B7CE5" w14:textId="77777777" w:rsidTr="00DC505E">
        <w:tc>
          <w:tcPr>
            <w:tcW w:w="1960" w:type="dxa"/>
          </w:tcPr>
          <w:p w14:paraId="5041F026" w14:textId="22244E80" w:rsidR="00DC505E" w:rsidRPr="009261B7" w:rsidRDefault="00DC505E" w:rsidP="00DC505E">
            <w:pPr>
              <w:rPr>
                <w:rFonts w:cs="Calibri"/>
                <w:b/>
                <w:bCs/>
                <w:szCs w:val="22"/>
              </w:rPr>
            </w:pPr>
            <w:r w:rsidRPr="009261B7">
              <w:rPr>
                <w:rFonts w:asciiTheme="minorHAnsi" w:hAnsiTheme="minorHAnsi" w:cstheme="minorHAnsi"/>
                <w:b/>
                <w:bCs/>
                <w:szCs w:val="22"/>
              </w:rPr>
              <w:t>CPCCOM1012</w:t>
            </w:r>
          </w:p>
        </w:tc>
        <w:tc>
          <w:tcPr>
            <w:tcW w:w="5832" w:type="dxa"/>
          </w:tcPr>
          <w:p w14:paraId="0CA6BCB2" w14:textId="65E43F64" w:rsidR="00DC505E" w:rsidRPr="0015250F" w:rsidRDefault="00DC505E" w:rsidP="00DC505E">
            <w:pPr>
              <w:rPr>
                <w:rFonts w:cs="Calibri"/>
                <w:b/>
                <w:bCs/>
                <w:szCs w:val="22"/>
              </w:rPr>
            </w:pPr>
            <w:r>
              <w:rPr>
                <w:b/>
                <w:bCs/>
              </w:rPr>
              <w:t>Work effectively and sustainably in the construction industry</w:t>
            </w:r>
          </w:p>
        </w:tc>
        <w:tc>
          <w:tcPr>
            <w:tcW w:w="1280" w:type="dxa"/>
          </w:tcPr>
          <w:p w14:paraId="73A1B8CD" w14:textId="12D375DE" w:rsidR="00DC505E" w:rsidRPr="0015250F" w:rsidRDefault="00DC505E" w:rsidP="00DC505E">
            <w:pPr>
              <w:jc w:val="center"/>
              <w:rPr>
                <w:b/>
                <w:bCs/>
                <w:szCs w:val="22"/>
              </w:rPr>
            </w:pPr>
            <w:r>
              <w:rPr>
                <w:b/>
              </w:rPr>
              <w:t>Core</w:t>
            </w:r>
          </w:p>
        </w:tc>
      </w:tr>
      <w:tr w:rsidR="00DC505E" w14:paraId="622489CA" w14:textId="77777777" w:rsidTr="00DC505E">
        <w:tc>
          <w:tcPr>
            <w:tcW w:w="1960" w:type="dxa"/>
          </w:tcPr>
          <w:p w14:paraId="17BEFD78" w14:textId="1E190557" w:rsidR="00DC505E" w:rsidRPr="004B5C35" w:rsidRDefault="00DC505E" w:rsidP="00DC505E">
            <w:pPr>
              <w:rPr>
                <w:rFonts w:cs="Calibri"/>
                <w:b/>
                <w:bCs/>
                <w:szCs w:val="22"/>
              </w:rPr>
            </w:pPr>
            <w:r w:rsidRPr="004B5C35">
              <w:rPr>
                <w:b/>
                <w:bCs/>
                <w:szCs w:val="20"/>
              </w:rPr>
              <w:t>CPCCWHS2001</w:t>
            </w:r>
          </w:p>
        </w:tc>
        <w:tc>
          <w:tcPr>
            <w:tcW w:w="5832" w:type="dxa"/>
          </w:tcPr>
          <w:p w14:paraId="150E9D05" w14:textId="40EEA78F" w:rsidR="00DC505E" w:rsidRPr="0015250F" w:rsidRDefault="00DC505E" w:rsidP="00DC505E">
            <w:pPr>
              <w:rPr>
                <w:rFonts w:cs="Calibri"/>
                <w:b/>
                <w:bCs/>
                <w:szCs w:val="22"/>
              </w:rPr>
            </w:pPr>
            <w:r>
              <w:rPr>
                <w:b/>
                <w:bCs/>
              </w:rPr>
              <w:t xml:space="preserve">Apply WHS requirements, </w:t>
            </w:r>
            <w:proofErr w:type="gramStart"/>
            <w:r>
              <w:rPr>
                <w:b/>
                <w:bCs/>
              </w:rPr>
              <w:t>policies</w:t>
            </w:r>
            <w:proofErr w:type="gramEnd"/>
            <w:r>
              <w:rPr>
                <w:b/>
                <w:bCs/>
              </w:rPr>
              <w:t xml:space="preserve"> and procedure in the construction industry</w:t>
            </w:r>
          </w:p>
        </w:tc>
        <w:tc>
          <w:tcPr>
            <w:tcW w:w="1280" w:type="dxa"/>
          </w:tcPr>
          <w:p w14:paraId="6CAA73AC" w14:textId="555D7E98" w:rsidR="00DC505E" w:rsidRPr="0015250F" w:rsidRDefault="00DC505E" w:rsidP="00DC505E">
            <w:pPr>
              <w:jc w:val="center"/>
              <w:rPr>
                <w:b/>
                <w:bCs/>
                <w:szCs w:val="22"/>
              </w:rPr>
            </w:pPr>
            <w:r>
              <w:rPr>
                <w:b/>
              </w:rPr>
              <w:t>Core</w:t>
            </w:r>
          </w:p>
        </w:tc>
      </w:tr>
      <w:tr w:rsidR="00DC505E" w14:paraId="728EBCFE" w14:textId="77777777" w:rsidTr="00C30543">
        <w:tc>
          <w:tcPr>
            <w:tcW w:w="9072" w:type="dxa"/>
            <w:gridSpan w:val="3"/>
          </w:tcPr>
          <w:p w14:paraId="1923194F" w14:textId="7F4E7F94" w:rsidR="00DC505E" w:rsidRPr="0015250F" w:rsidRDefault="00DC505E" w:rsidP="00DC505E">
            <w:pPr>
              <w:jc w:val="center"/>
              <w:rPr>
                <w:b/>
                <w:bCs/>
                <w:szCs w:val="22"/>
              </w:rPr>
            </w:pPr>
            <w:r w:rsidRPr="00D61134">
              <w:rPr>
                <w:b/>
              </w:rPr>
              <w:t>Elective</w:t>
            </w:r>
            <w:r>
              <w:rPr>
                <w:b/>
              </w:rPr>
              <w:t>s</w:t>
            </w:r>
          </w:p>
        </w:tc>
      </w:tr>
      <w:tr w:rsidR="00DC505E" w14:paraId="2EE76062" w14:textId="77777777" w:rsidTr="00DC505E">
        <w:tc>
          <w:tcPr>
            <w:tcW w:w="1960" w:type="dxa"/>
          </w:tcPr>
          <w:p w14:paraId="0AFE324D" w14:textId="13C3A3FF" w:rsidR="00DC505E" w:rsidRPr="0015250F" w:rsidRDefault="00DC505E" w:rsidP="00DC505E">
            <w:pPr>
              <w:rPr>
                <w:rFonts w:cs="Calibri"/>
                <w:b/>
                <w:bCs/>
                <w:szCs w:val="22"/>
              </w:rPr>
            </w:pPr>
            <w:r w:rsidRPr="00A41BD1">
              <w:t>BSBSUS211</w:t>
            </w:r>
          </w:p>
        </w:tc>
        <w:tc>
          <w:tcPr>
            <w:tcW w:w="5832" w:type="dxa"/>
          </w:tcPr>
          <w:p w14:paraId="54DC6281" w14:textId="53771E1D" w:rsidR="00DC505E" w:rsidRPr="0015250F" w:rsidRDefault="00DC505E" w:rsidP="00DC505E">
            <w:pPr>
              <w:rPr>
                <w:rFonts w:cs="Calibri"/>
                <w:b/>
                <w:bCs/>
                <w:szCs w:val="22"/>
              </w:rPr>
            </w:pPr>
            <w:r w:rsidRPr="00A41BD1">
              <w:t>Participate in sustainable work practices</w:t>
            </w:r>
          </w:p>
        </w:tc>
        <w:tc>
          <w:tcPr>
            <w:tcW w:w="1280" w:type="dxa"/>
          </w:tcPr>
          <w:p w14:paraId="25BBC0FD" w14:textId="1BCB2C62" w:rsidR="00DC505E" w:rsidRPr="0015250F" w:rsidRDefault="00DC505E" w:rsidP="00DC505E">
            <w:pPr>
              <w:jc w:val="center"/>
              <w:rPr>
                <w:b/>
                <w:bCs/>
                <w:szCs w:val="22"/>
              </w:rPr>
            </w:pPr>
            <w:r w:rsidRPr="00F64FB6">
              <w:t>Elective</w:t>
            </w:r>
          </w:p>
        </w:tc>
      </w:tr>
      <w:tr w:rsidR="00DC505E" w14:paraId="66503FD1" w14:textId="77777777" w:rsidTr="00DC505E">
        <w:tc>
          <w:tcPr>
            <w:tcW w:w="1960" w:type="dxa"/>
          </w:tcPr>
          <w:p w14:paraId="30CEE827" w14:textId="5C726A04" w:rsidR="00DC505E" w:rsidRPr="0015250F" w:rsidRDefault="00DC505E" w:rsidP="00DC505E">
            <w:pPr>
              <w:rPr>
                <w:rFonts w:cs="Calibri"/>
                <w:b/>
                <w:bCs/>
                <w:szCs w:val="22"/>
              </w:rPr>
            </w:pPr>
            <w:r w:rsidRPr="00A83D19">
              <w:t>CPCCOM1014</w:t>
            </w:r>
          </w:p>
        </w:tc>
        <w:tc>
          <w:tcPr>
            <w:tcW w:w="5832" w:type="dxa"/>
          </w:tcPr>
          <w:p w14:paraId="0CACFBCF" w14:textId="2C5A010F" w:rsidR="00DC505E" w:rsidRPr="0015250F" w:rsidRDefault="00DC505E" w:rsidP="00DC505E">
            <w:pPr>
              <w:rPr>
                <w:rFonts w:cs="Calibri"/>
                <w:b/>
                <w:bCs/>
                <w:szCs w:val="22"/>
              </w:rPr>
            </w:pPr>
            <w:r w:rsidRPr="00A83D19">
              <w:t xml:space="preserve">Conduct workplace communication </w:t>
            </w:r>
          </w:p>
        </w:tc>
        <w:tc>
          <w:tcPr>
            <w:tcW w:w="1280" w:type="dxa"/>
          </w:tcPr>
          <w:p w14:paraId="6344ED4B" w14:textId="13E75B9E" w:rsidR="00DC505E" w:rsidRPr="0015250F" w:rsidRDefault="00DC505E" w:rsidP="00DC505E">
            <w:pPr>
              <w:jc w:val="center"/>
              <w:rPr>
                <w:b/>
                <w:bCs/>
                <w:szCs w:val="22"/>
              </w:rPr>
            </w:pPr>
            <w:r w:rsidRPr="00F64FB6">
              <w:t>Elective</w:t>
            </w:r>
          </w:p>
        </w:tc>
      </w:tr>
    </w:tbl>
    <w:p w14:paraId="6A5ACFDC" w14:textId="77777777" w:rsidR="004D5049" w:rsidRDefault="004D5049" w:rsidP="004D5049"/>
    <w:p w14:paraId="38E516AB" w14:textId="77777777" w:rsidR="004D5049" w:rsidRPr="006F6613" w:rsidRDefault="004D5049" w:rsidP="002A5E5B">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26"/>
        <w:gridCol w:w="5614"/>
        <w:gridCol w:w="1532"/>
      </w:tblGrid>
      <w:tr w:rsidR="00DC505E" w14:paraId="476EA992" w14:textId="77777777" w:rsidTr="007038E3">
        <w:tc>
          <w:tcPr>
            <w:tcW w:w="1946" w:type="dxa"/>
          </w:tcPr>
          <w:p w14:paraId="78C4A096" w14:textId="2995F858" w:rsidR="00DC505E" w:rsidRPr="006D0378" w:rsidRDefault="00DC505E" w:rsidP="00DC505E">
            <w:pPr>
              <w:rPr>
                <w:b/>
                <w:bCs/>
                <w:sz w:val="20"/>
                <w:szCs w:val="20"/>
              </w:rPr>
            </w:pPr>
            <w:r w:rsidRPr="00F43F26">
              <w:rPr>
                <w:b/>
                <w:szCs w:val="22"/>
              </w:rPr>
              <w:t>Code</w:t>
            </w:r>
          </w:p>
        </w:tc>
        <w:tc>
          <w:tcPr>
            <w:tcW w:w="5846" w:type="dxa"/>
          </w:tcPr>
          <w:p w14:paraId="2A51A230" w14:textId="796518F7" w:rsidR="00DC505E" w:rsidRPr="006D0378" w:rsidRDefault="00DC505E" w:rsidP="00DC505E">
            <w:pPr>
              <w:rPr>
                <w:b/>
                <w:bCs/>
                <w:sz w:val="20"/>
                <w:szCs w:val="20"/>
              </w:rPr>
            </w:pPr>
            <w:r w:rsidRPr="00F43F26">
              <w:rPr>
                <w:b/>
                <w:szCs w:val="22"/>
              </w:rPr>
              <w:t>Competency Title</w:t>
            </w:r>
          </w:p>
        </w:tc>
        <w:tc>
          <w:tcPr>
            <w:tcW w:w="1280" w:type="dxa"/>
          </w:tcPr>
          <w:p w14:paraId="18C7E37B" w14:textId="3C7341EE" w:rsidR="00DC505E" w:rsidRPr="007038E3" w:rsidRDefault="00653546" w:rsidP="00485145">
            <w:pPr>
              <w:jc w:val="center"/>
              <w:rPr>
                <w:b/>
                <w:bCs/>
              </w:rPr>
            </w:pPr>
            <w:r w:rsidRPr="00D61134">
              <w:rPr>
                <w:b/>
              </w:rPr>
              <w:t>Core</w:t>
            </w:r>
            <w:r>
              <w:rPr>
                <w:b/>
              </w:rPr>
              <w:t>/Electives</w:t>
            </w:r>
          </w:p>
        </w:tc>
      </w:tr>
      <w:tr w:rsidR="004D5049" w:rsidRPr="007038E3" w14:paraId="0FE3082D" w14:textId="77777777" w:rsidTr="007038E3">
        <w:tc>
          <w:tcPr>
            <w:tcW w:w="1946" w:type="dxa"/>
          </w:tcPr>
          <w:p w14:paraId="66631CD9" w14:textId="77777777" w:rsidR="004D5049" w:rsidRPr="007038E3" w:rsidRDefault="004D5049" w:rsidP="00BA3504">
            <w:pPr>
              <w:rPr>
                <w:szCs w:val="22"/>
              </w:rPr>
            </w:pPr>
            <w:r w:rsidRPr="007038E3">
              <w:rPr>
                <w:b/>
                <w:bCs/>
                <w:szCs w:val="22"/>
              </w:rPr>
              <w:t>CPCCWHS2001</w:t>
            </w:r>
          </w:p>
        </w:tc>
        <w:tc>
          <w:tcPr>
            <w:tcW w:w="5846" w:type="dxa"/>
          </w:tcPr>
          <w:p w14:paraId="03568BE0" w14:textId="32E79075" w:rsidR="004D5049" w:rsidRPr="007038E3" w:rsidRDefault="004D5049" w:rsidP="00BA3504">
            <w:pPr>
              <w:rPr>
                <w:szCs w:val="22"/>
              </w:rPr>
            </w:pPr>
            <w:r w:rsidRPr="007038E3">
              <w:rPr>
                <w:b/>
                <w:bCs/>
                <w:szCs w:val="22"/>
              </w:rPr>
              <w:t xml:space="preserve">Apply WHS requirements, </w:t>
            </w:r>
            <w:proofErr w:type="gramStart"/>
            <w:r w:rsidRPr="007038E3">
              <w:rPr>
                <w:b/>
                <w:bCs/>
                <w:szCs w:val="22"/>
              </w:rPr>
              <w:t>policies</w:t>
            </w:r>
            <w:proofErr w:type="gramEnd"/>
            <w:r w:rsidRPr="007038E3">
              <w:rPr>
                <w:b/>
                <w:bCs/>
                <w:szCs w:val="22"/>
              </w:rPr>
              <w:t xml:space="preserve"> and procedures in the Construction Industry</w:t>
            </w:r>
          </w:p>
        </w:tc>
        <w:tc>
          <w:tcPr>
            <w:tcW w:w="1280" w:type="dxa"/>
          </w:tcPr>
          <w:p w14:paraId="2A40B817" w14:textId="77777777" w:rsidR="004D5049" w:rsidRPr="007038E3" w:rsidRDefault="004D5049" w:rsidP="00485145">
            <w:pPr>
              <w:jc w:val="center"/>
              <w:rPr>
                <w:b/>
                <w:bCs/>
              </w:rPr>
            </w:pPr>
            <w:r w:rsidRPr="007038E3">
              <w:rPr>
                <w:b/>
                <w:bCs/>
              </w:rPr>
              <w:t>Core</w:t>
            </w:r>
          </w:p>
        </w:tc>
      </w:tr>
      <w:tr w:rsidR="004D5049" w14:paraId="759CD4BD" w14:textId="77777777" w:rsidTr="007038E3">
        <w:tc>
          <w:tcPr>
            <w:tcW w:w="9072" w:type="dxa"/>
            <w:gridSpan w:val="3"/>
          </w:tcPr>
          <w:p w14:paraId="61542F06" w14:textId="7C072BB8" w:rsidR="004D5049" w:rsidRDefault="004D5049" w:rsidP="00485145">
            <w:pPr>
              <w:jc w:val="cente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4D5049" w14:paraId="201D5C29" w14:textId="77777777" w:rsidTr="007038E3">
        <w:tc>
          <w:tcPr>
            <w:tcW w:w="1946" w:type="dxa"/>
          </w:tcPr>
          <w:p w14:paraId="1C9A5584" w14:textId="77777777" w:rsidR="004D5049" w:rsidRDefault="004D5049" w:rsidP="00BA3504">
            <w:r w:rsidRPr="00871B55">
              <w:t>CPCCCM1011</w:t>
            </w:r>
          </w:p>
        </w:tc>
        <w:tc>
          <w:tcPr>
            <w:tcW w:w="5846" w:type="dxa"/>
          </w:tcPr>
          <w:p w14:paraId="67CF705C" w14:textId="77777777" w:rsidR="004D5049" w:rsidRDefault="004D5049" w:rsidP="00BA3504">
            <w:r w:rsidRPr="00871B55">
              <w:t>Undertake basic estimation and costing</w:t>
            </w:r>
          </w:p>
        </w:tc>
        <w:tc>
          <w:tcPr>
            <w:tcW w:w="1280" w:type="dxa"/>
          </w:tcPr>
          <w:p w14:paraId="1C16573C" w14:textId="77777777" w:rsidR="004D5049" w:rsidRDefault="004D5049" w:rsidP="00485145">
            <w:pPr>
              <w:jc w:val="center"/>
            </w:pPr>
            <w:r>
              <w:t>Group I</w:t>
            </w:r>
          </w:p>
        </w:tc>
      </w:tr>
      <w:tr w:rsidR="004D5049" w14:paraId="5AE21812" w14:textId="77777777" w:rsidTr="007038E3">
        <w:tc>
          <w:tcPr>
            <w:tcW w:w="1946" w:type="dxa"/>
          </w:tcPr>
          <w:p w14:paraId="21654FB0" w14:textId="77777777" w:rsidR="004D5049" w:rsidRPr="004B5C35" w:rsidRDefault="004D5049" w:rsidP="004B5C35">
            <w:r w:rsidRPr="004B5C35">
              <w:t>CPCCCM2006</w:t>
            </w:r>
          </w:p>
        </w:tc>
        <w:tc>
          <w:tcPr>
            <w:tcW w:w="5846" w:type="dxa"/>
          </w:tcPr>
          <w:p w14:paraId="46AECEA8" w14:textId="77777777" w:rsidR="004D5049" w:rsidRPr="004B5C35" w:rsidRDefault="004D5049" w:rsidP="004B5C35">
            <w:r w:rsidRPr="004B5C35">
              <w:t>Apply basic levelling procedures</w:t>
            </w:r>
          </w:p>
        </w:tc>
        <w:tc>
          <w:tcPr>
            <w:tcW w:w="1280" w:type="dxa"/>
          </w:tcPr>
          <w:p w14:paraId="3B3AD3F4" w14:textId="77777777" w:rsidR="004D5049" w:rsidRDefault="004D5049" w:rsidP="00485145">
            <w:pPr>
              <w:jc w:val="center"/>
            </w:pPr>
            <w:r>
              <w:t>Group I</w:t>
            </w:r>
          </w:p>
        </w:tc>
      </w:tr>
      <w:tr w:rsidR="004D5049" w14:paraId="04171997" w14:textId="77777777" w:rsidTr="007038E3">
        <w:tc>
          <w:tcPr>
            <w:tcW w:w="1946" w:type="dxa"/>
          </w:tcPr>
          <w:p w14:paraId="2EC261FA" w14:textId="77777777" w:rsidR="004D5049" w:rsidRDefault="004D5049" w:rsidP="00BA3504">
            <w:r w:rsidRPr="00871B55">
              <w:t>CPCCST2006*</w:t>
            </w:r>
          </w:p>
        </w:tc>
        <w:tc>
          <w:tcPr>
            <w:tcW w:w="5846" w:type="dxa"/>
          </w:tcPr>
          <w:p w14:paraId="72357BD3" w14:textId="77777777" w:rsidR="004D5049" w:rsidRDefault="004D5049" w:rsidP="00BA3504">
            <w:r w:rsidRPr="00871B55">
              <w:t>Identify and use stone products</w:t>
            </w:r>
          </w:p>
        </w:tc>
        <w:tc>
          <w:tcPr>
            <w:tcW w:w="1280" w:type="dxa"/>
          </w:tcPr>
          <w:p w14:paraId="08DC3CDA" w14:textId="77777777" w:rsidR="004D5049" w:rsidRDefault="004D5049" w:rsidP="00485145">
            <w:pPr>
              <w:jc w:val="center"/>
            </w:pPr>
            <w:r>
              <w:t>Group G</w:t>
            </w:r>
          </w:p>
        </w:tc>
      </w:tr>
      <w:tr w:rsidR="004D5049" w14:paraId="2DA988FD" w14:textId="77777777" w:rsidTr="007038E3">
        <w:tc>
          <w:tcPr>
            <w:tcW w:w="1946" w:type="dxa"/>
          </w:tcPr>
          <w:p w14:paraId="053D77A5" w14:textId="77777777" w:rsidR="004D5049" w:rsidRDefault="004D5049" w:rsidP="00BA3504">
            <w:r w:rsidRPr="00871B55">
              <w:t>CPCCST2007*</w:t>
            </w:r>
          </w:p>
        </w:tc>
        <w:tc>
          <w:tcPr>
            <w:tcW w:w="5846" w:type="dxa"/>
          </w:tcPr>
          <w:p w14:paraId="2223BADA" w14:textId="77777777" w:rsidR="004D5049" w:rsidRDefault="004D5049" w:rsidP="00BA3504">
            <w:r w:rsidRPr="00871B55">
              <w:t xml:space="preserve">Use stonemasonry tools, </w:t>
            </w:r>
            <w:proofErr w:type="gramStart"/>
            <w:r w:rsidRPr="00871B55">
              <w:t>plant</w:t>
            </w:r>
            <w:proofErr w:type="gramEnd"/>
            <w:r w:rsidRPr="00871B55">
              <w:t xml:space="preserve"> and equipment</w:t>
            </w:r>
          </w:p>
        </w:tc>
        <w:tc>
          <w:tcPr>
            <w:tcW w:w="1280" w:type="dxa"/>
          </w:tcPr>
          <w:p w14:paraId="4FC402BA" w14:textId="77777777" w:rsidR="004D5049" w:rsidRDefault="004D5049" w:rsidP="00485145">
            <w:pPr>
              <w:jc w:val="center"/>
            </w:pPr>
            <w:r w:rsidRPr="0076775E">
              <w:t>Group G</w:t>
            </w:r>
          </w:p>
        </w:tc>
      </w:tr>
    </w:tbl>
    <w:p w14:paraId="480B732E" w14:textId="77777777" w:rsidR="004D5049" w:rsidRPr="007C42B0" w:rsidRDefault="004D5049" w:rsidP="007C42B0"/>
    <w:p w14:paraId="278951B3" w14:textId="69F97D23" w:rsidR="00AB5A4C" w:rsidRDefault="00AB5A4C" w:rsidP="00F43F26">
      <w:pPr>
        <w:pStyle w:val="Heading3"/>
      </w:pPr>
      <w:bookmarkStart w:id="24" w:name="_Hlk85615412"/>
      <w:bookmarkEnd w:id="20"/>
      <w:r w:rsidRPr="00BE6B04">
        <w:t xml:space="preserve">Construction </w:t>
      </w:r>
      <w:r>
        <w:t>Skills</w:t>
      </w:r>
      <w:r w:rsidRPr="00BE6B04">
        <w:t xml:space="preserve"> </w:t>
      </w:r>
      <w:r>
        <w:t>-Stonemasonry 0.5</w:t>
      </w:r>
    </w:p>
    <w:p w14:paraId="50F59C24" w14:textId="77777777" w:rsidR="00AB5A4C" w:rsidRPr="007C42B0" w:rsidRDefault="00AB5A4C" w:rsidP="007C42B0">
      <w:pPr>
        <w:pStyle w:val="Heading4"/>
      </w:pPr>
      <w:r w:rsidRPr="007C42B0">
        <w:t>Certificate I Construction</w:t>
      </w:r>
    </w:p>
    <w:tbl>
      <w:tblPr>
        <w:tblStyle w:val="TableGrid"/>
        <w:tblW w:w="9067" w:type="dxa"/>
        <w:tblLayout w:type="fixed"/>
        <w:tblLook w:val="04A0" w:firstRow="1" w:lastRow="0" w:firstColumn="1" w:lastColumn="0" w:noHBand="0" w:noVBand="1"/>
      </w:tblPr>
      <w:tblGrid>
        <w:gridCol w:w="1980"/>
        <w:gridCol w:w="5528"/>
        <w:gridCol w:w="1559"/>
      </w:tblGrid>
      <w:tr w:rsidR="00DC505E" w14:paraId="3250C39D" w14:textId="77777777" w:rsidTr="00653546">
        <w:tc>
          <w:tcPr>
            <w:tcW w:w="1980" w:type="dxa"/>
          </w:tcPr>
          <w:p w14:paraId="2F5F6EAF" w14:textId="2D46F4EB" w:rsidR="00DC505E" w:rsidRPr="00261751" w:rsidRDefault="00DC505E" w:rsidP="00DC505E">
            <w:pPr>
              <w:rPr>
                <w:b/>
                <w:bCs/>
              </w:rPr>
            </w:pPr>
            <w:r w:rsidRPr="00F43F26">
              <w:rPr>
                <w:b/>
                <w:szCs w:val="22"/>
              </w:rPr>
              <w:t>Code</w:t>
            </w:r>
          </w:p>
        </w:tc>
        <w:tc>
          <w:tcPr>
            <w:tcW w:w="5528" w:type="dxa"/>
          </w:tcPr>
          <w:p w14:paraId="7B25F33B" w14:textId="162E990A" w:rsidR="00DC505E" w:rsidRPr="00261751" w:rsidRDefault="00DC505E" w:rsidP="00DC505E">
            <w:pPr>
              <w:rPr>
                <w:b/>
                <w:bCs/>
              </w:rPr>
            </w:pPr>
            <w:r w:rsidRPr="00F43F26">
              <w:rPr>
                <w:b/>
                <w:szCs w:val="22"/>
              </w:rPr>
              <w:t>Competency Title</w:t>
            </w:r>
          </w:p>
        </w:tc>
        <w:tc>
          <w:tcPr>
            <w:tcW w:w="1559" w:type="dxa"/>
          </w:tcPr>
          <w:p w14:paraId="79F11F75" w14:textId="784F28EC" w:rsidR="00DC505E" w:rsidRPr="00AE53D6" w:rsidRDefault="00653546" w:rsidP="00DC505E">
            <w:pPr>
              <w:jc w:val="center"/>
              <w:rPr>
                <w:b/>
                <w:bCs/>
              </w:rPr>
            </w:pPr>
            <w:r w:rsidRPr="00D61134">
              <w:rPr>
                <w:b/>
              </w:rPr>
              <w:t>Core</w:t>
            </w:r>
            <w:r>
              <w:rPr>
                <w:b/>
              </w:rPr>
              <w:t>/Electives</w:t>
            </w:r>
          </w:p>
        </w:tc>
      </w:tr>
      <w:tr w:rsidR="00AB5A4C" w14:paraId="50D28E63" w14:textId="77777777" w:rsidTr="00653546">
        <w:tc>
          <w:tcPr>
            <w:tcW w:w="1980" w:type="dxa"/>
          </w:tcPr>
          <w:p w14:paraId="716F2F5D" w14:textId="77777777" w:rsidR="00AB5A4C" w:rsidRPr="00485145" w:rsidRDefault="00AB5A4C" w:rsidP="00BA3504">
            <w:pPr>
              <w:rPr>
                <w:szCs w:val="22"/>
              </w:rPr>
            </w:pPr>
            <w:r w:rsidRPr="00485145">
              <w:rPr>
                <w:b/>
                <w:bCs/>
                <w:szCs w:val="22"/>
              </w:rPr>
              <w:t>CPCCWHS1001</w:t>
            </w:r>
          </w:p>
        </w:tc>
        <w:tc>
          <w:tcPr>
            <w:tcW w:w="5528" w:type="dxa"/>
          </w:tcPr>
          <w:p w14:paraId="517902FD" w14:textId="77777777" w:rsidR="00AB5A4C" w:rsidRPr="00485145" w:rsidRDefault="00AB5A4C" w:rsidP="00BA3504">
            <w:pPr>
              <w:rPr>
                <w:szCs w:val="22"/>
              </w:rPr>
            </w:pPr>
            <w:r w:rsidRPr="00485145">
              <w:rPr>
                <w:b/>
                <w:bCs/>
                <w:szCs w:val="22"/>
              </w:rPr>
              <w:t>Prepare to work safely in the construction industry</w:t>
            </w:r>
          </w:p>
        </w:tc>
        <w:tc>
          <w:tcPr>
            <w:tcW w:w="1559" w:type="dxa"/>
          </w:tcPr>
          <w:p w14:paraId="2A7475A9" w14:textId="77777777" w:rsidR="00AB5A4C" w:rsidRPr="00485145" w:rsidRDefault="00AB5A4C" w:rsidP="00BA3504">
            <w:pPr>
              <w:jc w:val="center"/>
              <w:rPr>
                <w:szCs w:val="22"/>
              </w:rPr>
            </w:pPr>
            <w:r w:rsidRPr="00485145">
              <w:rPr>
                <w:b/>
                <w:bCs/>
                <w:szCs w:val="22"/>
              </w:rPr>
              <w:t>Core</w:t>
            </w:r>
          </w:p>
        </w:tc>
      </w:tr>
      <w:tr w:rsidR="00AB5A4C" w14:paraId="64E925EF" w14:textId="77777777" w:rsidTr="00653546">
        <w:tc>
          <w:tcPr>
            <w:tcW w:w="1980" w:type="dxa"/>
          </w:tcPr>
          <w:p w14:paraId="38AD5C6F" w14:textId="77777777" w:rsidR="00AB5A4C" w:rsidRPr="00485145" w:rsidRDefault="00AB5A4C" w:rsidP="00BA3504">
            <w:pPr>
              <w:rPr>
                <w:szCs w:val="22"/>
              </w:rPr>
            </w:pPr>
            <w:r w:rsidRPr="00485145">
              <w:rPr>
                <w:rFonts w:cs="Calibri"/>
                <w:b/>
                <w:bCs/>
                <w:szCs w:val="22"/>
              </w:rPr>
              <w:t>CPCCVE1011*</w:t>
            </w:r>
          </w:p>
        </w:tc>
        <w:tc>
          <w:tcPr>
            <w:tcW w:w="5528" w:type="dxa"/>
          </w:tcPr>
          <w:p w14:paraId="6DBFDA73" w14:textId="77777777" w:rsidR="00AB5A4C" w:rsidRPr="008F549F" w:rsidRDefault="00AB5A4C" w:rsidP="008F549F">
            <w:r w:rsidRPr="008F549F">
              <w:t>Undertake a basic construction project</w:t>
            </w:r>
          </w:p>
        </w:tc>
        <w:tc>
          <w:tcPr>
            <w:tcW w:w="1559" w:type="dxa"/>
          </w:tcPr>
          <w:p w14:paraId="742C5C98" w14:textId="77777777" w:rsidR="00AB5A4C" w:rsidRPr="00485145" w:rsidRDefault="00AB5A4C" w:rsidP="00BA3504">
            <w:pPr>
              <w:jc w:val="center"/>
              <w:rPr>
                <w:szCs w:val="22"/>
              </w:rPr>
            </w:pPr>
            <w:r w:rsidRPr="00485145">
              <w:rPr>
                <w:b/>
                <w:bCs/>
                <w:szCs w:val="22"/>
              </w:rPr>
              <w:t>Core</w:t>
            </w:r>
          </w:p>
        </w:tc>
      </w:tr>
      <w:tr w:rsidR="00485145" w14:paraId="24D381C2" w14:textId="77777777" w:rsidTr="00653546">
        <w:tc>
          <w:tcPr>
            <w:tcW w:w="1980" w:type="dxa"/>
          </w:tcPr>
          <w:p w14:paraId="1556EF51" w14:textId="74C30A4B" w:rsidR="00485145" w:rsidRPr="00485145" w:rsidRDefault="00485145" w:rsidP="00485145">
            <w:pPr>
              <w:rPr>
                <w:rFonts w:cs="Calibri"/>
                <w:b/>
                <w:bCs/>
                <w:szCs w:val="22"/>
              </w:rPr>
            </w:pPr>
            <w:r w:rsidRPr="00485145">
              <w:rPr>
                <w:rFonts w:asciiTheme="minorHAnsi" w:hAnsiTheme="minorHAnsi" w:cstheme="minorHAnsi"/>
                <w:b/>
                <w:bCs/>
                <w:szCs w:val="22"/>
              </w:rPr>
              <w:t>CPCCCM1011</w:t>
            </w:r>
          </w:p>
        </w:tc>
        <w:tc>
          <w:tcPr>
            <w:tcW w:w="5528" w:type="dxa"/>
          </w:tcPr>
          <w:p w14:paraId="4327A362" w14:textId="796EDBF6" w:rsidR="00485145" w:rsidRPr="00485145" w:rsidRDefault="00485145" w:rsidP="00485145">
            <w:pPr>
              <w:ind w:left="-1065" w:firstLine="1065"/>
              <w:rPr>
                <w:rFonts w:cs="Calibri"/>
                <w:b/>
                <w:bCs/>
                <w:szCs w:val="22"/>
              </w:rPr>
            </w:pPr>
            <w:r w:rsidRPr="00485145">
              <w:rPr>
                <w:b/>
                <w:bCs/>
                <w:szCs w:val="22"/>
              </w:rPr>
              <w:t>Undertake basic estimation and costing</w:t>
            </w:r>
          </w:p>
        </w:tc>
        <w:tc>
          <w:tcPr>
            <w:tcW w:w="1559" w:type="dxa"/>
          </w:tcPr>
          <w:p w14:paraId="62B3BFD7" w14:textId="2CF96694" w:rsidR="00485145" w:rsidRPr="00485145" w:rsidRDefault="00485145" w:rsidP="00485145">
            <w:pPr>
              <w:jc w:val="center"/>
              <w:rPr>
                <w:b/>
                <w:bCs/>
                <w:szCs w:val="22"/>
              </w:rPr>
            </w:pPr>
            <w:r w:rsidRPr="00485145">
              <w:rPr>
                <w:b/>
                <w:szCs w:val="22"/>
              </w:rPr>
              <w:t xml:space="preserve">Core </w:t>
            </w:r>
          </w:p>
        </w:tc>
      </w:tr>
      <w:tr w:rsidR="00485145" w14:paraId="1E14C322" w14:textId="77777777" w:rsidTr="00653546">
        <w:tc>
          <w:tcPr>
            <w:tcW w:w="1980" w:type="dxa"/>
          </w:tcPr>
          <w:p w14:paraId="79B4025D" w14:textId="76E0F921" w:rsidR="00485145" w:rsidRPr="00485145" w:rsidRDefault="00485145" w:rsidP="00485145">
            <w:pPr>
              <w:rPr>
                <w:rFonts w:cs="Calibri"/>
                <w:b/>
                <w:bCs/>
                <w:szCs w:val="22"/>
              </w:rPr>
            </w:pPr>
            <w:r w:rsidRPr="00485145">
              <w:rPr>
                <w:b/>
                <w:bCs/>
                <w:szCs w:val="22"/>
              </w:rPr>
              <w:t>CPCCCM2004*</w:t>
            </w:r>
          </w:p>
        </w:tc>
        <w:tc>
          <w:tcPr>
            <w:tcW w:w="5528" w:type="dxa"/>
          </w:tcPr>
          <w:p w14:paraId="09CBAD8D" w14:textId="2FC25E20" w:rsidR="00485145" w:rsidRPr="00485145" w:rsidRDefault="00485145" w:rsidP="00485145">
            <w:pPr>
              <w:ind w:left="-1065" w:firstLine="1065"/>
              <w:rPr>
                <w:rFonts w:cs="Calibri"/>
                <w:b/>
                <w:bCs/>
                <w:szCs w:val="22"/>
              </w:rPr>
            </w:pPr>
            <w:r w:rsidRPr="00485145">
              <w:rPr>
                <w:b/>
                <w:bCs/>
                <w:szCs w:val="22"/>
              </w:rPr>
              <w:t>Handle construction materials</w:t>
            </w:r>
          </w:p>
        </w:tc>
        <w:tc>
          <w:tcPr>
            <w:tcW w:w="1559" w:type="dxa"/>
          </w:tcPr>
          <w:p w14:paraId="65CDAA8D" w14:textId="4EA1C445" w:rsidR="00485145" w:rsidRPr="00485145" w:rsidRDefault="00485145" w:rsidP="00485145">
            <w:pPr>
              <w:jc w:val="center"/>
              <w:rPr>
                <w:b/>
                <w:bCs/>
                <w:szCs w:val="22"/>
              </w:rPr>
            </w:pPr>
            <w:r w:rsidRPr="00485145">
              <w:rPr>
                <w:b/>
                <w:szCs w:val="22"/>
              </w:rPr>
              <w:t xml:space="preserve">Core </w:t>
            </w:r>
          </w:p>
        </w:tc>
      </w:tr>
      <w:tr w:rsidR="00485145" w14:paraId="0FF1567E" w14:textId="77777777" w:rsidTr="00653546">
        <w:tc>
          <w:tcPr>
            <w:tcW w:w="1980" w:type="dxa"/>
          </w:tcPr>
          <w:p w14:paraId="4A383DA6" w14:textId="2EF37252" w:rsidR="00485145" w:rsidRPr="00485145" w:rsidRDefault="00485145" w:rsidP="00485145">
            <w:pPr>
              <w:rPr>
                <w:rFonts w:cs="Calibri"/>
                <w:b/>
                <w:bCs/>
                <w:szCs w:val="22"/>
              </w:rPr>
            </w:pPr>
            <w:r w:rsidRPr="00485145">
              <w:rPr>
                <w:rFonts w:asciiTheme="minorHAnsi" w:hAnsiTheme="minorHAnsi" w:cstheme="minorHAnsi"/>
                <w:b/>
                <w:bCs/>
                <w:szCs w:val="22"/>
              </w:rPr>
              <w:t>CPCCOM1012</w:t>
            </w:r>
          </w:p>
        </w:tc>
        <w:tc>
          <w:tcPr>
            <w:tcW w:w="5528" w:type="dxa"/>
          </w:tcPr>
          <w:p w14:paraId="6AA1E83D" w14:textId="4C7572CE" w:rsidR="00485145" w:rsidRPr="00485145" w:rsidRDefault="00485145" w:rsidP="00485145">
            <w:pPr>
              <w:ind w:left="-1065" w:firstLine="1065"/>
              <w:rPr>
                <w:rFonts w:cs="Calibri"/>
                <w:b/>
                <w:bCs/>
                <w:szCs w:val="22"/>
              </w:rPr>
            </w:pPr>
            <w:r w:rsidRPr="00485145">
              <w:rPr>
                <w:b/>
                <w:bCs/>
                <w:szCs w:val="22"/>
              </w:rPr>
              <w:t>Work effectively and sustainably in the construction industry</w:t>
            </w:r>
          </w:p>
        </w:tc>
        <w:tc>
          <w:tcPr>
            <w:tcW w:w="1559" w:type="dxa"/>
          </w:tcPr>
          <w:p w14:paraId="60574B51" w14:textId="50C21975" w:rsidR="00485145" w:rsidRPr="00485145" w:rsidRDefault="00485145" w:rsidP="00485145">
            <w:pPr>
              <w:jc w:val="center"/>
              <w:rPr>
                <w:b/>
                <w:bCs/>
                <w:szCs w:val="22"/>
              </w:rPr>
            </w:pPr>
            <w:r w:rsidRPr="00485145">
              <w:rPr>
                <w:b/>
                <w:szCs w:val="22"/>
              </w:rPr>
              <w:t xml:space="preserve">Core </w:t>
            </w:r>
          </w:p>
        </w:tc>
      </w:tr>
      <w:tr w:rsidR="00485145" w:rsidRPr="00485145" w14:paraId="7E3282A6" w14:textId="77777777" w:rsidTr="00653546">
        <w:tc>
          <w:tcPr>
            <w:tcW w:w="1980" w:type="dxa"/>
          </w:tcPr>
          <w:p w14:paraId="4DEC515D" w14:textId="4157886D" w:rsidR="00485145" w:rsidRPr="00485145" w:rsidRDefault="00485145" w:rsidP="00485145">
            <w:pPr>
              <w:rPr>
                <w:b/>
                <w:bCs/>
                <w:szCs w:val="22"/>
              </w:rPr>
            </w:pPr>
            <w:r w:rsidRPr="00485145">
              <w:rPr>
                <w:b/>
                <w:bCs/>
                <w:szCs w:val="22"/>
              </w:rPr>
              <w:t>CPCCWHS2001</w:t>
            </w:r>
          </w:p>
        </w:tc>
        <w:tc>
          <w:tcPr>
            <w:tcW w:w="5528" w:type="dxa"/>
          </w:tcPr>
          <w:p w14:paraId="7DFA4036" w14:textId="56199F27" w:rsidR="00485145" w:rsidRPr="00485145" w:rsidRDefault="00485145" w:rsidP="00485145">
            <w:pPr>
              <w:rPr>
                <w:b/>
                <w:bCs/>
                <w:szCs w:val="22"/>
              </w:rPr>
            </w:pPr>
            <w:r w:rsidRPr="00485145">
              <w:rPr>
                <w:b/>
                <w:bCs/>
                <w:szCs w:val="22"/>
              </w:rPr>
              <w:t xml:space="preserve">Apply WHS requirements, </w:t>
            </w:r>
            <w:proofErr w:type="gramStart"/>
            <w:r w:rsidRPr="00485145">
              <w:rPr>
                <w:b/>
                <w:bCs/>
                <w:szCs w:val="22"/>
              </w:rPr>
              <w:t>policies</w:t>
            </w:r>
            <w:proofErr w:type="gramEnd"/>
            <w:r w:rsidRPr="00485145">
              <w:rPr>
                <w:b/>
                <w:bCs/>
                <w:szCs w:val="22"/>
              </w:rPr>
              <w:t xml:space="preserve"> and procedure in the construction industry</w:t>
            </w:r>
          </w:p>
        </w:tc>
        <w:tc>
          <w:tcPr>
            <w:tcW w:w="1559" w:type="dxa"/>
          </w:tcPr>
          <w:p w14:paraId="047E593F" w14:textId="3559A885" w:rsidR="00485145" w:rsidRPr="00485145" w:rsidRDefault="00485145" w:rsidP="00485145">
            <w:pPr>
              <w:jc w:val="center"/>
              <w:rPr>
                <w:b/>
                <w:bCs/>
                <w:szCs w:val="22"/>
              </w:rPr>
            </w:pPr>
            <w:r w:rsidRPr="00485145">
              <w:rPr>
                <w:b/>
                <w:bCs/>
                <w:szCs w:val="22"/>
              </w:rPr>
              <w:t>Core</w:t>
            </w:r>
          </w:p>
        </w:tc>
      </w:tr>
      <w:tr w:rsidR="00485145" w14:paraId="515944E2" w14:textId="77777777" w:rsidTr="001C0209">
        <w:tc>
          <w:tcPr>
            <w:tcW w:w="9067" w:type="dxa"/>
            <w:gridSpan w:val="3"/>
          </w:tcPr>
          <w:p w14:paraId="478EEE50" w14:textId="4BA2D074" w:rsidR="00485145" w:rsidRPr="00DC4346" w:rsidRDefault="00485145" w:rsidP="00485145">
            <w:pPr>
              <w:jc w:val="center"/>
              <w:rPr>
                <w:b/>
                <w:bCs/>
                <w:szCs w:val="22"/>
              </w:rPr>
            </w:pPr>
            <w:r w:rsidRPr="00D61134">
              <w:rPr>
                <w:b/>
              </w:rPr>
              <w:lastRenderedPageBreak/>
              <w:t>Elective</w:t>
            </w:r>
            <w:r>
              <w:rPr>
                <w:b/>
              </w:rPr>
              <w:t>s</w:t>
            </w:r>
          </w:p>
        </w:tc>
      </w:tr>
      <w:tr w:rsidR="00485145" w14:paraId="2B3DCEDD" w14:textId="77777777" w:rsidTr="00653546">
        <w:tc>
          <w:tcPr>
            <w:tcW w:w="1980" w:type="dxa"/>
          </w:tcPr>
          <w:p w14:paraId="6B5303E1" w14:textId="2005C407" w:rsidR="00485145" w:rsidRPr="00DC4346" w:rsidRDefault="00485145" w:rsidP="00485145">
            <w:pPr>
              <w:rPr>
                <w:rFonts w:cs="Calibri"/>
                <w:b/>
                <w:bCs/>
                <w:szCs w:val="22"/>
              </w:rPr>
            </w:pPr>
            <w:r w:rsidRPr="00A41BD1">
              <w:t>BSBSUS211</w:t>
            </w:r>
          </w:p>
        </w:tc>
        <w:tc>
          <w:tcPr>
            <w:tcW w:w="5528" w:type="dxa"/>
          </w:tcPr>
          <w:p w14:paraId="6AC8B3BD" w14:textId="183E11B1" w:rsidR="00485145" w:rsidRPr="008F549F" w:rsidRDefault="00485145" w:rsidP="008F549F">
            <w:r w:rsidRPr="008F549F">
              <w:t>Participate in sustainable work practices</w:t>
            </w:r>
          </w:p>
        </w:tc>
        <w:tc>
          <w:tcPr>
            <w:tcW w:w="1559" w:type="dxa"/>
          </w:tcPr>
          <w:p w14:paraId="30A4542B" w14:textId="20398247" w:rsidR="00485145" w:rsidRPr="00DC4346" w:rsidRDefault="00485145" w:rsidP="00485145">
            <w:pPr>
              <w:jc w:val="center"/>
              <w:rPr>
                <w:b/>
                <w:bCs/>
                <w:szCs w:val="22"/>
              </w:rPr>
            </w:pPr>
            <w:r w:rsidRPr="00F64FB6">
              <w:t>Elective</w:t>
            </w:r>
          </w:p>
        </w:tc>
      </w:tr>
      <w:tr w:rsidR="00485145" w14:paraId="482B0C38" w14:textId="77777777" w:rsidTr="00653546">
        <w:tc>
          <w:tcPr>
            <w:tcW w:w="1980" w:type="dxa"/>
          </w:tcPr>
          <w:p w14:paraId="50FF4CF4" w14:textId="5947A280" w:rsidR="00485145" w:rsidRPr="00DC4346" w:rsidRDefault="00485145" w:rsidP="00485145">
            <w:pPr>
              <w:rPr>
                <w:rFonts w:cs="Calibri"/>
                <w:b/>
                <w:bCs/>
                <w:szCs w:val="22"/>
              </w:rPr>
            </w:pPr>
            <w:r w:rsidRPr="00DB20EE">
              <w:t>CPCCCM2006</w:t>
            </w:r>
          </w:p>
        </w:tc>
        <w:tc>
          <w:tcPr>
            <w:tcW w:w="5528" w:type="dxa"/>
          </w:tcPr>
          <w:p w14:paraId="6D37FFE2" w14:textId="2C31F7FF" w:rsidR="00485145" w:rsidRPr="008F549F" w:rsidRDefault="00485145" w:rsidP="008F549F">
            <w:r w:rsidRPr="008F549F">
              <w:t>Apply basic levelling procedures</w:t>
            </w:r>
          </w:p>
        </w:tc>
        <w:tc>
          <w:tcPr>
            <w:tcW w:w="1559" w:type="dxa"/>
          </w:tcPr>
          <w:p w14:paraId="186079BD" w14:textId="1403AFE8" w:rsidR="00485145" w:rsidRPr="00DC4346" w:rsidRDefault="00485145" w:rsidP="00485145">
            <w:pPr>
              <w:jc w:val="center"/>
              <w:rPr>
                <w:b/>
                <w:bCs/>
                <w:szCs w:val="22"/>
              </w:rPr>
            </w:pPr>
            <w:r w:rsidRPr="00F64FB6">
              <w:t>Elective</w:t>
            </w:r>
          </w:p>
        </w:tc>
      </w:tr>
      <w:tr w:rsidR="00485145" w14:paraId="0F72567D" w14:textId="77777777" w:rsidTr="00653546">
        <w:tc>
          <w:tcPr>
            <w:tcW w:w="1980" w:type="dxa"/>
          </w:tcPr>
          <w:p w14:paraId="7B963B66" w14:textId="6C800895" w:rsidR="00485145" w:rsidRPr="00DC4346" w:rsidRDefault="00485145" w:rsidP="00485145">
            <w:pPr>
              <w:rPr>
                <w:rFonts w:cs="Calibri"/>
                <w:b/>
                <w:bCs/>
                <w:szCs w:val="22"/>
              </w:rPr>
            </w:pPr>
            <w:r w:rsidRPr="00A83D19">
              <w:t>CPCCOM1014</w:t>
            </w:r>
          </w:p>
        </w:tc>
        <w:tc>
          <w:tcPr>
            <w:tcW w:w="5528" w:type="dxa"/>
          </w:tcPr>
          <w:p w14:paraId="4D71BF13" w14:textId="06D629E7" w:rsidR="00485145" w:rsidRPr="008F549F" w:rsidRDefault="00485145" w:rsidP="008F549F">
            <w:r w:rsidRPr="008F549F">
              <w:t xml:space="preserve">Conduct workplace communication </w:t>
            </w:r>
          </w:p>
        </w:tc>
        <w:tc>
          <w:tcPr>
            <w:tcW w:w="1559" w:type="dxa"/>
          </w:tcPr>
          <w:p w14:paraId="1FBC2208" w14:textId="61123A70" w:rsidR="00485145" w:rsidRPr="00DC4346" w:rsidRDefault="00485145" w:rsidP="00485145">
            <w:pPr>
              <w:jc w:val="center"/>
              <w:rPr>
                <w:b/>
                <w:bCs/>
                <w:szCs w:val="22"/>
              </w:rPr>
            </w:pPr>
            <w:r w:rsidRPr="00F64FB6">
              <w:t>Elective</w:t>
            </w:r>
          </w:p>
        </w:tc>
      </w:tr>
    </w:tbl>
    <w:p w14:paraId="7BB7BD6E" w14:textId="77777777" w:rsidR="00AB5A4C" w:rsidRPr="00485145" w:rsidRDefault="00AB5A4C" w:rsidP="00AB5A4C"/>
    <w:p w14:paraId="52EB1B92" w14:textId="77777777" w:rsidR="00AB5A4C" w:rsidRPr="006F6613" w:rsidRDefault="00AB5A4C" w:rsidP="002A5E5B">
      <w:pPr>
        <w:pStyle w:val="Heading4"/>
      </w:pPr>
      <w:r w:rsidRPr="006F6613">
        <w:t xml:space="preserve">Certificate </w:t>
      </w:r>
      <w:r>
        <w:t>II</w:t>
      </w:r>
      <w:r w:rsidRPr="006F6613">
        <w:t xml:space="preserve"> Construction</w:t>
      </w:r>
      <w:r>
        <w:t xml:space="preserve"> Pathways</w:t>
      </w:r>
    </w:p>
    <w:tbl>
      <w:tblPr>
        <w:tblStyle w:val="TableGrid"/>
        <w:tblW w:w="9072" w:type="dxa"/>
        <w:tblLayout w:type="fixed"/>
        <w:tblLook w:val="04A0" w:firstRow="1" w:lastRow="0" w:firstColumn="1" w:lastColumn="0" w:noHBand="0" w:noVBand="1"/>
      </w:tblPr>
      <w:tblGrid>
        <w:gridCol w:w="1924"/>
        <w:gridCol w:w="5584"/>
        <w:gridCol w:w="1564"/>
      </w:tblGrid>
      <w:tr w:rsidR="00485145" w:rsidRPr="00485145" w14:paraId="5E824E0B" w14:textId="77777777" w:rsidTr="00653546">
        <w:tc>
          <w:tcPr>
            <w:tcW w:w="1924" w:type="dxa"/>
          </w:tcPr>
          <w:p w14:paraId="38BD15AA" w14:textId="280FDE40" w:rsidR="00485145" w:rsidRPr="00485145" w:rsidRDefault="00485145" w:rsidP="00485145">
            <w:pPr>
              <w:rPr>
                <w:b/>
                <w:bCs/>
              </w:rPr>
            </w:pPr>
            <w:r w:rsidRPr="00485145">
              <w:rPr>
                <w:b/>
                <w:bCs/>
              </w:rPr>
              <w:t>Code</w:t>
            </w:r>
          </w:p>
        </w:tc>
        <w:tc>
          <w:tcPr>
            <w:tcW w:w="5584" w:type="dxa"/>
          </w:tcPr>
          <w:p w14:paraId="48F4E83C" w14:textId="03CE02B6" w:rsidR="00485145" w:rsidRPr="00485145" w:rsidRDefault="00485145" w:rsidP="00485145">
            <w:pPr>
              <w:rPr>
                <w:b/>
                <w:bCs/>
              </w:rPr>
            </w:pPr>
            <w:r w:rsidRPr="00485145">
              <w:rPr>
                <w:b/>
                <w:bCs/>
              </w:rPr>
              <w:t>Competency Title</w:t>
            </w:r>
          </w:p>
        </w:tc>
        <w:tc>
          <w:tcPr>
            <w:tcW w:w="1564" w:type="dxa"/>
          </w:tcPr>
          <w:p w14:paraId="767E1897" w14:textId="42064FCE" w:rsidR="00485145" w:rsidRPr="00485145" w:rsidRDefault="00653546" w:rsidP="00653546">
            <w:pPr>
              <w:jc w:val="center"/>
              <w:rPr>
                <w:b/>
                <w:bCs/>
              </w:rPr>
            </w:pPr>
            <w:r w:rsidRPr="00D61134">
              <w:rPr>
                <w:b/>
              </w:rPr>
              <w:t>Core</w:t>
            </w:r>
            <w:r>
              <w:rPr>
                <w:b/>
              </w:rPr>
              <w:t>/Electives</w:t>
            </w:r>
          </w:p>
        </w:tc>
      </w:tr>
      <w:tr w:rsidR="00AB5A4C" w:rsidRPr="00485145" w14:paraId="1066781B" w14:textId="77777777" w:rsidTr="00653546">
        <w:tc>
          <w:tcPr>
            <w:tcW w:w="1924" w:type="dxa"/>
          </w:tcPr>
          <w:p w14:paraId="7408AAB7" w14:textId="77777777" w:rsidR="00AB5A4C" w:rsidRPr="00485145" w:rsidRDefault="00AB5A4C" w:rsidP="00485145">
            <w:pPr>
              <w:rPr>
                <w:b/>
                <w:bCs/>
              </w:rPr>
            </w:pPr>
            <w:r w:rsidRPr="00485145">
              <w:rPr>
                <w:b/>
                <w:bCs/>
              </w:rPr>
              <w:t>CPCCWHS2001</w:t>
            </w:r>
          </w:p>
        </w:tc>
        <w:tc>
          <w:tcPr>
            <w:tcW w:w="5584" w:type="dxa"/>
          </w:tcPr>
          <w:p w14:paraId="0B8A155C" w14:textId="1E41BF96" w:rsidR="00AB5A4C" w:rsidRPr="00485145" w:rsidRDefault="00AB5A4C" w:rsidP="00485145">
            <w:pPr>
              <w:rPr>
                <w:b/>
                <w:bCs/>
              </w:rPr>
            </w:pPr>
            <w:r w:rsidRPr="00485145">
              <w:rPr>
                <w:b/>
                <w:bCs/>
              </w:rPr>
              <w:t xml:space="preserve">Apply WHS requirements, </w:t>
            </w:r>
            <w:proofErr w:type="gramStart"/>
            <w:r w:rsidRPr="00485145">
              <w:rPr>
                <w:b/>
                <w:bCs/>
              </w:rPr>
              <w:t>policies</w:t>
            </w:r>
            <w:proofErr w:type="gramEnd"/>
            <w:r w:rsidRPr="00485145">
              <w:rPr>
                <w:b/>
                <w:bCs/>
              </w:rPr>
              <w:t xml:space="preserve"> and procedures in the Construction Industry</w:t>
            </w:r>
          </w:p>
        </w:tc>
        <w:tc>
          <w:tcPr>
            <w:tcW w:w="1564" w:type="dxa"/>
          </w:tcPr>
          <w:p w14:paraId="4B622D08" w14:textId="677568C8" w:rsidR="00AB5A4C" w:rsidRPr="00485145" w:rsidRDefault="00AB5A4C" w:rsidP="00653546">
            <w:pPr>
              <w:jc w:val="center"/>
              <w:rPr>
                <w:b/>
                <w:bCs/>
              </w:rPr>
            </w:pPr>
            <w:r w:rsidRPr="00485145">
              <w:rPr>
                <w:b/>
                <w:bCs/>
              </w:rPr>
              <w:t>C</w:t>
            </w:r>
            <w:r w:rsidR="00485145" w:rsidRPr="00485145">
              <w:rPr>
                <w:b/>
                <w:bCs/>
              </w:rPr>
              <w:t>ore</w:t>
            </w:r>
          </w:p>
        </w:tc>
      </w:tr>
      <w:tr w:rsidR="00AB5A4C" w14:paraId="20203203" w14:textId="77777777" w:rsidTr="00485145">
        <w:tc>
          <w:tcPr>
            <w:tcW w:w="9072" w:type="dxa"/>
            <w:gridSpan w:val="3"/>
          </w:tcPr>
          <w:p w14:paraId="7D3CCA0C" w14:textId="20A55690" w:rsidR="00AB5A4C" w:rsidRDefault="00AB5A4C" w:rsidP="00653546">
            <w:pPr>
              <w:jc w:val="cente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AB5A4C" w14:paraId="1B894570" w14:textId="77777777" w:rsidTr="00653546">
        <w:tc>
          <w:tcPr>
            <w:tcW w:w="1924" w:type="dxa"/>
          </w:tcPr>
          <w:p w14:paraId="0E2B561D" w14:textId="77777777" w:rsidR="00AB5A4C" w:rsidRDefault="00AB5A4C" w:rsidP="00BA3504">
            <w:r w:rsidRPr="00871B55">
              <w:t>CPCCCM1011</w:t>
            </w:r>
          </w:p>
        </w:tc>
        <w:tc>
          <w:tcPr>
            <w:tcW w:w="5584" w:type="dxa"/>
          </w:tcPr>
          <w:p w14:paraId="2F9352C7" w14:textId="77777777" w:rsidR="00AB5A4C" w:rsidRDefault="00AB5A4C" w:rsidP="00BA3504">
            <w:r w:rsidRPr="00871B55">
              <w:t>Undertake basic estimation and costing</w:t>
            </w:r>
          </w:p>
        </w:tc>
        <w:tc>
          <w:tcPr>
            <w:tcW w:w="1564" w:type="dxa"/>
          </w:tcPr>
          <w:p w14:paraId="41DB77A1" w14:textId="77777777" w:rsidR="00AB5A4C" w:rsidRDefault="00AB5A4C" w:rsidP="00653546">
            <w:pPr>
              <w:jc w:val="center"/>
            </w:pPr>
            <w:r>
              <w:t>Group I</w:t>
            </w:r>
          </w:p>
        </w:tc>
      </w:tr>
      <w:tr w:rsidR="00AB5A4C" w14:paraId="1562849D" w14:textId="77777777" w:rsidTr="00653546">
        <w:tc>
          <w:tcPr>
            <w:tcW w:w="1924" w:type="dxa"/>
          </w:tcPr>
          <w:p w14:paraId="7C39AD61" w14:textId="77777777" w:rsidR="00AB5A4C" w:rsidRPr="004B5C35" w:rsidRDefault="00AB5A4C" w:rsidP="004B5C35">
            <w:r w:rsidRPr="004B5C35">
              <w:t>CPCCCM2006</w:t>
            </w:r>
          </w:p>
        </w:tc>
        <w:tc>
          <w:tcPr>
            <w:tcW w:w="5584" w:type="dxa"/>
          </w:tcPr>
          <w:p w14:paraId="4BBD5E52" w14:textId="77777777" w:rsidR="00AB5A4C" w:rsidRPr="004B5C35" w:rsidRDefault="00AB5A4C" w:rsidP="004B5C35">
            <w:r w:rsidRPr="004B5C35">
              <w:t>Apply basic levelling procedures</w:t>
            </w:r>
          </w:p>
        </w:tc>
        <w:tc>
          <w:tcPr>
            <w:tcW w:w="1564" w:type="dxa"/>
          </w:tcPr>
          <w:p w14:paraId="3AD841D6" w14:textId="77777777" w:rsidR="00AB5A4C" w:rsidRDefault="00AB5A4C" w:rsidP="00653546">
            <w:pPr>
              <w:jc w:val="center"/>
            </w:pPr>
            <w:r>
              <w:t>Group I</w:t>
            </w:r>
          </w:p>
        </w:tc>
      </w:tr>
      <w:tr w:rsidR="00AB5A4C" w14:paraId="308D2CC9" w14:textId="77777777" w:rsidTr="00653546">
        <w:tc>
          <w:tcPr>
            <w:tcW w:w="1924" w:type="dxa"/>
          </w:tcPr>
          <w:p w14:paraId="7F8634A7" w14:textId="77777777" w:rsidR="00AB5A4C" w:rsidRDefault="00AB5A4C" w:rsidP="00BA3504">
            <w:r w:rsidRPr="00871B55">
              <w:t>CPCCST2006*</w:t>
            </w:r>
          </w:p>
        </w:tc>
        <w:tc>
          <w:tcPr>
            <w:tcW w:w="5584" w:type="dxa"/>
          </w:tcPr>
          <w:p w14:paraId="5A9EDEA8" w14:textId="77777777" w:rsidR="00AB5A4C" w:rsidRDefault="00AB5A4C" w:rsidP="00BA3504">
            <w:r w:rsidRPr="00871B55">
              <w:t>Identify and use stone products</w:t>
            </w:r>
          </w:p>
        </w:tc>
        <w:tc>
          <w:tcPr>
            <w:tcW w:w="1564" w:type="dxa"/>
          </w:tcPr>
          <w:p w14:paraId="1BD0B3C4" w14:textId="77777777" w:rsidR="00AB5A4C" w:rsidRDefault="00AB5A4C" w:rsidP="00653546">
            <w:pPr>
              <w:jc w:val="center"/>
            </w:pPr>
            <w:r>
              <w:t>Group G</w:t>
            </w:r>
          </w:p>
        </w:tc>
      </w:tr>
      <w:tr w:rsidR="00AB5A4C" w14:paraId="7FD1CED8" w14:textId="77777777" w:rsidTr="00653546">
        <w:tc>
          <w:tcPr>
            <w:tcW w:w="1924" w:type="dxa"/>
          </w:tcPr>
          <w:p w14:paraId="32FBF8E8" w14:textId="77777777" w:rsidR="00AB5A4C" w:rsidRDefault="00AB5A4C" w:rsidP="00BA3504">
            <w:r w:rsidRPr="00871B55">
              <w:t>CPCCST2007*</w:t>
            </w:r>
          </w:p>
        </w:tc>
        <w:tc>
          <w:tcPr>
            <w:tcW w:w="5584" w:type="dxa"/>
          </w:tcPr>
          <w:p w14:paraId="0788A69D" w14:textId="77777777" w:rsidR="00AB5A4C" w:rsidRDefault="00AB5A4C" w:rsidP="00BA3504">
            <w:r w:rsidRPr="00871B55">
              <w:t xml:space="preserve">Use stonemasonry tools, </w:t>
            </w:r>
            <w:proofErr w:type="gramStart"/>
            <w:r w:rsidRPr="00871B55">
              <w:t>plant</w:t>
            </w:r>
            <w:proofErr w:type="gramEnd"/>
            <w:r w:rsidRPr="00871B55">
              <w:t xml:space="preserve"> and equipment</w:t>
            </w:r>
          </w:p>
        </w:tc>
        <w:tc>
          <w:tcPr>
            <w:tcW w:w="1564" w:type="dxa"/>
          </w:tcPr>
          <w:p w14:paraId="206C8FB5" w14:textId="77777777" w:rsidR="00AB5A4C" w:rsidRDefault="00AB5A4C" w:rsidP="00653546">
            <w:pPr>
              <w:jc w:val="center"/>
            </w:pPr>
            <w:r>
              <w:t>Group G</w:t>
            </w:r>
          </w:p>
        </w:tc>
      </w:tr>
    </w:tbl>
    <w:p w14:paraId="04B2008B" w14:textId="4904681E" w:rsidR="00AB5A4C" w:rsidRPr="007C42B0" w:rsidRDefault="00AB5A4C" w:rsidP="007C42B0"/>
    <w:p w14:paraId="2F87928F" w14:textId="77777777" w:rsidR="00AB5A4C" w:rsidRPr="00737451" w:rsidRDefault="00AB5A4C" w:rsidP="009D7D62">
      <w:pPr>
        <w:pStyle w:val="Heading3"/>
      </w:pPr>
      <w:r w:rsidRPr="00737451">
        <w:t>SWL Construction (</w:t>
      </w:r>
      <w:r>
        <w:t>General</w:t>
      </w:r>
      <w:r w:rsidRPr="00737451">
        <w:t>)</w:t>
      </w:r>
      <w:r>
        <w:t xml:space="preserve"> – 0.5</w:t>
      </w:r>
    </w:p>
    <w:p w14:paraId="624510FC" w14:textId="77777777" w:rsidR="00AB5A4C" w:rsidRDefault="00AB5A4C" w:rsidP="009D7D62">
      <w:pPr>
        <w:pStyle w:val="Heading4"/>
      </w:pPr>
      <w:r w:rsidRPr="006F6613">
        <w:t xml:space="preserve">Certificate </w:t>
      </w:r>
      <w:r>
        <w:t>I</w:t>
      </w:r>
      <w:r w:rsidRPr="006F6613">
        <w:t xml:space="preserve"> Construction</w:t>
      </w:r>
      <w:r>
        <w:t xml:space="preserve"> </w:t>
      </w:r>
    </w:p>
    <w:tbl>
      <w:tblPr>
        <w:tblStyle w:val="TableGrid"/>
        <w:tblW w:w="9072" w:type="dxa"/>
        <w:tblLook w:val="04A0" w:firstRow="1" w:lastRow="0" w:firstColumn="1" w:lastColumn="0" w:noHBand="0" w:noVBand="1"/>
      </w:tblPr>
      <w:tblGrid>
        <w:gridCol w:w="1960"/>
        <w:gridCol w:w="5548"/>
        <w:gridCol w:w="1564"/>
      </w:tblGrid>
      <w:tr w:rsidR="00AB5A4C" w14:paraId="21A082C7" w14:textId="77777777" w:rsidTr="00653546">
        <w:tc>
          <w:tcPr>
            <w:tcW w:w="1960" w:type="dxa"/>
          </w:tcPr>
          <w:p w14:paraId="0EA98990" w14:textId="77777777" w:rsidR="00AB5A4C" w:rsidRDefault="00AB5A4C" w:rsidP="00BA3504">
            <w:r w:rsidRPr="00261751">
              <w:rPr>
                <w:b/>
                <w:bCs/>
              </w:rPr>
              <w:t>CPCCWHS1001</w:t>
            </w:r>
          </w:p>
        </w:tc>
        <w:tc>
          <w:tcPr>
            <w:tcW w:w="5548" w:type="dxa"/>
          </w:tcPr>
          <w:p w14:paraId="190F1003" w14:textId="77777777" w:rsidR="00AB5A4C" w:rsidRDefault="00AB5A4C" w:rsidP="00BA3504">
            <w:r w:rsidRPr="00261751">
              <w:rPr>
                <w:b/>
                <w:bCs/>
              </w:rPr>
              <w:t>Prepare to work safely in the construction industry</w:t>
            </w:r>
          </w:p>
        </w:tc>
        <w:tc>
          <w:tcPr>
            <w:tcW w:w="1564" w:type="dxa"/>
          </w:tcPr>
          <w:p w14:paraId="71E60D7E" w14:textId="77777777" w:rsidR="00AB5A4C" w:rsidRDefault="00AB5A4C" w:rsidP="009D7D62">
            <w:pPr>
              <w:jc w:val="center"/>
            </w:pPr>
            <w:r w:rsidRPr="00AE53D6">
              <w:rPr>
                <w:b/>
                <w:bCs/>
              </w:rPr>
              <w:t>Core</w:t>
            </w:r>
          </w:p>
        </w:tc>
      </w:tr>
    </w:tbl>
    <w:p w14:paraId="25C5C444" w14:textId="77777777" w:rsidR="00AB5A4C" w:rsidRPr="009D7D62" w:rsidRDefault="00AB5A4C" w:rsidP="00AB5A4C"/>
    <w:p w14:paraId="2F07327B" w14:textId="77777777" w:rsidR="00AB5A4C" w:rsidRPr="006F6613" w:rsidRDefault="00AB5A4C" w:rsidP="009D7D62">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60"/>
        <w:gridCol w:w="5548"/>
        <w:gridCol w:w="1564"/>
      </w:tblGrid>
      <w:tr w:rsidR="00AB5A4C" w14:paraId="7E28DBBF" w14:textId="77777777" w:rsidTr="00653546">
        <w:tc>
          <w:tcPr>
            <w:tcW w:w="1960" w:type="dxa"/>
          </w:tcPr>
          <w:p w14:paraId="422860FD" w14:textId="77777777" w:rsidR="00AB5A4C" w:rsidRPr="00094C18" w:rsidRDefault="00AB5A4C" w:rsidP="00BA3504">
            <w:pPr>
              <w:rPr>
                <w:szCs w:val="22"/>
              </w:rPr>
            </w:pPr>
            <w:r w:rsidRPr="00094C18">
              <w:rPr>
                <w:b/>
                <w:bCs/>
                <w:szCs w:val="22"/>
              </w:rPr>
              <w:t>CPCCWHS2001</w:t>
            </w:r>
          </w:p>
        </w:tc>
        <w:tc>
          <w:tcPr>
            <w:tcW w:w="5548" w:type="dxa"/>
          </w:tcPr>
          <w:p w14:paraId="221DAE9E" w14:textId="3F96C069" w:rsidR="00AB5A4C" w:rsidRPr="00094C18" w:rsidRDefault="00AB5A4C" w:rsidP="00BA3504">
            <w:pPr>
              <w:rPr>
                <w:szCs w:val="22"/>
              </w:rPr>
            </w:pPr>
            <w:r w:rsidRPr="00094C18">
              <w:rPr>
                <w:b/>
                <w:bCs/>
                <w:szCs w:val="22"/>
              </w:rPr>
              <w:t xml:space="preserve">Apply WHS requirements, </w:t>
            </w:r>
            <w:proofErr w:type="gramStart"/>
            <w:r w:rsidRPr="00094C18">
              <w:rPr>
                <w:b/>
                <w:bCs/>
                <w:szCs w:val="22"/>
              </w:rPr>
              <w:t>policies</w:t>
            </w:r>
            <w:proofErr w:type="gramEnd"/>
            <w:r w:rsidRPr="00094C18">
              <w:rPr>
                <w:b/>
                <w:bCs/>
                <w:szCs w:val="22"/>
              </w:rPr>
              <w:t xml:space="preserve"> and procedures in the Construction Industry</w:t>
            </w:r>
          </w:p>
        </w:tc>
        <w:tc>
          <w:tcPr>
            <w:tcW w:w="1564" w:type="dxa"/>
          </w:tcPr>
          <w:p w14:paraId="6320D8C5" w14:textId="77777777" w:rsidR="00AB5A4C" w:rsidRPr="00094C18" w:rsidRDefault="00AB5A4C" w:rsidP="009D7D62">
            <w:pPr>
              <w:jc w:val="center"/>
              <w:rPr>
                <w:szCs w:val="22"/>
              </w:rPr>
            </w:pPr>
            <w:r w:rsidRPr="00094C18">
              <w:rPr>
                <w:b/>
                <w:bCs/>
                <w:szCs w:val="22"/>
              </w:rPr>
              <w:t>Core</w:t>
            </w:r>
          </w:p>
        </w:tc>
      </w:tr>
    </w:tbl>
    <w:p w14:paraId="0851E279" w14:textId="77777777" w:rsidR="00AB5A4C" w:rsidRPr="007C42B0" w:rsidRDefault="00AB5A4C" w:rsidP="007C42B0"/>
    <w:p w14:paraId="006C717D" w14:textId="3BCB7B9C" w:rsidR="000658F5" w:rsidRPr="00737451" w:rsidRDefault="000658F5" w:rsidP="009D7D62">
      <w:pPr>
        <w:pStyle w:val="Heading3"/>
      </w:pPr>
      <w:r w:rsidRPr="00737451">
        <w:t>SWL Construction (</w:t>
      </w:r>
      <w:r>
        <w:t>Extended Placement</w:t>
      </w:r>
      <w:r w:rsidRPr="00737451">
        <w:t>)</w:t>
      </w:r>
      <w:r>
        <w:t xml:space="preserve"> – 1.0</w:t>
      </w:r>
    </w:p>
    <w:bookmarkEnd w:id="24"/>
    <w:p w14:paraId="6CA56468" w14:textId="156049D9" w:rsidR="0004321B" w:rsidRPr="006F6613" w:rsidRDefault="0004321B" w:rsidP="009D7D62">
      <w:pPr>
        <w:pStyle w:val="Heading4"/>
      </w:pPr>
      <w:r w:rsidRPr="006F6613">
        <w:t xml:space="preserve">Certificate </w:t>
      </w:r>
      <w:r>
        <w:t>I</w:t>
      </w:r>
      <w:r w:rsidRPr="006F6613">
        <w:t xml:space="preserve"> Construction</w:t>
      </w:r>
    </w:p>
    <w:tbl>
      <w:tblPr>
        <w:tblStyle w:val="TableGrid"/>
        <w:tblW w:w="9072" w:type="dxa"/>
        <w:tblLook w:val="04A0" w:firstRow="1" w:lastRow="0" w:firstColumn="1" w:lastColumn="0" w:noHBand="0" w:noVBand="1"/>
      </w:tblPr>
      <w:tblGrid>
        <w:gridCol w:w="1831"/>
        <w:gridCol w:w="5677"/>
        <w:gridCol w:w="1564"/>
      </w:tblGrid>
      <w:tr w:rsidR="0004321B" w14:paraId="12DD6FE8" w14:textId="77777777" w:rsidTr="00653546">
        <w:tc>
          <w:tcPr>
            <w:tcW w:w="1831" w:type="dxa"/>
          </w:tcPr>
          <w:p w14:paraId="3645A706" w14:textId="77777777" w:rsidR="0004321B" w:rsidRDefault="0004321B" w:rsidP="00603B8C">
            <w:r w:rsidRPr="00261751">
              <w:rPr>
                <w:b/>
                <w:bCs/>
              </w:rPr>
              <w:t>CPCCWHS1001</w:t>
            </w:r>
          </w:p>
        </w:tc>
        <w:tc>
          <w:tcPr>
            <w:tcW w:w="5677" w:type="dxa"/>
          </w:tcPr>
          <w:p w14:paraId="29255C8F" w14:textId="77777777" w:rsidR="0004321B" w:rsidRDefault="0004321B" w:rsidP="00603B8C">
            <w:r w:rsidRPr="00261751">
              <w:rPr>
                <w:b/>
                <w:bCs/>
              </w:rPr>
              <w:t>Prepare to work safely in the construction industry</w:t>
            </w:r>
          </w:p>
        </w:tc>
        <w:tc>
          <w:tcPr>
            <w:tcW w:w="1564" w:type="dxa"/>
          </w:tcPr>
          <w:p w14:paraId="195CA973" w14:textId="77777777" w:rsidR="0004321B" w:rsidRDefault="0004321B" w:rsidP="009D7D62">
            <w:pPr>
              <w:jc w:val="center"/>
            </w:pPr>
            <w:r w:rsidRPr="00AE53D6">
              <w:rPr>
                <w:b/>
                <w:bCs/>
              </w:rPr>
              <w:t>Core</w:t>
            </w:r>
          </w:p>
        </w:tc>
      </w:tr>
      <w:tr w:rsidR="0004321B" w14:paraId="7EB721A7" w14:textId="77777777" w:rsidTr="00653546">
        <w:tc>
          <w:tcPr>
            <w:tcW w:w="1831" w:type="dxa"/>
          </w:tcPr>
          <w:p w14:paraId="21CD5291" w14:textId="0B164258" w:rsidR="0004321B" w:rsidRPr="001E3F3E" w:rsidRDefault="0004321B" w:rsidP="00F260B4">
            <w:pPr>
              <w:rPr>
                <w:b/>
                <w:bCs/>
              </w:rPr>
            </w:pPr>
            <w:r w:rsidRPr="0076775E">
              <w:rPr>
                <w:b/>
                <w:bCs/>
              </w:rPr>
              <w:t>CPCCCM2005*</w:t>
            </w:r>
          </w:p>
        </w:tc>
        <w:tc>
          <w:tcPr>
            <w:tcW w:w="5677" w:type="dxa"/>
          </w:tcPr>
          <w:p w14:paraId="5CE543B0" w14:textId="77777777" w:rsidR="0004321B" w:rsidRPr="001E3F3E" w:rsidRDefault="0004321B" w:rsidP="00603B8C">
            <w:pPr>
              <w:rPr>
                <w:b/>
                <w:bCs/>
              </w:rPr>
            </w:pPr>
            <w:r w:rsidRPr="001E3F3E">
              <w:rPr>
                <w:b/>
                <w:bCs/>
              </w:rPr>
              <w:t>Use construction tools and equipment</w:t>
            </w:r>
          </w:p>
        </w:tc>
        <w:tc>
          <w:tcPr>
            <w:tcW w:w="1564" w:type="dxa"/>
          </w:tcPr>
          <w:p w14:paraId="6262ADEC" w14:textId="77777777" w:rsidR="0004321B" w:rsidRPr="001E3F3E" w:rsidRDefault="0004321B" w:rsidP="009D7D62">
            <w:pPr>
              <w:jc w:val="center"/>
              <w:rPr>
                <w:b/>
                <w:bCs/>
              </w:rPr>
            </w:pPr>
            <w:r w:rsidRPr="001E3F3E">
              <w:rPr>
                <w:b/>
                <w:bCs/>
              </w:rPr>
              <w:t>Core</w:t>
            </w:r>
          </w:p>
        </w:tc>
      </w:tr>
    </w:tbl>
    <w:p w14:paraId="6E306683" w14:textId="77777777" w:rsidR="0004321B" w:rsidRPr="009D7D62" w:rsidRDefault="0004321B" w:rsidP="0004321B"/>
    <w:p w14:paraId="51D99471" w14:textId="77777777" w:rsidR="0004321B" w:rsidRPr="006F6613" w:rsidRDefault="0004321B" w:rsidP="009D7D62">
      <w:pPr>
        <w:pStyle w:val="Heading4"/>
      </w:pPr>
      <w:r w:rsidRPr="006F6613">
        <w:t xml:space="preserve">Certificate </w:t>
      </w:r>
      <w:r>
        <w:t>II</w:t>
      </w:r>
      <w:r w:rsidRPr="006F6613">
        <w:t xml:space="preserve"> Construction</w:t>
      </w:r>
      <w:r>
        <w:t xml:space="preserve"> Pathways</w:t>
      </w:r>
    </w:p>
    <w:tbl>
      <w:tblPr>
        <w:tblStyle w:val="TableGrid"/>
        <w:tblW w:w="9067" w:type="dxa"/>
        <w:tblLook w:val="04A0" w:firstRow="1" w:lastRow="0" w:firstColumn="1" w:lastColumn="0" w:noHBand="0" w:noVBand="1"/>
      </w:tblPr>
      <w:tblGrid>
        <w:gridCol w:w="1838"/>
        <w:gridCol w:w="5670"/>
        <w:gridCol w:w="1559"/>
      </w:tblGrid>
      <w:tr w:rsidR="0004321B" w:rsidRPr="009D7D62" w14:paraId="5B6B11D3" w14:textId="77777777" w:rsidTr="00653546">
        <w:tc>
          <w:tcPr>
            <w:tcW w:w="1838" w:type="dxa"/>
          </w:tcPr>
          <w:p w14:paraId="359E37E9" w14:textId="77777777" w:rsidR="0004321B" w:rsidRPr="009D7D62" w:rsidRDefault="0004321B" w:rsidP="00603B8C">
            <w:pPr>
              <w:rPr>
                <w:szCs w:val="22"/>
              </w:rPr>
            </w:pPr>
            <w:r w:rsidRPr="009D7D62">
              <w:rPr>
                <w:b/>
                <w:bCs/>
                <w:szCs w:val="22"/>
              </w:rPr>
              <w:t>CPCCWHS2001</w:t>
            </w:r>
          </w:p>
        </w:tc>
        <w:tc>
          <w:tcPr>
            <w:tcW w:w="5670" w:type="dxa"/>
          </w:tcPr>
          <w:p w14:paraId="11D3BC57" w14:textId="745DCC1C" w:rsidR="0004321B" w:rsidRPr="009D7D62" w:rsidRDefault="0004321B" w:rsidP="00603B8C">
            <w:pPr>
              <w:rPr>
                <w:szCs w:val="22"/>
              </w:rPr>
            </w:pPr>
            <w:r w:rsidRPr="009D7D62">
              <w:rPr>
                <w:b/>
                <w:bCs/>
                <w:szCs w:val="22"/>
              </w:rPr>
              <w:t xml:space="preserve">Apply WHS requirements, </w:t>
            </w:r>
            <w:proofErr w:type="gramStart"/>
            <w:r w:rsidRPr="009D7D62">
              <w:rPr>
                <w:b/>
                <w:bCs/>
                <w:szCs w:val="22"/>
              </w:rPr>
              <w:t>policies</w:t>
            </w:r>
            <w:proofErr w:type="gramEnd"/>
            <w:r w:rsidRPr="009D7D62">
              <w:rPr>
                <w:b/>
                <w:bCs/>
                <w:szCs w:val="22"/>
              </w:rPr>
              <w:t xml:space="preserve"> and procedures in the Construction Industry</w:t>
            </w:r>
          </w:p>
        </w:tc>
        <w:tc>
          <w:tcPr>
            <w:tcW w:w="1559" w:type="dxa"/>
          </w:tcPr>
          <w:p w14:paraId="02ED0F28" w14:textId="77777777" w:rsidR="0004321B" w:rsidRPr="009D7D62" w:rsidRDefault="0004321B" w:rsidP="009D7D62">
            <w:pPr>
              <w:jc w:val="center"/>
              <w:rPr>
                <w:szCs w:val="22"/>
              </w:rPr>
            </w:pPr>
            <w:r w:rsidRPr="009D7D62">
              <w:rPr>
                <w:b/>
                <w:bCs/>
                <w:szCs w:val="22"/>
              </w:rPr>
              <w:t>Core</w:t>
            </w:r>
          </w:p>
        </w:tc>
      </w:tr>
      <w:tr w:rsidR="0004321B" w:rsidRPr="009D7D62" w14:paraId="6657F60E" w14:textId="77777777" w:rsidTr="00653546">
        <w:tc>
          <w:tcPr>
            <w:tcW w:w="1838" w:type="dxa"/>
          </w:tcPr>
          <w:p w14:paraId="3597B082" w14:textId="77777777" w:rsidR="0004321B" w:rsidRPr="009D7D62" w:rsidRDefault="0004321B" w:rsidP="00603B8C">
            <w:pPr>
              <w:rPr>
                <w:b/>
                <w:bCs/>
                <w:szCs w:val="22"/>
              </w:rPr>
            </w:pPr>
            <w:r w:rsidRPr="009D7D62">
              <w:rPr>
                <w:b/>
                <w:bCs/>
                <w:szCs w:val="22"/>
              </w:rPr>
              <w:t>CPCCOM1012</w:t>
            </w:r>
          </w:p>
        </w:tc>
        <w:tc>
          <w:tcPr>
            <w:tcW w:w="5670" w:type="dxa"/>
          </w:tcPr>
          <w:p w14:paraId="23F6C908" w14:textId="1B78F9DD" w:rsidR="0004321B" w:rsidRPr="009D7D62" w:rsidRDefault="0004321B" w:rsidP="00F260B4">
            <w:pPr>
              <w:rPr>
                <w:b/>
                <w:bCs/>
                <w:szCs w:val="22"/>
              </w:rPr>
            </w:pPr>
            <w:r w:rsidRPr="009D7D62">
              <w:rPr>
                <w:b/>
                <w:bCs/>
                <w:szCs w:val="22"/>
              </w:rPr>
              <w:t>Work effectively and sustainably in the construction industry </w:t>
            </w:r>
          </w:p>
        </w:tc>
        <w:tc>
          <w:tcPr>
            <w:tcW w:w="1559" w:type="dxa"/>
          </w:tcPr>
          <w:p w14:paraId="4D8AF14D" w14:textId="77777777" w:rsidR="0004321B" w:rsidRPr="009D7D62" w:rsidRDefault="0004321B" w:rsidP="009D7D62">
            <w:pPr>
              <w:jc w:val="center"/>
              <w:rPr>
                <w:b/>
                <w:bCs/>
                <w:szCs w:val="22"/>
              </w:rPr>
            </w:pPr>
            <w:r w:rsidRPr="009D7D62">
              <w:rPr>
                <w:b/>
                <w:bCs/>
                <w:szCs w:val="22"/>
              </w:rPr>
              <w:t>Core</w:t>
            </w:r>
          </w:p>
        </w:tc>
      </w:tr>
    </w:tbl>
    <w:p w14:paraId="66F3E212" w14:textId="7775DACD" w:rsidR="009D7D62" w:rsidRPr="007C42B0" w:rsidRDefault="009D7D62" w:rsidP="007C42B0"/>
    <w:p w14:paraId="7F57D5D7" w14:textId="77777777" w:rsidR="009D7D62" w:rsidRPr="007C42B0" w:rsidRDefault="009D7D62" w:rsidP="007C42B0">
      <w:r w:rsidRPr="007C42B0">
        <w:br w:type="page"/>
      </w:r>
    </w:p>
    <w:p w14:paraId="363B50F6" w14:textId="5AFC164E" w:rsidR="00C3527D" w:rsidRPr="00737451" w:rsidRDefault="00C3527D" w:rsidP="009D7D62">
      <w:pPr>
        <w:pStyle w:val="Heading3"/>
      </w:pPr>
      <w:r w:rsidRPr="00737451">
        <w:lastRenderedPageBreak/>
        <w:t xml:space="preserve">SWL </w:t>
      </w:r>
      <w:r>
        <w:t>Construction Pathways Carpentry – 0.5</w:t>
      </w:r>
    </w:p>
    <w:p w14:paraId="760A1EC8" w14:textId="77777777" w:rsidR="00424182" w:rsidRDefault="00424182" w:rsidP="009D7D62">
      <w:pPr>
        <w:pStyle w:val="Heading4"/>
        <w:rPr>
          <w:lang w:eastAsia="en-AU"/>
        </w:rPr>
      </w:pPr>
      <w:r w:rsidRPr="006F6613">
        <w:t xml:space="preserve">Certificate </w:t>
      </w:r>
      <w:r>
        <w:t xml:space="preserve">I </w:t>
      </w:r>
      <w:r w:rsidRPr="006F6613">
        <w:t>Construction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59"/>
      </w:tblGrid>
      <w:tr w:rsidR="00424182" w14:paraId="6EE45507" w14:textId="77777777" w:rsidTr="00BB6BA1">
        <w:tc>
          <w:tcPr>
            <w:tcW w:w="1980" w:type="dxa"/>
            <w:tcBorders>
              <w:top w:val="single" w:sz="4" w:space="0" w:color="auto"/>
              <w:left w:val="single" w:sz="4" w:space="0" w:color="auto"/>
              <w:bottom w:val="single" w:sz="4" w:space="0" w:color="auto"/>
              <w:right w:val="single" w:sz="4" w:space="0" w:color="auto"/>
            </w:tcBorders>
            <w:hideMark/>
          </w:tcPr>
          <w:p w14:paraId="609507FB" w14:textId="77777777" w:rsidR="00424182" w:rsidRPr="003C198F" w:rsidRDefault="00424182" w:rsidP="00BA3504">
            <w:pPr>
              <w:rPr>
                <w:szCs w:val="22"/>
              </w:rPr>
            </w:pPr>
            <w:r w:rsidRPr="003C198F">
              <w:rPr>
                <w:b/>
                <w:bCs/>
                <w:szCs w:val="22"/>
              </w:rPr>
              <w:t>CPCCCM2004*</w:t>
            </w:r>
          </w:p>
        </w:tc>
        <w:tc>
          <w:tcPr>
            <w:tcW w:w="5528" w:type="dxa"/>
            <w:tcBorders>
              <w:top w:val="single" w:sz="4" w:space="0" w:color="auto"/>
              <w:left w:val="single" w:sz="4" w:space="0" w:color="auto"/>
              <w:bottom w:val="single" w:sz="4" w:space="0" w:color="auto"/>
              <w:right w:val="single" w:sz="4" w:space="0" w:color="auto"/>
            </w:tcBorders>
            <w:hideMark/>
          </w:tcPr>
          <w:p w14:paraId="5060101C" w14:textId="77777777" w:rsidR="00424182" w:rsidRDefault="00424182" w:rsidP="00BA3504">
            <w:pPr>
              <w:ind w:left="-8" w:firstLine="8"/>
              <w:rPr>
                <w:b/>
                <w:bCs/>
              </w:rPr>
            </w:pPr>
            <w:r>
              <w:rPr>
                <w:b/>
                <w:bCs/>
              </w:rPr>
              <w:t>Handle construction materials</w:t>
            </w:r>
          </w:p>
        </w:tc>
        <w:tc>
          <w:tcPr>
            <w:tcW w:w="1559" w:type="dxa"/>
            <w:tcBorders>
              <w:top w:val="single" w:sz="4" w:space="0" w:color="auto"/>
              <w:left w:val="single" w:sz="4" w:space="0" w:color="auto"/>
              <w:bottom w:val="single" w:sz="4" w:space="0" w:color="auto"/>
              <w:right w:val="single" w:sz="4" w:space="0" w:color="auto"/>
            </w:tcBorders>
            <w:hideMark/>
          </w:tcPr>
          <w:p w14:paraId="1056D98B" w14:textId="77777777" w:rsidR="00424182" w:rsidRDefault="00424182" w:rsidP="00BA3504">
            <w:pPr>
              <w:jc w:val="center"/>
              <w:rPr>
                <w:b/>
              </w:rPr>
            </w:pPr>
            <w:r>
              <w:rPr>
                <w:b/>
              </w:rPr>
              <w:t xml:space="preserve">Core </w:t>
            </w:r>
          </w:p>
        </w:tc>
      </w:tr>
      <w:tr w:rsidR="00424182" w14:paraId="3F3337DF" w14:textId="77777777" w:rsidTr="00BB6BA1">
        <w:tc>
          <w:tcPr>
            <w:tcW w:w="1980" w:type="dxa"/>
            <w:tcBorders>
              <w:top w:val="single" w:sz="4" w:space="0" w:color="auto"/>
              <w:left w:val="single" w:sz="4" w:space="0" w:color="auto"/>
              <w:bottom w:val="single" w:sz="4" w:space="0" w:color="auto"/>
              <w:right w:val="single" w:sz="4" w:space="0" w:color="auto"/>
            </w:tcBorders>
            <w:hideMark/>
          </w:tcPr>
          <w:p w14:paraId="489EDBD6" w14:textId="77777777" w:rsidR="00424182" w:rsidRPr="003C198F" w:rsidRDefault="00424182" w:rsidP="00BA3504">
            <w:pPr>
              <w:rPr>
                <w:szCs w:val="22"/>
              </w:rPr>
            </w:pPr>
            <w:r w:rsidRPr="003C198F">
              <w:rPr>
                <w:rFonts w:asciiTheme="minorHAnsi" w:hAnsiTheme="minorHAnsi" w:cstheme="minorHAnsi"/>
                <w:b/>
                <w:bCs/>
                <w:szCs w:val="22"/>
              </w:rPr>
              <w:t>CPCCOM1012</w:t>
            </w:r>
          </w:p>
        </w:tc>
        <w:tc>
          <w:tcPr>
            <w:tcW w:w="5528" w:type="dxa"/>
            <w:tcBorders>
              <w:top w:val="single" w:sz="4" w:space="0" w:color="auto"/>
              <w:left w:val="single" w:sz="4" w:space="0" w:color="auto"/>
              <w:bottom w:val="single" w:sz="4" w:space="0" w:color="auto"/>
              <w:right w:val="single" w:sz="4" w:space="0" w:color="auto"/>
            </w:tcBorders>
            <w:hideMark/>
          </w:tcPr>
          <w:p w14:paraId="116488F8" w14:textId="77777777" w:rsidR="00424182" w:rsidRDefault="00424182" w:rsidP="00BA3504">
            <w:pPr>
              <w:ind w:left="-8"/>
              <w:rPr>
                <w:b/>
                <w:bCs/>
              </w:rPr>
            </w:pPr>
            <w:r>
              <w:rPr>
                <w:b/>
                <w:bCs/>
              </w:rPr>
              <w:t>Work effectively and sustainably in the construction industry</w:t>
            </w:r>
          </w:p>
        </w:tc>
        <w:tc>
          <w:tcPr>
            <w:tcW w:w="1559" w:type="dxa"/>
            <w:tcBorders>
              <w:top w:val="single" w:sz="4" w:space="0" w:color="auto"/>
              <w:left w:val="single" w:sz="4" w:space="0" w:color="auto"/>
              <w:bottom w:val="single" w:sz="4" w:space="0" w:color="auto"/>
              <w:right w:val="single" w:sz="4" w:space="0" w:color="auto"/>
            </w:tcBorders>
            <w:hideMark/>
          </w:tcPr>
          <w:p w14:paraId="58E75EF8" w14:textId="77777777" w:rsidR="00424182" w:rsidRDefault="00424182" w:rsidP="00BA3504">
            <w:pPr>
              <w:jc w:val="center"/>
              <w:rPr>
                <w:b/>
              </w:rPr>
            </w:pPr>
            <w:r>
              <w:rPr>
                <w:b/>
              </w:rPr>
              <w:t xml:space="preserve">Core </w:t>
            </w:r>
          </w:p>
        </w:tc>
      </w:tr>
      <w:tr w:rsidR="00424182" w14:paraId="3D352E74" w14:textId="77777777" w:rsidTr="00BB6BA1">
        <w:tc>
          <w:tcPr>
            <w:tcW w:w="1980" w:type="dxa"/>
            <w:tcBorders>
              <w:top w:val="single" w:sz="4" w:space="0" w:color="auto"/>
              <w:left w:val="single" w:sz="4" w:space="0" w:color="auto"/>
              <w:bottom w:val="single" w:sz="4" w:space="0" w:color="auto"/>
              <w:right w:val="single" w:sz="4" w:space="0" w:color="auto"/>
            </w:tcBorders>
            <w:hideMark/>
          </w:tcPr>
          <w:p w14:paraId="2AF32F71" w14:textId="77777777" w:rsidR="00424182" w:rsidRPr="003C198F" w:rsidRDefault="00424182" w:rsidP="00BA3504">
            <w:pPr>
              <w:rPr>
                <w:szCs w:val="22"/>
              </w:rPr>
            </w:pPr>
            <w:r w:rsidRPr="003C198F">
              <w:rPr>
                <w:b/>
                <w:bCs/>
                <w:szCs w:val="22"/>
              </w:rPr>
              <w:t>CPCCWHS2001</w:t>
            </w:r>
          </w:p>
        </w:tc>
        <w:tc>
          <w:tcPr>
            <w:tcW w:w="5528" w:type="dxa"/>
            <w:tcBorders>
              <w:top w:val="single" w:sz="4" w:space="0" w:color="auto"/>
              <w:left w:val="single" w:sz="4" w:space="0" w:color="auto"/>
              <w:bottom w:val="single" w:sz="4" w:space="0" w:color="auto"/>
              <w:right w:val="single" w:sz="4" w:space="0" w:color="auto"/>
            </w:tcBorders>
            <w:hideMark/>
          </w:tcPr>
          <w:p w14:paraId="4E6FDC30" w14:textId="77777777" w:rsidR="00424182" w:rsidRDefault="00424182" w:rsidP="00BA3504">
            <w:pPr>
              <w:ind w:left="-8" w:firstLine="8"/>
              <w:rPr>
                <w:b/>
                <w:bCs/>
              </w:rPr>
            </w:pPr>
            <w:r>
              <w:rPr>
                <w:b/>
                <w:bCs/>
              </w:rPr>
              <w:t xml:space="preserve">Apply WHS requirements, </w:t>
            </w:r>
            <w:proofErr w:type="gramStart"/>
            <w:r>
              <w:rPr>
                <w:b/>
                <w:bCs/>
              </w:rPr>
              <w:t>policies</w:t>
            </w:r>
            <w:proofErr w:type="gramEnd"/>
            <w:r>
              <w:rPr>
                <w:b/>
                <w:bCs/>
              </w:rPr>
              <w:t xml:space="preserve"> and procedure in the construction industry</w:t>
            </w:r>
          </w:p>
        </w:tc>
        <w:tc>
          <w:tcPr>
            <w:tcW w:w="1559" w:type="dxa"/>
            <w:tcBorders>
              <w:top w:val="single" w:sz="4" w:space="0" w:color="auto"/>
              <w:left w:val="single" w:sz="4" w:space="0" w:color="auto"/>
              <w:bottom w:val="single" w:sz="4" w:space="0" w:color="auto"/>
              <w:right w:val="single" w:sz="4" w:space="0" w:color="auto"/>
            </w:tcBorders>
            <w:hideMark/>
          </w:tcPr>
          <w:p w14:paraId="345F0AFC" w14:textId="77777777" w:rsidR="00424182" w:rsidRDefault="00424182" w:rsidP="00BA3504">
            <w:pPr>
              <w:jc w:val="center"/>
              <w:rPr>
                <w:b/>
              </w:rPr>
            </w:pPr>
            <w:r>
              <w:rPr>
                <w:b/>
              </w:rPr>
              <w:t xml:space="preserve">Core </w:t>
            </w:r>
          </w:p>
        </w:tc>
      </w:tr>
    </w:tbl>
    <w:p w14:paraId="3C43E7DD" w14:textId="77777777" w:rsidR="00424182" w:rsidRPr="003C198F" w:rsidRDefault="00424182" w:rsidP="00424182"/>
    <w:p w14:paraId="1AF702B6" w14:textId="77777777" w:rsidR="00424182" w:rsidRPr="006F6613" w:rsidRDefault="00424182" w:rsidP="009D7D62">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38"/>
        <w:gridCol w:w="5602"/>
        <w:gridCol w:w="1532"/>
      </w:tblGrid>
      <w:tr w:rsidR="00424182" w:rsidRPr="003C198F" w14:paraId="5E6E2B3F" w14:textId="77777777" w:rsidTr="003C198F">
        <w:tc>
          <w:tcPr>
            <w:tcW w:w="1959" w:type="dxa"/>
          </w:tcPr>
          <w:p w14:paraId="703746CC" w14:textId="77777777" w:rsidR="00424182" w:rsidRPr="003C198F" w:rsidRDefault="00424182" w:rsidP="00BA3504">
            <w:pPr>
              <w:rPr>
                <w:szCs w:val="22"/>
                <w:lang w:eastAsia="en-AU"/>
              </w:rPr>
            </w:pPr>
            <w:r w:rsidRPr="003C198F">
              <w:rPr>
                <w:b/>
                <w:bCs/>
                <w:szCs w:val="22"/>
              </w:rPr>
              <w:t>CPCCWHS2001</w:t>
            </w:r>
          </w:p>
        </w:tc>
        <w:tc>
          <w:tcPr>
            <w:tcW w:w="5833" w:type="dxa"/>
          </w:tcPr>
          <w:p w14:paraId="13A40602" w14:textId="1FF8EF09" w:rsidR="00424182" w:rsidRPr="003C198F" w:rsidRDefault="00424182" w:rsidP="00BA3504">
            <w:pPr>
              <w:rPr>
                <w:szCs w:val="22"/>
                <w:lang w:eastAsia="en-AU"/>
              </w:rPr>
            </w:pPr>
            <w:r w:rsidRPr="003C198F">
              <w:rPr>
                <w:b/>
                <w:bCs/>
                <w:szCs w:val="22"/>
              </w:rPr>
              <w:t xml:space="preserve">Apply WHS requirements, </w:t>
            </w:r>
            <w:proofErr w:type="gramStart"/>
            <w:r w:rsidRPr="003C198F">
              <w:rPr>
                <w:b/>
                <w:bCs/>
                <w:szCs w:val="22"/>
              </w:rPr>
              <w:t>policies</w:t>
            </w:r>
            <w:proofErr w:type="gramEnd"/>
            <w:r w:rsidRPr="003C198F">
              <w:rPr>
                <w:b/>
                <w:bCs/>
                <w:szCs w:val="22"/>
              </w:rPr>
              <w:t xml:space="preserve"> and procedures in the Construction Industry</w:t>
            </w:r>
          </w:p>
        </w:tc>
        <w:tc>
          <w:tcPr>
            <w:tcW w:w="1280" w:type="dxa"/>
          </w:tcPr>
          <w:p w14:paraId="168744FC" w14:textId="42B354B0" w:rsidR="00424182" w:rsidRPr="003C198F" w:rsidRDefault="00BB6BA1" w:rsidP="003C198F">
            <w:pPr>
              <w:jc w:val="center"/>
              <w:rPr>
                <w:szCs w:val="22"/>
                <w:lang w:eastAsia="en-AU"/>
              </w:rPr>
            </w:pPr>
            <w:r w:rsidRPr="00D61134">
              <w:rPr>
                <w:b/>
              </w:rPr>
              <w:t>Core</w:t>
            </w:r>
            <w:r>
              <w:rPr>
                <w:b/>
              </w:rPr>
              <w:t>/Electives</w:t>
            </w:r>
          </w:p>
        </w:tc>
      </w:tr>
      <w:tr w:rsidR="00424182" w:rsidRPr="003C198F" w14:paraId="13375EB5" w14:textId="77777777" w:rsidTr="003C198F">
        <w:tc>
          <w:tcPr>
            <w:tcW w:w="1959" w:type="dxa"/>
          </w:tcPr>
          <w:p w14:paraId="437DF677" w14:textId="77777777" w:rsidR="00424182" w:rsidRPr="003C198F" w:rsidRDefault="00424182" w:rsidP="00BA3504">
            <w:pPr>
              <w:rPr>
                <w:b/>
                <w:bCs/>
                <w:szCs w:val="22"/>
              </w:rPr>
            </w:pPr>
            <w:r w:rsidRPr="003C198F">
              <w:rPr>
                <w:b/>
                <w:bCs/>
                <w:szCs w:val="22"/>
              </w:rPr>
              <w:t>CPCCOM1012</w:t>
            </w:r>
          </w:p>
        </w:tc>
        <w:tc>
          <w:tcPr>
            <w:tcW w:w="5833" w:type="dxa"/>
          </w:tcPr>
          <w:p w14:paraId="52650042" w14:textId="77777777" w:rsidR="00424182" w:rsidRPr="003C198F" w:rsidRDefault="00424182" w:rsidP="00BA3504">
            <w:pPr>
              <w:rPr>
                <w:b/>
                <w:bCs/>
                <w:szCs w:val="22"/>
              </w:rPr>
            </w:pPr>
            <w:r w:rsidRPr="003C198F">
              <w:rPr>
                <w:b/>
                <w:bCs/>
                <w:szCs w:val="22"/>
              </w:rPr>
              <w:t>Work effectively and sustainably in the construction industry </w:t>
            </w:r>
          </w:p>
        </w:tc>
        <w:tc>
          <w:tcPr>
            <w:tcW w:w="1280" w:type="dxa"/>
          </w:tcPr>
          <w:p w14:paraId="07C7B354" w14:textId="2B6FB406" w:rsidR="00424182" w:rsidRPr="003C198F" w:rsidRDefault="00424182" w:rsidP="003C198F">
            <w:pPr>
              <w:jc w:val="center"/>
              <w:rPr>
                <w:b/>
                <w:bCs/>
                <w:szCs w:val="22"/>
                <w:lang w:eastAsia="en-AU"/>
              </w:rPr>
            </w:pPr>
            <w:r w:rsidRPr="003C198F">
              <w:rPr>
                <w:b/>
                <w:bCs/>
                <w:szCs w:val="22"/>
              </w:rPr>
              <w:t>Core</w:t>
            </w:r>
          </w:p>
        </w:tc>
      </w:tr>
      <w:tr w:rsidR="00086185" w14:paraId="7511CEBB" w14:textId="77777777" w:rsidTr="00467C30">
        <w:tc>
          <w:tcPr>
            <w:tcW w:w="9072" w:type="dxa"/>
            <w:gridSpan w:val="3"/>
          </w:tcPr>
          <w:p w14:paraId="1302FF88" w14:textId="4734E354" w:rsidR="00086185" w:rsidRPr="003C198F" w:rsidRDefault="00086185" w:rsidP="00467C30">
            <w:pPr>
              <w:jc w:val="center"/>
              <w:rPr>
                <w:rFonts w:asciiTheme="minorHAnsi" w:hAnsiTheme="minorHAnsi" w:cstheme="minorHAnsi"/>
                <w:b/>
                <w:bCs/>
                <w:szCs w:val="22"/>
              </w:rPr>
            </w:pPr>
            <w:r w:rsidRPr="003C198F">
              <w:rPr>
                <w:rFonts w:asciiTheme="minorHAnsi" w:hAnsiTheme="minorHAnsi" w:cstheme="minorHAnsi"/>
                <w:b/>
                <w:bCs/>
                <w:szCs w:val="22"/>
              </w:rPr>
              <w:t>Elective</w:t>
            </w:r>
          </w:p>
        </w:tc>
      </w:tr>
      <w:tr w:rsidR="00424182" w:rsidRPr="003C198F" w14:paraId="3DCD94AB" w14:textId="77777777" w:rsidTr="003C198F">
        <w:tc>
          <w:tcPr>
            <w:tcW w:w="1959" w:type="dxa"/>
          </w:tcPr>
          <w:p w14:paraId="4E38FA47" w14:textId="77777777" w:rsidR="00424182" w:rsidRPr="003C198F" w:rsidRDefault="00424182" w:rsidP="00BA3504">
            <w:pPr>
              <w:rPr>
                <w:szCs w:val="22"/>
              </w:rPr>
            </w:pPr>
            <w:r w:rsidRPr="003C198F">
              <w:rPr>
                <w:szCs w:val="22"/>
              </w:rPr>
              <w:t>CPCCCA2002*</w:t>
            </w:r>
          </w:p>
        </w:tc>
        <w:tc>
          <w:tcPr>
            <w:tcW w:w="5833" w:type="dxa"/>
          </w:tcPr>
          <w:p w14:paraId="7AE65C4B" w14:textId="77777777" w:rsidR="00424182" w:rsidRPr="003C198F" w:rsidRDefault="00424182" w:rsidP="00BA3504">
            <w:pPr>
              <w:rPr>
                <w:szCs w:val="22"/>
              </w:rPr>
            </w:pPr>
            <w:r w:rsidRPr="003C198F">
              <w:rPr>
                <w:szCs w:val="22"/>
              </w:rPr>
              <w:t>Use carpentry tools and equipment</w:t>
            </w:r>
          </w:p>
        </w:tc>
        <w:tc>
          <w:tcPr>
            <w:tcW w:w="1280" w:type="dxa"/>
          </w:tcPr>
          <w:p w14:paraId="726F95AA" w14:textId="77777777" w:rsidR="00424182" w:rsidRPr="003C198F" w:rsidRDefault="00424182" w:rsidP="003C198F">
            <w:pPr>
              <w:jc w:val="center"/>
              <w:rPr>
                <w:szCs w:val="22"/>
              </w:rPr>
            </w:pPr>
            <w:r w:rsidRPr="003C198F">
              <w:rPr>
                <w:szCs w:val="22"/>
                <w:lang w:eastAsia="en-AU"/>
              </w:rPr>
              <w:t>Group B</w:t>
            </w:r>
          </w:p>
        </w:tc>
      </w:tr>
    </w:tbl>
    <w:p w14:paraId="7614E37F" w14:textId="77777777" w:rsidR="00C3527D" w:rsidRPr="007C42B0" w:rsidRDefault="00C3527D" w:rsidP="007C42B0"/>
    <w:p w14:paraId="21E917D9" w14:textId="03D5492E" w:rsidR="00F53479" w:rsidRDefault="00F53479" w:rsidP="009D7D62">
      <w:pPr>
        <w:pStyle w:val="Heading3"/>
      </w:pPr>
      <w:r w:rsidRPr="00737451">
        <w:t xml:space="preserve">SWL </w:t>
      </w:r>
      <w:r w:rsidR="00C3527D">
        <w:t xml:space="preserve">Construction Pathways </w:t>
      </w:r>
      <w:r>
        <w:t>Bricklaying – 0.5</w:t>
      </w:r>
    </w:p>
    <w:p w14:paraId="28B6B887" w14:textId="77777777" w:rsidR="00424182" w:rsidRDefault="00424182" w:rsidP="009D7D62">
      <w:pPr>
        <w:pStyle w:val="Heading4"/>
      </w:pPr>
      <w:r w:rsidRPr="006F6613">
        <w:t xml:space="preserve">Certificate </w:t>
      </w:r>
      <w:r>
        <w:t>I</w:t>
      </w:r>
      <w:r w:rsidRPr="006F6613">
        <w:t xml:space="preserve"> Construction</w:t>
      </w:r>
    </w:p>
    <w:tbl>
      <w:tblPr>
        <w:tblStyle w:val="TableGrid"/>
        <w:tblW w:w="9072" w:type="dxa"/>
        <w:tblLook w:val="04A0" w:firstRow="1" w:lastRow="0" w:firstColumn="1" w:lastColumn="0" w:noHBand="0" w:noVBand="1"/>
      </w:tblPr>
      <w:tblGrid>
        <w:gridCol w:w="1950"/>
        <w:gridCol w:w="5558"/>
        <w:gridCol w:w="1564"/>
      </w:tblGrid>
      <w:tr w:rsidR="00424182" w:rsidRPr="00BC36C2" w14:paraId="48E3CC9F" w14:textId="77777777" w:rsidTr="00BB6BA1">
        <w:tc>
          <w:tcPr>
            <w:tcW w:w="1950" w:type="dxa"/>
          </w:tcPr>
          <w:p w14:paraId="7FB6A29B" w14:textId="77777777" w:rsidR="00424182" w:rsidRPr="00BC36C2" w:rsidRDefault="00424182" w:rsidP="00BA3504">
            <w:pPr>
              <w:rPr>
                <w:rFonts w:asciiTheme="minorHAnsi" w:hAnsiTheme="minorHAnsi" w:cstheme="minorHAnsi"/>
                <w:szCs w:val="22"/>
              </w:rPr>
            </w:pPr>
            <w:r w:rsidRPr="00BC36C2">
              <w:rPr>
                <w:rFonts w:asciiTheme="minorHAnsi" w:hAnsiTheme="minorHAnsi" w:cstheme="minorHAnsi"/>
                <w:b/>
                <w:bCs/>
                <w:szCs w:val="22"/>
              </w:rPr>
              <w:t>CPCCWHS2001</w:t>
            </w:r>
          </w:p>
        </w:tc>
        <w:tc>
          <w:tcPr>
            <w:tcW w:w="5558" w:type="dxa"/>
          </w:tcPr>
          <w:p w14:paraId="1C8902AE" w14:textId="775A0765" w:rsidR="00424182" w:rsidRPr="00BC36C2" w:rsidRDefault="00424182" w:rsidP="00BA3504">
            <w:pPr>
              <w:rPr>
                <w:rFonts w:asciiTheme="minorHAnsi" w:hAnsiTheme="minorHAnsi" w:cstheme="minorHAnsi"/>
                <w:szCs w:val="22"/>
              </w:rPr>
            </w:pPr>
            <w:r w:rsidRPr="00BC36C2">
              <w:rPr>
                <w:rFonts w:asciiTheme="minorHAnsi" w:hAnsiTheme="minorHAnsi" w:cstheme="minorHAnsi"/>
                <w:b/>
                <w:bCs/>
                <w:szCs w:val="22"/>
              </w:rPr>
              <w:t xml:space="preserve">Apply WHS requirements, </w:t>
            </w:r>
            <w:proofErr w:type="gramStart"/>
            <w:r w:rsidRPr="00BC36C2">
              <w:rPr>
                <w:rFonts w:asciiTheme="minorHAnsi" w:hAnsiTheme="minorHAnsi" w:cstheme="minorHAnsi"/>
                <w:b/>
                <w:bCs/>
                <w:szCs w:val="22"/>
              </w:rPr>
              <w:t>policies</w:t>
            </w:r>
            <w:proofErr w:type="gramEnd"/>
            <w:r w:rsidRPr="00BC36C2">
              <w:rPr>
                <w:rFonts w:asciiTheme="minorHAnsi" w:hAnsiTheme="minorHAnsi" w:cstheme="minorHAnsi"/>
                <w:b/>
                <w:bCs/>
                <w:szCs w:val="22"/>
              </w:rPr>
              <w:t xml:space="preserve"> and procedures in the Construction Industry</w:t>
            </w:r>
          </w:p>
        </w:tc>
        <w:tc>
          <w:tcPr>
            <w:tcW w:w="1564" w:type="dxa"/>
          </w:tcPr>
          <w:p w14:paraId="4F38961E" w14:textId="77777777" w:rsidR="00424182" w:rsidRPr="00BC36C2" w:rsidRDefault="00424182" w:rsidP="003C198F">
            <w:pPr>
              <w:jc w:val="center"/>
              <w:rPr>
                <w:rFonts w:asciiTheme="minorHAnsi" w:hAnsiTheme="minorHAnsi" w:cstheme="minorHAnsi"/>
                <w:szCs w:val="22"/>
              </w:rPr>
            </w:pPr>
            <w:r>
              <w:rPr>
                <w:rFonts w:asciiTheme="minorHAnsi" w:hAnsiTheme="minorHAnsi" w:cstheme="minorHAnsi"/>
                <w:b/>
                <w:bCs/>
                <w:szCs w:val="22"/>
              </w:rPr>
              <w:t>C</w:t>
            </w:r>
            <w:r w:rsidRPr="00BC36C2">
              <w:rPr>
                <w:rFonts w:asciiTheme="minorHAnsi" w:hAnsiTheme="minorHAnsi" w:cstheme="minorHAnsi"/>
                <w:b/>
                <w:bCs/>
                <w:szCs w:val="22"/>
              </w:rPr>
              <w:t>ore</w:t>
            </w:r>
          </w:p>
        </w:tc>
      </w:tr>
      <w:tr w:rsidR="00424182" w:rsidRPr="00094C18" w14:paraId="3D0B172F" w14:textId="77777777" w:rsidTr="00BB6BA1">
        <w:tc>
          <w:tcPr>
            <w:tcW w:w="1950" w:type="dxa"/>
          </w:tcPr>
          <w:p w14:paraId="662DD3CA" w14:textId="77777777" w:rsidR="00424182" w:rsidRPr="00094C18" w:rsidRDefault="00424182" w:rsidP="00BA3504">
            <w:pPr>
              <w:rPr>
                <w:rFonts w:asciiTheme="minorHAnsi" w:hAnsiTheme="minorHAnsi" w:cstheme="minorHAnsi"/>
                <w:b/>
                <w:bCs/>
                <w:szCs w:val="22"/>
              </w:rPr>
            </w:pPr>
            <w:r w:rsidRPr="00094C18">
              <w:rPr>
                <w:rFonts w:asciiTheme="minorHAnsi" w:hAnsiTheme="minorHAnsi" w:cstheme="minorHAnsi"/>
                <w:b/>
                <w:bCs/>
                <w:szCs w:val="22"/>
              </w:rPr>
              <w:t>CPCCOM1012</w:t>
            </w:r>
          </w:p>
        </w:tc>
        <w:tc>
          <w:tcPr>
            <w:tcW w:w="5558" w:type="dxa"/>
          </w:tcPr>
          <w:p w14:paraId="0722D908" w14:textId="77777777" w:rsidR="00424182" w:rsidRPr="00094C18" w:rsidRDefault="00424182" w:rsidP="00BA3504">
            <w:pPr>
              <w:rPr>
                <w:rFonts w:asciiTheme="minorHAnsi" w:hAnsiTheme="minorHAnsi" w:cstheme="minorHAnsi"/>
                <w:b/>
                <w:bCs/>
                <w:szCs w:val="22"/>
              </w:rPr>
            </w:pPr>
            <w:r w:rsidRPr="00094C18">
              <w:rPr>
                <w:rFonts w:asciiTheme="minorHAnsi" w:hAnsiTheme="minorHAnsi" w:cstheme="minorHAnsi"/>
                <w:b/>
                <w:bCs/>
                <w:szCs w:val="22"/>
              </w:rPr>
              <w:t>Work effectively and sustainably in the construction industry </w:t>
            </w:r>
          </w:p>
        </w:tc>
        <w:tc>
          <w:tcPr>
            <w:tcW w:w="1564" w:type="dxa"/>
          </w:tcPr>
          <w:p w14:paraId="5EECC9EB" w14:textId="77777777" w:rsidR="00424182" w:rsidRPr="00094C18" w:rsidRDefault="00424182" w:rsidP="003C198F">
            <w:pPr>
              <w:jc w:val="center"/>
              <w:rPr>
                <w:rFonts w:asciiTheme="minorHAnsi" w:hAnsiTheme="minorHAnsi" w:cstheme="minorHAnsi"/>
                <w:b/>
                <w:bCs/>
                <w:szCs w:val="22"/>
              </w:rPr>
            </w:pPr>
            <w:r w:rsidRPr="00094C18">
              <w:rPr>
                <w:rFonts w:asciiTheme="minorHAnsi" w:hAnsiTheme="minorHAnsi" w:cstheme="minorHAnsi"/>
                <w:b/>
                <w:bCs/>
                <w:szCs w:val="22"/>
              </w:rPr>
              <w:t>Core</w:t>
            </w:r>
          </w:p>
        </w:tc>
      </w:tr>
    </w:tbl>
    <w:p w14:paraId="6D85459B" w14:textId="77777777" w:rsidR="00424182" w:rsidRPr="003C198F" w:rsidRDefault="00424182" w:rsidP="00424182"/>
    <w:p w14:paraId="2CCC3BDA" w14:textId="77777777" w:rsidR="00424182" w:rsidRPr="006F6613" w:rsidRDefault="00424182" w:rsidP="009D7D62">
      <w:pPr>
        <w:pStyle w:val="Heading4"/>
      </w:pPr>
      <w:r w:rsidRPr="006F6613">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30"/>
        <w:gridCol w:w="5610"/>
        <w:gridCol w:w="1532"/>
      </w:tblGrid>
      <w:tr w:rsidR="00424182" w14:paraId="65C12092" w14:textId="77777777" w:rsidTr="003C198F">
        <w:tc>
          <w:tcPr>
            <w:tcW w:w="1950" w:type="dxa"/>
          </w:tcPr>
          <w:p w14:paraId="3441DA53" w14:textId="77777777" w:rsidR="00424182" w:rsidRPr="00BC36C2" w:rsidRDefault="00424182" w:rsidP="00BA3504">
            <w:pPr>
              <w:rPr>
                <w:rFonts w:asciiTheme="minorHAnsi" w:hAnsiTheme="minorHAnsi" w:cstheme="minorHAnsi"/>
                <w:szCs w:val="22"/>
              </w:rPr>
            </w:pPr>
            <w:r w:rsidRPr="00BC36C2">
              <w:rPr>
                <w:rFonts w:asciiTheme="minorHAnsi" w:hAnsiTheme="minorHAnsi" w:cstheme="minorHAnsi"/>
                <w:b/>
                <w:bCs/>
                <w:szCs w:val="22"/>
              </w:rPr>
              <w:t>CPCCWHS2001</w:t>
            </w:r>
          </w:p>
        </w:tc>
        <w:tc>
          <w:tcPr>
            <w:tcW w:w="5842" w:type="dxa"/>
          </w:tcPr>
          <w:p w14:paraId="5D61668F" w14:textId="5301F00C" w:rsidR="00424182" w:rsidRPr="00BC36C2" w:rsidRDefault="00424182" w:rsidP="00BA3504">
            <w:pPr>
              <w:rPr>
                <w:rFonts w:asciiTheme="minorHAnsi" w:hAnsiTheme="minorHAnsi" w:cstheme="minorHAnsi"/>
                <w:szCs w:val="22"/>
              </w:rPr>
            </w:pPr>
            <w:r w:rsidRPr="00BC36C2">
              <w:rPr>
                <w:rFonts w:asciiTheme="minorHAnsi" w:hAnsiTheme="minorHAnsi" w:cstheme="minorHAnsi"/>
                <w:b/>
                <w:bCs/>
                <w:szCs w:val="22"/>
              </w:rPr>
              <w:t xml:space="preserve">Apply WHS requirements, </w:t>
            </w:r>
            <w:proofErr w:type="gramStart"/>
            <w:r w:rsidRPr="00BC36C2">
              <w:rPr>
                <w:rFonts w:asciiTheme="minorHAnsi" w:hAnsiTheme="minorHAnsi" w:cstheme="minorHAnsi"/>
                <w:b/>
                <w:bCs/>
                <w:szCs w:val="22"/>
              </w:rPr>
              <w:t>policies</w:t>
            </w:r>
            <w:proofErr w:type="gramEnd"/>
            <w:r w:rsidRPr="00BC36C2">
              <w:rPr>
                <w:rFonts w:asciiTheme="minorHAnsi" w:hAnsiTheme="minorHAnsi" w:cstheme="minorHAnsi"/>
                <w:b/>
                <w:bCs/>
                <w:szCs w:val="22"/>
              </w:rPr>
              <w:t xml:space="preserve"> and procedures in the Construction Industry</w:t>
            </w:r>
          </w:p>
        </w:tc>
        <w:tc>
          <w:tcPr>
            <w:tcW w:w="1280" w:type="dxa"/>
          </w:tcPr>
          <w:p w14:paraId="7CA875EE" w14:textId="08752920" w:rsidR="00424182" w:rsidRPr="00BC36C2" w:rsidRDefault="00BB6BA1" w:rsidP="003C198F">
            <w:pPr>
              <w:jc w:val="center"/>
              <w:rPr>
                <w:rFonts w:asciiTheme="minorHAnsi" w:hAnsiTheme="minorHAnsi" w:cstheme="minorHAnsi"/>
                <w:szCs w:val="22"/>
              </w:rPr>
            </w:pPr>
            <w:r w:rsidRPr="00D61134">
              <w:rPr>
                <w:b/>
              </w:rPr>
              <w:t>Core</w:t>
            </w:r>
            <w:r>
              <w:rPr>
                <w:b/>
              </w:rPr>
              <w:t>/Electives</w:t>
            </w:r>
          </w:p>
        </w:tc>
      </w:tr>
      <w:tr w:rsidR="00424182" w:rsidRPr="00F27B36" w14:paraId="542A2827" w14:textId="77777777" w:rsidTr="003C198F">
        <w:tc>
          <w:tcPr>
            <w:tcW w:w="1950" w:type="dxa"/>
          </w:tcPr>
          <w:p w14:paraId="3D0B7DA5" w14:textId="77777777" w:rsidR="00424182" w:rsidRPr="00094C18" w:rsidRDefault="00424182" w:rsidP="00BA3504">
            <w:pPr>
              <w:rPr>
                <w:rFonts w:asciiTheme="minorHAnsi" w:hAnsiTheme="minorHAnsi" w:cstheme="minorHAnsi"/>
                <w:b/>
                <w:bCs/>
                <w:szCs w:val="22"/>
              </w:rPr>
            </w:pPr>
            <w:r w:rsidRPr="00094C18">
              <w:rPr>
                <w:rFonts w:asciiTheme="minorHAnsi" w:hAnsiTheme="minorHAnsi" w:cstheme="minorHAnsi"/>
                <w:b/>
                <w:bCs/>
                <w:szCs w:val="22"/>
              </w:rPr>
              <w:t>CPCCOM1012</w:t>
            </w:r>
          </w:p>
        </w:tc>
        <w:tc>
          <w:tcPr>
            <w:tcW w:w="5842" w:type="dxa"/>
          </w:tcPr>
          <w:p w14:paraId="7CDFFF66" w14:textId="77777777" w:rsidR="00424182" w:rsidRPr="00094C18" w:rsidRDefault="00424182" w:rsidP="00BA3504">
            <w:pPr>
              <w:rPr>
                <w:rFonts w:asciiTheme="minorHAnsi" w:hAnsiTheme="minorHAnsi" w:cstheme="minorHAnsi"/>
                <w:b/>
                <w:bCs/>
                <w:szCs w:val="22"/>
              </w:rPr>
            </w:pPr>
            <w:r w:rsidRPr="00094C18">
              <w:rPr>
                <w:rFonts w:asciiTheme="minorHAnsi" w:hAnsiTheme="minorHAnsi" w:cstheme="minorHAnsi"/>
                <w:b/>
                <w:bCs/>
                <w:szCs w:val="22"/>
              </w:rPr>
              <w:t>Work effectively and sustainably in the construction industry </w:t>
            </w:r>
          </w:p>
        </w:tc>
        <w:tc>
          <w:tcPr>
            <w:tcW w:w="1280" w:type="dxa"/>
          </w:tcPr>
          <w:p w14:paraId="3855F1CD" w14:textId="77777777" w:rsidR="00424182" w:rsidRPr="00094C18" w:rsidRDefault="00424182" w:rsidP="003C198F">
            <w:pPr>
              <w:jc w:val="center"/>
              <w:rPr>
                <w:rFonts w:asciiTheme="minorHAnsi" w:hAnsiTheme="minorHAnsi" w:cstheme="minorHAnsi"/>
                <w:b/>
                <w:bCs/>
                <w:szCs w:val="22"/>
              </w:rPr>
            </w:pPr>
            <w:r w:rsidRPr="00094C18">
              <w:rPr>
                <w:rFonts w:asciiTheme="minorHAnsi" w:hAnsiTheme="minorHAnsi" w:cstheme="minorHAnsi"/>
                <w:b/>
                <w:bCs/>
                <w:szCs w:val="22"/>
              </w:rPr>
              <w:t>Core</w:t>
            </w:r>
          </w:p>
        </w:tc>
      </w:tr>
      <w:tr w:rsidR="00424182" w14:paraId="452A01C9" w14:textId="77777777" w:rsidTr="003C198F">
        <w:tc>
          <w:tcPr>
            <w:tcW w:w="9072" w:type="dxa"/>
            <w:gridSpan w:val="3"/>
          </w:tcPr>
          <w:p w14:paraId="70534279" w14:textId="77777777" w:rsidR="00424182" w:rsidRPr="003C198F" w:rsidRDefault="00424182" w:rsidP="003C198F">
            <w:pPr>
              <w:jc w:val="center"/>
              <w:rPr>
                <w:rFonts w:asciiTheme="minorHAnsi" w:hAnsiTheme="minorHAnsi" w:cstheme="minorHAnsi"/>
                <w:b/>
                <w:bCs/>
                <w:szCs w:val="22"/>
              </w:rPr>
            </w:pPr>
            <w:r w:rsidRPr="003C198F">
              <w:rPr>
                <w:rFonts w:asciiTheme="minorHAnsi" w:hAnsiTheme="minorHAnsi" w:cstheme="minorHAnsi"/>
                <w:b/>
                <w:bCs/>
                <w:szCs w:val="22"/>
              </w:rPr>
              <w:t>Electives</w:t>
            </w:r>
          </w:p>
        </w:tc>
      </w:tr>
      <w:tr w:rsidR="00424182" w14:paraId="60D3B93A" w14:textId="77777777" w:rsidTr="003C198F">
        <w:tc>
          <w:tcPr>
            <w:tcW w:w="1950" w:type="dxa"/>
          </w:tcPr>
          <w:p w14:paraId="77935029" w14:textId="77777777" w:rsidR="00424182" w:rsidRPr="00BC36C2" w:rsidRDefault="00424182" w:rsidP="00BA3504">
            <w:pPr>
              <w:rPr>
                <w:rFonts w:asciiTheme="minorHAnsi" w:hAnsiTheme="minorHAnsi" w:cstheme="minorHAnsi"/>
                <w:szCs w:val="22"/>
              </w:rPr>
            </w:pPr>
            <w:r w:rsidRPr="00BC36C2">
              <w:rPr>
                <w:rFonts w:asciiTheme="minorHAnsi" w:hAnsiTheme="minorHAnsi" w:cstheme="minorHAnsi"/>
                <w:szCs w:val="22"/>
              </w:rPr>
              <w:t>CPCCBL2002*</w:t>
            </w:r>
          </w:p>
        </w:tc>
        <w:tc>
          <w:tcPr>
            <w:tcW w:w="5842" w:type="dxa"/>
          </w:tcPr>
          <w:p w14:paraId="6977346C" w14:textId="77777777" w:rsidR="00424182" w:rsidRPr="00BC36C2" w:rsidRDefault="00424182" w:rsidP="00BA3504">
            <w:pPr>
              <w:rPr>
                <w:rFonts w:asciiTheme="minorHAnsi" w:hAnsiTheme="minorHAnsi" w:cstheme="minorHAnsi"/>
                <w:szCs w:val="22"/>
              </w:rPr>
            </w:pPr>
            <w:r w:rsidRPr="00BC36C2">
              <w:rPr>
                <w:rFonts w:asciiTheme="minorHAnsi" w:hAnsiTheme="minorHAnsi" w:cstheme="minorHAnsi"/>
                <w:szCs w:val="22"/>
              </w:rPr>
              <w:t xml:space="preserve">Use bricklaying and </w:t>
            </w:r>
            <w:proofErr w:type="spellStart"/>
            <w:r w:rsidRPr="00BC36C2">
              <w:rPr>
                <w:rFonts w:asciiTheme="minorHAnsi" w:hAnsiTheme="minorHAnsi" w:cstheme="minorHAnsi"/>
                <w:szCs w:val="22"/>
              </w:rPr>
              <w:t>blocklaying</w:t>
            </w:r>
            <w:proofErr w:type="spellEnd"/>
            <w:r w:rsidRPr="00BC36C2">
              <w:rPr>
                <w:rFonts w:asciiTheme="minorHAnsi" w:hAnsiTheme="minorHAnsi" w:cstheme="minorHAnsi"/>
                <w:szCs w:val="22"/>
              </w:rPr>
              <w:t xml:space="preserve"> tools and equipment</w:t>
            </w:r>
          </w:p>
        </w:tc>
        <w:tc>
          <w:tcPr>
            <w:tcW w:w="1280" w:type="dxa"/>
          </w:tcPr>
          <w:p w14:paraId="1D22F312" w14:textId="77777777" w:rsidR="00424182" w:rsidRPr="00BC36C2" w:rsidRDefault="00424182" w:rsidP="003C198F">
            <w:pPr>
              <w:jc w:val="center"/>
              <w:rPr>
                <w:rFonts w:asciiTheme="minorHAnsi" w:hAnsiTheme="minorHAnsi" w:cstheme="minorHAnsi"/>
                <w:szCs w:val="22"/>
              </w:rPr>
            </w:pPr>
            <w:r w:rsidRPr="00BC36C2">
              <w:rPr>
                <w:rFonts w:asciiTheme="minorHAnsi" w:hAnsiTheme="minorHAnsi" w:cstheme="minorHAnsi"/>
                <w:szCs w:val="22"/>
              </w:rPr>
              <w:t>Group A</w:t>
            </w:r>
          </w:p>
        </w:tc>
      </w:tr>
      <w:tr w:rsidR="00424182" w14:paraId="12AA4C1D" w14:textId="77777777" w:rsidTr="003C198F">
        <w:tc>
          <w:tcPr>
            <w:tcW w:w="1950" w:type="dxa"/>
          </w:tcPr>
          <w:p w14:paraId="3575CF0C" w14:textId="77777777" w:rsidR="00424182" w:rsidRPr="00BC36C2" w:rsidRDefault="00424182" w:rsidP="00BA3504">
            <w:pPr>
              <w:rPr>
                <w:rFonts w:asciiTheme="minorHAnsi" w:hAnsiTheme="minorHAnsi" w:cstheme="minorHAnsi"/>
                <w:szCs w:val="22"/>
              </w:rPr>
            </w:pPr>
            <w:r w:rsidRPr="00BC36C2">
              <w:rPr>
                <w:rFonts w:asciiTheme="minorHAnsi" w:hAnsiTheme="minorHAnsi" w:cstheme="minorHAnsi"/>
                <w:szCs w:val="22"/>
              </w:rPr>
              <w:t>CPCCCM2012*</w:t>
            </w:r>
          </w:p>
        </w:tc>
        <w:tc>
          <w:tcPr>
            <w:tcW w:w="5842" w:type="dxa"/>
          </w:tcPr>
          <w:p w14:paraId="0394C532" w14:textId="77777777" w:rsidR="00424182" w:rsidRPr="00BC36C2" w:rsidRDefault="00424182" w:rsidP="00BA3504">
            <w:pPr>
              <w:rPr>
                <w:rFonts w:asciiTheme="minorHAnsi" w:hAnsiTheme="minorHAnsi" w:cstheme="minorHAnsi"/>
                <w:szCs w:val="22"/>
              </w:rPr>
            </w:pPr>
            <w:r w:rsidRPr="00BC36C2">
              <w:rPr>
                <w:rFonts w:asciiTheme="minorHAnsi" w:hAnsiTheme="minorHAnsi" w:cstheme="minorHAnsi"/>
                <w:szCs w:val="22"/>
              </w:rPr>
              <w:t>Work safely at heights</w:t>
            </w:r>
          </w:p>
        </w:tc>
        <w:tc>
          <w:tcPr>
            <w:tcW w:w="1280" w:type="dxa"/>
          </w:tcPr>
          <w:p w14:paraId="7D5DCDBA" w14:textId="77777777" w:rsidR="00424182" w:rsidRPr="00BC36C2" w:rsidRDefault="00424182" w:rsidP="003C198F">
            <w:pPr>
              <w:jc w:val="center"/>
              <w:rPr>
                <w:rFonts w:asciiTheme="minorHAnsi" w:hAnsiTheme="minorHAnsi" w:cstheme="minorHAnsi"/>
                <w:szCs w:val="22"/>
              </w:rPr>
            </w:pPr>
            <w:r w:rsidRPr="00BC36C2">
              <w:rPr>
                <w:rFonts w:asciiTheme="minorHAnsi" w:hAnsiTheme="minorHAnsi" w:cstheme="minorHAnsi"/>
                <w:szCs w:val="22"/>
              </w:rPr>
              <w:t>Group I</w:t>
            </w:r>
          </w:p>
        </w:tc>
      </w:tr>
    </w:tbl>
    <w:p w14:paraId="3CE49862" w14:textId="031797F4" w:rsidR="008A4AB8" w:rsidRPr="007C42B0" w:rsidRDefault="008A4AB8" w:rsidP="007C42B0"/>
    <w:p w14:paraId="3B2D2D34" w14:textId="77777777" w:rsidR="008A4AB8" w:rsidRPr="007C42B0" w:rsidRDefault="008A4AB8" w:rsidP="007C42B0">
      <w:r w:rsidRPr="007C42B0">
        <w:br w:type="page"/>
      </w:r>
    </w:p>
    <w:p w14:paraId="76FEEDFE" w14:textId="77777777" w:rsidR="008A4AB8" w:rsidRPr="00506DD8" w:rsidRDefault="00C24C78" w:rsidP="008A4AB8">
      <w:pPr>
        <w:pStyle w:val="Heading1"/>
      </w:pPr>
      <w:bookmarkStart w:id="25" w:name="_Toc86238629"/>
      <w:r w:rsidRPr="00B40FDC">
        <w:lastRenderedPageBreak/>
        <w:t>Course Name</w:t>
      </w:r>
      <w:bookmarkEnd w:id="25"/>
    </w:p>
    <w:p w14:paraId="4B8BB3A6" w14:textId="3B95A59B" w:rsidR="00682628" w:rsidRPr="008A4AB8" w:rsidRDefault="00C24C78" w:rsidP="008A4AB8">
      <w:r w:rsidRPr="008A4AB8">
        <w:t>Construction Pathways</w:t>
      </w:r>
    </w:p>
    <w:p w14:paraId="177C4198" w14:textId="691E8394" w:rsidR="008A4AB8" w:rsidRPr="00506DD8" w:rsidRDefault="00C24C78" w:rsidP="008A4AB8">
      <w:pPr>
        <w:pStyle w:val="Heading1"/>
      </w:pPr>
      <w:bookmarkStart w:id="26" w:name="_Toc86238630"/>
      <w:r w:rsidRPr="00B40FDC">
        <w:t>Course Classification</w:t>
      </w:r>
      <w:bookmarkEnd w:id="26"/>
    </w:p>
    <w:p w14:paraId="12B7F46D" w14:textId="7066168E" w:rsidR="00C24C78" w:rsidRPr="008A4AB8" w:rsidRDefault="00C24C78" w:rsidP="008A4AB8">
      <w:r w:rsidRPr="008A4AB8">
        <w:t>C</w:t>
      </w:r>
    </w:p>
    <w:p w14:paraId="0538D593" w14:textId="03FED3C4" w:rsidR="008A4AB8" w:rsidRPr="00506DD8" w:rsidRDefault="00C24C78" w:rsidP="008A4AB8">
      <w:pPr>
        <w:pStyle w:val="Heading1"/>
      </w:pPr>
      <w:bookmarkStart w:id="27" w:name="_Toc86238631"/>
      <w:r w:rsidRPr="00B40FDC">
        <w:t>Course Framework</w:t>
      </w:r>
      <w:bookmarkEnd w:id="27"/>
    </w:p>
    <w:p w14:paraId="5305B23E" w14:textId="2CFD1C71" w:rsidR="00C24C78" w:rsidRDefault="00C24C78" w:rsidP="00C24C78">
      <w:r>
        <w:t xml:space="preserve">This course is presented under the Industrial Technology Trades 2010 Course Framework. </w:t>
      </w:r>
    </w:p>
    <w:p w14:paraId="70CA7024" w14:textId="77777777" w:rsidR="00682628" w:rsidRPr="008E0B03" w:rsidRDefault="00682628" w:rsidP="008A4AB8">
      <w:pPr>
        <w:pStyle w:val="Heading1"/>
      </w:pPr>
      <w:bookmarkStart w:id="28" w:name="_Toc94672057"/>
      <w:bookmarkStart w:id="29" w:name="_Toc94932712"/>
      <w:bookmarkStart w:id="30" w:name="_Toc94940285"/>
      <w:bookmarkStart w:id="31" w:name="_Toc94943951"/>
      <w:bookmarkStart w:id="32" w:name="_Toc95028623"/>
      <w:bookmarkStart w:id="33" w:name="_Toc95099797"/>
      <w:bookmarkStart w:id="34" w:name="_Toc95108181"/>
      <w:bookmarkStart w:id="35" w:name="_Toc95109078"/>
      <w:bookmarkStart w:id="36" w:name="_Toc95109595"/>
      <w:bookmarkStart w:id="37" w:name="_Toc95116242"/>
      <w:bookmarkStart w:id="38" w:name="_Toc95730917"/>
      <w:bookmarkStart w:id="39" w:name="_Toc115507329"/>
      <w:bookmarkStart w:id="40" w:name="_Toc116204746"/>
      <w:bookmarkStart w:id="41" w:name="_Toc116795606"/>
      <w:bookmarkStart w:id="42" w:name="_Toc116796555"/>
      <w:bookmarkStart w:id="43" w:name="_Toc116796738"/>
      <w:bookmarkStart w:id="44" w:name="_Toc150233013"/>
      <w:bookmarkStart w:id="45" w:name="_Toc150756596"/>
      <w:bookmarkStart w:id="46" w:name="_Toc150769938"/>
      <w:bookmarkStart w:id="47" w:name="_Toc173818459"/>
      <w:bookmarkStart w:id="48" w:name="_Toc173818944"/>
      <w:bookmarkStart w:id="49" w:name="_Toc173836828"/>
      <w:bookmarkStart w:id="50" w:name="_Toc173837039"/>
      <w:bookmarkStart w:id="51" w:name="_Toc242778286"/>
      <w:bookmarkStart w:id="52" w:name="_Toc86238632"/>
      <w:r w:rsidRPr="008E0B03">
        <w:t>Course Developers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9"/>
        <w:gridCol w:w="5323"/>
      </w:tblGrid>
      <w:tr w:rsidR="00682628" w:rsidRPr="009A0A0D" w14:paraId="7E29D3AA" w14:textId="77777777" w:rsidTr="00506DD8">
        <w:tc>
          <w:tcPr>
            <w:tcW w:w="3573" w:type="dxa"/>
          </w:tcPr>
          <w:p w14:paraId="213CFBA8" w14:textId="77777777" w:rsidR="00682628" w:rsidRPr="009A0A0D" w:rsidRDefault="00682628" w:rsidP="00682628">
            <w:pPr>
              <w:jc w:val="center"/>
              <w:rPr>
                <w:b/>
                <w:bCs/>
              </w:rPr>
            </w:pPr>
            <w:r w:rsidRPr="009A0A0D">
              <w:rPr>
                <w:b/>
                <w:bCs/>
              </w:rPr>
              <w:t>Name</w:t>
            </w:r>
          </w:p>
        </w:tc>
        <w:tc>
          <w:tcPr>
            <w:tcW w:w="5074" w:type="dxa"/>
          </w:tcPr>
          <w:p w14:paraId="3B8F2922" w14:textId="77777777" w:rsidR="00682628" w:rsidRPr="009A0A0D" w:rsidRDefault="00682628" w:rsidP="00682628">
            <w:pPr>
              <w:jc w:val="center"/>
              <w:rPr>
                <w:b/>
                <w:bCs/>
              </w:rPr>
            </w:pPr>
            <w:r w:rsidRPr="009A0A0D">
              <w:rPr>
                <w:b/>
                <w:bCs/>
              </w:rPr>
              <w:t>College</w:t>
            </w:r>
          </w:p>
        </w:tc>
      </w:tr>
      <w:tr w:rsidR="00682628" w:rsidRPr="00AE29EA" w14:paraId="0B7FDDE7" w14:textId="77777777" w:rsidTr="00506DD8">
        <w:tc>
          <w:tcPr>
            <w:tcW w:w="3573" w:type="dxa"/>
          </w:tcPr>
          <w:p w14:paraId="25AA2A8E" w14:textId="77777777" w:rsidR="00682628" w:rsidRPr="00AE29EA" w:rsidRDefault="00682628" w:rsidP="00682628">
            <w:r w:rsidRPr="00AE29EA">
              <w:t>Rod Crafter</w:t>
            </w:r>
          </w:p>
        </w:tc>
        <w:tc>
          <w:tcPr>
            <w:tcW w:w="5074" w:type="dxa"/>
          </w:tcPr>
          <w:p w14:paraId="0C2F3E90" w14:textId="77777777" w:rsidR="00682628" w:rsidRPr="00AE29EA" w:rsidRDefault="00682628" w:rsidP="00682628">
            <w:r w:rsidRPr="00AE29EA">
              <w:t>St Francis Xavier College</w:t>
            </w:r>
          </w:p>
        </w:tc>
      </w:tr>
      <w:tr w:rsidR="00682628" w:rsidRPr="009A0A0D" w14:paraId="43076C24" w14:textId="77777777" w:rsidTr="00506DD8">
        <w:tc>
          <w:tcPr>
            <w:tcW w:w="3573" w:type="dxa"/>
          </w:tcPr>
          <w:p w14:paraId="43709440" w14:textId="77777777" w:rsidR="00682628" w:rsidRPr="009A0A0D" w:rsidRDefault="00682628" w:rsidP="00682628">
            <w:r>
              <w:t>Shaun Read</w:t>
            </w:r>
          </w:p>
        </w:tc>
        <w:tc>
          <w:tcPr>
            <w:tcW w:w="5074" w:type="dxa"/>
          </w:tcPr>
          <w:p w14:paraId="50F430F8" w14:textId="77777777" w:rsidR="00682628" w:rsidRPr="009A0A0D" w:rsidRDefault="00682628" w:rsidP="00682628">
            <w:r>
              <w:t>St Francis Xavier College</w:t>
            </w:r>
          </w:p>
        </w:tc>
      </w:tr>
      <w:tr w:rsidR="00682628" w:rsidRPr="009A0A0D" w14:paraId="62E1A22E" w14:textId="77777777" w:rsidTr="00506DD8">
        <w:tc>
          <w:tcPr>
            <w:tcW w:w="3573" w:type="dxa"/>
          </w:tcPr>
          <w:p w14:paraId="0ECC76F3" w14:textId="77777777" w:rsidR="00682628" w:rsidRDefault="00682628" w:rsidP="00682628">
            <w:r>
              <w:t xml:space="preserve">Garry </w:t>
            </w:r>
            <w:proofErr w:type="spellStart"/>
            <w:r>
              <w:t>Seary</w:t>
            </w:r>
            <w:proofErr w:type="spellEnd"/>
          </w:p>
        </w:tc>
        <w:tc>
          <w:tcPr>
            <w:tcW w:w="5074" w:type="dxa"/>
          </w:tcPr>
          <w:p w14:paraId="54FC01E5" w14:textId="77777777" w:rsidR="00682628" w:rsidRDefault="00682628" w:rsidP="00682628">
            <w:r>
              <w:t>St Mary MacKillop College</w:t>
            </w:r>
          </w:p>
        </w:tc>
      </w:tr>
      <w:tr w:rsidR="00682628" w:rsidRPr="009A0A0D" w14:paraId="747C7A85" w14:textId="77777777" w:rsidTr="00506DD8">
        <w:tc>
          <w:tcPr>
            <w:tcW w:w="3573" w:type="dxa"/>
          </w:tcPr>
          <w:p w14:paraId="05179F73" w14:textId="77777777" w:rsidR="00682628" w:rsidRPr="009A0A0D" w:rsidRDefault="00682628" w:rsidP="00682628">
            <w:r>
              <w:t xml:space="preserve">Frank </w:t>
            </w:r>
            <w:proofErr w:type="spellStart"/>
            <w:r>
              <w:t>Hansby</w:t>
            </w:r>
            <w:proofErr w:type="spellEnd"/>
          </w:p>
        </w:tc>
        <w:tc>
          <w:tcPr>
            <w:tcW w:w="5074" w:type="dxa"/>
          </w:tcPr>
          <w:p w14:paraId="764C9EFE" w14:textId="77777777" w:rsidR="00682628" w:rsidRPr="009A0A0D" w:rsidRDefault="00682628" w:rsidP="00682628">
            <w:r>
              <w:t>St Edmund’s College</w:t>
            </w:r>
          </w:p>
        </w:tc>
      </w:tr>
      <w:tr w:rsidR="00682628" w:rsidRPr="009A0A0D" w14:paraId="581B10B1" w14:textId="77777777" w:rsidTr="00506DD8">
        <w:tc>
          <w:tcPr>
            <w:tcW w:w="3573" w:type="dxa"/>
          </w:tcPr>
          <w:p w14:paraId="66753115" w14:textId="77777777" w:rsidR="00682628" w:rsidRDefault="00682628" w:rsidP="00682628">
            <w:r>
              <w:t>David O’Brien</w:t>
            </w:r>
          </w:p>
        </w:tc>
        <w:tc>
          <w:tcPr>
            <w:tcW w:w="5074" w:type="dxa"/>
          </w:tcPr>
          <w:p w14:paraId="38E8DAB4" w14:textId="77777777" w:rsidR="00682628" w:rsidRDefault="00682628" w:rsidP="00682628">
            <w:r>
              <w:t>St Edmund’s College</w:t>
            </w:r>
          </w:p>
        </w:tc>
      </w:tr>
    </w:tbl>
    <w:p w14:paraId="215C4652" w14:textId="77777777" w:rsidR="00682628" w:rsidRPr="00B82A6A" w:rsidRDefault="00682628" w:rsidP="008A4AB8">
      <w:pPr>
        <w:pStyle w:val="Heading1"/>
      </w:pPr>
      <w:bookmarkStart w:id="53" w:name="_Toc94672061"/>
      <w:bookmarkStart w:id="54" w:name="_Toc94932713"/>
      <w:bookmarkStart w:id="55" w:name="_Toc94940286"/>
      <w:bookmarkStart w:id="56" w:name="_Toc94943952"/>
      <w:bookmarkStart w:id="57" w:name="_Toc95028624"/>
      <w:bookmarkStart w:id="58" w:name="_Toc95099798"/>
      <w:bookmarkStart w:id="59" w:name="_Toc95108182"/>
      <w:bookmarkStart w:id="60" w:name="_Toc95109079"/>
      <w:bookmarkStart w:id="61" w:name="_Toc95109596"/>
      <w:bookmarkStart w:id="62" w:name="_Toc95116243"/>
      <w:bookmarkStart w:id="63" w:name="_Toc95730918"/>
      <w:bookmarkStart w:id="64" w:name="_Toc115507330"/>
      <w:bookmarkStart w:id="65" w:name="_Toc116204747"/>
      <w:bookmarkStart w:id="66" w:name="_Toc116795607"/>
      <w:bookmarkStart w:id="67" w:name="_Toc116796556"/>
      <w:bookmarkStart w:id="68" w:name="_Toc116796739"/>
      <w:bookmarkStart w:id="69" w:name="_Toc150233014"/>
      <w:bookmarkStart w:id="70" w:name="_Toc150756597"/>
      <w:bookmarkStart w:id="71" w:name="_Toc150769939"/>
      <w:bookmarkStart w:id="72" w:name="_Toc173818460"/>
      <w:bookmarkStart w:id="73" w:name="_Toc173818945"/>
      <w:bookmarkStart w:id="74" w:name="_Toc173836829"/>
      <w:bookmarkStart w:id="75" w:name="_Toc173837040"/>
      <w:bookmarkStart w:id="76" w:name="_Toc248309334"/>
      <w:bookmarkStart w:id="77" w:name="_Toc85724504"/>
      <w:bookmarkStart w:id="78" w:name="_Toc86238633"/>
      <w:r w:rsidRPr="00B82A6A">
        <w:t>Evaluation of Previous Course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C028078" w14:textId="77777777" w:rsidR="00682628" w:rsidRPr="008A4AB8" w:rsidRDefault="00682628" w:rsidP="008A4AB8">
      <w:r w:rsidRPr="008A4AB8">
        <w:t xml:space="preserve">The </w:t>
      </w:r>
      <w:r w:rsidR="00C24C78" w:rsidRPr="008A4AB8">
        <w:t>Construction Pathways A/V course</w:t>
      </w:r>
      <w:r w:rsidRPr="008A4AB8">
        <w:t xml:space="preserve"> was implemented across </w:t>
      </w:r>
      <w:r w:rsidR="00C24C78" w:rsidRPr="008A4AB8">
        <w:t>three</w:t>
      </w:r>
      <w:r w:rsidRPr="008A4AB8">
        <w:t xml:space="preserve"> colleges. While the numbers completing majors or minors each year are relatively small, students</w:t>
      </w:r>
      <w:r w:rsidR="00F1543E" w:rsidRPr="008A4AB8">
        <w:t>’</w:t>
      </w:r>
      <w:r w:rsidRPr="008A4AB8">
        <w:t xml:space="preserve"> </w:t>
      </w:r>
      <w:r w:rsidR="00C24C78" w:rsidRPr="008A4AB8">
        <w:t>feedback indicates</w:t>
      </w:r>
      <w:r w:rsidRPr="008A4AB8">
        <w:t xml:space="preserve"> that they have received a good foundation of knowledge related to the construction industry. They have also been able to make good links to employers through structured workplace learning placements that have prepared them for apprenticeship or labouring opportunities.</w:t>
      </w:r>
    </w:p>
    <w:p w14:paraId="37075CC7" w14:textId="145D0050" w:rsidR="00682628" w:rsidRPr="008A4AB8" w:rsidRDefault="00682628" w:rsidP="008A4AB8">
      <w:r w:rsidRPr="008A4AB8">
        <w:t xml:space="preserve">This course has been redeveloped to implement the new CPC08 Construction, Plumbing and Services Integrated Framework (Version </w:t>
      </w:r>
      <w:r w:rsidR="00E54EA0" w:rsidRPr="008A4AB8">
        <w:t>9.8</w:t>
      </w:r>
      <w:r w:rsidRPr="008A4AB8">
        <w:t>) and the Industrial Trades Technology Course Framework 2010.</w:t>
      </w:r>
      <w:r w:rsidR="00C01FA8" w:rsidRPr="008A4AB8">
        <w:t xml:space="preserve"> At the same time the course has been redeveloped as a ‘C’ course to allow greater flexibility in delivery and assessment.</w:t>
      </w:r>
    </w:p>
    <w:p w14:paraId="307F0866" w14:textId="77777777" w:rsidR="00682628" w:rsidRPr="008A4AB8" w:rsidRDefault="00682628" w:rsidP="008A4AB8">
      <w:r w:rsidRPr="008A4AB8">
        <w:t>The course developers have received extensive feedback from industry and a C</w:t>
      </w:r>
      <w:r w:rsidR="00BE4BEF" w:rsidRPr="008A4AB8">
        <w:t>anberra Institute of Technology (C</w:t>
      </w:r>
      <w:r w:rsidRPr="008A4AB8">
        <w:t>IT</w:t>
      </w:r>
      <w:r w:rsidR="00BE4BEF" w:rsidRPr="008A4AB8">
        <w:t>)</w:t>
      </w:r>
      <w:r w:rsidRPr="008A4AB8">
        <w:t xml:space="preserve"> adviser and have made significant changes to the course. New skills-sets have been included throughout</w:t>
      </w:r>
      <w:r w:rsidR="00BE4BEF" w:rsidRPr="008A4AB8">
        <w:t xml:space="preserve"> the course to provide colleges</w:t>
      </w:r>
      <w:r w:rsidRPr="008A4AB8">
        <w:t xml:space="preserve"> </w:t>
      </w:r>
      <w:r w:rsidR="00C01FA8" w:rsidRPr="008A4AB8">
        <w:t>and students with increased options and</w:t>
      </w:r>
      <w:r w:rsidRPr="008A4AB8">
        <w:t xml:space="preserve"> flexibility</w:t>
      </w:r>
      <w:r w:rsidR="00BE4BEF" w:rsidRPr="008A4AB8">
        <w:t>,</w:t>
      </w:r>
      <w:r w:rsidRPr="008A4AB8">
        <w:t xml:space="preserve"> which better meets student needs. The </w:t>
      </w:r>
      <w:r w:rsidR="00786E2B" w:rsidRPr="008A4AB8">
        <w:t>course</w:t>
      </w:r>
      <w:r w:rsidRPr="008A4AB8">
        <w:t xml:space="preserve"> continue</w:t>
      </w:r>
      <w:r w:rsidR="00786E2B" w:rsidRPr="008A4AB8">
        <w:t>s</w:t>
      </w:r>
      <w:r w:rsidRPr="008A4AB8">
        <w:t xml:space="preserve"> to </w:t>
      </w:r>
      <w:r w:rsidR="00786E2B" w:rsidRPr="008A4AB8">
        <w:t>include</w:t>
      </w:r>
      <w:r w:rsidRPr="008A4AB8">
        <w:t xml:space="preserve"> the mandatory national OHS Site Induction training</w:t>
      </w:r>
      <w:r w:rsidR="00023FEA" w:rsidRPr="008A4AB8">
        <w:t xml:space="preserve"> (</w:t>
      </w:r>
      <w:r w:rsidR="004C430B" w:rsidRPr="008A4AB8">
        <w:rPr>
          <w:rFonts w:eastAsia="Calibri"/>
        </w:rPr>
        <w:t>CPCCWHS1001</w:t>
      </w:r>
      <w:r w:rsidR="00023FEA" w:rsidRPr="008A4AB8">
        <w:t>)</w:t>
      </w:r>
      <w:r w:rsidRPr="008A4AB8">
        <w:t>. The flexible structured workplace learning units allow students to experience a variety of workplace settings relevant to their individual learning needs or a more extended period with one employer in a specialised trade area. In the new course, colleges are encouraged to develop partnership arrangements with CIT or another RTO to deliver:</w:t>
      </w:r>
    </w:p>
    <w:p w14:paraId="1471FD2F" w14:textId="77777777" w:rsidR="00682628" w:rsidRPr="00B82A6A" w:rsidRDefault="004C430B" w:rsidP="008A4AB8">
      <w:pPr>
        <w:pStyle w:val="ListBullets"/>
      </w:pPr>
      <w:bookmarkStart w:id="79" w:name="_Hlk84499807"/>
      <w:r w:rsidRPr="00B82A6A">
        <w:t>CPCCWHS1001</w:t>
      </w:r>
      <w:bookmarkEnd w:id="79"/>
      <w:r w:rsidR="00F80D03" w:rsidRPr="00B82A6A">
        <w:t xml:space="preserve"> </w:t>
      </w:r>
      <w:r w:rsidRPr="00B82A6A">
        <w:t xml:space="preserve">Prepare to work safely in the construction </w:t>
      </w:r>
      <w:proofErr w:type="gramStart"/>
      <w:r w:rsidRPr="00B82A6A">
        <w:t>industry</w:t>
      </w:r>
      <w:r w:rsidR="00682628" w:rsidRPr="00B82A6A">
        <w:t>;</w:t>
      </w:r>
      <w:proofErr w:type="gramEnd"/>
    </w:p>
    <w:p w14:paraId="740ABC87" w14:textId="61C3991F" w:rsidR="00682628" w:rsidRPr="004D1BB9" w:rsidRDefault="00682628" w:rsidP="008A4AB8">
      <w:pPr>
        <w:pStyle w:val="ListBullets"/>
      </w:pPr>
      <w:r w:rsidRPr="004D1BB9">
        <w:t xml:space="preserve">specialised training for </w:t>
      </w:r>
      <w:r w:rsidR="00B82A6A" w:rsidRPr="004D1BB9">
        <w:t>CPCCCM201</w:t>
      </w:r>
      <w:r w:rsidR="004D1BB9" w:rsidRPr="004D1BB9">
        <w:t xml:space="preserve"> </w:t>
      </w:r>
      <w:r w:rsidRPr="004D1BB9">
        <w:t>Work safely at heights</w:t>
      </w:r>
      <w:r w:rsidR="00023FEA" w:rsidRPr="004D1BB9">
        <w:t>,</w:t>
      </w:r>
      <w:r w:rsidRPr="004D1BB9">
        <w:t xml:space="preserve"> which requires licensing arrangements and safety equipment; and</w:t>
      </w:r>
    </w:p>
    <w:p w14:paraId="5AEF79AF" w14:textId="5F46D30D" w:rsidR="00682628" w:rsidRPr="00AE29EA" w:rsidRDefault="00682628" w:rsidP="008A4AB8">
      <w:pPr>
        <w:pStyle w:val="ListBullets"/>
      </w:pPr>
      <w:r w:rsidRPr="00B82A6A">
        <w:t xml:space="preserve">customised short courses to cover </w:t>
      </w:r>
      <w:r w:rsidR="00B82A6A" w:rsidRPr="00B82A6A">
        <w:t>CPCCCM2005</w:t>
      </w:r>
      <w:r w:rsidRPr="00B82A6A">
        <w:t xml:space="preserve"> </w:t>
      </w:r>
      <w:r w:rsidRPr="00AE29EA">
        <w:t xml:space="preserve">Use construction tools and equipment, </w:t>
      </w:r>
      <w:r w:rsidR="00023FEA">
        <w:t xml:space="preserve">that </w:t>
      </w:r>
      <w:r w:rsidRPr="00AE29EA">
        <w:t xml:space="preserve">may include additional tools and equipment not available or restricted by school OHS requirements </w:t>
      </w:r>
      <w:proofErr w:type="gramStart"/>
      <w:r w:rsidRPr="00AE29EA">
        <w:t>e.g.</w:t>
      </w:r>
      <w:proofErr w:type="gramEnd"/>
      <w:r w:rsidRPr="00AE29EA">
        <w:t xml:space="preserve"> pneumatic tools, air guns, nail guns,</w:t>
      </w:r>
      <w:r w:rsidR="00F80D03">
        <w:t xml:space="preserve"> jointers, </w:t>
      </w:r>
      <w:proofErr w:type="spellStart"/>
      <w:r w:rsidR="00F80D03">
        <w:t>bricksaws</w:t>
      </w:r>
      <w:proofErr w:type="spellEnd"/>
      <w:r w:rsidRPr="00AE29EA">
        <w:t xml:space="preserve"> etc.</w:t>
      </w:r>
    </w:p>
    <w:p w14:paraId="301C051E" w14:textId="77777777" w:rsidR="00682628" w:rsidRDefault="00682628" w:rsidP="008A4AB8">
      <w:pPr>
        <w:pStyle w:val="ListBullets"/>
      </w:pPr>
      <w:r w:rsidRPr="00AE29EA">
        <w:lastRenderedPageBreak/>
        <w:t>Information relating</w:t>
      </w:r>
      <w:r w:rsidR="003C09B0">
        <w:t xml:space="preserve"> to</w:t>
      </w:r>
      <w:r w:rsidRPr="00AE29EA">
        <w:t xml:space="preserve"> the stipulated SWL hours have been more clearly stated in accordance with previously identified nominal hours from the course structure. </w:t>
      </w:r>
    </w:p>
    <w:p w14:paraId="330936EA" w14:textId="77777777" w:rsidR="00682628" w:rsidRPr="008E0B03" w:rsidRDefault="00682628" w:rsidP="008A4AB8">
      <w:pPr>
        <w:pStyle w:val="Heading2"/>
      </w:pPr>
      <w:r w:rsidRPr="008E0B03">
        <w:t>Training Package</w:t>
      </w:r>
    </w:p>
    <w:p w14:paraId="6383AAF9" w14:textId="30209621" w:rsidR="004A7ECD" w:rsidRPr="004D1803" w:rsidRDefault="004A7ECD" w:rsidP="008A4AB8">
      <w:r w:rsidRPr="004D1803">
        <w:t xml:space="preserve">CPC Construction, Plumbing and Services Training Package Release </w:t>
      </w:r>
      <w:r w:rsidR="00E568ED">
        <w:t>9.8</w:t>
      </w:r>
      <w:r w:rsidRPr="004D1803">
        <w:t>.</w:t>
      </w:r>
    </w:p>
    <w:p w14:paraId="3D34CF00" w14:textId="77777777" w:rsidR="00682628" w:rsidRPr="004D1BB9" w:rsidRDefault="00682628" w:rsidP="008A4AB8">
      <w:pPr>
        <w:pStyle w:val="Heading2"/>
      </w:pPr>
      <w:bookmarkStart w:id="80" w:name="_Toc85724505"/>
      <w:r w:rsidRPr="004D1BB9">
        <w:t>Qualification Code and Title</w:t>
      </w:r>
      <w:bookmarkEnd w:id="80"/>
    </w:p>
    <w:p w14:paraId="2DF61741" w14:textId="79C87DF8" w:rsidR="00682628" w:rsidRPr="00AE29EA" w:rsidRDefault="00682628" w:rsidP="008A4AB8">
      <w:r w:rsidRPr="00AE29EA">
        <w:t>Certificate I in Construction</w:t>
      </w:r>
      <w:r w:rsidR="00023FEA">
        <w:t xml:space="preserve"> - </w:t>
      </w:r>
      <w:r w:rsidR="00023FEA" w:rsidRPr="004B5C35">
        <w:t>CPC101</w:t>
      </w:r>
      <w:r w:rsidR="004A7ECD" w:rsidRPr="004B5C35">
        <w:t>20</w:t>
      </w:r>
      <w:r w:rsidR="00023FEA" w:rsidRPr="004B5C35">
        <w:t xml:space="preserve"> </w:t>
      </w:r>
    </w:p>
    <w:p w14:paraId="54E6F3CD" w14:textId="09902009" w:rsidR="00682628" w:rsidRPr="00AE29EA" w:rsidRDefault="00682628" w:rsidP="008A4AB8">
      <w:r w:rsidRPr="00AE29EA">
        <w:t>Certificate II in Construction Pathways</w:t>
      </w:r>
      <w:r w:rsidR="00023FEA">
        <w:t xml:space="preserve"> - </w:t>
      </w:r>
      <w:r w:rsidR="00023FEA" w:rsidRPr="004B5C35">
        <w:t>CPC202</w:t>
      </w:r>
      <w:r w:rsidR="004A7ECD" w:rsidRPr="004B5C35">
        <w:t>20</w:t>
      </w:r>
    </w:p>
    <w:p w14:paraId="3B23DB7C" w14:textId="7F70D1CA" w:rsidR="001B6C2F" w:rsidRPr="008E0B03" w:rsidRDefault="001B6C2F" w:rsidP="008A4AB8">
      <w:pPr>
        <w:pStyle w:val="Heading2"/>
      </w:pPr>
      <w:r w:rsidRPr="008E0B03">
        <w:t>Key Target Group</w:t>
      </w:r>
    </w:p>
    <w:p w14:paraId="69A7FFFB" w14:textId="08D1EA6D" w:rsidR="001B6C2F" w:rsidRPr="004B5C35" w:rsidRDefault="001B6C2F" w:rsidP="008A4AB8">
      <w:r>
        <w:t>This course is designed for students interested in the building and construction industry. It focuses on the fundamental skills and underpinning knowledge to pursue further training and work in a range of construction trade areas.</w:t>
      </w:r>
    </w:p>
    <w:p w14:paraId="6D143B83" w14:textId="77777777" w:rsidR="00611DAC" w:rsidRPr="00443E77" w:rsidRDefault="00C01FA8" w:rsidP="00611DAC">
      <w:pPr>
        <w:pStyle w:val="Heading1"/>
        <w:rPr>
          <w:rFonts w:cstheme="minorHAnsi"/>
        </w:rPr>
      </w:pPr>
      <w:bookmarkStart w:id="81" w:name="_Toc94672065"/>
      <w:bookmarkStart w:id="82" w:name="_Toc94932715"/>
      <w:bookmarkStart w:id="83" w:name="_Toc94940290"/>
      <w:bookmarkStart w:id="84" w:name="_Toc94943956"/>
      <w:bookmarkStart w:id="85" w:name="_Toc95028628"/>
      <w:bookmarkStart w:id="86" w:name="_Toc95099802"/>
      <w:bookmarkStart w:id="87" w:name="_Toc95108184"/>
      <w:bookmarkStart w:id="88" w:name="_Toc95109081"/>
      <w:bookmarkStart w:id="89" w:name="_Toc95109598"/>
      <w:bookmarkStart w:id="90" w:name="_Toc95116245"/>
      <w:bookmarkStart w:id="91" w:name="_Toc95730920"/>
      <w:bookmarkStart w:id="92" w:name="_Toc115507332"/>
      <w:bookmarkStart w:id="93" w:name="_Toc116204749"/>
      <w:bookmarkStart w:id="94" w:name="_Toc116795609"/>
      <w:bookmarkStart w:id="95" w:name="_Toc116796558"/>
      <w:bookmarkStart w:id="96" w:name="_Toc116796741"/>
      <w:bookmarkStart w:id="97" w:name="_Toc85724506"/>
      <w:bookmarkStart w:id="98" w:name="_Toc86238634"/>
      <w:bookmarkStart w:id="99" w:name="_Toc313962710"/>
      <w:r w:rsidRPr="00443E77">
        <w:rPr>
          <w:rFonts w:cstheme="minorHAnsi"/>
        </w:rPr>
        <w:t>Implementation Guidelines</w:t>
      </w:r>
      <w:bookmarkStart w:id="100" w:name="_Toc94940291"/>
      <w:bookmarkStart w:id="101" w:name="_Toc94943957"/>
      <w:bookmarkStart w:id="102" w:name="_Toc95028629"/>
      <w:bookmarkStart w:id="103" w:name="_Toc9509980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7404EC9" w14:textId="77777777" w:rsidR="00C01FA8" w:rsidRPr="00611DAC" w:rsidRDefault="00C01FA8" w:rsidP="008A4AB8">
      <w:pPr>
        <w:pStyle w:val="Heading2"/>
      </w:pPr>
      <w:r w:rsidRPr="00611DAC">
        <w:t>Delivery Period/Duration</w:t>
      </w:r>
    </w:p>
    <w:p w14:paraId="291B583A" w14:textId="77777777" w:rsidR="00C01FA8" w:rsidRPr="00AE29EA" w:rsidRDefault="00C01FA8" w:rsidP="00C01FA8">
      <w:pPr>
        <w:rPr>
          <w:b/>
        </w:rPr>
      </w:pPr>
      <w:r w:rsidRPr="00AE29EA">
        <w:rPr>
          <w:b/>
        </w:rPr>
        <w:t>The expected completion</w:t>
      </w:r>
      <w:r w:rsidR="00BE4BEF">
        <w:rPr>
          <w:b/>
        </w:rPr>
        <w:t xml:space="preserve"> time for Certificate I is 2.5 S</w:t>
      </w:r>
      <w:r w:rsidRPr="00AE29EA">
        <w:rPr>
          <w:b/>
        </w:rPr>
        <w:t>tandard u</w:t>
      </w:r>
      <w:r w:rsidR="00BE4BEF">
        <w:rPr>
          <w:b/>
        </w:rPr>
        <w:t>nits and Certificate II is 4.5 S</w:t>
      </w:r>
      <w:r w:rsidRPr="00AE29EA">
        <w:rPr>
          <w:b/>
        </w:rPr>
        <w:t>tandard units.</w:t>
      </w:r>
    </w:p>
    <w:p w14:paraId="19146F6E" w14:textId="77777777" w:rsidR="00C01FA8" w:rsidRPr="00AE29EA" w:rsidRDefault="00C01FA8" w:rsidP="008A4AB8">
      <w:r w:rsidRPr="00AE29EA">
        <w:t xml:space="preserve">This course will be delivered through simulated work activities and </w:t>
      </w:r>
      <w:proofErr w:type="gramStart"/>
      <w:r w:rsidRPr="00AE29EA">
        <w:t>class based</w:t>
      </w:r>
      <w:proofErr w:type="gramEnd"/>
      <w:r w:rsidRPr="00AE29EA">
        <w:t xml:space="preserve"> projects and theory sessions. Emphasis will be given to observation of skills and teacher questioning of knowledge. Evidence contributing toward competency will be collected throughout the course forming the basis to assess competency.</w:t>
      </w:r>
      <w:r>
        <w:t xml:space="preserve"> </w:t>
      </w:r>
      <w:r w:rsidRPr="00AE29EA">
        <w:t>Units within this course are not sequential and do not carry any prer</w:t>
      </w:r>
      <w:r>
        <w:t>e</w:t>
      </w:r>
      <w:r w:rsidRPr="00AE29EA">
        <w:t>quisites.</w:t>
      </w:r>
      <w:r>
        <w:t xml:space="preserve"> Structured Workplace Learning placement </w:t>
      </w:r>
      <w:proofErr w:type="gramStart"/>
      <w:r>
        <w:t>is considered to be</w:t>
      </w:r>
      <w:proofErr w:type="gramEnd"/>
      <w:r>
        <w:t xml:space="preserve"> an essential component that is highly valued by industry.</w:t>
      </w:r>
    </w:p>
    <w:p w14:paraId="400397F1" w14:textId="77777777" w:rsidR="00C01FA8" w:rsidRPr="00443E77" w:rsidRDefault="00C01FA8" w:rsidP="008A4AB8">
      <w:pPr>
        <w:pStyle w:val="Heading2"/>
      </w:pPr>
      <w:bookmarkStart w:id="104" w:name="_Toc85724507"/>
      <w:r w:rsidRPr="00443E77">
        <w:t>Compulsory units</w:t>
      </w:r>
      <w:bookmarkEnd w:id="99"/>
      <w:bookmarkEnd w:id="100"/>
      <w:bookmarkEnd w:id="101"/>
      <w:bookmarkEnd w:id="102"/>
      <w:bookmarkEnd w:id="103"/>
      <w:bookmarkEnd w:id="104"/>
    </w:p>
    <w:p w14:paraId="64E8CF3E" w14:textId="77777777" w:rsidR="00C01FA8" w:rsidRPr="00E568ED" w:rsidRDefault="00C01FA8" w:rsidP="008A4AB8">
      <w:r w:rsidRPr="00E568ED">
        <w:t xml:space="preserve">Completion of core units of competency is required for the achievement of vocational qualifications. The National Code of Practice for Induction for Construction Work (ASCC 2007) requires successful completion of </w:t>
      </w:r>
      <w:r w:rsidR="004C430B" w:rsidRPr="00E568ED">
        <w:rPr>
          <w:i/>
        </w:rPr>
        <w:t>CPCCWHS1001</w:t>
      </w:r>
      <w:r w:rsidRPr="00E568ED">
        <w:rPr>
          <w:i/>
        </w:rPr>
        <w:t xml:space="preserve"> </w:t>
      </w:r>
      <w:r w:rsidR="004C430B" w:rsidRPr="00E568ED">
        <w:rPr>
          <w:i/>
        </w:rPr>
        <w:t>Prepare to work safely in the construction industry</w:t>
      </w:r>
      <w:r w:rsidRPr="00E568ED">
        <w:t xml:space="preserve"> also known as the </w:t>
      </w:r>
      <w:r w:rsidRPr="00E568ED">
        <w:rPr>
          <w:i/>
        </w:rPr>
        <w:t>White Card</w:t>
      </w:r>
      <w:r w:rsidRPr="00E568ED">
        <w:t xml:space="preserve"> before a student may enter a constr</w:t>
      </w:r>
      <w:r w:rsidR="0041504E" w:rsidRPr="00E568ED">
        <w:t xml:space="preserve">uction </w:t>
      </w:r>
      <w:r w:rsidR="0041504E" w:rsidRPr="004B5C35">
        <w:t>worksite. See also page 4</w:t>
      </w:r>
      <w:r w:rsidRPr="004B5C35">
        <w:t xml:space="preserve"> for details.</w:t>
      </w:r>
      <w:r w:rsidRPr="00E568ED">
        <w:t xml:space="preserve"> </w:t>
      </w:r>
    </w:p>
    <w:p w14:paraId="52635D6E" w14:textId="77777777" w:rsidR="00C01FA8" w:rsidRPr="00C46CF4" w:rsidRDefault="00C01FA8" w:rsidP="008A4AB8">
      <w:pPr>
        <w:pStyle w:val="Heading2"/>
      </w:pPr>
      <w:r w:rsidRPr="00C46CF4">
        <w:t>Prerequisites for the course or units within the course</w:t>
      </w:r>
    </w:p>
    <w:p w14:paraId="490431FB" w14:textId="77777777" w:rsidR="00C01FA8" w:rsidRPr="00C46CF4" w:rsidRDefault="00C01FA8" w:rsidP="008A4AB8">
      <w:r w:rsidRPr="00C46CF4">
        <w:t>All students must complete the National OHS Induction Card Training prior to undertaking Structured Workplace Learning on a construction site</w:t>
      </w:r>
      <w:r w:rsidR="001004A5" w:rsidRPr="00C46CF4">
        <w:t xml:space="preserve"> (refer to page 4 for details)</w:t>
      </w:r>
      <w:r w:rsidRPr="00C46CF4">
        <w:t xml:space="preserve">. </w:t>
      </w:r>
    </w:p>
    <w:p w14:paraId="40FE4F0A" w14:textId="77777777" w:rsidR="00927BA2" w:rsidRPr="00C46CF4" w:rsidRDefault="00927BA2" w:rsidP="008A4AB8">
      <w:r w:rsidRPr="00C46CF4">
        <w:t>It is also recommended that students</w:t>
      </w:r>
      <w:r w:rsidR="00BE4BEF" w:rsidRPr="00C46CF4">
        <w:t xml:space="preserve"> focus on</w:t>
      </w:r>
      <w:r w:rsidRPr="00C46CF4">
        <w:t xml:space="preserve"> the following competencies during an SWL </w:t>
      </w:r>
      <w:r w:rsidR="0041504E" w:rsidRPr="00C46CF4">
        <w:t xml:space="preserve">placement </w:t>
      </w:r>
      <w:r w:rsidRPr="00C46CF4">
        <w:t>to consolidate their learning.</w:t>
      </w:r>
    </w:p>
    <w:p w14:paraId="772AF8D6" w14:textId="77777777" w:rsidR="00927BA2" w:rsidRPr="00C46CF4" w:rsidRDefault="00927BA2" w:rsidP="00927BA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020"/>
        <w:gridCol w:w="1697"/>
      </w:tblGrid>
      <w:tr w:rsidR="00927BA2" w:rsidRPr="00C46CF4" w14:paraId="1781C1F5" w14:textId="77777777" w:rsidTr="008A4AB8">
        <w:tc>
          <w:tcPr>
            <w:tcW w:w="2376" w:type="dxa"/>
          </w:tcPr>
          <w:p w14:paraId="46993183" w14:textId="77777777" w:rsidR="00927BA2" w:rsidRPr="00C46CF4" w:rsidRDefault="00927BA2" w:rsidP="00D61134">
            <w:pPr>
              <w:jc w:val="center"/>
              <w:rPr>
                <w:b/>
              </w:rPr>
            </w:pPr>
            <w:r w:rsidRPr="00C46CF4">
              <w:rPr>
                <w:b/>
              </w:rPr>
              <w:t>Code</w:t>
            </w:r>
          </w:p>
        </w:tc>
        <w:tc>
          <w:tcPr>
            <w:tcW w:w="5103" w:type="dxa"/>
          </w:tcPr>
          <w:p w14:paraId="7E0D4D85" w14:textId="77777777" w:rsidR="00927BA2" w:rsidRPr="00C46CF4" w:rsidRDefault="00927BA2" w:rsidP="00D61134">
            <w:pPr>
              <w:jc w:val="center"/>
              <w:rPr>
                <w:b/>
              </w:rPr>
            </w:pPr>
            <w:r w:rsidRPr="00C46CF4">
              <w:rPr>
                <w:b/>
              </w:rPr>
              <w:t>Competency Title</w:t>
            </w:r>
          </w:p>
        </w:tc>
        <w:tc>
          <w:tcPr>
            <w:tcW w:w="1701" w:type="dxa"/>
          </w:tcPr>
          <w:p w14:paraId="5F63ECD6" w14:textId="0CD9B031" w:rsidR="00927BA2" w:rsidRPr="00C46CF4" w:rsidRDefault="00BB6BA1" w:rsidP="00D61134">
            <w:pPr>
              <w:jc w:val="center"/>
              <w:rPr>
                <w:b/>
              </w:rPr>
            </w:pPr>
            <w:r w:rsidRPr="00D61134">
              <w:rPr>
                <w:b/>
              </w:rPr>
              <w:t>Core</w:t>
            </w:r>
            <w:r>
              <w:rPr>
                <w:b/>
              </w:rPr>
              <w:t>/Electives</w:t>
            </w:r>
          </w:p>
        </w:tc>
      </w:tr>
      <w:tr w:rsidR="00927BA2" w:rsidRPr="00C46CF4" w14:paraId="4DE3343A" w14:textId="77777777" w:rsidTr="008A4AB8">
        <w:tc>
          <w:tcPr>
            <w:tcW w:w="2376" w:type="dxa"/>
          </w:tcPr>
          <w:p w14:paraId="67FAA347" w14:textId="784CF9BE" w:rsidR="00927BA2" w:rsidRPr="00C46CF4" w:rsidRDefault="00E568ED" w:rsidP="00927BA2">
            <w:pPr>
              <w:rPr>
                <w:szCs w:val="22"/>
              </w:rPr>
            </w:pPr>
            <w:r w:rsidRPr="00C46CF4">
              <w:rPr>
                <w:rFonts w:asciiTheme="minorHAnsi" w:hAnsiTheme="minorHAnsi" w:cstheme="minorHAnsi"/>
                <w:b/>
                <w:bCs/>
                <w:szCs w:val="22"/>
              </w:rPr>
              <w:t>CPCCOM1012</w:t>
            </w:r>
          </w:p>
        </w:tc>
        <w:tc>
          <w:tcPr>
            <w:tcW w:w="5103" w:type="dxa"/>
          </w:tcPr>
          <w:p w14:paraId="1556BB61" w14:textId="77777777" w:rsidR="00927BA2" w:rsidRPr="002E4C9A" w:rsidRDefault="00927BA2" w:rsidP="002E4C9A">
            <w:r w:rsidRPr="002E4C9A">
              <w:t>Work effectively and sustainably in the construction industry</w:t>
            </w:r>
          </w:p>
        </w:tc>
        <w:tc>
          <w:tcPr>
            <w:tcW w:w="1701" w:type="dxa"/>
          </w:tcPr>
          <w:p w14:paraId="3B5F30E2" w14:textId="77777777" w:rsidR="00927BA2" w:rsidRPr="00C46CF4" w:rsidRDefault="00927BA2" w:rsidP="00D61134">
            <w:pPr>
              <w:jc w:val="center"/>
              <w:rPr>
                <w:b/>
                <w:bCs/>
              </w:rPr>
            </w:pPr>
            <w:r w:rsidRPr="00C46CF4">
              <w:rPr>
                <w:b/>
                <w:bCs/>
              </w:rPr>
              <w:t>Core</w:t>
            </w:r>
          </w:p>
        </w:tc>
      </w:tr>
      <w:tr w:rsidR="00927BA2" w:rsidRPr="00AE29EA" w14:paraId="6983D9F7" w14:textId="77777777" w:rsidTr="008A4AB8">
        <w:tc>
          <w:tcPr>
            <w:tcW w:w="2376" w:type="dxa"/>
          </w:tcPr>
          <w:p w14:paraId="20578504" w14:textId="39822740" w:rsidR="00927BA2" w:rsidRPr="00C46CF4" w:rsidRDefault="00C420A7" w:rsidP="00927BA2">
            <w:r w:rsidRPr="00C46CF4">
              <w:t>CPCCOM1014</w:t>
            </w:r>
          </w:p>
        </w:tc>
        <w:tc>
          <w:tcPr>
            <w:tcW w:w="5103" w:type="dxa"/>
          </w:tcPr>
          <w:p w14:paraId="5896AC2A" w14:textId="77777777" w:rsidR="00927BA2" w:rsidRPr="00C46CF4" w:rsidRDefault="00927BA2" w:rsidP="00927BA2">
            <w:r w:rsidRPr="00C46CF4">
              <w:t>Conduct workplace communication</w:t>
            </w:r>
          </w:p>
        </w:tc>
        <w:tc>
          <w:tcPr>
            <w:tcW w:w="1701" w:type="dxa"/>
          </w:tcPr>
          <w:p w14:paraId="2757AC90" w14:textId="71E4B45C" w:rsidR="00927BA2" w:rsidRPr="00E568ED" w:rsidRDefault="00E568ED" w:rsidP="00D61134">
            <w:pPr>
              <w:jc w:val="center"/>
              <w:rPr>
                <w:bCs/>
              </w:rPr>
            </w:pPr>
            <w:r w:rsidRPr="00C46CF4">
              <w:rPr>
                <w:bCs/>
              </w:rPr>
              <w:t>Elective</w:t>
            </w:r>
            <w:r w:rsidRPr="00E568ED">
              <w:rPr>
                <w:bCs/>
              </w:rPr>
              <w:t xml:space="preserve"> </w:t>
            </w:r>
          </w:p>
        </w:tc>
      </w:tr>
    </w:tbl>
    <w:p w14:paraId="7CF5D81C" w14:textId="77777777" w:rsidR="00FF208E" w:rsidRPr="008A4AB8" w:rsidRDefault="00FF208E" w:rsidP="008A4AB8">
      <w:r w:rsidRPr="008A4AB8">
        <w:br w:type="page"/>
      </w:r>
    </w:p>
    <w:p w14:paraId="7E709A90" w14:textId="77777777" w:rsidR="001B6C2F" w:rsidRDefault="001B6C2F" w:rsidP="008B7462">
      <w:pPr>
        <w:pStyle w:val="Heading2"/>
      </w:pPr>
      <w:r w:rsidRPr="00611DAC">
        <w:lastRenderedPageBreak/>
        <w:t>Training and Assessment Arrangements</w:t>
      </w:r>
    </w:p>
    <w:p w14:paraId="671F438F" w14:textId="77777777" w:rsidR="001B6C2F" w:rsidRPr="00DE77CF" w:rsidRDefault="001B6C2F" w:rsidP="001B6C2F">
      <w:r>
        <w:rPr>
          <w:b/>
        </w:rPr>
        <w:t xml:space="preserve">Program Overview: </w:t>
      </w:r>
      <w:r w:rsidRPr="00DE77CF">
        <w:t xml:space="preserve">This program has been designed in consultation with </w:t>
      </w:r>
      <w:r>
        <w:t>a</w:t>
      </w:r>
      <w:r w:rsidRPr="00DE77CF">
        <w:t xml:space="preserve"> local industry </w:t>
      </w:r>
      <w:r>
        <w:t xml:space="preserve">adviser </w:t>
      </w:r>
      <w:r w:rsidRPr="00DE77CF">
        <w:t>and the Canberra Institute of Technology to ensure that students have opportunities for smooth transitions into work and further education in the construction industry.</w:t>
      </w:r>
    </w:p>
    <w:p w14:paraId="356FBAE3" w14:textId="7AEB13CF" w:rsidR="001B6C2F" w:rsidRPr="001B6C2F" w:rsidRDefault="00E14AD8" w:rsidP="001B6C2F">
      <w:r>
        <w:t>Some of the Units of C</w:t>
      </w:r>
      <w:r w:rsidR="001B6C2F" w:rsidRPr="00DE77CF">
        <w:t xml:space="preserve">ompetence in the program will be delivered through partnership arrangements with </w:t>
      </w:r>
      <w:r w:rsidR="00C01FA8">
        <w:t>external registered training organisations (RTOs)</w:t>
      </w:r>
      <w:r w:rsidR="001B6C2F" w:rsidRPr="00DE77CF">
        <w:t xml:space="preserve">. </w:t>
      </w:r>
      <w:r w:rsidR="001B6C2F" w:rsidRPr="00443E77">
        <w:t xml:space="preserve">Examples include </w:t>
      </w:r>
      <w:r w:rsidR="00E54EA0">
        <w:t>CPCCCM2012</w:t>
      </w:r>
      <w:r w:rsidR="001B6C2F" w:rsidRPr="00443E77">
        <w:t xml:space="preserve"> Work s</w:t>
      </w:r>
      <w:r w:rsidR="006A490B" w:rsidRPr="00443E77">
        <w:t>afely at heights and CPCCCM2005</w:t>
      </w:r>
      <w:r w:rsidR="001B6C2F" w:rsidRPr="00443E77">
        <w:t xml:space="preserve"> Use construction tools and equipment. In these </w:t>
      </w:r>
      <w:proofErr w:type="gramStart"/>
      <w:r w:rsidR="001B6C2F" w:rsidRPr="00443E77">
        <w:t>instances</w:t>
      </w:r>
      <w:proofErr w:type="gramEnd"/>
      <w:r w:rsidR="001B6C2F" w:rsidRPr="00443E77">
        <w:t xml:space="preserve"> specialist</w:t>
      </w:r>
      <w:r w:rsidR="001B6C2F" w:rsidRPr="00DE77CF">
        <w:t xml:space="preserve"> </w:t>
      </w:r>
      <w:r w:rsidR="001B6C2F">
        <w:t>regulatory/</w:t>
      </w:r>
      <w:r w:rsidR="00BE4BEF">
        <w:t xml:space="preserve">licensing </w:t>
      </w:r>
      <w:r w:rsidR="001B6C2F">
        <w:t>or</w:t>
      </w:r>
      <w:r w:rsidR="001B6C2F" w:rsidRPr="00DE77CF">
        <w:t xml:space="preserve"> equipment </w:t>
      </w:r>
      <w:r w:rsidR="001B6C2F">
        <w:t>requirement</w:t>
      </w:r>
      <w:r w:rsidR="00BE4BEF">
        <w:t>s</w:t>
      </w:r>
      <w:r w:rsidR="001B6C2F">
        <w:t xml:space="preserve"> are set out in the Training Package. Colleges wil</w:t>
      </w:r>
      <w:r>
        <w:t>l give credit transfer for the Units of C</w:t>
      </w:r>
      <w:r w:rsidR="001B6C2F">
        <w:t>ompetence towards the qualifications delivered</w:t>
      </w:r>
      <w:r w:rsidR="00C01FA8">
        <w:t xml:space="preserve"> on production of a Statement of Attainment from the RTO</w:t>
      </w:r>
      <w:r w:rsidR="001B6C2F">
        <w:t>.</w:t>
      </w:r>
    </w:p>
    <w:p w14:paraId="1A616C8F" w14:textId="77777777" w:rsidR="00927BA2" w:rsidRPr="00443E77" w:rsidRDefault="00927BA2" w:rsidP="008B7462">
      <w:pPr>
        <w:pStyle w:val="Heading2"/>
      </w:pPr>
      <w:bookmarkStart w:id="105" w:name="_Toc94940293"/>
      <w:bookmarkStart w:id="106" w:name="_Toc94943959"/>
      <w:bookmarkStart w:id="107" w:name="_Toc95028631"/>
      <w:bookmarkStart w:id="108" w:name="_Toc95099805"/>
      <w:r w:rsidRPr="00443E77">
        <w:t>Arrangements for students who are continuing to study a course in this subject</w:t>
      </w:r>
      <w:bookmarkEnd w:id="105"/>
      <w:bookmarkEnd w:id="106"/>
      <w:bookmarkEnd w:id="107"/>
      <w:bookmarkEnd w:id="108"/>
    </w:p>
    <w:p w14:paraId="268E787A" w14:textId="77777777" w:rsidR="00927BA2" w:rsidRDefault="00927BA2" w:rsidP="00927BA2">
      <w:r>
        <w:t>Students must undertake BSSS units not previously studied. In most colleges that run separate year 11 and 12 classes the units will be Construction Pathways – Carpentry (1.0) and Construction Pathways – Bricklaying (1.0).</w:t>
      </w:r>
    </w:p>
    <w:p w14:paraId="42B0A195" w14:textId="77777777" w:rsidR="00927BA2" w:rsidRPr="00AF2BEC" w:rsidRDefault="00927BA2" w:rsidP="00927BA2">
      <w:pPr>
        <w:autoSpaceDE w:val="0"/>
        <w:autoSpaceDN w:val="0"/>
        <w:adjustRightInd w:val="0"/>
      </w:pPr>
      <w:r>
        <w:t xml:space="preserve">Colleges scoped to deliver and assess the vocational qualifications will need to map current students across to the new qualifications. This may require the collection of additional assessment evidence where there </w:t>
      </w:r>
      <w:r w:rsidR="00E14AD8">
        <w:t>is a significant change at the Unit of C</w:t>
      </w:r>
      <w:r>
        <w:t xml:space="preserve">ompetence level. A mapping document has been developed by the BSSS using the new Training Package CPC08 </w:t>
      </w:r>
      <w:r w:rsidRPr="00AF2BEC">
        <w:t xml:space="preserve">Construction, Plumbing and Services Integrated Framework </w:t>
      </w:r>
      <w:r>
        <w:t xml:space="preserve">to </w:t>
      </w:r>
      <w:r w:rsidR="0041504E">
        <w:t>assist in the transition in process</w:t>
      </w:r>
      <w:r>
        <w:t>.</w:t>
      </w:r>
    </w:p>
    <w:p w14:paraId="0D33B2FD" w14:textId="5818558C" w:rsidR="00FF208E" w:rsidRPr="00443E77" w:rsidRDefault="00927BA2" w:rsidP="008B7462">
      <w:pPr>
        <w:pStyle w:val="Heading2"/>
      </w:pPr>
      <w:bookmarkStart w:id="109" w:name="_Toc94940294"/>
      <w:bookmarkStart w:id="110" w:name="_Toc94943960"/>
      <w:bookmarkStart w:id="111" w:name="_Toc95028632"/>
      <w:bookmarkStart w:id="112" w:name="_Toc95099806"/>
      <w:r w:rsidRPr="00443E77">
        <w:t>Units from other courses</w:t>
      </w:r>
      <w:bookmarkEnd w:id="109"/>
      <w:bookmarkEnd w:id="110"/>
      <w:bookmarkEnd w:id="111"/>
      <w:bookmarkEnd w:id="112"/>
    </w:p>
    <w:p w14:paraId="13664FEE" w14:textId="77777777" w:rsidR="00927BA2" w:rsidRPr="007C42B0" w:rsidRDefault="00927BA2" w:rsidP="007C42B0">
      <w:r w:rsidRPr="007C42B0">
        <w:t>There are no units from other courses that can contribute to this course.</w:t>
      </w:r>
    </w:p>
    <w:p w14:paraId="571523E4" w14:textId="30C386D5" w:rsidR="00FF208E" w:rsidRDefault="00927BA2" w:rsidP="008B7462">
      <w:pPr>
        <w:pStyle w:val="Heading2"/>
      </w:pPr>
      <w:bookmarkStart w:id="113" w:name="_Toc94940295"/>
      <w:bookmarkStart w:id="114" w:name="_Toc94943961"/>
      <w:bookmarkStart w:id="115" w:name="_Toc95028633"/>
      <w:bookmarkStart w:id="116" w:name="_Toc95099807"/>
      <w:r w:rsidRPr="00927BA2">
        <w:t>Negotiated Units</w:t>
      </w:r>
      <w:bookmarkEnd w:id="113"/>
      <w:bookmarkEnd w:id="114"/>
      <w:bookmarkEnd w:id="115"/>
      <w:bookmarkEnd w:id="116"/>
    </w:p>
    <w:p w14:paraId="1186AFA7" w14:textId="4A9058CE" w:rsidR="0016510B" w:rsidRDefault="00927BA2" w:rsidP="008B7462">
      <w:r w:rsidRPr="00927BA2">
        <w:t>There are no negotiated units in this course</w:t>
      </w:r>
      <w:r w:rsidR="008B7462">
        <w:t>.</w:t>
      </w:r>
    </w:p>
    <w:p w14:paraId="1EABBF11" w14:textId="03D2FA59" w:rsidR="008B7462" w:rsidRDefault="008B7462">
      <w:pPr>
        <w:spacing w:before="0"/>
      </w:pPr>
      <w:r>
        <w:br w:type="page"/>
      </w:r>
    </w:p>
    <w:p w14:paraId="770D5396" w14:textId="4AAF2F40" w:rsidR="00927BA2" w:rsidRPr="008B7462" w:rsidRDefault="00927BA2" w:rsidP="008B7462">
      <w:pPr>
        <w:pStyle w:val="Heading2"/>
      </w:pPr>
      <w:bookmarkStart w:id="117" w:name="_Toc94672066"/>
      <w:bookmarkStart w:id="118" w:name="_Toc94932716"/>
      <w:bookmarkStart w:id="119" w:name="_Toc94940298"/>
      <w:bookmarkStart w:id="120" w:name="_Toc94943964"/>
      <w:bookmarkStart w:id="121" w:name="_Toc95028636"/>
      <w:bookmarkStart w:id="122" w:name="_Toc95099810"/>
      <w:bookmarkStart w:id="123" w:name="_Toc95108185"/>
      <w:bookmarkStart w:id="124" w:name="_Toc95109082"/>
      <w:bookmarkStart w:id="125" w:name="_Toc95109599"/>
      <w:bookmarkStart w:id="126" w:name="_Toc95116246"/>
      <w:bookmarkStart w:id="127" w:name="_Toc95730921"/>
      <w:bookmarkStart w:id="128" w:name="_Toc115507333"/>
      <w:bookmarkStart w:id="129" w:name="_Toc116204750"/>
      <w:bookmarkStart w:id="130" w:name="_Toc116795610"/>
      <w:bookmarkStart w:id="131" w:name="_Toc116796559"/>
      <w:bookmarkStart w:id="132" w:name="_Toc116796742"/>
      <w:r w:rsidRPr="008B7462">
        <w:lastRenderedPageBreak/>
        <w:t>Suggested Implementation Patterns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410C7F" w:rsidRPr="008B7462">
        <w:t xml:space="preserve"> - Examples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3806"/>
        <w:gridCol w:w="3807"/>
      </w:tblGrid>
      <w:tr w:rsidR="00927BA2" w:rsidRPr="00443E77" w14:paraId="156286CB" w14:textId="77777777" w:rsidTr="008B7462">
        <w:tc>
          <w:tcPr>
            <w:tcW w:w="1459" w:type="dxa"/>
            <w:vMerge w:val="restart"/>
          </w:tcPr>
          <w:p w14:paraId="554C8AFE" w14:textId="77777777" w:rsidR="00927BA2" w:rsidRPr="00443E77" w:rsidRDefault="00927BA2" w:rsidP="00927BA2">
            <w:pPr>
              <w:rPr>
                <w:b/>
                <w:bCs/>
              </w:rPr>
            </w:pPr>
            <w:r w:rsidRPr="00443E77">
              <w:rPr>
                <w:b/>
                <w:bCs/>
              </w:rPr>
              <w:t>Year 1</w:t>
            </w:r>
            <w:r w:rsidRPr="00443E77">
              <w:rPr>
                <w:b/>
                <w:bCs/>
              </w:rPr>
              <w:br/>
              <w:t>of the program</w:t>
            </w:r>
          </w:p>
        </w:tc>
        <w:tc>
          <w:tcPr>
            <w:tcW w:w="3806" w:type="dxa"/>
          </w:tcPr>
          <w:p w14:paraId="747D0285" w14:textId="77777777" w:rsidR="00927BA2" w:rsidRPr="00443E77" w:rsidRDefault="00927BA2" w:rsidP="00927BA2">
            <w:pPr>
              <w:jc w:val="center"/>
              <w:rPr>
                <w:b/>
                <w:bCs/>
              </w:rPr>
            </w:pPr>
            <w:r w:rsidRPr="00443E77">
              <w:rPr>
                <w:b/>
                <w:bCs/>
              </w:rPr>
              <w:t>Standard Units (additional SWL)</w:t>
            </w:r>
          </w:p>
        </w:tc>
        <w:tc>
          <w:tcPr>
            <w:tcW w:w="3807" w:type="dxa"/>
          </w:tcPr>
          <w:p w14:paraId="7AD696C2" w14:textId="77777777" w:rsidR="00927BA2" w:rsidRPr="00443E77" w:rsidRDefault="00927BA2" w:rsidP="00927BA2">
            <w:pPr>
              <w:jc w:val="center"/>
              <w:rPr>
                <w:b/>
                <w:bCs/>
              </w:rPr>
            </w:pPr>
            <w:r w:rsidRPr="00443E77">
              <w:rPr>
                <w:b/>
                <w:bCs/>
              </w:rPr>
              <w:t xml:space="preserve">Half Units </w:t>
            </w:r>
          </w:p>
        </w:tc>
      </w:tr>
      <w:tr w:rsidR="00927BA2" w:rsidRPr="00443E77" w14:paraId="358E4748" w14:textId="77777777" w:rsidTr="008B7462">
        <w:tc>
          <w:tcPr>
            <w:tcW w:w="1459" w:type="dxa"/>
            <w:vMerge/>
          </w:tcPr>
          <w:p w14:paraId="7FD9C606" w14:textId="77777777" w:rsidR="00927BA2" w:rsidRPr="00443E77" w:rsidRDefault="00927BA2" w:rsidP="00927BA2">
            <w:pPr>
              <w:numPr>
                <w:ilvl w:val="12"/>
                <w:numId w:val="0"/>
              </w:numPr>
              <w:rPr>
                <w:b/>
              </w:rPr>
            </w:pPr>
          </w:p>
        </w:tc>
        <w:tc>
          <w:tcPr>
            <w:tcW w:w="3806" w:type="dxa"/>
          </w:tcPr>
          <w:p w14:paraId="132571FE" w14:textId="7F9841A7" w:rsidR="00927BA2" w:rsidRPr="00443E77" w:rsidRDefault="00927BA2" w:rsidP="007506D8">
            <w:pPr>
              <w:numPr>
                <w:ilvl w:val="12"/>
                <w:numId w:val="0"/>
              </w:numPr>
              <w:rPr>
                <w:b/>
              </w:rPr>
            </w:pPr>
            <w:r w:rsidRPr="00443E77">
              <w:rPr>
                <w:b/>
              </w:rPr>
              <w:t>Introduction to Construction Pathways</w:t>
            </w:r>
            <w:r w:rsidR="007506D8">
              <w:rPr>
                <w:b/>
              </w:rPr>
              <w:t xml:space="preserve"> </w:t>
            </w:r>
            <w:r w:rsidRPr="00443E77">
              <w:rPr>
                <w:b/>
              </w:rPr>
              <w:t>(1.0)</w:t>
            </w:r>
          </w:p>
        </w:tc>
        <w:tc>
          <w:tcPr>
            <w:tcW w:w="3807" w:type="dxa"/>
          </w:tcPr>
          <w:p w14:paraId="0EED02BA" w14:textId="26911E6A" w:rsidR="00927BA2" w:rsidRPr="00443E77" w:rsidRDefault="00927BA2" w:rsidP="008B7462">
            <w:pPr>
              <w:rPr>
                <w:bCs/>
              </w:rPr>
            </w:pPr>
            <w:r w:rsidRPr="00443E77">
              <w:rPr>
                <w:bCs/>
              </w:rPr>
              <w:t>Fundamentals of Construction Pathways</w:t>
            </w:r>
            <w:r w:rsidR="00BE4BEF" w:rsidRPr="00443E77">
              <w:rPr>
                <w:bCs/>
              </w:rPr>
              <w:t xml:space="preserve"> </w:t>
            </w:r>
            <w:r w:rsidRPr="00443E77">
              <w:rPr>
                <w:bCs/>
              </w:rPr>
              <w:t>(0.5)</w:t>
            </w:r>
          </w:p>
        </w:tc>
      </w:tr>
      <w:tr w:rsidR="00927BA2" w:rsidRPr="00443E77" w14:paraId="132E8908" w14:textId="77777777" w:rsidTr="008B7462">
        <w:tc>
          <w:tcPr>
            <w:tcW w:w="1459" w:type="dxa"/>
            <w:vMerge/>
          </w:tcPr>
          <w:p w14:paraId="2E5157FE" w14:textId="77777777" w:rsidR="00927BA2" w:rsidRPr="00443E77" w:rsidRDefault="00927BA2" w:rsidP="00927BA2">
            <w:pPr>
              <w:numPr>
                <w:ilvl w:val="12"/>
                <w:numId w:val="0"/>
              </w:numPr>
              <w:rPr>
                <w:b/>
              </w:rPr>
            </w:pPr>
          </w:p>
        </w:tc>
        <w:tc>
          <w:tcPr>
            <w:tcW w:w="3806" w:type="dxa"/>
          </w:tcPr>
          <w:p w14:paraId="01A98604" w14:textId="77777777" w:rsidR="00927BA2" w:rsidRPr="00443E77" w:rsidRDefault="00927BA2" w:rsidP="00927BA2">
            <w:pPr>
              <w:numPr>
                <w:ilvl w:val="12"/>
                <w:numId w:val="0"/>
              </w:numPr>
              <w:rPr>
                <w:b/>
              </w:rPr>
            </w:pPr>
            <w:r w:rsidRPr="00443E77">
              <w:rPr>
                <w:b/>
              </w:rPr>
              <w:t>Construction Industry Practice (1.0)</w:t>
            </w:r>
          </w:p>
          <w:p w14:paraId="5F86F9A7" w14:textId="77777777" w:rsidR="00927BA2" w:rsidRPr="008B7462" w:rsidRDefault="00927BA2" w:rsidP="00927BA2">
            <w:pPr>
              <w:numPr>
                <w:ilvl w:val="12"/>
                <w:numId w:val="0"/>
              </w:numPr>
              <w:rPr>
                <w:bCs/>
              </w:rPr>
            </w:pPr>
          </w:p>
          <w:p w14:paraId="58247055" w14:textId="77777777" w:rsidR="00927BA2" w:rsidRPr="00443E77" w:rsidRDefault="00927BA2" w:rsidP="00927BA2">
            <w:pPr>
              <w:numPr>
                <w:ilvl w:val="12"/>
                <w:numId w:val="0"/>
              </w:numPr>
              <w:rPr>
                <w:b/>
              </w:rPr>
            </w:pPr>
            <w:r w:rsidRPr="00443E77">
              <w:rPr>
                <w:b/>
              </w:rPr>
              <w:t>SWL Construction (General) (0.5)</w:t>
            </w:r>
          </w:p>
        </w:tc>
        <w:tc>
          <w:tcPr>
            <w:tcW w:w="3807" w:type="dxa"/>
          </w:tcPr>
          <w:p w14:paraId="08F64B11" w14:textId="77777777" w:rsidR="00927BA2" w:rsidRPr="00443E77" w:rsidRDefault="00927BA2" w:rsidP="00927BA2">
            <w:r w:rsidRPr="00443E77">
              <w:t>Construction Industry Skills (0.5)</w:t>
            </w:r>
          </w:p>
          <w:p w14:paraId="6BAA8B03" w14:textId="77777777" w:rsidR="00927BA2" w:rsidRPr="00443E77" w:rsidRDefault="00927BA2" w:rsidP="008B7462">
            <w:r w:rsidRPr="00443E77">
              <w:t>and</w:t>
            </w:r>
          </w:p>
          <w:p w14:paraId="08A3E901" w14:textId="77777777" w:rsidR="00927BA2" w:rsidRPr="00443E77" w:rsidRDefault="00927BA2" w:rsidP="00BE4BEF">
            <w:pPr>
              <w:rPr>
                <w:b/>
                <w:bCs/>
              </w:rPr>
            </w:pPr>
            <w:r w:rsidRPr="00443E77">
              <w:t>SWL Construction (General) (0.5)</w:t>
            </w:r>
          </w:p>
        </w:tc>
      </w:tr>
      <w:tr w:rsidR="00927BA2" w:rsidRPr="00443E77" w14:paraId="075C82E7" w14:textId="77777777" w:rsidTr="008B7462">
        <w:tc>
          <w:tcPr>
            <w:tcW w:w="1459" w:type="dxa"/>
            <w:vMerge w:val="restart"/>
          </w:tcPr>
          <w:p w14:paraId="7B4BBE30" w14:textId="77777777" w:rsidR="00927BA2" w:rsidRPr="00443E77" w:rsidRDefault="00927BA2" w:rsidP="00927BA2">
            <w:pPr>
              <w:numPr>
                <w:ilvl w:val="12"/>
                <w:numId w:val="0"/>
              </w:numPr>
              <w:rPr>
                <w:b/>
              </w:rPr>
            </w:pPr>
            <w:r w:rsidRPr="00443E77">
              <w:rPr>
                <w:b/>
              </w:rPr>
              <w:t>Year 2</w:t>
            </w:r>
            <w:r w:rsidRPr="00443E77">
              <w:rPr>
                <w:b/>
              </w:rPr>
              <w:br/>
              <w:t>of the program</w:t>
            </w:r>
          </w:p>
          <w:p w14:paraId="23CC1FD1" w14:textId="77777777" w:rsidR="001330EE" w:rsidRPr="00443E77" w:rsidRDefault="001330EE" w:rsidP="00927BA2">
            <w:pPr>
              <w:numPr>
                <w:ilvl w:val="12"/>
                <w:numId w:val="0"/>
              </w:numPr>
              <w:rPr>
                <w:b/>
              </w:rPr>
            </w:pPr>
          </w:p>
          <w:p w14:paraId="68ED4973" w14:textId="77777777" w:rsidR="001330EE" w:rsidRPr="00443E77" w:rsidRDefault="001330EE" w:rsidP="003C09B0">
            <w:pPr>
              <w:numPr>
                <w:ilvl w:val="12"/>
                <w:numId w:val="0"/>
              </w:numPr>
              <w:rPr>
                <w:b/>
              </w:rPr>
            </w:pPr>
            <w:r w:rsidRPr="00443E77">
              <w:rPr>
                <w:b/>
              </w:rPr>
              <w:t xml:space="preserve">Colleges </w:t>
            </w:r>
            <w:r w:rsidR="003C09B0" w:rsidRPr="00443E77">
              <w:rPr>
                <w:b/>
              </w:rPr>
              <w:t>should</w:t>
            </w:r>
            <w:r w:rsidRPr="00443E77">
              <w:rPr>
                <w:b/>
              </w:rPr>
              <w:t xml:space="preserve"> select semester specialisation units</w:t>
            </w:r>
          </w:p>
        </w:tc>
        <w:tc>
          <w:tcPr>
            <w:tcW w:w="3806" w:type="dxa"/>
          </w:tcPr>
          <w:p w14:paraId="76493B36" w14:textId="38337B29" w:rsidR="00927BA2" w:rsidRPr="00443E77" w:rsidRDefault="00927BA2" w:rsidP="008B7462">
            <w:pPr>
              <w:numPr>
                <w:ilvl w:val="12"/>
                <w:numId w:val="0"/>
              </w:numPr>
              <w:rPr>
                <w:b/>
              </w:rPr>
            </w:pPr>
            <w:r w:rsidRPr="00443E77">
              <w:rPr>
                <w:b/>
              </w:rPr>
              <w:t xml:space="preserve">Construction Pathways – </w:t>
            </w:r>
            <w:r w:rsidR="00410C7F" w:rsidRPr="00443E77">
              <w:rPr>
                <w:b/>
              </w:rPr>
              <w:t>Carpentry</w:t>
            </w:r>
            <w:r w:rsidRPr="00443E77">
              <w:rPr>
                <w:b/>
              </w:rPr>
              <w:t xml:space="preserve"> (1.0)</w:t>
            </w:r>
          </w:p>
        </w:tc>
        <w:tc>
          <w:tcPr>
            <w:tcW w:w="3807" w:type="dxa"/>
          </w:tcPr>
          <w:p w14:paraId="72718086" w14:textId="5A6232C6" w:rsidR="00927BA2" w:rsidRPr="00443E77" w:rsidRDefault="00927BA2" w:rsidP="00927BA2">
            <w:pPr>
              <w:rPr>
                <w:bCs/>
              </w:rPr>
            </w:pPr>
            <w:r w:rsidRPr="00443E77">
              <w:rPr>
                <w:bCs/>
              </w:rPr>
              <w:t xml:space="preserve">Construction Skills </w:t>
            </w:r>
            <w:r w:rsidR="00BE4BEF" w:rsidRPr="00443E77">
              <w:rPr>
                <w:bCs/>
              </w:rPr>
              <w:t>–</w:t>
            </w:r>
            <w:r w:rsidRPr="00443E77">
              <w:rPr>
                <w:bCs/>
              </w:rPr>
              <w:t xml:space="preserve"> </w:t>
            </w:r>
            <w:r w:rsidR="00BB6BA1" w:rsidRPr="00443E77">
              <w:rPr>
                <w:bCs/>
              </w:rPr>
              <w:t>Carpentry (</w:t>
            </w:r>
            <w:r w:rsidRPr="00443E77">
              <w:rPr>
                <w:bCs/>
              </w:rPr>
              <w:t>0.5)</w:t>
            </w:r>
          </w:p>
        </w:tc>
      </w:tr>
      <w:tr w:rsidR="00927BA2" w:rsidRPr="00443E77" w14:paraId="6938586D" w14:textId="77777777" w:rsidTr="008B7462">
        <w:tc>
          <w:tcPr>
            <w:tcW w:w="1459" w:type="dxa"/>
            <w:vMerge/>
          </w:tcPr>
          <w:p w14:paraId="031692E4" w14:textId="77777777" w:rsidR="00927BA2" w:rsidRPr="00443E77" w:rsidRDefault="00927BA2" w:rsidP="00927BA2">
            <w:pPr>
              <w:numPr>
                <w:ilvl w:val="12"/>
                <w:numId w:val="0"/>
              </w:numPr>
              <w:rPr>
                <w:b/>
              </w:rPr>
            </w:pPr>
          </w:p>
        </w:tc>
        <w:tc>
          <w:tcPr>
            <w:tcW w:w="3806" w:type="dxa"/>
          </w:tcPr>
          <w:p w14:paraId="744DED3E" w14:textId="63B46D5B" w:rsidR="00927BA2" w:rsidRPr="00443E77" w:rsidRDefault="00927BA2" w:rsidP="008B7462">
            <w:pPr>
              <w:numPr>
                <w:ilvl w:val="12"/>
                <w:numId w:val="0"/>
              </w:numPr>
              <w:rPr>
                <w:b/>
              </w:rPr>
            </w:pPr>
            <w:r w:rsidRPr="00443E77">
              <w:rPr>
                <w:b/>
              </w:rPr>
              <w:t xml:space="preserve">Construction Pathways – </w:t>
            </w:r>
            <w:r w:rsidR="00410C7F" w:rsidRPr="00443E77">
              <w:rPr>
                <w:b/>
              </w:rPr>
              <w:t>Bricklaying</w:t>
            </w:r>
            <w:r w:rsidRPr="00443E77">
              <w:rPr>
                <w:b/>
              </w:rPr>
              <w:t xml:space="preserve"> (1.0)</w:t>
            </w:r>
          </w:p>
        </w:tc>
        <w:tc>
          <w:tcPr>
            <w:tcW w:w="3807" w:type="dxa"/>
          </w:tcPr>
          <w:p w14:paraId="6C9347DA" w14:textId="77777777" w:rsidR="00927BA2" w:rsidRPr="00443E77" w:rsidRDefault="00927BA2" w:rsidP="00927BA2">
            <w:pPr>
              <w:rPr>
                <w:bCs/>
              </w:rPr>
            </w:pPr>
            <w:r w:rsidRPr="00443E77">
              <w:rPr>
                <w:bCs/>
              </w:rPr>
              <w:t>Construction Skills - Bricklaying (0.5)</w:t>
            </w:r>
          </w:p>
        </w:tc>
      </w:tr>
      <w:tr w:rsidR="001330EE" w:rsidRPr="00443E77" w14:paraId="03C0C63B" w14:textId="77777777" w:rsidTr="008B7462">
        <w:tc>
          <w:tcPr>
            <w:tcW w:w="1459" w:type="dxa"/>
            <w:vMerge/>
          </w:tcPr>
          <w:p w14:paraId="31A52C88" w14:textId="77777777" w:rsidR="001330EE" w:rsidRPr="00443E77" w:rsidRDefault="001330EE" w:rsidP="00927BA2">
            <w:pPr>
              <w:numPr>
                <w:ilvl w:val="12"/>
                <w:numId w:val="0"/>
              </w:numPr>
              <w:rPr>
                <w:b/>
              </w:rPr>
            </w:pPr>
          </w:p>
        </w:tc>
        <w:tc>
          <w:tcPr>
            <w:tcW w:w="3806" w:type="dxa"/>
          </w:tcPr>
          <w:p w14:paraId="25E25461" w14:textId="369D3915" w:rsidR="001330EE" w:rsidRPr="00443E77" w:rsidRDefault="001330EE" w:rsidP="008B7462">
            <w:pPr>
              <w:numPr>
                <w:ilvl w:val="12"/>
                <w:numId w:val="0"/>
              </w:numPr>
              <w:rPr>
                <w:b/>
              </w:rPr>
            </w:pPr>
            <w:r w:rsidRPr="00443E77">
              <w:rPr>
                <w:b/>
              </w:rPr>
              <w:t>Construction Pathways – Solid Plastering (1.0)</w:t>
            </w:r>
          </w:p>
        </w:tc>
        <w:tc>
          <w:tcPr>
            <w:tcW w:w="3807" w:type="dxa"/>
          </w:tcPr>
          <w:p w14:paraId="76CBCE93" w14:textId="77777777" w:rsidR="001330EE" w:rsidRPr="00443E77" w:rsidRDefault="001330EE" w:rsidP="00927BA2">
            <w:pPr>
              <w:rPr>
                <w:bCs/>
              </w:rPr>
            </w:pPr>
            <w:r w:rsidRPr="00443E77">
              <w:rPr>
                <w:bCs/>
              </w:rPr>
              <w:t>Construction Skills – Solid Plastering (0.5)</w:t>
            </w:r>
          </w:p>
        </w:tc>
      </w:tr>
      <w:tr w:rsidR="001330EE" w:rsidRPr="00443E77" w14:paraId="2A59AF1A" w14:textId="77777777" w:rsidTr="007506D8">
        <w:trPr>
          <w:trHeight w:val="540"/>
        </w:trPr>
        <w:tc>
          <w:tcPr>
            <w:tcW w:w="1459" w:type="dxa"/>
            <w:vMerge/>
          </w:tcPr>
          <w:p w14:paraId="15817D68" w14:textId="77777777" w:rsidR="001330EE" w:rsidRPr="00443E77" w:rsidRDefault="001330EE" w:rsidP="00927BA2">
            <w:pPr>
              <w:numPr>
                <w:ilvl w:val="12"/>
                <w:numId w:val="0"/>
              </w:numPr>
              <w:rPr>
                <w:b/>
              </w:rPr>
            </w:pPr>
          </w:p>
        </w:tc>
        <w:tc>
          <w:tcPr>
            <w:tcW w:w="3806" w:type="dxa"/>
          </w:tcPr>
          <w:p w14:paraId="6A185241" w14:textId="1BD4325F" w:rsidR="001330EE" w:rsidRPr="00443E77" w:rsidRDefault="001330EE" w:rsidP="008B7462">
            <w:pPr>
              <w:numPr>
                <w:ilvl w:val="12"/>
                <w:numId w:val="0"/>
              </w:numPr>
              <w:rPr>
                <w:b/>
              </w:rPr>
            </w:pPr>
            <w:r w:rsidRPr="00443E77">
              <w:rPr>
                <w:b/>
              </w:rPr>
              <w:t>Construction Pathways – Tiling (1.0)</w:t>
            </w:r>
          </w:p>
        </w:tc>
        <w:tc>
          <w:tcPr>
            <w:tcW w:w="3807" w:type="dxa"/>
          </w:tcPr>
          <w:p w14:paraId="3E003E10" w14:textId="43C969B1" w:rsidR="001330EE" w:rsidRPr="00443E77" w:rsidRDefault="001330EE" w:rsidP="008B7462">
            <w:pPr>
              <w:rPr>
                <w:bCs/>
              </w:rPr>
            </w:pPr>
            <w:r w:rsidRPr="00443E77">
              <w:rPr>
                <w:bCs/>
              </w:rPr>
              <w:t>Construction Skills – Tiling</w:t>
            </w:r>
            <w:r w:rsidR="008B7462">
              <w:rPr>
                <w:bCs/>
              </w:rPr>
              <w:t xml:space="preserve"> </w:t>
            </w:r>
            <w:r w:rsidRPr="00443E77">
              <w:rPr>
                <w:bCs/>
              </w:rPr>
              <w:t>(0.5)</w:t>
            </w:r>
          </w:p>
        </w:tc>
      </w:tr>
      <w:tr w:rsidR="001330EE" w:rsidRPr="00443E77" w14:paraId="1DE6C9A5" w14:textId="77777777" w:rsidTr="008B7462">
        <w:tc>
          <w:tcPr>
            <w:tcW w:w="1459" w:type="dxa"/>
            <w:vMerge/>
          </w:tcPr>
          <w:p w14:paraId="4D9F3044" w14:textId="77777777" w:rsidR="001330EE" w:rsidRPr="00443E77" w:rsidRDefault="001330EE" w:rsidP="00927BA2">
            <w:pPr>
              <w:numPr>
                <w:ilvl w:val="12"/>
                <w:numId w:val="0"/>
              </w:numPr>
              <w:rPr>
                <w:b/>
              </w:rPr>
            </w:pPr>
          </w:p>
        </w:tc>
        <w:tc>
          <w:tcPr>
            <w:tcW w:w="3806" w:type="dxa"/>
          </w:tcPr>
          <w:p w14:paraId="284342D5" w14:textId="48A3BAE9" w:rsidR="001330EE" w:rsidRPr="00443E77" w:rsidRDefault="001330EE" w:rsidP="008B7462">
            <w:pPr>
              <w:numPr>
                <w:ilvl w:val="12"/>
                <w:numId w:val="0"/>
              </w:numPr>
              <w:rPr>
                <w:b/>
              </w:rPr>
            </w:pPr>
            <w:r w:rsidRPr="00443E77">
              <w:rPr>
                <w:b/>
              </w:rPr>
              <w:t>Construction Pathways – Waterproofing (1.0)</w:t>
            </w:r>
          </w:p>
        </w:tc>
        <w:tc>
          <w:tcPr>
            <w:tcW w:w="3807" w:type="dxa"/>
          </w:tcPr>
          <w:p w14:paraId="3767A30C" w14:textId="77777777" w:rsidR="001330EE" w:rsidRPr="00443E77" w:rsidRDefault="001330EE" w:rsidP="00927BA2">
            <w:pPr>
              <w:rPr>
                <w:bCs/>
              </w:rPr>
            </w:pPr>
            <w:r w:rsidRPr="00443E77">
              <w:rPr>
                <w:bCs/>
              </w:rPr>
              <w:t>Construction Skills – Waterproofing (0.5)</w:t>
            </w:r>
          </w:p>
        </w:tc>
      </w:tr>
      <w:tr w:rsidR="001330EE" w:rsidRPr="00443E77" w14:paraId="32B2D707" w14:textId="77777777" w:rsidTr="008B7462">
        <w:tc>
          <w:tcPr>
            <w:tcW w:w="1459" w:type="dxa"/>
            <w:vMerge/>
          </w:tcPr>
          <w:p w14:paraId="39D280F4" w14:textId="77777777" w:rsidR="001330EE" w:rsidRPr="00443E77" w:rsidRDefault="001330EE" w:rsidP="00927BA2">
            <w:pPr>
              <w:numPr>
                <w:ilvl w:val="12"/>
                <w:numId w:val="0"/>
              </w:numPr>
              <w:rPr>
                <w:b/>
              </w:rPr>
            </w:pPr>
          </w:p>
        </w:tc>
        <w:tc>
          <w:tcPr>
            <w:tcW w:w="3806" w:type="dxa"/>
          </w:tcPr>
          <w:p w14:paraId="5BA9EB74" w14:textId="77777777" w:rsidR="001330EE" w:rsidRPr="00443E77" w:rsidRDefault="001330EE" w:rsidP="001330EE">
            <w:pPr>
              <w:numPr>
                <w:ilvl w:val="12"/>
                <w:numId w:val="0"/>
              </w:numPr>
              <w:rPr>
                <w:b/>
              </w:rPr>
            </w:pPr>
            <w:r w:rsidRPr="00443E77">
              <w:rPr>
                <w:b/>
              </w:rPr>
              <w:t>Construction Pathways – Stonemasonry (1.0)</w:t>
            </w:r>
          </w:p>
        </w:tc>
        <w:tc>
          <w:tcPr>
            <w:tcW w:w="3807" w:type="dxa"/>
          </w:tcPr>
          <w:p w14:paraId="20BAA0AD" w14:textId="77777777" w:rsidR="001330EE" w:rsidRPr="00443E77" w:rsidRDefault="001330EE" w:rsidP="00927BA2">
            <w:pPr>
              <w:rPr>
                <w:bCs/>
              </w:rPr>
            </w:pPr>
            <w:r w:rsidRPr="00443E77">
              <w:rPr>
                <w:bCs/>
              </w:rPr>
              <w:t>Construction Skills – Stonemasonry (0.5)</w:t>
            </w:r>
          </w:p>
        </w:tc>
      </w:tr>
      <w:tr w:rsidR="00927BA2" w:rsidRPr="00443E77" w14:paraId="78013CE9" w14:textId="77777777" w:rsidTr="008B7462">
        <w:tc>
          <w:tcPr>
            <w:tcW w:w="1459" w:type="dxa"/>
            <w:vMerge/>
          </w:tcPr>
          <w:p w14:paraId="11EFFAA4" w14:textId="77777777" w:rsidR="00927BA2" w:rsidRPr="00443E77" w:rsidRDefault="00927BA2" w:rsidP="00927BA2">
            <w:pPr>
              <w:numPr>
                <w:ilvl w:val="12"/>
                <w:numId w:val="0"/>
              </w:numPr>
              <w:rPr>
                <w:b/>
              </w:rPr>
            </w:pPr>
          </w:p>
        </w:tc>
        <w:tc>
          <w:tcPr>
            <w:tcW w:w="3806" w:type="dxa"/>
          </w:tcPr>
          <w:p w14:paraId="3E6F29EA" w14:textId="77777777" w:rsidR="00927BA2" w:rsidRPr="00443E77" w:rsidRDefault="00927BA2" w:rsidP="00410C7F">
            <w:pPr>
              <w:numPr>
                <w:ilvl w:val="12"/>
                <w:numId w:val="0"/>
              </w:numPr>
              <w:rPr>
                <w:b/>
              </w:rPr>
            </w:pPr>
            <w:r w:rsidRPr="00443E77">
              <w:rPr>
                <w:b/>
              </w:rPr>
              <w:t xml:space="preserve">SWL Construction Pathways </w:t>
            </w:r>
            <w:r w:rsidR="00410C7F" w:rsidRPr="00443E77">
              <w:rPr>
                <w:b/>
              </w:rPr>
              <w:t xml:space="preserve">(Extended Placement) </w:t>
            </w:r>
            <w:r w:rsidRPr="00443E77">
              <w:rPr>
                <w:b/>
              </w:rPr>
              <w:t>(</w:t>
            </w:r>
            <w:r w:rsidR="00410C7F" w:rsidRPr="00443E77">
              <w:rPr>
                <w:b/>
              </w:rPr>
              <w:t>1</w:t>
            </w:r>
            <w:r w:rsidRPr="00443E77">
              <w:rPr>
                <w:b/>
              </w:rPr>
              <w:t>.</w:t>
            </w:r>
            <w:r w:rsidR="00410C7F" w:rsidRPr="00443E77">
              <w:rPr>
                <w:b/>
              </w:rPr>
              <w:t>0</w:t>
            </w:r>
            <w:r w:rsidRPr="00443E77">
              <w:rPr>
                <w:b/>
              </w:rPr>
              <w:t xml:space="preserve">) </w:t>
            </w:r>
          </w:p>
        </w:tc>
        <w:tc>
          <w:tcPr>
            <w:tcW w:w="3807" w:type="dxa"/>
          </w:tcPr>
          <w:p w14:paraId="43E3A044" w14:textId="109F4667" w:rsidR="00927BA2" w:rsidRPr="00443E77" w:rsidRDefault="00927BA2" w:rsidP="00927BA2">
            <w:r w:rsidRPr="00443E77">
              <w:t xml:space="preserve">SWL Construction Pathways </w:t>
            </w:r>
            <w:r w:rsidR="00410C7F" w:rsidRPr="00443E77">
              <w:t>Carpentry</w:t>
            </w:r>
            <w:r w:rsidRPr="00443E77">
              <w:t xml:space="preserve"> (0.5)</w:t>
            </w:r>
          </w:p>
          <w:p w14:paraId="1839AF27" w14:textId="495CA20D" w:rsidR="00927BA2" w:rsidRPr="00443E77" w:rsidRDefault="00927BA2" w:rsidP="008B7462">
            <w:pPr>
              <w:rPr>
                <w:b/>
                <w:bCs/>
              </w:rPr>
            </w:pPr>
            <w:r w:rsidRPr="00443E77">
              <w:t xml:space="preserve">SWL Construction Pathways </w:t>
            </w:r>
            <w:r w:rsidR="00410C7F" w:rsidRPr="00443E77">
              <w:t>Bricklaying</w:t>
            </w:r>
            <w:r w:rsidRPr="00443E77">
              <w:t xml:space="preserve"> (0.5) </w:t>
            </w:r>
          </w:p>
        </w:tc>
      </w:tr>
      <w:tr w:rsidR="00927BA2" w:rsidRPr="00CF3B6B" w14:paraId="7F8F8966" w14:textId="77777777" w:rsidTr="008B7462">
        <w:tc>
          <w:tcPr>
            <w:tcW w:w="9072" w:type="dxa"/>
            <w:gridSpan w:val="3"/>
          </w:tcPr>
          <w:p w14:paraId="628ABD5D" w14:textId="50DA59D0" w:rsidR="00927BA2" w:rsidRPr="00CF3B6B" w:rsidRDefault="00927BA2" w:rsidP="00367382">
            <w:r w:rsidRPr="008B7462">
              <w:rPr>
                <w:b/>
                <w:bCs/>
              </w:rPr>
              <w:t>Note</w:t>
            </w:r>
            <w:r w:rsidRPr="00443E77">
              <w:t>: SWL Construction (</w:t>
            </w:r>
            <w:r w:rsidR="00367382" w:rsidRPr="00443E77">
              <w:t>Extended Placement)</w:t>
            </w:r>
            <w:r w:rsidRPr="00443E77">
              <w:t xml:space="preserve"> (1.0) option may be undertaken for extended on the job training. SWL can contribute a maximum of 2 standard un</w:t>
            </w:r>
            <w:r w:rsidR="0041504E" w:rsidRPr="00443E77">
              <w:t xml:space="preserve">its to a </w:t>
            </w:r>
            <w:r w:rsidR="00874B62" w:rsidRPr="00443E77">
              <w:t>Senior Secondary Certificate</w:t>
            </w:r>
          </w:p>
        </w:tc>
      </w:tr>
    </w:tbl>
    <w:p w14:paraId="40970E7B" w14:textId="0A9B70DE" w:rsidR="0041504E" w:rsidRPr="00FC70E4" w:rsidRDefault="0041504E" w:rsidP="0041504E">
      <w:bookmarkStart w:id="133" w:name="_Toc94672067"/>
      <w:bookmarkStart w:id="134" w:name="_Toc94932717"/>
      <w:bookmarkStart w:id="135" w:name="_Toc94940299"/>
      <w:bookmarkStart w:id="136" w:name="_Toc94943965"/>
      <w:bookmarkStart w:id="137" w:name="_Toc95028637"/>
      <w:bookmarkStart w:id="138" w:name="_Toc95099811"/>
      <w:bookmarkStart w:id="139" w:name="_Toc95108186"/>
      <w:bookmarkStart w:id="140" w:name="_Toc95109083"/>
      <w:bookmarkStart w:id="141" w:name="_Toc95109600"/>
      <w:bookmarkStart w:id="142" w:name="_Toc95116247"/>
      <w:bookmarkStart w:id="143" w:name="_Toc95730922"/>
      <w:bookmarkStart w:id="144" w:name="_Toc115507335"/>
      <w:bookmarkStart w:id="145" w:name="_Toc116204752"/>
      <w:bookmarkStart w:id="146" w:name="_Toc116795612"/>
      <w:bookmarkStart w:id="147" w:name="_Toc116796561"/>
      <w:bookmarkStart w:id="148" w:name="_Toc116796744"/>
      <w:bookmarkStart w:id="149" w:name="_Toc150233016"/>
      <w:bookmarkStart w:id="150" w:name="_Toc150756599"/>
      <w:bookmarkStart w:id="151" w:name="_Toc150769941"/>
      <w:bookmarkStart w:id="152" w:name="_Toc173818462"/>
      <w:bookmarkStart w:id="153" w:name="_Toc173818947"/>
      <w:bookmarkStart w:id="154" w:name="_Toc173836831"/>
      <w:bookmarkStart w:id="155" w:name="_Toc173837042"/>
      <w:bookmarkStart w:id="156" w:name="_Toc313962711"/>
      <w:r>
        <w:t xml:space="preserve">Students must undertake accredited semester 1.0 units unless enrolled in a 0.5 unit due to late entry or early exit in a semester. </w:t>
      </w:r>
    </w:p>
    <w:p w14:paraId="7E136B68" w14:textId="77777777" w:rsidR="00927BA2" w:rsidRPr="007C42B0" w:rsidRDefault="00927BA2" w:rsidP="007C42B0">
      <w:pPr>
        <w:pStyle w:val="Heading1"/>
      </w:pPr>
      <w:bookmarkStart w:id="157" w:name="_Toc85724508"/>
      <w:bookmarkStart w:id="158" w:name="_Toc86238635"/>
      <w:r w:rsidRPr="007C42B0">
        <w:t>Subject Rationale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A0C761B" w14:textId="77777777" w:rsidR="00927BA2" w:rsidRPr="009716D9" w:rsidRDefault="00927BA2" w:rsidP="008B7462">
      <w:r w:rsidRPr="009716D9">
        <w:t>Courses developed under the Industrial Technology Trades Course Framework are intended to meet the needs of students who have a general interest in industrial technology trades as well as those intending to choose a career pathway into traditional trades and related service industries.</w:t>
      </w:r>
    </w:p>
    <w:p w14:paraId="562466D5" w14:textId="77777777" w:rsidR="00BD50F8" w:rsidRDefault="00927BA2" w:rsidP="008B7462">
      <w:r w:rsidRPr="009716D9">
        <w:t>Australia is currently experiencing a skills shortage in traditional trade areas. There is also an increasing demand in Australia and elsewhere for people able to assume highly skilled roles in areas deploying rapidly developing technologies. There is a need for more highly trained new workers and up-skilling</w:t>
      </w:r>
      <w:r>
        <w:t xml:space="preserve"> </w:t>
      </w:r>
      <w:r w:rsidRPr="009716D9">
        <w:t xml:space="preserve">of existing workers in the manufacturing and service industries as the levels of newer technologies are increased. For example, there are new materials and techniques in the building industry. Everybody is affected to some degree by the need to understand and effectively use advancing technology in the workshop, the construction site, the factory, office, </w:t>
      </w:r>
      <w:proofErr w:type="gramStart"/>
      <w:r w:rsidRPr="009716D9">
        <w:t>home</w:t>
      </w:r>
      <w:proofErr w:type="gramEnd"/>
      <w:r w:rsidRPr="009716D9">
        <w:t xml:space="preserve"> or farm.</w:t>
      </w:r>
    </w:p>
    <w:p w14:paraId="4D89EB58" w14:textId="77777777" w:rsidR="00FF208E" w:rsidRPr="009716D9" w:rsidRDefault="00BD50F8" w:rsidP="008B7462">
      <w:r>
        <w:br w:type="page"/>
      </w:r>
    </w:p>
    <w:p w14:paraId="3F16735F" w14:textId="77777777" w:rsidR="00927BA2" w:rsidRPr="009716D9" w:rsidRDefault="00B81B83" w:rsidP="008B7462">
      <w:r>
        <w:lastRenderedPageBreak/>
        <w:t>This course</w:t>
      </w:r>
      <w:r w:rsidR="00927BA2" w:rsidRPr="009716D9">
        <w:t xml:space="preserve"> provide</w:t>
      </w:r>
      <w:r>
        <w:t>s</w:t>
      </w:r>
      <w:r w:rsidR="00927BA2" w:rsidRPr="009716D9">
        <w:t xml:space="preserve"> opportunities for students to develop relevant technical, </w:t>
      </w:r>
      <w:proofErr w:type="gramStart"/>
      <w:r w:rsidR="00927BA2" w:rsidRPr="009716D9">
        <w:t>vocational</w:t>
      </w:r>
      <w:proofErr w:type="gramEnd"/>
      <w:r w:rsidR="00927BA2" w:rsidRPr="009716D9">
        <w:t xml:space="preserve"> and interpersonal competencies suitable for employment and further training. They can also develop skills, </w:t>
      </w:r>
      <w:proofErr w:type="gramStart"/>
      <w:r w:rsidR="00927BA2" w:rsidRPr="009716D9">
        <w:t>knowledge</w:t>
      </w:r>
      <w:proofErr w:type="gramEnd"/>
      <w:r w:rsidR="00927BA2" w:rsidRPr="009716D9">
        <w:t xml:space="preserve"> and experiences - such as teamwork, communication and occupational health and safety- that are transferable to other industries.</w:t>
      </w:r>
    </w:p>
    <w:p w14:paraId="6406FCFC" w14:textId="77777777" w:rsidR="00927BA2" w:rsidRPr="009716D9" w:rsidRDefault="00927BA2" w:rsidP="008B7462">
      <w:r w:rsidRPr="009716D9">
        <w:t>The range of skills and knowledge in the manufacturing and service industries has increased and will continue to increase. New technologies are constantly replacing recent ones so there is a great need for people involved at any level in the production or use of them to be adaptable. Students and workers need to be able to acquire knowledge quickly and to develop and apply new skills effectively. These skills are transferable so can be used across a wide range of trades and industries. It is also important to maintain traditional skills and attitudes used with older technologies where they underpin and support the newer technologies.</w:t>
      </w:r>
    </w:p>
    <w:p w14:paraId="35C1C7B9" w14:textId="77777777" w:rsidR="00927BA2" w:rsidRDefault="00927BA2" w:rsidP="008B7462">
      <w:r w:rsidRPr="009716D9">
        <w:t xml:space="preserve">There is an increasing tendency for workers to have several career changes during their lifetime and there are pressures on people to extend their working lives. These changes require retraining that may be funded by </w:t>
      </w:r>
      <w:proofErr w:type="gramStart"/>
      <w:r w:rsidRPr="009716D9">
        <w:t>industry, but</w:t>
      </w:r>
      <w:proofErr w:type="gramEnd"/>
      <w:r w:rsidRPr="009716D9">
        <w:t xml:space="preserve"> is very often the responsibility of the individual. It is therefore valuable for people to have an education that includes Industrial Technology at the senior secondary level. This could provide them with the best possible base for lifelong learning and for pursuing relevant career choices.</w:t>
      </w:r>
    </w:p>
    <w:p w14:paraId="6617DA73" w14:textId="77777777" w:rsidR="00107E60" w:rsidRPr="008B7462" w:rsidRDefault="00107E60" w:rsidP="008B7462">
      <w:bookmarkStart w:id="159" w:name="_Toc313962712"/>
      <w:r w:rsidRPr="008B7462">
        <w:br w:type="page"/>
      </w:r>
    </w:p>
    <w:p w14:paraId="3C244A3D" w14:textId="77777777" w:rsidR="00B40FDC" w:rsidRPr="00AF2BEC" w:rsidRDefault="00B40FDC" w:rsidP="008B7462">
      <w:pPr>
        <w:pStyle w:val="Heading2"/>
      </w:pPr>
      <w:proofErr w:type="gramStart"/>
      <w:r w:rsidRPr="00B40FDC">
        <w:lastRenderedPageBreak/>
        <w:t>Qualifications</w:t>
      </w:r>
      <w:proofErr w:type="gramEnd"/>
      <w:r w:rsidRPr="00B40FDC">
        <w:t xml:space="preserve"> pathways in CPC08 Construction, Plumbing and Services Integrated Framework (Version 1)</w:t>
      </w:r>
      <w:bookmarkEnd w:id="159"/>
    </w:p>
    <w:p w14:paraId="5740E58B" w14:textId="4EE3F40B" w:rsidR="007533C5" w:rsidRDefault="00C978E8" w:rsidP="008B7462">
      <w:pPr>
        <w:rPr>
          <w:noProof/>
          <w:lang w:eastAsia="en-AU"/>
        </w:rPr>
      </w:pPr>
      <w:bookmarkStart w:id="160" w:name="_Toc85724509"/>
      <w:r w:rsidRPr="008B7462">
        <w:rPr>
          <w:noProof/>
        </w:rPr>
        <w:drawing>
          <wp:inline distT="0" distB="0" distL="0" distR="0" wp14:anchorId="1192D77C" wp14:editId="45B51498">
            <wp:extent cx="5418455" cy="4123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8455" cy="4123690"/>
                    </a:xfrm>
                    <a:prstGeom prst="rect">
                      <a:avLst/>
                    </a:prstGeom>
                    <a:noFill/>
                    <a:ln>
                      <a:noFill/>
                    </a:ln>
                  </pic:spPr>
                </pic:pic>
              </a:graphicData>
            </a:graphic>
          </wp:inline>
        </w:drawing>
      </w:r>
      <w:bookmarkStart w:id="161" w:name="_Toc94672072"/>
      <w:bookmarkStart w:id="162" w:name="_Toc94932721"/>
      <w:bookmarkStart w:id="163" w:name="_Toc94940304"/>
      <w:bookmarkStart w:id="164" w:name="_Toc94943970"/>
      <w:bookmarkStart w:id="165" w:name="_Toc95028642"/>
      <w:bookmarkStart w:id="166" w:name="_Toc95099816"/>
      <w:bookmarkStart w:id="167" w:name="_Toc95108190"/>
      <w:bookmarkStart w:id="168" w:name="_Toc95109087"/>
      <w:bookmarkStart w:id="169" w:name="_Toc95109604"/>
      <w:bookmarkStart w:id="170" w:name="_Toc95116251"/>
      <w:bookmarkStart w:id="171" w:name="_Toc95730926"/>
      <w:bookmarkStart w:id="172" w:name="_Toc115507339"/>
      <w:bookmarkStart w:id="173" w:name="_Toc116204756"/>
      <w:bookmarkStart w:id="174" w:name="_Toc116795616"/>
      <w:bookmarkStart w:id="175" w:name="_Toc116796565"/>
      <w:bookmarkStart w:id="176" w:name="_Toc116796748"/>
      <w:bookmarkStart w:id="177" w:name="_Toc150233020"/>
      <w:bookmarkStart w:id="178" w:name="_Toc150756603"/>
      <w:bookmarkStart w:id="179" w:name="_Toc150769945"/>
      <w:bookmarkStart w:id="180" w:name="_Toc173818466"/>
      <w:bookmarkStart w:id="181" w:name="_Toc173818951"/>
      <w:bookmarkStart w:id="182" w:name="_Toc173836835"/>
      <w:bookmarkStart w:id="183" w:name="_Toc173837046"/>
      <w:bookmarkStart w:id="184" w:name="_Toc313962714"/>
      <w:bookmarkStart w:id="185" w:name="_Toc311023175"/>
      <w:bookmarkStart w:id="186" w:name="_Toc313962716"/>
      <w:bookmarkEnd w:id="160"/>
    </w:p>
    <w:p w14:paraId="6FB2E819" w14:textId="77777777" w:rsidR="002564AB" w:rsidRPr="008B7462" w:rsidRDefault="002564AB" w:rsidP="008B7462">
      <w:pPr>
        <w:pStyle w:val="Heading1"/>
      </w:pPr>
      <w:bookmarkStart w:id="187" w:name="_Toc85724510"/>
      <w:bookmarkStart w:id="188" w:name="_Toc86238636"/>
      <w:r w:rsidRPr="008B7462">
        <w:t>Content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7"/>
      <w:bookmarkEnd w:id="188"/>
    </w:p>
    <w:p w14:paraId="3D7F08C9" w14:textId="77777777" w:rsidR="002564AB" w:rsidRPr="002564AB" w:rsidRDefault="002564AB" w:rsidP="008B7462">
      <w:pPr>
        <w:pStyle w:val="Heading2"/>
      </w:pPr>
      <w:bookmarkStart w:id="189" w:name="_Toc85724511"/>
      <w:r w:rsidRPr="002564AB">
        <w:t>Essential concepts</w:t>
      </w:r>
      <w:bookmarkEnd w:id="189"/>
    </w:p>
    <w:p w14:paraId="4D80CAAE" w14:textId="77777777" w:rsidR="002564AB" w:rsidRPr="008B7462" w:rsidRDefault="002564AB" w:rsidP="008B7462">
      <w:r w:rsidRPr="008B7462">
        <w:t>The essential concepts and content of this course is guided by the industry endorsed Training Package, CPC08 Construction, Plumbing and Services Integrated Framework.</w:t>
      </w:r>
    </w:p>
    <w:p w14:paraId="60EC4FDF" w14:textId="77777777" w:rsidR="002564AB" w:rsidRPr="00881D63" w:rsidRDefault="002564AB" w:rsidP="008B7462">
      <w:pPr>
        <w:pStyle w:val="Heading2"/>
      </w:pPr>
      <w:r w:rsidRPr="00881D63">
        <w:t>Essential skills</w:t>
      </w:r>
    </w:p>
    <w:p w14:paraId="64C115F8" w14:textId="75DFE10A" w:rsidR="002564AB" w:rsidRPr="009716D9" w:rsidRDefault="002564AB" w:rsidP="008B7462">
      <w:pPr>
        <w:pStyle w:val="ListBullets"/>
      </w:pPr>
      <w:bookmarkStart w:id="190" w:name="_Toc94672073"/>
      <w:bookmarkStart w:id="191" w:name="_Toc94932722"/>
      <w:bookmarkStart w:id="192" w:name="_Toc94940315"/>
      <w:bookmarkStart w:id="193" w:name="_Toc94943981"/>
      <w:bookmarkStart w:id="194" w:name="_Toc95028653"/>
      <w:bookmarkStart w:id="195" w:name="_Toc95099827"/>
      <w:bookmarkStart w:id="196" w:name="_Toc95108192"/>
      <w:bookmarkStart w:id="197" w:name="_Toc95109089"/>
      <w:bookmarkStart w:id="198" w:name="_Toc95109606"/>
      <w:bookmarkStart w:id="199" w:name="_Toc95116253"/>
      <w:bookmarkStart w:id="200" w:name="_Toc95730928"/>
      <w:bookmarkStart w:id="201" w:name="_Toc115507341"/>
      <w:bookmarkStart w:id="202" w:name="_Toc116204758"/>
      <w:bookmarkStart w:id="203" w:name="_Toc116795617"/>
      <w:bookmarkStart w:id="204" w:name="_Toc116796566"/>
      <w:bookmarkStart w:id="205" w:name="_Toc116796749"/>
      <w:bookmarkStart w:id="206" w:name="_Toc150233021"/>
      <w:bookmarkStart w:id="207" w:name="_Toc150756604"/>
      <w:bookmarkStart w:id="208" w:name="_Toc150769946"/>
      <w:bookmarkStart w:id="209" w:name="_Toc173818467"/>
      <w:bookmarkStart w:id="210" w:name="_Toc173818952"/>
      <w:bookmarkStart w:id="211" w:name="_Toc173836836"/>
      <w:bookmarkStart w:id="212" w:name="_Toc173837047"/>
      <w:r w:rsidRPr="009716D9">
        <w:t>Industry specific skills such as fine motor and physical</w:t>
      </w:r>
      <w:r w:rsidR="000E5C07">
        <w:t xml:space="preserve"> </w:t>
      </w:r>
    </w:p>
    <w:p w14:paraId="5E74C3E0" w14:textId="77777777" w:rsidR="002564AB" w:rsidRPr="009716D9" w:rsidRDefault="002564AB" w:rsidP="008B7462">
      <w:pPr>
        <w:pStyle w:val="ListBullets"/>
      </w:pPr>
      <w:r w:rsidRPr="009716D9">
        <w:t>Literacy such as reading, comprehension, writing</w:t>
      </w:r>
    </w:p>
    <w:p w14:paraId="408B6116" w14:textId="77777777" w:rsidR="002564AB" w:rsidRPr="009716D9" w:rsidRDefault="002564AB" w:rsidP="008B7462">
      <w:pPr>
        <w:pStyle w:val="ListBullets"/>
      </w:pPr>
      <w:r w:rsidRPr="009716D9">
        <w:t xml:space="preserve">Communication including written, </w:t>
      </w:r>
      <w:proofErr w:type="gramStart"/>
      <w:r w:rsidRPr="009716D9">
        <w:t>oral</w:t>
      </w:r>
      <w:proofErr w:type="gramEnd"/>
      <w:r w:rsidRPr="009716D9">
        <w:t xml:space="preserve"> and visual</w:t>
      </w:r>
    </w:p>
    <w:p w14:paraId="3E18545F" w14:textId="77777777" w:rsidR="002564AB" w:rsidRPr="009716D9" w:rsidRDefault="002564AB" w:rsidP="008B7462">
      <w:pPr>
        <w:pStyle w:val="ListBullets"/>
      </w:pPr>
      <w:r w:rsidRPr="009716D9">
        <w:t xml:space="preserve">Numeracy such as costing, quantities, measurement, time, mathematical techniques </w:t>
      </w:r>
    </w:p>
    <w:p w14:paraId="46699003" w14:textId="77777777" w:rsidR="002564AB" w:rsidRPr="009716D9" w:rsidRDefault="002564AB" w:rsidP="008B7462">
      <w:pPr>
        <w:pStyle w:val="ListBullets"/>
      </w:pPr>
      <w:r w:rsidRPr="009716D9">
        <w:t xml:space="preserve">Problem solving such as collecting, </w:t>
      </w:r>
      <w:proofErr w:type="gramStart"/>
      <w:r w:rsidRPr="009716D9">
        <w:t>organising</w:t>
      </w:r>
      <w:proofErr w:type="gramEnd"/>
      <w:r w:rsidRPr="009716D9">
        <w:t xml:space="preserve"> and analysing </w:t>
      </w:r>
    </w:p>
    <w:p w14:paraId="5AC69236" w14:textId="77777777" w:rsidR="002564AB" w:rsidRPr="009716D9" w:rsidRDefault="002564AB" w:rsidP="008B7462">
      <w:pPr>
        <w:pStyle w:val="ListBullets"/>
      </w:pPr>
      <w:r w:rsidRPr="009716D9">
        <w:t xml:space="preserve">Teamwork such as sharing, defining roles and responsibilities, </w:t>
      </w:r>
      <w:proofErr w:type="gramStart"/>
      <w:r w:rsidRPr="009716D9">
        <w:t>recognising</w:t>
      </w:r>
      <w:proofErr w:type="gramEnd"/>
      <w:r w:rsidRPr="009716D9">
        <w:t xml:space="preserve"> and responding to individual’s strengths and weaknesses</w:t>
      </w:r>
    </w:p>
    <w:p w14:paraId="0EE41AA1" w14:textId="77777777" w:rsidR="002564AB" w:rsidRPr="009716D9" w:rsidRDefault="002564AB" w:rsidP="008B7462">
      <w:pPr>
        <w:pStyle w:val="ListBullets"/>
      </w:pPr>
      <w:r w:rsidRPr="009716D9">
        <w:t>Planning and organising</w:t>
      </w:r>
    </w:p>
    <w:p w14:paraId="5FDE5360" w14:textId="77777777" w:rsidR="002564AB" w:rsidRPr="009716D9" w:rsidRDefault="002564AB" w:rsidP="008B7462">
      <w:pPr>
        <w:pStyle w:val="ListBullets"/>
      </w:pPr>
      <w:r w:rsidRPr="009716D9">
        <w:t>Ability to work safely</w:t>
      </w:r>
    </w:p>
    <w:p w14:paraId="6F316F40" w14:textId="3F6070C4" w:rsidR="00506DD8" w:rsidRDefault="002564AB" w:rsidP="008B7462">
      <w:pPr>
        <w:pStyle w:val="ListBullets"/>
      </w:pPr>
      <w:r w:rsidRPr="009716D9">
        <w:t xml:space="preserve">Ability to work independently </w:t>
      </w:r>
    </w:p>
    <w:p w14:paraId="71D2E5AB" w14:textId="77777777" w:rsidR="00506DD8" w:rsidRDefault="00506DD8">
      <w:pPr>
        <w:spacing w:before="0"/>
        <w:rPr>
          <w:rFonts w:asciiTheme="minorHAnsi" w:hAnsiTheme="minorHAnsi" w:cstheme="minorHAnsi"/>
          <w:szCs w:val="22"/>
          <w:lang w:eastAsia="en-AU"/>
        </w:rPr>
      </w:pPr>
      <w:r>
        <w:br w:type="page"/>
      </w:r>
    </w:p>
    <w:p w14:paraId="5685E13C" w14:textId="5C288BF6" w:rsidR="002564AB" w:rsidRPr="002564AB" w:rsidRDefault="002564AB" w:rsidP="00506DD8">
      <w:pPr>
        <w:pStyle w:val="Heading1"/>
      </w:pPr>
      <w:bookmarkStart w:id="213" w:name="_Toc313962715"/>
      <w:bookmarkStart w:id="214" w:name="_Toc85724512"/>
      <w:bookmarkStart w:id="215" w:name="_Toc86238637"/>
      <w:r w:rsidRPr="002564AB">
        <w:lastRenderedPageBreak/>
        <w:t>Teaching and Learning Strategies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91EA5B8" w14:textId="77777777" w:rsidR="002564AB" w:rsidRPr="00B81B83" w:rsidRDefault="002564AB" w:rsidP="008B7462">
      <w:pPr>
        <w:rPr>
          <w:lang w:eastAsia="en-AU"/>
        </w:rPr>
      </w:pPr>
      <w:r w:rsidRPr="00B81B83">
        <w:rPr>
          <w:lang w:eastAsia="en-AU"/>
        </w:rPr>
        <w:t>Teaching strategies that are particularly relevant and effective in Industrial Trades Technology include:</w:t>
      </w:r>
    </w:p>
    <w:p w14:paraId="57C86566" w14:textId="77777777" w:rsidR="002564AB" w:rsidRPr="009716D9" w:rsidRDefault="002564AB" w:rsidP="008B7462">
      <w:pPr>
        <w:pStyle w:val="ListBullets"/>
      </w:pPr>
      <w:r w:rsidRPr="009716D9">
        <w:t>In-class exercises and class discussions</w:t>
      </w:r>
    </w:p>
    <w:p w14:paraId="3DE6E6ED" w14:textId="77777777" w:rsidR="002564AB" w:rsidRPr="009716D9" w:rsidRDefault="002564AB" w:rsidP="008B7462">
      <w:pPr>
        <w:pStyle w:val="ListBullets"/>
      </w:pPr>
      <w:r w:rsidRPr="009716D9">
        <w:t>Quizzes</w:t>
      </w:r>
    </w:p>
    <w:p w14:paraId="5E35E903" w14:textId="77777777" w:rsidR="002564AB" w:rsidRPr="009716D9" w:rsidRDefault="002564AB" w:rsidP="008B7462">
      <w:pPr>
        <w:pStyle w:val="ListBullets"/>
      </w:pPr>
      <w:r w:rsidRPr="009716D9">
        <w:t>Individual and group demonstrations</w:t>
      </w:r>
    </w:p>
    <w:p w14:paraId="55390CE7" w14:textId="77777777" w:rsidR="002564AB" w:rsidRPr="009716D9" w:rsidRDefault="002564AB" w:rsidP="008B7462">
      <w:pPr>
        <w:pStyle w:val="ListBullets"/>
      </w:pPr>
      <w:r w:rsidRPr="009716D9">
        <w:t>Individual tutorials</w:t>
      </w:r>
    </w:p>
    <w:p w14:paraId="08B0DA94" w14:textId="77777777" w:rsidR="002564AB" w:rsidRPr="009716D9" w:rsidRDefault="002564AB" w:rsidP="008B7462">
      <w:pPr>
        <w:pStyle w:val="ListBullets"/>
      </w:pPr>
      <w:r w:rsidRPr="009716D9">
        <w:t>Regular and meaningful feedback</w:t>
      </w:r>
    </w:p>
    <w:p w14:paraId="03BE1F62" w14:textId="77777777" w:rsidR="002564AB" w:rsidRPr="009716D9" w:rsidRDefault="002564AB" w:rsidP="008B7462">
      <w:pPr>
        <w:pStyle w:val="ListBullets"/>
      </w:pPr>
      <w:r w:rsidRPr="009716D9">
        <w:t>Open-ended design tasks</w:t>
      </w:r>
    </w:p>
    <w:p w14:paraId="2FC6AE3F" w14:textId="77777777" w:rsidR="002564AB" w:rsidRPr="009716D9" w:rsidRDefault="002564AB" w:rsidP="008B7462">
      <w:pPr>
        <w:pStyle w:val="ListBullets"/>
      </w:pPr>
      <w:r w:rsidRPr="009716D9">
        <w:t>Research assignments</w:t>
      </w:r>
    </w:p>
    <w:p w14:paraId="741770D7" w14:textId="77777777" w:rsidR="002564AB" w:rsidRPr="009716D9" w:rsidRDefault="002564AB" w:rsidP="008B7462">
      <w:pPr>
        <w:pStyle w:val="ListBullets"/>
      </w:pPr>
      <w:r w:rsidRPr="009716D9">
        <w:t>Experimentation with materials and processes</w:t>
      </w:r>
    </w:p>
    <w:p w14:paraId="4250CCA9" w14:textId="77777777" w:rsidR="002564AB" w:rsidRPr="009716D9" w:rsidRDefault="002564AB" w:rsidP="008B7462">
      <w:pPr>
        <w:pStyle w:val="ListBullets"/>
      </w:pPr>
      <w:r w:rsidRPr="009716D9">
        <w:t>Use of information and communication technologies</w:t>
      </w:r>
    </w:p>
    <w:p w14:paraId="30C8403E" w14:textId="77777777" w:rsidR="002564AB" w:rsidRPr="009716D9" w:rsidRDefault="002564AB" w:rsidP="008B7462">
      <w:pPr>
        <w:pStyle w:val="ListBullets"/>
      </w:pPr>
      <w:r w:rsidRPr="009716D9">
        <w:t>Questionnaires</w:t>
      </w:r>
    </w:p>
    <w:p w14:paraId="0D5563FE" w14:textId="77777777" w:rsidR="002564AB" w:rsidRPr="009716D9" w:rsidRDefault="002564AB" w:rsidP="008B7462">
      <w:pPr>
        <w:pStyle w:val="ListBullets"/>
      </w:pPr>
      <w:r w:rsidRPr="009716D9">
        <w:t>Practical projects</w:t>
      </w:r>
    </w:p>
    <w:p w14:paraId="1FE9B61B" w14:textId="77777777" w:rsidR="002564AB" w:rsidRPr="009716D9" w:rsidRDefault="002564AB" w:rsidP="008B7462">
      <w:pPr>
        <w:pStyle w:val="ListBullets"/>
      </w:pPr>
      <w:r w:rsidRPr="009716D9">
        <w:t>Industry visits</w:t>
      </w:r>
    </w:p>
    <w:p w14:paraId="63FBF170" w14:textId="77777777" w:rsidR="002564AB" w:rsidRPr="009716D9" w:rsidRDefault="002564AB" w:rsidP="008B7462">
      <w:pPr>
        <w:pStyle w:val="ListBullets"/>
      </w:pPr>
      <w:r w:rsidRPr="009716D9">
        <w:t>Guest speakers</w:t>
      </w:r>
    </w:p>
    <w:p w14:paraId="536A4867" w14:textId="77777777" w:rsidR="002564AB" w:rsidRDefault="002564AB" w:rsidP="008B7462">
      <w:pPr>
        <w:pStyle w:val="ListBullets"/>
      </w:pPr>
      <w:r w:rsidRPr="009716D9">
        <w:t>Work placements</w:t>
      </w:r>
    </w:p>
    <w:p w14:paraId="2F6874C8" w14:textId="77777777" w:rsidR="002564AB" w:rsidRPr="009716D9" w:rsidRDefault="002564AB" w:rsidP="008B7462">
      <w:pPr>
        <w:pStyle w:val="ListBullets"/>
      </w:pPr>
      <w:r>
        <w:t>Establishing industry links with individuals or groups.</w:t>
      </w:r>
    </w:p>
    <w:p w14:paraId="5554DC92" w14:textId="77777777" w:rsidR="00927BA2" w:rsidRPr="0030299E" w:rsidRDefault="00927BA2" w:rsidP="0084640C">
      <w:pPr>
        <w:pStyle w:val="Heading2"/>
      </w:pPr>
      <w:r w:rsidRPr="0030299E">
        <w:t>Duplication of Content Rules</w:t>
      </w:r>
      <w:bookmarkEnd w:id="185"/>
      <w:bookmarkEnd w:id="186"/>
    </w:p>
    <w:p w14:paraId="339EA48E" w14:textId="6221D306" w:rsidR="00927BA2" w:rsidRPr="003D7010" w:rsidRDefault="00927BA2" w:rsidP="00927BA2">
      <w:r>
        <w:t xml:space="preserve">The responsibility for preventing undesirable overlap of content studied by a </w:t>
      </w:r>
      <w:proofErr w:type="gramStart"/>
      <w:r>
        <w:t>student rests</w:t>
      </w:r>
      <w:proofErr w:type="gramEnd"/>
      <w:r>
        <w:t xml:space="preserve"> with the principal and the teacher delivering the course. While it is acceptable for a student to be given the opportunity to demonstrate competence over more than one semester</w:t>
      </w:r>
      <w:r w:rsidR="00B81B83">
        <w:t>,</w:t>
      </w:r>
      <w:r>
        <w:t xml:space="preserve"> substantial overlap of content is not permitted. Students will only be given credit for covering the content once.</w:t>
      </w:r>
      <w:r w:rsidR="000E5C07">
        <w:t xml:space="preserve"> </w:t>
      </w:r>
      <w:r>
        <w:t xml:space="preserve"> </w:t>
      </w:r>
    </w:p>
    <w:p w14:paraId="681BBB6B" w14:textId="77777777" w:rsidR="0030299E" w:rsidRPr="0084640C" w:rsidRDefault="0030299E" w:rsidP="008B7462">
      <w:pPr>
        <w:pStyle w:val="Heading1"/>
      </w:pPr>
      <w:bookmarkStart w:id="216" w:name="_Toc85724513"/>
      <w:bookmarkStart w:id="217" w:name="_Toc86238638"/>
      <w:r w:rsidRPr="0084640C">
        <w:t>Assessment</w:t>
      </w:r>
      <w:bookmarkEnd w:id="216"/>
      <w:bookmarkEnd w:id="217"/>
    </w:p>
    <w:p w14:paraId="0AF1DDED" w14:textId="77777777" w:rsidR="00927BA2" w:rsidRPr="004B5C35" w:rsidRDefault="00927BA2" w:rsidP="004B5C35">
      <w:pPr>
        <w:rPr>
          <w:b/>
          <w:bCs/>
        </w:rPr>
      </w:pPr>
      <w:r w:rsidRPr="004B5C35">
        <w:rPr>
          <w:b/>
          <w:bCs/>
          <w:lang w:eastAsia="en-AU"/>
        </w:rPr>
        <w:t>Reasonable adjustments to assessment for students with a disability</w:t>
      </w:r>
    </w:p>
    <w:p w14:paraId="7BDB8FB5" w14:textId="77777777" w:rsidR="00927BA2" w:rsidRPr="00302E45" w:rsidRDefault="00927BA2" w:rsidP="00927BA2">
      <w:pPr>
        <w:autoSpaceDE w:val="0"/>
        <w:autoSpaceDN w:val="0"/>
        <w:adjustRightInd w:val="0"/>
        <w:rPr>
          <w:lang w:eastAsia="en-AU"/>
        </w:rPr>
      </w:pPr>
      <w:r w:rsidRPr="00302E45">
        <w:rPr>
          <w:lang w:eastAsia="en-AU"/>
        </w:rPr>
        <w:t xml:space="preserve">It is important that education providers take meaningful, </w:t>
      </w:r>
      <w:proofErr w:type="gramStart"/>
      <w:r w:rsidRPr="00302E45">
        <w:rPr>
          <w:lang w:eastAsia="en-AU"/>
        </w:rPr>
        <w:t>transparent</w:t>
      </w:r>
      <w:proofErr w:type="gramEnd"/>
      <w:r w:rsidRPr="00302E45">
        <w:rPr>
          <w:lang w:eastAsia="en-AU"/>
        </w:rPr>
        <w:t xml:space="preserve"> and reasonable steps to consult</w:t>
      </w:r>
      <w:r w:rsidR="00A9756A">
        <w:rPr>
          <w:lang w:eastAsia="en-AU"/>
        </w:rPr>
        <w:t>,</w:t>
      </w:r>
      <w:r w:rsidRPr="00302E45">
        <w:rPr>
          <w:lang w:eastAsia="en-AU"/>
        </w:rPr>
        <w:t xml:space="preserve"> consider and implement reasonable adjustments for students with disability.</w:t>
      </w:r>
    </w:p>
    <w:p w14:paraId="3124FEF4" w14:textId="77777777" w:rsidR="00927BA2" w:rsidRDefault="00927BA2" w:rsidP="008B7462">
      <w:pPr>
        <w:rPr>
          <w:lang w:eastAsia="en-AU"/>
        </w:rPr>
      </w:pPr>
      <w:r w:rsidRPr="00302E45">
        <w:rPr>
          <w:lang w:eastAsia="en-AU"/>
        </w:rPr>
        <w:t xml:space="preserve">Under the </w:t>
      </w:r>
      <w:r w:rsidRPr="00302E45">
        <w:rPr>
          <w:i/>
          <w:iCs/>
          <w:lang w:eastAsia="en-AU"/>
        </w:rPr>
        <w:t>Disability Standards for Education 2005</w:t>
      </w:r>
      <w:r w:rsidRPr="00302E45">
        <w:rPr>
          <w:lang w:eastAsia="en-AU"/>
        </w:rPr>
        <w:t>, education providers must make reasonable adjustments for people with disability to the maximum extent that those adjustments do not cause that provider unjustifiable hardship. While "reasonable adjustment" and "unjustifiable hardship" are different concepts and involve different considerations, they both seek to strike a balance between the interests of education providers and the interests of students with and without disability.</w:t>
      </w:r>
      <w:r>
        <w:rPr>
          <w:lang w:eastAsia="en-AU"/>
        </w:rPr>
        <w:t xml:space="preserve"> </w:t>
      </w:r>
    </w:p>
    <w:p w14:paraId="73559534" w14:textId="77777777" w:rsidR="00927BA2" w:rsidRPr="003829E1" w:rsidRDefault="00927BA2" w:rsidP="008B7462">
      <w:pPr>
        <w:rPr>
          <w:b/>
          <w:bCs/>
          <w:i/>
          <w:iCs/>
          <w:lang w:eastAsia="en-AU"/>
        </w:rPr>
      </w:pPr>
      <w:r w:rsidRPr="003829E1">
        <w:rPr>
          <w:b/>
          <w:bCs/>
          <w:i/>
          <w:iCs/>
          <w:lang w:eastAsia="en-AU"/>
        </w:rPr>
        <w:t xml:space="preserve">Note that standards of competency as dictated by National Training Packages cannot be modified. Students must demonstrate competence to the level required by industry </w:t>
      </w:r>
      <w:proofErr w:type="gramStart"/>
      <w:r w:rsidRPr="003829E1">
        <w:rPr>
          <w:b/>
          <w:bCs/>
          <w:i/>
          <w:iCs/>
          <w:lang w:eastAsia="en-AU"/>
        </w:rPr>
        <w:t>in order to</w:t>
      </w:r>
      <w:proofErr w:type="gramEnd"/>
      <w:r w:rsidRPr="003829E1">
        <w:rPr>
          <w:b/>
          <w:bCs/>
          <w:i/>
          <w:iCs/>
          <w:lang w:eastAsia="en-AU"/>
        </w:rPr>
        <w:t xml:space="preserve"> gain a Statement of Attainment or Vocational Certificate. </w:t>
      </w:r>
    </w:p>
    <w:p w14:paraId="3549DF6E" w14:textId="77777777" w:rsidR="00927BA2" w:rsidRPr="00302E45" w:rsidRDefault="000B0D9A" w:rsidP="003829E1">
      <w:pPr>
        <w:rPr>
          <w:lang w:eastAsia="en-AU"/>
        </w:rPr>
      </w:pPr>
      <w:r>
        <w:rPr>
          <w:lang w:eastAsia="en-AU"/>
        </w:rPr>
        <w:br w:type="page"/>
      </w:r>
      <w:r w:rsidR="00927BA2" w:rsidRPr="00302E45">
        <w:rPr>
          <w:lang w:eastAsia="en-AU"/>
        </w:rPr>
        <w:lastRenderedPageBreak/>
        <w:t xml:space="preserve">An adjustment is any measure or action that a student requires because of their disability, and which has the effect of assisting the student to access and participate in education and training on the same basis as students without a disability. An adjustment is reasonable if it achieves this purpose while </w:t>
      </w:r>
      <w:proofErr w:type="gramStart"/>
      <w:r w:rsidR="00927BA2" w:rsidRPr="00302E45">
        <w:rPr>
          <w:lang w:eastAsia="en-AU"/>
        </w:rPr>
        <w:t>taking into account</w:t>
      </w:r>
      <w:proofErr w:type="gramEnd"/>
      <w:r w:rsidR="00927BA2" w:rsidRPr="00302E45">
        <w:rPr>
          <w:lang w:eastAsia="en-AU"/>
        </w:rPr>
        <w:t xml:space="preserve"> factors</w:t>
      </w:r>
      <w:r w:rsidR="00A9756A">
        <w:rPr>
          <w:lang w:eastAsia="en-AU"/>
        </w:rPr>
        <w:t>,</w:t>
      </w:r>
      <w:r w:rsidR="00927BA2" w:rsidRPr="00302E45">
        <w:rPr>
          <w:lang w:eastAsia="en-AU"/>
        </w:rPr>
        <w:t xml:space="preserve"> such as the nature of the student’s disability, the views of the student, the potential effect of the adjustment on the student and others who might be affected, and the costs and benefits of making the adjustment.</w:t>
      </w:r>
    </w:p>
    <w:p w14:paraId="6E0D5C65" w14:textId="77777777" w:rsidR="00927BA2" w:rsidRDefault="00927BA2" w:rsidP="003829E1">
      <w:pPr>
        <w:rPr>
          <w:lang w:eastAsia="en-AU"/>
        </w:rPr>
      </w:pPr>
      <w:r w:rsidRPr="00302E45">
        <w:rPr>
          <w:lang w:eastAsia="en-AU"/>
        </w:rPr>
        <w:t xml:space="preserve">An education provider is also entitled to maintain the academic integrity of a course or program and to consider the requirements or components that are inherent or essential to its nature when assessing whether an adjustment is reasonable. There may be more than one adjustment that is reasonable </w:t>
      </w:r>
      <w:proofErr w:type="gramStart"/>
      <w:r w:rsidRPr="00302E45">
        <w:rPr>
          <w:lang w:eastAsia="en-AU"/>
        </w:rPr>
        <w:t>in a given</w:t>
      </w:r>
      <w:proofErr w:type="gramEnd"/>
      <w:r w:rsidRPr="00302E45">
        <w:rPr>
          <w:lang w:eastAsia="en-AU"/>
        </w:rPr>
        <w:t xml:space="preserve"> set of circumstances; education providers are required to make adjustments that are reasonable and that do not cause them unjustifiable hardship.</w:t>
      </w:r>
    </w:p>
    <w:p w14:paraId="119E7BF1" w14:textId="77777777" w:rsidR="00927BA2" w:rsidRPr="00302E45" w:rsidRDefault="00927BA2" w:rsidP="003829E1">
      <w:pPr>
        <w:rPr>
          <w:lang w:eastAsia="en-AU"/>
        </w:rPr>
      </w:pPr>
      <w:r w:rsidRPr="00302E45">
        <w:rPr>
          <w:lang w:eastAsia="en-AU"/>
        </w:rPr>
        <w:t xml:space="preserve">See Part 4, Chapter 2 of the </w:t>
      </w:r>
      <w:r w:rsidRPr="00302E45">
        <w:rPr>
          <w:i/>
          <w:iCs/>
          <w:lang w:eastAsia="en-AU"/>
        </w:rPr>
        <w:t xml:space="preserve">Training Package Development Handbook </w:t>
      </w:r>
      <w:r w:rsidRPr="00302E45">
        <w:rPr>
          <w:lang w:eastAsia="en-AU"/>
        </w:rPr>
        <w:t>(DEST, September 2007) for more information on reasonable adjustment, including examples of adjustments.</w:t>
      </w:r>
    </w:p>
    <w:p w14:paraId="080579BC" w14:textId="77777777" w:rsidR="00927BA2" w:rsidRPr="0030299E" w:rsidRDefault="00927BA2" w:rsidP="0084640C">
      <w:pPr>
        <w:pStyle w:val="Heading2"/>
      </w:pPr>
      <w:bookmarkStart w:id="218" w:name="_Toc313962718"/>
      <w:r w:rsidRPr="0030299E">
        <w:t>Competency Based Assessment</w:t>
      </w:r>
      <w:bookmarkEnd w:id="218"/>
    </w:p>
    <w:p w14:paraId="551BE914" w14:textId="434FDFFB" w:rsidR="00927BA2" w:rsidRPr="00AF2BEC" w:rsidRDefault="00927BA2" w:rsidP="003829E1">
      <w:r>
        <w:t>The assessment of competence must focus on the competency standards and the associated elements as identified in the Training Package.  Assessors must develop assessment strategies that enable them to obtain sufficient evidence to deem students competent.</w:t>
      </w:r>
      <w:r w:rsidR="000E5C07">
        <w:t xml:space="preserve"> </w:t>
      </w:r>
      <w:r>
        <w:t xml:space="preserve">This evidence must be gathered over </w:t>
      </w:r>
      <w:proofErr w:type="gramStart"/>
      <w:r>
        <w:t>a number of</w:t>
      </w:r>
      <w:proofErr w:type="gramEnd"/>
      <w:r>
        <w:t xml:space="preserve"> assessment items.</w:t>
      </w:r>
      <w:r w:rsidR="000E5C07">
        <w:t xml:space="preserve"> </w:t>
      </w:r>
      <w:r>
        <w:t>Competence to industry standard requires a student to be able to demonstrate the relevant skills and knowledge in a variety of industry contexts on repeated occasions.</w:t>
      </w:r>
      <w:r w:rsidRPr="00AF2BEC">
        <w:t xml:space="preserve"> Assessment must be designed to collect evidence against the four dimensions of competency. </w:t>
      </w:r>
    </w:p>
    <w:p w14:paraId="2AC97E8E" w14:textId="77777777" w:rsidR="00927BA2" w:rsidRPr="00F9759E" w:rsidRDefault="00927BA2" w:rsidP="003829E1">
      <w:pPr>
        <w:rPr>
          <w:lang w:eastAsia="en-AU"/>
        </w:rPr>
      </w:pPr>
      <w:r w:rsidRPr="00F9759E">
        <w:rPr>
          <w:b/>
          <w:lang w:eastAsia="en-AU"/>
        </w:rPr>
        <w:t xml:space="preserve">Task skills – </w:t>
      </w:r>
      <w:r>
        <w:rPr>
          <w:lang w:eastAsia="en-AU"/>
        </w:rPr>
        <w:t>undertaking</w:t>
      </w:r>
      <w:r w:rsidRPr="00F9759E">
        <w:rPr>
          <w:lang w:eastAsia="en-AU"/>
        </w:rPr>
        <w:t xml:space="preserve"> specific </w:t>
      </w:r>
      <w:proofErr w:type="gramStart"/>
      <w:r w:rsidRPr="00F9759E">
        <w:rPr>
          <w:lang w:eastAsia="en-AU"/>
        </w:rPr>
        <w:t>work place</w:t>
      </w:r>
      <w:proofErr w:type="gramEnd"/>
      <w:r w:rsidRPr="00F9759E">
        <w:rPr>
          <w:lang w:eastAsia="en-AU"/>
        </w:rPr>
        <w:t xml:space="preserve"> task(s)</w:t>
      </w:r>
    </w:p>
    <w:p w14:paraId="0F08E2B5" w14:textId="77777777" w:rsidR="00927BA2" w:rsidRPr="00F9759E" w:rsidRDefault="00927BA2" w:rsidP="003829E1">
      <w:pPr>
        <w:rPr>
          <w:lang w:eastAsia="en-AU"/>
        </w:rPr>
      </w:pPr>
      <w:r w:rsidRPr="00F9759E">
        <w:rPr>
          <w:b/>
          <w:lang w:eastAsia="en-AU"/>
        </w:rPr>
        <w:t xml:space="preserve">Task management skills – </w:t>
      </w:r>
      <w:r w:rsidRPr="00F9759E">
        <w:rPr>
          <w:lang w:eastAsia="en-AU"/>
        </w:rPr>
        <w:t xml:space="preserve">managing </w:t>
      </w:r>
      <w:proofErr w:type="gramStart"/>
      <w:r w:rsidRPr="00F9759E">
        <w:rPr>
          <w:lang w:eastAsia="en-AU"/>
        </w:rPr>
        <w:t>a number of</w:t>
      </w:r>
      <w:proofErr w:type="gramEnd"/>
      <w:r w:rsidRPr="00F9759E">
        <w:rPr>
          <w:lang w:eastAsia="en-AU"/>
        </w:rPr>
        <w:t xml:space="preserve"> different tasks to complete a whole work activity</w:t>
      </w:r>
    </w:p>
    <w:p w14:paraId="62EDFA6A" w14:textId="77777777" w:rsidR="00927BA2" w:rsidRDefault="00927BA2" w:rsidP="003829E1">
      <w:pPr>
        <w:rPr>
          <w:lang w:eastAsia="en-AU"/>
        </w:rPr>
      </w:pPr>
      <w:r w:rsidRPr="00F9759E">
        <w:rPr>
          <w:b/>
          <w:lang w:eastAsia="en-AU"/>
        </w:rPr>
        <w:t>Contingency management skills –</w:t>
      </w:r>
      <w:r w:rsidRPr="00F9759E">
        <w:rPr>
          <w:lang w:eastAsia="en-AU"/>
        </w:rPr>
        <w:t xml:space="preserve"> responding to problems and irregularities when undertaking a work activity, such as:</w:t>
      </w:r>
      <w:r>
        <w:rPr>
          <w:lang w:eastAsia="en-AU"/>
        </w:rPr>
        <w:t xml:space="preserve"> breakdowns, changes in routine, unexpected or atypical results, difficult or dissatisfied clients</w:t>
      </w:r>
    </w:p>
    <w:p w14:paraId="5EACAB58" w14:textId="77777777" w:rsidR="00927BA2" w:rsidRPr="00F9759E" w:rsidRDefault="00927BA2" w:rsidP="003829E1">
      <w:pPr>
        <w:rPr>
          <w:lang w:eastAsia="en-AU"/>
        </w:rPr>
      </w:pPr>
      <w:r w:rsidRPr="00F9759E">
        <w:rPr>
          <w:b/>
          <w:lang w:eastAsia="en-AU"/>
        </w:rPr>
        <w:t xml:space="preserve">Job/role environment skills – </w:t>
      </w:r>
      <w:r w:rsidRPr="00F9759E">
        <w:rPr>
          <w:lang w:eastAsia="en-AU"/>
        </w:rPr>
        <w:t>dealing with the responsibilities and expectations of the work environment when undertaking a work activity, such as:</w:t>
      </w:r>
      <w:r>
        <w:rPr>
          <w:lang w:eastAsia="en-AU"/>
        </w:rPr>
        <w:t xml:space="preserve"> working with others, interacting with clients and suppliers, complying with standard operating </w:t>
      </w:r>
      <w:proofErr w:type="gramStart"/>
      <w:r>
        <w:rPr>
          <w:lang w:eastAsia="en-AU"/>
        </w:rPr>
        <w:t>procedures</w:t>
      </w:r>
      <w:proofErr w:type="gramEnd"/>
      <w:r>
        <w:rPr>
          <w:lang w:eastAsia="en-AU"/>
        </w:rPr>
        <w:t xml:space="preserve"> or observing enterprise policy and procedures. </w:t>
      </w:r>
    </w:p>
    <w:p w14:paraId="36411971" w14:textId="58CB50F6" w:rsidR="00927BA2" w:rsidRDefault="00927BA2" w:rsidP="003829E1">
      <w:r>
        <w:t>The most appropriate method of assessing workplace competence is on-the-job in an industry setting under normal working conditions. This includes using industry standard tools, equipment and job aids and working with trade colleagues.</w:t>
      </w:r>
      <w:r w:rsidR="000E5C07">
        <w:t xml:space="preserve"> </w:t>
      </w:r>
      <w:r>
        <w:t>Where this is not available, a simulated workplace environment that mirrors the industry setting will be used.</w:t>
      </w:r>
      <w:r w:rsidR="000E5C07">
        <w:t xml:space="preserve"> </w:t>
      </w:r>
      <w:r>
        <w:t>The following general principles and strategies apply:</w:t>
      </w:r>
    </w:p>
    <w:p w14:paraId="7A79C9CE" w14:textId="77777777" w:rsidR="00927BA2" w:rsidRDefault="00927BA2" w:rsidP="003829E1">
      <w:pPr>
        <w:pStyle w:val="ListBullets"/>
      </w:pPr>
      <w:r>
        <w:t>assessment is competency based</w:t>
      </w:r>
    </w:p>
    <w:p w14:paraId="2D3FE829" w14:textId="77777777" w:rsidR="00927BA2" w:rsidRDefault="00927BA2" w:rsidP="003829E1">
      <w:pPr>
        <w:pStyle w:val="ListBullets"/>
      </w:pPr>
      <w:r>
        <w:t>assessment is criterion-referenced</w:t>
      </w:r>
    </w:p>
    <w:p w14:paraId="0EF67A75" w14:textId="77777777" w:rsidR="00927BA2" w:rsidRDefault="00927BA2" w:rsidP="003829E1">
      <w:r>
        <w:t>This course has been designed for:</w:t>
      </w:r>
    </w:p>
    <w:p w14:paraId="20C48EBB" w14:textId="77777777" w:rsidR="00611DAC" w:rsidRDefault="00927BA2" w:rsidP="003829E1">
      <w:pPr>
        <w:pStyle w:val="ListBullets"/>
      </w:pPr>
      <w:r>
        <w:t xml:space="preserve">flexible delivery modes, such as combined structured workplace learning and simulated </w:t>
      </w:r>
    </w:p>
    <w:p w14:paraId="2FA46690" w14:textId="7EBD0CC3" w:rsidR="00927BA2" w:rsidRDefault="00927BA2" w:rsidP="003829E1">
      <w:pPr>
        <w:pStyle w:val="ListBullets"/>
      </w:pPr>
      <w:r>
        <w:t>workplace; and</w:t>
      </w:r>
    </w:p>
    <w:p w14:paraId="50FF78DB" w14:textId="77777777" w:rsidR="00927BA2" w:rsidRDefault="00927BA2" w:rsidP="003829E1">
      <w:pPr>
        <w:pStyle w:val="ListBullets"/>
      </w:pPr>
      <w:r>
        <w:t>assessment of learners against workplace competency standards.</w:t>
      </w:r>
    </w:p>
    <w:p w14:paraId="7D149F4D" w14:textId="77777777" w:rsidR="000B0D9A" w:rsidRPr="002E4C9A" w:rsidRDefault="000B0D9A" w:rsidP="002E4C9A">
      <w:r w:rsidRPr="002E4C9A">
        <w:br w:type="page"/>
      </w:r>
    </w:p>
    <w:p w14:paraId="1B305785" w14:textId="122CD8AC" w:rsidR="00927BA2" w:rsidRDefault="00927BA2" w:rsidP="003829E1">
      <w:r>
        <w:lastRenderedPageBreak/>
        <w:t>Quality outcomes can only be assured through the assessment process.</w:t>
      </w:r>
      <w:r w:rsidR="000E5C07">
        <w:t xml:space="preserve"> </w:t>
      </w:r>
      <w:r>
        <w:t xml:space="preserve">The strategy for assessment is based on an integration of the workplace competencies for the learning modules into </w:t>
      </w:r>
      <w:proofErr w:type="gramStart"/>
      <w:r>
        <w:t>a</w:t>
      </w:r>
      <w:r w:rsidR="000B45A0">
        <w:t>n</w:t>
      </w:r>
      <w:proofErr w:type="gramEnd"/>
      <w:r>
        <w:t xml:space="preserve"> holistic activity.</w:t>
      </w:r>
      <w:r w:rsidR="000E5C07">
        <w:t xml:space="preserve"> </w:t>
      </w:r>
      <w:r>
        <w:t>The awarding of vocational qualifications is dependent on successful demonstration of the learning outcomes within the modules through the Integrated Competency Assessment that meets the Training Package rules and requirements.</w:t>
      </w:r>
    </w:p>
    <w:p w14:paraId="3F4652FD" w14:textId="77777777" w:rsidR="00927BA2" w:rsidRDefault="00927BA2" w:rsidP="003829E1">
      <w:r>
        <w:t>The integrated assessment activity will require the learner to:</w:t>
      </w:r>
    </w:p>
    <w:p w14:paraId="07EA8B5B" w14:textId="77777777" w:rsidR="00927BA2" w:rsidRDefault="00927BA2" w:rsidP="003829E1">
      <w:pPr>
        <w:pStyle w:val="ListBullets"/>
      </w:pPr>
      <w:r>
        <w:t>demonstrate the appropriate key competencies,</w:t>
      </w:r>
    </w:p>
    <w:p w14:paraId="4BF0D48F" w14:textId="77777777" w:rsidR="00611DAC" w:rsidRDefault="00927BA2" w:rsidP="003829E1">
      <w:pPr>
        <w:pStyle w:val="ListBullets"/>
      </w:pPr>
      <w:r>
        <w:t xml:space="preserve">apply the skills and knowledge which underpin the process required to demonstrate </w:t>
      </w:r>
    </w:p>
    <w:p w14:paraId="71175C1F" w14:textId="020BE325" w:rsidR="00927BA2" w:rsidRDefault="00927BA2" w:rsidP="003829E1">
      <w:pPr>
        <w:pStyle w:val="ListBullets"/>
      </w:pPr>
      <w:r>
        <w:t>competency in the workplace,</w:t>
      </w:r>
    </w:p>
    <w:p w14:paraId="39BF5CA4" w14:textId="17CEF42D" w:rsidR="00927BA2" w:rsidRDefault="00927BA2" w:rsidP="007E7008">
      <w:pPr>
        <w:pStyle w:val="ListBullets"/>
      </w:pPr>
      <w:r>
        <w:t>integrate the most critical aspects of the modules for which workplace competency must be demonstrated</w:t>
      </w:r>
      <w:r w:rsidR="000B45A0">
        <w:t xml:space="preserve">, and </w:t>
      </w:r>
    </w:p>
    <w:p w14:paraId="470EDB0E" w14:textId="6E38BC1A" w:rsidR="00927BA2" w:rsidRDefault="003829E1" w:rsidP="003829E1">
      <w:r>
        <w:t>i</w:t>
      </w:r>
      <w:r w:rsidR="00927BA2">
        <w:t>t will also provide evidence for grades and/or scores fo</w:t>
      </w:r>
      <w:r w:rsidR="00611DAC">
        <w:t xml:space="preserve">r the Board course component of </w:t>
      </w:r>
      <w:r w:rsidR="00927BA2">
        <w:t>the assessment process in A</w:t>
      </w:r>
      <w:r w:rsidR="000B45A0">
        <w:t>/</w:t>
      </w:r>
      <w:r w:rsidR="00927BA2">
        <w:t>V or T</w:t>
      </w:r>
      <w:r w:rsidR="000B45A0">
        <w:t>/</w:t>
      </w:r>
      <w:r w:rsidR="00927BA2">
        <w:t>V courses.</w:t>
      </w:r>
    </w:p>
    <w:p w14:paraId="1FF670B2" w14:textId="77777777" w:rsidR="00927BA2" w:rsidRPr="0030299E" w:rsidRDefault="00927BA2" w:rsidP="0084640C">
      <w:pPr>
        <w:pStyle w:val="Heading2"/>
      </w:pPr>
      <w:bookmarkStart w:id="219" w:name="_Toc311023178"/>
      <w:bookmarkStart w:id="220" w:name="_Toc313962719"/>
      <w:r w:rsidRPr="0030299E">
        <w:t>Structured Workplace Learning: Assessment</w:t>
      </w:r>
      <w:bookmarkEnd w:id="219"/>
      <w:bookmarkEnd w:id="220"/>
    </w:p>
    <w:p w14:paraId="4C4E1084" w14:textId="4E3621C4" w:rsidR="00927BA2" w:rsidRPr="00EE6B10" w:rsidRDefault="00927BA2" w:rsidP="00EE6B10">
      <w:pPr>
        <w:rPr>
          <w:i/>
          <w:iCs/>
        </w:rPr>
      </w:pPr>
      <w:r w:rsidRPr="00EE6B10">
        <w:rPr>
          <w:i/>
          <w:iCs/>
        </w:rPr>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 </w:t>
      </w:r>
    </w:p>
    <w:p w14:paraId="4745DE98" w14:textId="77777777" w:rsidR="00927BA2" w:rsidRPr="00280E8D" w:rsidRDefault="00927BA2" w:rsidP="00EE6B10">
      <w:r>
        <w:t xml:space="preserve">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w:t>
      </w:r>
      <w:r w:rsidR="00BE4BEF">
        <w:t>on</w:t>
      </w:r>
      <w:r>
        <w:t xml:space="preserve"> Unit Grades – BSSS Policies and Procedures Manual). </w:t>
      </w:r>
    </w:p>
    <w:p w14:paraId="5E793D51" w14:textId="77777777" w:rsidR="00927BA2" w:rsidRPr="00611DAC" w:rsidRDefault="00927BA2" w:rsidP="0084640C">
      <w:pPr>
        <w:pStyle w:val="Heading2"/>
      </w:pPr>
      <w:bookmarkStart w:id="221" w:name="_Toc130809662"/>
      <w:bookmarkStart w:id="222" w:name="_Toc311023179"/>
      <w:bookmarkStart w:id="223" w:name="_Toc313962720"/>
      <w:r w:rsidRPr="00611DAC">
        <w:t xml:space="preserve">Recognition of </w:t>
      </w:r>
      <w:bookmarkEnd w:id="221"/>
      <w:r w:rsidRPr="00611DAC">
        <w:t>Prior Learning</w:t>
      </w:r>
      <w:bookmarkEnd w:id="222"/>
      <w:bookmarkEnd w:id="223"/>
    </w:p>
    <w:p w14:paraId="6C322CEE" w14:textId="77777777" w:rsidR="00927BA2" w:rsidRDefault="00927BA2" w:rsidP="00EE6B10">
      <w:r>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BF2A4DD" w14:textId="77777777" w:rsidR="00927BA2" w:rsidRDefault="00927BA2" w:rsidP="00EE6B10">
      <w:r>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06AB9C9D" w14:textId="77777777" w:rsidR="000B45A0" w:rsidRDefault="00927BA2" w:rsidP="00EE6B10">
      <w:r>
        <w:t xml:space="preserve">A student having been granted RPL for one or more Units of Competence will still be required to fulfill the </w:t>
      </w:r>
      <w:proofErr w:type="gramStart"/>
      <w:r>
        <w:t>time based</w:t>
      </w:r>
      <w:proofErr w:type="gramEnd"/>
      <w:r>
        <w:t xml:space="preserve"> component of units.</w:t>
      </w:r>
      <w:r w:rsidR="000B45A0">
        <w:t xml:space="preserve"> </w:t>
      </w:r>
      <w:r>
        <w:t>To cater for this requirement, curriculum designers should design the course to be flexible enough to accommodate students who have gained some competencies through RPL.</w:t>
      </w:r>
      <w:r w:rsidR="000B45A0" w:rsidRPr="000B45A0">
        <w:t xml:space="preserve"> </w:t>
      </w:r>
    </w:p>
    <w:p w14:paraId="00A3DCD9" w14:textId="0D689569" w:rsidR="00EE6B10" w:rsidRDefault="000B45A0" w:rsidP="00EE6B10">
      <w:r>
        <w:t xml:space="preserve">Full records of the RPL process and results must be stored by the college for perusal by the National VET Regulator in the event of an audit or should confirmation be required for VET certification. </w:t>
      </w:r>
    </w:p>
    <w:p w14:paraId="00389738" w14:textId="77777777" w:rsidR="00EE6B10" w:rsidRDefault="00EE6B10">
      <w:pPr>
        <w:spacing w:before="0"/>
      </w:pPr>
      <w:r>
        <w:br w:type="page"/>
      </w:r>
    </w:p>
    <w:p w14:paraId="295C31F2" w14:textId="160DEA0E" w:rsidR="00927BA2" w:rsidRPr="00EE6B10" w:rsidRDefault="00927BA2" w:rsidP="00EE6B10">
      <w:pPr>
        <w:pStyle w:val="Heading2"/>
      </w:pPr>
      <w:r w:rsidRPr="00EE6B10">
        <w:lastRenderedPageBreak/>
        <w:t>Credit Transfer</w:t>
      </w:r>
    </w:p>
    <w:p w14:paraId="50F4E4D6" w14:textId="77777777" w:rsidR="00611DAC" w:rsidRDefault="00927BA2" w:rsidP="00EE6B10">
      <w:pPr>
        <w:rPr>
          <w:lang w:val="en-US"/>
        </w:rPr>
      </w:pPr>
      <w:r>
        <w:rPr>
          <w:lang w:val="en-US"/>
        </w:rPr>
        <w:t xml:space="preserve">Credit transfer is the recognition of any vocational competencies, statements of attainment or qualifications achieved by the student and certificated by </w:t>
      </w:r>
      <w:proofErr w:type="gramStart"/>
      <w:r>
        <w:rPr>
          <w:lang w:val="en-US"/>
        </w:rPr>
        <w:t>a</w:t>
      </w:r>
      <w:proofErr w:type="gramEnd"/>
      <w:r>
        <w:rPr>
          <w:lang w:val="en-US"/>
        </w:rPr>
        <w:t xml:space="preserve"> NVR registered training </w:t>
      </w:r>
      <w:proofErr w:type="spellStart"/>
      <w:r>
        <w:rPr>
          <w:lang w:val="en-US"/>
        </w:rPr>
        <w:t>organisation</w:t>
      </w:r>
      <w:proofErr w:type="spellEnd"/>
      <w:r>
        <w:rPr>
          <w:lang w:val="en-US"/>
        </w:rPr>
        <w:t xml:space="preserve">. Any such competencies that relate directly to qualifications offered in this course will be recognized by the BSSS on production of appropriate certification from the NRV registered training </w:t>
      </w:r>
      <w:proofErr w:type="spellStart"/>
      <w:r>
        <w:rPr>
          <w:lang w:val="en-US"/>
        </w:rPr>
        <w:t>organisation</w:t>
      </w:r>
      <w:proofErr w:type="spellEnd"/>
      <w:r>
        <w:rPr>
          <w:lang w:val="en-US"/>
        </w:rPr>
        <w:t>.</w:t>
      </w:r>
    </w:p>
    <w:p w14:paraId="5DFBB580" w14:textId="77777777" w:rsidR="00611DAC" w:rsidRPr="0084640C" w:rsidRDefault="00611DAC" w:rsidP="00EE6B10">
      <w:pPr>
        <w:pStyle w:val="Heading1"/>
      </w:pPr>
      <w:bookmarkStart w:id="224" w:name="_Toc313962723"/>
      <w:bookmarkStart w:id="225" w:name="_Toc85724514"/>
      <w:bookmarkStart w:id="226" w:name="_Toc86238639"/>
      <w:r w:rsidRPr="0084640C">
        <w:t>Moderation</w:t>
      </w:r>
      <w:bookmarkEnd w:id="224"/>
      <w:bookmarkEnd w:id="225"/>
      <w:bookmarkEnd w:id="226"/>
    </w:p>
    <w:p w14:paraId="1C6EEA3C" w14:textId="77777777" w:rsidR="00611DAC" w:rsidRPr="009716D9" w:rsidRDefault="00611DAC" w:rsidP="00F976E8">
      <w:pPr>
        <w:rPr>
          <w:lang w:val="en-US"/>
        </w:rPr>
      </w:pPr>
      <w:bookmarkStart w:id="227" w:name="_Toc115507348"/>
      <w:bookmarkStart w:id="228" w:name="_Toc116204765"/>
      <w:bookmarkStart w:id="229" w:name="_Toc116795623"/>
      <w:bookmarkStart w:id="230" w:name="_Toc116796572"/>
      <w:bookmarkStart w:id="231" w:name="_Toc116796755"/>
      <w:r w:rsidRPr="009716D9">
        <w:rPr>
          <w:lang w:val="en-US"/>
        </w:rPr>
        <w:t>Moderation is a system designed and implemented to:</w:t>
      </w:r>
    </w:p>
    <w:p w14:paraId="661CC780" w14:textId="77777777" w:rsidR="00611DAC" w:rsidRPr="009716D9" w:rsidRDefault="00611DAC" w:rsidP="00F976E8">
      <w:pPr>
        <w:pStyle w:val="ListBullets"/>
      </w:pPr>
      <w:r w:rsidRPr="009716D9">
        <w:t>provide comparability in the system of school-based assessment</w:t>
      </w:r>
    </w:p>
    <w:p w14:paraId="791E732E" w14:textId="77777777" w:rsidR="00611DAC" w:rsidRPr="009716D9" w:rsidRDefault="00611DAC" w:rsidP="00F976E8">
      <w:pPr>
        <w:pStyle w:val="ListBullets"/>
      </w:pPr>
      <w:r w:rsidRPr="009716D9">
        <w:t>form the basis for valid and reliable assessment in senior secondary schools</w:t>
      </w:r>
    </w:p>
    <w:p w14:paraId="45FA02CA" w14:textId="7C28EC8C" w:rsidR="00611DAC" w:rsidRPr="009716D9" w:rsidRDefault="00611DAC" w:rsidP="003F1CCB">
      <w:pPr>
        <w:pStyle w:val="ListBullets"/>
      </w:pPr>
      <w:r w:rsidRPr="009716D9">
        <w:t>involve the ACT Board of Senior Secondary Studies and colleges in cooperation and partnership</w:t>
      </w:r>
    </w:p>
    <w:p w14:paraId="2349DA59" w14:textId="4907B2B7" w:rsidR="00611DAC" w:rsidRPr="009716D9" w:rsidRDefault="00611DAC" w:rsidP="00F976E8">
      <w:pPr>
        <w:pStyle w:val="ListBullets"/>
      </w:pPr>
      <w:r w:rsidRPr="009716D9">
        <w:t xml:space="preserve">maintain the quality of school-based assessment and the credibility, </w:t>
      </w:r>
      <w:proofErr w:type="gramStart"/>
      <w:r w:rsidRPr="009716D9">
        <w:t>validity</w:t>
      </w:r>
      <w:proofErr w:type="gramEnd"/>
      <w:r w:rsidRPr="009716D9">
        <w:t xml:space="preserve"> and acceptability of Board certificates.</w:t>
      </w:r>
    </w:p>
    <w:p w14:paraId="634A4F70" w14:textId="588F9D4B" w:rsidR="00611DAC" w:rsidRPr="009716D9" w:rsidRDefault="00611DAC" w:rsidP="00F976E8">
      <w:pPr>
        <w:rPr>
          <w:lang w:val="en-US"/>
        </w:rPr>
      </w:pPr>
      <w:r w:rsidRPr="009716D9">
        <w:rPr>
          <w:lang w:val="en-US"/>
        </w:rPr>
        <w:t>Moderation commences within individual colleges.</w:t>
      </w:r>
      <w:r w:rsidR="000E5C07">
        <w:rPr>
          <w:lang w:val="en-US"/>
        </w:rPr>
        <w:t xml:space="preserve"> </w:t>
      </w:r>
      <w:r w:rsidRPr="009716D9">
        <w:rPr>
          <w:lang w:val="en-US"/>
        </w:rPr>
        <w:t>Teachers develop assessment programs and instruments, apply assessment criteria, and allocate Unit Grades, according to the relevant Course Framework.</w:t>
      </w:r>
      <w:r w:rsidR="000E5C07">
        <w:rPr>
          <w:lang w:val="en-US"/>
        </w:rPr>
        <w:t xml:space="preserve"> </w:t>
      </w:r>
      <w:r w:rsidRPr="009716D9">
        <w:rPr>
          <w:lang w:val="en-US"/>
        </w:rPr>
        <w:t>Teachers within course teaching groups conduct consensus discussions to moderate marking or grading of individual assessment instruments and unit grade decisions.</w:t>
      </w:r>
    </w:p>
    <w:p w14:paraId="34D663FD" w14:textId="77777777" w:rsidR="00611DAC" w:rsidRPr="002564AB" w:rsidRDefault="00611DAC" w:rsidP="0084640C">
      <w:pPr>
        <w:pStyle w:val="Heading2"/>
      </w:pPr>
      <w:r w:rsidRPr="002564AB">
        <w:t>The Moderation Model</w:t>
      </w:r>
      <w:bookmarkEnd w:id="227"/>
      <w:bookmarkEnd w:id="228"/>
      <w:bookmarkEnd w:id="229"/>
      <w:bookmarkEnd w:id="230"/>
      <w:bookmarkEnd w:id="231"/>
    </w:p>
    <w:p w14:paraId="1FC6B4C2" w14:textId="77777777" w:rsidR="00611DAC" w:rsidRPr="009716D9" w:rsidRDefault="00611DAC" w:rsidP="00F976E8">
      <w:pPr>
        <w:rPr>
          <w:lang w:val="en-US"/>
        </w:rPr>
      </w:pPr>
      <w:bookmarkStart w:id="232" w:name="_Toc115507349"/>
      <w:bookmarkStart w:id="233" w:name="_Toc116204766"/>
      <w:bookmarkStart w:id="234" w:name="_Toc116795624"/>
      <w:bookmarkStart w:id="235" w:name="_Toc116796573"/>
      <w:bookmarkStart w:id="236" w:name="_Toc116796756"/>
      <w:r w:rsidRPr="009716D9">
        <w:rPr>
          <w:lang w:val="en-US"/>
        </w:rPr>
        <w:t>Moderation within the ACT encompasses structured, consensus-based peer review of Unit Grades for all accredited courses, as well as statistical moderation of course scores, including small group procedures, for ‘T’ courses.</w:t>
      </w:r>
    </w:p>
    <w:p w14:paraId="251133C5" w14:textId="77777777" w:rsidR="00611DAC" w:rsidRPr="00881D63" w:rsidRDefault="00611DAC" w:rsidP="0084640C">
      <w:pPr>
        <w:pStyle w:val="Heading2"/>
      </w:pPr>
      <w:r w:rsidRPr="00881D63">
        <w:t>Moderation by Structured, Consensus-based Peer Review</w:t>
      </w:r>
      <w:bookmarkEnd w:id="232"/>
      <w:bookmarkEnd w:id="233"/>
      <w:bookmarkEnd w:id="234"/>
      <w:bookmarkEnd w:id="235"/>
      <w:bookmarkEnd w:id="236"/>
    </w:p>
    <w:p w14:paraId="1FFBD660" w14:textId="6F7896D9" w:rsidR="00611DAC" w:rsidRPr="009716D9" w:rsidRDefault="00611DAC" w:rsidP="00F976E8">
      <w:pPr>
        <w:rPr>
          <w:lang w:val="en-US"/>
        </w:rPr>
      </w:pPr>
      <w:bookmarkStart w:id="237" w:name="_Toc115507350"/>
      <w:bookmarkStart w:id="238" w:name="_Toc116204767"/>
      <w:bookmarkStart w:id="239" w:name="_Toc116795625"/>
      <w:bookmarkStart w:id="240" w:name="_Toc116796574"/>
      <w:bookmarkStart w:id="241" w:name="_Toc116796757"/>
      <w:r w:rsidRPr="009716D9">
        <w:rPr>
          <w:lang w:val="en-US"/>
        </w:rPr>
        <w:t>Review is a subcategory of moderation, comprising the review of standards and the validation of Unit Grades.</w:t>
      </w:r>
      <w:r w:rsidR="000E5C07">
        <w:rPr>
          <w:lang w:val="en-US"/>
        </w:rPr>
        <w:t xml:space="preserve"> </w:t>
      </w:r>
      <w:r w:rsidRPr="009716D9">
        <w:rPr>
          <w:lang w:val="en-US"/>
        </w:rPr>
        <w:t>In the review process, Unit Grades, determined for Year 11 and Year 12 student assessment portfolios that have been assessed in schools by teachers under accredited courses, are moderated by peer review against system wide criteria and standards.</w:t>
      </w:r>
      <w:r w:rsidR="000E5C07">
        <w:rPr>
          <w:lang w:val="en-US"/>
        </w:rPr>
        <w:t xml:space="preserve"> </w:t>
      </w:r>
      <w:r w:rsidRPr="009716D9">
        <w:rPr>
          <w:lang w:val="en-US"/>
        </w:rPr>
        <w:t>This is done by matching student performance with the criteria and standards outlined in the unit grade descriptors as stated in the Course Framework.</w:t>
      </w:r>
      <w:r w:rsidR="000E5C07">
        <w:rPr>
          <w:lang w:val="en-US"/>
        </w:rPr>
        <w:t xml:space="preserve"> </w:t>
      </w:r>
      <w:r w:rsidRPr="009716D9">
        <w:rPr>
          <w:lang w:val="en-US"/>
        </w:rPr>
        <w:t xml:space="preserve">Advice is then given to colleges to assist teachers with, and/or reassure them on, their </w:t>
      </w:r>
      <w:r w:rsidR="00FB3B26" w:rsidRPr="009716D9">
        <w:rPr>
          <w:lang w:val="en-US"/>
        </w:rPr>
        <w:t>judgments</w:t>
      </w:r>
      <w:r w:rsidRPr="009716D9">
        <w:rPr>
          <w:lang w:val="en-US"/>
        </w:rPr>
        <w:t>.</w:t>
      </w:r>
    </w:p>
    <w:p w14:paraId="1B5BD122" w14:textId="77777777" w:rsidR="00611DAC" w:rsidRPr="00881D63" w:rsidRDefault="00611DAC" w:rsidP="0084640C">
      <w:pPr>
        <w:pStyle w:val="Heading2"/>
      </w:pPr>
      <w:r w:rsidRPr="00881D63">
        <w:t>Preparation for Structured, Consensus-based Peer Review</w:t>
      </w:r>
      <w:bookmarkEnd w:id="237"/>
      <w:bookmarkEnd w:id="238"/>
      <w:bookmarkEnd w:id="239"/>
      <w:bookmarkEnd w:id="240"/>
      <w:bookmarkEnd w:id="241"/>
    </w:p>
    <w:p w14:paraId="2C72B7EE" w14:textId="2A701FED" w:rsidR="00611DAC" w:rsidRPr="009716D9" w:rsidRDefault="00611DAC" w:rsidP="00F976E8">
      <w:pPr>
        <w:rPr>
          <w:lang w:val="en-US"/>
        </w:rPr>
      </w:pPr>
      <w:bookmarkStart w:id="242" w:name="_Toc115507351"/>
      <w:bookmarkStart w:id="243" w:name="_Toc116204768"/>
      <w:bookmarkStart w:id="244" w:name="_Toc116795626"/>
      <w:bookmarkStart w:id="245" w:name="_Toc116796575"/>
      <w:bookmarkStart w:id="246" w:name="_Toc116796758"/>
      <w:r w:rsidRPr="009716D9">
        <w:rPr>
          <w:lang w:val="en-US"/>
        </w:rPr>
        <w:t>Each year, teachers teaching a Year 11 class are asked to retain originals or copies of student work completed in Semester 2.</w:t>
      </w:r>
      <w:r w:rsidR="000E5C07">
        <w:rPr>
          <w:lang w:val="en-US"/>
        </w:rPr>
        <w:t xml:space="preserve"> </w:t>
      </w:r>
      <w:r w:rsidRPr="009716D9">
        <w:rPr>
          <w:lang w:val="en-US"/>
        </w:rPr>
        <w:t>Similarly, teachers teaching a Year 12 class should retain originals or copies of student work completed in Semester 1.</w:t>
      </w:r>
      <w:r w:rsidR="000E5C07">
        <w:rPr>
          <w:lang w:val="en-US"/>
        </w:rPr>
        <w:t xml:space="preserve"> </w:t>
      </w:r>
      <w:r w:rsidRPr="009716D9">
        <w:rPr>
          <w:lang w:val="en-US"/>
        </w:rPr>
        <w:t>Assessment and other documentation required by the Office of the Board of Senior Secondary Studies should also be kept.</w:t>
      </w:r>
      <w:r w:rsidR="000E5C07">
        <w:rPr>
          <w:lang w:val="en-US"/>
        </w:rPr>
        <w:t xml:space="preserve"> </w:t>
      </w:r>
      <w:r w:rsidRPr="009716D9">
        <w:rPr>
          <w:lang w:val="en-US"/>
        </w:rPr>
        <w:t>Year 11 work from Semester 2 of the previous year is presented for review at Moderation Day 1 in March, and Year 12 work from Semester 1 is presented for review at Moderation Day 2 in August.</w:t>
      </w:r>
    </w:p>
    <w:p w14:paraId="4D3B38A3" w14:textId="77FDADA6" w:rsidR="00611DAC" w:rsidRPr="009716D9" w:rsidRDefault="00611DAC" w:rsidP="00F976E8">
      <w:pPr>
        <w:rPr>
          <w:lang w:val="en-US"/>
        </w:rPr>
      </w:pPr>
      <w:r w:rsidRPr="009716D9">
        <w:rPr>
          <w:lang w:val="en-US"/>
        </w:rPr>
        <w:t xml:space="preserve">In the lead up to Moderation Day, a College Course Presentation (comprised of a document folder and a set of student portfolios) is prepared for each A and T course as well as any M units offered by the </w:t>
      </w:r>
      <w:r w:rsidR="00BB6BA1" w:rsidRPr="009716D9">
        <w:rPr>
          <w:lang w:val="en-US"/>
        </w:rPr>
        <w:t>school and</w:t>
      </w:r>
      <w:r w:rsidRPr="009716D9">
        <w:rPr>
          <w:lang w:val="en-US"/>
        </w:rPr>
        <w:t xml:space="preserve"> is sent into the Office of the Board of Senior Secondary Studies.</w:t>
      </w:r>
    </w:p>
    <w:p w14:paraId="73F8B54E" w14:textId="60DE26FE" w:rsidR="00AF2BEC" w:rsidRDefault="00611DAC" w:rsidP="00F976E8">
      <w:pPr>
        <w:rPr>
          <w:lang w:val="en-US"/>
        </w:rPr>
      </w:pPr>
      <w:r w:rsidRPr="009716D9">
        <w:rPr>
          <w:lang w:val="en-US"/>
        </w:rPr>
        <w:lastRenderedPageBreak/>
        <w:t>Teachers of C courses are required to present portfolios of student work for verification that units are taught and assessed as documented and validation that assessments meet industry standards.</w:t>
      </w:r>
      <w:r w:rsidR="000E5C07">
        <w:rPr>
          <w:lang w:val="en-US"/>
        </w:rPr>
        <w:t xml:space="preserve"> </w:t>
      </w:r>
      <w:r w:rsidRPr="009716D9">
        <w:rPr>
          <w:lang w:val="en-US"/>
        </w:rPr>
        <w:t>The Moderation Officer will report any concerns to the Board.</w:t>
      </w:r>
    </w:p>
    <w:p w14:paraId="52999E78" w14:textId="77777777" w:rsidR="00611DAC" w:rsidRPr="00881D63" w:rsidRDefault="00611DAC" w:rsidP="0084640C">
      <w:pPr>
        <w:pStyle w:val="Heading2"/>
      </w:pPr>
      <w:r w:rsidRPr="00881D63">
        <w:t>The College Course Presentation</w:t>
      </w:r>
      <w:bookmarkEnd w:id="242"/>
      <w:bookmarkEnd w:id="243"/>
      <w:bookmarkEnd w:id="244"/>
      <w:bookmarkEnd w:id="245"/>
      <w:bookmarkEnd w:id="246"/>
    </w:p>
    <w:p w14:paraId="6A6132F7" w14:textId="77777777" w:rsidR="00611DAC" w:rsidRPr="009716D9" w:rsidRDefault="00611DAC" w:rsidP="00F976E8">
      <w:pPr>
        <w:rPr>
          <w:lang w:val="en-US"/>
        </w:rPr>
      </w:pPr>
      <w:r w:rsidRPr="009716D9">
        <w:rPr>
          <w:lang w:val="en-US"/>
        </w:rPr>
        <w:t>The package of materials (College Course Presentation) presented by a college for review on moderation days in each course area will comprise the following:</w:t>
      </w:r>
    </w:p>
    <w:p w14:paraId="7AC96C61" w14:textId="7296B697" w:rsidR="00611DAC" w:rsidRPr="009716D9" w:rsidRDefault="00611DAC" w:rsidP="00DE19EB">
      <w:pPr>
        <w:pStyle w:val="ListBullets"/>
      </w:pPr>
      <w:r w:rsidRPr="009716D9">
        <w:t>a folder containing supporting documentation as requested by the Office of the Board through memoranda to colleges</w:t>
      </w:r>
    </w:p>
    <w:p w14:paraId="6056D635" w14:textId="0518CBBE" w:rsidR="00611DAC" w:rsidRPr="009716D9" w:rsidRDefault="00611DAC" w:rsidP="00F578DA">
      <w:pPr>
        <w:pStyle w:val="ListBullets"/>
      </w:pPr>
      <w:r w:rsidRPr="009716D9">
        <w:t>a set of student portfolios containing marked and/or graded written and non-written assessment responses on which the unit grade decision has</w:t>
      </w:r>
      <w:r>
        <w:t xml:space="preserve"> been made is to be included in </w:t>
      </w:r>
      <w:r w:rsidRPr="009716D9">
        <w:t>the student review portfolios.</w:t>
      </w:r>
    </w:p>
    <w:p w14:paraId="7E649E85" w14:textId="77777777" w:rsidR="00611DAC" w:rsidRDefault="00611DAC" w:rsidP="00F976E8">
      <w:pPr>
        <w:rPr>
          <w:lang w:val="en-US"/>
        </w:rPr>
      </w:pPr>
      <w:r w:rsidRPr="009716D9">
        <w:rPr>
          <w:lang w:val="en-US"/>
        </w:rPr>
        <w:t>Specific requirements for subject areas and types of evi</w:t>
      </w:r>
      <w:r w:rsidR="000B45A0">
        <w:rPr>
          <w:lang w:val="en-US"/>
        </w:rPr>
        <w:t>dence to be presented for each Moderation D</w:t>
      </w:r>
      <w:r w:rsidRPr="009716D9">
        <w:rPr>
          <w:lang w:val="en-US"/>
        </w:rPr>
        <w:t>ay will be outlined by the Board Secretariat through memoranda and Information Papers.</w:t>
      </w:r>
    </w:p>
    <w:p w14:paraId="75224A67" w14:textId="77777777" w:rsidR="005C06BA" w:rsidRPr="00157775" w:rsidRDefault="005C06BA" w:rsidP="00F976E8">
      <w:pPr>
        <w:pStyle w:val="Heading1"/>
        <w:rPr>
          <w:lang w:eastAsia="en-AU"/>
        </w:rPr>
      </w:pPr>
      <w:bookmarkStart w:id="247" w:name="_Toc85724515"/>
      <w:bookmarkStart w:id="248" w:name="_Toc86238640"/>
      <w:bookmarkStart w:id="249" w:name="Bibliography"/>
      <w:bookmarkStart w:id="250" w:name="_Toc313962727"/>
      <w:r w:rsidRPr="00157775">
        <w:rPr>
          <w:lang w:eastAsia="en-AU"/>
        </w:rPr>
        <w:t>Standards for Registered Training Organisations 2015</w:t>
      </w:r>
      <w:bookmarkEnd w:id="247"/>
      <w:bookmarkEnd w:id="248"/>
    </w:p>
    <w:p w14:paraId="3F8D3573" w14:textId="77777777" w:rsidR="005C06BA" w:rsidRPr="00157775" w:rsidRDefault="005C06BA" w:rsidP="00F976E8">
      <w:pPr>
        <w:rPr>
          <w:lang w:eastAsia="en-AU"/>
        </w:rPr>
      </w:pPr>
      <w:r w:rsidRPr="00157775">
        <w:rPr>
          <w:lang w:eastAsia="en-AU"/>
        </w:rPr>
        <w:t xml:space="preserve">These Standards form part of the VET Quality Framework, a system which ensures the integrity of nationally recognised qualifications. </w:t>
      </w:r>
    </w:p>
    <w:p w14:paraId="27484323" w14:textId="77777777" w:rsidR="005C06BA" w:rsidRPr="00157775" w:rsidRDefault="005C06BA" w:rsidP="00F976E8">
      <w:pPr>
        <w:rPr>
          <w:lang w:eastAsia="en-AU"/>
        </w:rPr>
      </w:pPr>
      <w:r w:rsidRPr="00157775">
        <w:rPr>
          <w:lang w:eastAsia="en-AU"/>
        </w:rPr>
        <w:t>RTOs are required to comply with these Standards and with the:</w:t>
      </w:r>
    </w:p>
    <w:p w14:paraId="1A445EB3" w14:textId="77777777" w:rsidR="005C06BA" w:rsidRPr="00157775" w:rsidRDefault="005C06BA" w:rsidP="00F976E8">
      <w:pPr>
        <w:pStyle w:val="ListBullets"/>
      </w:pPr>
      <w:r w:rsidRPr="00157775">
        <w:t xml:space="preserve">National Vocational Education and Training Regulator Act 2011 </w:t>
      </w:r>
    </w:p>
    <w:p w14:paraId="4BF1A95B" w14:textId="77777777" w:rsidR="005C06BA" w:rsidRPr="00157775" w:rsidRDefault="005C06BA" w:rsidP="00F976E8">
      <w:pPr>
        <w:pStyle w:val="ListBullets"/>
      </w:pPr>
      <w:r w:rsidRPr="00157775">
        <w:t>VET Quality Framework</w:t>
      </w:r>
    </w:p>
    <w:p w14:paraId="10FAE7F8" w14:textId="77777777" w:rsidR="005C06BA" w:rsidRPr="00BD50F8" w:rsidRDefault="005C06BA" w:rsidP="00F976E8">
      <w:r w:rsidRPr="00BD50F8">
        <w:t xml:space="preserve">The purpose of these Standards is to: </w:t>
      </w:r>
    </w:p>
    <w:p w14:paraId="04A1DBC1" w14:textId="77777777" w:rsidR="005C06BA" w:rsidRPr="00157775" w:rsidRDefault="005C06BA" w:rsidP="00F976E8">
      <w:pPr>
        <w:pStyle w:val="ListBullets"/>
      </w:pPr>
      <w:r w:rsidRPr="00157775">
        <w:t xml:space="preserve">set out the requirements that an organisation must meet in order to be an </w:t>
      </w:r>
      <w:proofErr w:type="gramStart"/>
      <w:r w:rsidRPr="00157775">
        <w:t>RTO;</w:t>
      </w:r>
      <w:proofErr w:type="gramEnd"/>
      <w:r w:rsidRPr="00157775">
        <w:t xml:space="preserve"> </w:t>
      </w:r>
    </w:p>
    <w:p w14:paraId="5078399A" w14:textId="77777777" w:rsidR="005C06BA" w:rsidRPr="00157775" w:rsidRDefault="005C06BA" w:rsidP="00F976E8">
      <w:pPr>
        <w:pStyle w:val="ListBullets"/>
      </w:pPr>
      <w:r w:rsidRPr="00157775">
        <w:t>ensure that training products delivered by RTOs meet the requirements of training packages or VET accredited courses, and have integrity for employment and further study; and</w:t>
      </w:r>
    </w:p>
    <w:p w14:paraId="2F46B585" w14:textId="77777777" w:rsidR="005C06BA" w:rsidRDefault="005C06BA" w:rsidP="00F976E8">
      <w:pPr>
        <w:pStyle w:val="ListBullets"/>
      </w:pPr>
      <w:r w:rsidRPr="00157775">
        <w:t>ensure RTOs operate ethically with due consideration of learners’ and enterprises’ needs.</w:t>
      </w:r>
    </w:p>
    <w:p w14:paraId="46AE6A5C" w14:textId="77777777" w:rsidR="0084640C" w:rsidRDefault="0084640C" w:rsidP="00F976E8">
      <w:pPr>
        <w:rPr>
          <w:szCs w:val="20"/>
          <w:lang w:eastAsia="en-AU"/>
        </w:rPr>
      </w:pPr>
      <w:r>
        <w:rPr>
          <w:lang w:eastAsia="en-AU"/>
        </w:rPr>
        <w:t>To access the most recent version of the standards, refer to:</w:t>
      </w:r>
    </w:p>
    <w:p w14:paraId="2C332A5C" w14:textId="77777777" w:rsidR="0084640C" w:rsidRDefault="005A5B91" w:rsidP="00F976E8">
      <w:pPr>
        <w:rPr>
          <w:lang w:eastAsia="en-AU"/>
        </w:rPr>
      </w:pPr>
      <w:hyperlink r:id="rId19" w:history="1">
        <w:r w:rsidR="0084640C">
          <w:rPr>
            <w:rStyle w:val="Hyperlink"/>
            <w:rFonts w:cs="Arial"/>
            <w:iCs/>
            <w:lang w:eastAsia="en-AU"/>
          </w:rPr>
          <w:t>https://www.legislation.gov.au/Details/F2017C00663</w:t>
        </w:r>
      </w:hyperlink>
    </w:p>
    <w:p w14:paraId="3330660C" w14:textId="77777777" w:rsidR="0084640C" w:rsidRPr="004B5C35" w:rsidRDefault="0084640C" w:rsidP="00F976E8">
      <w:pPr>
        <w:rPr>
          <w:rFonts w:eastAsia="Calibri"/>
        </w:rPr>
      </w:pPr>
      <w:r w:rsidRPr="004B5C35">
        <w:rPr>
          <w:rFonts w:eastAsia="Calibri"/>
        </w:rPr>
        <w:t>To access the most recent version of the Users’ Guide to the Standards refer to:</w:t>
      </w:r>
      <w:r w:rsidR="00BD50F8" w:rsidRPr="004B5C35">
        <w:rPr>
          <w:rFonts w:eastAsia="Calibri"/>
        </w:rPr>
        <w:br/>
      </w:r>
      <w:hyperlink r:id="rId20" w:history="1">
        <w:r>
          <w:rPr>
            <w:rStyle w:val="Hyperlink"/>
            <w:rFonts w:eastAsia="Calibri" w:cs="Arial"/>
            <w:lang w:eastAsia="en-AU"/>
          </w:rPr>
          <w:t>https://www.asqa.gov.au/standards</w:t>
        </w:r>
      </w:hyperlink>
    </w:p>
    <w:p w14:paraId="62C79BB2" w14:textId="77777777" w:rsidR="00611DAC" w:rsidRPr="00611DAC" w:rsidRDefault="00611DAC" w:rsidP="00F976E8">
      <w:pPr>
        <w:pStyle w:val="Heading1"/>
      </w:pPr>
      <w:bookmarkStart w:id="251" w:name="_Toc85724516"/>
      <w:bookmarkStart w:id="252" w:name="_Toc86238641"/>
      <w:r w:rsidRPr="00611DAC">
        <w:t>Bibliography</w:t>
      </w:r>
      <w:bookmarkEnd w:id="249"/>
      <w:bookmarkEnd w:id="250"/>
      <w:bookmarkEnd w:id="251"/>
      <w:bookmarkEnd w:id="252"/>
    </w:p>
    <w:p w14:paraId="1EACE47E" w14:textId="77777777" w:rsidR="00611DAC" w:rsidRPr="004A7ECD" w:rsidRDefault="00611DAC" w:rsidP="00F976E8">
      <w:pPr>
        <w:rPr>
          <w:b/>
        </w:rPr>
      </w:pPr>
      <w:r w:rsidRPr="004A7ECD">
        <w:t>Barrington, J., et al, Practical Australian Carpentry Book 1 Framing and Construction McGraw-Hill Australia</w:t>
      </w:r>
    </w:p>
    <w:p w14:paraId="69C66DAB" w14:textId="77777777" w:rsidR="00611DAC" w:rsidRPr="004A7ECD" w:rsidRDefault="00611DAC" w:rsidP="00F976E8">
      <w:pPr>
        <w:rPr>
          <w:b/>
        </w:rPr>
      </w:pPr>
      <w:r w:rsidRPr="004A7ECD">
        <w:t>Barrington, J., et al, Practical Australian Carpentry Book 2 - Joinery and Advanced Framing McGraw-Hill Australia</w:t>
      </w:r>
    </w:p>
    <w:p w14:paraId="7C6A264A" w14:textId="77777777" w:rsidR="00611DAC" w:rsidRPr="009261B7" w:rsidRDefault="00611DAC" w:rsidP="009261B7">
      <w:r w:rsidRPr="009261B7">
        <w:t>Emmitt, S. and Gorse, C. 2004, Barry’s Introduction to Construction Buildings, Blackwell Publishing Ltd.</w:t>
      </w:r>
    </w:p>
    <w:p w14:paraId="0F4BD7AD" w14:textId="0C63B78F" w:rsidR="00F976E8" w:rsidRDefault="00611DAC" w:rsidP="00F976E8">
      <w:pPr>
        <w:rPr>
          <w:rFonts w:asciiTheme="minorHAnsi" w:hAnsiTheme="minorHAnsi"/>
          <w:lang w:eastAsia="en-AU"/>
        </w:rPr>
      </w:pPr>
      <w:r w:rsidRPr="004A7ECD">
        <w:rPr>
          <w:rFonts w:asciiTheme="minorHAnsi" w:hAnsiTheme="minorHAnsi"/>
          <w:lang w:eastAsia="en-AU"/>
        </w:rPr>
        <w:t>Hart B., et. al (3</w:t>
      </w:r>
      <w:r w:rsidRPr="004A7ECD">
        <w:rPr>
          <w:rFonts w:asciiTheme="minorHAnsi" w:hAnsiTheme="minorHAnsi"/>
          <w:vertAlign w:val="superscript"/>
          <w:lang w:eastAsia="en-AU"/>
        </w:rPr>
        <w:t>rd</w:t>
      </w:r>
      <w:r w:rsidRPr="004A7ECD">
        <w:rPr>
          <w:rFonts w:asciiTheme="minorHAnsi" w:hAnsiTheme="minorHAnsi"/>
          <w:lang w:eastAsia="en-AU"/>
        </w:rPr>
        <w:t xml:space="preserve"> Edition) 2005 Basic Building and Construction Skills Pearson Education Australia.</w:t>
      </w:r>
    </w:p>
    <w:p w14:paraId="4266BEEA" w14:textId="77777777" w:rsidR="00E117C6" w:rsidRPr="009261B7" w:rsidRDefault="00E117C6" w:rsidP="009261B7">
      <w:pPr>
        <w:sectPr w:rsidR="00E117C6" w:rsidRPr="009261B7" w:rsidSect="0069582B">
          <w:pgSz w:w="11906" w:h="16838"/>
          <w:pgMar w:top="1440" w:right="1440" w:bottom="1440" w:left="1440" w:header="426" w:footer="709" w:gutter="0"/>
          <w:cols w:space="708"/>
          <w:docGrid w:linePitch="360"/>
        </w:sectPr>
      </w:pPr>
    </w:p>
    <w:p w14:paraId="6B9DC5D0" w14:textId="77777777" w:rsidR="00611DAC" w:rsidRPr="00AA0218" w:rsidRDefault="00611DAC" w:rsidP="00F976E8">
      <w:pPr>
        <w:pStyle w:val="Heading4"/>
      </w:pPr>
      <w:r w:rsidRPr="00AA0218">
        <w:lastRenderedPageBreak/>
        <w:t>Websites</w:t>
      </w:r>
    </w:p>
    <w:p w14:paraId="1EBA9EB9" w14:textId="77777777" w:rsidR="00611DAC" w:rsidRPr="00AA0218" w:rsidRDefault="00611DAC" w:rsidP="00F976E8">
      <w:proofErr w:type="spellStart"/>
      <w:r w:rsidRPr="00AA0218">
        <w:t>Actsafe</w:t>
      </w:r>
      <w:proofErr w:type="spellEnd"/>
      <w:r w:rsidRPr="00AA0218">
        <w:t xml:space="preserve"> Education Modules – Module 7 is for Building and construction </w:t>
      </w:r>
      <w:hyperlink r:id="rId21" w:history="1">
        <w:r w:rsidRPr="00AA0218">
          <w:rPr>
            <w:rStyle w:val="Hyperlink"/>
          </w:rPr>
          <w:t>http://www.workcover.act.gov.au/actsafe/education.cfm</w:t>
        </w:r>
      </w:hyperlink>
    </w:p>
    <w:p w14:paraId="7867D0E2" w14:textId="77777777" w:rsidR="00611DAC" w:rsidRPr="00AA0218" w:rsidRDefault="00611DAC" w:rsidP="00F976E8">
      <w:r w:rsidRPr="00AA0218">
        <w:t xml:space="preserve">ACT Master Builders Association </w:t>
      </w:r>
      <w:hyperlink r:id="rId22" w:history="1">
        <w:r w:rsidRPr="00AA0218">
          <w:rPr>
            <w:rStyle w:val="Hyperlink"/>
          </w:rPr>
          <w:t>http://www.mba.org.au/public/index.php</w:t>
        </w:r>
      </w:hyperlink>
    </w:p>
    <w:p w14:paraId="41C5585A" w14:textId="77777777" w:rsidR="00611DAC" w:rsidRPr="00AA0218" w:rsidRDefault="00611DAC" w:rsidP="00F976E8">
      <w:r w:rsidRPr="00AA0218">
        <w:t xml:space="preserve">ACT </w:t>
      </w:r>
      <w:proofErr w:type="spellStart"/>
      <w:r w:rsidRPr="00AA0218">
        <w:t>WorkCover</w:t>
      </w:r>
      <w:proofErr w:type="spellEnd"/>
      <w:r w:rsidRPr="00AA0218">
        <w:t xml:space="preserve"> Construction Industry Updates </w:t>
      </w:r>
      <w:hyperlink r:id="rId23" w:history="1">
        <w:r w:rsidRPr="00AA0218">
          <w:rPr>
            <w:rStyle w:val="Hyperlink"/>
          </w:rPr>
          <w:t>http://www.ors.act.gov.au/workcover/WebPages/Industry/construction.htm</w:t>
        </w:r>
      </w:hyperlink>
    </w:p>
    <w:p w14:paraId="4ADB3E0D" w14:textId="77777777" w:rsidR="00611DAC" w:rsidRPr="00AA0218" w:rsidRDefault="00611DAC" w:rsidP="00F976E8">
      <w:r w:rsidRPr="00AA0218">
        <w:t xml:space="preserve">Asbestos awareness </w:t>
      </w:r>
      <w:hyperlink r:id="rId24" w:history="1">
        <w:r w:rsidRPr="00AA0218">
          <w:rPr>
            <w:rStyle w:val="Hyperlink"/>
          </w:rPr>
          <w:t>http://www.asbestos.act.gov.au/</w:t>
        </w:r>
      </w:hyperlink>
    </w:p>
    <w:p w14:paraId="57E84BE4" w14:textId="77777777" w:rsidR="00611DAC" w:rsidRPr="00AA0218" w:rsidRDefault="00611DAC" w:rsidP="00F976E8">
      <w:r w:rsidRPr="00AA0218">
        <w:t xml:space="preserve">Aspire Learning Resources – sample materials available to view </w:t>
      </w:r>
      <w:hyperlink r:id="rId25" w:history="1">
        <w:r w:rsidRPr="00AA0218">
          <w:rPr>
            <w:rStyle w:val="Hyperlink"/>
          </w:rPr>
          <w:t>http://www.aspirelearningresources.com.au/CPC08CertIIPWays/vproduct-754/</w:t>
        </w:r>
      </w:hyperlink>
    </w:p>
    <w:p w14:paraId="4D77B474" w14:textId="0E632C18" w:rsidR="00611DAC" w:rsidRPr="004B5C35" w:rsidRDefault="00611DAC" w:rsidP="004B5C35">
      <w:r w:rsidRPr="004B5C35">
        <w:t xml:space="preserve">Building and Construction – Flexible Learning Toolbox 401 </w:t>
      </w:r>
      <w:hyperlink r:id="rId26" w:history="1">
        <w:r w:rsidRPr="00881D63">
          <w:rPr>
            <w:rStyle w:val="Hyperlink"/>
            <w:bCs/>
            <w:lang w:eastAsia="en-AU"/>
          </w:rPr>
          <w:t>http://toolboxes.flexiblelearning.net.au/demosites/series4/401/index.htm</w:t>
        </w:r>
      </w:hyperlink>
    </w:p>
    <w:p w14:paraId="04529545" w14:textId="77777777" w:rsidR="00611DAC" w:rsidRPr="004B5C35" w:rsidRDefault="00611DAC" w:rsidP="004B5C35">
      <w:r w:rsidRPr="004B5C35">
        <w:t xml:space="preserve">Building Skills – Flexible Learning Toolbox 517 </w:t>
      </w:r>
      <w:hyperlink r:id="rId27" w:history="1">
        <w:r w:rsidRPr="00881D63">
          <w:rPr>
            <w:rStyle w:val="Hyperlink"/>
            <w:bCs/>
            <w:lang w:eastAsia="en-AU"/>
          </w:rPr>
          <w:t>http://toolboxes.flexiblelearning.net.au/demosites/series5/517/default.htm</w:t>
        </w:r>
      </w:hyperlink>
    </w:p>
    <w:p w14:paraId="6F352459" w14:textId="77777777" w:rsidR="00611DAC" w:rsidRPr="004B5C35" w:rsidRDefault="00611DAC" w:rsidP="004B5C35">
      <w:r w:rsidRPr="004B5C35">
        <w:t xml:space="preserve">Build Right - Flexible Learning Toolbox 10.01 </w:t>
      </w:r>
      <w:hyperlink r:id="rId28" w:history="1">
        <w:r w:rsidRPr="00881D63">
          <w:rPr>
            <w:rStyle w:val="Hyperlink"/>
            <w:bCs/>
            <w:lang w:eastAsia="en-AU"/>
          </w:rPr>
          <w:t>http://toolboxes.flexiblelearning.net.au/demosites/series10/10_01/content/ftu/page_001.htm</w:t>
        </w:r>
      </w:hyperlink>
    </w:p>
    <w:p w14:paraId="64C05195" w14:textId="77777777" w:rsidR="00611DAC" w:rsidRPr="004B5C35" w:rsidRDefault="00611DAC" w:rsidP="004B5C35">
      <w:r w:rsidRPr="004B5C35">
        <w:t xml:space="preserve">Construction Industry Training and Employment Association (CITEA) </w:t>
      </w:r>
      <w:hyperlink r:id="rId29" w:history="1">
        <w:r w:rsidRPr="00881D63">
          <w:rPr>
            <w:rStyle w:val="Hyperlink"/>
            <w:bCs/>
            <w:lang w:eastAsia="en-AU"/>
          </w:rPr>
          <w:t>http://www.citea.com.au/</w:t>
        </w:r>
      </w:hyperlink>
    </w:p>
    <w:p w14:paraId="4106A6A8" w14:textId="77777777" w:rsidR="00611DAC" w:rsidRPr="004B5C35" w:rsidRDefault="00611DAC" w:rsidP="004B5C35">
      <w:r w:rsidRPr="004B5C35">
        <w:t>Construction and Property Services Industry Skills Council</w:t>
      </w:r>
      <w:r w:rsidRPr="00881D63">
        <w:rPr>
          <w:b/>
          <w:lang w:eastAsia="en-AU"/>
        </w:rPr>
        <w:t xml:space="preserve"> </w:t>
      </w:r>
      <w:hyperlink r:id="rId30" w:history="1">
        <w:r w:rsidRPr="00881D63">
          <w:rPr>
            <w:rStyle w:val="Hyperlink"/>
            <w:bCs/>
            <w:lang w:eastAsia="en-AU"/>
          </w:rPr>
          <w:t>http://www.cpsisc.com.au/</w:t>
        </w:r>
      </w:hyperlink>
    </w:p>
    <w:p w14:paraId="37345997" w14:textId="77777777" w:rsidR="00611DAC" w:rsidRPr="004B5C35" w:rsidRDefault="00611DAC" w:rsidP="004B5C35">
      <w:r w:rsidRPr="004B5C35">
        <w:t xml:space="preserve">Construction resources HSC Online </w:t>
      </w:r>
      <w:hyperlink r:id="rId31" w:history="1">
        <w:r w:rsidRPr="00881D63">
          <w:rPr>
            <w:rStyle w:val="Hyperlink"/>
            <w:bCs/>
            <w:lang w:eastAsia="en-AU"/>
          </w:rPr>
          <w:t>http://www.hsc.csu.edu.au/construction/</w:t>
        </w:r>
      </w:hyperlink>
    </w:p>
    <w:p w14:paraId="6E5DD889" w14:textId="77777777" w:rsidR="00611DAC" w:rsidRPr="004B5C35" w:rsidRDefault="00611DAC" w:rsidP="004B5C35">
      <w:r w:rsidRPr="004B5C35">
        <w:t xml:space="preserve">Creative Safety Initiatives </w:t>
      </w:r>
      <w:hyperlink r:id="rId32" w:history="1">
        <w:r w:rsidRPr="00881D63">
          <w:rPr>
            <w:rStyle w:val="Hyperlink"/>
            <w:bCs/>
            <w:lang w:eastAsia="en-AU"/>
          </w:rPr>
          <w:t>http://www.constructionsite.com.au/Companies/Creative-Safety-Initiatives-comp4432.htm</w:t>
        </w:r>
      </w:hyperlink>
    </w:p>
    <w:p w14:paraId="2148E214" w14:textId="77777777" w:rsidR="00611DAC" w:rsidRPr="00881D63" w:rsidRDefault="00611DAC" w:rsidP="00F976E8">
      <w:pPr>
        <w:pStyle w:val="Heading4"/>
        <w:rPr>
          <w:lang w:eastAsia="en-AU"/>
        </w:rPr>
      </w:pPr>
      <w:r w:rsidRPr="00881D63">
        <w:rPr>
          <w:lang w:eastAsia="en-AU"/>
        </w:rPr>
        <w:t>OH&amp;S Induction Resources</w:t>
      </w:r>
    </w:p>
    <w:p w14:paraId="0415D8BC" w14:textId="77777777" w:rsidR="00611DAC" w:rsidRPr="00881D63" w:rsidRDefault="00611DAC" w:rsidP="00F976E8">
      <w:r w:rsidRPr="00881D63">
        <w:t xml:space="preserve">Construction and Property Services Industry Skills Council </w:t>
      </w:r>
      <w:hyperlink r:id="rId33" w:history="1">
        <w:r w:rsidRPr="00881D63">
          <w:rPr>
            <w:rStyle w:val="Hyperlink"/>
          </w:rPr>
          <w:t>www.cpsosc.com.au</w:t>
        </w:r>
      </w:hyperlink>
    </w:p>
    <w:p w14:paraId="55285201" w14:textId="77777777" w:rsidR="00611DAC" w:rsidRPr="00881D63" w:rsidRDefault="00611DAC" w:rsidP="00F976E8">
      <w:pPr>
        <w:pStyle w:val="ListBullets"/>
      </w:pPr>
      <w:r w:rsidRPr="00881D63">
        <w:t>Construction OHS Induction Pocket Book</w:t>
      </w:r>
    </w:p>
    <w:p w14:paraId="06DEC290" w14:textId="77777777" w:rsidR="00611DAC" w:rsidRPr="00881D63" w:rsidRDefault="00611DAC" w:rsidP="00F976E8">
      <w:pPr>
        <w:pStyle w:val="ListBullets"/>
      </w:pPr>
      <w:r w:rsidRPr="00881D63">
        <w:t>Trainer’s and Assessor’s Guide</w:t>
      </w:r>
    </w:p>
    <w:p w14:paraId="2ADACBC1" w14:textId="77777777" w:rsidR="00611DAC" w:rsidRDefault="00611DAC" w:rsidP="00F976E8">
      <w:pPr>
        <w:pStyle w:val="ListBullets"/>
      </w:pPr>
      <w:r>
        <w:t>Recognition Application</w:t>
      </w:r>
    </w:p>
    <w:p w14:paraId="26C782DB" w14:textId="77777777" w:rsidR="00611DAC" w:rsidRDefault="00611DAC" w:rsidP="00F976E8">
      <w:pPr>
        <w:pStyle w:val="ListBullets"/>
      </w:pPr>
      <w:r>
        <w:t>Assessment Instrument</w:t>
      </w:r>
    </w:p>
    <w:p w14:paraId="4EF3D9EF" w14:textId="77777777" w:rsidR="00611DAC" w:rsidRPr="00193719" w:rsidRDefault="00611DAC" w:rsidP="00F976E8">
      <w:pPr>
        <w:pStyle w:val="ListBullets"/>
      </w:pPr>
      <w:r>
        <w:t>WELL Professional Development Guide</w:t>
      </w:r>
    </w:p>
    <w:p w14:paraId="7BFC7F83" w14:textId="77777777" w:rsidR="00611DAC" w:rsidRPr="00881D63" w:rsidRDefault="00611DAC" w:rsidP="00F976E8">
      <w:r w:rsidRPr="00881D63">
        <w:t xml:space="preserve">On Guard Safety Training – subscription provides access to: OHS Safety tests, safe working procedures and instructions for machines, machine risk assessments and safety signage </w:t>
      </w:r>
      <w:hyperlink r:id="rId34" w:history="1">
        <w:r w:rsidRPr="00881D63">
          <w:rPr>
            <w:rStyle w:val="Hyperlink"/>
          </w:rPr>
          <w:t>http://www.1300beonguard.com/</w:t>
        </w:r>
      </w:hyperlink>
    </w:p>
    <w:p w14:paraId="20B4AEB1" w14:textId="77777777" w:rsidR="00611DAC" w:rsidRPr="00881D63" w:rsidRDefault="00611DAC" w:rsidP="00F976E8">
      <w:r w:rsidRPr="00881D63">
        <w:t>National Code of Practice for Induction and Construction Work</w:t>
      </w:r>
    </w:p>
    <w:p w14:paraId="4E9E7792" w14:textId="77777777" w:rsidR="00611DAC" w:rsidRPr="00881D63" w:rsidRDefault="005A5B91" w:rsidP="00F976E8">
      <w:hyperlink r:id="rId35" w:history="1">
        <w:r w:rsidR="00611DAC" w:rsidRPr="00881D63">
          <w:rPr>
            <w:rStyle w:val="Hyperlink"/>
          </w:rPr>
          <w:t>http://www.safeworkaustralia.gov.au/NR/rdonlyres/FBD41330-5268-479D-B459-B997B268D988/0/Induction_Code_of_Practice_complete.pdf</w:t>
        </w:r>
      </w:hyperlink>
    </w:p>
    <w:p w14:paraId="305DE984" w14:textId="77777777" w:rsidR="00611DAC" w:rsidRPr="00881D63" w:rsidRDefault="00611DAC" w:rsidP="00F976E8">
      <w:proofErr w:type="spellStart"/>
      <w:r w:rsidRPr="00881D63">
        <w:t>Schlyder</w:t>
      </w:r>
      <w:proofErr w:type="spellEnd"/>
      <w:r w:rsidRPr="00881D63">
        <w:t xml:space="preserve">, D 2005 resources available from Temple Books </w:t>
      </w:r>
      <w:hyperlink r:id="rId36" w:history="1">
        <w:r w:rsidRPr="00881D63">
          <w:rPr>
            <w:rStyle w:val="Hyperlink"/>
          </w:rPr>
          <w:t>http://www.templebooks.com.au</w:t>
        </w:r>
      </w:hyperlink>
    </w:p>
    <w:p w14:paraId="1DD43FC0" w14:textId="77777777" w:rsidR="00611DAC" w:rsidRPr="00881D63" w:rsidRDefault="00611DAC" w:rsidP="00F976E8">
      <w:r w:rsidRPr="00881D63">
        <w:t>General Construction - An Industry Study for Secondary Schools</w:t>
      </w:r>
    </w:p>
    <w:p w14:paraId="729E7792" w14:textId="77777777" w:rsidR="00611DAC" w:rsidRPr="00881D63" w:rsidRDefault="00611DAC" w:rsidP="00F976E8">
      <w:r w:rsidRPr="00881D63">
        <w:t>General Construction - Workbook 1 and General Construction - Answer Guide 1</w:t>
      </w:r>
    </w:p>
    <w:p w14:paraId="445E1F8A" w14:textId="77777777" w:rsidR="00611DAC" w:rsidRPr="00881D63" w:rsidRDefault="00611DAC" w:rsidP="00F976E8">
      <w:r w:rsidRPr="00881D63">
        <w:t>General Construction - Workbook 2 and General Construction - Answer Guide 2</w:t>
      </w:r>
    </w:p>
    <w:p w14:paraId="69ECC294" w14:textId="77777777" w:rsidR="00611DAC" w:rsidRPr="00881D63" w:rsidRDefault="00611DAC" w:rsidP="00F976E8">
      <w:r w:rsidRPr="00881D63">
        <w:t>General Construction - Workbook 3 and General Construction - Answer Guide 3</w:t>
      </w:r>
    </w:p>
    <w:p w14:paraId="3AF1929D" w14:textId="77777777" w:rsidR="00611DAC" w:rsidRPr="00881D63" w:rsidRDefault="00611DAC" w:rsidP="00F976E8">
      <w:r w:rsidRPr="00881D63">
        <w:t>General Construction - Workbook 4 and General Construction - Answer Guide 4</w:t>
      </w:r>
    </w:p>
    <w:p w14:paraId="60926B9F" w14:textId="77777777" w:rsidR="00611DAC" w:rsidRPr="00881D63" w:rsidRDefault="00611DAC" w:rsidP="00F976E8">
      <w:r w:rsidRPr="00881D63">
        <w:t xml:space="preserve">Standards Australia </w:t>
      </w:r>
      <w:hyperlink r:id="rId37" w:history="1">
        <w:r w:rsidRPr="00881D63">
          <w:rPr>
            <w:rStyle w:val="Hyperlink"/>
          </w:rPr>
          <w:t>http://www.standards.org.au</w:t>
        </w:r>
      </w:hyperlink>
    </w:p>
    <w:p w14:paraId="2D91F9A8" w14:textId="77777777" w:rsidR="00AF2BEC" w:rsidRDefault="00611DAC" w:rsidP="00F976E8">
      <w:r w:rsidRPr="00881D63">
        <w:t>These were accurate at the time of publication</w:t>
      </w:r>
    </w:p>
    <w:p w14:paraId="0C3CF2DE" w14:textId="77777777" w:rsidR="00E117C6" w:rsidRPr="00D60C33" w:rsidRDefault="00E117C6" w:rsidP="00D60C33">
      <w:pPr>
        <w:sectPr w:rsidR="00E117C6" w:rsidRPr="00D60C33" w:rsidSect="00E117C6">
          <w:pgSz w:w="11906" w:h="16838"/>
          <w:pgMar w:top="1135" w:right="1440" w:bottom="567" w:left="1440" w:header="426" w:footer="426" w:gutter="0"/>
          <w:cols w:space="708"/>
          <w:docGrid w:linePitch="360"/>
        </w:sectPr>
      </w:pPr>
    </w:p>
    <w:p w14:paraId="6F28F922" w14:textId="77777777" w:rsidR="00C62C98" w:rsidRPr="00F976E8" w:rsidRDefault="00C62C98" w:rsidP="00F976E8">
      <w:pPr>
        <w:pStyle w:val="Heading1"/>
      </w:pPr>
      <w:bookmarkStart w:id="253" w:name="_Toc85724517"/>
      <w:bookmarkStart w:id="254" w:name="_Toc86238642"/>
      <w:bookmarkStart w:id="255" w:name="_Toc313962728"/>
      <w:r w:rsidRPr="00F976E8">
        <w:lastRenderedPageBreak/>
        <w:t>Resources</w:t>
      </w:r>
      <w:bookmarkEnd w:id="253"/>
      <w:bookmarkEnd w:id="25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7"/>
        <w:gridCol w:w="3359"/>
        <w:gridCol w:w="35"/>
        <w:gridCol w:w="121"/>
      </w:tblGrid>
      <w:tr w:rsidR="00C62C98" w14:paraId="697149F1" w14:textId="77777777" w:rsidTr="00E117C6">
        <w:trPr>
          <w:gridAfter w:val="1"/>
          <w:wAfter w:w="121" w:type="dxa"/>
        </w:trPr>
        <w:tc>
          <w:tcPr>
            <w:tcW w:w="8951" w:type="dxa"/>
            <w:gridSpan w:val="3"/>
          </w:tcPr>
          <w:p w14:paraId="11EA6D56" w14:textId="77777777" w:rsidR="00C62C98" w:rsidRDefault="00C62C98" w:rsidP="00E879F1">
            <w:pPr>
              <w:tabs>
                <w:tab w:val="left" w:pos="567"/>
                <w:tab w:val="left" w:pos="851"/>
              </w:tabs>
              <w:jc w:val="center"/>
              <w:rPr>
                <w:b/>
                <w:bCs/>
              </w:rPr>
            </w:pPr>
            <w:r>
              <w:rPr>
                <w:b/>
                <w:bCs/>
              </w:rPr>
              <w:t>All</w:t>
            </w:r>
            <w:r w:rsidR="00E879F1">
              <w:rPr>
                <w:b/>
                <w:bCs/>
              </w:rPr>
              <w:t xml:space="preserve"> resources</w:t>
            </w:r>
            <w:r>
              <w:rPr>
                <w:b/>
                <w:bCs/>
              </w:rPr>
              <w:t xml:space="preserve"> </w:t>
            </w:r>
            <w:r w:rsidR="00E879F1">
              <w:rPr>
                <w:b/>
                <w:bCs/>
              </w:rPr>
              <w:t>must</w:t>
            </w:r>
            <w:r>
              <w:rPr>
                <w:b/>
                <w:bCs/>
              </w:rPr>
              <w:t xml:space="preserve"> meet current OH&amp;S standards</w:t>
            </w:r>
          </w:p>
        </w:tc>
      </w:tr>
      <w:tr w:rsidR="00C62C98" w14:paraId="49A89129" w14:textId="77777777" w:rsidTr="00E117C6">
        <w:trPr>
          <w:gridAfter w:val="1"/>
          <w:wAfter w:w="121" w:type="dxa"/>
        </w:trPr>
        <w:tc>
          <w:tcPr>
            <w:tcW w:w="5557" w:type="dxa"/>
          </w:tcPr>
          <w:p w14:paraId="3A2E8A41" w14:textId="77777777" w:rsidR="00C62C98" w:rsidRDefault="00C62C98" w:rsidP="00C62C98">
            <w:pPr>
              <w:tabs>
                <w:tab w:val="left" w:pos="567"/>
                <w:tab w:val="left" w:pos="851"/>
              </w:tabs>
              <w:jc w:val="center"/>
              <w:rPr>
                <w:b/>
                <w:bCs/>
              </w:rPr>
            </w:pPr>
            <w:r>
              <w:rPr>
                <w:b/>
                <w:bCs/>
              </w:rPr>
              <w:t>Tool</w:t>
            </w:r>
          </w:p>
        </w:tc>
        <w:tc>
          <w:tcPr>
            <w:tcW w:w="3394" w:type="dxa"/>
            <w:gridSpan w:val="2"/>
          </w:tcPr>
          <w:p w14:paraId="267AA214" w14:textId="77777777" w:rsidR="00C62C98" w:rsidRDefault="00C62C98" w:rsidP="00C62C98">
            <w:pPr>
              <w:tabs>
                <w:tab w:val="left" w:pos="567"/>
                <w:tab w:val="left" w:pos="851"/>
              </w:tabs>
              <w:jc w:val="center"/>
              <w:rPr>
                <w:b/>
                <w:bCs/>
              </w:rPr>
            </w:pPr>
            <w:r>
              <w:rPr>
                <w:b/>
                <w:bCs/>
              </w:rPr>
              <w:t>Suggest number per class</w:t>
            </w:r>
          </w:p>
        </w:tc>
      </w:tr>
      <w:tr w:rsidR="00C62C98" w14:paraId="1F9CE747" w14:textId="77777777" w:rsidTr="00E117C6">
        <w:trPr>
          <w:gridAfter w:val="1"/>
          <w:wAfter w:w="121" w:type="dxa"/>
        </w:trPr>
        <w:tc>
          <w:tcPr>
            <w:tcW w:w="5557" w:type="dxa"/>
          </w:tcPr>
          <w:p w14:paraId="62D5BF10" w14:textId="77777777" w:rsidR="00C62C98" w:rsidRDefault="00C62C98" w:rsidP="00C62C98">
            <w:pPr>
              <w:tabs>
                <w:tab w:val="left" w:pos="567"/>
                <w:tab w:val="left" w:pos="851"/>
              </w:tabs>
            </w:pPr>
            <w:r>
              <w:t>Face shield</w:t>
            </w:r>
          </w:p>
        </w:tc>
        <w:tc>
          <w:tcPr>
            <w:tcW w:w="3394" w:type="dxa"/>
            <w:gridSpan w:val="2"/>
          </w:tcPr>
          <w:p w14:paraId="3D0FBB9A" w14:textId="77777777" w:rsidR="00C62C98" w:rsidRDefault="00C62C98" w:rsidP="00C62C98">
            <w:pPr>
              <w:tabs>
                <w:tab w:val="left" w:pos="567"/>
                <w:tab w:val="left" w:pos="851"/>
              </w:tabs>
              <w:jc w:val="center"/>
            </w:pPr>
            <w:r>
              <w:t>4</w:t>
            </w:r>
          </w:p>
        </w:tc>
      </w:tr>
      <w:tr w:rsidR="00C62C98" w14:paraId="34216FEA" w14:textId="77777777" w:rsidTr="00E117C6">
        <w:trPr>
          <w:gridAfter w:val="1"/>
          <w:wAfter w:w="121" w:type="dxa"/>
        </w:trPr>
        <w:tc>
          <w:tcPr>
            <w:tcW w:w="5557" w:type="dxa"/>
          </w:tcPr>
          <w:p w14:paraId="61614A96" w14:textId="77777777" w:rsidR="00C62C98" w:rsidRDefault="00C62C98" w:rsidP="00C62C98">
            <w:pPr>
              <w:tabs>
                <w:tab w:val="left" w:pos="567"/>
                <w:tab w:val="left" w:pos="851"/>
              </w:tabs>
            </w:pPr>
            <w:r>
              <w:t>Goggles</w:t>
            </w:r>
          </w:p>
        </w:tc>
        <w:tc>
          <w:tcPr>
            <w:tcW w:w="3394" w:type="dxa"/>
            <w:gridSpan w:val="2"/>
          </w:tcPr>
          <w:p w14:paraId="6C773461" w14:textId="77777777" w:rsidR="00C62C98" w:rsidRDefault="00C62C98" w:rsidP="00C62C98">
            <w:pPr>
              <w:tabs>
                <w:tab w:val="left" w:pos="567"/>
                <w:tab w:val="left" w:pos="851"/>
              </w:tabs>
              <w:jc w:val="center"/>
            </w:pPr>
            <w:r>
              <w:t>1 per student</w:t>
            </w:r>
          </w:p>
        </w:tc>
      </w:tr>
      <w:tr w:rsidR="00C62C98" w14:paraId="654DFD80" w14:textId="77777777" w:rsidTr="00E117C6">
        <w:trPr>
          <w:gridAfter w:val="1"/>
          <w:wAfter w:w="121" w:type="dxa"/>
        </w:trPr>
        <w:tc>
          <w:tcPr>
            <w:tcW w:w="5557" w:type="dxa"/>
          </w:tcPr>
          <w:p w14:paraId="01CF3576" w14:textId="77777777" w:rsidR="00C62C98" w:rsidRDefault="00C62C98" w:rsidP="00C62C98">
            <w:pPr>
              <w:tabs>
                <w:tab w:val="left" w:pos="567"/>
                <w:tab w:val="left" w:pos="851"/>
              </w:tabs>
            </w:pPr>
            <w:r>
              <w:t>Respirator Mask Class M</w:t>
            </w:r>
          </w:p>
        </w:tc>
        <w:tc>
          <w:tcPr>
            <w:tcW w:w="3394" w:type="dxa"/>
            <w:gridSpan w:val="2"/>
          </w:tcPr>
          <w:p w14:paraId="05428DFE" w14:textId="77777777" w:rsidR="00C62C98" w:rsidRDefault="00C62C98" w:rsidP="00C62C98">
            <w:pPr>
              <w:tabs>
                <w:tab w:val="left" w:pos="567"/>
                <w:tab w:val="left" w:pos="851"/>
              </w:tabs>
              <w:jc w:val="center"/>
            </w:pPr>
            <w:r>
              <w:t>1</w:t>
            </w:r>
          </w:p>
        </w:tc>
      </w:tr>
      <w:tr w:rsidR="00C62C98" w14:paraId="620B68C6" w14:textId="77777777" w:rsidTr="00E117C6">
        <w:trPr>
          <w:gridAfter w:val="1"/>
          <w:wAfter w:w="121" w:type="dxa"/>
        </w:trPr>
        <w:tc>
          <w:tcPr>
            <w:tcW w:w="5557" w:type="dxa"/>
          </w:tcPr>
          <w:p w14:paraId="7C02F91E" w14:textId="77777777" w:rsidR="00C62C98" w:rsidRDefault="00C62C98" w:rsidP="00C62C98">
            <w:pPr>
              <w:tabs>
                <w:tab w:val="left" w:pos="567"/>
                <w:tab w:val="left" w:pos="851"/>
              </w:tabs>
            </w:pPr>
            <w:r>
              <w:t>Dust Mask</w:t>
            </w:r>
          </w:p>
        </w:tc>
        <w:tc>
          <w:tcPr>
            <w:tcW w:w="3394" w:type="dxa"/>
            <w:gridSpan w:val="2"/>
          </w:tcPr>
          <w:p w14:paraId="191BFED1" w14:textId="77777777" w:rsidR="00C62C98" w:rsidRDefault="00C62C98" w:rsidP="00C62C98">
            <w:pPr>
              <w:tabs>
                <w:tab w:val="left" w:pos="567"/>
                <w:tab w:val="left" w:pos="851"/>
              </w:tabs>
              <w:jc w:val="center"/>
            </w:pPr>
            <w:r>
              <w:t>1 per student</w:t>
            </w:r>
          </w:p>
        </w:tc>
      </w:tr>
      <w:tr w:rsidR="00C62C98" w14:paraId="1A0DFC19" w14:textId="77777777" w:rsidTr="00E117C6">
        <w:trPr>
          <w:gridAfter w:val="1"/>
          <w:wAfter w:w="121" w:type="dxa"/>
        </w:trPr>
        <w:tc>
          <w:tcPr>
            <w:tcW w:w="5557" w:type="dxa"/>
          </w:tcPr>
          <w:p w14:paraId="6ABF4D64" w14:textId="77777777" w:rsidR="00C62C98" w:rsidRDefault="00C62C98" w:rsidP="00C62C98">
            <w:pPr>
              <w:tabs>
                <w:tab w:val="left" w:pos="567"/>
                <w:tab w:val="left" w:pos="851"/>
              </w:tabs>
            </w:pPr>
            <w:r>
              <w:t>Hard Hat</w:t>
            </w:r>
          </w:p>
        </w:tc>
        <w:tc>
          <w:tcPr>
            <w:tcW w:w="3394" w:type="dxa"/>
            <w:gridSpan w:val="2"/>
          </w:tcPr>
          <w:p w14:paraId="4808F0E2" w14:textId="77777777" w:rsidR="00C62C98" w:rsidRDefault="00C62C98" w:rsidP="00C62C98">
            <w:pPr>
              <w:tabs>
                <w:tab w:val="left" w:pos="567"/>
                <w:tab w:val="left" w:pos="851"/>
              </w:tabs>
              <w:jc w:val="center"/>
            </w:pPr>
            <w:r>
              <w:t>1</w:t>
            </w:r>
          </w:p>
        </w:tc>
      </w:tr>
      <w:tr w:rsidR="00C62C98" w14:paraId="247A51DA" w14:textId="77777777" w:rsidTr="00E117C6">
        <w:trPr>
          <w:gridAfter w:val="1"/>
          <w:wAfter w:w="121" w:type="dxa"/>
        </w:trPr>
        <w:tc>
          <w:tcPr>
            <w:tcW w:w="5557" w:type="dxa"/>
          </w:tcPr>
          <w:p w14:paraId="258D1770" w14:textId="77777777" w:rsidR="00C62C98" w:rsidRDefault="00C62C98" w:rsidP="00C62C98">
            <w:pPr>
              <w:tabs>
                <w:tab w:val="left" w:pos="567"/>
                <w:tab w:val="left" w:pos="851"/>
              </w:tabs>
            </w:pPr>
            <w:proofErr w:type="gramStart"/>
            <w:r>
              <w:t>Ear Muffs</w:t>
            </w:r>
            <w:proofErr w:type="gramEnd"/>
          </w:p>
        </w:tc>
        <w:tc>
          <w:tcPr>
            <w:tcW w:w="3394" w:type="dxa"/>
            <w:gridSpan w:val="2"/>
          </w:tcPr>
          <w:p w14:paraId="30C8DAB0" w14:textId="77777777" w:rsidR="00C62C98" w:rsidRDefault="00C62C98" w:rsidP="00C62C98">
            <w:pPr>
              <w:tabs>
                <w:tab w:val="left" w:pos="567"/>
                <w:tab w:val="left" w:pos="851"/>
              </w:tabs>
              <w:jc w:val="center"/>
            </w:pPr>
            <w:r>
              <w:t>4</w:t>
            </w:r>
          </w:p>
        </w:tc>
      </w:tr>
      <w:tr w:rsidR="00C62C98" w14:paraId="64A56854" w14:textId="77777777" w:rsidTr="00E117C6">
        <w:trPr>
          <w:gridAfter w:val="1"/>
          <w:wAfter w:w="121" w:type="dxa"/>
        </w:trPr>
        <w:tc>
          <w:tcPr>
            <w:tcW w:w="5557" w:type="dxa"/>
          </w:tcPr>
          <w:p w14:paraId="03A2EFB7" w14:textId="77777777" w:rsidR="00C62C98" w:rsidRDefault="00C62C98" w:rsidP="00C62C98">
            <w:pPr>
              <w:tabs>
                <w:tab w:val="left" w:pos="567"/>
                <w:tab w:val="left" w:pos="851"/>
              </w:tabs>
            </w:pPr>
            <w:r>
              <w:t>Eye Protection</w:t>
            </w:r>
          </w:p>
        </w:tc>
        <w:tc>
          <w:tcPr>
            <w:tcW w:w="3394" w:type="dxa"/>
            <w:gridSpan w:val="2"/>
          </w:tcPr>
          <w:p w14:paraId="1CD2F8F4" w14:textId="77777777" w:rsidR="00C62C98" w:rsidRDefault="00C62C98" w:rsidP="00C62C98">
            <w:pPr>
              <w:tabs>
                <w:tab w:val="left" w:pos="567"/>
                <w:tab w:val="left" w:pos="851"/>
              </w:tabs>
              <w:jc w:val="center"/>
            </w:pPr>
            <w:r>
              <w:t>4</w:t>
            </w:r>
          </w:p>
        </w:tc>
      </w:tr>
      <w:tr w:rsidR="00C62C98" w14:paraId="6BB0893C" w14:textId="77777777" w:rsidTr="00E117C6">
        <w:trPr>
          <w:gridAfter w:val="1"/>
          <w:wAfter w:w="121" w:type="dxa"/>
        </w:trPr>
        <w:tc>
          <w:tcPr>
            <w:tcW w:w="5557" w:type="dxa"/>
          </w:tcPr>
          <w:p w14:paraId="38A0477E" w14:textId="77777777" w:rsidR="00C62C98" w:rsidRDefault="00C62C98" w:rsidP="00C62C98">
            <w:pPr>
              <w:tabs>
                <w:tab w:val="left" w:pos="567"/>
                <w:tab w:val="left" w:pos="851"/>
              </w:tabs>
            </w:pPr>
            <w:r>
              <w:t>Fire Extinguishers Range of types</w:t>
            </w:r>
          </w:p>
        </w:tc>
        <w:tc>
          <w:tcPr>
            <w:tcW w:w="3394" w:type="dxa"/>
            <w:gridSpan w:val="2"/>
          </w:tcPr>
          <w:p w14:paraId="77E3729B" w14:textId="77777777" w:rsidR="00C62C98" w:rsidRDefault="00C62C98" w:rsidP="00C62C98">
            <w:pPr>
              <w:tabs>
                <w:tab w:val="left" w:pos="567"/>
                <w:tab w:val="left" w:pos="851"/>
              </w:tabs>
              <w:jc w:val="center"/>
            </w:pPr>
            <w:r>
              <w:t>1</w:t>
            </w:r>
          </w:p>
        </w:tc>
      </w:tr>
      <w:tr w:rsidR="00C62C98" w14:paraId="6AE70A30" w14:textId="77777777" w:rsidTr="00E117C6">
        <w:trPr>
          <w:gridAfter w:val="1"/>
          <w:wAfter w:w="121" w:type="dxa"/>
        </w:trPr>
        <w:tc>
          <w:tcPr>
            <w:tcW w:w="5557" w:type="dxa"/>
          </w:tcPr>
          <w:p w14:paraId="6E8DB669" w14:textId="77777777" w:rsidR="00C62C98" w:rsidRDefault="00C62C98" w:rsidP="00C62C98">
            <w:pPr>
              <w:tabs>
                <w:tab w:val="left" w:pos="567"/>
                <w:tab w:val="left" w:pos="851"/>
              </w:tabs>
            </w:pPr>
            <w:r>
              <w:t>Hand Trolley</w:t>
            </w:r>
          </w:p>
        </w:tc>
        <w:tc>
          <w:tcPr>
            <w:tcW w:w="3394" w:type="dxa"/>
            <w:gridSpan w:val="2"/>
          </w:tcPr>
          <w:p w14:paraId="4D9BBE79" w14:textId="77777777" w:rsidR="00C62C98" w:rsidRDefault="00C62C98" w:rsidP="00C62C98">
            <w:pPr>
              <w:tabs>
                <w:tab w:val="left" w:pos="567"/>
                <w:tab w:val="left" w:pos="851"/>
              </w:tabs>
              <w:jc w:val="center"/>
            </w:pPr>
            <w:r>
              <w:t>1</w:t>
            </w:r>
          </w:p>
        </w:tc>
      </w:tr>
      <w:tr w:rsidR="00C62C98" w14:paraId="62A47B09" w14:textId="77777777" w:rsidTr="00E117C6">
        <w:trPr>
          <w:gridAfter w:val="1"/>
          <w:wAfter w:w="121" w:type="dxa"/>
        </w:trPr>
        <w:tc>
          <w:tcPr>
            <w:tcW w:w="5557" w:type="dxa"/>
          </w:tcPr>
          <w:p w14:paraId="3C7EB24C" w14:textId="77777777" w:rsidR="00C62C98" w:rsidRDefault="00C62C98" w:rsidP="00C62C98">
            <w:pPr>
              <w:tabs>
                <w:tab w:val="left" w:pos="567"/>
                <w:tab w:val="left" w:pos="851"/>
              </w:tabs>
            </w:pPr>
            <w:r>
              <w:t>Wheelbarrow</w:t>
            </w:r>
          </w:p>
        </w:tc>
        <w:tc>
          <w:tcPr>
            <w:tcW w:w="3394" w:type="dxa"/>
            <w:gridSpan w:val="2"/>
          </w:tcPr>
          <w:p w14:paraId="638AE5F3" w14:textId="77777777" w:rsidR="00C62C98" w:rsidRDefault="00C62C98" w:rsidP="00C62C98">
            <w:pPr>
              <w:tabs>
                <w:tab w:val="left" w:pos="567"/>
                <w:tab w:val="left" w:pos="851"/>
              </w:tabs>
              <w:jc w:val="center"/>
            </w:pPr>
            <w:r>
              <w:t>1</w:t>
            </w:r>
          </w:p>
        </w:tc>
      </w:tr>
      <w:tr w:rsidR="00C62C98" w14:paraId="3329B535" w14:textId="77777777" w:rsidTr="00E117C6">
        <w:trPr>
          <w:gridAfter w:val="1"/>
          <w:wAfter w:w="121" w:type="dxa"/>
        </w:trPr>
        <w:tc>
          <w:tcPr>
            <w:tcW w:w="5557" w:type="dxa"/>
          </w:tcPr>
          <w:p w14:paraId="5B10E75A" w14:textId="77777777" w:rsidR="00C62C98" w:rsidRDefault="00C62C98" w:rsidP="00C62C98">
            <w:pPr>
              <w:tabs>
                <w:tab w:val="left" w:pos="567"/>
                <w:tab w:val="left" w:pos="851"/>
              </w:tabs>
            </w:pPr>
            <w:r>
              <w:t>Tape Measure 30m</w:t>
            </w:r>
          </w:p>
        </w:tc>
        <w:tc>
          <w:tcPr>
            <w:tcW w:w="3394" w:type="dxa"/>
            <w:gridSpan w:val="2"/>
          </w:tcPr>
          <w:p w14:paraId="328854CB" w14:textId="77777777" w:rsidR="00C62C98" w:rsidRDefault="00C62C98" w:rsidP="00C62C98">
            <w:pPr>
              <w:tabs>
                <w:tab w:val="left" w:pos="567"/>
                <w:tab w:val="left" w:pos="851"/>
              </w:tabs>
              <w:jc w:val="center"/>
            </w:pPr>
            <w:r>
              <w:t>1</w:t>
            </w:r>
          </w:p>
        </w:tc>
      </w:tr>
      <w:tr w:rsidR="00C62C98" w14:paraId="29082461" w14:textId="77777777" w:rsidTr="00E117C6">
        <w:trPr>
          <w:gridAfter w:val="1"/>
          <w:wAfter w:w="121" w:type="dxa"/>
        </w:trPr>
        <w:tc>
          <w:tcPr>
            <w:tcW w:w="5557" w:type="dxa"/>
          </w:tcPr>
          <w:p w14:paraId="62197457" w14:textId="77777777" w:rsidR="00C62C98" w:rsidRDefault="00C62C98" w:rsidP="00C62C98">
            <w:pPr>
              <w:tabs>
                <w:tab w:val="left" w:pos="567"/>
                <w:tab w:val="left" w:pos="851"/>
              </w:tabs>
            </w:pPr>
            <w:r>
              <w:t>Tape Measure 8m</w:t>
            </w:r>
          </w:p>
        </w:tc>
        <w:tc>
          <w:tcPr>
            <w:tcW w:w="3394" w:type="dxa"/>
            <w:gridSpan w:val="2"/>
          </w:tcPr>
          <w:p w14:paraId="05910F64" w14:textId="77777777" w:rsidR="00C62C98" w:rsidRDefault="00C62C98" w:rsidP="00C62C98">
            <w:pPr>
              <w:tabs>
                <w:tab w:val="left" w:pos="567"/>
                <w:tab w:val="left" w:pos="851"/>
              </w:tabs>
              <w:jc w:val="center"/>
            </w:pPr>
            <w:r>
              <w:t>2</w:t>
            </w:r>
          </w:p>
        </w:tc>
      </w:tr>
      <w:tr w:rsidR="00C62C98" w14:paraId="1B936DE2" w14:textId="77777777" w:rsidTr="00E117C6">
        <w:trPr>
          <w:gridAfter w:val="1"/>
          <w:wAfter w:w="121" w:type="dxa"/>
        </w:trPr>
        <w:tc>
          <w:tcPr>
            <w:tcW w:w="5557" w:type="dxa"/>
          </w:tcPr>
          <w:p w14:paraId="386867CB" w14:textId="77777777" w:rsidR="00C62C98" w:rsidRDefault="00C62C98" w:rsidP="00C62C98">
            <w:pPr>
              <w:tabs>
                <w:tab w:val="left" w:pos="567"/>
                <w:tab w:val="left" w:pos="851"/>
              </w:tabs>
            </w:pPr>
            <w:r>
              <w:t>Folding Rule 1m</w:t>
            </w:r>
          </w:p>
        </w:tc>
        <w:tc>
          <w:tcPr>
            <w:tcW w:w="3394" w:type="dxa"/>
            <w:gridSpan w:val="2"/>
          </w:tcPr>
          <w:p w14:paraId="1862A653" w14:textId="77777777" w:rsidR="00C62C98" w:rsidRDefault="00C62C98" w:rsidP="00C62C98">
            <w:pPr>
              <w:tabs>
                <w:tab w:val="left" w:pos="567"/>
                <w:tab w:val="left" w:pos="851"/>
              </w:tabs>
              <w:jc w:val="center"/>
            </w:pPr>
            <w:r>
              <w:t>1</w:t>
            </w:r>
          </w:p>
        </w:tc>
      </w:tr>
      <w:tr w:rsidR="00C62C98" w14:paraId="1F9F919C" w14:textId="77777777" w:rsidTr="00E117C6">
        <w:trPr>
          <w:gridAfter w:val="1"/>
          <w:wAfter w:w="121" w:type="dxa"/>
        </w:trPr>
        <w:tc>
          <w:tcPr>
            <w:tcW w:w="5557" w:type="dxa"/>
          </w:tcPr>
          <w:p w14:paraId="01EB45A1" w14:textId="77777777" w:rsidR="00C62C98" w:rsidRDefault="00C62C98" w:rsidP="00C62C98">
            <w:pPr>
              <w:tabs>
                <w:tab w:val="left" w:pos="567"/>
                <w:tab w:val="left" w:pos="851"/>
              </w:tabs>
            </w:pPr>
            <w:r>
              <w:t>Chalk Line</w:t>
            </w:r>
          </w:p>
        </w:tc>
        <w:tc>
          <w:tcPr>
            <w:tcW w:w="3394" w:type="dxa"/>
            <w:gridSpan w:val="2"/>
          </w:tcPr>
          <w:p w14:paraId="39DAF2C0" w14:textId="77777777" w:rsidR="00C62C98" w:rsidRDefault="00C62C98" w:rsidP="00C62C98">
            <w:pPr>
              <w:tabs>
                <w:tab w:val="left" w:pos="567"/>
                <w:tab w:val="left" w:pos="851"/>
              </w:tabs>
              <w:jc w:val="center"/>
            </w:pPr>
            <w:r>
              <w:t>1</w:t>
            </w:r>
          </w:p>
        </w:tc>
      </w:tr>
      <w:tr w:rsidR="00C62C98" w14:paraId="329465AE" w14:textId="77777777" w:rsidTr="00E117C6">
        <w:trPr>
          <w:gridAfter w:val="1"/>
          <w:wAfter w:w="121" w:type="dxa"/>
        </w:trPr>
        <w:tc>
          <w:tcPr>
            <w:tcW w:w="5557" w:type="dxa"/>
          </w:tcPr>
          <w:p w14:paraId="47A1E0B1" w14:textId="77777777" w:rsidR="00C62C98" w:rsidRDefault="00C62C98" w:rsidP="00C62C98">
            <w:pPr>
              <w:tabs>
                <w:tab w:val="left" w:pos="567"/>
                <w:tab w:val="left" w:pos="851"/>
              </w:tabs>
            </w:pPr>
            <w:r>
              <w:t>Straight Edge</w:t>
            </w:r>
          </w:p>
        </w:tc>
        <w:tc>
          <w:tcPr>
            <w:tcW w:w="3394" w:type="dxa"/>
            <w:gridSpan w:val="2"/>
          </w:tcPr>
          <w:p w14:paraId="2835CA08" w14:textId="77777777" w:rsidR="00C62C98" w:rsidRDefault="00C62C98" w:rsidP="00C62C98">
            <w:pPr>
              <w:tabs>
                <w:tab w:val="left" w:pos="567"/>
                <w:tab w:val="left" w:pos="851"/>
              </w:tabs>
              <w:jc w:val="center"/>
            </w:pPr>
            <w:r>
              <w:t>1</w:t>
            </w:r>
          </w:p>
        </w:tc>
      </w:tr>
      <w:tr w:rsidR="00C62C98" w14:paraId="75F3B4CC" w14:textId="77777777" w:rsidTr="00E117C6">
        <w:trPr>
          <w:gridAfter w:val="1"/>
          <w:wAfter w:w="121" w:type="dxa"/>
        </w:trPr>
        <w:tc>
          <w:tcPr>
            <w:tcW w:w="5557" w:type="dxa"/>
          </w:tcPr>
          <w:p w14:paraId="020D96B6" w14:textId="77777777" w:rsidR="00C62C98" w:rsidRDefault="00C62C98" w:rsidP="00C62C98">
            <w:pPr>
              <w:tabs>
                <w:tab w:val="left" w:pos="567"/>
                <w:tab w:val="left" w:pos="851"/>
              </w:tabs>
            </w:pPr>
            <w:r>
              <w:t>Levels 600 mm 1200 mm</w:t>
            </w:r>
          </w:p>
        </w:tc>
        <w:tc>
          <w:tcPr>
            <w:tcW w:w="3394" w:type="dxa"/>
            <w:gridSpan w:val="2"/>
          </w:tcPr>
          <w:p w14:paraId="5E5B7711" w14:textId="77777777" w:rsidR="00C62C98" w:rsidRDefault="00C62C98" w:rsidP="00C62C98">
            <w:pPr>
              <w:tabs>
                <w:tab w:val="left" w:pos="567"/>
                <w:tab w:val="left" w:pos="851"/>
              </w:tabs>
              <w:jc w:val="center"/>
            </w:pPr>
            <w:r>
              <w:t>1</w:t>
            </w:r>
          </w:p>
        </w:tc>
      </w:tr>
      <w:tr w:rsidR="00C62C98" w14:paraId="052D1284" w14:textId="77777777" w:rsidTr="00E117C6">
        <w:trPr>
          <w:gridAfter w:val="1"/>
          <w:wAfter w:w="121" w:type="dxa"/>
        </w:trPr>
        <w:tc>
          <w:tcPr>
            <w:tcW w:w="5557" w:type="dxa"/>
          </w:tcPr>
          <w:p w14:paraId="216BDCFD" w14:textId="77777777" w:rsidR="00C62C98" w:rsidRDefault="00C62C98" w:rsidP="00C62C98">
            <w:pPr>
              <w:tabs>
                <w:tab w:val="left" w:pos="567"/>
                <w:tab w:val="left" w:pos="851"/>
              </w:tabs>
            </w:pPr>
            <w:r>
              <w:t>Line Level</w:t>
            </w:r>
          </w:p>
        </w:tc>
        <w:tc>
          <w:tcPr>
            <w:tcW w:w="3394" w:type="dxa"/>
            <w:gridSpan w:val="2"/>
          </w:tcPr>
          <w:p w14:paraId="42099886" w14:textId="77777777" w:rsidR="00C62C98" w:rsidRDefault="00C62C98" w:rsidP="00C62C98">
            <w:pPr>
              <w:tabs>
                <w:tab w:val="left" w:pos="567"/>
                <w:tab w:val="left" w:pos="851"/>
              </w:tabs>
              <w:jc w:val="center"/>
            </w:pPr>
            <w:r>
              <w:t>1</w:t>
            </w:r>
          </w:p>
        </w:tc>
      </w:tr>
      <w:tr w:rsidR="00C62C98" w14:paraId="412E3E0F" w14:textId="77777777" w:rsidTr="00E117C6">
        <w:trPr>
          <w:gridAfter w:val="1"/>
          <w:wAfter w:w="121" w:type="dxa"/>
        </w:trPr>
        <w:tc>
          <w:tcPr>
            <w:tcW w:w="5557" w:type="dxa"/>
          </w:tcPr>
          <w:p w14:paraId="2D2C1085" w14:textId="77777777" w:rsidR="00C62C98" w:rsidRDefault="00C62C98" w:rsidP="00C62C98">
            <w:pPr>
              <w:tabs>
                <w:tab w:val="left" w:pos="567"/>
                <w:tab w:val="left" w:pos="851"/>
              </w:tabs>
            </w:pPr>
            <w:r>
              <w:t>Water level</w:t>
            </w:r>
          </w:p>
        </w:tc>
        <w:tc>
          <w:tcPr>
            <w:tcW w:w="3394" w:type="dxa"/>
            <w:gridSpan w:val="2"/>
          </w:tcPr>
          <w:p w14:paraId="0E828B7F" w14:textId="77777777" w:rsidR="00C62C98" w:rsidRDefault="00C62C98" w:rsidP="00C62C98">
            <w:pPr>
              <w:tabs>
                <w:tab w:val="left" w:pos="567"/>
                <w:tab w:val="left" w:pos="851"/>
              </w:tabs>
              <w:jc w:val="center"/>
            </w:pPr>
            <w:r>
              <w:t>1</w:t>
            </w:r>
          </w:p>
        </w:tc>
      </w:tr>
      <w:tr w:rsidR="00C62C98" w14:paraId="7CFC71FE" w14:textId="77777777" w:rsidTr="00E117C6">
        <w:trPr>
          <w:gridAfter w:val="1"/>
          <w:wAfter w:w="121" w:type="dxa"/>
        </w:trPr>
        <w:tc>
          <w:tcPr>
            <w:tcW w:w="5557" w:type="dxa"/>
          </w:tcPr>
          <w:p w14:paraId="260FA4C3" w14:textId="77777777" w:rsidR="00C62C98" w:rsidRDefault="00C62C98" w:rsidP="00C62C98">
            <w:pPr>
              <w:tabs>
                <w:tab w:val="left" w:pos="567"/>
                <w:tab w:val="left" w:pos="851"/>
              </w:tabs>
            </w:pPr>
            <w:r>
              <w:t>Claw Hammer</w:t>
            </w:r>
          </w:p>
        </w:tc>
        <w:tc>
          <w:tcPr>
            <w:tcW w:w="3394" w:type="dxa"/>
            <w:gridSpan w:val="2"/>
          </w:tcPr>
          <w:p w14:paraId="4130821D" w14:textId="77777777" w:rsidR="00C62C98" w:rsidRDefault="00C62C98" w:rsidP="00C62C98">
            <w:pPr>
              <w:tabs>
                <w:tab w:val="left" w:pos="567"/>
                <w:tab w:val="left" w:pos="851"/>
              </w:tabs>
              <w:jc w:val="center"/>
            </w:pPr>
            <w:r>
              <w:t>8</w:t>
            </w:r>
          </w:p>
        </w:tc>
      </w:tr>
      <w:tr w:rsidR="00C62C98" w14:paraId="4644B8A1" w14:textId="77777777" w:rsidTr="00E117C6">
        <w:trPr>
          <w:gridAfter w:val="1"/>
          <w:wAfter w:w="121" w:type="dxa"/>
        </w:trPr>
        <w:tc>
          <w:tcPr>
            <w:tcW w:w="5557" w:type="dxa"/>
          </w:tcPr>
          <w:p w14:paraId="7BAE06D8" w14:textId="77777777" w:rsidR="00C62C98" w:rsidRDefault="00C62C98" w:rsidP="00C62C98">
            <w:pPr>
              <w:tabs>
                <w:tab w:val="left" w:pos="567"/>
                <w:tab w:val="left" w:pos="851"/>
              </w:tabs>
            </w:pPr>
            <w:r>
              <w:t>Cross Pein Hammer</w:t>
            </w:r>
          </w:p>
        </w:tc>
        <w:tc>
          <w:tcPr>
            <w:tcW w:w="3394" w:type="dxa"/>
            <w:gridSpan w:val="2"/>
          </w:tcPr>
          <w:p w14:paraId="5E498A1F" w14:textId="77777777" w:rsidR="00C62C98" w:rsidRDefault="00C62C98" w:rsidP="00C62C98">
            <w:pPr>
              <w:tabs>
                <w:tab w:val="left" w:pos="567"/>
                <w:tab w:val="left" w:pos="851"/>
              </w:tabs>
              <w:jc w:val="center"/>
            </w:pPr>
            <w:r>
              <w:t>1</w:t>
            </w:r>
          </w:p>
        </w:tc>
      </w:tr>
      <w:tr w:rsidR="00C62C98" w14:paraId="5F6910C6" w14:textId="77777777" w:rsidTr="00E117C6">
        <w:trPr>
          <w:gridAfter w:val="1"/>
          <w:wAfter w:w="121" w:type="dxa"/>
        </w:trPr>
        <w:tc>
          <w:tcPr>
            <w:tcW w:w="5557" w:type="dxa"/>
          </w:tcPr>
          <w:p w14:paraId="556BCB82" w14:textId="77777777" w:rsidR="00C62C98" w:rsidRDefault="00C62C98" w:rsidP="00C62C98">
            <w:pPr>
              <w:tabs>
                <w:tab w:val="left" w:pos="567"/>
                <w:tab w:val="left" w:pos="851"/>
              </w:tabs>
            </w:pPr>
            <w:r>
              <w:t>Club Hammer</w:t>
            </w:r>
          </w:p>
        </w:tc>
        <w:tc>
          <w:tcPr>
            <w:tcW w:w="3394" w:type="dxa"/>
            <w:gridSpan w:val="2"/>
          </w:tcPr>
          <w:p w14:paraId="236B1DF5" w14:textId="77777777" w:rsidR="00C62C98" w:rsidRDefault="00C62C98" w:rsidP="00C62C98">
            <w:pPr>
              <w:tabs>
                <w:tab w:val="left" w:pos="567"/>
                <w:tab w:val="left" w:pos="851"/>
              </w:tabs>
              <w:jc w:val="center"/>
            </w:pPr>
            <w:r>
              <w:t>1</w:t>
            </w:r>
          </w:p>
        </w:tc>
      </w:tr>
      <w:tr w:rsidR="00C62C98" w14:paraId="2D619449" w14:textId="77777777" w:rsidTr="00E117C6">
        <w:trPr>
          <w:gridAfter w:val="1"/>
          <w:wAfter w:w="121" w:type="dxa"/>
        </w:trPr>
        <w:tc>
          <w:tcPr>
            <w:tcW w:w="5557" w:type="dxa"/>
          </w:tcPr>
          <w:p w14:paraId="5CB574CA" w14:textId="77777777" w:rsidR="00C62C98" w:rsidRDefault="00C62C98" w:rsidP="00C62C98">
            <w:pPr>
              <w:tabs>
                <w:tab w:val="left" w:pos="567"/>
                <w:tab w:val="left" w:pos="851"/>
              </w:tabs>
            </w:pPr>
            <w:proofErr w:type="gramStart"/>
            <w:r>
              <w:t>Sledge Hammer</w:t>
            </w:r>
            <w:proofErr w:type="gramEnd"/>
          </w:p>
        </w:tc>
        <w:tc>
          <w:tcPr>
            <w:tcW w:w="3394" w:type="dxa"/>
            <w:gridSpan w:val="2"/>
          </w:tcPr>
          <w:p w14:paraId="384E42B3" w14:textId="77777777" w:rsidR="00C62C98" w:rsidRDefault="00C62C98" w:rsidP="00C62C98">
            <w:pPr>
              <w:tabs>
                <w:tab w:val="left" w:pos="567"/>
                <w:tab w:val="left" w:pos="851"/>
              </w:tabs>
              <w:jc w:val="center"/>
            </w:pPr>
            <w:r>
              <w:t>1</w:t>
            </w:r>
          </w:p>
        </w:tc>
      </w:tr>
      <w:tr w:rsidR="00C62C98" w14:paraId="427F3BA6" w14:textId="77777777" w:rsidTr="00E117C6">
        <w:trPr>
          <w:gridAfter w:val="1"/>
          <w:wAfter w:w="121" w:type="dxa"/>
        </w:trPr>
        <w:tc>
          <w:tcPr>
            <w:tcW w:w="5557" w:type="dxa"/>
          </w:tcPr>
          <w:p w14:paraId="13828465" w14:textId="77777777" w:rsidR="00C62C98" w:rsidRDefault="00C62C98" w:rsidP="00C62C98">
            <w:pPr>
              <w:tabs>
                <w:tab w:val="left" w:pos="567"/>
                <w:tab w:val="left" w:pos="851"/>
              </w:tabs>
            </w:pPr>
            <w:r>
              <w:t>Escutcheon Hammer</w:t>
            </w:r>
          </w:p>
        </w:tc>
        <w:tc>
          <w:tcPr>
            <w:tcW w:w="3394" w:type="dxa"/>
            <w:gridSpan w:val="2"/>
          </w:tcPr>
          <w:p w14:paraId="111DE24C" w14:textId="77777777" w:rsidR="00C62C98" w:rsidRDefault="00C62C98" w:rsidP="00C62C98">
            <w:pPr>
              <w:tabs>
                <w:tab w:val="left" w:pos="567"/>
                <w:tab w:val="left" w:pos="851"/>
              </w:tabs>
              <w:jc w:val="center"/>
            </w:pPr>
            <w:r>
              <w:t>1</w:t>
            </w:r>
          </w:p>
        </w:tc>
      </w:tr>
      <w:tr w:rsidR="00C62C98" w14:paraId="4F2C8D9F" w14:textId="77777777" w:rsidTr="00E117C6">
        <w:trPr>
          <w:gridAfter w:val="1"/>
          <w:wAfter w:w="121" w:type="dxa"/>
        </w:trPr>
        <w:tc>
          <w:tcPr>
            <w:tcW w:w="5557" w:type="dxa"/>
          </w:tcPr>
          <w:p w14:paraId="2620386E" w14:textId="77777777" w:rsidR="00C62C98" w:rsidRDefault="00C62C98" w:rsidP="00C62C98">
            <w:pPr>
              <w:tabs>
                <w:tab w:val="left" w:pos="567"/>
                <w:tab w:val="left" w:pos="851"/>
              </w:tabs>
            </w:pPr>
            <w:r>
              <w:t>Carpenters Mallet</w:t>
            </w:r>
          </w:p>
        </w:tc>
        <w:tc>
          <w:tcPr>
            <w:tcW w:w="3394" w:type="dxa"/>
            <w:gridSpan w:val="2"/>
          </w:tcPr>
          <w:p w14:paraId="3D21A7BB" w14:textId="77777777" w:rsidR="00C62C98" w:rsidRDefault="00C62C98" w:rsidP="00C62C98">
            <w:pPr>
              <w:tabs>
                <w:tab w:val="left" w:pos="567"/>
                <w:tab w:val="left" w:pos="851"/>
              </w:tabs>
              <w:jc w:val="center"/>
            </w:pPr>
            <w:r>
              <w:t>8</w:t>
            </w:r>
          </w:p>
        </w:tc>
      </w:tr>
      <w:tr w:rsidR="00C62C98" w14:paraId="54FC893F" w14:textId="77777777" w:rsidTr="00E117C6">
        <w:trPr>
          <w:gridAfter w:val="1"/>
          <w:wAfter w:w="121" w:type="dxa"/>
        </w:trPr>
        <w:tc>
          <w:tcPr>
            <w:tcW w:w="5557" w:type="dxa"/>
          </w:tcPr>
          <w:p w14:paraId="7B41DAAF" w14:textId="77777777" w:rsidR="00C62C98" w:rsidRDefault="00C62C98" w:rsidP="00C62C98">
            <w:pPr>
              <w:tabs>
                <w:tab w:val="left" w:pos="567"/>
                <w:tab w:val="left" w:pos="851"/>
              </w:tabs>
            </w:pPr>
            <w:r>
              <w:t>Wood Chisels 6 mm to 25</w:t>
            </w:r>
          </w:p>
        </w:tc>
        <w:tc>
          <w:tcPr>
            <w:tcW w:w="3394" w:type="dxa"/>
            <w:gridSpan w:val="2"/>
          </w:tcPr>
          <w:p w14:paraId="286F682F" w14:textId="77777777" w:rsidR="00C62C98" w:rsidRDefault="00C62C98" w:rsidP="00C62C98">
            <w:pPr>
              <w:tabs>
                <w:tab w:val="left" w:pos="567"/>
                <w:tab w:val="left" w:pos="851"/>
              </w:tabs>
              <w:jc w:val="center"/>
            </w:pPr>
            <w:r>
              <w:t>5</w:t>
            </w:r>
          </w:p>
        </w:tc>
      </w:tr>
      <w:tr w:rsidR="00C62C98" w14:paraId="412C4BBB" w14:textId="77777777" w:rsidTr="00E117C6">
        <w:trPr>
          <w:gridAfter w:val="1"/>
          <w:wAfter w:w="121" w:type="dxa"/>
        </w:trPr>
        <w:tc>
          <w:tcPr>
            <w:tcW w:w="5557" w:type="dxa"/>
          </w:tcPr>
          <w:p w14:paraId="772A1C3C" w14:textId="77777777" w:rsidR="00C62C98" w:rsidRDefault="00C62C98" w:rsidP="00C62C98">
            <w:pPr>
              <w:tabs>
                <w:tab w:val="left" w:pos="567"/>
                <w:tab w:val="left" w:pos="851"/>
              </w:tabs>
            </w:pPr>
            <w:r>
              <w:t>Bolster</w:t>
            </w:r>
          </w:p>
        </w:tc>
        <w:tc>
          <w:tcPr>
            <w:tcW w:w="3394" w:type="dxa"/>
            <w:gridSpan w:val="2"/>
          </w:tcPr>
          <w:p w14:paraId="258A2EA6" w14:textId="77777777" w:rsidR="00C62C98" w:rsidRDefault="00C62C98" w:rsidP="00C62C98">
            <w:pPr>
              <w:tabs>
                <w:tab w:val="left" w:pos="567"/>
                <w:tab w:val="left" w:pos="851"/>
              </w:tabs>
              <w:jc w:val="center"/>
            </w:pPr>
            <w:r>
              <w:t>2</w:t>
            </w:r>
          </w:p>
        </w:tc>
      </w:tr>
      <w:tr w:rsidR="00C62C98" w14:paraId="3B4711C7" w14:textId="77777777" w:rsidTr="00E117C6">
        <w:trPr>
          <w:gridAfter w:val="1"/>
          <w:wAfter w:w="121" w:type="dxa"/>
        </w:trPr>
        <w:tc>
          <w:tcPr>
            <w:tcW w:w="5557" w:type="dxa"/>
          </w:tcPr>
          <w:p w14:paraId="5B620BF7" w14:textId="77777777" w:rsidR="00C62C98" w:rsidRDefault="00C62C98" w:rsidP="00C62C98">
            <w:pPr>
              <w:tabs>
                <w:tab w:val="left" w:pos="567"/>
                <w:tab w:val="left" w:pos="851"/>
              </w:tabs>
            </w:pPr>
            <w:r>
              <w:t>Plugging Chisel</w:t>
            </w:r>
          </w:p>
        </w:tc>
        <w:tc>
          <w:tcPr>
            <w:tcW w:w="3394" w:type="dxa"/>
            <w:gridSpan w:val="2"/>
          </w:tcPr>
          <w:p w14:paraId="5B71E410" w14:textId="77777777" w:rsidR="00C62C98" w:rsidRDefault="00C62C98" w:rsidP="00C62C98">
            <w:pPr>
              <w:tabs>
                <w:tab w:val="left" w:pos="567"/>
                <w:tab w:val="left" w:pos="851"/>
              </w:tabs>
              <w:jc w:val="center"/>
            </w:pPr>
            <w:r>
              <w:t>1</w:t>
            </w:r>
          </w:p>
        </w:tc>
      </w:tr>
      <w:tr w:rsidR="00C62C98" w14:paraId="3A1C40CB" w14:textId="77777777" w:rsidTr="00E117C6">
        <w:trPr>
          <w:gridAfter w:val="1"/>
          <w:wAfter w:w="121" w:type="dxa"/>
        </w:trPr>
        <w:tc>
          <w:tcPr>
            <w:tcW w:w="5557" w:type="dxa"/>
          </w:tcPr>
          <w:p w14:paraId="3081E293" w14:textId="77777777" w:rsidR="00C62C98" w:rsidRDefault="00C62C98" w:rsidP="00C62C98">
            <w:pPr>
              <w:tabs>
                <w:tab w:val="left" w:pos="567"/>
                <w:tab w:val="left" w:pos="851"/>
              </w:tabs>
            </w:pPr>
            <w:r>
              <w:t>Pincers</w:t>
            </w:r>
          </w:p>
        </w:tc>
        <w:tc>
          <w:tcPr>
            <w:tcW w:w="3394" w:type="dxa"/>
            <w:gridSpan w:val="2"/>
          </w:tcPr>
          <w:p w14:paraId="01DDEEBC" w14:textId="77777777" w:rsidR="00C62C98" w:rsidRDefault="00C62C98" w:rsidP="00C62C98">
            <w:pPr>
              <w:tabs>
                <w:tab w:val="left" w:pos="567"/>
                <w:tab w:val="left" w:pos="851"/>
              </w:tabs>
              <w:jc w:val="center"/>
            </w:pPr>
            <w:r>
              <w:t>2</w:t>
            </w:r>
          </w:p>
        </w:tc>
      </w:tr>
      <w:tr w:rsidR="00C62C98" w14:paraId="7DEA57FC" w14:textId="77777777" w:rsidTr="00E117C6">
        <w:trPr>
          <w:gridAfter w:val="1"/>
          <w:wAfter w:w="121" w:type="dxa"/>
        </w:trPr>
        <w:tc>
          <w:tcPr>
            <w:tcW w:w="5557" w:type="dxa"/>
          </w:tcPr>
          <w:p w14:paraId="68EE82D0" w14:textId="77777777" w:rsidR="00C62C98" w:rsidRDefault="00C62C98" w:rsidP="00C62C98">
            <w:pPr>
              <w:tabs>
                <w:tab w:val="left" w:pos="567"/>
                <w:tab w:val="left" w:pos="851"/>
              </w:tabs>
            </w:pPr>
            <w:r>
              <w:t>Pinch Bar</w:t>
            </w:r>
          </w:p>
        </w:tc>
        <w:tc>
          <w:tcPr>
            <w:tcW w:w="3394" w:type="dxa"/>
            <w:gridSpan w:val="2"/>
          </w:tcPr>
          <w:p w14:paraId="211D58F4" w14:textId="77777777" w:rsidR="00C62C98" w:rsidRDefault="00C62C98" w:rsidP="00C62C98">
            <w:pPr>
              <w:tabs>
                <w:tab w:val="left" w:pos="567"/>
                <w:tab w:val="left" w:pos="851"/>
              </w:tabs>
              <w:jc w:val="center"/>
            </w:pPr>
            <w:r>
              <w:t>1</w:t>
            </w:r>
          </w:p>
        </w:tc>
      </w:tr>
      <w:tr w:rsidR="00C62C98" w14:paraId="0A5C235C" w14:textId="77777777" w:rsidTr="00E117C6">
        <w:trPr>
          <w:gridAfter w:val="1"/>
          <w:wAfter w:w="121" w:type="dxa"/>
        </w:trPr>
        <w:tc>
          <w:tcPr>
            <w:tcW w:w="5557" w:type="dxa"/>
          </w:tcPr>
          <w:p w14:paraId="223E6C77" w14:textId="77777777" w:rsidR="00C62C98" w:rsidRDefault="00C62C98" w:rsidP="00C62C98">
            <w:pPr>
              <w:tabs>
                <w:tab w:val="left" w:pos="567"/>
                <w:tab w:val="left" w:pos="851"/>
              </w:tabs>
            </w:pPr>
            <w:r>
              <w:t>Cross Cut Saw</w:t>
            </w:r>
          </w:p>
        </w:tc>
        <w:tc>
          <w:tcPr>
            <w:tcW w:w="3394" w:type="dxa"/>
            <w:gridSpan w:val="2"/>
          </w:tcPr>
          <w:p w14:paraId="4FD3C5E8" w14:textId="77777777" w:rsidR="00C62C98" w:rsidRDefault="00C62C98" w:rsidP="00C62C98">
            <w:pPr>
              <w:tabs>
                <w:tab w:val="left" w:pos="567"/>
                <w:tab w:val="left" w:pos="851"/>
              </w:tabs>
              <w:jc w:val="center"/>
            </w:pPr>
            <w:r>
              <w:t>1</w:t>
            </w:r>
          </w:p>
        </w:tc>
      </w:tr>
      <w:tr w:rsidR="00C62C98" w14:paraId="538A2F5F" w14:textId="77777777" w:rsidTr="00E117C6">
        <w:trPr>
          <w:gridAfter w:val="1"/>
          <w:wAfter w:w="121" w:type="dxa"/>
        </w:trPr>
        <w:tc>
          <w:tcPr>
            <w:tcW w:w="5557" w:type="dxa"/>
          </w:tcPr>
          <w:p w14:paraId="0BC53E3E" w14:textId="77777777" w:rsidR="00C62C98" w:rsidRDefault="00C62C98" w:rsidP="00C62C98">
            <w:pPr>
              <w:tabs>
                <w:tab w:val="left" w:pos="567"/>
                <w:tab w:val="left" w:pos="851"/>
              </w:tabs>
            </w:pPr>
            <w:r>
              <w:t>Panel Saw</w:t>
            </w:r>
          </w:p>
        </w:tc>
        <w:tc>
          <w:tcPr>
            <w:tcW w:w="3394" w:type="dxa"/>
            <w:gridSpan w:val="2"/>
          </w:tcPr>
          <w:p w14:paraId="28F17E62" w14:textId="77777777" w:rsidR="00C62C98" w:rsidRDefault="00C62C98" w:rsidP="00C62C98">
            <w:pPr>
              <w:tabs>
                <w:tab w:val="left" w:pos="567"/>
                <w:tab w:val="left" w:pos="851"/>
              </w:tabs>
              <w:jc w:val="center"/>
            </w:pPr>
            <w:r>
              <w:t>1</w:t>
            </w:r>
          </w:p>
        </w:tc>
      </w:tr>
      <w:tr w:rsidR="00C62C98" w14:paraId="487DFA19" w14:textId="77777777" w:rsidTr="00E117C6">
        <w:trPr>
          <w:gridAfter w:val="1"/>
          <w:wAfter w:w="121" w:type="dxa"/>
        </w:trPr>
        <w:tc>
          <w:tcPr>
            <w:tcW w:w="5557" w:type="dxa"/>
          </w:tcPr>
          <w:p w14:paraId="77482B12" w14:textId="77777777" w:rsidR="00C62C98" w:rsidRDefault="00C62C98" w:rsidP="00C62C98">
            <w:pPr>
              <w:tabs>
                <w:tab w:val="left" w:pos="567"/>
                <w:tab w:val="left" w:pos="851"/>
              </w:tabs>
            </w:pPr>
            <w:r>
              <w:lastRenderedPageBreak/>
              <w:t>Hack Saw</w:t>
            </w:r>
          </w:p>
        </w:tc>
        <w:tc>
          <w:tcPr>
            <w:tcW w:w="3394" w:type="dxa"/>
            <w:gridSpan w:val="2"/>
          </w:tcPr>
          <w:p w14:paraId="26A95065" w14:textId="77777777" w:rsidR="00C62C98" w:rsidRDefault="00C62C98" w:rsidP="00C62C98">
            <w:pPr>
              <w:tabs>
                <w:tab w:val="left" w:pos="567"/>
                <w:tab w:val="left" w:pos="851"/>
              </w:tabs>
              <w:jc w:val="center"/>
            </w:pPr>
            <w:r>
              <w:t>1</w:t>
            </w:r>
          </w:p>
        </w:tc>
      </w:tr>
      <w:tr w:rsidR="00C62C98" w14:paraId="4330A860" w14:textId="77777777" w:rsidTr="00E117C6">
        <w:trPr>
          <w:gridAfter w:val="1"/>
          <w:wAfter w:w="121" w:type="dxa"/>
        </w:trPr>
        <w:tc>
          <w:tcPr>
            <w:tcW w:w="5557" w:type="dxa"/>
          </w:tcPr>
          <w:p w14:paraId="23F06EE5" w14:textId="77777777" w:rsidR="00C62C98" w:rsidRDefault="00C62C98" w:rsidP="00C62C98">
            <w:pPr>
              <w:tabs>
                <w:tab w:val="left" w:pos="567"/>
                <w:tab w:val="left" w:pos="851"/>
              </w:tabs>
            </w:pPr>
            <w:r>
              <w:t>Coping Saw</w:t>
            </w:r>
          </w:p>
        </w:tc>
        <w:tc>
          <w:tcPr>
            <w:tcW w:w="3394" w:type="dxa"/>
            <w:gridSpan w:val="2"/>
          </w:tcPr>
          <w:p w14:paraId="59DB0A8D" w14:textId="77777777" w:rsidR="00C62C98" w:rsidRDefault="00C62C98" w:rsidP="00C62C98">
            <w:pPr>
              <w:tabs>
                <w:tab w:val="left" w:pos="567"/>
                <w:tab w:val="left" w:pos="851"/>
              </w:tabs>
              <w:jc w:val="center"/>
            </w:pPr>
            <w:r>
              <w:t>3</w:t>
            </w:r>
          </w:p>
        </w:tc>
      </w:tr>
      <w:tr w:rsidR="00C62C98" w14:paraId="47081B88" w14:textId="77777777" w:rsidTr="00E117C6">
        <w:trPr>
          <w:gridAfter w:val="1"/>
          <w:wAfter w:w="121" w:type="dxa"/>
        </w:trPr>
        <w:tc>
          <w:tcPr>
            <w:tcW w:w="5557" w:type="dxa"/>
          </w:tcPr>
          <w:p w14:paraId="3CB84CF5" w14:textId="77777777" w:rsidR="00C62C98" w:rsidRDefault="00C62C98" w:rsidP="00C62C98">
            <w:pPr>
              <w:tabs>
                <w:tab w:val="left" w:pos="567"/>
                <w:tab w:val="left" w:pos="851"/>
              </w:tabs>
            </w:pPr>
            <w:r>
              <w:t>Twist Drill Bits Set</w:t>
            </w:r>
          </w:p>
        </w:tc>
        <w:tc>
          <w:tcPr>
            <w:tcW w:w="3394" w:type="dxa"/>
            <w:gridSpan w:val="2"/>
          </w:tcPr>
          <w:p w14:paraId="056D23EE" w14:textId="77777777" w:rsidR="00C62C98" w:rsidRDefault="00C62C98" w:rsidP="00C62C98">
            <w:pPr>
              <w:tabs>
                <w:tab w:val="left" w:pos="567"/>
                <w:tab w:val="left" w:pos="851"/>
              </w:tabs>
              <w:jc w:val="center"/>
            </w:pPr>
            <w:r>
              <w:t>1</w:t>
            </w:r>
          </w:p>
        </w:tc>
      </w:tr>
      <w:tr w:rsidR="00C62C98" w14:paraId="2DBCB622" w14:textId="77777777" w:rsidTr="00E117C6">
        <w:trPr>
          <w:gridAfter w:val="1"/>
          <w:wAfter w:w="121" w:type="dxa"/>
        </w:trPr>
        <w:tc>
          <w:tcPr>
            <w:tcW w:w="5557" w:type="dxa"/>
          </w:tcPr>
          <w:p w14:paraId="1D15017B" w14:textId="77777777" w:rsidR="00C62C98" w:rsidRDefault="00C62C98" w:rsidP="00C62C98">
            <w:pPr>
              <w:tabs>
                <w:tab w:val="left" w:pos="567"/>
                <w:tab w:val="left" w:pos="851"/>
              </w:tabs>
            </w:pPr>
            <w:proofErr w:type="spellStart"/>
            <w:r>
              <w:t>Masonary</w:t>
            </w:r>
            <w:proofErr w:type="spellEnd"/>
            <w:r>
              <w:t xml:space="preserve"> Bits Set</w:t>
            </w:r>
          </w:p>
        </w:tc>
        <w:tc>
          <w:tcPr>
            <w:tcW w:w="3394" w:type="dxa"/>
            <w:gridSpan w:val="2"/>
          </w:tcPr>
          <w:p w14:paraId="49E693B0" w14:textId="77777777" w:rsidR="00C62C98" w:rsidRDefault="00C62C98" w:rsidP="00C62C98">
            <w:pPr>
              <w:tabs>
                <w:tab w:val="left" w:pos="567"/>
                <w:tab w:val="left" w:pos="851"/>
              </w:tabs>
              <w:jc w:val="center"/>
            </w:pPr>
            <w:r>
              <w:t>1</w:t>
            </w:r>
          </w:p>
        </w:tc>
      </w:tr>
      <w:tr w:rsidR="00C62C98" w14:paraId="1C722147" w14:textId="77777777" w:rsidTr="00E117C6">
        <w:trPr>
          <w:gridAfter w:val="1"/>
          <w:wAfter w:w="121" w:type="dxa"/>
        </w:trPr>
        <w:tc>
          <w:tcPr>
            <w:tcW w:w="5557" w:type="dxa"/>
          </w:tcPr>
          <w:p w14:paraId="3BA3FF1C" w14:textId="77777777" w:rsidR="00C62C98" w:rsidRDefault="00C62C98" w:rsidP="00C62C98">
            <w:pPr>
              <w:tabs>
                <w:tab w:val="left" w:pos="567"/>
                <w:tab w:val="left" w:pos="851"/>
              </w:tabs>
            </w:pPr>
            <w:r>
              <w:t>Spanners Range of Types and Sizes</w:t>
            </w:r>
          </w:p>
        </w:tc>
        <w:tc>
          <w:tcPr>
            <w:tcW w:w="3394" w:type="dxa"/>
            <w:gridSpan w:val="2"/>
          </w:tcPr>
          <w:p w14:paraId="1D7E96F6" w14:textId="77777777" w:rsidR="00C62C98" w:rsidRDefault="00C62C98" w:rsidP="00C62C98">
            <w:pPr>
              <w:tabs>
                <w:tab w:val="left" w:pos="567"/>
                <w:tab w:val="left" w:pos="851"/>
              </w:tabs>
              <w:jc w:val="center"/>
            </w:pPr>
            <w:r>
              <w:t>1</w:t>
            </w:r>
          </w:p>
        </w:tc>
      </w:tr>
      <w:tr w:rsidR="00C62C98" w14:paraId="075D57B4" w14:textId="77777777" w:rsidTr="00E117C6">
        <w:trPr>
          <w:gridAfter w:val="1"/>
          <w:wAfter w:w="121" w:type="dxa"/>
        </w:trPr>
        <w:tc>
          <w:tcPr>
            <w:tcW w:w="5557" w:type="dxa"/>
          </w:tcPr>
          <w:p w14:paraId="61736653" w14:textId="77777777" w:rsidR="00C62C98" w:rsidRDefault="00C62C98" w:rsidP="00C62C98">
            <w:pPr>
              <w:tabs>
                <w:tab w:val="left" w:pos="567"/>
                <w:tab w:val="left" w:pos="851"/>
              </w:tabs>
            </w:pPr>
            <w:r>
              <w:t>Sockets Range of Types and Sizes</w:t>
            </w:r>
          </w:p>
        </w:tc>
        <w:tc>
          <w:tcPr>
            <w:tcW w:w="3394" w:type="dxa"/>
            <w:gridSpan w:val="2"/>
          </w:tcPr>
          <w:p w14:paraId="23296D93" w14:textId="77777777" w:rsidR="00C62C98" w:rsidRDefault="00C62C98" w:rsidP="00C62C98">
            <w:pPr>
              <w:tabs>
                <w:tab w:val="left" w:pos="567"/>
                <w:tab w:val="left" w:pos="851"/>
              </w:tabs>
              <w:jc w:val="center"/>
            </w:pPr>
            <w:r>
              <w:t>1</w:t>
            </w:r>
          </w:p>
        </w:tc>
      </w:tr>
      <w:tr w:rsidR="00C62C98" w14:paraId="3B2EA156" w14:textId="77777777" w:rsidTr="00E117C6">
        <w:trPr>
          <w:gridAfter w:val="1"/>
          <w:wAfter w:w="121" w:type="dxa"/>
        </w:trPr>
        <w:tc>
          <w:tcPr>
            <w:tcW w:w="5557" w:type="dxa"/>
          </w:tcPr>
          <w:p w14:paraId="22FA49D1" w14:textId="77777777" w:rsidR="00C62C98" w:rsidRDefault="00C62C98" w:rsidP="00C62C98">
            <w:pPr>
              <w:tabs>
                <w:tab w:val="left" w:pos="567"/>
                <w:tab w:val="left" w:pos="851"/>
              </w:tabs>
            </w:pPr>
            <w:r>
              <w:t>Adjustable Spanner</w:t>
            </w:r>
          </w:p>
        </w:tc>
        <w:tc>
          <w:tcPr>
            <w:tcW w:w="3394" w:type="dxa"/>
            <w:gridSpan w:val="2"/>
          </w:tcPr>
          <w:p w14:paraId="76EE9DF4" w14:textId="77777777" w:rsidR="00C62C98" w:rsidRDefault="00C62C98" w:rsidP="00C62C98">
            <w:pPr>
              <w:tabs>
                <w:tab w:val="left" w:pos="567"/>
                <w:tab w:val="left" w:pos="851"/>
              </w:tabs>
              <w:jc w:val="center"/>
            </w:pPr>
            <w:r>
              <w:t>2</w:t>
            </w:r>
          </w:p>
        </w:tc>
      </w:tr>
      <w:tr w:rsidR="00C62C98" w14:paraId="0B64BAFD" w14:textId="77777777" w:rsidTr="00E117C6">
        <w:trPr>
          <w:gridAfter w:val="1"/>
          <w:wAfter w:w="121" w:type="dxa"/>
        </w:trPr>
        <w:tc>
          <w:tcPr>
            <w:tcW w:w="5557" w:type="dxa"/>
          </w:tcPr>
          <w:p w14:paraId="06F03849" w14:textId="77777777" w:rsidR="00C62C98" w:rsidRDefault="00C62C98" w:rsidP="00C62C98">
            <w:pPr>
              <w:tabs>
                <w:tab w:val="left" w:pos="567"/>
                <w:tab w:val="left" w:pos="851"/>
              </w:tabs>
            </w:pPr>
            <w:r>
              <w:t>Screwdrivers Range of Types and Sizes</w:t>
            </w:r>
          </w:p>
        </w:tc>
        <w:tc>
          <w:tcPr>
            <w:tcW w:w="3394" w:type="dxa"/>
            <w:gridSpan w:val="2"/>
          </w:tcPr>
          <w:p w14:paraId="48AC0C68" w14:textId="77777777" w:rsidR="00C62C98" w:rsidRDefault="00C62C98" w:rsidP="00C62C98">
            <w:pPr>
              <w:tabs>
                <w:tab w:val="left" w:pos="567"/>
                <w:tab w:val="left" w:pos="851"/>
              </w:tabs>
              <w:jc w:val="center"/>
            </w:pPr>
            <w:r>
              <w:t>1</w:t>
            </w:r>
          </w:p>
        </w:tc>
      </w:tr>
      <w:tr w:rsidR="00C62C98" w14:paraId="3A18E0B1" w14:textId="77777777" w:rsidTr="00E117C6">
        <w:trPr>
          <w:gridAfter w:val="1"/>
          <w:wAfter w:w="121" w:type="dxa"/>
        </w:trPr>
        <w:tc>
          <w:tcPr>
            <w:tcW w:w="5557" w:type="dxa"/>
          </w:tcPr>
          <w:p w14:paraId="32664125" w14:textId="77777777" w:rsidR="00C62C98" w:rsidRDefault="00C62C98" w:rsidP="00C62C98">
            <w:pPr>
              <w:tabs>
                <w:tab w:val="left" w:pos="567"/>
                <w:tab w:val="left" w:pos="851"/>
              </w:tabs>
            </w:pPr>
            <w:r>
              <w:t>Pliers Range of Types and Sizes</w:t>
            </w:r>
          </w:p>
        </w:tc>
        <w:tc>
          <w:tcPr>
            <w:tcW w:w="3394" w:type="dxa"/>
            <w:gridSpan w:val="2"/>
          </w:tcPr>
          <w:p w14:paraId="17DDFBFD" w14:textId="77777777" w:rsidR="00C62C98" w:rsidRDefault="00C62C98" w:rsidP="00C62C98">
            <w:pPr>
              <w:tabs>
                <w:tab w:val="left" w:pos="567"/>
                <w:tab w:val="left" w:pos="851"/>
              </w:tabs>
              <w:jc w:val="center"/>
            </w:pPr>
            <w:r>
              <w:t>1</w:t>
            </w:r>
          </w:p>
        </w:tc>
      </w:tr>
      <w:tr w:rsidR="00C62C98" w14:paraId="6FB8787B" w14:textId="77777777" w:rsidTr="00E117C6">
        <w:trPr>
          <w:gridAfter w:val="1"/>
          <w:wAfter w:w="121" w:type="dxa"/>
        </w:trPr>
        <w:tc>
          <w:tcPr>
            <w:tcW w:w="5557" w:type="dxa"/>
          </w:tcPr>
          <w:p w14:paraId="6770C096" w14:textId="77777777" w:rsidR="00C62C98" w:rsidRDefault="00C62C98" w:rsidP="00C62C98">
            <w:pPr>
              <w:tabs>
                <w:tab w:val="left" w:pos="567"/>
                <w:tab w:val="left" w:pos="851"/>
              </w:tabs>
            </w:pPr>
            <w:r>
              <w:t>Bolt Cutters</w:t>
            </w:r>
          </w:p>
        </w:tc>
        <w:tc>
          <w:tcPr>
            <w:tcW w:w="3394" w:type="dxa"/>
            <w:gridSpan w:val="2"/>
          </w:tcPr>
          <w:p w14:paraId="6B9935F9" w14:textId="77777777" w:rsidR="00C62C98" w:rsidRDefault="00C62C98" w:rsidP="00C62C98">
            <w:pPr>
              <w:tabs>
                <w:tab w:val="left" w:pos="567"/>
                <w:tab w:val="left" w:pos="851"/>
              </w:tabs>
              <w:jc w:val="center"/>
            </w:pPr>
            <w:r>
              <w:t>1</w:t>
            </w:r>
          </w:p>
        </w:tc>
      </w:tr>
      <w:tr w:rsidR="00C62C98" w14:paraId="4AFF2188" w14:textId="77777777" w:rsidTr="00E117C6">
        <w:trPr>
          <w:gridAfter w:val="1"/>
          <w:wAfter w:w="121" w:type="dxa"/>
        </w:trPr>
        <w:tc>
          <w:tcPr>
            <w:tcW w:w="5557" w:type="dxa"/>
          </w:tcPr>
          <w:p w14:paraId="12F2FD99" w14:textId="77777777" w:rsidR="00C62C98" w:rsidRDefault="00C62C98" w:rsidP="00C62C98">
            <w:pPr>
              <w:tabs>
                <w:tab w:val="left" w:pos="567"/>
                <w:tab w:val="left" w:pos="851"/>
              </w:tabs>
            </w:pPr>
            <w:r>
              <w:t>Snips</w:t>
            </w:r>
          </w:p>
        </w:tc>
        <w:tc>
          <w:tcPr>
            <w:tcW w:w="3394" w:type="dxa"/>
            <w:gridSpan w:val="2"/>
          </w:tcPr>
          <w:p w14:paraId="0EF79440" w14:textId="77777777" w:rsidR="00C62C98" w:rsidRDefault="00C62C98" w:rsidP="00C62C98">
            <w:pPr>
              <w:tabs>
                <w:tab w:val="left" w:pos="567"/>
                <w:tab w:val="left" w:pos="851"/>
              </w:tabs>
              <w:jc w:val="center"/>
            </w:pPr>
            <w:r>
              <w:t>1</w:t>
            </w:r>
          </w:p>
        </w:tc>
      </w:tr>
      <w:tr w:rsidR="00C62C98" w14:paraId="27CA7821" w14:textId="77777777" w:rsidTr="00E117C6">
        <w:trPr>
          <w:gridAfter w:val="1"/>
          <w:wAfter w:w="121" w:type="dxa"/>
        </w:trPr>
        <w:tc>
          <w:tcPr>
            <w:tcW w:w="5557" w:type="dxa"/>
          </w:tcPr>
          <w:p w14:paraId="38B646C8" w14:textId="77777777" w:rsidR="00C62C98" w:rsidRDefault="00C62C98" w:rsidP="00C62C98">
            <w:pPr>
              <w:tabs>
                <w:tab w:val="left" w:pos="567"/>
                <w:tab w:val="left" w:pos="851"/>
              </w:tabs>
            </w:pPr>
            <w:r>
              <w:t>Paint Scraper</w:t>
            </w:r>
          </w:p>
        </w:tc>
        <w:tc>
          <w:tcPr>
            <w:tcW w:w="3394" w:type="dxa"/>
            <w:gridSpan w:val="2"/>
          </w:tcPr>
          <w:p w14:paraId="43C64178" w14:textId="77777777" w:rsidR="00C62C98" w:rsidRDefault="00C62C98" w:rsidP="00C62C98">
            <w:pPr>
              <w:tabs>
                <w:tab w:val="left" w:pos="567"/>
                <w:tab w:val="left" w:pos="851"/>
              </w:tabs>
              <w:jc w:val="center"/>
            </w:pPr>
            <w:r>
              <w:t>2</w:t>
            </w:r>
          </w:p>
        </w:tc>
      </w:tr>
      <w:tr w:rsidR="00C62C98" w14:paraId="46ACFF2E" w14:textId="77777777" w:rsidTr="00E117C6">
        <w:trPr>
          <w:gridAfter w:val="1"/>
          <w:wAfter w:w="121" w:type="dxa"/>
        </w:trPr>
        <w:tc>
          <w:tcPr>
            <w:tcW w:w="5557" w:type="dxa"/>
          </w:tcPr>
          <w:p w14:paraId="1D6F542B" w14:textId="77777777" w:rsidR="00C62C98" w:rsidRDefault="00C62C98" w:rsidP="00C62C98">
            <w:pPr>
              <w:tabs>
                <w:tab w:val="left" w:pos="567"/>
                <w:tab w:val="left" w:pos="851"/>
              </w:tabs>
            </w:pPr>
            <w:r>
              <w:t>Putty Knife</w:t>
            </w:r>
          </w:p>
        </w:tc>
        <w:tc>
          <w:tcPr>
            <w:tcW w:w="3394" w:type="dxa"/>
            <w:gridSpan w:val="2"/>
          </w:tcPr>
          <w:p w14:paraId="52FCC8B7" w14:textId="77777777" w:rsidR="00C62C98" w:rsidRDefault="00C62C98" w:rsidP="00C62C98">
            <w:pPr>
              <w:tabs>
                <w:tab w:val="left" w:pos="567"/>
                <w:tab w:val="left" w:pos="851"/>
              </w:tabs>
              <w:jc w:val="center"/>
            </w:pPr>
            <w:r>
              <w:t>2</w:t>
            </w:r>
          </w:p>
        </w:tc>
      </w:tr>
      <w:tr w:rsidR="00C62C98" w14:paraId="7D6670F8" w14:textId="77777777" w:rsidTr="00E117C6">
        <w:trPr>
          <w:gridAfter w:val="1"/>
          <w:wAfter w:w="121" w:type="dxa"/>
        </w:trPr>
        <w:tc>
          <w:tcPr>
            <w:tcW w:w="5557" w:type="dxa"/>
          </w:tcPr>
          <w:p w14:paraId="75C6545C" w14:textId="77777777" w:rsidR="00C62C98" w:rsidRDefault="00C62C98" w:rsidP="00C62C98">
            <w:pPr>
              <w:tabs>
                <w:tab w:val="left" w:pos="567"/>
                <w:tab w:val="left" w:pos="851"/>
              </w:tabs>
            </w:pPr>
            <w:r>
              <w:t>Paint Brushes - Various Types and Widths</w:t>
            </w:r>
          </w:p>
        </w:tc>
        <w:tc>
          <w:tcPr>
            <w:tcW w:w="3394" w:type="dxa"/>
            <w:gridSpan w:val="2"/>
          </w:tcPr>
          <w:p w14:paraId="549F46A8" w14:textId="77777777" w:rsidR="00C62C98" w:rsidRDefault="00C62C98" w:rsidP="00C62C98">
            <w:pPr>
              <w:tabs>
                <w:tab w:val="left" w:pos="567"/>
                <w:tab w:val="left" w:pos="851"/>
              </w:tabs>
              <w:jc w:val="center"/>
            </w:pPr>
            <w:r>
              <w:t>1 per student</w:t>
            </w:r>
          </w:p>
        </w:tc>
      </w:tr>
      <w:tr w:rsidR="00C62C98" w14:paraId="70CE3127" w14:textId="77777777" w:rsidTr="00E117C6">
        <w:trPr>
          <w:gridAfter w:val="1"/>
          <w:wAfter w:w="121" w:type="dxa"/>
        </w:trPr>
        <w:tc>
          <w:tcPr>
            <w:tcW w:w="5557" w:type="dxa"/>
          </w:tcPr>
          <w:p w14:paraId="5E08E768" w14:textId="77777777" w:rsidR="00C62C98" w:rsidRDefault="00C62C98" w:rsidP="00C62C98">
            <w:pPr>
              <w:tabs>
                <w:tab w:val="left" w:pos="567"/>
                <w:tab w:val="left" w:pos="851"/>
              </w:tabs>
            </w:pPr>
            <w:r>
              <w:t>Paint Roller and Tray</w:t>
            </w:r>
          </w:p>
        </w:tc>
        <w:tc>
          <w:tcPr>
            <w:tcW w:w="3394" w:type="dxa"/>
            <w:gridSpan w:val="2"/>
          </w:tcPr>
          <w:p w14:paraId="16A270CD" w14:textId="77777777" w:rsidR="00C62C98" w:rsidRDefault="00C62C98" w:rsidP="00C62C98">
            <w:pPr>
              <w:tabs>
                <w:tab w:val="left" w:pos="567"/>
                <w:tab w:val="left" w:pos="851"/>
              </w:tabs>
              <w:jc w:val="center"/>
            </w:pPr>
            <w:r>
              <w:t>2</w:t>
            </w:r>
          </w:p>
        </w:tc>
      </w:tr>
      <w:tr w:rsidR="00C62C98" w14:paraId="22B2289A" w14:textId="77777777" w:rsidTr="00E117C6">
        <w:trPr>
          <w:gridAfter w:val="1"/>
          <w:wAfter w:w="121" w:type="dxa"/>
        </w:trPr>
        <w:tc>
          <w:tcPr>
            <w:tcW w:w="5557" w:type="dxa"/>
          </w:tcPr>
          <w:p w14:paraId="3140865A" w14:textId="77777777" w:rsidR="00C62C98" w:rsidRDefault="00C62C98" w:rsidP="00C62C98">
            <w:pPr>
              <w:tabs>
                <w:tab w:val="left" w:pos="567"/>
                <w:tab w:val="left" w:pos="851"/>
              </w:tabs>
            </w:pPr>
            <w:r>
              <w:t>Pick</w:t>
            </w:r>
          </w:p>
        </w:tc>
        <w:tc>
          <w:tcPr>
            <w:tcW w:w="3394" w:type="dxa"/>
            <w:gridSpan w:val="2"/>
          </w:tcPr>
          <w:p w14:paraId="136EF4CD" w14:textId="77777777" w:rsidR="00C62C98" w:rsidRDefault="00C62C98" w:rsidP="00C62C98">
            <w:pPr>
              <w:tabs>
                <w:tab w:val="left" w:pos="567"/>
                <w:tab w:val="left" w:pos="851"/>
              </w:tabs>
              <w:jc w:val="center"/>
            </w:pPr>
            <w:r>
              <w:t>2</w:t>
            </w:r>
          </w:p>
        </w:tc>
      </w:tr>
      <w:tr w:rsidR="00C62C98" w14:paraId="6679760E" w14:textId="77777777" w:rsidTr="00E117C6">
        <w:trPr>
          <w:gridAfter w:val="1"/>
          <w:wAfter w:w="121" w:type="dxa"/>
        </w:trPr>
        <w:tc>
          <w:tcPr>
            <w:tcW w:w="5557" w:type="dxa"/>
          </w:tcPr>
          <w:p w14:paraId="27CC6467" w14:textId="77777777" w:rsidR="00C62C98" w:rsidRDefault="00C62C98" w:rsidP="00C62C98">
            <w:pPr>
              <w:tabs>
                <w:tab w:val="left" w:pos="567"/>
                <w:tab w:val="left" w:pos="851"/>
              </w:tabs>
            </w:pPr>
            <w:r>
              <w:t>Mattock</w:t>
            </w:r>
          </w:p>
        </w:tc>
        <w:tc>
          <w:tcPr>
            <w:tcW w:w="3394" w:type="dxa"/>
            <w:gridSpan w:val="2"/>
          </w:tcPr>
          <w:p w14:paraId="67348FB1" w14:textId="77777777" w:rsidR="00C62C98" w:rsidRDefault="00C62C98" w:rsidP="00C62C98">
            <w:pPr>
              <w:tabs>
                <w:tab w:val="left" w:pos="567"/>
                <w:tab w:val="left" w:pos="851"/>
              </w:tabs>
              <w:jc w:val="center"/>
            </w:pPr>
            <w:r>
              <w:t>2</w:t>
            </w:r>
          </w:p>
        </w:tc>
      </w:tr>
      <w:tr w:rsidR="00C62C98" w14:paraId="5715F9CB" w14:textId="77777777" w:rsidTr="00E117C6">
        <w:trPr>
          <w:gridAfter w:val="1"/>
          <w:wAfter w:w="121" w:type="dxa"/>
        </w:trPr>
        <w:tc>
          <w:tcPr>
            <w:tcW w:w="5557" w:type="dxa"/>
          </w:tcPr>
          <w:p w14:paraId="5CB2E17C" w14:textId="77777777" w:rsidR="00C62C98" w:rsidRDefault="00C62C98" w:rsidP="00C62C98">
            <w:pPr>
              <w:tabs>
                <w:tab w:val="left" w:pos="567"/>
                <w:tab w:val="left" w:pos="851"/>
              </w:tabs>
            </w:pPr>
            <w:proofErr w:type="gramStart"/>
            <w:r>
              <w:t>Crow Bar</w:t>
            </w:r>
            <w:proofErr w:type="gramEnd"/>
          </w:p>
        </w:tc>
        <w:tc>
          <w:tcPr>
            <w:tcW w:w="3394" w:type="dxa"/>
            <w:gridSpan w:val="2"/>
          </w:tcPr>
          <w:p w14:paraId="55812930" w14:textId="77777777" w:rsidR="00C62C98" w:rsidRDefault="00C62C98" w:rsidP="00C62C98">
            <w:pPr>
              <w:tabs>
                <w:tab w:val="left" w:pos="567"/>
                <w:tab w:val="left" w:pos="851"/>
              </w:tabs>
              <w:jc w:val="center"/>
            </w:pPr>
            <w:r>
              <w:t>1</w:t>
            </w:r>
          </w:p>
        </w:tc>
      </w:tr>
      <w:tr w:rsidR="00C62C98" w14:paraId="2EB32EBE" w14:textId="77777777" w:rsidTr="00E117C6">
        <w:trPr>
          <w:gridAfter w:val="1"/>
          <w:wAfter w:w="121" w:type="dxa"/>
        </w:trPr>
        <w:tc>
          <w:tcPr>
            <w:tcW w:w="5557" w:type="dxa"/>
          </w:tcPr>
          <w:p w14:paraId="011CB50B" w14:textId="77777777" w:rsidR="00C62C98" w:rsidRDefault="00C62C98" w:rsidP="00C62C98">
            <w:pPr>
              <w:tabs>
                <w:tab w:val="left" w:pos="567"/>
                <w:tab w:val="left" w:pos="851"/>
              </w:tabs>
            </w:pPr>
            <w:r>
              <w:t>Post Hole Shovel</w:t>
            </w:r>
          </w:p>
        </w:tc>
        <w:tc>
          <w:tcPr>
            <w:tcW w:w="3394" w:type="dxa"/>
            <w:gridSpan w:val="2"/>
          </w:tcPr>
          <w:p w14:paraId="455A27BC" w14:textId="77777777" w:rsidR="00C62C98" w:rsidRDefault="00C62C98" w:rsidP="00C62C98">
            <w:pPr>
              <w:tabs>
                <w:tab w:val="left" w:pos="567"/>
                <w:tab w:val="left" w:pos="851"/>
              </w:tabs>
              <w:jc w:val="center"/>
            </w:pPr>
            <w:r>
              <w:t>2</w:t>
            </w:r>
          </w:p>
        </w:tc>
      </w:tr>
      <w:tr w:rsidR="00C62C98" w14:paraId="6074CC11" w14:textId="77777777" w:rsidTr="00E117C6">
        <w:trPr>
          <w:gridAfter w:val="1"/>
          <w:wAfter w:w="121" w:type="dxa"/>
        </w:trPr>
        <w:tc>
          <w:tcPr>
            <w:tcW w:w="5557" w:type="dxa"/>
          </w:tcPr>
          <w:p w14:paraId="2B14ECFE" w14:textId="77777777" w:rsidR="00C62C98" w:rsidRDefault="00C62C98" w:rsidP="00C62C98">
            <w:pPr>
              <w:tabs>
                <w:tab w:val="left" w:pos="567"/>
                <w:tab w:val="left" w:pos="851"/>
              </w:tabs>
            </w:pPr>
            <w:r>
              <w:t>Spade</w:t>
            </w:r>
          </w:p>
        </w:tc>
        <w:tc>
          <w:tcPr>
            <w:tcW w:w="3394" w:type="dxa"/>
            <w:gridSpan w:val="2"/>
          </w:tcPr>
          <w:p w14:paraId="5CD48811" w14:textId="77777777" w:rsidR="00C62C98" w:rsidRDefault="00C62C98" w:rsidP="00C62C98">
            <w:pPr>
              <w:tabs>
                <w:tab w:val="left" w:pos="567"/>
                <w:tab w:val="left" w:pos="851"/>
              </w:tabs>
              <w:jc w:val="center"/>
            </w:pPr>
            <w:r>
              <w:t>2</w:t>
            </w:r>
          </w:p>
        </w:tc>
      </w:tr>
      <w:tr w:rsidR="00C62C98" w14:paraId="20F43C7C" w14:textId="77777777" w:rsidTr="00E117C6">
        <w:trPr>
          <w:gridAfter w:val="1"/>
          <w:wAfter w:w="121" w:type="dxa"/>
        </w:trPr>
        <w:tc>
          <w:tcPr>
            <w:tcW w:w="5557" w:type="dxa"/>
          </w:tcPr>
          <w:p w14:paraId="7BC5847C" w14:textId="77777777" w:rsidR="00C62C98" w:rsidRDefault="00C62C98" w:rsidP="00C62C98">
            <w:pPr>
              <w:tabs>
                <w:tab w:val="left" w:pos="567"/>
                <w:tab w:val="left" w:pos="851"/>
              </w:tabs>
            </w:pPr>
            <w:r>
              <w:t>Square Nose Shovel</w:t>
            </w:r>
          </w:p>
        </w:tc>
        <w:tc>
          <w:tcPr>
            <w:tcW w:w="3394" w:type="dxa"/>
            <w:gridSpan w:val="2"/>
          </w:tcPr>
          <w:p w14:paraId="637880DB" w14:textId="77777777" w:rsidR="00C62C98" w:rsidRDefault="00C62C98" w:rsidP="00C62C98">
            <w:pPr>
              <w:tabs>
                <w:tab w:val="left" w:pos="567"/>
                <w:tab w:val="left" w:pos="851"/>
              </w:tabs>
              <w:jc w:val="center"/>
            </w:pPr>
            <w:r>
              <w:t>2</w:t>
            </w:r>
          </w:p>
        </w:tc>
      </w:tr>
      <w:tr w:rsidR="00C62C98" w14:paraId="39E332D3" w14:textId="77777777" w:rsidTr="00E117C6">
        <w:trPr>
          <w:gridAfter w:val="1"/>
          <w:wAfter w:w="121" w:type="dxa"/>
        </w:trPr>
        <w:tc>
          <w:tcPr>
            <w:tcW w:w="5557" w:type="dxa"/>
          </w:tcPr>
          <w:p w14:paraId="54C11C3D" w14:textId="77777777" w:rsidR="00C62C98" w:rsidRDefault="00C62C98" w:rsidP="00C62C98">
            <w:pPr>
              <w:tabs>
                <w:tab w:val="left" w:pos="567"/>
                <w:tab w:val="left" w:pos="851"/>
              </w:tabs>
            </w:pPr>
            <w:r>
              <w:t>Plank</w:t>
            </w:r>
          </w:p>
        </w:tc>
        <w:tc>
          <w:tcPr>
            <w:tcW w:w="3394" w:type="dxa"/>
            <w:gridSpan w:val="2"/>
          </w:tcPr>
          <w:p w14:paraId="0F653D09" w14:textId="77777777" w:rsidR="00C62C98" w:rsidRDefault="00C62C98" w:rsidP="00C62C98">
            <w:pPr>
              <w:tabs>
                <w:tab w:val="left" w:pos="567"/>
                <w:tab w:val="left" w:pos="851"/>
              </w:tabs>
              <w:jc w:val="center"/>
            </w:pPr>
            <w:r>
              <w:t>2</w:t>
            </w:r>
          </w:p>
        </w:tc>
      </w:tr>
      <w:tr w:rsidR="00C62C98" w14:paraId="3967486C" w14:textId="77777777" w:rsidTr="00E117C6">
        <w:trPr>
          <w:gridAfter w:val="1"/>
          <w:wAfter w:w="121" w:type="dxa"/>
        </w:trPr>
        <w:tc>
          <w:tcPr>
            <w:tcW w:w="5557" w:type="dxa"/>
          </w:tcPr>
          <w:p w14:paraId="5C21971A" w14:textId="77777777" w:rsidR="00C62C98" w:rsidRDefault="00C62C98" w:rsidP="00C62C98">
            <w:pPr>
              <w:tabs>
                <w:tab w:val="left" w:pos="567"/>
                <w:tab w:val="left" w:pos="851"/>
              </w:tabs>
            </w:pPr>
            <w:r>
              <w:t>Saw Stool</w:t>
            </w:r>
          </w:p>
        </w:tc>
        <w:tc>
          <w:tcPr>
            <w:tcW w:w="3394" w:type="dxa"/>
            <w:gridSpan w:val="2"/>
          </w:tcPr>
          <w:p w14:paraId="0FAEA11B" w14:textId="77777777" w:rsidR="00C62C98" w:rsidRDefault="00C62C98" w:rsidP="00C62C98">
            <w:pPr>
              <w:tabs>
                <w:tab w:val="left" w:pos="567"/>
                <w:tab w:val="left" w:pos="851"/>
              </w:tabs>
              <w:jc w:val="center"/>
            </w:pPr>
            <w:r>
              <w:t>2</w:t>
            </w:r>
          </w:p>
        </w:tc>
      </w:tr>
      <w:tr w:rsidR="00C62C98" w14:paraId="4EC031E0" w14:textId="77777777" w:rsidTr="00E117C6">
        <w:trPr>
          <w:gridAfter w:val="1"/>
          <w:wAfter w:w="121" w:type="dxa"/>
        </w:trPr>
        <w:tc>
          <w:tcPr>
            <w:tcW w:w="5557" w:type="dxa"/>
          </w:tcPr>
          <w:p w14:paraId="4A52393E" w14:textId="77777777" w:rsidR="00C62C98" w:rsidRDefault="00C62C98" w:rsidP="00C62C98">
            <w:pPr>
              <w:tabs>
                <w:tab w:val="left" w:pos="567"/>
                <w:tab w:val="left" w:pos="851"/>
              </w:tabs>
            </w:pPr>
            <w:r>
              <w:t>Trestle</w:t>
            </w:r>
          </w:p>
        </w:tc>
        <w:tc>
          <w:tcPr>
            <w:tcW w:w="3394" w:type="dxa"/>
            <w:gridSpan w:val="2"/>
          </w:tcPr>
          <w:p w14:paraId="4F6AC97A" w14:textId="77777777" w:rsidR="00C62C98" w:rsidRDefault="00C62C98" w:rsidP="00C62C98">
            <w:pPr>
              <w:tabs>
                <w:tab w:val="left" w:pos="567"/>
                <w:tab w:val="left" w:pos="851"/>
              </w:tabs>
              <w:jc w:val="center"/>
            </w:pPr>
            <w:r>
              <w:t>2</w:t>
            </w:r>
          </w:p>
        </w:tc>
      </w:tr>
      <w:tr w:rsidR="00C62C98" w14:paraId="08F1D466" w14:textId="77777777" w:rsidTr="00E117C6">
        <w:trPr>
          <w:gridAfter w:val="1"/>
          <w:wAfter w:w="121" w:type="dxa"/>
        </w:trPr>
        <w:tc>
          <w:tcPr>
            <w:tcW w:w="5557" w:type="dxa"/>
          </w:tcPr>
          <w:p w14:paraId="3E462F13" w14:textId="77777777" w:rsidR="00C62C98" w:rsidRDefault="00C62C98" w:rsidP="00C62C98">
            <w:pPr>
              <w:tabs>
                <w:tab w:val="left" w:pos="567"/>
                <w:tab w:val="left" w:pos="851"/>
              </w:tabs>
            </w:pPr>
            <w:r>
              <w:t>Ladder - Step and Extension</w:t>
            </w:r>
          </w:p>
        </w:tc>
        <w:tc>
          <w:tcPr>
            <w:tcW w:w="3394" w:type="dxa"/>
            <w:gridSpan w:val="2"/>
          </w:tcPr>
          <w:p w14:paraId="2588B76F" w14:textId="77777777" w:rsidR="00C62C98" w:rsidRDefault="00C62C98" w:rsidP="00C62C98">
            <w:pPr>
              <w:tabs>
                <w:tab w:val="left" w:pos="567"/>
                <w:tab w:val="left" w:pos="851"/>
              </w:tabs>
              <w:jc w:val="center"/>
            </w:pPr>
            <w:r>
              <w:t>2</w:t>
            </w:r>
          </w:p>
        </w:tc>
      </w:tr>
      <w:tr w:rsidR="00C62C98" w14:paraId="414C8156" w14:textId="77777777" w:rsidTr="00E117C6">
        <w:trPr>
          <w:gridAfter w:val="1"/>
          <w:wAfter w:w="121" w:type="dxa"/>
        </w:trPr>
        <w:tc>
          <w:tcPr>
            <w:tcW w:w="5557" w:type="dxa"/>
          </w:tcPr>
          <w:p w14:paraId="406E13F0" w14:textId="77777777" w:rsidR="00C62C98" w:rsidRDefault="00C62C98" w:rsidP="00C62C98">
            <w:pPr>
              <w:tabs>
                <w:tab w:val="left" w:pos="567"/>
                <w:tab w:val="left" w:pos="851"/>
              </w:tabs>
            </w:pPr>
            <w:r>
              <w:t>Steel Float</w:t>
            </w:r>
          </w:p>
        </w:tc>
        <w:tc>
          <w:tcPr>
            <w:tcW w:w="3394" w:type="dxa"/>
            <w:gridSpan w:val="2"/>
          </w:tcPr>
          <w:p w14:paraId="59FFB195" w14:textId="77777777" w:rsidR="00C62C98" w:rsidRDefault="00C62C98" w:rsidP="00C62C98">
            <w:pPr>
              <w:tabs>
                <w:tab w:val="left" w:pos="567"/>
                <w:tab w:val="left" w:pos="851"/>
              </w:tabs>
              <w:jc w:val="center"/>
            </w:pPr>
            <w:r>
              <w:t>3</w:t>
            </w:r>
          </w:p>
        </w:tc>
      </w:tr>
      <w:tr w:rsidR="00C62C98" w14:paraId="6F7C03AD" w14:textId="77777777" w:rsidTr="00E117C6">
        <w:trPr>
          <w:gridAfter w:val="1"/>
          <w:wAfter w:w="121" w:type="dxa"/>
        </w:trPr>
        <w:tc>
          <w:tcPr>
            <w:tcW w:w="5557" w:type="dxa"/>
          </w:tcPr>
          <w:p w14:paraId="2F0AA2C6" w14:textId="77777777" w:rsidR="00C62C98" w:rsidRDefault="00C62C98" w:rsidP="00C62C98">
            <w:pPr>
              <w:tabs>
                <w:tab w:val="left" w:pos="567"/>
                <w:tab w:val="left" w:pos="851"/>
              </w:tabs>
            </w:pPr>
            <w:r>
              <w:t>Plastic Float</w:t>
            </w:r>
          </w:p>
        </w:tc>
        <w:tc>
          <w:tcPr>
            <w:tcW w:w="3394" w:type="dxa"/>
            <w:gridSpan w:val="2"/>
          </w:tcPr>
          <w:p w14:paraId="46135A4D" w14:textId="77777777" w:rsidR="00C62C98" w:rsidRDefault="00C62C98" w:rsidP="00C62C98">
            <w:pPr>
              <w:tabs>
                <w:tab w:val="left" w:pos="567"/>
                <w:tab w:val="left" w:pos="851"/>
              </w:tabs>
              <w:jc w:val="center"/>
            </w:pPr>
            <w:r>
              <w:t>1</w:t>
            </w:r>
          </w:p>
        </w:tc>
      </w:tr>
      <w:tr w:rsidR="00C62C98" w14:paraId="10F05799" w14:textId="77777777" w:rsidTr="00E117C6">
        <w:trPr>
          <w:gridAfter w:val="1"/>
          <w:wAfter w:w="121" w:type="dxa"/>
        </w:trPr>
        <w:tc>
          <w:tcPr>
            <w:tcW w:w="5557" w:type="dxa"/>
          </w:tcPr>
          <w:p w14:paraId="03A5FD89" w14:textId="77777777" w:rsidR="00C62C98" w:rsidRDefault="00C62C98" w:rsidP="00C62C98">
            <w:pPr>
              <w:tabs>
                <w:tab w:val="left" w:pos="567"/>
                <w:tab w:val="left" w:pos="851"/>
              </w:tabs>
            </w:pPr>
            <w:r>
              <w:t>Wood Float</w:t>
            </w:r>
          </w:p>
        </w:tc>
        <w:tc>
          <w:tcPr>
            <w:tcW w:w="3394" w:type="dxa"/>
            <w:gridSpan w:val="2"/>
          </w:tcPr>
          <w:p w14:paraId="11FC23A6" w14:textId="77777777" w:rsidR="00C62C98" w:rsidRDefault="00C62C98" w:rsidP="00C62C98">
            <w:pPr>
              <w:tabs>
                <w:tab w:val="left" w:pos="567"/>
                <w:tab w:val="left" w:pos="851"/>
              </w:tabs>
              <w:jc w:val="center"/>
            </w:pPr>
            <w:r>
              <w:t>5</w:t>
            </w:r>
          </w:p>
        </w:tc>
      </w:tr>
      <w:tr w:rsidR="00C62C98" w14:paraId="1C1C842F" w14:textId="77777777" w:rsidTr="00E117C6">
        <w:trPr>
          <w:gridAfter w:val="1"/>
          <w:wAfter w:w="121" w:type="dxa"/>
        </w:trPr>
        <w:tc>
          <w:tcPr>
            <w:tcW w:w="5557" w:type="dxa"/>
          </w:tcPr>
          <w:p w14:paraId="6F5D3636" w14:textId="77777777" w:rsidR="00C62C98" w:rsidRDefault="00C62C98" w:rsidP="00C62C98">
            <w:pPr>
              <w:tabs>
                <w:tab w:val="left" w:pos="567"/>
                <w:tab w:val="left" w:pos="851"/>
              </w:tabs>
            </w:pPr>
            <w:r>
              <w:t>Bull Float</w:t>
            </w:r>
          </w:p>
        </w:tc>
        <w:tc>
          <w:tcPr>
            <w:tcW w:w="3394" w:type="dxa"/>
            <w:gridSpan w:val="2"/>
          </w:tcPr>
          <w:p w14:paraId="65F5A735" w14:textId="77777777" w:rsidR="00C62C98" w:rsidRDefault="00C62C98" w:rsidP="00C62C98">
            <w:pPr>
              <w:tabs>
                <w:tab w:val="left" w:pos="567"/>
                <w:tab w:val="left" w:pos="851"/>
              </w:tabs>
              <w:jc w:val="center"/>
            </w:pPr>
            <w:r>
              <w:t>1</w:t>
            </w:r>
          </w:p>
        </w:tc>
      </w:tr>
      <w:tr w:rsidR="00C62C98" w14:paraId="00D13031" w14:textId="77777777" w:rsidTr="00E117C6">
        <w:trPr>
          <w:gridAfter w:val="1"/>
          <w:wAfter w:w="121" w:type="dxa"/>
        </w:trPr>
        <w:tc>
          <w:tcPr>
            <w:tcW w:w="5557" w:type="dxa"/>
          </w:tcPr>
          <w:p w14:paraId="0D07B015" w14:textId="77777777" w:rsidR="00C62C98" w:rsidRDefault="00C62C98" w:rsidP="00C62C98">
            <w:pPr>
              <w:tabs>
                <w:tab w:val="left" w:pos="567"/>
                <w:tab w:val="left" w:pos="851"/>
              </w:tabs>
            </w:pPr>
            <w:r>
              <w:t>Pointed Float</w:t>
            </w:r>
          </w:p>
        </w:tc>
        <w:tc>
          <w:tcPr>
            <w:tcW w:w="3394" w:type="dxa"/>
            <w:gridSpan w:val="2"/>
          </w:tcPr>
          <w:p w14:paraId="7AFAC129" w14:textId="77777777" w:rsidR="00C62C98" w:rsidRDefault="00C62C98" w:rsidP="00C62C98">
            <w:pPr>
              <w:tabs>
                <w:tab w:val="left" w:pos="567"/>
                <w:tab w:val="left" w:pos="851"/>
              </w:tabs>
              <w:jc w:val="center"/>
            </w:pPr>
            <w:r>
              <w:t>1</w:t>
            </w:r>
          </w:p>
        </w:tc>
      </w:tr>
      <w:tr w:rsidR="00C62C98" w14:paraId="6843392A" w14:textId="77777777" w:rsidTr="00E117C6">
        <w:trPr>
          <w:gridAfter w:val="1"/>
          <w:wAfter w:w="121" w:type="dxa"/>
        </w:trPr>
        <w:tc>
          <w:tcPr>
            <w:tcW w:w="5557" w:type="dxa"/>
          </w:tcPr>
          <w:p w14:paraId="743289A9" w14:textId="77777777" w:rsidR="00C62C98" w:rsidRDefault="00C62C98" w:rsidP="00C62C98">
            <w:pPr>
              <w:tabs>
                <w:tab w:val="left" w:pos="567"/>
                <w:tab w:val="left" w:pos="851"/>
              </w:tabs>
            </w:pPr>
            <w:r>
              <w:t>Edge Tool</w:t>
            </w:r>
          </w:p>
        </w:tc>
        <w:tc>
          <w:tcPr>
            <w:tcW w:w="3394" w:type="dxa"/>
            <w:gridSpan w:val="2"/>
          </w:tcPr>
          <w:p w14:paraId="51D80BA2" w14:textId="77777777" w:rsidR="00C62C98" w:rsidRDefault="00C62C98" w:rsidP="00C62C98">
            <w:pPr>
              <w:tabs>
                <w:tab w:val="left" w:pos="567"/>
                <w:tab w:val="left" w:pos="851"/>
              </w:tabs>
              <w:jc w:val="center"/>
            </w:pPr>
            <w:r>
              <w:t>1</w:t>
            </w:r>
          </w:p>
        </w:tc>
      </w:tr>
      <w:tr w:rsidR="00C62C98" w14:paraId="1C7CA713" w14:textId="77777777" w:rsidTr="00E117C6">
        <w:trPr>
          <w:gridAfter w:val="1"/>
          <w:wAfter w:w="121" w:type="dxa"/>
        </w:trPr>
        <w:tc>
          <w:tcPr>
            <w:tcW w:w="5557" w:type="dxa"/>
          </w:tcPr>
          <w:p w14:paraId="75F4EF00" w14:textId="77777777" w:rsidR="00C62C98" w:rsidRDefault="00C62C98" w:rsidP="00C62C98">
            <w:pPr>
              <w:tabs>
                <w:tab w:val="left" w:pos="567"/>
                <w:tab w:val="left" w:pos="851"/>
              </w:tabs>
            </w:pPr>
            <w:r>
              <w:t>Jointing Tool</w:t>
            </w:r>
          </w:p>
        </w:tc>
        <w:tc>
          <w:tcPr>
            <w:tcW w:w="3394" w:type="dxa"/>
            <w:gridSpan w:val="2"/>
          </w:tcPr>
          <w:p w14:paraId="5081BEAC" w14:textId="77777777" w:rsidR="00C62C98" w:rsidRDefault="00C62C98" w:rsidP="00C62C98">
            <w:pPr>
              <w:tabs>
                <w:tab w:val="left" w:pos="567"/>
                <w:tab w:val="left" w:pos="851"/>
              </w:tabs>
              <w:jc w:val="center"/>
            </w:pPr>
            <w:r>
              <w:t>1</w:t>
            </w:r>
          </w:p>
        </w:tc>
      </w:tr>
      <w:tr w:rsidR="00C62C98" w14:paraId="61F17552" w14:textId="77777777" w:rsidTr="00E117C6">
        <w:trPr>
          <w:gridAfter w:val="1"/>
          <w:wAfter w:w="121" w:type="dxa"/>
        </w:trPr>
        <w:tc>
          <w:tcPr>
            <w:tcW w:w="5557" w:type="dxa"/>
          </w:tcPr>
          <w:p w14:paraId="75224E87" w14:textId="77777777" w:rsidR="00C62C98" w:rsidRDefault="00C62C98" w:rsidP="00C62C98">
            <w:pPr>
              <w:tabs>
                <w:tab w:val="left" w:pos="567"/>
                <w:tab w:val="left" w:pos="851"/>
              </w:tabs>
            </w:pPr>
            <w:r>
              <w:t>Broom</w:t>
            </w:r>
          </w:p>
        </w:tc>
        <w:tc>
          <w:tcPr>
            <w:tcW w:w="3394" w:type="dxa"/>
            <w:gridSpan w:val="2"/>
          </w:tcPr>
          <w:p w14:paraId="402B8DF3" w14:textId="77777777" w:rsidR="00C62C98" w:rsidRDefault="00C62C98" w:rsidP="00C62C98">
            <w:pPr>
              <w:tabs>
                <w:tab w:val="left" w:pos="567"/>
                <w:tab w:val="left" w:pos="851"/>
              </w:tabs>
              <w:jc w:val="center"/>
            </w:pPr>
            <w:r>
              <w:t>2</w:t>
            </w:r>
          </w:p>
        </w:tc>
      </w:tr>
      <w:tr w:rsidR="00C62C98" w14:paraId="1A5D881A" w14:textId="77777777" w:rsidTr="00E117C6">
        <w:trPr>
          <w:gridAfter w:val="1"/>
          <w:wAfter w:w="121" w:type="dxa"/>
        </w:trPr>
        <w:tc>
          <w:tcPr>
            <w:tcW w:w="5557" w:type="dxa"/>
          </w:tcPr>
          <w:p w14:paraId="072EC706" w14:textId="77777777" w:rsidR="00C62C98" w:rsidRDefault="00C62C98" w:rsidP="00C62C98">
            <w:pPr>
              <w:tabs>
                <w:tab w:val="left" w:pos="567"/>
                <w:tab w:val="left" w:pos="851"/>
              </w:tabs>
            </w:pPr>
            <w:r>
              <w:t>Bucket</w:t>
            </w:r>
          </w:p>
        </w:tc>
        <w:tc>
          <w:tcPr>
            <w:tcW w:w="3394" w:type="dxa"/>
            <w:gridSpan w:val="2"/>
          </w:tcPr>
          <w:p w14:paraId="2895EACD" w14:textId="77777777" w:rsidR="00C62C98" w:rsidRDefault="00C62C98" w:rsidP="00C62C98">
            <w:pPr>
              <w:tabs>
                <w:tab w:val="left" w:pos="567"/>
                <w:tab w:val="left" w:pos="851"/>
              </w:tabs>
              <w:jc w:val="center"/>
            </w:pPr>
            <w:r>
              <w:t>2</w:t>
            </w:r>
          </w:p>
        </w:tc>
      </w:tr>
      <w:tr w:rsidR="00C62C98" w14:paraId="5A38901C" w14:textId="77777777" w:rsidTr="00E117C6">
        <w:trPr>
          <w:gridAfter w:val="1"/>
          <w:wAfter w:w="121" w:type="dxa"/>
        </w:trPr>
        <w:tc>
          <w:tcPr>
            <w:tcW w:w="5557" w:type="dxa"/>
          </w:tcPr>
          <w:p w14:paraId="113B07D1" w14:textId="77777777" w:rsidR="00C62C98" w:rsidRDefault="00C62C98" w:rsidP="00C62C98">
            <w:pPr>
              <w:tabs>
                <w:tab w:val="left" w:pos="567"/>
                <w:tab w:val="left" w:pos="851"/>
              </w:tabs>
            </w:pPr>
            <w:r>
              <w:lastRenderedPageBreak/>
              <w:t>Ceramic Tile Cutter</w:t>
            </w:r>
          </w:p>
        </w:tc>
        <w:tc>
          <w:tcPr>
            <w:tcW w:w="3394" w:type="dxa"/>
            <w:gridSpan w:val="2"/>
          </w:tcPr>
          <w:p w14:paraId="20A7A383" w14:textId="77777777" w:rsidR="00C62C98" w:rsidRDefault="00C62C98" w:rsidP="00C62C98">
            <w:pPr>
              <w:tabs>
                <w:tab w:val="left" w:pos="567"/>
                <w:tab w:val="left" w:pos="851"/>
              </w:tabs>
              <w:jc w:val="center"/>
            </w:pPr>
            <w:r>
              <w:t>1</w:t>
            </w:r>
          </w:p>
        </w:tc>
      </w:tr>
      <w:tr w:rsidR="00C62C98" w14:paraId="36D12AE2" w14:textId="77777777" w:rsidTr="00E117C6">
        <w:trPr>
          <w:gridAfter w:val="1"/>
          <w:wAfter w:w="121" w:type="dxa"/>
        </w:trPr>
        <w:tc>
          <w:tcPr>
            <w:tcW w:w="5557" w:type="dxa"/>
          </w:tcPr>
          <w:p w14:paraId="46FD72DD" w14:textId="77777777" w:rsidR="00C62C98" w:rsidRDefault="00C62C98" w:rsidP="00C62C98">
            <w:pPr>
              <w:tabs>
                <w:tab w:val="left" w:pos="567"/>
                <w:tab w:val="left" w:pos="851"/>
              </w:tabs>
            </w:pPr>
            <w:r>
              <w:t>Extension Lead</w:t>
            </w:r>
          </w:p>
        </w:tc>
        <w:tc>
          <w:tcPr>
            <w:tcW w:w="3394" w:type="dxa"/>
            <w:gridSpan w:val="2"/>
          </w:tcPr>
          <w:p w14:paraId="042C6952" w14:textId="77777777" w:rsidR="00C62C98" w:rsidRDefault="00C62C98" w:rsidP="00C62C98">
            <w:pPr>
              <w:tabs>
                <w:tab w:val="left" w:pos="567"/>
                <w:tab w:val="left" w:pos="851"/>
              </w:tabs>
              <w:jc w:val="center"/>
            </w:pPr>
            <w:r>
              <w:t>2</w:t>
            </w:r>
          </w:p>
        </w:tc>
      </w:tr>
      <w:tr w:rsidR="00C62C98" w14:paraId="345C0E3F" w14:textId="77777777" w:rsidTr="00E117C6">
        <w:trPr>
          <w:gridAfter w:val="1"/>
          <w:wAfter w:w="121" w:type="dxa"/>
        </w:trPr>
        <w:tc>
          <w:tcPr>
            <w:tcW w:w="5557" w:type="dxa"/>
          </w:tcPr>
          <w:p w14:paraId="1166ED81" w14:textId="77777777" w:rsidR="00C62C98" w:rsidRDefault="00C62C98" w:rsidP="00C62C98">
            <w:pPr>
              <w:tabs>
                <w:tab w:val="left" w:pos="567"/>
                <w:tab w:val="left" w:pos="851"/>
              </w:tabs>
            </w:pPr>
            <w:r>
              <w:t>Air Line</w:t>
            </w:r>
          </w:p>
        </w:tc>
        <w:tc>
          <w:tcPr>
            <w:tcW w:w="3394" w:type="dxa"/>
            <w:gridSpan w:val="2"/>
          </w:tcPr>
          <w:p w14:paraId="34B239B1" w14:textId="77777777" w:rsidR="00C62C98" w:rsidRDefault="00C62C98" w:rsidP="00C62C98">
            <w:pPr>
              <w:tabs>
                <w:tab w:val="left" w:pos="567"/>
                <w:tab w:val="left" w:pos="851"/>
              </w:tabs>
              <w:jc w:val="center"/>
            </w:pPr>
            <w:r>
              <w:t>1</w:t>
            </w:r>
          </w:p>
        </w:tc>
      </w:tr>
      <w:tr w:rsidR="00C62C98" w14:paraId="39BCF2A6" w14:textId="77777777" w:rsidTr="00E117C6">
        <w:trPr>
          <w:gridAfter w:val="1"/>
          <w:wAfter w:w="121" w:type="dxa"/>
        </w:trPr>
        <w:tc>
          <w:tcPr>
            <w:tcW w:w="5557" w:type="dxa"/>
          </w:tcPr>
          <w:p w14:paraId="4A9B63A6" w14:textId="77777777" w:rsidR="00C62C98" w:rsidRDefault="00C62C98" w:rsidP="00C62C98">
            <w:pPr>
              <w:tabs>
                <w:tab w:val="left" w:pos="567"/>
                <w:tab w:val="left" w:pos="851"/>
              </w:tabs>
            </w:pPr>
            <w:r>
              <w:t>Broad Knife</w:t>
            </w:r>
          </w:p>
        </w:tc>
        <w:tc>
          <w:tcPr>
            <w:tcW w:w="3394" w:type="dxa"/>
            <w:gridSpan w:val="2"/>
          </w:tcPr>
          <w:p w14:paraId="464AAC33" w14:textId="77777777" w:rsidR="00C62C98" w:rsidRDefault="00C62C98" w:rsidP="00C62C98">
            <w:pPr>
              <w:tabs>
                <w:tab w:val="left" w:pos="567"/>
                <w:tab w:val="left" w:pos="851"/>
              </w:tabs>
              <w:jc w:val="center"/>
            </w:pPr>
            <w:r>
              <w:t>5</w:t>
            </w:r>
          </w:p>
        </w:tc>
      </w:tr>
      <w:tr w:rsidR="00C62C98" w14:paraId="0A3D4A8E" w14:textId="77777777" w:rsidTr="00E117C6">
        <w:trPr>
          <w:gridAfter w:val="1"/>
          <w:wAfter w:w="121" w:type="dxa"/>
        </w:trPr>
        <w:tc>
          <w:tcPr>
            <w:tcW w:w="5557" w:type="dxa"/>
          </w:tcPr>
          <w:p w14:paraId="20B5A725" w14:textId="77777777" w:rsidR="00C62C98" w:rsidRDefault="00C62C98" w:rsidP="00C62C98">
            <w:pPr>
              <w:tabs>
                <w:tab w:val="left" w:pos="567"/>
                <w:tab w:val="left" w:pos="851"/>
              </w:tabs>
            </w:pPr>
            <w:r>
              <w:t>“G” and Sash Cramps - Various sizes</w:t>
            </w:r>
          </w:p>
        </w:tc>
        <w:tc>
          <w:tcPr>
            <w:tcW w:w="3394" w:type="dxa"/>
            <w:gridSpan w:val="2"/>
          </w:tcPr>
          <w:p w14:paraId="73D9EBF0" w14:textId="77777777" w:rsidR="00C62C98" w:rsidRDefault="00C62C98" w:rsidP="00C62C98">
            <w:pPr>
              <w:tabs>
                <w:tab w:val="left" w:pos="567"/>
                <w:tab w:val="left" w:pos="851"/>
              </w:tabs>
              <w:jc w:val="center"/>
            </w:pPr>
            <w:r>
              <w:t>1</w:t>
            </w:r>
          </w:p>
        </w:tc>
      </w:tr>
      <w:tr w:rsidR="00C62C98" w14:paraId="01EEBA8A"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top w:val="single" w:sz="4" w:space="0" w:color="auto"/>
              <w:left w:val="single" w:sz="6" w:space="0" w:color="auto"/>
            </w:tcBorders>
          </w:tcPr>
          <w:p w14:paraId="6C61E082" w14:textId="6871226C" w:rsidR="00C62C98" w:rsidRPr="007C42B0" w:rsidRDefault="00B24A53" w:rsidP="007C42B0">
            <w:pPr>
              <w:jc w:val="center"/>
              <w:rPr>
                <w:b/>
                <w:bCs/>
              </w:rPr>
            </w:pPr>
            <w:r w:rsidRPr="007C42B0">
              <w:rPr>
                <w:b/>
                <w:bCs/>
              </w:rPr>
              <w:t>Portable Power Tool</w:t>
            </w:r>
            <w:r>
              <w:rPr>
                <w:b/>
                <w:bCs/>
              </w:rPr>
              <w:t>s</w:t>
            </w:r>
          </w:p>
        </w:tc>
      </w:tr>
      <w:tr w:rsidR="00C62C98" w14:paraId="74B1763D"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3E76F568" w14:textId="77777777" w:rsidR="00C62C98" w:rsidRDefault="00C62C98" w:rsidP="00C62C98">
            <w:r>
              <w:t>Extension Cord</w:t>
            </w:r>
          </w:p>
        </w:tc>
      </w:tr>
      <w:tr w:rsidR="00C62C98" w14:paraId="68FFDACF"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571202BC" w14:textId="77777777" w:rsidR="00C62C98" w:rsidRDefault="00C62C98" w:rsidP="00C62C98">
            <w:r>
              <w:t>Air Line</w:t>
            </w:r>
          </w:p>
        </w:tc>
      </w:tr>
      <w:tr w:rsidR="00C62C98" w14:paraId="7A84806D"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3A7A2259" w14:textId="77777777" w:rsidR="00C62C98" w:rsidRDefault="00C62C98" w:rsidP="00C62C98">
            <w:r>
              <w:t>Circular Saw</w:t>
            </w:r>
          </w:p>
        </w:tc>
      </w:tr>
      <w:tr w:rsidR="00C62C98" w14:paraId="54F9BFA2"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483FDC78" w14:textId="77777777" w:rsidR="00C62C98" w:rsidRDefault="00C62C98" w:rsidP="00C62C98">
            <w:r>
              <w:t>Drill</w:t>
            </w:r>
          </w:p>
        </w:tc>
      </w:tr>
      <w:tr w:rsidR="00C62C98" w14:paraId="17F372A7"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0C39941A" w14:textId="77777777" w:rsidR="00C62C98" w:rsidRDefault="00C62C98" w:rsidP="00C62C98">
            <w:r>
              <w:t>Impact Drill</w:t>
            </w:r>
          </w:p>
        </w:tc>
      </w:tr>
      <w:tr w:rsidR="00C62C98" w14:paraId="2B5AB277"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718235E6" w14:textId="77777777" w:rsidR="00C62C98" w:rsidRDefault="00C62C98" w:rsidP="00C62C98">
            <w:r>
              <w:t>Jig Saw</w:t>
            </w:r>
          </w:p>
        </w:tc>
      </w:tr>
      <w:tr w:rsidR="00C62C98" w14:paraId="4E1CF840"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517D4716" w14:textId="77777777" w:rsidR="00C62C98" w:rsidRDefault="00C62C98" w:rsidP="00C62C98">
            <w:r>
              <w:t>Planer</w:t>
            </w:r>
          </w:p>
        </w:tc>
      </w:tr>
      <w:tr w:rsidR="00C62C98" w14:paraId="0580D84B"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486C803F" w14:textId="77777777" w:rsidR="00C62C98" w:rsidRDefault="00C62C98" w:rsidP="00C62C98">
            <w:r>
              <w:t>Router</w:t>
            </w:r>
          </w:p>
        </w:tc>
      </w:tr>
      <w:tr w:rsidR="00C62C98" w14:paraId="182DE920"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3AF65BD6" w14:textId="77777777" w:rsidR="00C62C98" w:rsidRDefault="00C62C98" w:rsidP="00C62C98">
            <w:r>
              <w:t>Belt Sander</w:t>
            </w:r>
          </w:p>
        </w:tc>
      </w:tr>
      <w:tr w:rsidR="00C62C98" w14:paraId="4402EC56"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345535EF" w14:textId="77777777" w:rsidR="00C62C98" w:rsidRDefault="00C62C98" w:rsidP="00C62C98">
            <w:r>
              <w:t>Orbital Sander</w:t>
            </w:r>
          </w:p>
        </w:tc>
      </w:tr>
      <w:tr w:rsidR="00C62C98" w14:paraId="6A6BD05D"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3F318944" w14:textId="77777777" w:rsidR="00C62C98" w:rsidRDefault="00C62C98" w:rsidP="00C62C98">
            <w:r>
              <w:t>Disc Sander</w:t>
            </w:r>
          </w:p>
        </w:tc>
      </w:tr>
      <w:tr w:rsidR="00C62C98" w14:paraId="496FACCF"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452577BF" w14:textId="77777777" w:rsidR="00C62C98" w:rsidRDefault="00C62C98" w:rsidP="00C62C98">
            <w:r>
              <w:t>Screwdriver</w:t>
            </w:r>
          </w:p>
        </w:tc>
      </w:tr>
      <w:tr w:rsidR="00C62C98" w14:paraId="6AA2ED3C"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5C45538B" w14:textId="77777777" w:rsidR="00C62C98" w:rsidRDefault="00C62C98" w:rsidP="00C62C98">
            <w:r>
              <w:t>Cordless Drill</w:t>
            </w:r>
          </w:p>
        </w:tc>
      </w:tr>
      <w:tr w:rsidR="00C62C98" w14:paraId="0A167E86"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07740CAA" w14:textId="77777777" w:rsidR="00C62C98" w:rsidRDefault="00C62C98" w:rsidP="00C62C98">
            <w:r>
              <w:t>Biscuit Joiner</w:t>
            </w:r>
          </w:p>
        </w:tc>
      </w:tr>
      <w:tr w:rsidR="00C62C98" w14:paraId="5B46729E"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1C0086F7" w14:textId="77777777" w:rsidR="00C62C98" w:rsidRDefault="00C62C98" w:rsidP="00C62C98">
            <w:r>
              <w:t>Steam Iron</w:t>
            </w:r>
          </w:p>
        </w:tc>
      </w:tr>
      <w:tr w:rsidR="00C62C98" w14:paraId="1F992EEB"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38A7FCC7" w14:textId="77777777" w:rsidR="00C62C98" w:rsidRDefault="00C62C98" w:rsidP="00C62C98">
            <w:r>
              <w:t>Air Compressor</w:t>
            </w:r>
          </w:p>
        </w:tc>
      </w:tr>
      <w:tr w:rsidR="00C62C98" w14:paraId="531BD904"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52A9B1EE" w14:textId="77777777" w:rsidR="00C62C98" w:rsidRDefault="00C62C98" w:rsidP="00C62C98">
            <w:r>
              <w:t>Pneumatic Stapler</w:t>
            </w:r>
          </w:p>
        </w:tc>
      </w:tr>
      <w:tr w:rsidR="00C62C98" w14:paraId="27F95612"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tcBorders>
          </w:tcPr>
          <w:p w14:paraId="6E615B52" w14:textId="77777777" w:rsidR="00C62C98" w:rsidRDefault="00C62C98" w:rsidP="00C62C98">
            <w:r>
              <w:t>Compound Mitre Saw</w:t>
            </w:r>
          </w:p>
        </w:tc>
      </w:tr>
      <w:tr w:rsidR="00C62C98" w14:paraId="5E16D091" w14:textId="77777777" w:rsidTr="00E117C6">
        <w:tblPrEx>
          <w:tblBorders>
            <w:insideH w:val="single" w:sz="6" w:space="0" w:color="auto"/>
            <w:insideV w:val="single" w:sz="6" w:space="0" w:color="auto"/>
          </w:tblBorders>
        </w:tblPrEx>
        <w:trPr>
          <w:gridAfter w:val="2"/>
          <w:wAfter w:w="156" w:type="dxa"/>
          <w:trHeight w:val="40"/>
        </w:trPr>
        <w:tc>
          <w:tcPr>
            <w:tcW w:w="8916" w:type="dxa"/>
            <w:gridSpan w:val="2"/>
            <w:tcBorders>
              <w:left w:val="single" w:sz="6" w:space="0" w:color="auto"/>
              <w:bottom w:val="single" w:sz="4" w:space="0" w:color="auto"/>
            </w:tcBorders>
          </w:tcPr>
          <w:p w14:paraId="2367BEFE" w14:textId="77777777" w:rsidR="00C62C98" w:rsidRDefault="00C62C98" w:rsidP="00C62C98">
            <w:r>
              <w:t>Cement Mixer</w:t>
            </w:r>
          </w:p>
        </w:tc>
      </w:tr>
      <w:tr w:rsidR="00C62C98" w14:paraId="01F358AE" w14:textId="77777777" w:rsidTr="00E117C6">
        <w:tblPrEx>
          <w:tblBorders>
            <w:insideH w:val="single" w:sz="6" w:space="0" w:color="auto"/>
            <w:insideV w:val="single" w:sz="6" w:space="0" w:color="auto"/>
          </w:tblBorders>
        </w:tblPrEx>
        <w:tc>
          <w:tcPr>
            <w:tcW w:w="9072" w:type="dxa"/>
            <w:gridSpan w:val="4"/>
            <w:tcBorders>
              <w:top w:val="single" w:sz="4" w:space="0" w:color="auto"/>
              <w:left w:val="single" w:sz="6" w:space="0" w:color="auto"/>
            </w:tcBorders>
          </w:tcPr>
          <w:p w14:paraId="2C4C30A8" w14:textId="77777777" w:rsidR="00C62C98" w:rsidRDefault="00C62C98" w:rsidP="00C62C98">
            <w:pPr>
              <w:jc w:val="center"/>
              <w:rPr>
                <w:b/>
                <w:bCs/>
              </w:rPr>
            </w:pPr>
            <w:r>
              <w:rPr>
                <w:b/>
                <w:bCs/>
              </w:rPr>
              <w:t>Facility</w:t>
            </w:r>
          </w:p>
        </w:tc>
      </w:tr>
      <w:tr w:rsidR="00C62C98" w14:paraId="0F47D308"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6F9DAECD" w14:textId="77777777" w:rsidR="00C62C98" w:rsidRDefault="00C62C98" w:rsidP="00C62C98">
            <w:r>
              <w:t>Workbench and vice for each student.</w:t>
            </w:r>
          </w:p>
        </w:tc>
      </w:tr>
      <w:tr w:rsidR="00C62C98" w14:paraId="748E6237"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51779B51" w14:textId="77777777" w:rsidR="00C62C98" w:rsidRDefault="00C62C98" w:rsidP="00C62C98">
            <w:r>
              <w:t>Storage space for Materials</w:t>
            </w:r>
          </w:p>
        </w:tc>
      </w:tr>
      <w:tr w:rsidR="00C62C98" w14:paraId="592FD44D"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155AD87C" w14:textId="77777777" w:rsidR="00C62C98" w:rsidRDefault="00C62C98" w:rsidP="00C62C98">
            <w:r>
              <w:t>Secure Storage space for Projects</w:t>
            </w:r>
          </w:p>
        </w:tc>
      </w:tr>
      <w:tr w:rsidR="00C62C98" w14:paraId="180CD739"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1AF08436" w14:textId="77777777" w:rsidR="00C62C98" w:rsidRDefault="00C62C98" w:rsidP="00C62C98">
            <w:r>
              <w:t xml:space="preserve">Theory/Drawing Room with Drawing Boards, </w:t>
            </w:r>
            <w:proofErr w:type="gramStart"/>
            <w:r>
              <w:t>Equipment</w:t>
            </w:r>
            <w:proofErr w:type="gramEnd"/>
            <w:r>
              <w:t xml:space="preserve"> and access to Computers for CAD etc.</w:t>
            </w:r>
          </w:p>
        </w:tc>
      </w:tr>
      <w:tr w:rsidR="00C62C98" w14:paraId="60647F82"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3FA963BF" w14:textId="77777777" w:rsidR="00C62C98" w:rsidRDefault="00C62C98" w:rsidP="00C62C98">
            <w:pPr>
              <w:jc w:val="center"/>
            </w:pPr>
            <w:r>
              <w:rPr>
                <w:b/>
                <w:bCs/>
              </w:rPr>
              <w:t>Machinery</w:t>
            </w:r>
          </w:p>
        </w:tc>
      </w:tr>
      <w:tr w:rsidR="00C62C98" w14:paraId="68EDDE1B"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0A7C985D" w14:textId="77777777" w:rsidR="00C62C98" w:rsidRDefault="00C62C98" w:rsidP="00C62C98">
            <w:r>
              <w:t>Table Saw</w:t>
            </w:r>
          </w:p>
        </w:tc>
      </w:tr>
      <w:tr w:rsidR="00C62C98" w14:paraId="17E6E354"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086EA61A" w14:textId="77777777" w:rsidR="00C62C98" w:rsidRDefault="00C62C98" w:rsidP="00C62C98">
            <w:r>
              <w:t>Band Saw</w:t>
            </w:r>
          </w:p>
        </w:tc>
      </w:tr>
      <w:tr w:rsidR="00C62C98" w14:paraId="4B7C3D6B"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0FABC39E" w14:textId="77777777" w:rsidR="00C62C98" w:rsidRDefault="00C62C98" w:rsidP="00C62C98">
            <w:r>
              <w:t>Radial Arm or Drop Saw</w:t>
            </w:r>
          </w:p>
        </w:tc>
      </w:tr>
      <w:tr w:rsidR="00C62C98" w14:paraId="401767A9"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784D1479" w14:textId="77777777" w:rsidR="00C62C98" w:rsidRDefault="00C62C98" w:rsidP="00C62C98">
            <w:r>
              <w:lastRenderedPageBreak/>
              <w:t>Thicknesser</w:t>
            </w:r>
          </w:p>
        </w:tc>
      </w:tr>
      <w:tr w:rsidR="00C62C98" w14:paraId="11BA2DC1"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5CF0820E" w14:textId="77777777" w:rsidR="00C62C98" w:rsidRDefault="00C62C98" w:rsidP="00C62C98">
            <w:r>
              <w:t>Jointer</w:t>
            </w:r>
          </w:p>
        </w:tc>
      </w:tr>
      <w:tr w:rsidR="00C62C98" w14:paraId="170658C2"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2E79F059" w14:textId="77777777" w:rsidR="00C62C98" w:rsidRDefault="00C62C98" w:rsidP="00C62C98">
            <w:r>
              <w:t>Lathe</w:t>
            </w:r>
          </w:p>
        </w:tc>
      </w:tr>
      <w:tr w:rsidR="00C62C98" w14:paraId="166F983F"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6987B675" w14:textId="77777777" w:rsidR="00C62C98" w:rsidRDefault="00C62C98" w:rsidP="00C62C98">
            <w:r>
              <w:t>Bench Grinder</w:t>
            </w:r>
          </w:p>
        </w:tc>
      </w:tr>
      <w:tr w:rsidR="00C62C98" w14:paraId="28873D17"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52307863" w14:textId="77777777" w:rsidR="00C62C98" w:rsidRDefault="000B45A0" w:rsidP="00C62C98">
            <w:r>
              <w:t>L</w:t>
            </w:r>
            <w:r w:rsidR="00C62C98">
              <w:t>inisher</w:t>
            </w:r>
          </w:p>
        </w:tc>
      </w:tr>
      <w:tr w:rsidR="00C62C98" w14:paraId="076BDD41" w14:textId="77777777" w:rsidTr="00E117C6">
        <w:tblPrEx>
          <w:tblBorders>
            <w:insideH w:val="single" w:sz="6" w:space="0" w:color="auto"/>
            <w:insideV w:val="single" w:sz="6" w:space="0" w:color="auto"/>
          </w:tblBorders>
        </w:tblPrEx>
        <w:tc>
          <w:tcPr>
            <w:tcW w:w="9072" w:type="dxa"/>
            <w:gridSpan w:val="4"/>
            <w:tcBorders>
              <w:left w:val="single" w:sz="6" w:space="0" w:color="auto"/>
            </w:tcBorders>
          </w:tcPr>
          <w:p w14:paraId="673F6E00" w14:textId="77777777" w:rsidR="00C62C98" w:rsidRDefault="00C62C98" w:rsidP="00C62C98">
            <w:r>
              <w:t>Drill Press</w:t>
            </w:r>
          </w:p>
        </w:tc>
      </w:tr>
      <w:tr w:rsidR="00C62C98" w14:paraId="2191821D" w14:textId="77777777" w:rsidTr="00E117C6">
        <w:tblPrEx>
          <w:tblBorders>
            <w:insideH w:val="single" w:sz="6" w:space="0" w:color="auto"/>
            <w:insideV w:val="single" w:sz="6" w:space="0" w:color="auto"/>
          </w:tblBorders>
        </w:tblPrEx>
        <w:tc>
          <w:tcPr>
            <w:tcW w:w="9072" w:type="dxa"/>
            <w:gridSpan w:val="4"/>
            <w:tcBorders>
              <w:left w:val="single" w:sz="6" w:space="0" w:color="auto"/>
              <w:bottom w:val="single" w:sz="4" w:space="0" w:color="auto"/>
            </w:tcBorders>
          </w:tcPr>
          <w:p w14:paraId="5013C5A1" w14:textId="77777777" w:rsidR="00C62C98" w:rsidRDefault="00C62C98" w:rsidP="00C62C98">
            <w:r>
              <w:t>Welding Equipment</w:t>
            </w:r>
          </w:p>
        </w:tc>
      </w:tr>
    </w:tbl>
    <w:p w14:paraId="40CF1547" w14:textId="77777777" w:rsidR="00611DAC" w:rsidRPr="00E117C6" w:rsidRDefault="00611DAC" w:rsidP="00E117C6">
      <w:pPr>
        <w:pStyle w:val="Heading1"/>
      </w:pPr>
      <w:bookmarkStart w:id="256" w:name="_Toc94672095"/>
      <w:bookmarkStart w:id="257" w:name="_Toc94932735"/>
      <w:bookmarkStart w:id="258" w:name="_Toc94940328"/>
      <w:bookmarkStart w:id="259" w:name="_Toc94943994"/>
      <w:bookmarkStart w:id="260" w:name="_Toc95028665"/>
      <w:bookmarkStart w:id="261" w:name="_Toc95099839"/>
      <w:bookmarkStart w:id="262" w:name="_Toc95108204"/>
      <w:bookmarkStart w:id="263" w:name="_Toc95109101"/>
      <w:bookmarkStart w:id="264" w:name="_Toc95109618"/>
      <w:bookmarkStart w:id="265" w:name="_Toc95116265"/>
      <w:bookmarkStart w:id="266" w:name="_Toc95730940"/>
      <w:bookmarkStart w:id="267" w:name="_Toc115507354"/>
      <w:bookmarkStart w:id="268" w:name="_Toc116204771"/>
      <w:bookmarkStart w:id="269" w:name="_Toc116795629"/>
      <w:bookmarkStart w:id="270" w:name="_Toc116796578"/>
      <w:bookmarkStart w:id="271" w:name="_Toc116796761"/>
      <w:bookmarkStart w:id="272" w:name="_Toc150233027"/>
      <w:bookmarkStart w:id="273" w:name="_Toc150756610"/>
      <w:bookmarkStart w:id="274" w:name="_Toc150769952"/>
      <w:bookmarkStart w:id="275" w:name="_Toc173818473"/>
      <w:bookmarkStart w:id="276" w:name="_Toc173818958"/>
      <w:bookmarkStart w:id="277" w:name="_Toc173836842"/>
      <w:bookmarkStart w:id="278" w:name="_Toc173837053"/>
      <w:bookmarkStart w:id="279" w:name="_Toc313962729"/>
      <w:bookmarkStart w:id="280" w:name="_Toc85724518"/>
      <w:bookmarkStart w:id="281" w:name="_Toc86238643"/>
      <w:bookmarkEnd w:id="255"/>
      <w:r w:rsidRPr="00E117C6">
        <w:t>Proposed Evaluation Procedures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63700B4C" w14:textId="77777777" w:rsidR="00611DAC" w:rsidRPr="00426BD4" w:rsidRDefault="00611DAC" w:rsidP="00CA5502">
      <w:r w:rsidRPr="00426BD4">
        <w:t>The evaluation will proceed through:</w:t>
      </w:r>
    </w:p>
    <w:p w14:paraId="5C6E5FE3" w14:textId="77777777" w:rsidR="00611DAC" w:rsidRPr="00426BD4" w:rsidRDefault="00611DAC" w:rsidP="00CA5502">
      <w:pPr>
        <w:pStyle w:val="ListBullets"/>
      </w:pPr>
      <w:r w:rsidRPr="00426BD4">
        <w:t>discussions with the BSSS, personnel from other colleges, colleagues in relevant professional associations and employers in the industry</w:t>
      </w:r>
    </w:p>
    <w:p w14:paraId="11617C48" w14:textId="77777777" w:rsidR="00611DAC" w:rsidRPr="00426BD4" w:rsidRDefault="00611DAC" w:rsidP="00CA5502">
      <w:pPr>
        <w:pStyle w:val="ListBullets"/>
      </w:pPr>
      <w:r w:rsidRPr="00426BD4">
        <w:t xml:space="preserve">teacher, </w:t>
      </w:r>
      <w:proofErr w:type="gramStart"/>
      <w:r w:rsidRPr="00426BD4">
        <w:t>student</w:t>
      </w:r>
      <w:proofErr w:type="gramEnd"/>
      <w:r w:rsidRPr="00426BD4">
        <w:t xml:space="preserve"> and parent evaluation during the course, and</w:t>
      </w:r>
    </w:p>
    <w:p w14:paraId="63E99073" w14:textId="77777777" w:rsidR="00611DAC" w:rsidRPr="00426BD4" w:rsidRDefault="00611DAC" w:rsidP="00CA5502">
      <w:pPr>
        <w:pStyle w:val="ListBullets"/>
      </w:pPr>
      <w:r w:rsidRPr="00426BD4">
        <w:t>consultation with the relevant Industry representatives</w:t>
      </w:r>
    </w:p>
    <w:p w14:paraId="125771C2" w14:textId="62BAD20D" w:rsidR="00611DAC" w:rsidRPr="00426BD4" w:rsidRDefault="00611DAC" w:rsidP="00CA5502">
      <w:r w:rsidRPr="00426BD4">
        <w:t>On-going monitoring/evaluation will be continued. This evaluation will consider:</w:t>
      </w:r>
    </w:p>
    <w:p w14:paraId="3FB3DB1F" w14:textId="77777777" w:rsidR="00611DAC" w:rsidRPr="00426BD4" w:rsidRDefault="00611DAC" w:rsidP="00CA5502">
      <w:pPr>
        <w:pStyle w:val="ListBullets"/>
      </w:pPr>
      <w:r w:rsidRPr="00426BD4">
        <w:t>implementation issues</w:t>
      </w:r>
    </w:p>
    <w:p w14:paraId="71E9FE37" w14:textId="77777777" w:rsidR="00611DAC" w:rsidRPr="00426BD4" w:rsidRDefault="00611DAC" w:rsidP="00CA5502">
      <w:pPr>
        <w:pStyle w:val="ListBullets"/>
      </w:pPr>
      <w:r w:rsidRPr="00426BD4">
        <w:t>curriculum issues (</w:t>
      </w:r>
      <w:proofErr w:type="gramStart"/>
      <w:r w:rsidRPr="00426BD4">
        <w:t>e.g.</w:t>
      </w:r>
      <w:proofErr w:type="gramEnd"/>
      <w:r w:rsidRPr="00426BD4">
        <w:t xml:space="preserve"> relevance, scheduling, effectiveness of RPL processes, integration of training, assessment procedures - both in the workplace and college situations</w:t>
      </w:r>
    </w:p>
    <w:p w14:paraId="38CA6889" w14:textId="77777777" w:rsidR="00611DAC" w:rsidRPr="00426BD4" w:rsidRDefault="00611DAC" w:rsidP="00CA5502">
      <w:pPr>
        <w:pStyle w:val="ListBullets"/>
      </w:pPr>
      <w:r w:rsidRPr="00426BD4">
        <w:t>student outcomes (further education and training; employment - in the industry and outside it)</w:t>
      </w:r>
    </w:p>
    <w:p w14:paraId="4819209E" w14:textId="77777777" w:rsidR="00611DAC" w:rsidRPr="00426BD4" w:rsidRDefault="00611DAC" w:rsidP="00CA5502">
      <w:pPr>
        <w:pStyle w:val="ListBullets"/>
      </w:pPr>
      <w:r w:rsidRPr="00426BD4">
        <w:t>the perceptions of both employed graduates and employers on the relevance and value of the course to employment</w:t>
      </w:r>
    </w:p>
    <w:p w14:paraId="070526DE" w14:textId="77777777" w:rsidR="00611DAC" w:rsidRPr="00426BD4" w:rsidRDefault="00611DAC" w:rsidP="00CA5502">
      <w:pPr>
        <w:pStyle w:val="ListBullets"/>
      </w:pPr>
      <w:r w:rsidRPr="00426BD4">
        <w:t>retention rates to graduation, and reasons for early withdrawal</w:t>
      </w:r>
    </w:p>
    <w:p w14:paraId="6BB0C17A" w14:textId="77777777" w:rsidR="00611DAC" w:rsidRPr="00426BD4" w:rsidRDefault="00611DAC" w:rsidP="00CA5502">
      <w:pPr>
        <w:pStyle w:val="ListBullets"/>
      </w:pPr>
      <w:r w:rsidRPr="00426BD4">
        <w:t>feedback from other training providers on articulation; and</w:t>
      </w:r>
    </w:p>
    <w:p w14:paraId="76FB5350" w14:textId="77777777" w:rsidR="00611DAC" w:rsidRPr="00426BD4" w:rsidRDefault="00611DAC" w:rsidP="00CA5502">
      <w:pPr>
        <w:pStyle w:val="ListBullets"/>
      </w:pPr>
      <w:r w:rsidRPr="00426BD4">
        <w:t>level of certification gained - perceived relevance of the exit and entry points; perceived relevance of the qualification gained.</w:t>
      </w:r>
    </w:p>
    <w:p w14:paraId="22B816C8" w14:textId="77777777" w:rsidR="00927BA2" w:rsidRPr="00AF2BEC" w:rsidRDefault="00927BA2" w:rsidP="00AF2BEC">
      <w:r>
        <w:br w:type="page"/>
      </w:r>
    </w:p>
    <w:p w14:paraId="0B4EADBB" w14:textId="77777777" w:rsidR="00061789" w:rsidRPr="00107E60" w:rsidRDefault="00061789" w:rsidP="00CA5502">
      <w:pPr>
        <w:pStyle w:val="Heading1"/>
        <w:rPr>
          <w:lang w:eastAsia="en-AU"/>
        </w:rPr>
      </w:pPr>
      <w:bookmarkStart w:id="282" w:name="_Toc85724519"/>
      <w:bookmarkStart w:id="283" w:name="_Toc86238644"/>
      <w:r w:rsidRPr="00107E60">
        <w:rPr>
          <w:lang w:eastAsia="en-AU"/>
        </w:rPr>
        <w:lastRenderedPageBreak/>
        <w:t>Introd</w:t>
      </w:r>
      <w:r w:rsidR="00BE532E" w:rsidRPr="00107E60">
        <w:rPr>
          <w:lang w:eastAsia="en-AU"/>
        </w:rPr>
        <w:t>uction to Construction Pathways</w:t>
      </w:r>
      <w:r w:rsidR="00DD2073" w:rsidRPr="00107E60">
        <w:rPr>
          <w:lang w:eastAsia="en-AU"/>
        </w:rPr>
        <w:tab/>
        <w:t xml:space="preserve">Value </w:t>
      </w:r>
      <w:r w:rsidRPr="00107E60">
        <w:rPr>
          <w:lang w:eastAsia="en-AU"/>
        </w:rPr>
        <w:t>1.0</w:t>
      </w:r>
      <w:bookmarkEnd w:id="282"/>
      <w:bookmarkEnd w:id="283"/>
    </w:p>
    <w:p w14:paraId="646BA5D0" w14:textId="7E8F5604" w:rsidR="00107E60" w:rsidRDefault="00E879F1" w:rsidP="00CA5502">
      <w:pPr>
        <w:pStyle w:val="Heading2"/>
      </w:pPr>
      <w:bookmarkStart w:id="284" w:name="_Toc94925280"/>
      <w:bookmarkStart w:id="285" w:name="_Toc94932738"/>
      <w:bookmarkStart w:id="286" w:name="_Toc94940331"/>
      <w:bookmarkStart w:id="287" w:name="_Toc94943997"/>
      <w:bookmarkStart w:id="288" w:name="_Toc95028668"/>
      <w:bookmarkStart w:id="289" w:name="_Toc95099842"/>
      <w:bookmarkStart w:id="290" w:name="_Toc95108207"/>
      <w:bookmarkStart w:id="291" w:name="_Toc95109104"/>
      <w:bookmarkStart w:id="292" w:name="_Toc95109621"/>
      <w:bookmarkStart w:id="293" w:name="_Toc95116268"/>
      <w:bookmarkStart w:id="294" w:name="_Toc95730943"/>
      <w:bookmarkStart w:id="295" w:name="_Toc115507357"/>
      <w:bookmarkStart w:id="296" w:name="_Toc116204774"/>
      <w:bookmarkStart w:id="297" w:name="_Toc116795632"/>
      <w:bookmarkStart w:id="298" w:name="_Toc116796581"/>
      <w:bookmarkStart w:id="299" w:name="_Toc116796764"/>
      <w:r w:rsidRPr="00881D63">
        <w:t>Prerequisites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A200539" w14:textId="59EAC639" w:rsidR="00CA5502" w:rsidRDefault="00E879F1" w:rsidP="00CA5502">
      <w:r w:rsidRPr="00AF2BEC">
        <w:t xml:space="preserve">Refer to page </w:t>
      </w:r>
      <w:r w:rsidR="00B24A53">
        <w:t>21</w:t>
      </w:r>
      <w:r w:rsidRPr="00AF2BEC">
        <w:t xml:space="preserve">, compulsory </w:t>
      </w:r>
      <w:proofErr w:type="gramStart"/>
      <w:r w:rsidRPr="00AF2BEC">
        <w:t>units</w:t>
      </w:r>
      <w:proofErr w:type="gramEnd"/>
      <w:r w:rsidRPr="00AF2BEC">
        <w:t xml:space="preserve"> and prerequisites</w:t>
      </w:r>
      <w:r w:rsidR="00B24A53">
        <w:t>.</w:t>
      </w:r>
      <w:r w:rsidR="00CA5502">
        <w:t xml:space="preserve"> </w:t>
      </w:r>
    </w:p>
    <w:p w14:paraId="4569442B" w14:textId="2F646915" w:rsidR="000B0D9A" w:rsidRPr="00CA5502" w:rsidRDefault="00AF2BEC" w:rsidP="00CA5502">
      <w:pPr>
        <w:rPr>
          <w:rStyle w:val="Heading2Char"/>
        </w:rPr>
      </w:pPr>
      <w:r w:rsidRPr="00CA5502">
        <w:rPr>
          <w:rStyle w:val="Heading2Char"/>
        </w:rPr>
        <w:t>Duplication of Content</w:t>
      </w:r>
    </w:p>
    <w:p w14:paraId="404E2CDA" w14:textId="47B9B59E" w:rsidR="00E879F1" w:rsidRDefault="001C13F2" w:rsidP="00CA5502">
      <w:r w:rsidRPr="00AF2BEC">
        <w:t xml:space="preserve">Refer to </w:t>
      </w:r>
      <w:r w:rsidR="00B24A53">
        <w:t>p</w:t>
      </w:r>
      <w:r w:rsidR="00B8693B">
        <w:t>age 2</w:t>
      </w:r>
      <w:r w:rsidR="00B24A53">
        <w:t>6</w:t>
      </w:r>
      <w:r w:rsidR="00AF2BEC" w:rsidRPr="00AF2BEC">
        <w:t>.</w:t>
      </w:r>
    </w:p>
    <w:p w14:paraId="429F9A0C" w14:textId="77777777" w:rsidR="00511131" w:rsidRDefault="00C62C98" w:rsidP="00CA5502">
      <w:pPr>
        <w:pStyle w:val="Heading2"/>
      </w:pPr>
      <w:r w:rsidRPr="000B45A0">
        <w:t>Competency based assessment</w:t>
      </w:r>
    </w:p>
    <w:p w14:paraId="7FE5993E" w14:textId="5922E5D9" w:rsidR="00C62C98" w:rsidRPr="00511131" w:rsidRDefault="00C62C98" w:rsidP="00CA5502">
      <w:r w:rsidRPr="00AC7FE3">
        <w:t xml:space="preserve">Refer to </w:t>
      </w:r>
      <w:r w:rsidR="00B24A53">
        <w:t>p</w:t>
      </w:r>
      <w:r w:rsidR="0079644D">
        <w:t>age 2</w:t>
      </w:r>
      <w:r w:rsidR="00B24A53">
        <w:t>7.</w:t>
      </w:r>
    </w:p>
    <w:p w14:paraId="2634EC64" w14:textId="3CDB4FDA" w:rsidR="008B16CE" w:rsidRPr="005A3AED" w:rsidRDefault="003E421E" w:rsidP="00CA5502">
      <w:r w:rsidRPr="005A3AED">
        <w:t xml:space="preserve">Assessment of competence must be comprehensive with evidence collected over </w:t>
      </w:r>
      <w:r w:rsidR="00C62C98">
        <w:t xml:space="preserve">time </w:t>
      </w:r>
      <w:r w:rsidRPr="005A3AED">
        <w:t xml:space="preserve">in a range of </w:t>
      </w:r>
      <w:r>
        <w:t>construction tasks and/or settings</w:t>
      </w:r>
      <w:r w:rsidRPr="005A3AED">
        <w:t xml:space="preserve">. </w:t>
      </w:r>
      <w:r w:rsidR="00C62C98">
        <w:t>Appropriate assessment</w:t>
      </w:r>
      <w:r>
        <w:t xml:space="preserve"> </w:t>
      </w:r>
      <w:proofErr w:type="gramStart"/>
      <w:r>
        <w:t>include</w:t>
      </w:r>
      <w:r w:rsidR="00C62C98">
        <w:t>s</w:t>
      </w:r>
      <w:r>
        <w:rPr>
          <w:lang w:val="en-US"/>
        </w:rPr>
        <w:t>:</w:t>
      </w:r>
      <w:proofErr w:type="gramEnd"/>
      <w:r>
        <w:rPr>
          <w:lang w:val="en-US"/>
        </w:rPr>
        <w:t xml:space="preserve"> </w:t>
      </w:r>
      <w:r w:rsidR="008B16CE" w:rsidRPr="005A3AED">
        <w:t>industry projects; observations; case studies; interviews; workplace projects and third party on the job assessment reports that are undertaken in this unit</w:t>
      </w:r>
      <w:r w:rsidR="009B3875">
        <w:t xml:space="preserve">. </w:t>
      </w:r>
    </w:p>
    <w:p w14:paraId="38C66F70" w14:textId="71EDE59E" w:rsidR="00061789" w:rsidRPr="00AF2BEC" w:rsidRDefault="00061789" w:rsidP="00CA5502">
      <w:r w:rsidRPr="0011718A">
        <w:rPr>
          <w:lang w:val="en-US"/>
        </w:rPr>
        <w:t>Teachers must use this document in conjunction with the Units of Competence from</w:t>
      </w:r>
      <w:r>
        <w:rPr>
          <w:lang w:val="en-US"/>
        </w:rPr>
        <w:t xml:space="preserve"> the </w:t>
      </w:r>
      <w:r w:rsidRPr="00AF2BEC">
        <w:t>CPC</w:t>
      </w:r>
      <w:r w:rsidR="005C0BA2">
        <w:t xml:space="preserve"> </w:t>
      </w:r>
      <w:r w:rsidRPr="00AF2BEC">
        <w:t xml:space="preserve">Construction, Plumbing and Services </w:t>
      </w:r>
      <w:r w:rsidR="006C6FB6" w:rsidRPr="00AF2BEC">
        <w:t>Training Package</w:t>
      </w:r>
      <w:r w:rsidRPr="00AF2BEC">
        <w:t xml:space="preserv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2FADDC80" w14:textId="2A0DF375" w:rsidR="00891C3D" w:rsidRDefault="00891C3D" w:rsidP="00CA5502">
      <w:pPr>
        <w:pStyle w:val="Heading2"/>
      </w:pPr>
      <w:r w:rsidRPr="00715091">
        <w:t>Content</w:t>
      </w:r>
    </w:p>
    <w:p w14:paraId="744192C9" w14:textId="14A410D8" w:rsidR="00C46CF4" w:rsidRPr="00CA5502" w:rsidRDefault="00C46CF4" w:rsidP="00CA5502">
      <w:pPr>
        <w:rPr>
          <w:b/>
          <w:bCs/>
        </w:rPr>
      </w:pPr>
      <w:bookmarkStart w:id="300" w:name="_Hlk85639820"/>
      <w:r w:rsidRPr="00CA5502">
        <w:rPr>
          <w:b/>
          <w:bCs/>
        </w:rPr>
        <w:t xml:space="preserve">Competencies delivered should align with </w:t>
      </w:r>
      <w:bookmarkStart w:id="301" w:name="_Hlk85639512"/>
      <w:r w:rsidRPr="00CA5502">
        <w:rPr>
          <w:b/>
          <w:bCs/>
        </w:rPr>
        <w:t>Training Package requirements</w:t>
      </w:r>
      <w:bookmarkEnd w:id="301"/>
      <w:r w:rsidRPr="00CA5502">
        <w:rPr>
          <w:b/>
          <w:bCs/>
        </w:rPr>
        <w:t>.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bookmarkEnd w:id="300"/>
      <w:r w:rsidRPr="00CA5502">
        <w:rPr>
          <w:b/>
          <w:bCs/>
        </w:rPr>
        <w:t>.</w:t>
      </w:r>
    </w:p>
    <w:p w14:paraId="6894FB6D" w14:textId="62AEB1E1" w:rsidR="00261751" w:rsidRDefault="00261751" w:rsidP="00CA5502">
      <w:pPr>
        <w:pStyle w:val="Heading3"/>
      </w:pPr>
      <w:bookmarkStart w:id="302" w:name="_Hlk84513699"/>
      <w:r w:rsidRPr="005B04FA">
        <w:t>Certificate 1 Construction</w:t>
      </w:r>
    </w:p>
    <w:tbl>
      <w:tblPr>
        <w:tblStyle w:val="TableGrid"/>
        <w:tblW w:w="9072" w:type="dxa"/>
        <w:tblLook w:val="04A0" w:firstRow="1" w:lastRow="0" w:firstColumn="1" w:lastColumn="0" w:noHBand="0" w:noVBand="1"/>
      </w:tblPr>
      <w:tblGrid>
        <w:gridCol w:w="1970"/>
        <w:gridCol w:w="5680"/>
        <w:gridCol w:w="1422"/>
      </w:tblGrid>
      <w:tr w:rsidR="00261751" w14:paraId="51632AEC" w14:textId="77777777" w:rsidTr="00CA5502">
        <w:tc>
          <w:tcPr>
            <w:tcW w:w="1970" w:type="dxa"/>
          </w:tcPr>
          <w:p w14:paraId="646DCC51" w14:textId="109AB586" w:rsidR="00261751" w:rsidRPr="00321176" w:rsidRDefault="00261751" w:rsidP="00261751">
            <w:pPr>
              <w:rPr>
                <w:b/>
                <w:bCs/>
                <w:szCs w:val="22"/>
              </w:rPr>
            </w:pPr>
            <w:r w:rsidRPr="00321176">
              <w:rPr>
                <w:b/>
                <w:bCs/>
                <w:szCs w:val="22"/>
              </w:rPr>
              <w:t>CPCCCM2005*</w:t>
            </w:r>
          </w:p>
        </w:tc>
        <w:tc>
          <w:tcPr>
            <w:tcW w:w="5680" w:type="dxa"/>
          </w:tcPr>
          <w:p w14:paraId="63443E81" w14:textId="1A328988" w:rsidR="00261751" w:rsidRPr="00321176" w:rsidRDefault="00261751" w:rsidP="00261751">
            <w:pPr>
              <w:rPr>
                <w:b/>
                <w:bCs/>
                <w:szCs w:val="22"/>
              </w:rPr>
            </w:pPr>
            <w:r w:rsidRPr="00321176">
              <w:rPr>
                <w:b/>
                <w:bCs/>
                <w:szCs w:val="22"/>
              </w:rPr>
              <w:t>Use construction tools and equipment</w:t>
            </w:r>
          </w:p>
        </w:tc>
        <w:tc>
          <w:tcPr>
            <w:tcW w:w="1422" w:type="dxa"/>
          </w:tcPr>
          <w:p w14:paraId="4C1EB719" w14:textId="340EAC4B" w:rsidR="00261751" w:rsidRPr="00F27B36" w:rsidRDefault="00261751" w:rsidP="00F27B36">
            <w:pPr>
              <w:jc w:val="center"/>
              <w:rPr>
                <w:b/>
                <w:bCs/>
                <w:szCs w:val="22"/>
              </w:rPr>
            </w:pPr>
            <w:r w:rsidRPr="00F27B36">
              <w:rPr>
                <w:b/>
                <w:bCs/>
                <w:szCs w:val="22"/>
              </w:rPr>
              <w:t>Core</w:t>
            </w:r>
          </w:p>
        </w:tc>
      </w:tr>
      <w:tr w:rsidR="00261751" w14:paraId="759DCCA6" w14:textId="77777777" w:rsidTr="00CA5502">
        <w:tc>
          <w:tcPr>
            <w:tcW w:w="1970" w:type="dxa"/>
          </w:tcPr>
          <w:p w14:paraId="64728EB4" w14:textId="1FD2F48F" w:rsidR="00261751" w:rsidRPr="00321176" w:rsidRDefault="00261751" w:rsidP="00261751">
            <w:pPr>
              <w:rPr>
                <w:b/>
                <w:bCs/>
                <w:szCs w:val="22"/>
              </w:rPr>
            </w:pPr>
            <w:r w:rsidRPr="00321176">
              <w:rPr>
                <w:b/>
                <w:bCs/>
                <w:szCs w:val="22"/>
              </w:rPr>
              <w:t>CPCCCM1011</w:t>
            </w:r>
          </w:p>
        </w:tc>
        <w:tc>
          <w:tcPr>
            <w:tcW w:w="5680" w:type="dxa"/>
          </w:tcPr>
          <w:p w14:paraId="19D9699B" w14:textId="7AFCD6BB" w:rsidR="00261751" w:rsidRPr="00321176" w:rsidRDefault="00261751" w:rsidP="00261751">
            <w:pPr>
              <w:rPr>
                <w:b/>
                <w:bCs/>
                <w:szCs w:val="22"/>
              </w:rPr>
            </w:pPr>
            <w:r w:rsidRPr="00321176">
              <w:rPr>
                <w:b/>
                <w:bCs/>
                <w:szCs w:val="22"/>
              </w:rPr>
              <w:t>Undertake basic estimation and costing</w:t>
            </w:r>
          </w:p>
        </w:tc>
        <w:tc>
          <w:tcPr>
            <w:tcW w:w="1422" w:type="dxa"/>
          </w:tcPr>
          <w:p w14:paraId="44B52D75" w14:textId="31F48932" w:rsidR="00261751" w:rsidRPr="00F27B36" w:rsidRDefault="00261751" w:rsidP="00F27B36">
            <w:pPr>
              <w:jc w:val="center"/>
              <w:rPr>
                <w:b/>
                <w:bCs/>
                <w:szCs w:val="22"/>
              </w:rPr>
            </w:pPr>
            <w:r w:rsidRPr="00F27B36">
              <w:rPr>
                <w:b/>
                <w:bCs/>
                <w:szCs w:val="22"/>
              </w:rPr>
              <w:t>Core</w:t>
            </w:r>
          </w:p>
        </w:tc>
      </w:tr>
      <w:tr w:rsidR="00261751" w14:paraId="3CCFF239" w14:textId="77777777" w:rsidTr="00CA5502">
        <w:tc>
          <w:tcPr>
            <w:tcW w:w="1970" w:type="dxa"/>
          </w:tcPr>
          <w:p w14:paraId="1B59B511" w14:textId="06107D71" w:rsidR="00261751" w:rsidRPr="00321176" w:rsidRDefault="00261751" w:rsidP="00261751">
            <w:pPr>
              <w:rPr>
                <w:b/>
                <w:bCs/>
                <w:szCs w:val="22"/>
              </w:rPr>
            </w:pPr>
            <w:r w:rsidRPr="00321176">
              <w:rPr>
                <w:b/>
                <w:bCs/>
                <w:szCs w:val="22"/>
              </w:rPr>
              <w:t>CPCCOM1013</w:t>
            </w:r>
          </w:p>
        </w:tc>
        <w:tc>
          <w:tcPr>
            <w:tcW w:w="5680" w:type="dxa"/>
          </w:tcPr>
          <w:p w14:paraId="5B840EE3" w14:textId="41A917D1" w:rsidR="00261751" w:rsidRPr="00321176" w:rsidRDefault="00261751" w:rsidP="00261751">
            <w:pPr>
              <w:rPr>
                <w:b/>
                <w:bCs/>
                <w:szCs w:val="22"/>
              </w:rPr>
            </w:pPr>
            <w:r w:rsidRPr="00321176">
              <w:rPr>
                <w:b/>
                <w:bCs/>
                <w:szCs w:val="22"/>
              </w:rPr>
              <w:t>Plan and organise work</w:t>
            </w:r>
          </w:p>
        </w:tc>
        <w:tc>
          <w:tcPr>
            <w:tcW w:w="1422" w:type="dxa"/>
          </w:tcPr>
          <w:p w14:paraId="743BFFC4" w14:textId="6E8EAD94" w:rsidR="00261751" w:rsidRPr="00F27B36" w:rsidRDefault="00261751" w:rsidP="00F27B36">
            <w:pPr>
              <w:jc w:val="center"/>
              <w:rPr>
                <w:b/>
                <w:bCs/>
                <w:szCs w:val="22"/>
              </w:rPr>
            </w:pPr>
            <w:r w:rsidRPr="00F27B36">
              <w:rPr>
                <w:b/>
                <w:bCs/>
                <w:szCs w:val="22"/>
              </w:rPr>
              <w:t>Core</w:t>
            </w:r>
          </w:p>
        </w:tc>
      </w:tr>
      <w:tr w:rsidR="00261751" w14:paraId="004E4258" w14:textId="77777777" w:rsidTr="00CA5502">
        <w:tc>
          <w:tcPr>
            <w:tcW w:w="1970" w:type="dxa"/>
          </w:tcPr>
          <w:p w14:paraId="3A8CFA8F" w14:textId="1219E435" w:rsidR="00261751" w:rsidRPr="00321176" w:rsidRDefault="00261751" w:rsidP="00261751">
            <w:pPr>
              <w:rPr>
                <w:b/>
                <w:bCs/>
                <w:szCs w:val="22"/>
              </w:rPr>
            </w:pPr>
            <w:r w:rsidRPr="00321176">
              <w:rPr>
                <w:b/>
                <w:bCs/>
                <w:szCs w:val="22"/>
              </w:rPr>
              <w:t>CPCCVE1011</w:t>
            </w:r>
            <w:r w:rsidR="005A5B91">
              <w:rPr>
                <w:b/>
                <w:bCs/>
                <w:szCs w:val="22"/>
              </w:rPr>
              <w:t>*</w:t>
            </w:r>
          </w:p>
        </w:tc>
        <w:tc>
          <w:tcPr>
            <w:tcW w:w="5680" w:type="dxa"/>
          </w:tcPr>
          <w:p w14:paraId="4D750136" w14:textId="12E61AF1" w:rsidR="00261751" w:rsidRPr="00321176" w:rsidRDefault="00261751" w:rsidP="00261751">
            <w:pPr>
              <w:rPr>
                <w:b/>
                <w:bCs/>
                <w:szCs w:val="22"/>
              </w:rPr>
            </w:pPr>
            <w:r w:rsidRPr="00321176">
              <w:rPr>
                <w:b/>
                <w:bCs/>
                <w:szCs w:val="22"/>
              </w:rPr>
              <w:t>Undertake a basic construction project</w:t>
            </w:r>
          </w:p>
        </w:tc>
        <w:tc>
          <w:tcPr>
            <w:tcW w:w="1422" w:type="dxa"/>
          </w:tcPr>
          <w:p w14:paraId="1CBC567A" w14:textId="72A5F043" w:rsidR="00261751" w:rsidRPr="00F27B36" w:rsidRDefault="00261751" w:rsidP="00F27B36">
            <w:pPr>
              <w:jc w:val="center"/>
              <w:rPr>
                <w:b/>
                <w:bCs/>
                <w:szCs w:val="22"/>
              </w:rPr>
            </w:pPr>
            <w:r w:rsidRPr="00F27B36">
              <w:rPr>
                <w:b/>
                <w:bCs/>
                <w:szCs w:val="22"/>
              </w:rPr>
              <w:t>Core</w:t>
            </w:r>
          </w:p>
        </w:tc>
      </w:tr>
      <w:tr w:rsidR="00261751" w14:paraId="7BCD6738" w14:textId="77777777" w:rsidTr="00CA5502">
        <w:tc>
          <w:tcPr>
            <w:tcW w:w="1970" w:type="dxa"/>
          </w:tcPr>
          <w:p w14:paraId="0EBA617C" w14:textId="20A44E7E" w:rsidR="00261751" w:rsidRPr="00321176" w:rsidRDefault="00261751" w:rsidP="00261751">
            <w:pPr>
              <w:rPr>
                <w:b/>
                <w:bCs/>
                <w:szCs w:val="22"/>
              </w:rPr>
            </w:pPr>
            <w:r w:rsidRPr="00321176">
              <w:rPr>
                <w:b/>
                <w:bCs/>
                <w:szCs w:val="22"/>
              </w:rPr>
              <w:t>CPCCWHS1001</w:t>
            </w:r>
          </w:p>
        </w:tc>
        <w:tc>
          <w:tcPr>
            <w:tcW w:w="5680" w:type="dxa"/>
          </w:tcPr>
          <w:p w14:paraId="1F3A7D35" w14:textId="5A64016D" w:rsidR="00261751" w:rsidRPr="00321176" w:rsidRDefault="00261751" w:rsidP="00261751">
            <w:pPr>
              <w:rPr>
                <w:b/>
                <w:bCs/>
                <w:szCs w:val="22"/>
              </w:rPr>
            </w:pPr>
            <w:r w:rsidRPr="00321176">
              <w:rPr>
                <w:b/>
                <w:bCs/>
                <w:szCs w:val="22"/>
              </w:rPr>
              <w:t>Prepare to work safely in the construction industry</w:t>
            </w:r>
          </w:p>
        </w:tc>
        <w:tc>
          <w:tcPr>
            <w:tcW w:w="1422" w:type="dxa"/>
          </w:tcPr>
          <w:p w14:paraId="21E225B5" w14:textId="62FF30F3" w:rsidR="00261751" w:rsidRPr="00F27B36" w:rsidRDefault="00261751" w:rsidP="00F27B36">
            <w:pPr>
              <w:jc w:val="center"/>
              <w:rPr>
                <w:b/>
                <w:bCs/>
                <w:szCs w:val="22"/>
              </w:rPr>
            </w:pPr>
            <w:r w:rsidRPr="00F27B36">
              <w:rPr>
                <w:b/>
                <w:bCs/>
                <w:szCs w:val="22"/>
              </w:rPr>
              <w:t>Core</w:t>
            </w:r>
          </w:p>
        </w:tc>
      </w:tr>
      <w:tr w:rsidR="00261751" w14:paraId="205970FC" w14:textId="77777777" w:rsidTr="00CA5502">
        <w:tc>
          <w:tcPr>
            <w:tcW w:w="1970" w:type="dxa"/>
          </w:tcPr>
          <w:p w14:paraId="7BEC0B13" w14:textId="4997A1A4" w:rsidR="00261751" w:rsidRPr="00321176" w:rsidRDefault="00261751" w:rsidP="00261751">
            <w:pPr>
              <w:rPr>
                <w:b/>
                <w:bCs/>
                <w:szCs w:val="22"/>
              </w:rPr>
            </w:pPr>
            <w:r w:rsidRPr="00321176">
              <w:rPr>
                <w:b/>
                <w:bCs/>
                <w:szCs w:val="22"/>
              </w:rPr>
              <w:t>CPCCWHS2001</w:t>
            </w:r>
          </w:p>
        </w:tc>
        <w:tc>
          <w:tcPr>
            <w:tcW w:w="5680" w:type="dxa"/>
          </w:tcPr>
          <w:p w14:paraId="2971D123" w14:textId="5920F1C2" w:rsidR="00261751" w:rsidRPr="00321176" w:rsidRDefault="00261751" w:rsidP="00261751">
            <w:pPr>
              <w:rPr>
                <w:b/>
                <w:bCs/>
                <w:szCs w:val="22"/>
              </w:rPr>
            </w:pPr>
            <w:r w:rsidRPr="00321176">
              <w:rPr>
                <w:b/>
                <w:bCs/>
                <w:szCs w:val="22"/>
              </w:rPr>
              <w:t xml:space="preserve">Apply WHS requirements, </w:t>
            </w:r>
            <w:proofErr w:type="gramStart"/>
            <w:r w:rsidRPr="00321176">
              <w:rPr>
                <w:b/>
                <w:bCs/>
                <w:szCs w:val="22"/>
              </w:rPr>
              <w:t>policies</w:t>
            </w:r>
            <w:proofErr w:type="gramEnd"/>
            <w:r w:rsidRPr="00321176">
              <w:rPr>
                <w:b/>
                <w:bCs/>
                <w:szCs w:val="22"/>
              </w:rPr>
              <w:t xml:space="preserve"> and procedures in the construction industry</w:t>
            </w:r>
          </w:p>
        </w:tc>
        <w:tc>
          <w:tcPr>
            <w:tcW w:w="1422" w:type="dxa"/>
          </w:tcPr>
          <w:p w14:paraId="0E7101A9" w14:textId="7305C8CB" w:rsidR="00261751" w:rsidRPr="00F27B36" w:rsidRDefault="00261751" w:rsidP="00F27B36">
            <w:pPr>
              <w:jc w:val="center"/>
              <w:rPr>
                <w:b/>
                <w:bCs/>
                <w:szCs w:val="22"/>
              </w:rPr>
            </w:pPr>
            <w:r w:rsidRPr="00F27B36">
              <w:rPr>
                <w:b/>
                <w:bCs/>
                <w:szCs w:val="22"/>
              </w:rPr>
              <w:t>Core</w:t>
            </w:r>
          </w:p>
        </w:tc>
      </w:tr>
      <w:tr w:rsidR="00CA5502" w14:paraId="2BB28ACF" w14:textId="77777777" w:rsidTr="00550809">
        <w:tc>
          <w:tcPr>
            <w:tcW w:w="9072" w:type="dxa"/>
            <w:gridSpan w:val="3"/>
          </w:tcPr>
          <w:p w14:paraId="0D91C155" w14:textId="6E919764" w:rsidR="00CA5502" w:rsidRPr="00F27B36" w:rsidRDefault="00CA5502" w:rsidP="00F27B36">
            <w:pPr>
              <w:jc w:val="center"/>
              <w:rPr>
                <w:b/>
                <w:bCs/>
                <w:szCs w:val="22"/>
              </w:rPr>
            </w:pPr>
            <w:r w:rsidRPr="00F27B36">
              <w:rPr>
                <w:b/>
                <w:bCs/>
              </w:rPr>
              <w:t>Electives</w:t>
            </w:r>
          </w:p>
        </w:tc>
      </w:tr>
      <w:tr w:rsidR="00CA5502" w14:paraId="5840BADA" w14:textId="77777777" w:rsidTr="00CA5502">
        <w:tc>
          <w:tcPr>
            <w:tcW w:w="1970" w:type="dxa"/>
          </w:tcPr>
          <w:p w14:paraId="237F9851" w14:textId="45A365DF" w:rsidR="00CA5502" w:rsidRPr="00321176" w:rsidRDefault="00CA5502" w:rsidP="00CA5502">
            <w:pPr>
              <w:rPr>
                <w:b/>
                <w:bCs/>
                <w:szCs w:val="22"/>
              </w:rPr>
            </w:pPr>
            <w:r w:rsidRPr="00286E06">
              <w:t>BSBSUS211</w:t>
            </w:r>
          </w:p>
        </w:tc>
        <w:tc>
          <w:tcPr>
            <w:tcW w:w="5680" w:type="dxa"/>
          </w:tcPr>
          <w:p w14:paraId="71032D52" w14:textId="2887E5BE" w:rsidR="00CA5502" w:rsidRPr="00321176" w:rsidRDefault="00CA5502" w:rsidP="00CA5502">
            <w:pPr>
              <w:rPr>
                <w:b/>
                <w:bCs/>
                <w:szCs w:val="22"/>
              </w:rPr>
            </w:pPr>
            <w:r w:rsidRPr="00286E06">
              <w:t>Participate in sustainable work practices</w:t>
            </w:r>
          </w:p>
        </w:tc>
        <w:tc>
          <w:tcPr>
            <w:tcW w:w="1422" w:type="dxa"/>
          </w:tcPr>
          <w:p w14:paraId="21EE9116" w14:textId="008579AD" w:rsidR="00CA5502" w:rsidRPr="00F27B36" w:rsidRDefault="00CA5502" w:rsidP="00CA5502">
            <w:pPr>
              <w:jc w:val="center"/>
              <w:rPr>
                <w:b/>
                <w:bCs/>
                <w:szCs w:val="22"/>
              </w:rPr>
            </w:pPr>
            <w:r w:rsidRPr="00286E06">
              <w:t>Elective</w:t>
            </w:r>
          </w:p>
        </w:tc>
      </w:tr>
      <w:tr w:rsidR="00CA5502" w14:paraId="4C390C7C" w14:textId="77777777" w:rsidTr="00CA5502">
        <w:tc>
          <w:tcPr>
            <w:tcW w:w="1970" w:type="dxa"/>
          </w:tcPr>
          <w:p w14:paraId="3626EB84" w14:textId="1B99988C" w:rsidR="00CA5502" w:rsidRPr="00321176" w:rsidRDefault="00CA5502" w:rsidP="00CA5502">
            <w:pPr>
              <w:rPr>
                <w:b/>
                <w:bCs/>
                <w:szCs w:val="22"/>
              </w:rPr>
            </w:pPr>
            <w:r w:rsidRPr="00321176">
              <w:t>CPCCOM1015</w:t>
            </w:r>
          </w:p>
        </w:tc>
        <w:tc>
          <w:tcPr>
            <w:tcW w:w="5680" w:type="dxa"/>
          </w:tcPr>
          <w:p w14:paraId="0E25EE23" w14:textId="6E7DFD43" w:rsidR="00CA5502" w:rsidRPr="00321176" w:rsidRDefault="00CA5502" w:rsidP="00CA5502">
            <w:pPr>
              <w:rPr>
                <w:b/>
                <w:bCs/>
                <w:szCs w:val="22"/>
              </w:rPr>
            </w:pPr>
            <w:r w:rsidRPr="00D958EB">
              <w:t>Carry out measurements and calculations</w:t>
            </w:r>
          </w:p>
        </w:tc>
        <w:tc>
          <w:tcPr>
            <w:tcW w:w="1422" w:type="dxa"/>
          </w:tcPr>
          <w:p w14:paraId="602D7D9E" w14:textId="7269E6D7" w:rsidR="00CA5502" w:rsidRPr="00F27B36" w:rsidRDefault="00CA5502" w:rsidP="00CA5502">
            <w:pPr>
              <w:jc w:val="center"/>
              <w:rPr>
                <w:b/>
                <w:bCs/>
                <w:szCs w:val="22"/>
              </w:rPr>
            </w:pPr>
            <w:r w:rsidRPr="00F64FB6">
              <w:t>Elective</w:t>
            </w:r>
          </w:p>
        </w:tc>
      </w:tr>
      <w:tr w:rsidR="00CA5502" w14:paraId="1A545D6C" w14:textId="77777777" w:rsidTr="00CA5502">
        <w:tc>
          <w:tcPr>
            <w:tcW w:w="1970" w:type="dxa"/>
          </w:tcPr>
          <w:p w14:paraId="6476259C" w14:textId="63C9B320" w:rsidR="00CA5502" w:rsidRPr="00321176" w:rsidRDefault="00CA5502" w:rsidP="00CA5502">
            <w:pPr>
              <w:rPr>
                <w:b/>
                <w:bCs/>
                <w:szCs w:val="22"/>
              </w:rPr>
            </w:pPr>
            <w:r w:rsidRPr="00321176">
              <w:t>CPCCOM2001*</w:t>
            </w:r>
          </w:p>
        </w:tc>
        <w:tc>
          <w:tcPr>
            <w:tcW w:w="5680" w:type="dxa"/>
          </w:tcPr>
          <w:p w14:paraId="238DB135" w14:textId="4BE9B78E" w:rsidR="00CA5502" w:rsidRPr="00321176" w:rsidRDefault="00CA5502" w:rsidP="00CA5502">
            <w:pPr>
              <w:rPr>
                <w:b/>
                <w:bCs/>
                <w:szCs w:val="22"/>
              </w:rPr>
            </w:pPr>
            <w:r w:rsidRPr="006F7235">
              <w:t>Read and interpret plans and specifications</w:t>
            </w:r>
          </w:p>
        </w:tc>
        <w:tc>
          <w:tcPr>
            <w:tcW w:w="1422" w:type="dxa"/>
          </w:tcPr>
          <w:p w14:paraId="0DD40870" w14:textId="60338FC3" w:rsidR="00CA5502" w:rsidRPr="00F27B36" w:rsidRDefault="00CA5502" w:rsidP="00CA5502">
            <w:pPr>
              <w:jc w:val="center"/>
              <w:rPr>
                <w:b/>
                <w:bCs/>
                <w:szCs w:val="22"/>
              </w:rPr>
            </w:pPr>
            <w:r>
              <w:t>Elective</w:t>
            </w:r>
          </w:p>
        </w:tc>
      </w:tr>
    </w:tbl>
    <w:p w14:paraId="1C1ED912" w14:textId="4A15B458" w:rsidR="00E51811" w:rsidRPr="004D1803" w:rsidRDefault="00F27B36" w:rsidP="007C42B0">
      <w:bookmarkStart w:id="303" w:name="_Hlk84423363"/>
      <w:bookmarkStart w:id="304" w:name="_Hlk84502556"/>
      <w:r w:rsidRPr="00F27B36">
        <w:rPr>
          <w:b/>
          <w:bCs/>
        </w:rPr>
        <w:t>*</w:t>
      </w:r>
      <w:r w:rsidR="00E51811" w:rsidRPr="00E51811">
        <w:t xml:space="preserve"> </w:t>
      </w:r>
      <w:r w:rsidR="00E51811" w:rsidRPr="004D1803">
        <w:t xml:space="preserve">Prerequisite unit(s) must be assessed before assessment of any unit of competency with an asterisk. </w:t>
      </w:r>
    </w:p>
    <w:p w14:paraId="7D4DD4F2" w14:textId="6269B7D6" w:rsidR="00CA5502" w:rsidRPr="00CA5502" w:rsidRDefault="00CA5502" w:rsidP="007C42B0">
      <w:r w:rsidRPr="00CA5502">
        <w:br w:type="page"/>
      </w:r>
    </w:p>
    <w:bookmarkEnd w:id="303"/>
    <w:bookmarkEnd w:id="304"/>
    <w:p w14:paraId="06FB5F4C" w14:textId="63002CCF" w:rsidR="00261751" w:rsidRPr="00BF278B" w:rsidRDefault="00261751" w:rsidP="00CA5502">
      <w:pPr>
        <w:pStyle w:val="Heading3"/>
      </w:pPr>
      <w:r w:rsidRPr="00BF278B">
        <w:lastRenderedPageBreak/>
        <w:t>Certificate II Construction</w:t>
      </w:r>
      <w:r w:rsidR="00BF278B">
        <w:t xml:space="preserve"> Pathways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482"/>
        <w:gridCol w:w="1530"/>
      </w:tblGrid>
      <w:tr w:rsidR="006350BF" w:rsidRPr="00AE29EA" w14:paraId="750E1C3B" w14:textId="77777777" w:rsidTr="007C42B0">
        <w:tc>
          <w:tcPr>
            <w:tcW w:w="2060" w:type="dxa"/>
          </w:tcPr>
          <w:p w14:paraId="2689D764" w14:textId="77777777" w:rsidR="006350BF" w:rsidRPr="00D61134" w:rsidRDefault="006350BF" w:rsidP="00D61134">
            <w:pPr>
              <w:jc w:val="center"/>
              <w:rPr>
                <w:b/>
              </w:rPr>
            </w:pPr>
            <w:r w:rsidRPr="00D61134">
              <w:rPr>
                <w:b/>
              </w:rPr>
              <w:t>Code</w:t>
            </w:r>
          </w:p>
        </w:tc>
        <w:tc>
          <w:tcPr>
            <w:tcW w:w="5482" w:type="dxa"/>
          </w:tcPr>
          <w:p w14:paraId="1118DB84" w14:textId="77777777" w:rsidR="006350BF" w:rsidRPr="00D61134" w:rsidRDefault="006350BF" w:rsidP="00D61134">
            <w:pPr>
              <w:jc w:val="center"/>
              <w:rPr>
                <w:b/>
              </w:rPr>
            </w:pPr>
            <w:r w:rsidRPr="00D61134">
              <w:rPr>
                <w:b/>
              </w:rPr>
              <w:t>Competency Title</w:t>
            </w:r>
          </w:p>
        </w:tc>
        <w:tc>
          <w:tcPr>
            <w:tcW w:w="1530" w:type="dxa"/>
          </w:tcPr>
          <w:p w14:paraId="01AA15AC" w14:textId="77777777" w:rsidR="006350BF" w:rsidRPr="00D61134" w:rsidRDefault="006350BF" w:rsidP="00D61134">
            <w:pPr>
              <w:jc w:val="center"/>
              <w:rPr>
                <w:b/>
              </w:rPr>
            </w:pPr>
            <w:r w:rsidRPr="00D61134">
              <w:rPr>
                <w:b/>
              </w:rPr>
              <w:t>Core/Elective</w:t>
            </w:r>
          </w:p>
        </w:tc>
      </w:tr>
      <w:tr w:rsidR="00FB22A4" w:rsidRPr="00AE29EA" w14:paraId="5FD53951" w14:textId="77777777" w:rsidTr="007C42B0">
        <w:tc>
          <w:tcPr>
            <w:tcW w:w="2060" w:type="dxa"/>
          </w:tcPr>
          <w:p w14:paraId="0040A856" w14:textId="35C34E6F" w:rsidR="00FB22A4" w:rsidRPr="005B04FA" w:rsidRDefault="00FB22A4" w:rsidP="004567E5">
            <w:pPr>
              <w:rPr>
                <w:bCs/>
                <w:strike/>
                <w:color w:val="000000"/>
                <w:szCs w:val="22"/>
              </w:rPr>
            </w:pPr>
            <w:r w:rsidRPr="005B04FA">
              <w:rPr>
                <w:b/>
                <w:bCs/>
                <w:szCs w:val="22"/>
              </w:rPr>
              <w:t>CPCCWHS2001</w:t>
            </w:r>
          </w:p>
        </w:tc>
        <w:tc>
          <w:tcPr>
            <w:tcW w:w="5482" w:type="dxa"/>
          </w:tcPr>
          <w:p w14:paraId="4B8696C6" w14:textId="2764AC12" w:rsidR="00FB22A4" w:rsidRPr="005B04FA" w:rsidRDefault="00FB22A4" w:rsidP="007C42B0">
            <w:pPr>
              <w:rPr>
                <w:bCs/>
                <w:strike/>
                <w:color w:val="000000"/>
                <w:szCs w:val="22"/>
              </w:rPr>
            </w:pPr>
            <w:r w:rsidRPr="005B04FA">
              <w:rPr>
                <w:b/>
                <w:bCs/>
                <w:szCs w:val="22"/>
              </w:rPr>
              <w:t xml:space="preserve">Apply WHS requirements, </w:t>
            </w:r>
            <w:proofErr w:type="gramStart"/>
            <w:r w:rsidRPr="005B04FA">
              <w:rPr>
                <w:b/>
                <w:bCs/>
                <w:szCs w:val="22"/>
              </w:rPr>
              <w:t>policies</w:t>
            </w:r>
            <w:proofErr w:type="gramEnd"/>
            <w:r w:rsidRPr="005B04FA">
              <w:rPr>
                <w:b/>
                <w:bCs/>
                <w:szCs w:val="22"/>
              </w:rPr>
              <w:t xml:space="preserve"> and procedures in the Construction Industry</w:t>
            </w:r>
          </w:p>
        </w:tc>
        <w:tc>
          <w:tcPr>
            <w:tcW w:w="1530" w:type="dxa"/>
          </w:tcPr>
          <w:p w14:paraId="0553183B" w14:textId="178C78AC" w:rsidR="00FB22A4" w:rsidRPr="005B04FA" w:rsidRDefault="005B04FA" w:rsidP="00D61134">
            <w:pPr>
              <w:jc w:val="center"/>
              <w:rPr>
                <w:b/>
                <w:bCs/>
                <w:szCs w:val="22"/>
              </w:rPr>
            </w:pPr>
            <w:r w:rsidRPr="005B04FA">
              <w:rPr>
                <w:b/>
                <w:bCs/>
                <w:szCs w:val="22"/>
              </w:rPr>
              <w:t>C</w:t>
            </w:r>
            <w:r w:rsidR="00B04FDB" w:rsidRPr="005B04FA">
              <w:rPr>
                <w:b/>
                <w:bCs/>
                <w:szCs w:val="22"/>
              </w:rPr>
              <w:t>ore</w:t>
            </w:r>
          </w:p>
        </w:tc>
      </w:tr>
      <w:tr w:rsidR="00FB22A4" w:rsidRPr="00AE29EA" w14:paraId="43BE1B5D" w14:textId="77777777" w:rsidTr="007C42B0">
        <w:tc>
          <w:tcPr>
            <w:tcW w:w="2060" w:type="dxa"/>
          </w:tcPr>
          <w:p w14:paraId="048FFEB1" w14:textId="3B028D6E" w:rsidR="00FB22A4" w:rsidRPr="005B04FA" w:rsidRDefault="00FB22A4" w:rsidP="004567E5">
            <w:pPr>
              <w:rPr>
                <w:bCs/>
                <w:strike/>
                <w:color w:val="000000"/>
                <w:szCs w:val="22"/>
              </w:rPr>
            </w:pPr>
            <w:r w:rsidRPr="005B04FA">
              <w:rPr>
                <w:rFonts w:cs="Calibri"/>
                <w:b/>
                <w:bCs/>
                <w:szCs w:val="22"/>
              </w:rPr>
              <w:t>CPCCVE1011*</w:t>
            </w:r>
          </w:p>
        </w:tc>
        <w:tc>
          <w:tcPr>
            <w:tcW w:w="5482" w:type="dxa"/>
          </w:tcPr>
          <w:p w14:paraId="232A8EB0" w14:textId="42EF04BD" w:rsidR="00FB22A4" w:rsidRPr="005B04FA" w:rsidRDefault="00FB22A4" w:rsidP="005B04FA">
            <w:pPr>
              <w:spacing w:before="60" w:after="60"/>
              <w:rPr>
                <w:bCs/>
                <w:strike/>
                <w:color w:val="000000"/>
                <w:szCs w:val="22"/>
              </w:rPr>
            </w:pPr>
            <w:r w:rsidRPr="005B04FA">
              <w:rPr>
                <w:rFonts w:cs="Calibri"/>
                <w:b/>
                <w:bCs/>
                <w:szCs w:val="22"/>
              </w:rPr>
              <w:t>Undertake a basic construction project</w:t>
            </w:r>
          </w:p>
        </w:tc>
        <w:tc>
          <w:tcPr>
            <w:tcW w:w="1530" w:type="dxa"/>
          </w:tcPr>
          <w:p w14:paraId="32B0CD3B" w14:textId="26ADD9ED" w:rsidR="00FB22A4" w:rsidRPr="005B04FA" w:rsidRDefault="00850B59" w:rsidP="00D61134">
            <w:pPr>
              <w:jc w:val="center"/>
              <w:rPr>
                <w:b/>
                <w:bCs/>
                <w:strike/>
                <w:szCs w:val="22"/>
              </w:rPr>
            </w:pPr>
            <w:r>
              <w:rPr>
                <w:b/>
                <w:bCs/>
                <w:szCs w:val="22"/>
              </w:rPr>
              <w:t>C</w:t>
            </w:r>
            <w:r w:rsidR="00B04FDB" w:rsidRPr="005B04FA">
              <w:rPr>
                <w:b/>
                <w:bCs/>
                <w:szCs w:val="22"/>
              </w:rPr>
              <w:t>ore</w:t>
            </w:r>
          </w:p>
        </w:tc>
      </w:tr>
      <w:tr w:rsidR="00FB22A4" w:rsidRPr="00AE29EA" w14:paraId="24A78231" w14:textId="77777777" w:rsidTr="007C42B0">
        <w:tc>
          <w:tcPr>
            <w:tcW w:w="2060" w:type="dxa"/>
          </w:tcPr>
          <w:p w14:paraId="46555128" w14:textId="749707D6" w:rsidR="00FB22A4" w:rsidRPr="005B04FA" w:rsidRDefault="00FB22A4" w:rsidP="004567E5">
            <w:pPr>
              <w:rPr>
                <w:bCs/>
                <w:strike/>
                <w:color w:val="000000"/>
                <w:szCs w:val="22"/>
              </w:rPr>
            </w:pPr>
            <w:r w:rsidRPr="005B04FA">
              <w:rPr>
                <w:rFonts w:cs="Calibri"/>
                <w:b/>
                <w:bCs/>
                <w:szCs w:val="22"/>
              </w:rPr>
              <w:t>CPCCOM1015</w:t>
            </w:r>
          </w:p>
        </w:tc>
        <w:tc>
          <w:tcPr>
            <w:tcW w:w="5482" w:type="dxa"/>
          </w:tcPr>
          <w:p w14:paraId="52175135" w14:textId="5A3DBDBF" w:rsidR="00FB22A4" w:rsidRPr="005B04FA" w:rsidRDefault="00FB22A4" w:rsidP="00715091">
            <w:pPr>
              <w:rPr>
                <w:bCs/>
                <w:strike/>
                <w:color w:val="000000"/>
                <w:szCs w:val="22"/>
              </w:rPr>
            </w:pPr>
            <w:r w:rsidRPr="005B04FA">
              <w:rPr>
                <w:rFonts w:cs="Calibri"/>
                <w:b/>
                <w:bCs/>
                <w:szCs w:val="22"/>
              </w:rPr>
              <w:t>Carry out measurements and calculations</w:t>
            </w:r>
          </w:p>
        </w:tc>
        <w:tc>
          <w:tcPr>
            <w:tcW w:w="1530" w:type="dxa"/>
          </w:tcPr>
          <w:p w14:paraId="63934AC0" w14:textId="43D585F1" w:rsidR="00FB22A4" w:rsidRPr="005B04FA" w:rsidRDefault="00850B59" w:rsidP="00D61134">
            <w:pPr>
              <w:jc w:val="center"/>
              <w:rPr>
                <w:b/>
                <w:bCs/>
                <w:strike/>
                <w:szCs w:val="22"/>
              </w:rPr>
            </w:pPr>
            <w:r>
              <w:rPr>
                <w:b/>
                <w:bCs/>
                <w:szCs w:val="22"/>
              </w:rPr>
              <w:t>C</w:t>
            </w:r>
            <w:r w:rsidR="00B04FDB" w:rsidRPr="005B04FA">
              <w:rPr>
                <w:b/>
                <w:bCs/>
                <w:szCs w:val="22"/>
              </w:rPr>
              <w:t>ore</w:t>
            </w:r>
          </w:p>
        </w:tc>
      </w:tr>
      <w:tr w:rsidR="00FB22A4" w:rsidRPr="00AE29EA" w14:paraId="5FA8CF40" w14:textId="77777777" w:rsidTr="007C42B0">
        <w:tc>
          <w:tcPr>
            <w:tcW w:w="2060" w:type="dxa"/>
          </w:tcPr>
          <w:p w14:paraId="4D9F96ED" w14:textId="53FB745B" w:rsidR="00FB22A4" w:rsidRPr="005B04FA" w:rsidRDefault="00FB22A4" w:rsidP="004567E5">
            <w:pPr>
              <w:rPr>
                <w:bCs/>
                <w:strike/>
                <w:color w:val="000000"/>
                <w:szCs w:val="22"/>
              </w:rPr>
            </w:pPr>
            <w:r w:rsidRPr="005B04FA">
              <w:rPr>
                <w:rFonts w:asciiTheme="minorHAnsi" w:hAnsiTheme="minorHAnsi" w:cstheme="minorHAnsi"/>
                <w:b/>
                <w:bCs/>
                <w:szCs w:val="22"/>
              </w:rPr>
              <w:t>CPCCOM1012</w:t>
            </w:r>
            <w:r w:rsidRPr="005B04FA">
              <w:rPr>
                <w:rFonts w:asciiTheme="minorHAnsi" w:hAnsiTheme="minorHAnsi" w:cstheme="minorHAnsi"/>
                <w:b/>
                <w:bCs/>
                <w:szCs w:val="22"/>
              </w:rPr>
              <w:tab/>
            </w:r>
          </w:p>
        </w:tc>
        <w:tc>
          <w:tcPr>
            <w:tcW w:w="5482" w:type="dxa"/>
          </w:tcPr>
          <w:p w14:paraId="7E6DE90C" w14:textId="7E5CC0A2" w:rsidR="00FB22A4" w:rsidRPr="005B04FA" w:rsidRDefault="00FB22A4" w:rsidP="00715091">
            <w:pPr>
              <w:rPr>
                <w:bCs/>
                <w:strike/>
                <w:color w:val="000000"/>
                <w:szCs w:val="22"/>
              </w:rPr>
            </w:pPr>
            <w:r w:rsidRPr="005B04FA">
              <w:rPr>
                <w:rFonts w:asciiTheme="minorHAnsi" w:hAnsiTheme="minorHAnsi" w:cstheme="minorHAnsi"/>
                <w:b/>
                <w:bCs/>
                <w:szCs w:val="22"/>
              </w:rPr>
              <w:t>Work effectively and sustainably in the construction industry</w:t>
            </w:r>
          </w:p>
        </w:tc>
        <w:tc>
          <w:tcPr>
            <w:tcW w:w="1530" w:type="dxa"/>
          </w:tcPr>
          <w:p w14:paraId="5992613A" w14:textId="63D2DA10" w:rsidR="00FB22A4" w:rsidRPr="005B04FA" w:rsidRDefault="00850B59" w:rsidP="00D61134">
            <w:pPr>
              <w:jc w:val="center"/>
              <w:rPr>
                <w:b/>
                <w:bCs/>
                <w:strike/>
                <w:szCs w:val="22"/>
              </w:rPr>
            </w:pPr>
            <w:r>
              <w:rPr>
                <w:b/>
                <w:bCs/>
                <w:szCs w:val="22"/>
              </w:rPr>
              <w:t>C</w:t>
            </w:r>
            <w:r w:rsidR="00B04FDB" w:rsidRPr="005B04FA">
              <w:rPr>
                <w:b/>
                <w:bCs/>
                <w:szCs w:val="22"/>
              </w:rPr>
              <w:t>ore</w:t>
            </w:r>
          </w:p>
        </w:tc>
      </w:tr>
      <w:tr w:rsidR="00FB22A4" w:rsidRPr="00AE29EA" w14:paraId="50980D21" w14:textId="77777777" w:rsidTr="007C42B0">
        <w:tc>
          <w:tcPr>
            <w:tcW w:w="2060" w:type="dxa"/>
          </w:tcPr>
          <w:p w14:paraId="74C0B53B" w14:textId="3321AC8E" w:rsidR="00FB22A4" w:rsidRPr="005B04FA" w:rsidRDefault="00FB22A4" w:rsidP="004567E5">
            <w:pPr>
              <w:rPr>
                <w:bCs/>
                <w:strike/>
                <w:color w:val="000000"/>
                <w:szCs w:val="22"/>
              </w:rPr>
            </w:pPr>
            <w:r w:rsidRPr="005B04FA">
              <w:rPr>
                <w:rFonts w:cs="Calibri"/>
                <w:b/>
                <w:bCs/>
                <w:szCs w:val="22"/>
              </w:rPr>
              <w:t>CPCCOM1013</w:t>
            </w:r>
          </w:p>
        </w:tc>
        <w:tc>
          <w:tcPr>
            <w:tcW w:w="5482" w:type="dxa"/>
          </w:tcPr>
          <w:p w14:paraId="1FF58049" w14:textId="1BAD45E9" w:rsidR="00FB22A4" w:rsidRPr="005B04FA" w:rsidRDefault="00FB22A4" w:rsidP="00715091">
            <w:pPr>
              <w:rPr>
                <w:bCs/>
                <w:strike/>
                <w:color w:val="000000"/>
                <w:szCs w:val="22"/>
              </w:rPr>
            </w:pPr>
            <w:r w:rsidRPr="005B04FA">
              <w:rPr>
                <w:rFonts w:cs="Calibri"/>
                <w:b/>
                <w:bCs/>
                <w:szCs w:val="22"/>
              </w:rPr>
              <w:t>Plan and organise work</w:t>
            </w:r>
          </w:p>
        </w:tc>
        <w:tc>
          <w:tcPr>
            <w:tcW w:w="1530" w:type="dxa"/>
          </w:tcPr>
          <w:p w14:paraId="28474112" w14:textId="69123117" w:rsidR="00FB22A4" w:rsidRPr="005B04FA" w:rsidRDefault="00850B59" w:rsidP="00D61134">
            <w:pPr>
              <w:jc w:val="center"/>
              <w:rPr>
                <w:b/>
                <w:bCs/>
                <w:strike/>
                <w:szCs w:val="22"/>
              </w:rPr>
            </w:pPr>
            <w:r>
              <w:rPr>
                <w:b/>
                <w:bCs/>
                <w:szCs w:val="22"/>
              </w:rPr>
              <w:t>C</w:t>
            </w:r>
            <w:r w:rsidR="00B04FDB" w:rsidRPr="005B04FA">
              <w:rPr>
                <w:b/>
                <w:bCs/>
                <w:szCs w:val="22"/>
              </w:rPr>
              <w:t>ore</w:t>
            </w:r>
          </w:p>
        </w:tc>
      </w:tr>
      <w:tr w:rsidR="00321176" w:rsidRPr="00AE29EA" w14:paraId="4CEF79AF" w14:textId="77777777" w:rsidTr="007C42B0">
        <w:tc>
          <w:tcPr>
            <w:tcW w:w="9072" w:type="dxa"/>
            <w:gridSpan w:val="3"/>
          </w:tcPr>
          <w:p w14:paraId="21BF8F77" w14:textId="7D9AF154" w:rsidR="00321176" w:rsidRPr="00CA5502" w:rsidRDefault="00321176" w:rsidP="00321176">
            <w:pPr>
              <w:jc w:val="center"/>
              <w:rPr>
                <w:b/>
                <w:bCs/>
                <w:szCs w:val="22"/>
              </w:rPr>
            </w:pPr>
            <w:r w:rsidRPr="00CA5502">
              <w:rPr>
                <w:b/>
                <w:bCs/>
                <w:szCs w:val="22"/>
              </w:rPr>
              <w:t>Elective</w:t>
            </w:r>
          </w:p>
        </w:tc>
      </w:tr>
      <w:tr w:rsidR="00261751" w:rsidRPr="00AE29EA" w14:paraId="19A9FEC3" w14:textId="77777777" w:rsidTr="007C42B0">
        <w:tc>
          <w:tcPr>
            <w:tcW w:w="2060" w:type="dxa"/>
          </w:tcPr>
          <w:p w14:paraId="73EF05F4" w14:textId="4CA39DC3" w:rsidR="00261751" w:rsidRPr="005B04FA" w:rsidRDefault="00261751" w:rsidP="00261751">
            <w:pPr>
              <w:rPr>
                <w:bCs/>
                <w:color w:val="000000"/>
                <w:szCs w:val="22"/>
              </w:rPr>
            </w:pPr>
            <w:r w:rsidRPr="005B04FA">
              <w:rPr>
                <w:szCs w:val="22"/>
              </w:rPr>
              <w:t>CPCCCM2009*</w:t>
            </w:r>
          </w:p>
        </w:tc>
        <w:tc>
          <w:tcPr>
            <w:tcW w:w="5482" w:type="dxa"/>
          </w:tcPr>
          <w:p w14:paraId="33C46644" w14:textId="53CB04C0" w:rsidR="00261751" w:rsidRPr="005B04FA" w:rsidRDefault="00261751" w:rsidP="00261751">
            <w:pPr>
              <w:rPr>
                <w:bCs/>
                <w:color w:val="000000"/>
                <w:szCs w:val="22"/>
              </w:rPr>
            </w:pPr>
            <w:r w:rsidRPr="005B04FA">
              <w:rPr>
                <w:szCs w:val="22"/>
              </w:rPr>
              <w:t>Carry out basic demolition</w:t>
            </w:r>
          </w:p>
        </w:tc>
        <w:tc>
          <w:tcPr>
            <w:tcW w:w="1530" w:type="dxa"/>
          </w:tcPr>
          <w:p w14:paraId="109405AA" w14:textId="74B69147" w:rsidR="00261751" w:rsidRPr="005B04FA" w:rsidRDefault="00261751" w:rsidP="00261751">
            <w:pPr>
              <w:jc w:val="center"/>
              <w:rPr>
                <w:szCs w:val="22"/>
              </w:rPr>
            </w:pPr>
            <w:r w:rsidRPr="005B04FA">
              <w:rPr>
                <w:szCs w:val="22"/>
              </w:rPr>
              <w:t>Group I</w:t>
            </w:r>
          </w:p>
        </w:tc>
      </w:tr>
    </w:tbl>
    <w:p w14:paraId="47D81979" w14:textId="77777777" w:rsidR="008857A0" w:rsidRPr="004D1803" w:rsidRDefault="008857A0" w:rsidP="00CA5502">
      <w:r w:rsidRPr="00F27B36">
        <w:t>*</w:t>
      </w:r>
      <w:r w:rsidRPr="00E51811">
        <w:t xml:space="preserve"> </w:t>
      </w:r>
      <w:r w:rsidRPr="004D1803">
        <w:t xml:space="preserve">Prerequisite unit(s) must be assessed before assessment of any unit of competency with an asterisk. </w:t>
      </w:r>
    </w:p>
    <w:bookmarkEnd w:id="302"/>
    <w:p w14:paraId="17A84432" w14:textId="77777777" w:rsidR="00AF2BEC" w:rsidRDefault="006C6FB6" w:rsidP="007C42B0">
      <w:pPr>
        <w:pStyle w:val="Heading2"/>
      </w:pPr>
      <w:r w:rsidRPr="00956F9E">
        <w:t>Teaching and Learning Strategies</w:t>
      </w:r>
    </w:p>
    <w:p w14:paraId="388A53A2" w14:textId="54C6E038" w:rsidR="00CA5502" w:rsidRDefault="001C13F2" w:rsidP="007C42B0">
      <w:r w:rsidRPr="00CA5502">
        <w:t xml:space="preserve">Refer to </w:t>
      </w:r>
      <w:r w:rsidR="007C42B0">
        <w:t>page</w:t>
      </w:r>
      <w:r w:rsidR="00655A6E" w:rsidRPr="00CA5502">
        <w:t xml:space="preserve"> 2</w:t>
      </w:r>
      <w:r w:rsidR="00B24A53">
        <w:t>6</w:t>
      </w:r>
      <w:r w:rsidR="00CA5502">
        <w:t xml:space="preserve"> </w:t>
      </w:r>
    </w:p>
    <w:p w14:paraId="2D4CE544" w14:textId="68664414" w:rsidR="00107E60" w:rsidRPr="007C42B0" w:rsidRDefault="006C6FB6" w:rsidP="007C42B0">
      <w:pPr>
        <w:pStyle w:val="Heading2"/>
      </w:pPr>
      <w:r w:rsidRPr="00956F9E">
        <w:t>Resources</w:t>
      </w:r>
    </w:p>
    <w:p w14:paraId="0156B627" w14:textId="41071CA0" w:rsidR="00CA5502" w:rsidRDefault="001C13F2" w:rsidP="007C42B0">
      <w:r>
        <w:t xml:space="preserve">Refer to </w:t>
      </w:r>
      <w:r w:rsidR="00AF2BEC" w:rsidRPr="00E51FDB">
        <w:t>B</w:t>
      </w:r>
      <w:r w:rsidRPr="00E51FDB">
        <w:t xml:space="preserve">ibliography on </w:t>
      </w:r>
      <w:r w:rsidR="00CA5502">
        <w:t xml:space="preserve">page </w:t>
      </w:r>
      <w:r w:rsidR="00B24A53">
        <w:t>30</w:t>
      </w:r>
      <w:r w:rsidR="00CA5502">
        <w:t>.</w:t>
      </w:r>
    </w:p>
    <w:p w14:paraId="7A0436E5" w14:textId="364E9FD6" w:rsidR="0051450C" w:rsidRPr="00CA5502" w:rsidRDefault="0051450C" w:rsidP="007C42B0">
      <w:r w:rsidRPr="00CA5502">
        <w:br w:type="page"/>
      </w:r>
    </w:p>
    <w:p w14:paraId="0EBADD31" w14:textId="77777777" w:rsidR="00061789" w:rsidRPr="00CA5502" w:rsidRDefault="00061789" w:rsidP="00CA5502">
      <w:pPr>
        <w:pStyle w:val="Heading1"/>
      </w:pPr>
      <w:bookmarkStart w:id="305" w:name="_Toc85724520"/>
      <w:bookmarkStart w:id="306" w:name="_Toc86238645"/>
      <w:r w:rsidRPr="00CA5502">
        <w:lastRenderedPageBreak/>
        <w:t>Fundam</w:t>
      </w:r>
      <w:r w:rsidR="00107E60" w:rsidRPr="00CA5502">
        <w:t>entals of Construction Pathways</w:t>
      </w:r>
      <w:r w:rsidR="00715091" w:rsidRPr="00CA5502">
        <w:tab/>
      </w:r>
      <w:r w:rsidR="00DD2073" w:rsidRPr="00CA5502">
        <w:t xml:space="preserve">Value </w:t>
      </w:r>
      <w:r w:rsidRPr="00CA5502">
        <w:t>0.5</w:t>
      </w:r>
      <w:bookmarkEnd w:id="305"/>
      <w:bookmarkEnd w:id="306"/>
    </w:p>
    <w:p w14:paraId="31C446CA" w14:textId="69552F52" w:rsidR="00956F9E" w:rsidRPr="00261751" w:rsidRDefault="00956F9E" w:rsidP="00CA5502">
      <w:r w:rsidRPr="00261751">
        <w:t xml:space="preserve">Students must complete the 1.0 unit unless enrolled in a 0.5 unit due to late entry or early exit in a semester. </w:t>
      </w:r>
    </w:p>
    <w:p w14:paraId="15A9AF4E" w14:textId="77777777" w:rsidR="000B0D9A" w:rsidRPr="00261751" w:rsidRDefault="006C6FB6" w:rsidP="00CA5502">
      <w:pPr>
        <w:pStyle w:val="Heading2"/>
      </w:pPr>
      <w:r w:rsidRPr="00261751">
        <w:t>Prerequisites</w:t>
      </w:r>
    </w:p>
    <w:p w14:paraId="6ACE3F3E" w14:textId="791AAAD7" w:rsidR="006C6FB6" w:rsidRPr="00261751" w:rsidRDefault="001C13F2" w:rsidP="00CA5502">
      <w:pPr>
        <w:rPr>
          <w:b/>
          <w:bCs/>
        </w:rPr>
      </w:pPr>
      <w:r w:rsidRPr="00261751">
        <w:t xml:space="preserve">Refer to page </w:t>
      </w:r>
      <w:r w:rsidR="005D78BB">
        <w:t>21</w:t>
      </w:r>
      <w:r w:rsidR="006C6FB6" w:rsidRPr="00261751">
        <w:t xml:space="preserve">, compulsory </w:t>
      </w:r>
      <w:proofErr w:type="gramStart"/>
      <w:r w:rsidR="006C6FB6" w:rsidRPr="00261751">
        <w:t>units</w:t>
      </w:r>
      <w:proofErr w:type="gramEnd"/>
      <w:r w:rsidR="006C6FB6" w:rsidRPr="00261751">
        <w:t xml:space="preserve"> and prerequisites</w:t>
      </w:r>
      <w:r w:rsidR="005D78BB">
        <w:t>.</w:t>
      </w:r>
    </w:p>
    <w:p w14:paraId="5EC4D786" w14:textId="77777777" w:rsidR="000B0D9A" w:rsidRPr="00261751" w:rsidRDefault="00AF2BEC" w:rsidP="00CA5502">
      <w:pPr>
        <w:pStyle w:val="Heading2"/>
      </w:pPr>
      <w:r w:rsidRPr="00261751">
        <w:t>Duplication of Content</w:t>
      </w:r>
    </w:p>
    <w:p w14:paraId="0289ED41" w14:textId="67179F61" w:rsidR="006C6FB6" w:rsidRPr="00261751" w:rsidRDefault="001C13F2" w:rsidP="00CA5502">
      <w:pPr>
        <w:rPr>
          <w:b/>
          <w:bCs/>
        </w:rPr>
      </w:pPr>
      <w:r w:rsidRPr="00261751">
        <w:t xml:space="preserve">Refer to </w:t>
      </w:r>
      <w:r w:rsidR="00CA5502">
        <w:t>p</w:t>
      </w:r>
      <w:r w:rsidR="00B8693B">
        <w:t>age 2</w:t>
      </w:r>
      <w:r w:rsidR="005D78BB">
        <w:t>6</w:t>
      </w:r>
      <w:r w:rsidR="00AF2BEC" w:rsidRPr="00261751">
        <w:t>.</w:t>
      </w:r>
    </w:p>
    <w:p w14:paraId="6A785A97" w14:textId="77777777" w:rsidR="000B0D9A" w:rsidRPr="00261751" w:rsidRDefault="006C6FB6" w:rsidP="00CA5502">
      <w:pPr>
        <w:pStyle w:val="Heading2"/>
      </w:pPr>
      <w:r w:rsidRPr="00261751">
        <w:t>Competency based assessment</w:t>
      </w:r>
    </w:p>
    <w:p w14:paraId="57EE577C" w14:textId="0C216B36" w:rsidR="006C6FB6" w:rsidRPr="00261751" w:rsidRDefault="006C6FB6" w:rsidP="00CA5502">
      <w:pPr>
        <w:rPr>
          <w:b/>
        </w:rPr>
      </w:pPr>
      <w:r w:rsidRPr="00261751">
        <w:t xml:space="preserve">Refer to </w:t>
      </w:r>
      <w:r w:rsidR="00CA5502">
        <w:t>p</w:t>
      </w:r>
      <w:r w:rsidR="0079644D">
        <w:t>age 2</w:t>
      </w:r>
      <w:r w:rsidR="005D78BB">
        <w:t>7</w:t>
      </w:r>
      <w:r w:rsidR="00511131" w:rsidRPr="00261751">
        <w:t>.</w:t>
      </w:r>
    </w:p>
    <w:p w14:paraId="0856C622" w14:textId="57BE5BF9" w:rsidR="006C6FB6" w:rsidRPr="00261751" w:rsidRDefault="006C6FB6" w:rsidP="00CA5502">
      <w:pPr>
        <w:rPr>
          <w:lang w:val="en-US"/>
        </w:rPr>
      </w:pPr>
      <w:r w:rsidRPr="00261751">
        <w:t xml:space="preserve">Assessment of competence must be comprehensive with evidence collected over time in a range of construction tasks and/or settings. Appropriate assessment </w:t>
      </w:r>
      <w:proofErr w:type="gramStart"/>
      <w:r w:rsidRPr="00261751">
        <w:t>includes</w:t>
      </w:r>
      <w:r w:rsidRPr="00261751">
        <w:rPr>
          <w:lang w:val="en-US"/>
        </w:rPr>
        <w:t>:</w:t>
      </w:r>
      <w:proofErr w:type="gramEnd"/>
      <w:r w:rsidRPr="00261751">
        <w:rPr>
          <w:lang w:val="en-US"/>
        </w:rPr>
        <w:t xml:space="preserve"> </w:t>
      </w:r>
      <w:r w:rsidRPr="00261751">
        <w:t xml:space="preserve">industry projects; observations; case studies; interviews; workplace projects and third party on the job assessment reports that are undertaken in this unit. </w:t>
      </w:r>
    </w:p>
    <w:p w14:paraId="03FBBE7A" w14:textId="77777777" w:rsidR="006C6FB6" w:rsidRPr="00261751" w:rsidRDefault="006C6FB6" w:rsidP="00CA5502">
      <w:r w:rsidRPr="00261751">
        <w:rPr>
          <w:lang w:val="en-US"/>
        </w:rPr>
        <w:t xml:space="preserve">Teachers must use this document in conjunction with the Units of Competence from the </w:t>
      </w:r>
      <w:r w:rsidRPr="00261751">
        <w:t xml:space="preserve">CPC08 Construction, Plumbing and Services Integrated Framework, </w:t>
      </w:r>
      <w:r w:rsidRPr="00261751">
        <w:rPr>
          <w:lang w:val="en-US"/>
        </w:rPr>
        <w:t>which provides performance criteria, range statements and assessment contexts.</w:t>
      </w:r>
      <w:r w:rsidRPr="00261751">
        <w:t xml:space="preserve"> Please note that competence must be demonstrated over time and in the full range of construction contexts.</w:t>
      </w:r>
    </w:p>
    <w:p w14:paraId="6BC703AB" w14:textId="77777777" w:rsidR="006C6FB6" w:rsidRPr="00261751" w:rsidRDefault="00E14AD8" w:rsidP="00CA5502">
      <w:r w:rsidRPr="00261751">
        <w:rPr>
          <w:b/>
          <w:i/>
        </w:rPr>
        <w:t>Select 4 Units of C</w:t>
      </w:r>
      <w:r w:rsidR="006C6FB6" w:rsidRPr="00261751">
        <w:rPr>
          <w:b/>
          <w:i/>
        </w:rPr>
        <w:t>ompetence for delivery in a term unit from the table below:</w:t>
      </w:r>
    </w:p>
    <w:p w14:paraId="4CE49D8C" w14:textId="5B552E49" w:rsidR="00511131" w:rsidRDefault="00891C3D" w:rsidP="00CA5502">
      <w:pPr>
        <w:pStyle w:val="Heading2"/>
      </w:pPr>
      <w:r w:rsidRPr="005B04FA">
        <w:t>Content</w:t>
      </w:r>
    </w:p>
    <w:p w14:paraId="6DDD9257" w14:textId="5F173779" w:rsidR="00C46CF4" w:rsidRPr="00CA5502" w:rsidRDefault="00C46CF4" w:rsidP="00CA5502">
      <w:pPr>
        <w:rPr>
          <w:b/>
          <w:bCs/>
        </w:rPr>
      </w:pPr>
      <w:r w:rsidRPr="00CA5502">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CA5502">
        <w:rPr>
          <w:b/>
          <w:bCs/>
        </w:rPr>
        <w:t>.</w:t>
      </w:r>
    </w:p>
    <w:p w14:paraId="69F33C63" w14:textId="13298705" w:rsidR="00261751" w:rsidRDefault="00261751" w:rsidP="00CA5502">
      <w:pPr>
        <w:pStyle w:val="Heading3"/>
      </w:pPr>
      <w:bookmarkStart w:id="307" w:name="_Hlk84513963"/>
      <w:r>
        <w:t>Cert</w:t>
      </w:r>
      <w:r w:rsidR="005B04FA">
        <w:t xml:space="preserve">ificate </w:t>
      </w:r>
      <w:r>
        <w:t>I</w:t>
      </w:r>
      <w:r w:rsidR="005B04FA">
        <w:t xml:space="preserve"> Construction</w:t>
      </w:r>
    </w:p>
    <w:tbl>
      <w:tblPr>
        <w:tblStyle w:val="TableGrid"/>
        <w:tblW w:w="9072" w:type="dxa"/>
        <w:tblLook w:val="04A0" w:firstRow="1" w:lastRow="0" w:firstColumn="1" w:lastColumn="0" w:noHBand="0" w:noVBand="1"/>
      </w:tblPr>
      <w:tblGrid>
        <w:gridCol w:w="1960"/>
        <w:gridCol w:w="5464"/>
        <w:gridCol w:w="1648"/>
      </w:tblGrid>
      <w:tr w:rsidR="00CA5502" w:rsidRPr="00E51811" w14:paraId="7944352A" w14:textId="77777777" w:rsidTr="00CA5502">
        <w:tc>
          <w:tcPr>
            <w:tcW w:w="1960" w:type="dxa"/>
          </w:tcPr>
          <w:p w14:paraId="1A62F687" w14:textId="6E8D0F90" w:rsidR="00CA5502" w:rsidRPr="00E51811" w:rsidRDefault="00CA5502" w:rsidP="00CA5502">
            <w:pPr>
              <w:rPr>
                <w:b/>
                <w:bCs/>
              </w:rPr>
            </w:pPr>
            <w:r w:rsidRPr="00261751">
              <w:rPr>
                <w:b/>
              </w:rPr>
              <w:t>Code</w:t>
            </w:r>
          </w:p>
        </w:tc>
        <w:tc>
          <w:tcPr>
            <w:tcW w:w="5464" w:type="dxa"/>
          </w:tcPr>
          <w:p w14:paraId="619859A1" w14:textId="349B03D8" w:rsidR="00CA5502" w:rsidRPr="00E51811" w:rsidRDefault="00CA5502" w:rsidP="00CA5502">
            <w:pPr>
              <w:rPr>
                <w:b/>
                <w:bCs/>
              </w:rPr>
            </w:pPr>
            <w:r w:rsidRPr="00261751">
              <w:rPr>
                <w:b/>
              </w:rPr>
              <w:t>Competency Title</w:t>
            </w:r>
          </w:p>
        </w:tc>
        <w:tc>
          <w:tcPr>
            <w:tcW w:w="1648" w:type="dxa"/>
          </w:tcPr>
          <w:p w14:paraId="2CB3655C" w14:textId="39EF4B1D" w:rsidR="00CA5502" w:rsidRPr="00CA5502" w:rsidRDefault="00CA5502" w:rsidP="00CA5502">
            <w:pPr>
              <w:jc w:val="center"/>
              <w:rPr>
                <w:b/>
              </w:rPr>
            </w:pPr>
            <w:r w:rsidRPr="00CA5502">
              <w:rPr>
                <w:b/>
              </w:rPr>
              <w:t>Core/Elective</w:t>
            </w:r>
          </w:p>
        </w:tc>
      </w:tr>
      <w:tr w:rsidR="00261751" w:rsidRPr="00E51811" w14:paraId="2C4C6DBC" w14:textId="77777777" w:rsidTr="00CA5502">
        <w:tc>
          <w:tcPr>
            <w:tcW w:w="1960" w:type="dxa"/>
          </w:tcPr>
          <w:p w14:paraId="3AAE79DC" w14:textId="77777777" w:rsidR="00261751" w:rsidRPr="00E51811" w:rsidRDefault="00261751" w:rsidP="00DD1745">
            <w:pPr>
              <w:rPr>
                <w:b/>
                <w:bCs/>
              </w:rPr>
            </w:pPr>
            <w:r w:rsidRPr="00E51811">
              <w:rPr>
                <w:b/>
                <w:bCs/>
              </w:rPr>
              <w:t>CPCCCM2005*</w:t>
            </w:r>
          </w:p>
        </w:tc>
        <w:tc>
          <w:tcPr>
            <w:tcW w:w="5464" w:type="dxa"/>
          </w:tcPr>
          <w:p w14:paraId="5285CA5B" w14:textId="77777777" w:rsidR="00261751" w:rsidRPr="00E51811" w:rsidRDefault="00261751" w:rsidP="00DD1745">
            <w:pPr>
              <w:rPr>
                <w:b/>
                <w:bCs/>
              </w:rPr>
            </w:pPr>
            <w:r w:rsidRPr="00E51811">
              <w:rPr>
                <w:b/>
                <w:bCs/>
              </w:rPr>
              <w:t>Use construction tools and equipment</w:t>
            </w:r>
          </w:p>
        </w:tc>
        <w:tc>
          <w:tcPr>
            <w:tcW w:w="1648" w:type="dxa"/>
          </w:tcPr>
          <w:p w14:paraId="71B0F24D" w14:textId="77777777" w:rsidR="00261751" w:rsidRPr="00CA5502" w:rsidRDefault="00261751" w:rsidP="00CA5502">
            <w:pPr>
              <w:jc w:val="center"/>
              <w:rPr>
                <w:b/>
              </w:rPr>
            </w:pPr>
            <w:r w:rsidRPr="00CA5502">
              <w:rPr>
                <w:b/>
              </w:rPr>
              <w:t>Core</w:t>
            </w:r>
          </w:p>
        </w:tc>
      </w:tr>
      <w:tr w:rsidR="00261751" w:rsidRPr="00E51811" w14:paraId="79D36B40" w14:textId="77777777" w:rsidTr="00CA5502">
        <w:tc>
          <w:tcPr>
            <w:tcW w:w="1960" w:type="dxa"/>
          </w:tcPr>
          <w:p w14:paraId="65A2FB8F" w14:textId="77777777" w:rsidR="00261751" w:rsidRPr="00E51811" w:rsidRDefault="00261751" w:rsidP="00DD1745">
            <w:pPr>
              <w:rPr>
                <w:b/>
                <w:bCs/>
              </w:rPr>
            </w:pPr>
            <w:r w:rsidRPr="00E51811">
              <w:rPr>
                <w:b/>
                <w:bCs/>
              </w:rPr>
              <w:t>CPCCOM1013</w:t>
            </w:r>
          </w:p>
        </w:tc>
        <w:tc>
          <w:tcPr>
            <w:tcW w:w="5464" w:type="dxa"/>
          </w:tcPr>
          <w:p w14:paraId="38998E3E" w14:textId="77777777" w:rsidR="00261751" w:rsidRPr="00E51811" w:rsidRDefault="00261751" w:rsidP="00DD1745">
            <w:pPr>
              <w:rPr>
                <w:b/>
                <w:bCs/>
              </w:rPr>
            </w:pPr>
            <w:r w:rsidRPr="00E51811">
              <w:rPr>
                <w:b/>
                <w:bCs/>
              </w:rPr>
              <w:t>Plan and organise work</w:t>
            </w:r>
          </w:p>
        </w:tc>
        <w:tc>
          <w:tcPr>
            <w:tcW w:w="1648" w:type="dxa"/>
          </w:tcPr>
          <w:p w14:paraId="75F2AC93" w14:textId="77777777" w:rsidR="00261751" w:rsidRPr="00CA5502" w:rsidRDefault="00261751" w:rsidP="00CA5502">
            <w:pPr>
              <w:jc w:val="center"/>
              <w:rPr>
                <w:b/>
              </w:rPr>
            </w:pPr>
            <w:r w:rsidRPr="00CA5502">
              <w:rPr>
                <w:b/>
              </w:rPr>
              <w:t>Core</w:t>
            </w:r>
          </w:p>
        </w:tc>
      </w:tr>
      <w:tr w:rsidR="00261751" w:rsidRPr="00E51811" w14:paraId="0383BC9E" w14:textId="77777777" w:rsidTr="00CA5502">
        <w:tc>
          <w:tcPr>
            <w:tcW w:w="1960" w:type="dxa"/>
          </w:tcPr>
          <w:p w14:paraId="3EC66D29" w14:textId="065476A3" w:rsidR="00261751" w:rsidRPr="00E51811" w:rsidRDefault="00261751" w:rsidP="00DD1745">
            <w:pPr>
              <w:rPr>
                <w:b/>
                <w:bCs/>
              </w:rPr>
            </w:pPr>
            <w:r w:rsidRPr="00E51811">
              <w:rPr>
                <w:b/>
                <w:bCs/>
              </w:rPr>
              <w:t>CPCCVE1011</w:t>
            </w:r>
            <w:r w:rsidR="005A5B91">
              <w:rPr>
                <w:b/>
                <w:bCs/>
              </w:rPr>
              <w:t>*</w:t>
            </w:r>
          </w:p>
        </w:tc>
        <w:tc>
          <w:tcPr>
            <w:tcW w:w="5464" w:type="dxa"/>
          </w:tcPr>
          <w:p w14:paraId="5D56A1EC" w14:textId="77777777" w:rsidR="00261751" w:rsidRPr="00E51811" w:rsidRDefault="00261751" w:rsidP="00DD1745">
            <w:pPr>
              <w:rPr>
                <w:b/>
                <w:bCs/>
              </w:rPr>
            </w:pPr>
            <w:r w:rsidRPr="00E51811">
              <w:rPr>
                <w:b/>
                <w:bCs/>
              </w:rPr>
              <w:t>Undertake a basic construction project</w:t>
            </w:r>
          </w:p>
        </w:tc>
        <w:tc>
          <w:tcPr>
            <w:tcW w:w="1648" w:type="dxa"/>
          </w:tcPr>
          <w:p w14:paraId="5F8EC761" w14:textId="77777777" w:rsidR="00261751" w:rsidRPr="00CA5502" w:rsidRDefault="00261751" w:rsidP="00CA5502">
            <w:pPr>
              <w:jc w:val="center"/>
              <w:rPr>
                <w:b/>
              </w:rPr>
            </w:pPr>
            <w:r w:rsidRPr="00CA5502">
              <w:rPr>
                <w:b/>
              </w:rPr>
              <w:t>Core</w:t>
            </w:r>
          </w:p>
        </w:tc>
      </w:tr>
      <w:tr w:rsidR="00261751" w:rsidRPr="00E51811" w14:paraId="2C458E7C" w14:textId="77777777" w:rsidTr="00CA5502">
        <w:tc>
          <w:tcPr>
            <w:tcW w:w="1960" w:type="dxa"/>
          </w:tcPr>
          <w:p w14:paraId="6FE7ADD8" w14:textId="77777777" w:rsidR="00261751" w:rsidRPr="00E51811" w:rsidRDefault="00261751" w:rsidP="00DD1745">
            <w:pPr>
              <w:rPr>
                <w:b/>
                <w:bCs/>
              </w:rPr>
            </w:pPr>
            <w:r w:rsidRPr="00E51811">
              <w:rPr>
                <w:b/>
                <w:bCs/>
              </w:rPr>
              <w:t>CPCCWHS1001</w:t>
            </w:r>
          </w:p>
        </w:tc>
        <w:tc>
          <w:tcPr>
            <w:tcW w:w="5464" w:type="dxa"/>
          </w:tcPr>
          <w:p w14:paraId="26053D5E" w14:textId="77777777" w:rsidR="00261751" w:rsidRPr="00E51811" w:rsidRDefault="00261751" w:rsidP="00DD1745">
            <w:pPr>
              <w:rPr>
                <w:b/>
                <w:bCs/>
              </w:rPr>
            </w:pPr>
            <w:r w:rsidRPr="00E51811">
              <w:rPr>
                <w:b/>
                <w:bCs/>
              </w:rPr>
              <w:t>Prepare to work safely in the construction industry</w:t>
            </w:r>
          </w:p>
        </w:tc>
        <w:tc>
          <w:tcPr>
            <w:tcW w:w="1648" w:type="dxa"/>
          </w:tcPr>
          <w:p w14:paraId="32100967" w14:textId="77777777" w:rsidR="00261751" w:rsidRPr="00CA5502" w:rsidRDefault="00261751" w:rsidP="00CA5502">
            <w:pPr>
              <w:jc w:val="center"/>
              <w:rPr>
                <w:b/>
              </w:rPr>
            </w:pPr>
            <w:r w:rsidRPr="00CA5502">
              <w:rPr>
                <w:b/>
              </w:rPr>
              <w:t>Core</w:t>
            </w:r>
          </w:p>
        </w:tc>
      </w:tr>
      <w:tr w:rsidR="00261751" w:rsidRPr="00E51811" w14:paraId="6E7C86AF" w14:textId="77777777" w:rsidTr="00CA5502">
        <w:tc>
          <w:tcPr>
            <w:tcW w:w="1960" w:type="dxa"/>
          </w:tcPr>
          <w:p w14:paraId="0377EB44" w14:textId="77777777" w:rsidR="00261751" w:rsidRPr="00E51811" w:rsidRDefault="00261751" w:rsidP="00DD1745">
            <w:pPr>
              <w:rPr>
                <w:b/>
                <w:bCs/>
              </w:rPr>
            </w:pPr>
            <w:r w:rsidRPr="00E51811">
              <w:rPr>
                <w:b/>
                <w:bCs/>
              </w:rPr>
              <w:t>CPCCWHS2001</w:t>
            </w:r>
          </w:p>
        </w:tc>
        <w:tc>
          <w:tcPr>
            <w:tcW w:w="5464" w:type="dxa"/>
          </w:tcPr>
          <w:p w14:paraId="2A89365E" w14:textId="77777777" w:rsidR="00261751" w:rsidRPr="00E51811" w:rsidRDefault="00261751" w:rsidP="00DD1745">
            <w:pPr>
              <w:rPr>
                <w:b/>
                <w:bCs/>
              </w:rPr>
            </w:pPr>
            <w:r w:rsidRPr="00E51811">
              <w:rPr>
                <w:b/>
                <w:bCs/>
              </w:rPr>
              <w:t xml:space="preserve">Apply WHS requirements, </w:t>
            </w:r>
            <w:proofErr w:type="gramStart"/>
            <w:r w:rsidRPr="00E51811">
              <w:rPr>
                <w:b/>
                <w:bCs/>
              </w:rPr>
              <w:t>policies</w:t>
            </w:r>
            <w:proofErr w:type="gramEnd"/>
            <w:r w:rsidRPr="00E51811">
              <w:rPr>
                <w:b/>
                <w:bCs/>
              </w:rPr>
              <w:t xml:space="preserve"> and procedures in the construction industry</w:t>
            </w:r>
          </w:p>
        </w:tc>
        <w:tc>
          <w:tcPr>
            <w:tcW w:w="1648" w:type="dxa"/>
          </w:tcPr>
          <w:p w14:paraId="6CF7837F" w14:textId="77777777" w:rsidR="00261751" w:rsidRPr="00CA5502" w:rsidRDefault="00261751" w:rsidP="00CA5502">
            <w:pPr>
              <w:jc w:val="center"/>
              <w:rPr>
                <w:b/>
              </w:rPr>
            </w:pPr>
            <w:r w:rsidRPr="00CA5502">
              <w:rPr>
                <w:b/>
              </w:rPr>
              <w:t>Core</w:t>
            </w:r>
          </w:p>
        </w:tc>
      </w:tr>
      <w:tr w:rsidR="00CA5502" w:rsidRPr="00E51811" w14:paraId="571D3C31" w14:textId="77777777" w:rsidTr="00CD7B2B">
        <w:tc>
          <w:tcPr>
            <w:tcW w:w="9072" w:type="dxa"/>
            <w:gridSpan w:val="3"/>
          </w:tcPr>
          <w:p w14:paraId="0022EE51" w14:textId="7EC598AB" w:rsidR="00CA5502" w:rsidRPr="00E51811" w:rsidRDefault="00CA5502" w:rsidP="00CA5502">
            <w:pPr>
              <w:jc w:val="center"/>
            </w:pPr>
            <w:r w:rsidRPr="00E51811">
              <w:rPr>
                <w:b/>
                <w:bCs/>
              </w:rPr>
              <w:t>Electives</w:t>
            </w:r>
          </w:p>
        </w:tc>
      </w:tr>
      <w:tr w:rsidR="00CA5502" w:rsidRPr="00E51811" w14:paraId="669D518A" w14:textId="77777777" w:rsidTr="00CA5502">
        <w:tc>
          <w:tcPr>
            <w:tcW w:w="1960" w:type="dxa"/>
          </w:tcPr>
          <w:p w14:paraId="3044D803" w14:textId="136F62CA" w:rsidR="00CA5502" w:rsidRPr="00E51811" w:rsidRDefault="00CA5502" w:rsidP="00CA5502">
            <w:pPr>
              <w:rPr>
                <w:b/>
                <w:bCs/>
              </w:rPr>
            </w:pPr>
            <w:r w:rsidRPr="00F91BFF">
              <w:t>BSBSUS211</w:t>
            </w:r>
          </w:p>
        </w:tc>
        <w:tc>
          <w:tcPr>
            <w:tcW w:w="5464" w:type="dxa"/>
          </w:tcPr>
          <w:p w14:paraId="5C1FA9A7" w14:textId="332D8C6A" w:rsidR="00CA5502" w:rsidRPr="00E51811" w:rsidRDefault="00CA5502" w:rsidP="00CA5502">
            <w:pPr>
              <w:rPr>
                <w:b/>
                <w:bCs/>
              </w:rPr>
            </w:pPr>
            <w:r w:rsidRPr="00F91BFF">
              <w:t>Participate in sustainable work practices</w:t>
            </w:r>
          </w:p>
        </w:tc>
        <w:tc>
          <w:tcPr>
            <w:tcW w:w="1648" w:type="dxa"/>
          </w:tcPr>
          <w:p w14:paraId="45BC5F35" w14:textId="75709EB6" w:rsidR="00CA5502" w:rsidRPr="00E51811" w:rsidRDefault="00CA5502" w:rsidP="00CA5502">
            <w:pPr>
              <w:jc w:val="center"/>
            </w:pPr>
            <w:r w:rsidRPr="00F91BFF">
              <w:t>Elective</w:t>
            </w:r>
          </w:p>
        </w:tc>
      </w:tr>
      <w:tr w:rsidR="00CA5502" w:rsidRPr="00E51811" w14:paraId="30C20FD7" w14:textId="77777777" w:rsidTr="00CA5502">
        <w:tc>
          <w:tcPr>
            <w:tcW w:w="1960" w:type="dxa"/>
          </w:tcPr>
          <w:p w14:paraId="71136B43" w14:textId="7C85B502" w:rsidR="00CA5502" w:rsidRPr="00E51811" w:rsidRDefault="00CA5502" w:rsidP="00CA5502">
            <w:pPr>
              <w:rPr>
                <w:b/>
                <w:bCs/>
              </w:rPr>
            </w:pPr>
            <w:r w:rsidRPr="00E51811">
              <w:t>CPCCOM1015</w:t>
            </w:r>
          </w:p>
        </w:tc>
        <w:tc>
          <w:tcPr>
            <w:tcW w:w="5464" w:type="dxa"/>
          </w:tcPr>
          <w:p w14:paraId="1106E6EC" w14:textId="307E0889" w:rsidR="00CA5502" w:rsidRPr="00E51811" w:rsidRDefault="00CA5502" w:rsidP="00CA5502">
            <w:pPr>
              <w:rPr>
                <w:b/>
                <w:bCs/>
              </w:rPr>
            </w:pPr>
            <w:r w:rsidRPr="00E51811">
              <w:t>Carry out measurements and calculations</w:t>
            </w:r>
          </w:p>
        </w:tc>
        <w:tc>
          <w:tcPr>
            <w:tcW w:w="1648" w:type="dxa"/>
          </w:tcPr>
          <w:p w14:paraId="50D5AFB2" w14:textId="6E1A3E84" w:rsidR="00CA5502" w:rsidRPr="00E51811" w:rsidRDefault="00CA5502" w:rsidP="00CA5502">
            <w:pPr>
              <w:jc w:val="center"/>
            </w:pPr>
            <w:r w:rsidRPr="00E51811">
              <w:t>Elective</w:t>
            </w:r>
          </w:p>
        </w:tc>
      </w:tr>
      <w:tr w:rsidR="00CA5502" w:rsidRPr="00E51811" w14:paraId="5654F0E8" w14:textId="77777777" w:rsidTr="00CA5502">
        <w:tc>
          <w:tcPr>
            <w:tcW w:w="1960" w:type="dxa"/>
          </w:tcPr>
          <w:p w14:paraId="38A1816A" w14:textId="7FDD4A7B" w:rsidR="00CA5502" w:rsidRPr="00E51811" w:rsidRDefault="00CA5502" w:rsidP="00CA5502">
            <w:pPr>
              <w:rPr>
                <w:b/>
                <w:bCs/>
              </w:rPr>
            </w:pPr>
            <w:r w:rsidRPr="00E51811">
              <w:t>CPCCOM2001*</w:t>
            </w:r>
          </w:p>
        </w:tc>
        <w:tc>
          <w:tcPr>
            <w:tcW w:w="5464" w:type="dxa"/>
          </w:tcPr>
          <w:p w14:paraId="26EE9680" w14:textId="677F4CB0" w:rsidR="00CA5502" w:rsidRPr="00E51811" w:rsidRDefault="00CA5502" w:rsidP="00CA5502">
            <w:pPr>
              <w:rPr>
                <w:b/>
                <w:bCs/>
              </w:rPr>
            </w:pPr>
            <w:r w:rsidRPr="00E51811">
              <w:t>Read and interpret plans and specifications</w:t>
            </w:r>
          </w:p>
        </w:tc>
        <w:tc>
          <w:tcPr>
            <w:tcW w:w="1648" w:type="dxa"/>
          </w:tcPr>
          <w:p w14:paraId="2A1081EB" w14:textId="19ADED75" w:rsidR="00CA5502" w:rsidRPr="00E51811" w:rsidRDefault="00CA5502" w:rsidP="00CA5502">
            <w:pPr>
              <w:jc w:val="center"/>
            </w:pPr>
            <w:r w:rsidRPr="00E51811">
              <w:t>Elective</w:t>
            </w:r>
          </w:p>
        </w:tc>
      </w:tr>
    </w:tbl>
    <w:p w14:paraId="157993A1" w14:textId="4C6F1F23" w:rsidR="00E501B6" w:rsidRPr="00F27B36" w:rsidRDefault="00E501B6" w:rsidP="00E51811">
      <w:pPr>
        <w:pStyle w:val="BodyText"/>
        <w:rPr>
          <w:b/>
          <w:bCs/>
        </w:rPr>
      </w:pPr>
      <w:r w:rsidRPr="00F27B36">
        <w:rPr>
          <w:b/>
          <w:bCs/>
        </w:rPr>
        <w:lastRenderedPageBreak/>
        <w:t>*</w:t>
      </w:r>
      <w:r w:rsidR="00E51811" w:rsidRPr="00E51811">
        <w:t xml:space="preserve"> </w:t>
      </w:r>
      <w:r w:rsidR="00E51811" w:rsidRPr="004D1803">
        <w:t xml:space="preserve">Prerequisite unit(s) must be assessed before assessment of any unit of competency with an asterisk. </w:t>
      </w:r>
    </w:p>
    <w:p w14:paraId="63C3A213" w14:textId="2F82035B" w:rsidR="00261751" w:rsidRDefault="00261751" w:rsidP="00CA5502">
      <w:pPr>
        <w:pStyle w:val="Heading3"/>
      </w:pPr>
      <w:r>
        <w:t>Cert</w:t>
      </w:r>
      <w:r w:rsidR="005B04FA">
        <w:t xml:space="preserve">ificate </w:t>
      </w:r>
      <w:r>
        <w:t>II</w:t>
      </w:r>
      <w:r w:rsidR="005B04FA">
        <w:t xml:space="preserve"> Construction Pathways</w:t>
      </w:r>
    </w:p>
    <w:p w14:paraId="48125986" w14:textId="1720E37B" w:rsidR="00061789" w:rsidRPr="00261751" w:rsidRDefault="00061789" w:rsidP="00061789">
      <w:pPr>
        <w:rPr>
          <w:b/>
        </w:rPr>
      </w:pPr>
      <w:r w:rsidRPr="00261751">
        <w:rPr>
          <w:b/>
        </w:rPr>
        <w:t>Groupings of units of competency for delivery around a skill set/job role/work role: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5517"/>
        <w:gridCol w:w="1672"/>
      </w:tblGrid>
      <w:tr w:rsidR="006350BF" w:rsidRPr="00261751" w14:paraId="50582488" w14:textId="77777777" w:rsidTr="00CA5502">
        <w:tc>
          <w:tcPr>
            <w:tcW w:w="1917" w:type="dxa"/>
          </w:tcPr>
          <w:p w14:paraId="03014C84" w14:textId="77777777" w:rsidR="006350BF" w:rsidRPr="00261751" w:rsidRDefault="006350BF" w:rsidP="00D61134">
            <w:pPr>
              <w:jc w:val="center"/>
              <w:rPr>
                <w:b/>
              </w:rPr>
            </w:pPr>
            <w:r w:rsidRPr="00261751">
              <w:rPr>
                <w:b/>
              </w:rPr>
              <w:t>Code</w:t>
            </w:r>
          </w:p>
        </w:tc>
        <w:tc>
          <w:tcPr>
            <w:tcW w:w="5625" w:type="dxa"/>
          </w:tcPr>
          <w:p w14:paraId="63E10778" w14:textId="77777777" w:rsidR="006350BF" w:rsidRPr="00261751" w:rsidRDefault="006350BF" w:rsidP="00D61134">
            <w:pPr>
              <w:jc w:val="center"/>
              <w:rPr>
                <w:b/>
              </w:rPr>
            </w:pPr>
            <w:r w:rsidRPr="00261751">
              <w:rPr>
                <w:b/>
              </w:rPr>
              <w:t>Competency Title</w:t>
            </w:r>
          </w:p>
        </w:tc>
        <w:tc>
          <w:tcPr>
            <w:tcW w:w="1701" w:type="dxa"/>
          </w:tcPr>
          <w:p w14:paraId="4AE8642E" w14:textId="77777777" w:rsidR="006350BF" w:rsidRPr="00261751" w:rsidRDefault="006350BF" w:rsidP="00D61134">
            <w:pPr>
              <w:jc w:val="center"/>
              <w:rPr>
                <w:b/>
              </w:rPr>
            </w:pPr>
            <w:r w:rsidRPr="00261751">
              <w:rPr>
                <w:b/>
              </w:rPr>
              <w:t>Core/Elective</w:t>
            </w:r>
          </w:p>
        </w:tc>
      </w:tr>
      <w:tr w:rsidR="005B04FA" w:rsidRPr="00261751" w14:paraId="07E951B7" w14:textId="77777777" w:rsidTr="00CA5502">
        <w:tc>
          <w:tcPr>
            <w:tcW w:w="1917" w:type="dxa"/>
          </w:tcPr>
          <w:p w14:paraId="651AA213" w14:textId="29635615" w:rsidR="005B04FA" w:rsidRPr="005B04FA" w:rsidRDefault="005B04FA" w:rsidP="006C6FB6">
            <w:pPr>
              <w:rPr>
                <w:bCs/>
                <w:strike/>
                <w:color w:val="000000"/>
                <w:szCs w:val="22"/>
              </w:rPr>
            </w:pPr>
            <w:r w:rsidRPr="005B04FA">
              <w:rPr>
                <w:b/>
                <w:bCs/>
                <w:szCs w:val="22"/>
              </w:rPr>
              <w:t>CPCCWHS2001</w:t>
            </w:r>
          </w:p>
        </w:tc>
        <w:tc>
          <w:tcPr>
            <w:tcW w:w="5625" w:type="dxa"/>
          </w:tcPr>
          <w:p w14:paraId="49C89116" w14:textId="0F18EB1A" w:rsidR="005B04FA" w:rsidRPr="005B04FA" w:rsidRDefault="005B04FA" w:rsidP="006C6FB6">
            <w:pPr>
              <w:rPr>
                <w:b/>
                <w:strike/>
                <w:szCs w:val="22"/>
              </w:rPr>
            </w:pPr>
            <w:r w:rsidRPr="005B04FA">
              <w:rPr>
                <w:b/>
                <w:bCs/>
                <w:szCs w:val="22"/>
              </w:rPr>
              <w:t xml:space="preserve">Apply WHS requirements, </w:t>
            </w:r>
            <w:proofErr w:type="gramStart"/>
            <w:r w:rsidRPr="005B04FA">
              <w:rPr>
                <w:b/>
                <w:bCs/>
                <w:szCs w:val="22"/>
              </w:rPr>
              <w:t>policies</w:t>
            </w:r>
            <w:proofErr w:type="gramEnd"/>
            <w:r w:rsidRPr="005B04FA">
              <w:rPr>
                <w:b/>
                <w:bCs/>
                <w:szCs w:val="22"/>
              </w:rPr>
              <w:t xml:space="preserve"> and procedures in the Construction Industry</w:t>
            </w:r>
          </w:p>
        </w:tc>
        <w:tc>
          <w:tcPr>
            <w:tcW w:w="1701" w:type="dxa"/>
          </w:tcPr>
          <w:p w14:paraId="2E72DF32" w14:textId="4408F0F3" w:rsidR="005B04FA" w:rsidRPr="005B04FA" w:rsidRDefault="005B04FA" w:rsidP="00D61134">
            <w:pPr>
              <w:jc w:val="center"/>
              <w:rPr>
                <w:b/>
                <w:strike/>
                <w:szCs w:val="22"/>
              </w:rPr>
            </w:pPr>
            <w:r>
              <w:rPr>
                <w:b/>
                <w:bCs/>
                <w:szCs w:val="22"/>
              </w:rPr>
              <w:t>C</w:t>
            </w:r>
            <w:r w:rsidRPr="005B04FA">
              <w:rPr>
                <w:b/>
                <w:bCs/>
                <w:szCs w:val="22"/>
              </w:rPr>
              <w:t>ore</w:t>
            </w:r>
          </w:p>
        </w:tc>
      </w:tr>
      <w:tr w:rsidR="005B04FA" w:rsidRPr="00261751" w14:paraId="3C2CAFC2" w14:textId="77777777" w:rsidTr="00CA5502">
        <w:tc>
          <w:tcPr>
            <w:tcW w:w="1917" w:type="dxa"/>
          </w:tcPr>
          <w:p w14:paraId="1CF09713" w14:textId="752D8A01" w:rsidR="005B04FA" w:rsidRPr="005B04FA" w:rsidRDefault="005B04FA" w:rsidP="006C6FB6">
            <w:pPr>
              <w:rPr>
                <w:bCs/>
                <w:strike/>
                <w:color w:val="000000"/>
                <w:szCs w:val="22"/>
              </w:rPr>
            </w:pPr>
            <w:r w:rsidRPr="005B04FA">
              <w:rPr>
                <w:rFonts w:cs="Calibri"/>
                <w:b/>
                <w:bCs/>
                <w:szCs w:val="22"/>
              </w:rPr>
              <w:t>CPCCVE1011*</w:t>
            </w:r>
          </w:p>
        </w:tc>
        <w:tc>
          <w:tcPr>
            <w:tcW w:w="5625" w:type="dxa"/>
          </w:tcPr>
          <w:p w14:paraId="54E07337" w14:textId="76BB053B" w:rsidR="005B04FA" w:rsidRPr="005B04FA" w:rsidRDefault="005B04FA" w:rsidP="006C6FB6">
            <w:pPr>
              <w:rPr>
                <w:b/>
                <w:strike/>
                <w:szCs w:val="22"/>
              </w:rPr>
            </w:pPr>
            <w:r w:rsidRPr="005B04FA">
              <w:rPr>
                <w:rFonts w:cs="Calibri"/>
                <w:b/>
                <w:bCs/>
                <w:szCs w:val="22"/>
              </w:rPr>
              <w:t>Undertake a basic construction project</w:t>
            </w:r>
          </w:p>
        </w:tc>
        <w:tc>
          <w:tcPr>
            <w:tcW w:w="1701" w:type="dxa"/>
          </w:tcPr>
          <w:p w14:paraId="41B0F17A" w14:textId="5F68FE66" w:rsidR="005B04FA" w:rsidRPr="005B04FA" w:rsidRDefault="005B04FA" w:rsidP="00D61134">
            <w:pPr>
              <w:jc w:val="center"/>
              <w:rPr>
                <w:b/>
                <w:strike/>
                <w:szCs w:val="22"/>
              </w:rPr>
            </w:pPr>
            <w:r>
              <w:rPr>
                <w:b/>
                <w:bCs/>
                <w:szCs w:val="22"/>
              </w:rPr>
              <w:t>C</w:t>
            </w:r>
            <w:r w:rsidRPr="005B04FA">
              <w:rPr>
                <w:b/>
                <w:bCs/>
                <w:szCs w:val="22"/>
              </w:rPr>
              <w:t>ore</w:t>
            </w:r>
          </w:p>
        </w:tc>
      </w:tr>
      <w:tr w:rsidR="005B04FA" w:rsidRPr="00261751" w14:paraId="25A8DB8D" w14:textId="77777777" w:rsidTr="00CA5502">
        <w:tc>
          <w:tcPr>
            <w:tcW w:w="1917" w:type="dxa"/>
          </w:tcPr>
          <w:p w14:paraId="44C78BB7" w14:textId="704416BC" w:rsidR="005B04FA" w:rsidRPr="005B04FA" w:rsidRDefault="005B04FA" w:rsidP="00261751">
            <w:pPr>
              <w:rPr>
                <w:szCs w:val="22"/>
              </w:rPr>
            </w:pPr>
            <w:r w:rsidRPr="005B04FA">
              <w:rPr>
                <w:rFonts w:cs="Calibri"/>
                <w:b/>
                <w:bCs/>
                <w:szCs w:val="22"/>
              </w:rPr>
              <w:t>CPCCOM1015</w:t>
            </w:r>
          </w:p>
        </w:tc>
        <w:tc>
          <w:tcPr>
            <w:tcW w:w="5625" w:type="dxa"/>
          </w:tcPr>
          <w:p w14:paraId="3647BEF4" w14:textId="49FFF4A0" w:rsidR="005B04FA" w:rsidRPr="005B04FA" w:rsidRDefault="005B04FA" w:rsidP="00261751">
            <w:pPr>
              <w:spacing w:before="60" w:after="60"/>
              <w:ind w:left="739" w:hanging="748"/>
              <w:rPr>
                <w:b/>
                <w:bCs/>
                <w:szCs w:val="22"/>
              </w:rPr>
            </w:pPr>
            <w:r w:rsidRPr="005B04FA">
              <w:rPr>
                <w:rFonts w:cs="Calibri"/>
                <w:b/>
                <w:bCs/>
                <w:szCs w:val="22"/>
              </w:rPr>
              <w:t>Carry out measurements and calculations</w:t>
            </w:r>
          </w:p>
        </w:tc>
        <w:tc>
          <w:tcPr>
            <w:tcW w:w="1701" w:type="dxa"/>
          </w:tcPr>
          <w:p w14:paraId="79755773" w14:textId="114920C7" w:rsidR="005B04FA" w:rsidRPr="005B04FA" w:rsidRDefault="005B04FA" w:rsidP="00261751">
            <w:pPr>
              <w:jc w:val="center"/>
              <w:rPr>
                <w:szCs w:val="22"/>
              </w:rPr>
            </w:pPr>
            <w:r>
              <w:rPr>
                <w:b/>
                <w:bCs/>
                <w:szCs w:val="22"/>
              </w:rPr>
              <w:t>C</w:t>
            </w:r>
            <w:r w:rsidRPr="005B04FA">
              <w:rPr>
                <w:b/>
                <w:bCs/>
                <w:szCs w:val="22"/>
              </w:rPr>
              <w:t>ore</w:t>
            </w:r>
          </w:p>
        </w:tc>
      </w:tr>
      <w:tr w:rsidR="005B04FA" w:rsidRPr="005B04FA" w14:paraId="1E5D794F" w14:textId="77777777" w:rsidTr="00CA5502">
        <w:tc>
          <w:tcPr>
            <w:tcW w:w="1917" w:type="dxa"/>
          </w:tcPr>
          <w:p w14:paraId="46DE2020" w14:textId="7B587018" w:rsidR="005B04FA" w:rsidRPr="005B04FA" w:rsidRDefault="005B04FA" w:rsidP="00261751">
            <w:pPr>
              <w:rPr>
                <w:szCs w:val="22"/>
              </w:rPr>
            </w:pPr>
            <w:r w:rsidRPr="005B04FA">
              <w:rPr>
                <w:rFonts w:asciiTheme="minorHAnsi" w:hAnsiTheme="minorHAnsi" w:cstheme="minorHAnsi"/>
                <w:b/>
                <w:bCs/>
                <w:szCs w:val="22"/>
              </w:rPr>
              <w:t>CPCCOM1012</w:t>
            </w:r>
          </w:p>
        </w:tc>
        <w:tc>
          <w:tcPr>
            <w:tcW w:w="5625" w:type="dxa"/>
          </w:tcPr>
          <w:p w14:paraId="528340AB" w14:textId="6B5700A8" w:rsidR="005B04FA" w:rsidRPr="005B04FA" w:rsidRDefault="005B04FA" w:rsidP="00261751">
            <w:pPr>
              <w:spacing w:before="60" w:after="60"/>
              <w:rPr>
                <w:rFonts w:cs="Calibri"/>
                <w:b/>
                <w:bCs/>
                <w:szCs w:val="22"/>
              </w:rPr>
            </w:pPr>
            <w:r w:rsidRPr="005B04FA">
              <w:rPr>
                <w:rFonts w:asciiTheme="minorHAnsi" w:hAnsiTheme="minorHAnsi" w:cstheme="minorHAnsi"/>
                <w:b/>
                <w:bCs/>
                <w:szCs w:val="22"/>
              </w:rPr>
              <w:t>Work effectively and sustainably in the construction industry</w:t>
            </w:r>
          </w:p>
        </w:tc>
        <w:tc>
          <w:tcPr>
            <w:tcW w:w="1701" w:type="dxa"/>
          </w:tcPr>
          <w:p w14:paraId="1054C02F" w14:textId="3BE59FE4" w:rsidR="005B04FA" w:rsidRPr="005B04FA" w:rsidRDefault="005B04FA" w:rsidP="00261751">
            <w:pPr>
              <w:jc w:val="center"/>
              <w:rPr>
                <w:szCs w:val="22"/>
              </w:rPr>
            </w:pPr>
            <w:r w:rsidRPr="005B04FA">
              <w:rPr>
                <w:b/>
                <w:bCs/>
                <w:szCs w:val="22"/>
              </w:rPr>
              <w:t>Core</w:t>
            </w:r>
          </w:p>
        </w:tc>
      </w:tr>
      <w:tr w:rsidR="005B04FA" w:rsidRPr="005B04FA" w14:paraId="7B63F79A" w14:textId="77777777" w:rsidTr="00CA5502">
        <w:tc>
          <w:tcPr>
            <w:tcW w:w="1917" w:type="dxa"/>
          </w:tcPr>
          <w:p w14:paraId="08B88DFD" w14:textId="72BAD0FD" w:rsidR="005B04FA" w:rsidRPr="005B04FA" w:rsidRDefault="005B04FA" w:rsidP="00261751">
            <w:pPr>
              <w:rPr>
                <w:szCs w:val="22"/>
              </w:rPr>
            </w:pPr>
            <w:r w:rsidRPr="005B04FA">
              <w:rPr>
                <w:rFonts w:cs="Calibri"/>
                <w:b/>
                <w:bCs/>
                <w:szCs w:val="22"/>
              </w:rPr>
              <w:t>CPCCOM1013</w:t>
            </w:r>
          </w:p>
        </w:tc>
        <w:tc>
          <w:tcPr>
            <w:tcW w:w="5625" w:type="dxa"/>
          </w:tcPr>
          <w:p w14:paraId="2B2BD663" w14:textId="3833C2C4" w:rsidR="005B04FA" w:rsidRPr="005B04FA" w:rsidRDefault="005B04FA" w:rsidP="00261751">
            <w:pPr>
              <w:rPr>
                <w:bCs/>
                <w:color w:val="000000"/>
                <w:szCs w:val="22"/>
              </w:rPr>
            </w:pPr>
            <w:r w:rsidRPr="005B04FA">
              <w:rPr>
                <w:rFonts w:cs="Calibri"/>
                <w:b/>
                <w:bCs/>
                <w:szCs w:val="22"/>
              </w:rPr>
              <w:t>Plan and organise work</w:t>
            </w:r>
          </w:p>
        </w:tc>
        <w:tc>
          <w:tcPr>
            <w:tcW w:w="1701" w:type="dxa"/>
          </w:tcPr>
          <w:p w14:paraId="4BCC65A3" w14:textId="21779FB7" w:rsidR="005B04FA" w:rsidRPr="005B04FA" w:rsidRDefault="005B04FA" w:rsidP="00261751">
            <w:pPr>
              <w:jc w:val="center"/>
              <w:rPr>
                <w:szCs w:val="22"/>
              </w:rPr>
            </w:pPr>
            <w:r w:rsidRPr="005B04FA">
              <w:rPr>
                <w:b/>
                <w:bCs/>
                <w:szCs w:val="22"/>
              </w:rPr>
              <w:t>Core</w:t>
            </w:r>
          </w:p>
        </w:tc>
      </w:tr>
      <w:tr w:rsidR="00321176" w:rsidRPr="005B04FA" w14:paraId="7BD8FFAF" w14:textId="77777777" w:rsidTr="00CA5502">
        <w:tc>
          <w:tcPr>
            <w:tcW w:w="9243" w:type="dxa"/>
            <w:gridSpan w:val="3"/>
          </w:tcPr>
          <w:p w14:paraId="721DC9F0" w14:textId="08DA0654" w:rsidR="00321176" w:rsidRPr="00CA5502" w:rsidRDefault="00321176" w:rsidP="00321176">
            <w:pPr>
              <w:jc w:val="center"/>
              <w:rPr>
                <w:b/>
                <w:bCs/>
                <w:szCs w:val="22"/>
              </w:rPr>
            </w:pPr>
            <w:r w:rsidRPr="00CA5502">
              <w:rPr>
                <w:b/>
                <w:bCs/>
                <w:szCs w:val="22"/>
              </w:rPr>
              <w:t>Elective</w:t>
            </w:r>
          </w:p>
        </w:tc>
      </w:tr>
      <w:tr w:rsidR="005B04FA" w:rsidRPr="005B04FA" w14:paraId="665B0ECD" w14:textId="77777777" w:rsidTr="00CA5502">
        <w:tc>
          <w:tcPr>
            <w:tcW w:w="1917" w:type="dxa"/>
          </w:tcPr>
          <w:p w14:paraId="680146D6" w14:textId="20DA9820" w:rsidR="005B04FA" w:rsidRPr="005B04FA" w:rsidRDefault="005B04FA" w:rsidP="00261751">
            <w:pPr>
              <w:rPr>
                <w:szCs w:val="22"/>
              </w:rPr>
            </w:pPr>
            <w:r w:rsidRPr="005B04FA">
              <w:rPr>
                <w:szCs w:val="22"/>
              </w:rPr>
              <w:t>CPCCCM2009*</w:t>
            </w:r>
          </w:p>
        </w:tc>
        <w:tc>
          <w:tcPr>
            <w:tcW w:w="5625" w:type="dxa"/>
          </w:tcPr>
          <w:p w14:paraId="14077C93" w14:textId="2194B5CC" w:rsidR="005B04FA" w:rsidRPr="005B04FA" w:rsidRDefault="005B04FA" w:rsidP="00261751">
            <w:pPr>
              <w:rPr>
                <w:bCs/>
                <w:color w:val="000000"/>
                <w:szCs w:val="22"/>
              </w:rPr>
            </w:pPr>
            <w:r w:rsidRPr="005B04FA">
              <w:rPr>
                <w:szCs w:val="22"/>
              </w:rPr>
              <w:t>Carry out basic demolition</w:t>
            </w:r>
          </w:p>
        </w:tc>
        <w:tc>
          <w:tcPr>
            <w:tcW w:w="1701" w:type="dxa"/>
          </w:tcPr>
          <w:p w14:paraId="7E42DE67" w14:textId="7FDDE89F" w:rsidR="005B04FA" w:rsidRPr="005B04FA" w:rsidRDefault="005B04FA" w:rsidP="00261751">
            <w:pPr>
              <w:jc w:val="center"/>
              <w:rPr>
                <w:szCs w:val="22"/>
              </w:rPr>
            </w:pPr>
            <w:r w:rsidRPr="005B04FA">
              <w:rPr>
                <w:szCs w:val="22"/>
              </w:rPr>
              <w:t>Group I</w:t>
            </w:r>
          </w:p>
        </w:tc>
      </w:tr>
    </w:tbl>
    <w:p w14:paraId="56503C00" w14:textId="77777777" w:rsidR="008857A0" w:rsidRPr="004D1803" w:rsidRDefault="008857A0" w:rsidP="00CA5502">
      <w:r w:rsidRPr="00F27B36">
        <w:rPr>
          <w:b/>
          <w:bCs/>
        </w:rPr>
        <w:t>*</w:t>
      </w:r>
      <w:r w:rsidRPr="00E51811">
        <w:t xml:space="preserve"> </w:t>
      </w:r>
      <w:r w:rsidRPr="004D1803">
        <w:t xml:space="preserve">Prerequisite unit(s) must be assessed before assessment of any unit of competency with an asterisk. </w:t>
      </w:r>
    </w:p>
    <w:bookmarkEnd w:id="307"/>
    <w:p w14:paraId="434BD263" w14:textId="77777777" w:rsidR="00511131" w:rsidRPr="00261751" w:rsidRDefault="00663C87" w:rsidP="00CA5502">
      <w:pPr>
        <w:pStyle w:val="Heading2"/>
      </w:pPr>
      <w:r w:rsidRPr="00261751">
        <w:t>Teaching and Learning Strategies</w:t>
      </w:r>
    </w:p>
    <w:p w14:paraId="4ED30172" w14:textId="4480B47F" w:rsidR="00663C87" w:rsidRPr="00261751" w:rsidRDefault="001C13F2" w:rsidP="00CA5502">
      <w:r w:rsidRPr="00261751">
        <w:t xml:space="preserve">Refer to </w:t>
      </w:r>
      <w:r w:rsidR="005D78BB">
        <w:t>p</w:t>
      </w:r>
      <w:r w:rsidR="00B8693B">
        <w:t>age 2</w:t>
      </w:r>
      <w:r w:rsidR="005D78BB">
        <w:t>6</w:t>
      </w:r>
      <w:r w:rsidR="00511131" w:rsidRPr="00261751">
        <w:t>.</w:t>
      </w:r>
    </w:p>
    <w:p w14:paraId="0FEB5852" w14:textId="4F3157E6" w:rsidR="00511131" w:rsidRPr="00261751" w:rsidRDefault="00663C87" w:rsidP="00CA5502">
      <w:pPr>
        <w:pStyle w:val="Heading2"/>
      </w:pPr>
      <w:r w:rsidRPr="00261751">
        <w:t>Resources</w:t>
      </w:r>
    </w:p>
    <w:p w14:paraId="52A7F676" w14:textId="3CF5FD8A" w:rsidR="00663C87" w:rsidRPr="00261751" w:rsidRDefault="00511131" w:rsidP="00CA5502">
      <w:r w:rsidRPr="00261751">
        <w:rPr>
          <w:b/>
        </w:rPr>
        <w:t>R</w:t>
      </w:r>
      <w:r w:rsidR="00663C87" w:rsidRPr="00261751">
        <w:t>e</w:t>
      </w:r>
      <w:r w:rsidR="001C13F2" w:rsidRPr="00261751">
        <w:t xml:space="preserve">fer to </w:t>
      </w:r>
      <w:r w:rsidRPr="00261751">
        <w:t>B</w:t>
      </w:r>
      <w:r w:rsidR="001C13F2" w:rsidRPr="00261751">
        <w:t xml:space="preserve">ibliography on </w:t>
      </w:r>
      <w:r w:rsidR="00655A6E">
        <w:t xml:space="preserve">page </w:t>
      </w:r>
      <w:r w:rsidR="005D78BB">
        <w:t>30</w:t>
      </w:r>
      <w:r w:rsidRPr="00261751">
        <w:t>.</w:t>
      </w:r>
    </w:p>
    <w:p w14:paraId="36E3292C" w14:textId="343EABF7" w:rsidR="00757CE7" w:rsidRPr="00715091" w:rsidRDefault="00757CE7" w:rsidP="00CA5502">
      <w:r w:rsidRPr="00715091">
        <w:rPr>
          <w:b/>
        </w:rPr>
        <w:t xml:space="preserve">Note: </w:t>
      </w:r>
      <w:r w:rsidRPr="00715091">
        <w:t xml:space="preserve">Colleges should develop a partnership with CIT, another RTO or industry to provide students access to specialist tools and equipment not available or restricted by school OHS requirements </w:t>
      </w:r>
      <w:proofErr w:type="gramStart"/>
      <w:r w:rsidRPr="00715091">
        <w:t>e.g.</w:t>
      </w:r>
      <w:proofErr w:type="gramEnd"/>
      <w:r w:rsidRPr="00715091">
        <w:t xml:space="preserve"> pneumatic tools, air guns etc. This is a requirement to cover the breadth and depth of assessment required for the core unit</w:t>
      </w:r>
      <w:r w:rsidRPr="00715091">
        <w:rPr>
          <w:b/>
        </w:rPr>
        <w:t xml:space="preserve"> </w:t>
      </w:r>
      <w:r w:rsidR="006A490B" w:rsidRPr="006A41A5">
        <w:t>CPCCCM2005</w:t>
      </w:r>
      <w:r w:rsidRPr="006A41A5">
        <w:t xml:space="preserve"> Use</w:t>
      </w:r>
      <w:r w:rsidRPr="00715091">
        <w:t xml:space="preserve"> construction tools and equipment.</w:t>
      </w:r>
      <w:r w:rsidR="001C13F2">
        <w:t xml:space="preserve"> </w:t>
      </w:r>
    </w:p>
    <w:p w14:paraId="43AF5D1E" w14:textId="77777777" w:rsidR="00D569A6" w:rsidRPr="00BD50F8" w:rsidRDefault="00D569A6" w:rsidP="00CA5502"/>
    <w:p w14:paraId="39942376" w14:textId="77777777" w:rsidR="00715091" w:rsidRPr="00BD50F8" w:rsidRDefault="00715091" w:rsidP="00CA5502">
      <w:r w:rsidRPr="00BD50F8">
        <w:br w:type="page"/>
      </w:r>
    </w:p>
    <w:p w14:paraId="03213E5D" w14:textId="77777777" w:rsidR="00061789" w:rsidRPr="00C302E0" w:rsidRDefault="00107E60" w:rsidP="00C302E0">
      <w:pPr>
        <w:pStyle w:val="Heading1"/>
      </w:pPr>
      <w:bookmarkStart w:id="308" w:name="_Toc85724521"/>
      <w:bookmarkStart w:id="309" w:name="_Toc86238646"/>
      <w:r w:rsidRPr="00C302E0">
        <w:lastRenderedPageBreak/>
        <w:t>Construction Industry Practices</w:t>
      </w:r>
      <w:r w:rsidR="00715091" w:rsidRPr="00C302E0">
        <w:tab/>
      </w:r>
      <w:r w:rsidR="00DD2073" w:rsidRPr="00C302E0">
        <w:t>Value 1.0</w:t>
      </w:r>
      <w:bookmarkEnd w:id="308"/>
      <w:bookmarkEnd w:id="309"/>
    </w:p>
    <w:p w14:paraId="270FC0F6" w14:textId="77777777" w:rsidR="000B0D9A" w:rsidRPr="00D67B0E" w:rsidRDefault="00663C87" w:rsidP="00C302E0">
      <w:pPr>
        <w:pStyle w:val="Heading2"/>
      </w:pPr>
      <w:r w:rsidRPr="00D67B0E">
        <w:t>Prerequisites</w:t>
      </w:r>
    </w:p>
    <w:p w14:paraId="645E781F" w14:textId="602DA485" w:rsidR="00663C87" w:rsidRPr="00722951" w:rsidRDefault="00663C87" w:rsidP="00C302E0">
      <w:r w:rsidRPr="00511131">
        <w:t xml:space="preserve">Refer to page </w:t>
      </w:r>
      <w:r w:rsidR="00273879">
        <w:t>21</w:t>
      </w:r>
      <w:r w:rsidRPr="00511131">
        <w:t xml:space="preserve">, compulsory </w:t>
      </w:r>
      <w:proofErr w:type="gramStart"/>
      <w:r w:rsidRPr="00511131">
        <w:t>units</w:t>
      </w:r>
      <w:proofErr w:type="gramEnd"/>
      <w:r w:rsidRPr="00511131">
        <w:t xml:space="preserve"> and prerequisites</w:t>
      </w:r>
      <w:r w:rsidR="00273879">
        <w:t>.</w:t>
      </w:r>
    </w:p>
    <w:p w14:paraId="173323B1" w14:textId="77777777" w:rsidR="000B0D9A" w:rsidRPr="00D67B0E" w:rsidRDefault="00511131" w:rsidP="00C302E0">
      <w:pPr>
        <w:pStyle w:val="Heading2"/>
      </w:pPr>
      <w:r w:rsidRPr="00D67B0E">
        <w:t>Duplication of Content</w:t>
      </w:r>
    </w:p>
    <w:p w14:paraId="619B5FEB" w14:textId="6AAB619E" w:rsidR="00663C87" w:rsidRPr="00722951" w:rsidRDefault="00663C87" w:rsidP="00C302E0">
      <w:r w:rsidRPr="00511131">
        <w:t xml:space="preserve">Refer to </w:t>
      </w:r>
      <w:r w:rsidR="00C302E0">
        <w:t>p</w:t>
      </w:r>
      <w:r w:rsidR="00B8693B">
        <w:t>age 2</w:t>
      </w:r>
      <w:r w:rsidR="00273879">
        <w:t>6</w:t>
      </w:r>
      <w:r w:rsidR="00511131">
        <w:t>.</w:t>
      </w:r>
    </w:p>
    <w:p w14:paraId="20BBA12D" w14:textId="77777777" w:rsidR="000B0D9A" w:rsidRDefault="00663C87" w:rsidP="00C302E0">
      <w:pPr>
        <w:pStyle w:val="Heading2"/>
      </w:pPr>
      <w:r w:rsidRPr="004925A5">
        <w:t>Competency based assessment</w:t>
      </w:r>
    </w:p>
    <w:p w14:paraId="2D67585C" w14:textId="0B71343D" w:rsidR="00663C87" w:rsidRPr="00C62C98" w:rsidRDefault="00511131" w:rsidP="00C302E0">
      <w:pPr>
        <w:rPr>
          <w:b/>
        </w:rPr>
      </w:pPr>
      <w:r>
        <w:t xml:space="preserve">Refer to </w:t>
      </w:r>
      <w:r w:rsidR="00C302E0">
        <w:t>p</w:t>
      </w:r>
      <w:r w:rsidR="0079644D">
        <w:t>age 2</w:t>
      </w:r>
      <w:r w:rsidR="00273879">
        <w:t>7</w:t>
      </w:r>
      <w:r>
        <w:t>.</w:t>
      </w:r>
    </w:p>
    <w:p w14:paraId="7E8B939E" w14:textId="0A46C348" w:rsidR="00663C87" w:rsidRPr="0011718A" w:rsidRDefault="00663C87" w:rsidP="00C302E0">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4BAB09D0" w14:textId="77777777" w:rsidR="00663C87" w:rsidRDefault="00663C87" w:rsidP="00C302E0">
      <w:r w:rsidRPr="0011718A">
        <w:rPr>
          <w:lang w:val="en-US"/>
        </w:rPr>
        <w:t>Teachers must use this document in conjunction with the Units of Competence from</w:t>
      </w:r>
      <w:r>
        <w:rPr>
          <w:lang w:val="en-US"/>
        </w:rPr>
        <w:t xml:space="preserve"> the </w:t>
      </w:r>
      <w:r w:rsidRPr="00AF2BEC">
        <w:t>CPC08 Construction, Plumbing and Services</w:t>
      </w:r>
      <w:r w:rsidR="00BA759A" w:rsidRPr="00AF2BEC">
        <w:t xml:space="preserve"> Training Package</w:t>
      </w:r>
      <w:r w:rsidRPr="00AF2BEC">
        <w:t xml:space="preserv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7BA43C50" w14:textId="5DA5DA25" w:rsidR="001C5ED8" w:rsidRDefault="001C5ED8" w:rsidP="00C302E0">
      <w:pPr>
        <w:pStyle w:val="Heading2"/>
      </w:pPr>
      <w:r w:rsidRPr="009855AF">
        <w:t>Content</w:t>
      </w:r>
    </w:p>
    <w:p w14:paraId="3EAEB421" w14:textId="2016DF7A" w:rsidR="00C46CF4" w:rsidRPr="00C302E0" w:rsidRDefault="00C46CF4" w:rsidP="00C302E0">
      <w:pPr>
        <w:rPr>
          <w:b/>
          <w:bCs/>
        </w:rPr>
      </w:pPr>
      <w:r w:rsidRPr="00C302E0">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B6BA1">
        <w:rPr>
          <w:b/>
          <w:bCs/>
        </w:rPr>
        <w:t>.</w:t>
      </w:r>
    </w:p>
    <w:p w14:paraId="710E1801" w14:textId="217A6389" w:rsidR="009A75D2" w:rsidRPr="005B04FA" w:rsidRDefault="009A75D2" w:rsidP="00C302E0">
      <w:pPr>
        <w:pStyle w:val="Heading3"/>
      </w:pPr>
      <w:r w:rsidRPr="005B04FA">
        <w:t>Cert</w:t>
      </w:r>
      <w:r w:rsidR="005B04FA" w:rsidRPr="005B04FA">
        <w:t>ificate</w:t>
      </w:r>
      <w:r w:rsidRPr="005B04FA">
        <w:t xml:space="preserve"> I</w:t>
      </w:r>
      <w:r w:rsidR="005B04FA" w:rsidRPr="005B04FA">
        <w:t xml:space="preserve"> Construction</w:t>
      </w:r>
    </w:p>
    <w:tbl>
      <w:tblPr>
        <w:tblStyle w:val="TableGrid"/>
        <w:tblW w:w="9351" w:type="dxa"/>
        <w:tblLook w:val="04A0" w:firstRow="1" w:lastRow="0" w:firstColumn="1" w:lastColumn="0" w:noHBand="0" w:noVBand="1"/>
      </w:tblPr>
      <w:tblGrid>
        <w:gridCol w:w="1980"/>
        <w:gridCol w:w="5812"/>
        <w:gridCol w:w="1559"/>
      </w:tblGrid>
      <w:tr w:rsidR="00C302E0" w14:paraId="1584A613" w14:textId="77777777" w:rsidTr="00C302E0">
        <w:tc>
          <w:tcPr>
            <w:tcW w:w="1980" w:type="dxa"/>
          </w:tcPr>
          <w:p w14:paraId="7DA0F246" w14:textId="3AFDAB61" w:rsidR="00C302E0" w:rsidRPr="00E51811" w:rsidRDefault="00C302E0" w:rsidP="00C302E0">
            <w:pPr>
              <w:rPr>
                <w:b/>
                <w:bCs/>
              </w:rPr>
            </w:pPr>
            <w:r w:rsidRPr="00261751">
              <w:rPr>
                <w:b/>
              </w:rPr>
              <w:t>Code</w:t>
            </w:r>
          </w:p>
        </w:tc>
        <w:tc>
          <w:tcPr>
            <w:tcW w:w="5812" w:type="dxa"/>
          </w:tcPr>
          <w:p w14:paraId="227B71D3" w14:textId="30A48BAB" w:rsidR="00C302E0" w:rsidRPr="00261751" w:rsidRDefault="00C302E0" w:rsidP="00C302E0">
            <w:pPr>
              <w:rPr>
                <w:b/>
                <w:bCs/>
              </w:rPr>
            </w:pPr>
            <w:r w:rsidRPr="00261751">
              <w:rPr>
                <w:b/>
              </w:rPr>
              <w:t>Competency Title</w:t>
            </w:r>
          </w:p>
        </w:tc>
        <w:tc>
          <w:tcPr>
            <w:tcW w:w="1559" w:type="dxa"/>
          </w:tcPr>
          <w:p w14:paraId="74CA7202" w14:textId="338EFA63" w:rsidR="00C302E0" w:rsidRPr="00FA1756" w:rsidRDefault="00C302E0" w:rsidP="00C302E0">
            <w:pPr>
              <w:jc w:val="center"/>
              <w:rPr>
                <w:b/>
                <w:bCs/>
              </w:rPr>
            </w:pPr>
            <w:r w:rsidRPr="00261751">
              <w:rPr>
                <w:b/>
              </w:rPr>
              <w:t>Core/Elective</w:t>
            </w:r>
          </w:p>
        </w:tc>
      </w:tr>
      <w:tr w:rsidR="009A75D2" w14:paraId="5D0362DF" w14:textId="77777777" w:rsidTr="00C302E0">
        <w:tc>
          <w:tcPr>
            <w:tcW w:w="1980" w:type="dxa"/>
          </w:tcPr>
          <w:p w14:paraId="0BDD43A8" w14:textId="7C33DC35" w:rsidR="009A75D2" w:rsidRPr="00E51811" w:rsidRDefault="009A75D2" w:rsidP="009A75D2">
            <w:r w:rsidRPr="00E51811">
              <w:rPr>
                <w:b/>
                <w:bCs/>
              </w:rPr>
              <w:t>CPCCCM2004*</w:t>
            </w:r>
          </w:p>
        </w:tc>
        <w:tc>
          <w:tcPr>
            <w:tcW w:w="5812" w:type="dxa"/>
          </w:tcPr>
          <w:p w14:paraId="42794751" w14:textId="6C93E7DE" w:rsidR="009A75D2" w:rsidRDefault="009A75D2" w:rsidP="009A75D2">
            <w:r w:rsidRPr="00261751">
              <w:rPr>
                <w:b/>
                <w:bCs/>
              </w:rPr>
              <w:t>Handle construction materials</w:t>
            </w:r>
          </w:p>
        </w:tc>
        <w:tc>
          <w:tcPr>
            <w:tcW w:w="1559" w:type="dxa"/>
          </w:tcPr>
          <w:p w14:paraId="41B1CC9C" w14:textId="0133315A" w:rsidR="009A75D2" w:rsidRPr="00FA1756" w:rsidRDefault="009A75D2" w:rsidP="00FA1756">
            <w:pPr>
              <w:jc w:val="center"/>
              <w:rPr>
                <w:b/>
                <w:bCs/>
              </w:rPr>
            </w:pPr>
            <w:r w:rsidRPr="00FA1756">
              <w:rPr>
                <w:b/>
                <w:bCs/>
              </w:rPr>
              <w:t>Core</w:t>
            </w:r>
          </w:p>
        </w:tc>
      </w:tr>
      <w:tr w:rsidR="009A75D2" w14:paraId="0767748A" w14:textId="77777777" w:rsidTr="00C302E0">
        <w:tc>
          <w:tcPr>
            <w:tcW w:w="1980" w:type="dxa"/>
          </w:tcPr>
          <w:p w14:paraId="65F4FBEC" w14:textId="23F90D5C" w:rsidR="009A75D2" w:rsidRPr="00E51811" w:rsidRDefault="009A75D2" w:rsidP="009A75D2">
            <w:r w:rsidRPr="00E51811">
              <w:rPr>
                <w:b/>
                <w:bCs/>
              </w:rPr>
              <w:t>CPCCCM2005*</w:t>
            </w:r>
          </w:p>
        </w:tc>
        <w:tc>
          <w:tcPr>
            <w:tcW w:w="5812" w:type="dxa"/>
          </w:tcPr>
          <w:p w14:paraId="027170B1" w14:textId="248236BA" w:rsidR="009A75D2" w:rsidRDefault="009A75D2" w:rsidP="009A75D2">
            <w:r w:rsidRPr="00261751">
              <w:rPr>
                <w:b/>
                <w:bCs/>
              </w:rPr>
              <w:t>Use construction tools and equipment</w:t>
            </w:r>
          </w:p>
        </w:tc>
        <w:tc>
          <w:tcPr>
            <w:tcW w:w="1559" w:type="dxa"/>
          </w:tcPr>
          <w:p w14:paraId="54FCF59D" w14:textId="327A344E" w:rsidR="009A75D2" w:rsidRPr="00FA1756" w:rsidRDefault="009A75D2" w:rsidP="00FA1756">
            <w:pPr>
              <w:jc w:val="center"/>
              <w:rPr>
                <w:b/>
                <w:bCs/>
              </w:rPr>
            </w:pPr>
            <w:r w:rsidRPr="00FA1756">
              <w:rPr>
                <w:b/>
                <w:bCs/>
              </w:rPr>
              <w:t>Core</w:t>
            </w:r>
          </w:p>
        </w:tc>
      </w:tr>
      <w:tr w:rsidR="009A75D2" w14:paraId="5711FFB3" w14:textId="77777777" w:rsidTr="00C302E0">
        <w:tc>
          <w:tcPr>
            <w:tcW w:w="1980" w:type="dxa"/>
          </w:tcPr>
          <w:p w14:paraId="26EE76D9" w14:textId="15357569" w:rsidR="009A75D2" w:rsidRPr="00E51811" w:rsidRDefault="009A75D2" w:rsidP="009A75D2">
            <w:r w:rsidRPr="00E51811">
              <w:rPr>
                <w:b/>
                <w:bCs/>
              </w:rPr>
              <w:t>CPCCCM1011</w:t>
            </w:r>
          </w:p>
        </w:tc>
        <w:tc>
          <w:tcPr>
            <w:tcW w:w="5812" w:type="dxa"/>
          </w:tcPr>
          <w:p w14:paraId="25523CD3" w14:textId="3EE5E98A" w:rsidR="009A75D2" w:rsidRDefault="009A75D2" w:rsidP="009A75D2">
            <w:r w:rsidRPr="00261751">
              <w:rPr>
                <w:b/>
                <w:bCs/>
              </w:rPr>
              <w:t>Undertake basic estimation and costing</w:t>
            </w:r>
          </w:p>
        </w:tc>
        <w:tc>
          <w:tcPr>
            <w:tcW w:w="1559" w:type="dxa"/>
          </w:tcPr>
          <w:p w14:paraId="5EF423E5" w14:textId="153D31A8" w:rsidR="009A75D2" w:rsidRPr="00FA1756" w:rsidRDefault="009A75D2" w:rsidP="00FA1756">
            <w:pPr>
              <w:jc w:val="center"/>
              <w:rPr>
                <w:b/>
                <w:bCs/>
              </w:rPr>
            </w:pPr>
            <w:r w:rsidRPr="00FA1756">
              <w:rPr>
                <w:b/>
                <w:bCs/>
              </w:rPr>
              <w:t>Core</w:t>
            </w:r>
          </w:p>
        </w:tc>
      </w:tr>
      <w:tr w:rsidR="009A75D2" w14:paraId="2DAC355A" w14:textId="77777777" w:rsidTr="00C302E0">
        <w:tc>
          <w:tcPr>
            <w:tcW w:w="1980" w:type="dxa"/>
          </w:tcPr>
          <w:p w14:paraId="688B6B5D" w14:textId="67A6C602" w:rsidR="009A75D2" w:rsidRPr="00E51811" w:rsidRDefault="009A75D2" w:rsidP="009A75D2">
            <w:r w:rsidRPr="00E51811">
              <w:rPr>
                <w:b/>
                <w:bCs/>
              </w:rPr>
              <w:t>CPCCOM1012</w:t>
            </w:r>
          </w:p>
        </w:tc>
        <w:tc>
          <w:tcPr>
            <w:tcW w:w="5812" w:type="dxa"/>
          </w:tcPr>
          <w:p w14:paraId="47A2B9DC" w14:textId="10E342C2" w:rsidR="009A75D2" w:rsidRDefault="009A75D2" w:rsidP="009A75D2">
            <w:r w:rsidRPr="00261751">
              <w:rPr>
                <w:b/>
                <w:bCs/>
              </w:rPr>
              <w:t xml:space="preserve">Work effectively and sustainably in the </w:t>
            </w:r>
            <w:r w:rsidR="00D67B0E">
              <w:rPr>
                <w:b/>
                <w:bCs/>
              </w:rPr>
              <w:t>C</w:t>
            </w:r>
            <w:r w:rsidRPr="00261751">
              <w:rPr>
                <w:b/>
                <w:bCs/>
              </w:rPr>
              <w:t xml:space="preserve">onstruction </w:t>
            </w:r>
            <w:r w:rsidR="00D67B0E">
              <w:rPr>
                <w:b/>
                <w:bCs/>
              </w:rPr>
              <w:t>I</w:t>
            </w:r>
            <w:r w:rsidRPr="00261751">
              <w:rPr>
                <w:b/>
                <w:bCs/>
              </w:rPr>
              <w:t>ndustry</w:t>
            </w:r>
          </w:p>
        </w:tc>
        <w:tc>
          <w:tcPr>
            <w:tcW w:w="1559" w:type="dxa"/>
          </w:tcPr>
          <w:p w14:paraId="48C0F60D" w14:textId="1FBB0431" w:rsidR="009A75D2" w:rsidRPr="00FA1756" w:rsidRDefault="009A75D2" w:rsidP="00FA1756">
            <w:pPr>
              <w:jc w:val="center"/>
              <w:rPr>
                <w:b/>
                <w:bCs/>
              </w:rPr>
            </w:pPr>
            <w:r w:rsidRPr="00FA1756">
              <w:rPr>
                <w:b/>
                <w:bCs/>
              </w:rPr>
              <w:t>Core</w:t>
            </w:r>
          </w:p>
        </w:tc>
      </w:tr>
      <w:tr w:rsidR="009A75D2" w14:paraId="5ED89C13" w14:textId="77777777" w:rsidTr="00C302E0">
        <w:tc>
          <w:tcPr>
            <w:tcW w:w="1980" w:type="dxa"/>
          </w:tcPr>
          <w:p w14:paraId="4C66BEEB" w14:textId="7157F339" w:rsidR="009A75D2" w:rsidRPr="00E51811" w:rsidRDefault="009A75D2" w:rsidP="009A75D2">
            <w:r w:rsidRPr="00E51811">
              <w:rPr>
                <w:b/>
                <w:bCs/>
              </w:rPr>
              <w:t>CPCCVE1011</w:t>
            </w:r>
            <w:r w:rsidR="005A5B91">
              <w:rPr>
                <w:b/>
                <w:bCs/>
              </w:rPr>
              <w:t>*</w:t>
            </w:r>
          </w:p>
        </w:tc>
        <w:tc>
          <w:tcPr>
            <w:tcW w:w="5812" w:type="dxa"/>
          </w:tcPr>
          <w:p w14:paraId="1CB7266C" w14:textId="3E2D68ED" w:rsidR="009A75D2" w:rsidRDefault="009A75D2" w:rsidP="009A75D2">
            <w:r w:rsidRPr="00261751">
              <w:rPr>
                <w:b/>
                <w:bCs/>
              </w:rPr>
              <w:t>Undertake a basic construction project</w:t>
            </w:r>
          </w:p>
        </w:tc>
        <w:tc>
          <w:tcPr>
            <w:tcW w:w="1559" w:type="dxa"/>
          </w:tcPr>
          <w:p w14:paraId="3949CA09" w14:textId="6F1F1B12" w:rsidR="009A75D2" w:rsidRPr="00FA1756" w:rsidRDefault="009A75D2" w:rsidP="00FA1756">
            <w:pPr>
              <w:jc w:val="center"/>
              <w:rPr>
                <w:b/>
                <w:bCs/>
              </w:rPr>
            </w:pPr>
            <w:r w:rsidRPr="00FA1756">
              <w:rPr>
                <w:b/>
                <w:bCs/>
              </w:rPr>
              <w:t>Core</w:t>
            </w:r>
          </w:p>
        </w:tc>
      </w:tr>
      <w:tr w:rsidR="009A75D2" w14:paraId="6D128BDF" w14:textId="77777777" w:rsidTr="00C302E0">
        <w:tc>
          <w:tcPr>
            <w:tcW w:w="1980" w:type="dxa"/>
          </w:tcPr>
          <w:p w14:paraId="36E878D1" w14:textId="175E6C9D" w:rsidR="009A75D2" w:rsidRPr="00E51811" w:rsidRDefault="009A75D2" w:rsidP="009A75D2">
            <w:r w:rsidRPr="00E51811">
              <w:rPr>
                <w:b/>
                <w:bCs/>
              </w:rPr>
              <w:t>CPCCWHS1001</w:t>
            </w:r>
          </w:p>
        </w:tc>
        <w:tc>
          <w:tcPr>
            <w:tcW w:w="5812" w:type="dxa"/>
          </w:tcPr>
          <w:p w14:paraId="0F6FC3B1" w14:textId="1C798C3E" w:rsidR="009A75D2" w:rsidRDefault="009A75D2" w:rsidP="009A75D2">
            <w:r w:rsidRPr="00261751">
              <w:rPr>
                <w:b/>
                <w:bCs/>
              </w:rPr>
              <w:t>Prepare to work safely in the construction industry</w:t>
            </w:r>
          </w:p>
        </w:tc>
        <w:tc>
          <w:tcPr>
            <w:tcW w:w="1559" w:type="dxa"/>
          </w:tcPr>
          <w:p w14:paraId="4DB32801" w14:textId="7E05EBC1" w:rsidR="009A75D2" w:rsidRPr="00FA1756" w:rsidRDefault="009A75D2" w:rsidP="00FA1756">
            <w:pPr>
              <w:jc w:val="center"/>
              <w:rPr>
                <w:b/>
                <w:bCs/>
              </w:rPr>
            </w:pPr>
            <w:r w:rsidRPr="00FA1756">
              <w:rPr>
                <w:b/>
                <w:bCs/>
              </w:rPr>
              <w:t>Core</w:t>
            </w:r>
          </w:p>
        </w:tc>
      </w:tr>
      <w:tr w:rsidR="009A75D2" w14:paraId="2A0E155A" w14:textId="77777777" w:rsidTr="00C302E0">
        <w:tc>
          <w:tcPr>
            <w:tcW w:w="1980" w:type="dxa"/>
          </w:tcPr>
          <w:p w14:paraId="5367E6DF" w14:textId="44324506" w:rsidR="009A75D2" w:rsidRPr="00E51811" w:rsidRDefault="009A75D2" w:rsidP="009A75D2">
            <w:r w:rsidRPr="00E51811">
              <w:rPr>
                <w:b/>
                <w:bCs/>
              </w:rPr>
              <w:t>CPCCWHS2001</w:t>
            </w:r>
          </w:p>
        </w:tc>
        <w:tc>
          <w:tcPr>
            <w:tcW w:w="5812" w:type="dxa"/>
          </w:tcPr>
          <w:p w14:paraId="5410D1F3" w14:textId="578EBF09" w:rsidR="009A75D2" w:rsidRDefault="009A75D2" w:rsidP="009A75D2">
            <w:r w:rsidRPr="00261751">
              <w:rPr>
                <w:b/>
                <w:bCs/>
              </w:rPr>
              <w:t xml:space="preserve">Apply WHS requirements, </w:t>
            </w:r>
            <w:proofErr w:type="gramStart"/>
            <w:r w:rsidRPr="00261751">
              <w:rPr>
                <w:b/>
                <w:bCs/>
              </w:rPr>
              <w:t>policies</w:t>
            </w:r>
            <w:proofErr w:type="gramEnd"/>
            <w:r w:rsidRPr="00261751">
              <w:rPr>
                <w:b/>
                <w:bCs/>
              </w:rPr>
              <w:t xml:space="preserve"> and procedures in the construction industry</w:t>
            </w:r>
          </w:p>
        </w:tc>
        <w:tc>
          <w:tcPr>
            <w:tcW w:w="1559" w:type="dxa"/>
          </w:tcPr>
          <w:p w14:paraId="2453486C" w14:textId="1A439D87" w:rsidR="009A75D2" w:rsidRPr="00FA1756" w:rsidRDefault="009A75D2" w:rsidP="00FA1756">
            <w:pPr>
              <w:jc w:val="center"/>
              <w:rPr>
                <w:b/>
                <w:bCs/>
              </w:rPr>
            </w:pPr>
            <w:r w:rsidRPr="00FA1756">
              <w:rPr>
                <w:b/>
                <w:bCs/>
              </w:rPr>
              <w:t>Core</w:t>
            </w:r>
          </w:p>
        </w:tc>
      </w:tr>
      <w:tr w:rsidR="00C302E0" w14:paraId="69A12BFA" w14:textId="77777777" w:rsidTr="00F0058C">
        <w:tc>
          <w:tcPr>
            <w:tcW w:w="9351" w:type="dxa"/>
            <w:gridSpan w:val="3"/>
          </w:tcPr>
          <w:p w14:paraId="1E20C137" w14:textId="6E5F854C" w:rsidR="00C302E0" w:rsidRPr="00FA1756" w:rsidRDefault="00C302E0" w:rsidP="00FA1756">
            <w:pPr>
              <w:jc w:val="center"/>
              <w:rPr>
                <w:b/>
                <w:bCs/>
              </w:rPr>
            </w:pPr>
            <w:r w:rsidRPr="00F27B36">
              <w:rPr>
                <w:b/>
                <w:bCs/>
              </w:rPr>
              <w:t>Electives</w:t>
            </w:r>
          </w:p>
        </w:tc>
      </w:tr>
      <w:tr w:rsidR="00C302E0" w14:paraId="3BD53C1D" w14:textId="77777777" w:rsidTr="00C302E0">
        <w:tc>
          <w:tcPr>
            <w:tcW w:w="1980" w:type="dxa"/>
          </w:tcPr>
          <w:p w14:paraId="5E4DA6C0" w14:textId="357AB032" w:rsidR="00C302E0" w:rsidRPr="00E51811" w:rsidRDefault="00C302E0" w:rsidP="00C302E0">
            <w:pPr>
              <w:rPr>
                <w:b/>
                <w:bCs/>
              </w:rPr>
            </w:pPr>
            <w:r w:rsidRPr="00636AB7">
              <w:t>BSBSUS211</w:t>
            </w:r>
          </w:p>
        </w:tc>
        <w:tc>
          <w:tcPr>
            <w:tcW w:w="5812" w:type="dxa"/>
          </w:tcPr>
          <w:p w14:paraId="6402FC33" w14:textId="3EC63259" w:rsidR="00C302E0" w:rsidRPr="00261751" w:rsidRDefault="00C302E0" w:rsidP="00C302E0">
            <w:pPr>
              <w:rPr>
                <w:b/>
                <w:bCs/>
              </w:rPr>
            </w:pPr>
            <w:r w:rsidRPr="00636AB7">
              <w:t>Participate in sustainable work practices</w:t>
            </w:r>
          </w:p>
        </w:tc>
        <w:tc>
          <w:tcPr>
            <w:tcW w:w="1559" w:type="dxa"/>
          </w:tcPr>
          <w:p w14:paraId="6192124F" w14:textId="54866569" w:rsidR="00C302E0" w:rsidRPr="00FA1756" w:rsidRDefault="00C302E0" w:rsidP="00C302E0">
            <w:pPr>
              <w:jc w:val="center"/>
              <w:rPr>
                <w:b/>
                <w:bCs/>
              </w:rPr>
            </w:pPr>
            <w:r w:rsidRPr="00636AB7">
              <w:t>Elective</w:t>
            </w:r>
          </w:p>
        </w:tc>
      </w:tr>
      <w:tr w:rsidR="00C302E0" w14:paraId="24096EDA" w14:textId="77777777" w:rsidTr="00C302E0">
        <w:tc>
          <w:tcPr>
            <w:tcW w:w="1980" w:type="dxa"/>
          </w:tcPr>
          <w:p w14:paraId="556E09DA" w14:textId="42ED4842" w:rsidR="00C302E0" w:rsidRPr="00E51811" w:rsidRDefault="00C302E0" w:rsidP="00C302E0">
            <w:pPr>
              <w:rPr>
                <w:b/>
                <w:bCs/>
              </w:rPr>
            </w:pPr>
            <w:r w:rsidRPr="00E51811">
              <w:t>CPCCCM2006</w:t>
            </w:r>
          </w:p>
        </w:tc>
        <w:tc>
          <w:tcPr>
            <w:tcW w:w="5812" w:type="dxa"/>
          </w:tcPr>
          <w:p w14:paraId="797CCF93" w14:textId="23F9E106" w:rsidR="00C302E0" w:rsidRPr="00261751" w:rsidRDefault="00C302E0" w:rsidP="00C302E0">
            <w:pPr>
              <w:rPr>
                <w:b/>
                <w:bCs/>
              </w:rPr>
            </w:pPr>
            <w:r w:rsidRPr="00DB20EE">
              <w:t>Apply basic levelling procedures</w:t>
            </w:r>
          </w:p>
        </w:tc>
        <w:tc>
          <w:tcPr>
            <w:tcW w:w="1559" w:type="dxa"/>
          </w:tcPr>
          <w:p w14:paraId="4434435F" w14:textId="443A5CE0" w:rsidR="00C302E0" w:rsidRPr="00FA1756" w:rsidRDefault="00C302E0" w:rsidP="00C302E0">
            <w:pPr>
              <w:jc w:val="center"/>
              <w:rPr>
                <w:b/>
                <w:bCs/>
              </w:rPr>
            </w:pPr>
            <w:r w:rsidRPr="00F64FB6">
              <w:t>Elective</w:t>
            </w:r>
          </w:p>
        </w:tc>
      </w:tr>
      <w:tr w:rsidR="00C302E0" w14:paraId="2F20E68D" w14:textId="77777777" w:rsidTr="00C302E0">
        <w:tc>
          <w:tcPr>
            <w:tcW w:w="1980" w:type="dxa"/>
          </w:tcPr>
          <w:p w14:paraId="23D69E8E" w14:textId="0E09D1F9" w:rsidR="00C302E0" w:rsidRPr="00E51811" w:rsidRDefault="00C302E0" w:rsidP="00C302E0">
            <w:pPr>
              <w:rPr>
                <w:b/>
                <w:bCs/>
              </w:rPr>
            </w:pPr>
            <w:r w:rsidRPr="00E51811">
              <w:t>CPCCOM1014</w:t>
            </w:r>
          </w:p>
        </w:tc>
        <w:tc>
          <w:tcPr>
            <w:tcW w:w="5812" w:type="dxa"/>
          </w:tcPr>
          <w:p w14:paraId="7B8D8374" w14:textId="29C8F3B5" w:rsidR="00C302E0" w:rsidRPr="00261751" w:rsidRDefault="00C302E0" w:rsidP="00C302E0">
            <w:pPr>
              <w:rPr>
                <w:b/>
                <w:bCs/>
              </w:rPr>
            </w:pPr>
            <w:r w:rsidRPr="00A83D19">
              <w:t xml:space="preserve">Conduct workplace communication </w:t>
            </w:r>
          </w:p>
        </w:tc>
        <w:tc>
          <w:tcPr>
            <w:tcW w:w="1559" w:type="dxa"/>
          </w:tcPr>
          <w:p w14:paraId="7EF8F020" w14:textId="1D3A2DB7" w:rsidR="00C302E0" w:rsidRPr="00FA1756" w:rsidRDefault="00C302E0" w:rsidP="00C302E0">
            <w:pPr>
              <w:jc w:val="center"/>
              <w:rPr>
                <w:b/>
                <w:bCs/>
              </w:rPr>
            </w:pPr>
            <w:r w:rsidRPr="00F64FB6">
              <w:t>Elective</w:t>
            </w:r>
          </w:p>
        </w:tc>
      </w:tr>
    </w:tbl>
    <w:p w14:paraId="64E98A0E" w14:textId="77777777" w:rsidR="008857A0" w:rsidRPr="004D1803" w:rsidRDefault="008857A0" w:rsidP="008857A0">
      <w:pPr>
        <w:pStyle w:val="BodyText"/>
      </w:pPr>
      <w:r w:rsidRPr="00F27B36">
        <w:rPr>
          <w:b/>
          <w:bCs/>
        </w:rPr>
        <w:t>*</w:t>
      </w:r>
      <w:r w:rsidRPr="00E51811">
        <w:t xml:space="preserve"> </w:t>
      </w:r>
      <w:r w:rsidRPr="004D1803">
        <w:t xml:space="preserve">Prerequisite unit(s) must be assessed before assessment of any unit of competency with an asterisk. </w:t>
      </w:r>
    </w:p>
    <w:p w14:paraId="2530943A" w14:textId="55813025" w:rsidR="009A75D2" w:rsidRPr="009A75D2" w:rsidRDefault="009A75D2" w:rsidP="00C302E0">
      <w:pPr>
        <w:pStyle w:val="Heading3"/>
      </w:pPr>
      <w:r w:rsidRPr="009A75D2">
        <w:lastRenderedPageBreak/>
        <w:t>Cert</w:t>
      </w:r>
      <w:r w:rsidR="005B04FA">
        <w:t xml:space="preserve">ificate </w:t>
      </w:r>
      <w:r w:rsidRPr="009A75D2">
        <w:t>II</w:t>
      </w:r>
      <w:r w:rsidR="005B04FA">
        <w:t xml:space="preserve"> Construction Pathw</w:t>
      </w:r>
      <w:r w:rsidR="00D67B0E">
        <w:t>ays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5602"/>
        <w:gridCol w:w="1532"/>
      </w:tblGrid>
      <w:tr w:rsidR="001C5ED8" w:rsidRPr="00AE29EA" w14:paraId="0F99F85C" w14:textId="77777777" w:rsidTr="00273879">
        <w:tc>
          <w:tcPr>
            <w:tcW w:w="1950" w:type="dxa"/>
          </w:tcPr>
          <w:p w14:paraId="3EE43F73" w14:textId="77777777" w:rsidR="001C5ED8" w:rsidRPr="00D61134" w:rsidRDefault="001C5ED8" w:rsidP="00D61134">
            <w:pPr>
              <w:jc w:val="center"/>
              <w:rPr>
                <w:b/>
              </w:rPr>
            </w:pPr>
            <w:r w:rsidRPr="00D61134">
              <w:rPr>
                <w:b/>
              </w:rPr>
              <w:t>Code</w:t>
            </w:r>
          </w:p>
        </w:tc>
        <w:tc>
          <w:tcPr>
            <w:tcW w:w="5734" w:type="dxa"/>
          </w:tcPr>
          <w:p w14:paraId="5563013B" w14:textId="77777777" w:rsidR="001C5ED8" w:rsidRPr="00D61134" w:rsidRDefault="001C5ED8" w:rsidP="00D61134">
            <w:pPr>
              <w:jc w:val="center"/>
              <w:rPr>
                <w:b/>
              </w:rPr>
            </w:pPr>
            <w:r w:rsidRPr="00D61134">
              <w:rPr>
                <w:b/>
              </w:rPr>
              <w:t>Competency Title</w:t>
            </w:r>
          </w:p>
        </w:tc>
        <w:tc>
          <w:tcPr>
            <w:tcW w:w="1388" w:type="dxa"/>
          </w:tcPr>
          <w:p w14:paraId="52332832" w14:textId="65B9B30D" w:rsidR="001C5ED8" w:rsidRPr="00D61134" w:rsidRDefault="00BB6BA1" w:rsidP="00D61134">
            <w:pPr>
              <w:jc w:val="center"/>
              <w:rPr>
                <w:b/>
              </w:rPr>
            </w:pPr>
            <w:r w:rsidRPr="00D61134">
              <w:rPr>
                <w:b/>
              </w:rPr>
              <w:t>Core</w:t>
            </w:r>
            <w:r>
              <w:rPr>
                <w:b/>
              </w:rPr>
              <w:t>/Electives</w:t>
            </w:r>
          </w:p>
        </w:tc>
      </w:tr>
      <w:tr w:rsidR="00B04FDB" w:rsidRPr="00AE29EA" w14:paraId="3C6F0AE3" w14:textId="77777777" w:rsidTr="00273879">
        <w:tc>
          <w:tcPr>
            <w:tcW w:w="1950" w:type="dxa"/>
          </w:tcPr>
          <w:p w14:paraId="7F71E75A" w14:textId="693346CB" w:rsidR="00B04FDB" w:rsidRPr="00D67B0E" w:rsidRDefault="00B04FDB" w:rsidP="00B04FDB">
            <w:pPr>
              <w:rPr>
                <w:bCs/>
                <w:strike/>
                <w:color w:val="000000"/>
                <w:szCs w:val="22"/>
              </w:rPr>
            </w:pPr>
            <w:r w:rsidRPr="00D67B0E">
              <w:rPr>
                <w:b/>
                <w:bCs/>
                <w:szCs w:val="22"/>
              </w:rPr>
              <w:t>CPCCWHS2001</w:t>
            </w:r>
          </w:p>
        </w:tc>
        <w:tc>
          <w:tcPr>
            <w:tcW w:w="5734" w:type="dxa"/>
          </w:tcPr>
          <w:p w14:paraId="4FC559CF" w14:textId="1B3D48EE" w:rsidR="00B04FDB" w:rsidRPr="00D67B0E" w:rsidRDefault="00B04FDB" w:rsidP="00B25240">
            <w:pPr>
              <w:rPr>
                <w:b/>
                <w:bCs/>
                <w:szCs w:val="22"/>
              </w:rPr>
            </w:pPr>
            <w:r w:rsidRPr="00B25240">
              <w:rPr>
                <w:rFonts w:asciiTheme="minorHAnsi" w:hAnsiTheme="minorHAnsi" w:cstheme="minorHAnsi"/>
                <w:b/>
                <w:bCs/>
                <w:szCs w:val="22"/>
              </w:rPr>
              <w:t xml:space="preserve">Apply WHS requirements, </w:t>
            </w:r>
            <w:proofErr w:type="gramStart"/>
            <w:r w:rsidRPr="00B25240">
              <w:rPr>
                <w:rFonts w:asciiTheme="minorHAnsi" w:hAnsiTheme="minorHAnsi" w:cstheme="minorHAnsi"/>
                <w:b/>
                <w:bCs/>
                <w:szCs w:val="22"/>
              </w:rPr>
              <w:t>policies</w:t>
            </w:r>
            <w:proofErr w:type="gramEnd"/>
            <w:r w:rsidRPr="00B25240">
              <w:rPr>
                <w:rFonts w:asciiTheme="minorHAnsi" w:hAnsiTheme="minorHAnsi" w:cstheme="minorHAnsi"/>
                <w:b/>
                <w:bCs/>
                <w:szCs w:val="22"/>
              </w:rPr>
              <w:t xml:space="preserve"> and procedures in the Construction Industry</w:t>
            </w:r>
          </w:p>
        </w:tc>
        <w:tc>
          <w:tcPr>
            <w:tcW w:w="1388" w:type="dxa"/>
          </w:tcPr>
          <w:p w14:paraId="61134C9D" w14:textId="1C47B6AC" w:rsidR="00B04FDB" w:rsidRPr="00D67B0E" w:rsidRDefault="00D67B0E" w:rsidP="00B04FDB">
            <w:pPr>
              <w:jc w:val="center"/>
              <w:rPr>
                <w:b/>
                <w:bCs/>
                <w:strike/>
                <w:szCs w:val="22"/>
              </w:rPr>
            </w:pPr>
            <w:r w:rsidRPr="00D67B0E">
              <w:rPr>
                <w:b/>
                <w:bCs/>
                <w:szCs w:val="22"/>
              </w:rPr>
              <w:t>C</w:t>
            </w:r>
            <w:r w:rsidR="00B04FDB" w:rsidRPr="00D67B0E">
              <w:rPr>
                <w:b/>
                <w:bCs/>
                <w:szCs w:val="22"/>
              </w:rPr>
              <w:t>ore</w:t>
            </w:r>
          </w:p>
        </w:tc>
      </w:tr>
      <w:tr w:rsidR="00B04FDB" w:rsidRPr="00AE29EA" w14:paraId="3387737B" w14:textId="77777777" w:rsidTr="00273879">
        <w:tc>
          <w:tcPr>
            <w:tcW w:w="1950" w:type="dxa"/>
          </w:tcPr>
          <w:p w14:paraId="022C3394" w14:textId="22BF8F11" w:rsidR="00B04FDB" w:rsidRPr="00D67B0E" w:rsidRDefault="00B04FDB" w:rsidP="00B04FDB">
            <w:pPr>
              <w:rPr>
                <w:bCs/>
                <w:strike/>
                <w:color w:val="000000"/>
                <w:szCs w:val="22"/>
              </w:rPr>
            </w:pPr>
            <w:r w:rsidRPr="00D67B0E">
              <w:rPr>
                <w:rFonts w:cs="Calibri"/>
                <w:b/>
                <w:bCs/>
                <w:szCs w:val="22"/>
              </w:rPr>
              <w:t>CPCCVE1011*</w:t>
            </w:r>
          </w:p>
        </w:tc>
        <w:tc>
          <w:tcPr>
            <w:tcW w:w="5734" w:type="dxa"/>
          </w:tcPr>
          <w:p w14:paraId="74C36FE2" w14:textId="65817748" w:rsidR="00B04FDB" w:rsidRPr="00D67B0E" w:rsidRDefault="00B04FDB" w:rsidP="004B5C35">
            <w:pPr>
              <w:rPr>
                <w:rFonts w:cs="Calibri"/>
                <w:b/>
                <w:bCs/>
                <w:szCs w:val="22"/>
              </w:rPr>
            </w:pPr>
            <w:r w:rsidRPr="00D67B0E">
              <w:rPr>
                <w:rFonts w:cs="Calibri"/>
                <w:b/>
                <w:bCs/>
                <w:szCs w:val="22"/>
              </w:rPr>
              <w:t>Undertake a basic construction project</w:t>
            </w:r>
          </w:p>
        </w:tc>
        <w:tc>
          <w:tcPr>
            <w:tcW w:w="1388" w:type="dxa"/>
          </w:tcPr>
          <w:p w14:paraId="08A81703" w14:textId="05A8CE71" w:rsidR="00B04FDB" w:rsidRPr="00D67B0E" w:rsidRDefault="00D67B0E" w:rsidP="00B04FDB">
            <w:pPr>
              <w:jc w:val="center"/>
              <w:rPr>
                <w:strike/>
                <w:szCs w:val="22"/>
              </w:rPr>
            </w:pPr>
            <w:r>
              <w:rPr>
                <w:b/>
                <w:bCs/>
                <w:szCs w:val="22"/>
              </w:rPr>
              <w:t>C</w:t>
            </w:r>
            <w:r w:rsidR="00B04FDB" w:rsidRPr="00D67B0E">
              <w:rPr>
                <w:b/>
                <w:bCs/>
                <w:szCs w:val="22"/>
              </w:rPr>
              <w:t>ore</w:t>
            </w:r>
          </w:p>
        </w:tc>
      </w:tr>
      <w:tr w:rsidR="00B04FDB" w:rsidRPr="00AE29EA" w14:paraId="4DAA46FF" w14:textId="77777777" w:rsidTr="00273879">
        <w:tc>
          <w:tcPr>
            <w:tcW w:w="1950" w:type="dxa"/>
          </w:tcPr>
          <w:p w14:paraId="6B9B2393" w14:textId="416540FE" w:rsidR="00B04FDB" w:rsidRPr="00D67B0E" w:rsidRDefault="00B04FDB" w:rsidP="00B04FDB">
            <w:pPr>
              <w:rPr>
                <w:bCs/>
                <w:strike/>
                <w:color w:val="000000"/>
                <w:szCs w:val="22"/>
              </w:rPr>
            </w:pPr>
            <w:r w:rsidRPr="00D67B0E">
              <w:rPr>
                <w:rFonts w:cs="Calibri"/>
                <w:b/>
                <w:bCs/>
                <w:szCs w:val="22"/>
              </w:rPr>
              <w:t>CPCCOM1015</w:t>
            </w:r>
          </w:p>
        </w:tc>
        <w:tc>
          <w:tcPr>
            <w:tcW w:w="5734" w:type="dxa"/>
          </w:tcPr>
          <w:p w14:paraId="39B0ABB9" w14:textId="31D027C6" w:rsidR="00B04FDB" w:rsidRPr="00D67B0E" w:rsidRDefault="00B04FDB" w:rsidP="00B04FDB">
            <w:pPr>
              <w:rPr>
                <w:bCs/>
                <w:strike/>
                <w:color w:val="000000"/>
                <w:szCs w:val="22"/>
              </w:rPr>
            </w:pPr>
            <w:r w:rsidRPr="00D67B0E">
              <w:rPr>
                <w:rFonts w:cs="Calibri"/>
                <w:b/>
                <w:bCs/>
                <w:szCs w:val="22"/>
              </w:rPr>
              <w:t>Carry out measurements and calculations</w:t>
            </w:r>
          </w:p>
        </w:tc>
        <w:tc>
          <w:tcPr>
            <w:tcW w:w="1388" w:type="dxa"/>
          </w:tcPr>
          <w:p w14:paraId="49B8B2A5" w14:textId="1ED2C1BE" w:rsidR="00B04FDB" w:rsidRPr="00D67B0E" w:rsidRDefault="00D67B0E" w:rsidP="00B04FDB">
            <w:pPr>
              <w:jc w:val="center"/>
              <w:rPr>
                <w:strike/>
                <w:szCs w:val="22"/>
              </w:rPr>
            </w:pPr>
            <w:r>
              <w:rPr>
                <w:b/>
                <w:bCs/>
                <w:szCs w:val="22"/>
              </w:rPr>
              <w:t>C</w:t>
            </w:r>
            <w:r w:rsidR="00B04FDB" w:rsidRPr="00D67B0E">
              <w:rPr>
                <w:b/>
                <w:bCs/>
                <w:szCs w:val="22"/>
              </w:rPr>
              <w:t>ore</w:t>
            </w:r>
          </w:p>
        </w:tc>
      </w:tr>
      <w:tr w:rsidR="00B04FDB" w:rsidRPr="00AE29EA" w14:paraId="41CC5C8F" w14:textId="77777777" w:rsidTr="00273879">
        <w:tc>
          <w:tcPr>
            <w:tcW w:w="1950" w:type="dxa"/>
          </w:tcPr>
          <w:p w14:paraId="1373B172" w14:textId="0FDAC584" w:rsidR="00B04FDB" w:rsidRPr="00D67B0E" w:rsidRDefault="00B04FDB" w:rsidP="00B04FDB">
            <w:pPr>
              <w:rPr>
                <w:bCs/>
                <w:strike/>
                <w:color w:val="000000"/>
                <w:szCs w:val="22"/>
              </w:rPr>
            </w:pPr>
            <w:r w:rsidRPr="00D67B0E">
              <w:rPr>
                <w:rFonts w:asciiTheme="minorHAnsi" w:hAnsiTheme="minorHAnsi" w:cstheme="minorHAnsi"/>
                <w:b/>
                <w:bCs/>
                <w:szCs w:val="22"/>
              </w:rPr>
              <w:t>CPCCOM1012</w:t>
            </w:r>
            <w:r w:rsidRPr="00D67B0E">
              <w:rPr>
                <w:rFonts w:asciiTheme="minorHAnsi" w:hAnsiTheme="minorHAnsi" w:cstheme="minorHAnsi"/>
                <w:b/>
                <w:bCs/>
                <w:szCs w:val="22"/>
              </w:rPr>
              <w:tab/>
            </w:r>
          </w:p>
        </w:tc>
        <w:tc>
          <w:tcPr>
            <w:tcW w:w="5734" w:type="dxa"/>
          </w:tcPr>
          <w:p w14:paraId="586B0C86" w14:textId="56D81A97" w:rsidR="00B04FDB" w:rsidRPr="00D67B0E" w:rsidRDefault="00B04FDB" w:rsidP="00B04FDB">
            <w:pPr>
              <w:rPr>
                <w:bCs/>
                <w:strike/>
                <w:color w:val="000000"/>
                <w:szCs w:val="22"/>
              </w:rPr>
            </w:pPr>
            <w:r w:rsidRPr="00D67B0E">
              <w:rPr>
                <w:rFonts w:asciiTheme="minorHAnsi" w:hAnsiTheme="minorHAnsi" w:cstheme="minorHAnsi"/>
                <w:b/>
                <w:bCs/>
                <w:szCs w:val="22"/>
              </w:rPr>
              <w:t>Work effectively and sustainably in the construction industry</w:t>
            </w:r>
          </w:p>
        </w:tc>
        <w:tc>
          <w:tcPr>
            <w:tcW w:w="1388" w:type="dxa"/>
          </w:tcPr>
          <w:p w14:paraId="1DCC4DAB" w14:textId="638D42E6" w:rsidR="00B04FDB" w:rsidRPr="00D67B0E" w:rsidRDefault="00D67B0E" w:rsidP="00B04FDB">
            <w:pPr>
              <w:jc w:val="center"/>
              <w:rPr>
                <w:strike/>
                <w:szCs w:val="22"/>
              </w:rPr>
            </w:pPr>
            <w:r>
              <w:rPr>
                <w:b/>
                <w:bCs/>
                <w:szCs w:val="22"/>
              </w:rPr>
              <w:t>C</w:t>
            </w:r>
            <w:r w:rsidR="00B04FDB" w:rsidRPr="00D67B0E">
              <w:rPr>
                <w:b/>
                <w:bCs/>
                <w:szCs w:val="22"/>
              </w:rPr>
              <w:t>ore</w:t>
            </w:r>
          </w:p>
        </w:tc>
      </w:tr>
      <w:tr w:rsidR="00B04FDB" w:rsidRPr="00AE29EA" w14:paraId="0CE08DBB" w14:textId="77777777" w:rsidTr="00273879">
        <w:tc>
          <w:tcPr>
            <w:tcW w:w="1950" w:type="dxa"/>
          </w:tcPr>
          <w:p w14:paraId="46639834" w14:textId="5CB1B293" w:rsidR="00B04FDB" w:rsidRPr="00D67B0E" w:rsidRDefault="00B04FDB" w:rsidP="00B04FDB">
            <w:pPr>
              <w:rPr>
                <w:bCs/>
                <w:strike/>
                <w:color w:val="000000"/>
                <w:szCs w:val="22"/>
              </w:rPr>
            </w:pPr>
            <w:r w:rsidRPr="00D67B0E">
              <w:rPr>
                <w:rFonts w:cs="Calibri"/>
                <w:b/>
                <w:bCs/>
                <w:szCs w:val="22"/>
              </w:rPr>
              <w:t>CPCCOM1013</w:t>
            </w:r>
          </w:p>
        </w:tc>
        <w:tc>
          <w:tcPr>
            <w:tcW w:w="5734" w:type="dxa"/>
          </w:tcPr>
          <w:p w14:paraId="75D2E5B8" w14:textId="281CA013" w:rsidR="00B04FDB" w:rsidRPr="00D67B0E" w:rsidRDefault="00B04FDB" w:rsidP="00B04FDB">
            <w:pPr>
              <w:rPr>
                <w:bCs/>
                <w:strike/>
                <w:color w:val="000000"/>
                <w:szCs w:val="22"/>
              </w:rPr>
            </w:pPr>
            <w:r w:rsidRPr="00D67B0E">
              <w:rPr>
                <w:rFonts w:cs="Calibri"/>
                <w:b/>
                <w:bCs/>
                <w:szCs w:val="22"/>
              </w:rPr>
              <w:t>Plan and organise work</w:t>
            </w:r>
          </w:p>
        </w:tc>
        <w:tc>
          <w:tcPr>
            <w:tcW w:w="1388" w:type="dxa"/>
          </w:tcPr>
          <w:p w14:paraId="36C3B416" w14:textId="35F4B0D6" w:rsidR="00B04FDB" w:rsidRPr="00D67B0E" w:rsidRDefault="00D67B0E" w:rsidP="00B04FDB">
            <w:pPr>
              <w:jc w:val="center"/>
              <w:rPr>
                <w:strike/>
                <w:szCs w:val="22"/>
              </w:rPr>
            </w:pPr>
            <w:r>
              <w:rPr>
                <w:b/>
                <w:bCs/>
                <w:szCs w:val="22"/>
              </w:rPr>
              <w:t>C</w:t>
            </w:r>
            <w:r w:rsidR="00B04FDB" w:rsidRPr="00D67B0E">
              <w:rPr>
                <w:b/>
                <w:bCs/>
                <w:szCs w:val="22"/>
              </w:rPr>
              <w:t>ore</w:t>
            </w:r>
          </w:p>
        </w:tc>
      </w:tr>
      <w:tr w:rsidR="00C302E0" w:rsidRPr="00AE29EA" w14:paraId="7999169E" w14:textId="77777777" w:rsidTr="00273879">
        <w:tc>
          <w:tcPr>
            <w:tcW w:w="9072" w:type="dxa"/>
            <w:gridSpan w:val="3"/>
          </w:tcPr>
          <w:p w14:paraId="359D963B" w14:textId="0758C084" w:rsidR="00C302E0" w:rsidRPr="00D67B0E" w:rsidRDefault="00C302E0" w:rsidP="00B04FDB">
            <w:pPr>
              <w:jc w:val="center"/>
              <w:rPr>
                <w:strike/>
                <w:szCs w:val="22"/>
              </w:rPr>
            </w:pPr>
            <w:r w:rsidRPr="00D67B0E">
              <w:rPr>
                <w:b/>
                <w:bCs/>
                <w:szCs w:val="22"/>
              </w:rPr>
              <w:t>Elective</w:t>
            </w:r>
            <w:r>
              <w:rPr>
                <w:b/>
                <w:bCs/>
                <w:szCs w:val="22"/>
              </w:rPr>
              <w:t>s</w:t>
            </w:r>
          </w:p>
        </w:tc>
      </w:tr>
      <w:tr w:rsidR="009A75D2" w:rsidRPr="00AE29EA" w14:paraId="11A9CB47" w14:textId="77777777" w:rsidTr="00273879">
        <w:tc>
          <w:tcPr>
            <w:tcW w:w="1950" w:type="dxa"/>
          </w:tcPr>
          <w:p w14:paraId="61F4F1F0" w14:textId="5A1BCEE3" w:rsidR="009A75D2" w:rsidRPr="00D67B0E" w:rsidRDefault="009A75D2" w:rsidP="009A75D2">
            <w:pPr>
              <w:rPr>
                <w:bCs/>
                <w:szCs w:val="22"/>
              </w:rPr>
            </w:pPr>
            <w:r w:rsidRPr="00D67B0E">
              <w:rPr>
                <w:szCs w:val="22"/>
              </w:rPr>
              <w:t>CPCCCM2009*</w:t>
            </w:r>
          </w:p>
        </w:tc>
        <w:tc>
          <w:tcPr>
            <w:tcW w:w="5734" w:type="dxa"/>
          </w:tcPr>
          <w:p w14:paraId="0CF27AE1" w14:textId="69BB9D78" w:rsidR="009A75D2" w:rsidRPr="00D67B0E" w:rsidRDefault="009A75D2" w:rsidP="009A75D2">
            <w:pPr>
              <w:rPr>
                <w:bCs/>
                <w:color w:val="000000"/>
                <w:szCs w:val="22"/>
              </w:rPr>
            </w:pPr>
            <w:r w:rsidRPr="00D67B0E">
              <w:rPr>
                <w:szCs w:val="22"/>
              </w:rPr>
              <w:t>Carry out basic demolition</w:t>
            </w:r>
          </w:p>
        </w:tc>
        <w:tc>
          <w:tcPr>
            <w:tcW w:w="1388" w:type="dxa"/>
          </w:tcPr>
          <w:p w14:paraId="4D60B26D" w14:textId="7E466ABA" w:rsidR="009A75D2" w:rsidRPr="00D67B0E" w:rsidRDefault="009A75D2" w:rsidP="009A75D2">
            <w:pPr>
              <w:jc w:val="center"/>
              <w:rPr>
                <w:szCs w:val="22"/>
              </w:rPr>
            </w:pPr>
            <w:r w:rsidRPr="00D67B0E">
              <w:rPr>
                <w:szCs w:val="22"/>
              </w:rPr>
              <w:t>Group I</w:t>
            </w:r>
          </w:p>
        </w:tc>
      </w:tr>
      <w:tr w:rsidR="001C5ED8" w:rsidRPr="00AE29EA" w14:paraId="63BBE265" w14:textId="77777777" w:rsidTr="00273879">
        <w:tc>
          <w:tcPr>
            <w:tcW w:w="1950" w:type="dxa"/>
          </w:tcPr>
          <w:p w14:paraId="39E827CD" w14:textId="0DBA3879" w:rsidR="001C5ED8" w:rsidRPr="004B5C35" w:rsidRDefault="001C5ED8" w:rsidP="004B5C35">
            <w:r w:rsidRPr="004B5C35">
              <w:t>CPCCCM2006</w:t>
            </w:r>
          </w:p>
        </w:tc>
        <w:tc>
          <w:tcPr>
            <w:tcW w:w="5734" w:type="dxa"/>
          </w:tcPr>
          <w:p w14:paraId="1A4BC87B" w14:textId="77777777" w:rsidR="001C5ED8" w:rsidRPr="004B5C35" w:rsidRDefault="001C5ED8" w:rsidP="004B5C35">
            <w:r w:rsidRPr="004B5C35">
              <w:t>Apply basic levelling procedures</w:t>
            </w:r>
          </w:p>
        </w:tc>
        <w:tc>
          <w:tcPr>
            <w:tcW w:w="1388" w:type="dxa"/>
          </w:tcPr>
          <w:p w14:paraId="6856C476" w14:textId="6202B779" w:rsidR="009A75D2" w:rsidRPr="00D67B0E" w:rsidRDefault="009A75D2" w:rsidP="009A75D2">
            <w:pPr>
              <w:jc w:val="center"/>
              <w:rPr>
                <w:szCs w:val="22"/>
              </w:rPr>
            </w:pPr>
            <w:r w:rsidRPr="00D67B0E">
              <w:rPr>
                <w:szCs w:val="22"/>
              </w:rPr>
              <w:t>Group I</w:t>
            </w:r>
          </w:p>
        </w:tc>
      </w:tr>
      <w:tr w:rsidR="001C5ED8" w:rsidRPr="00AE29EA" w14:paraId="04AD5C13" w14:textId="77777777" w:rsidTr="00273879">
        <w:tc>
          <w:tcPr>
            <w:tcW w:w="1950" w:type="dxa"/>
          </w:tcPr>
          <w:p w14:paraId="39E91C60" w14:textId="61539120" w:rsidR="001C5ED8" w:rsidRPr="004B5C35" w:rsidRDefault="001C5ED8" w:rsidP="004B5C35">
            <w:r w:rsidRPr="004B5C35">
              <w:t>CPCC</w:t>
            </w:r>
            <w:r w:rsidR="009A75D2" w:rsidRPr="004B5C35">
              <w:t>C</w:t>
            </w:r>
            <w:r w:rsidRPr="004B5C35">
              <w:t>M2004</w:t>
            </w:r>
            <w:r w:rsidR="009A75D2" w:rsidRPr="004B5C35">
              <w:t>*</w:t>
            </w:r>
          </w:p>
        </w:tc>
        <w:tc>
          <w:tcPr>
            <w:tcW w:w="5734" w:type="dxa"/>
          </w:tcPr>
          <w:p w14:paraId="3EF266FE" w14:textId="77777777" w:rsidR="001C5ED8" w:rsidRPr="004B5C35" w:rsidRDefault="001C5ED8" w:rsidP="004B5C35">
            <w:r w:rsidRPr="004B5C35">
              <w:t>Handle construction materials</w:t>
            </w:r>
          </w:p>
        </w:tc>
        <w:tc>
          <w:tcPr>
            <w:tcW w:w="1388" w:type="dxa"/>
          </w:tcPr>
          <w:p w14:paraId="7465E920" w14:textId="7B3AB516" w:rsidR="009A75D2" w:rsidRPr="00D67B0E" w:rsidRDefault="009A75D2" w:rsidP="00D61134">
            <w:pPr>
              <w:jc w:val="center"/>
              <w:rPr>
                <w:szCs w:val="22"/>
              </w:rPr>
            </w:pPr>
            <w:r w:rsidRPr="00D67B0E">
              <w:rPr>
                <w:szCs w:val="22"/>
              </w:rPr>
              <w:t>Group I</w:t>
            </w:r>
          </w:p>
        </w:tc>
      </w:tr>
      <w:tr w:rsidR="001C5ED8" w:rsidRPr="00AE29EA" w14:paraId="79624EF7" w14:textId="77777777" w:rsidTr="00273879">
        <w:tc>
          <w:tcPr>
            <w:tcW w:w="1950" w:type="dxa"/>
          </w:tcPr>
          <w:p w14:paraId="09B20AAA" w14:textId="16420A5A" w:rsidR="001C5ED8" w:rsidRPr="00D67B0E" w:rsidRDefault="001C5ED8" w:rsidP="00665BC4">
            <w:pPr>
              <w:rPr>
                <w:bCs/>
                <w:color w:val="000000"/>
                <w:szCs w:val="22"/>
              </w:rPr>
            </w:pPr>
            <w:r w:rsidRPr="00D67B0E">
              <w:rPr>
                <w:szCs w:val="22"/>
                <w:lang w:eastAsia="en-AU"/>
              </w:rPr>
              <w:t>CPCCCM1011</w:t>
            </w:r>
          </w:p>
        </w:tc>
        <w:tc>
          <w:tcPr>
            <w:tcW w:w="5734" w:type="dxa"/>
          </w:tcPr>
          <w:p w14:paraId="0E4FD35C" w14:textId="77777777" w:rsidR="001C5ED8" w:rsidRPr="004B5C35" w:rsidRDefault="001C5ED8" w:rsidP="004B5C35">
            <w:r w:rsidRPr="004B5C35">
              <w:t>Undertake basic estimation and costing</w:t>
            </w:r>
          </w:p>
        </w:tc>
        <w:tc>
          <w:tcPr>
            <w:tcW w:w="1388" w:type="dxa"/>
          </w:tcPr>
          <w:p w14:paraId="276C1B5C" w14:textId="229701D3" w:rsidR="009A75D2" w:rsidRPr="00D67B0E" w:rsidRDefault="009A75D2" w:rsidP="00D61134">
            <w:pPr>
              <w:jc w:val="center"/>
              <w:rPr>
                <w:szCs w:val="22"/>
              </w:rPr>
            </w:pPr>
            <w:r w:rsidRPr="00D67B0E">
              <w:rPr>
                <w:szCs w:val="22"/>
              </w:rPr>
              <w:t>Group I</w:t>
            </w:r>
          </w:p>
        </w:tc>
      </w:tr>
      <w:tr w:rsidR="001C5ED8" w:rsidRPr="00AE29EA" w14:paraId="43E6B7A4" w14:textId="77777777" w:rsidTr="00273879">
        <w:tc>
          <w:tcPr>
            <w:tcW w:w="1950" w:type="dxa"/>
          </w:tcPr>
          <w:p w14:paraId="4B7C62EC" w14:textId="77AB8E17" w:rsidR="001C5ED8" w:rsidRPr="004B5C35" w:rsidRDefault="00F77828" w:rsidP="004B5C35">
            <w:r w:rsidRPr="004B5C35">
              <w:t>C</w:t>
            </w:r>
            <w:r w:rsidR="009A75D2" w:rsidRPr="004B5C35">
              <w:t>PCCCM2012*</w:t>
            </w:r>
          </w:p>
        </w:tc>
        <w:tc>
          <w:tcPr>
            <w:tcW w:w="5734" w:type="dxa"/>
          </w:tcPr>
          <w:p w14:paraId="7DEBE80C" w14:textId="77777777" w:rsidR="001C5ED8" w:rsidRPr="004B5C35" w:rsidRDefault="001C5ED8" w:rsidP="004B5C35">
            <w:r w:rsidRPr="004B5C35">
              <w:t>Work safely at heights#</w:t>
            </w:r>
          </w:p>
        </w:tc>
        <w:tc>
          <w:tcPr>
            <w:tcW w:w="1388" w:type="dxa"/>
          </w:tcPr>
          <w:p w14:paraId="5E321F46" w14:textId="5BCE4279" w:rsidR="009A75D2" w:rsidRPr="00D67B0E" w:rsidRDefault="009A75D2" w:rsidP="00D61134">
            <w:pPr>
              <w:jc w:val="center"/>
              <w:rPr>
                <w:szCs w:val="22"/>
              </w:rPr>
            </w:pPr>
            <w:r w:rsidRPr="00D67B0E">
              <w:rPr>
                <w:szCs w:val="22"/>
              </w:rPr>
              <w:t>Group I</w:t>
            </w:r>
          </w:p>
        </w:tc>
      </w:tr>
    </w:tbl>
    <w:p w14:paraId="49FBC586" w14:textId="77777777" w:rsidR="008857A0" w:rsidRPr="004D1803" w:rsidRDefault="008857A0" w:rsidP="00C302E0">
      <w:r w:rsidRPr="00F27B36">
        <w:rPr>
          <w:bCs/>
        </w:rPr>
        <w:t>*</w:t>
      </w:r>
      <w:r w:rsidRPr="00E51811">
        <w:t xml:space="preserve"> </w:t>
      </w:r>
      <w:r w:rsidRPr="004D1803">
        <w:t xml:space="preserve">Prerequisite unit(s) must be assessed before assessment of any unit of competency with an asterisk. </w:t>
      </w:r>
    </w:p>
    <w:p w14:paraId="051FE80C" w14:textId="177B4579" w:rsidR="00665BC4" w:rsidRDefault="00D3681E" w:rsidP="00C302E0">
      <w:pPr>
        <w:rPr>
          <w:lang w:eastAsia="en-AU"/>
        </w:rPr>
      </w:pPr>
      <w:r w:rsidRPr="00C302E0">
        <w:rPr>
          <w:b/>
          <w:bCs/>
        </w:rPr>
        <w:t>#Note:</w:t>
      </w:r>
      <w:r>
        <w:t xml:space="preserve"> Work safely at heights must be delivered by an external RTO that meets the industr</w:t>
      </w:r>
      <w:r w:rsidR="00956F9E">
        <w:t>y’s</w:t>
      </w:r>
      <w:r>
        <w:t xml:space="preserve"> regulatory and licensing regulations for this specialised f</w:t>
      </w:r>
      <w:r w:rsidR="00E14AD8">
        <w:t>ield. Colleges will award this Unit of C</w:t>
      </w:r>
      <w:r>
        <w:t>ompetence through credit transfer of results on a Statement of Attainment from the delivering RTO</w:t>
      </w:r>
      <w:r>
        <w:rPr>
          <w:lang w:eastAsia="en-AU"/>
        </w:rPr>
        <w:t>.</w:t>
      </w:r>
    </w:p>
    <w:p w14:paraId="6113CCAD" w14:textId="155829FA" w:rsidR="000B0D9A" w:rsidRDefault="00665BC4" w:rsidP="00C302E0">
      <w:pPr>
        <w:pStyle w:val="Heading2"/>
      </w:pPr>
      <w:r w:rsidRPr="00956F9E">
        <w:t>Teaching and Learning Strategies</w:t>
      </w:r>
    </w:p>
    <w:p w14:paraId="444F6588" w14:textId="0B8C0AA8" w:rsidR="00665BC4" w:rsidRPr="00663C87" w:rsidRDefault="008A739E" w:rsidP="00C302E0">
      <w:r>
        <w:t xml:space="preserve">Refer to </w:t>
      </w:r>
      <w:r w:rsidR="00C302E0">
        <w:t>p</w:t>
      </w:r>
      <w:r w:rsidR="00B8693B">
        <w:t>age 2</w:t>
      </w:r>
      <w:r w:rsidR="00273879">
        <w:t>6</w:t>
      </w:r>
      <w:r w:rsidR="00511131">
        <w:t>.</w:t>
      </w:r>
    </w:p>
    <w:p w14:paraId="7F78E290" w14:textId="378F73BF" w:rsidR="000B0D9A" w:rsidRDefault="00665BC4" w:rsidP="00C302E0">
      <w:pPr>
        <w:pStyle w:val="Heading2"/>
      </w:pPr>
      <w:r w:rsidRPr="00956F9E">
        <w:t>Resources</w:t>
      </w:r>
    </w:p>
    <w:p w14:paraId="5B98BABA" w14:textId="033612DB" w:rsidR="00665BC4" w:rsidRPr="00584255" w:rsidRDefault="000B0D9A" w:rsidP="00C302E0">
      <w:r>
        <w:t>R</w:t>
      </w:r>
      <w:r w:rsidR="00665BC4" w:rsidRPr="00584255">
        <w:t>e</w:t>
      </w:r>
      <w:r w:rsidR="00511131">
        <w:t xml:space="preserve">fer to Bibliography on page </w:t>
      </w:r>
      <w:r w:rsidR="00273879">
        <w:t>3</w:t>
      </w:r>
      <w:r w:rsidR="00511131">
        <w:t>0.</w:t>
      </w:r>
    </w:p>
    <w:p w14:paraId="78E4326E" w14:textId="53B83825" w:rsidR="00665BC4" w:rsidRDefault="00665BC4" w:rsidP="00C302E0">
      <w:r w:rsidRPr="00715091">
        <w:rPr>
          <w:b/>
        </w:rPr>
        <w:t xml:space="preserve">Note: </w:t>
      </w:r>
      <w:r w:rsidRPr="00715091">
        <w:t xml:space="preserve">Colleges should develop a partnership with CIT, another RTO or industry to provide students access to specialist tools and equipment not available or restricted by school OHS requirements </w:t>
      </w:r>
      <w:proofErr w:type="gramStart"/>
      <w:r w:rsidRPr="00715091">
        <w:t>e.g.</w:t>
      </w:r>
      <w:proofErr w:type="gramEnd"/>
      <w:r w:rsidRPr="00715091">
        <w:t xml:space="preserve"> pneumatic tools, air guns etc. This is a requirement to cover the breadth and depth of assessment required for the core unit</w:t>
      </w:r>
      <w:r w:rsidRPr="00715091">
        <w:rPr>
          <w:b/>
        </w:rPr>
        <w:t xml:space="preserve"> </w:t>
      </w:r>
      <w:r w:rsidR="006A490B">
        <w:t>CPCCCM2005</w:t>
      </w:r>
      <w:r w:rsidRPr="00715091">
        <w:t xml:space="preserve"> Use construction tools and equipment</w:t>
      </w:r>
      <w:r w:rsidRPr="002D2DF9">
        <w:t>.</w:t>
      </w:r>
      <w:r w:rsidR="008A739E" w:rsidRPr="002D2DF9">
        <w:t xml:space="preserve"> See also note on page </w:t>
      </w:r>
      <w:r w:rsidR="002D2DF9" w:rsidRPr="002D2DF9">
        <w:t>4</w:t>
      </w:r>
      <w:r w:rsidR="008A739E" w:rsidRPr="002D2DF9">
        <w:t>.</w:t>
      </w:r>
    </w:p>
    <w:p w14:paraId="1D04E793" w14:textId="77777777" w:rsidR="00273879" w:rsidRPr="00715091" w:rsidRDefault="00273879" w:rsidP="00C302E0"/>
    <w:p w14:paraId="3AB19BBB" w14:textId="77777777" w:rsidR="0093615B" w:rsidRDefault="0093615B">
      <w:pPr>
        <w:spacing w:before="0"/>
        <w:sectPr w:rsidR="0093615B" w:rsidSect="0069582B">
          <w:pgSz w:w="11906" w:h="16838"/>
          <w:pgMar w:top="1440" w:right="1440" w:bottom="1440" w:left="1440" w:header="426" w:footer="709" w:gutter="0"/>
          <w:cols w:space="708"/>
          <w:docGrid w:linePitch="360"/>
        </w:sectPr>
      </w:pPr>
    </w:p>
    <w:p w14:paraId="07B3A618" w14:textId="074B452D" w:rsidR="00061789" w:rsidRDefault="0076702C" w:rsidP="00AE27D2">
      <w:pPr>
        <w:pStyle w:val="Heading1"/>
        <w:rPr>
          <w:lang w:eastAsia="en-AU"/>
        </w:rPr>
      </w:pPr>
      <w:bookmarkStart w:id="310" w:name="_Toc85724522"/>
      <w:bookmarkStart w:id="311" w:name="_Toc86238647"/>
      <w:r w:rsidRPr="00107E60">
        <w:rPr>
          <w:lang w:eastAsia="en-AU"/>
        </w:rPr>
        <w:lastRenderedPageBreak/>
        <w:t>Construction Industry Skills</w:t>
      </w:r>
      <w:r w:rsidR="00DD2073" w:rsidRPr="00107E60">
        <w:rPr>
          <w:lang w:eastAsia="en-AU"/>
        </w:rPr>
        <w:tab/>
        <w:t>Value 0.5</w:t>
      </w:r>
      <w:bookmarkEnd w:id="310"/>
      <w:bookmarkEnd w:id="311"/>
    </w:p>
    <w:p w14:paraId="63649C04" w14:textId="77777777" w:rsidR="00292E48" w:rsidRPr="00511131" w:rsidRDefault="00292E48" w:rsidP="00B25240">
      <w:r w:rsidRPr="00511131">
        <w:t xml:space="preserve">Students must undertake accredited semester 1.0 units unless enrolled in a 0.5 unit due to late entry or early exit in a semester. </w:t>
      </w:r>
    </w:p>
    <w:p w14:paraId="241A67B4" w14:textId="77777777" w:rsidR="000B0D9A" w:rsidRPr="0073580F" w:rsidRDefault="00D3681E" w:rsidP="00B25240">
      <w:pPr>
        <w:pStyle w:val="Heading2"/>
      </w:pPr>
      <w:r w:rsidRPr="0073580F">
        <w:t>Prerequisites</w:t>
      </w:r>
    </w:p>
    <w:p w14:paraId="0EC83016" w14:textId="33D745FF" w:rsidR="00D3681E" w:rsidRPr="0073580F" w:rsidRDefault="00D3681E" w:rsidP="00B25240">
      <w:r w:rsidRPr="0073580F">
        <w:t xml:space="preserve">Refer to page </w:t>
      </w:r>
      <w:r w:rsidR="00273879">
        <w:t>21</w:t>
      </w:r>
      <w:r w:rsidRPr="0073580F">
        <w:t xml:space="preserve">, compulsory </w:t>
      </w:r>
      <w:proofErr w:type="gramStart"/>
      <w:r w:rsidRPr="0073580F">
        <w:t>units</w:t>
      </w:r>
      <w:proofErr w:type="gramEnd"/>
      <w:r w:rsidRPr="0073580F">
        <w:t xml:space="preserve"> and prerequisites</w:t>
      </w:r>
      <w:r w:rsidR="00B25240">
        <w:t>.</w:t>
      </w:r>
    </w:p>
    <w:p w14:paraId="0896A70D" w14:textId="77777777" w:rsidR="000B0D9A" w:rsidRPr="0073580F" w:rsidRDefault="00511131" w:rsidP="00B25240">
      <w:pPr>
        <w:pStyle w:val="Heading2"/>
      </w:pPr>
      <w:r w:rsidRPr="0073580F">
        <w:t>Duplication of Content</w:t>
      </w:r>
    </w:p>
    <w:p w14:paraId="2CDB407C" w14:textId="2ECE2DD0" w:rsidR="00D3681E" w:rsidRPr="00511131" w:rsidRDefault="00D3681E" w:rsidP="00B25240">
      <w:r w:rsidRPr="00511131">
        <w:t xml:space="preserve">Refer to </w:t>
      </w:r>
      <w:r w:rsidR="00B25240">
        <w:t>p</w:t>
      </w:r>
      <w:r w:rsidR="00B8693B">
        <w:t>age 2</w:t>
      </w:r>
      <w:r w:rsidR="00273879">
        <w:t>6</w:t>
      </w:r>
      <w:r w:rsidR="00B25240">
        <w:t>.</w:t>
      </w:r>
    </w:p>
    <w:p w14:paraId="74C93DDA" w14:textId="77777777" w:rsidR="000B0D9A" w:rsidRDefault="00D3681E" w:rsidP="00B25240">
      <w:pPr>
        <w:pStyle w:val="Heading2"/>
      </w:pPr>
      <w:r w:rsidRPr="004925A5">
        <w:t>Competency based assessment</w:t>
      </w:r>
    </w:p>
    <w:p w14:paraId="076FF234" w14:textId="09467162" w:rsidR="00D3681E" w:rsidRPr="00C62C98" w:rsidRDefault="00D3681E" w:rsidP="00B25240">
      <w:r w:rsidRPr="00AC7FE3">
        <w:t xml:space="preserve">Refer to </w:t>
      </w:r>
      <w:r w:rsidR="00B25240">
        <w:t>p</w:t>
      </w:r>
      <w:r w:rsidR="0079644D">
        <w:t>age 2</w:t>
      </w:r>
      <w:r w:rsidR="00273879">
        <w:t>7</w:t>
      </w:r>
      <w:r w:rsidR="00511131">
        <w:t>.</w:t>
      </w:r>
    </w:p>
    <w:p w14:paraId="08707D12" w14:textId="5B4BE96C" w:rsidR="00D3681E" w:rsidRPr="0011718A" w:rsidRDefault="00D3681E" w:rsidP="00B25240">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5E7ADEE6" w14:textId="77777777" w:rsidR="00D3681E" w:rsidRDefault="00D3681E" w:rsidP="00B25240">
      <w:r w:rsidRPr="0011718A">
        <w:rPr>
          <w:lang w:val="en-US"/>
        </w:rPr>
        <w:t>Teachers must use this document in conjunction with the Units of Competence from</w:t>
      </w:r>
      <w:r>
        <w:rPr>
          <w:lang w:val="en-US"/>
        </w:rPr>
        <w:t xml:space="preserve"> the </w:t>
      </w:r>
      <w:r w:rsidRPr="00AF2BEC">
        <w:t xml:space="preserve">CPC08 Construction, Plumbing and Services </w:t>
      </w:r>
      <w:r w:rsidR="00BA759A" w:rsidRPr="00AF2BEC">
        <w:t>Training Package</w:t>
      </w:r>
      <w:r w:rsidRPr="00AF2BEC">
        <w:t xml:space="preserv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0962BBD7" w14:textId="509FAD8B" w:rsidR="00511131" w:rsidRDefault="00FC70E7" w:rsidP="00B25240">
      <w:pPr>
        <w:pStyle w:val="Heading2"/>
      </w:pPr>
      <w:r w:rsidRPr="004925A5">
        <w:t>Content</w:t>
      </w:r>
    </w:p>
    <w:p w14:paraId="18D181A5" w14:textId="082E0A4C" w:rsidR="00C46CF4" w:rsidRPr="00B25240" w:rsidRDefault="00C46CF4" w:rsidP="00B25240">
      <w:pPr>
        <w:rPr>
          <w:b/>
          <w:bCs/>
        </w:rPr>
      </w:pPr>
      <w:r w:rsidRPr="00B25240">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B6BA1">
        <w:rPr>
          <w:b/>
          <w:bCs/>
        </w:rPr>
        <w:t>.</w:t>
      </w:r>
    </w:p>
    <w:p w14:paraId="29E43311" w14:textId="0B6BC204" w:rsidR="009A75D2" w:rsidRDefault="009A75D2" w:rsidP="00B25240">
      <w:pPr>
        <w:pStyle w:val="Heading3"/>
      </w:pPr>
      <w:r>
        <w:t>Cert</w:t>
      </w:r>
      <w:r w:rsidR="00D67B0E">
        <w:t>ificate</w:t>
      </w:r>
      <w:r>
        <w:t xml:space="preserve"> I</w:t>
      </w:r>
      <w:r w:rsidR="00D67B0E">
        <w:t xml:space="preserve"> Construction</w:t>
      </w:r>
    </w:p>
    <w:tbl>
      <w:tblPr>
        <w:tblStyle w:val="TableGrid"/>
        <w:tblW w:w="9072" w:type="dxa"/>
        <w:tblLook w:val="04A0" w:firstRow="1" w:lastRow="0" w:firstColumn="1" w:lastColumn="0" w:noHBand="0" w:noVBand="1"/>
      </w:tblPr>
      <w:tblGrid>
        <w:gridCol w:w="1950"/>
        <w:gridCol w:w="5590"/>
        <w:gridCol w:w="1532"/>
      </w:tblGrid>
      <w:tr w:rsidR="00B25240" w14:paraId="0E7DCA6B" w14:textId="77777777" w:rsidTr="00B25240">
        <w:tc>
          <w:tcPr>
            <w:tcW w:w="1960" w:type="dxa"/>
          </w:tcPr>
          <w:p w14:paraId="6BAACC86" w14:textId="7BEB3C5E" w:rsidR="00B25240" w:rsidRPr="00321176" w:rsidRDefault="00B25240" w:rsidP="00B25240">
            <w:pPr>
              <w:rPr>
                <w:b/>
                <w:bCs/>
              </w:rPr>
            </w:pPr>
            <w:r w:rsidRPr="00D61134">
              <w:rPr>
                <w:b/>
              </w:rPr>
              <w:t>Code</w:t>
            </w:r>
          </w:p>
        </w:tc>
        <w:tc>
          <w:tcPr>
            <w:tcW w:w="5690" w:type="dxa"/>
          </w:tcPr>
          <w:p w14:paraId="1275286B" w14:textId="0A77CC2D" w:rsidR="00B25240" w:rsidRPr="00261751" w:rsidRDefault="00B25240" w:rsidP="00B25240">
            <w:pPr>
              <w:rPr>
                <w:b/>
                <w:bCs/>
              </w:rPr>
            </w:pPr>
            <w:r w:rsidRPr="00D61134">
              <w:rPr>
                <w:b/>
              </w:rPr>
              <w:t>Competency Title</w:t>
            </w:r>
          </w:p>
        </w:tc>
        <w:tc>
          <w:tcPr>
            <w:tcW w:w="1422" w:type="dxa"/>
          </w:tcPr>
          <w:p w14:paraId="339C4E8A" w14:textId="58E945F7" w:rsidR="00B25240" w:rsidRPr="00D67B0E" w:rsidRDefault="00BB6BA1" w:rsidP="00B25240">
            <w:pPr>
              <w:jc w:val="center"/>
              <w:rPr>
                <w:b/>
                <w:bCs/>
              </w:rPr>
            </w:pPr>
            <w:r w:rsidRPr="00D61134">
              <w:rPr>
                <w:b/>
              </w:rPr>
              <w:t>Core</w:t>
            </w:r>
            <w:r>
              <w:rPr>
                <w:b/>
              </w:rPr>
              <w:t>/Electives</w:t>
            </w:r>
          </w:p>
        </w:tc>
      </w:tr>
      <w:tr w:rsidR="009A75D2" w14:paraId="269FA0DF" w14:textId="77777777" w:rsidTr="00B25240">
        <w:tc>
          <w:tcPr>
            <w:tcW w:w="1960" w:type="dxa"/>
          </w:tcPr>
          <w:p w14:paraId="13E3DC03" w14:textId="77777777" w:rsidR="009A75D2" w:rsidRPr="00321176" w:rsidRDefault="009A75D2" w:rsidP="00DD1745">
            <w:r w:rsidRPr="00321176">
              <w:rPr>
                <w:b/>
                <w:bCs/>
              </w:rPr>
              <w:t>CPCCCM2004*</w:t>
            </w:r>
          </w:p>
        </w:tc>
        <w:tc>
          <w:tcPr>
            <w:tcW w:w="5690" w:type="dxa"/>
          </w:tcPr>
          <w:p w14:paraId="277C223A" w14:textId="77777777" w:rsidR="009A75D2" w:rsidRDefault="009A75D2" w:rsidP="00DD1745">
            <w:r w:rsidRPr="00261751">
              <w:rPr>
                <w:b/>
                <w:bCs/>
              </w:rPr>
              <w:t>Handle construction materials</w:t>
            </w:r>
          </w:p>
        </w:tc>
        <w:tc>
          <w:tcPr>
            <w:tcW w:w="1422" w:type="dxa"/>
          </w:tcPr>
          <w:p w14:paraId="6039DB51" w14:textId="77777777" w:rsidR="009A75D2" w:rsidRPr="00D67B0E" w:rsidRDefault="009A75D2" w:rsidP="00B25240">
            <w:pPr>
              <w:jc w:val="center"/>
              <w:rPr>
                <w:b/>
                <w:bCs/>
              </w:rPr>
            </w:pPr>
            <w:r w:rsidRPr="00D67B0E">
              <w:rPr>
                <w:b/>
                <w:bCs/>
              </w:rPr>
              <w:t>Core</w:t>
            </w:r>
          </w:p>
        </w:tc>
      </w:tr>
      <w:tr w:rsidR="009A75D2" w14:paraId="034C88B1" w14:textId="77777777" w:rsidTr="00B25240">
        <w:tc>
          <w:tcPr>
            <w:tcW w:w="1960" w:type="dxa"/>
          </w:tcPr>
          <w:p w14:paraId="54EB5ACF" w14:textId="77777777" w:rsidR="009A75D2" w:rsidRPr="00321176" w:rsidRDefault="009A75D2" w:rsidP="00DD1745">
            <w:r w:rsidRPr="00321176">
              <w:rPr>
                <w:b/>
                <w:bCs/>
              </w:rPr>
              <w:t>CPCCCM2005*</w:t>
            </w:r>
          </w:p>
        </w:tc>
        <w:tc>
          <w:tcPr>
            <w:tcW w:w="5690" w:type="dxa"/>
          </w:tcPr>
          <w:p w14:paraId="6407A232" w14:textId="77777777" w:rsidR="009A75D2" w:rsidRDefault="009A75D2" w:rsidP="00DD1745">
            <w:r w:rsidRPr="00261751">
              <w:rPr>
                <w:b/>
                <w:bCs/>
              </w:rPr>
              <w:t>Use construction tools and equipment</w:t>
            </w:r>
          </w:p>
        </w:tc>
        <w:tc>
          <w:tcPr>
            <w:tcW w:w="1422" w:type="dxa"/>
          </w:tcPr>
          <w:p w14:paraId="13E640B1" w14:textId="77777777" w:rsidR="009A75D2" w:rsidRPr="00D67B0E" w:rsidRDefault="009A75D2" w:rsidP="00B25240">
            <w:pPr>
              <w:jc w:val="center"/>
              <w:rPr>
                <w:b/>
                <w:bCs/>
              </w:rPr>
            </w:pPr>
            <w:r w:rsidRPr="00D67B0E">
              <w:rPr>
                <w:b/>
                <w:bCs/>
              </w:rPr>
              <w:t>Core</w:t>
            </w:r>
          </w:p>
        </w:tc>
      </w:tr>
      <w:tr w:rsidR="009A75D2" w14:paraId="059CADE5" w14:textId="77777777" w:rsidTr="00B25240">
        <w:tc>
          <w:tcPr>
            <w:tcW w:w="1960" w:type="dxa"/>
          </w:tcPr>
          <w:p w14:paraId="2A249F3B" w14:textId="77777777" w:rsidR="009A75D2" w:rsidRPr="00321176" w:rsidRDefault="009A75D2" w:rsidP="00DD1745">
            <w:r w:rsidRPr="00321176">
              <w:rPr>
                <w:b/>
                <w:bCs/>
              </w:rPr>
              <w:t>CPCCCM1011</w:t>
            </w:r>
          </w:p>
        </w:tc>
        <w:tc>
          <w:tcPr>
            <w:tcW w:w="5690" w:type="dxa"/>
          </w:tcPr>
          <w:p w14:paraId="59FD655D" w14:textId="77777777" w:rsidR="009A75D2" w:rsidRDefault="009A75D2" w:rsidP="00DD1745">
            <w:r w:rsidRPr="00261751">
              <w:rPr>
                <w:b/>
                <w:bCs/>
              </w:rPr>
              <w:t>Undertake basic estimation and costing</w:t>
            </w:r>
          </w:p>
        </w:tc>
        <w:tc>
          <w:tcPr>
            <w:tcW w:w="1422" w:type="dxa"/>
          </w:tcPr>
          <w:p w14:paraId="692683D7" w14:textId="77777777" w:rsidR="009A75D2" w:rsidRPr="00D67B0E" w:rsidRDefault="009A75D2" w:rsidP="00B25240">
            <w:pPr>
              <w:jc w:val="center"/>
              <w:rPr>
                <w:b/>
                <w:bCs/>
              </w:rPr>
            </w:pPr>
            <w:r w:rsidRPr="00D67B0E">
              <w:rPr>
                <w:b/>
                <w:bCs/>
              </w:rPr>
              <w:t>Core</w:t>
            </w:r>
          </w:p>
        </w:tc>
      </w:tr>
      <w:tr w:rsidR="009A75D2" w14:paraId="39EB209F" w14:textId="77777777" w:rsidTr="00B25240">
        <w:tc>
          <w:tcPr>
            <w:tcW w:w="1960" w:type="dxa"/>
          </w:tcPr>
          <w:p w14:paraId="66C7D50C" w14:textId="77777777" w:rsidR="009A75D2" w:rsidRPr="00321176" w:rsidRDefault="009A75D2" w:rsidP="00DD1745">
            <w:r w:rsidRPr="00321176">
              <w:rPr>
                <w:b/>
                <w:bCs/>
              </w:rPr>
              <w:t>CPCCOM1012</w:t>
            </w:r>
          </w:p>
        </w:tc>
        <w:tc>
          <w:tcPr>
            <w:tcW w:w="5690" w:type="dxa"/>
          </w:tcPr>
          <w:p w14:paraId="1B4529AB" w14:textId="77777777" w:rsidR="009A75D2" w:rsidRDefault="009A75D2" w:rsidP="00DD1745">
            <w:r w:rsidRPr="00261751">
              <w:rPr>
                <w:b/>
                <w:bCs/>
              </w:rPr>
              <w:t>Work effectively and sustainably in the construction industry</w:t>
            </w:r>
          </w:p>
        </w:tc>
        <w:tc>
          <w:tcPr>
            <w:tcW w:w="1422" w:type="dxa"/>
          </w:tcPr>
          <w:p w14:paraId="475C45B6" w14:textId="77777777" w:rsidR="009A75D2" w:rsidRPr="00D67B0E" w:rsidRDefault="009A75D2" w:rsidP="00B25240">
            <w:pPr>
              <w:jc w:val="center"/>
              <w:rPr>
                <w:b/>
                <w:bCs/>
              </w:rPr>
            </w:pPr>
            <w:r w:rsidRPr="00D67B0E">
              <w:rPr>
                <w:b/>
                <w:bCs/>
              </w:rPr>
              <w:t>Core</w:t>
            </w:r>
          </w:p>
        </w:tc>
      </w:tr>
      <w:tr w:rsidR="009A75D2" w14:paraId="3D549695" w14:textId="77777777" w:rsidTr="00B25240">
        <w:tc>
          <w:tcPr>
            <w:tcW w:w="1960" w:type="dxa"/>
          </w:tcPr>
          <w:p w14:paraId="087D3A38" w14:textId="561AD1C2" w:rsidR="009A75D2" w:rsidRPr="00321176" w:rsidRDefault="009A75D2" w:rsidP="00DD1745">
            <w:r w:rsidRPr="00321176">
              <w:rPr>
                <w:b/>
                <w:bCs/>
              </w:rPr>
              <w:t>CPCCVE1011</w:t>
            </w:r>
            <w:r w:rsidR="005A5B91">
              <w:rPr>
                <w:b/>
                <w:bCs/>
              </w:rPr>
              <w:t>*</w:t>
            </w:r>
          </w:p>
        </w:tc>
        <w:tc>
          <w:tcPr>
            <w:tcW w:w="5690" w:type="dxa"/>
          </w:tcPr>
          <w:p w14:paraId="472F3E80" w14:textId="77777777" w:rsidR="009A75D2" w:rsidRDefault="009A75D2" w:rsidP="00DD1745">
            <w:r w:rsidRPr="00261751">
              <w:rPr>
                <w:b/>
                <w:bCs/>
              </w:rPr>
              <w:t>Undertake a basic construction project</w:t>
            </w:r>
          </w:p>
        </w:tc>
        <w:tc>
          <w:tcPr>
            <w:tcW w:w="1422" w:type="dxa"/>
          </w:tcPr>
          <w:p w14:paraId="7A7D8B44" w14:textId="77777777" w:rsidR="009A75D2" w:rsidRPr="00D67B0E" w:rsidRDefault="009A75D2" w:rsidP="00B25240">
            <w:pPr>
              <w:jc w:val="center"/>
              <w:rPr>
                <w:b/>
                <w:bCs/>
              </w:rPr>
            </w:pPr>
            <w:r w:rsidRPr="00D67B0E">
              <w:rPr>
                <w:b/>
                <w:bCs/>
              </w:rPr>
              <w:t>Core</w:t>
            </w:r>
          </w:p>
        </w:tc>
      </w:tr>
      <w:tr w:rsidR="009A75D2" w14:paraId="392E3896" w14:textId="77777777" w:rsidTr="00B25240">
        <w:tc>
          <w:tcPr>
            <w:tcW w:w="1960" w:type="dxa"/>
          </w:tcPr>
          <w:p w14:paraId="712194BD" w14:textId="77777777" w:rsidR="009A75D2" w:rsidRPr="00321176" w:rsidRDefault="009A75D2" w:rsidP="00DD1745">
            <w:r w:rsidRPr="00321176">
              <w:rPr>
                <w:b/>
                <w:bCs/>
              </w:rPr>
              <w:t>CPCCWHS1001</w:t>
            </w:r>
          </w:p>
        </w:tc>
        <w:tc>
          <w:tcPr>
            <w:tcW w:w="5690" w:type="dxa"/>
          </w:tcPr>
          <w:p w14:paraId="305402DC" w14:textId="77777777" w:rsidR="009A75D2" w:rsidRDefault="009A75D2" w:rsidP="00DD1745">
            <w:r w:rsidRPr="00261751">
              <w:rPr>
                <w:b/>
                <w:bCs/>
              </w:rPr>
              <w:t>Prepare to work safely in the construction industry</w:t>
            </w:r>
          </w:p>
        </w:tc>
        <w:tc>
          <w:tcPr>
            <w:tcW w:w="1422" w:type="dxa"/>
          </w:tcPr>
          <w:p w14:paraId="21FE707D" w14:textId="77777777" w:rsidR="009A75D2" w:rsidRPr="00D67B0E" w:rsidRDefault="009A75D2" w:rsidP="00B25240">
            <w:pPr>
              <w:jc w:val="center"/>
              <w:rPr>
                <w:b/>
                <w:bCs/>
              </w:rPr>
            </w:pPr>
            <w:r w:rsidRPr="00D67B0E">
              <w:rPr>
                <w:b/>
                <w:bCs/>
              </w:rPr>
              <w:t>Core</w:t>
            </w:r>
          </w:p>
        </w:tc>
      </w:tr>
      <w:tr w:rsidR="009A75D2" w14:paraId="54C96A97" w14:textId="77777777" w:rsidTr="00B25240">
        <w:tc>
          <w:tcPr>
            <w:tcW w:w="1960" w:type="dxa"/>
          </w:tcPr>
          <w:p w14:paraId="3D3DAFC7" w14:textId="77777777" w:rsidR="009A75D2" w:rsidRPr="00321176" w:rsidRDefault="009A75D2" w:rsidP="00DD1745">
            <w:r w:rsidRPr="00321176">
              <w:rPr>
                <w:b/>
                <w:bCs/>
              </w:rPr>
              <w:t>CPCCWHS2001</w:t>
            </w:r>
          </w:p>
        </w:tc>
        <w:tc>
          <w:tcPr>
            <w:tcW w:w="5690" w:type="dxa"/>
          </w:tcPr>
          <w:p w14:paraId="028D449B" w14:textId="77777777" w:rsidR="009A75D2" w:rsidRDefault="009A75D2" w:rsidP="00DD1745">
            <w:r w:rsidRPr="00261751">
              <w:rPr>
                <w:b/>
                <w:bCs/>
              </w:rPr>
              <w:t xml:space="preserve">Apply WHS requirements, </w:t>
            </w:r>
            <w:proofErr w:type="gramStart"/>
            <w:r w:rsidRPr="00261751">
              <w:rPr>
                <w:b/>
                <w:bCs/>
              </w:rPr>
              <w:t>policies</w:t>
            </w:r>
            <w:proofErr w:type="gramEnd"/>
            <w:r w:rsidRPr="00261751">
              <w:rPr>
                <w:b/>
                <w:bCs/>
              </w:rPr>
              <w:t xml:space="preserve"> and procedures in the construction industry</w:t>
            </w:r>
          </w:p>
        </w:tc>
        <w:tc>
          <w:tcPr>
            <w:tcW w:w="1422" w:type="dxa"/>
          </w:tcPr>
          <w:p w14:paraId="008DA396" w14:textId="77777777" w:rsidR="009A75D2" w:rsidRPr="00D67B0E" w:rsidRDefault="009A75D2" w:rsidP="00B25240">
            <w:pPr>
              <w:jc w:val="center"/>
              <w:rPr>
                <w:b/>
                <w:bCs/>
              </w:rPr>
            </w:pPr>
            <w:r w:rsidRPr="00D67B0E">
              <w:rPr>
                <w:b/>
                <w:bCs/>
              </w:rPr>
              <w:t>Core</w:t>
            </w:r>
          </w:p>
        </w:tc>
      </w:tr>
      <w:tr w:rsidR="00B25240" w14:paraId="384ACCD9" w14:textId="77777777" w:rsidTr="00CF6749">
        <w:tc>
          <w:tcPr>
            <w:tcW w:w="9072" w:type="dxa"/>
            <w:gridSpan w:val="3"/>
          </w:tcPr>
          <w:p w14:paraId="1CAD1D53" w14:textId="38746E8A" w:rsidR="00B25240" w:rsidRPr="00D67B0E" w:rsidRDefault="00B25240" w:rsidP="00B25240">
            <w:pPr>
              <w:jc w:val="center"/>
              <w:rPr>
                <w:b/>
                <w:bCs/>
              </w:rPr>
            </w:pPr>
            <w:r w:rsidRPr="00F27B36">
              <w:rPr>
                <w:b/>
                <w:bCs/>
              </w:rPr>
              <w:t>Electives</w:t>
            </w:r>
          </w:p>
        </w:tc>
      </w:tr>
      <w:tr w:rsidR="00B25240" w14:paraId="312A7A8C" w14:textId="77777777" w:rsidTr="00B25240">
        <w:tc>
          <w:tcPr>
            <w:tcW w:w="1960" w:type="dxa"/>
          </w:tcPr>
          <w:p w14:paraId="3F89C5CF" w14:textId="56ADB7C1" w:rsidR="00B25240" w:rsidRPr="00321176" w:rsidRDefault="00B25240" w:rsidP="00B25240">
            <w:pPr>
              <w:rPr>
                <w:b/>
                <w:bCs/>
              </w:rPr>
            </w:pPr>
            <w:r w:rsidRPr="009E1A3F">
              <w:t>BSBSUS211</w:t>
            </w:r>
          </w:p>
        </w:tc>
        <w:tc>
          <w:tcPr>
            <w:tcW w:w="5690" w:type="dxa"/>
          </w:tcPr>
          <w:p w14:paraId="237663D4" w14:textId="616F430C" w:rsidR="00B25240" w:rsidRPr="00261751" w:rsidRDefault="00B25240" w:rsidP="00B25240">
            <w:pPr>
              <w:rPr>
                <w:b/>
                <w:bCs/>
              </w:rPr>
            </w:pPr>
            <w:r w:rsidRPr="009E1A3F">
              <w:t>Participate in sustainable work practices</w:t>
            </w:r>
          </w:p>
        </w:tc>
        <w:tc>
          <w:tcPr>
            <w:tcW w:w="1422" w:type="dxa"/>
          </w:tcPr>
          <w:p w14:paraId="0FE07663" w14:textId="046C1EB2" w:rsidR="00B25240" w:rsidRPr="00D67B0E" w:rsidRDefault="00B25240" w:rsidP="00B25240">
            <w:pPr>
              <w:jc w:val="center"/>
              <w:rPr>
                <w:b/>
                <w:bCs/>
              </w:rPr>
            </w:pPr>
            <w:r w:rsidRPr="009E1A3F">
              <w:t>Elective</w:t>
            </w:r>
          </w:p>
        </w:tc>
      </w:tr>
      <w:tr w:rsidR="00B25240" w14:paraId="11C01846" w14:textId="77777777" w:rsidTr="00B25240">
        <w:tc>
          <w:tcPr>
            <w:tcW w:w="1960" w:type="dxa"/>
          </w:tcPr>
          <w:p w14:paraId="2C67C01F" w14:textId="42E24564" w:rsidR="00B25240" w:rsidRPr="00321176" w:rsidRDefault="00B25240" w:rsidP="00B25240">
            <w:pPr>
              <w:rPr>
                <w:b/>
                <w:bCs/>
              </w:rPr>
            </w:pPr>
            <w:r w:rsidRPr="00321176">
              <w:t>CPCCCM2006</w:t>
            </w:r>
          </w:p>
        </w:tc>
        <w:tc>
          <w:tcPr>
            <w:tcW w:w="5690" w:type="dxa"/>
          </w:tcPr>
          <w:p w14:paraId="234239A2" w14:textId="7D8CE60A" w:rsidR="00B25240" w:rsidRPr="00261751" w:rsidRDefault="00B25240" w:rsidP="00B25240">
            <w:pPr>
              <w:rPr>
                <w:b/>
                <w:bCs/>
              </w:rPr>
            </w:pPr>
            <w:r w:rsidRPr="00DB20EE">
              <w:t>Apply basic levelling procedures</w:t>
            </w:r>
          </w:p>
        </w:tc>
        <w:tc>
          <w:tcPr>
            <w:tcW w:w="1422" w:type="dxa"/>
          </w:tcPr>
          <w:p w14:paraId="3EA9C38F" w14:textId="2162103C" w:rsidR="00B25240" w:rsidRPr="00D67B0E" w:rsidRDefault="00B25240" w:rsidP="00B25240">
            <w:pPr>
              <w:jc w:val="center"/>
              <w:rPr>
                <w:b/>
                <w:bCs/>
              </w:rPr>
            </w:pPr>
            <w:r w:rsidRPr="00F64FB6">
              <w:t>Elective</w:t>
            </w:r>
          </w:p>
        </w:tc>
      </w:tr>
      <w:tr w:rsidR="00B25240" w14:paraId="569711F4" w14:textId="77777777" w:rsidTr="00B25240">
        <w:tc>
          <w:tcPr>
            <w:tcW w:w="1960" w:type="dxa"/>
          </w:tcPr>
          <w:p w14:paraId="58278682" w14:textId="4A15985A" w:rsidR="00B25240" w:rsidRPr="00321176" w:rsidRDefault="00B25240" w:rsidP="00B25240">
            <w:pPr>
              <w:rPr>
                <w:b/>
                <w:bCs/>
              </w:rPr>
            </w:pPr>
            <w:r w:rsidRPr="00321176">
              <w:t>CPCCOM1014</w:t>
            </w:r>
          </w:p>
        </w:tc>
        <w:tc>
          <w:tcPr>
            <w:tcW w:w="5690" w:type="dxa"/>
          </w:tcPr>
          <w:p w14:paraId="7F601126" w14:textId="39828445" w:rsidR="00B25240" w:rsidRPr="00261751" w:rsidRDefault="00B25240" w:rsidP="00B25240">
            <w:pPr>
              <w:rPr>
                <w:b/>
                <w:bCs/>
              </w:rPr>
            </w:pPr>
            <w:r w:rsidRPr="00A83D19">
              <w:t xml:space="preserve">Conduct workplace communication </w:t>
            </w:r>
          </w:p>
        </w:tc>
        <w:tc>
          <w:tcPr>
            <w:tcW w:w="1422" w:type="dxa"/>
          </w:tcPr>
          <w:p w14:paraId="237EE800" w14:textId="5F192128" w:rsidR="00B25240" w:rsidRPr="00D67B0E" w:rsidRDefault="00B25240" w:rsidP="00B25240">
            <w:pPr>
              <w:jc w:val="center"/>
              <w:rPr>
                <w:b/>
                <w:bCs/>
              </w:rPr>
            </w:pPr>
            <w:r w:rsidRPr="00F64FB6">
              <w:t>Elective</w:t>
            </w:r>
          </w:p>
        </w:tc>
      </w:tr>
    </w:tbl>
    <w:p w14:paraId="7F977268" w14:textId="77777777" w:rsidR="0093615B" w:rsidRDefault="0093615B" w:rsidP="008857A0">
      <w:pPr>
        <w:pStyle w:val="BodyText"/>
        <w:rPr>
          <w:b/>
          <w:bCs/>
        </w:rPr>
        <w:sectPr w:rsidR="0093615B" w:rsidSect="0093615B">
          <w:pgSz w:w="11906" w:h="16838"/>
          <w:pgMar w:top="1135" w:right="1440" w:bottom="993" w:left="1440" w:header="426" w:footer="709" w:gutter="0"/>
          <w:cols w:space="708"/>
          <w:docGrid w:linePitch="360"/>
        </w:sectPr>
      </w:pPr>
    </w:p>
    <w:p w14:paraId="030EC098" w14:textId="22A3C3B3" w:rsidR="008857A0" w:rsidRPr="004D1803" w:rsidRDefault="008857A0" w:rsidP="008857A0">
      <w:pPr>
        <w:pStyle w:val="BodyText"/>
      </w:pPr>
      <w:r w:rsidRPr="00F27B36">
        <w:rPr>
          <w:b/>
          <w:bCs/>
        </w:rPr>
        <w:lastRenderedPageBreak/>
        <w:t>*</w:t>
      </w:r>
      <w:r w:rsidRPr="00E51811">
        <w:t xml:space="preserve"> </w:t>
      </w:r>
      <w:r w:rsidRPr="004D1803">
        <w:t xml:space="preserve">Prerequisite unit(s) must be assessed before assessment of any unit of competency with an asterisk. </w:t>
      </w:r>
    </w:p>
    <w:p w14:paraId="2B8FD0BB" w14:textId="300AF4F4" w:rsidR="00D67B0E" w:rsidRDefault="00D67B0E" w:rsidP="00B25240">
      <w:pPr>
        <w:pStyle w:val="Heading3"/>
      </w:pPr>
      <w:r>
        <w:t>Certificate II Construction Pathways</w:t>
      </w:r>
    </w:p>
    <w:p w14:paraId="5847A088" w14:textId="77777777" w:rsidR="00D3681E" w:rsidRDefault="00D3681E" w:rsidP="00FC70E7">
      <w:pPr>
        <w:spacing w:line="216" w:lineRule="auto"/>
        <w:rPr>
          <w:b/>
        </w:rPr>
      </w:pPr>
      <w:r w:rsidRPr="005F1E30">
        <w:rPr>
          <w:b/>
        </w:rPr>
        <w:t>Groupings of units of competency for delivery around a skill set/job role/work role: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5566"/>
        <w:gridCol w:w="1558"/>
      </w:tblGrid>
      <w:tr w:rsidR="001C5ED8" w:rsidRPr="009261B7" w14:paraId="79AA6384" w14:textId="77777777" w:rsidTr="00273879">
        <w:tc>
          <w:tcPr>
            <w:tcW w:w="1964" w:type="dxa"/>
          </w:tcPr>
          <w:p w14:paraId="4EE6582C" w14:textId="77777777" w:rsidR="001C5ED8" w:rsidRPr="009261B7" w:rsidRDefault="001C5ED8" w:rsidP="009261B7">
            <w:pPr>
              <w:rPr>
                <w:b/>
                <w:bCs/>
              </w:rPr>
            </w:pPr>
            <w:r w:rsidRPr="009261B7">
              <w:rPr>
                <w:b/>
                <w:bCs/>
              </w:rPr>
              <w:t>Code</w:t>
            </w:r>
          </w:p>
        </w:tc>
        <w:tc>
          <w:tcPr>
            <w:tcW w:w="5720" w:type="dxa"/>
          </w:tcPr>
          <w:p w14:paraId="75D176DC" w14:textId="77777777" w:rsidR="001C5ED8" w:rsidRPr="009261B7" w:rsidRDefault="001C5ED8" w:rsidP="009261B7">
            <w:pPr>
              <w:rPr>
                <w:b/>
                <w:bCs/>
              </w:rPr>
            </w:pPr>
            <w:r w:rsidRPr="009261B7">
              <w:rPr>
                <w:b/>
                <w:bCs/>
              </w:rPr>
              <w:t>Competency Title</w:t>
            </w:r>
          </w:p>
        </w:tc>
        <w:tc>
          <w:tcPr>
            <w:tcW w:w="1559" w:type="dxa"/>
          </w:tcPr>
          <w:p w14:paraId="7FC9BED1" w14:textId="40EBCB59" w:rsidR="001C5ED8" w:rsidRPr="009261B7" w:rsidRDefault="00BB6BA1" w:rsidP="009261B7">
            <w:pPr>
              <w:rPr>
                <w:b/>
                <w:bCs/>
              </w:rPr>
            </w:pPr>
            <w:r w:rsidRPr="009261B7">
              <w:rPr>
                <w:b/>
                <w:bCs/>
              </w:rPr>
              <w:t>Core/Electives</w:t>
            </w:r>
          </w:p>
        </w:tc>
      </w:tr>
      <w:tr w:rsidR="009A75D2" w:rsidRPr="00AE29EA" w14:paraId="107D0AC9" w14:textId="77777777" w:rsidTr="00273879">
        <w:tc>
          <w:tcPr>
            <w:tcW w:w="1964" w:type="dxa"/>
          </w:tcPr>
          <w:p w14:paraId="3ACF439C" w14:textId="0778FF1D" w:rsidR="009A75D2" w:rsidRPr="00D67B0E" w:rsidRDefault="009A75D2" w:rsidP="009A75D2">
            <w:pPr>
              <w:rPr>
                <w:bCs/>
                <w:color w:val="000000"/>
                <w:szCs w:val="22"/>
              </w:rPr>
            </w:pPr>
            <w:r w:rsidRPr="00D67B0E">
              <w:rPr>
                <w:rFonts w:cs="Calibri"/>
                <w:b/>
                <w:bCs/>
                <w:szCs w:val="22"/>
              </w:rPr>
              <w:t>CPCCOM1015</w:t>
            </w:r>
          </w:p>
        </w:tc>
        <w:tc>
          <w:tcPr>
            <w:tcW w:w="5720" w:type="dxa"/>
          </w:tcPr>
          <w:p w14:paraId="3C617C3B" w14:textId="655DCEF0" w:rsidR="009A75D2" w:rsidRPr="00D67B0E" w:rsidRDefault="009A75D2" w:rsidP="009A75D2">
            <w:pPr>
              <w:rPr>
                <w:bCs/>
                <w:color w:val="000000"/>
                <w:szCs w:val="22"/>
              </w:rPr>
            </w:pPr>
            <w:r w:rsidRPr="00D67B0E">
              <w:rPr>
                <w:rFonts w:cs="Calibri"/>
                <w:b/>
                <w:bCs/>
                <w:szCs w:val="22"/>
              </w:rPr>
              <w:t>Carry out measurements and calculations</w:t>
            </w:r>
          </w:p>
        </w:tc>
        <w:tc>
          <w:tcPr>
            <w:tcW w:w="1559" w:type="dxa"/>
          </w:tcPr>
          <w:p w14:paraId="02E7C4FF" w14:textId="14999150" w:rsidR="009A75D2" w:rsidRPr="00D67B0E" w:rsidRDefault="00D67B0E" w:rsidP="009A75D2">
            <w:pPr>
              <w:jc w:val="center"/>
              <w:rPr>
                <w:szCs w:val="22"/>
              </w:rPr>
            </w:pPr>
            <w:r>
              <w:rPr>
                <w:b/>
                <w:bCs/>
                <w:szCs w:val="22"/>
              </w:rPr>
              <w:t>C</w:t>
            </w:r>
            <w:r w:rsidR="009A75D2" w:rsidRPr="00D67B0E">
              <w:rPr>
                <w:b/>
                <w:bCs/>
                <w:szCs w:val="22"/>
              </w:rPr>
              <w:t>ore</w:t>
            </w:r>
          </w:p>
        </w:tc>
      </w:tr>
      <w:tr w:rsidR="009A75D2" w:rsidRPr="00AE29EA" w14:paraId="30D48EE7" w14:textId="77777777" w:rsidTr="00273879">
        <w:tc>
          <w:tcPr>
            <w:tcW w:w="1964" w:type="dxa"/>
          </w:tcPr>
          <w:p w14:paraId="080F7E9C" w14:textId="08C20EF5" w:rsidR="009A75D2" w:rsidRPr="00D67B0E" w:rsidRDefault="009A75D2" w:rsidP="009A75D2">
            <w:pPr>
              <w:rPr>
                <w:bCs/>
                <w:color w:val="000000"/>
                <w:szCs w:val="22"/>
              </w:rPr>
            </w:pPr>
            <w:r w:rsidRPr="00D67B0E">
              <w:rPr>
                <w:rFonts w:asciiTheme="minorHAnsi" w:hAnsiTheme="minorHAnsi" w:cstheme="minorHAnsi"/>
                <w:b/>
                <w:bCs/>
                <w:szCs w:val="22"/>
              </w:rPr>
              <w:t>CPCCOM1012</w:t>
            </w:r>
            <w:r w:rsidRPr="00D67B0E">
              <w:rPr>
                <w:rFonts w:asciiTheme="minorHAnsi" w:hAnsiTheme="minorHAnsi" w:cstheme="minorHAnsi"/>
                <w:b/>
                <w:bCs/>
                <w:szCs w:val="22"/>
              </w:rPr>
              <w:tab/>
            </w:r>
          </w:p>
        </w:tc>
        <w:tc>
          <w:tcPr>
            <w:tcW w:w="5720" w:type="dxa"/>
          </w:tcPr>
          <w:p w14:paraId="5578E23D" w14:textId="17C471CC" w:rsidR="009A75D2" w:rsidRPr="00D67B0E" w:rsidRDefault="009A75D2" w:rsidP="009A75D2">
            <w:pPr>
              <w:rPr>
                <w:bCs/>
                <w:color w:val="000000"/>
                <w:szCs w:val="22"/>
              </w:rPr>
            </w:pPr>
            <w:r w:rsidRPr="00D67B0E">
              <w:rPr>
                <w:rFonts w:asciiTheme="minorHAnsi" w:hAnsiTheme="minorHAnsi" w:cstheme="minorHAnsi"/>
                <w:b/>
                <w:bCs/>
                <w:szCs w:val="22"/>
              </w:rPr>
              <w:t>Work effectively and sustainably in the construction industry</w:t>
            </w:r>
          </w:p>
        </w:tc>
        <w:tc>
          <w:tcPr>
            <w:tcW w:w="1559" w:type="dxa"/>
          </w:tcPr>
          <w:p w14:paraId="198C2783" w14:textId="59BC5E96" w:rsidR="009A75D2" w:rsidRPr="00D67B0E" w:rsidRDefault="00D67B0E" w:rsidP="009A75D2">
            <w:pPr>
              <w:jc w:val="center"/>
              <w:rPr>
                <w:szCs w:val="22"/>
              </w:rPr>
            </w:pPr>
            <w:r>
              <w:rPr>
                <w:b/>
                <w:bCs/>
                <w:szCs w:val="22"/>
              </w:rPr>
              <w:t>C</w:t>
            </w:r>
            <w:r w:rsidR="009A75D2" w:rsidRPr="00D67B0E">
              <w:rPr>
                <w:b/>
                <w:bCs/>
                <w:szCs w:val="22"/>
              </w:rPr>
              <w:t>ore</w:t>
            </w:r>
          </w:p>
        </w:tc>
      </w:tr>
      <w:tr w:rsidR="009A75D2" w:rsidRPr="00AE29EA" w14:paraId="3E83ACA6" w14:textId="77777777" w:rsidTr="00273879">
        <w:tc>
          <w:tcPr>
            <w:tcW w:w="1964" w:type="dxa"/>
          </w:tcPr>
          <w:p w14:paraId="405E46A3" w14:textId="66D429E0" w:rsidR="009A75D2" w:rsidRPr="00D67B0E" w:rsidRDefault="009A75D2" w:rsidP="009A75D2">
            <w:pPr>
              <w:rPr>
                <w:bCs/>
                <w:color w:val="000000"/>
                <w:szCs w:val="22"/>
              </w:rPr>
            </w:pPr>
            <w:r w:rsidRPr="00D67B0E">
              <w:rPr>
                <w:rFonts w:cs="Calibri"/>
                <w:b/>
                <w:bCs/>
                <w:szCs w:val="22"/>
              </w:rPr>
              <w:t>CPCCOM1013</w:t>
            </w:r>
          </w:p>
        </w:tc>
        <w:tc>
          <w:tcPr>
            <w:tcW w:w="5720" w:type="dxa"/>
          </w:tcPr>
          <w:p w14:paraId="7BC8C037" w14:textId="04E1CC0D" w:rsidR="0073580F" w:rsidRPr="00D67B0E" w:rsidRDefault="009A75D2" w:rsidP="0093615B">
            <w:pPr>
              <w:rPr>
                <w:bCs/>
                <w:color w:val="000000"/>
                <w:szCs w:val="22"/>
              </w:rPr>
            </w:pPr>
            <w:r w:rsidRPr="00D67B0E">
              <w:rPr>
                <w:rFonts w:cs="Calibri"/>
                <w:b/>
                <w:bCs/>
                <w:szCs w:val="22"/>
              </w:rPr>
              <w:t>Plan and organise work</w:t>
            </w:r>
          </w:p>
        </w:tc>
        <w:tc>
          <w:tcPr>
            <w:tcW w:w="1559" w:type="dxa"/>
          </w:tcPr>
          <w:p w14:paraId="5F82F87D" w14:textId="60959F50" w:rsidR="009A75D2" w:rsidRPr="00D67B0E" w:rsidRDefault="00D67B0E" w:rsidP="009A75D2">
            <w:pPr>
              <w:jc w:val="center"/>
              <w:rPr>
                <w:szCs w:val="22"/>
              </w:rPr>
            </w:pPr>
            <w:r>
              <w:rPr>
                <w:b/>
                <w:bCs/>
                <w:szCs w:val="22"/>
              </w:rPr>
              <w:t>C</w:t>
            </w:r>
            <w:r w:rsidR="009A75D2" w:rsidRPr="00D67B0E">
              <w:rPr>
                <w:b/>
                <w:bCs/>
                <w:szCs w:val="22"/>
              </w:rPr>
              <w:t>ore</w:t>
            </w:r>
          </w:p>
        </w:tc>
      </w:tr>
      <w:tr w:rsidR="0073580F" w:rsidRPr="00AE29EA" w14:paraId="48A0F783" w14:textId="77777777" w:rsidTr="00273879">
        <w:tc>
          <w:tcPr>
            <w:tcW w:w="9243" w:type="dxa"/>
            <w:gridSpan w:val="3"/>
          </w:tcPr>
          <w:p w14:paraId="2FA784DE" w14:textId="731A7FC5" w:rsidR="0073580F" w:rsidRPr="00D67B0E" w:rsidRDefault="0073580F" w:rsidP="00D67B0E">
            <w:pPr>
              <w:jc w:val="center"/>
              <w:rPr>
                <w:szCs w:val="22"/>
              </w:rPr>
            </w:pPr>
            <w:r w:rsidRPr="00D67B0E">
              <w:rPr>
                <w:b/>
                <w:bCs/>
              </w:rPr>
              <w:t>Elective</w:t>
            </w:r>
            <w:r>
              <w:rPr>
                <w:b/>
                <w:bCs/>
              </w:rPr>
              <w:t>s</w:t>
            </w:r>
          </w:p>
        </w:tc>
      </w:tr>
      <w:tr w:rsidR="009A75D2" w:rsidRPr="00AE29EA" w14:paraId="27ECD88F" w14:textId="77777777" w:rsidTr="00273879">
        <w:tc>
          <w:tcPr>
            <w:tcW w:w="1964" w:type="dxa"/>
          </w:tcPr>
          <w:p w14:paraId="231E1311" w14:textId="18F6B99C" w:rsidR="009A75D2" w:rsidRPr="00D67B0E" w:rsidRDefault="009A75D2" w:rsidP="009A75D2">
            <w:pPr>
              <w:rPr>
                <w:bCs/>
                <w:color w:val="000000"/>
                <w:szCs w:val="22"/>
              </w:rPr>
            </w:pPr>
            <w:r w:rsidRPr="00D67B0E">
              <w:rPr>
                <w:szCs w:val="22"/>
              </w:rPr>
              <w:t>CPCCCM2009*</w:t>
            </w:r>
          </w:p>
        </w:tc>
        <w:tc>
          <w:tcPr>
            <w:tcW w:w="5720" w:type="dxa"/>
          </w:tcPr>
          <w:p w14:paraId="53CE26F3" w14:textId="4C3B62EC" w:rsidR="009A75D2" w:rsidRPr="00D67B0E" w:rsidRDefault="009A75D2" w:rsidP="009A75D2">
            <w:pPr>
              <w:rPr>
                <w:bCs/>
                <w:color w:val="000000"/>
                <w:szCs w:val="22"/>
              </w:rPr>
            </w:pPr>
            <w:r w:rsidRPr="00D67B0E">
              <w:rPr>
                <w:szCs w:val="22"/>
              </w:rPr>
              <w:t>Carry out basic demolition</w:t>
            </w:r>
          </w:p>
        </w:tc>
        <w:tc>
          <w:tcPr>
            <w:tcW w:w="1559" w:type="dxa"/>
          </w:tcPr>
          <w:p w14:paraId="26B925D3" w14:textId="755A5418" w:rsidR="009A75D2" w:rsidRPr="00D67B0E" w:rsidRDefault="009A75D2" w:rsidP="009A75D2">
            <w:pPr>
              <w:jc w:val="center"/>
              <w:rPr>
                <w:szCs w:val="22"/>
              </w:rPr>
            </w:pPr>
            <w:r w:rsidRPr="00D67B0E">
              <w:rPr>
                <w:szCs w:val="22"/>
              </w:rPr>
              <w:t>Group I</w:t>
            </w:r>
          </w:p>
        </w:tc>
      </w:tr>
      <w:tr w:rsidR="009A75D2" w:rsidRPr="00AE29EA" w14:paraId="65968E1E" w14:textId="77777777" w:rsidTr="00273879">
        <w:tc>
          <w:tcPr>
            <w:tcW w:w="1964" w:type="dxa"/>
          </w:tcPr>
          <w:p w14:paraId="6F727F2B" w14:textId="25591F19" w:rsidR="009A75D2" w:rsidRPr="004B5C35" w:rsidRDefault="009A75D2" w:rsidP="004B5C35">
            <w:r w:rsidRPr="004B5C35">
              <w:t>CPCCCM2006</w:t>
            </w:r>
          </w:p>
        </w:tc>
        <w:tc>
          <w:tcPr>
            <w:tcW w:w="5720" w:type="dxa"/>
          </w:tcPr>
          <w:p w14:paraId="168595CD" w14:textId="670AB7A7" w:rsidR="009A75D2" w:rsidRPr="004B5C35" w:rsidRDefault="009A75D2" w:rsidP="004B5C35">
            <w:r w:rsidRPr="004B5C35">
              <w:t>Apply basic levelling procedures</w:t>
            </w:r>
          </w:p>
        </w:tc>
        <w:tc>
          <w:tcPr>
            <w:tcW w:w="1559" w:type="dxa"/>
          </w:tcPr>
          <w:p w14:paraId="1DD092A5" w14:textId="75AC4216" w:rsidR="009A75D2" w:rsidRPr="00715091" w:rsidRDefault="009A75D2" w:rsidP="009A75D2">
            <w:pPr>
              <w:jc w:val="center"/>
            </w:pPr>
            <w:r>
              <w:t>Group I</w:t>
            </w:r>
          </w:p>
        </w:tc>
      </w:tr>
      <w:tr w:rsidR="009A75D2" w:rsidRPr="00AE29EA" w14:paraId="4E2FA9E2" w14:textId="77777777" w:rsidTr="00273879">
        <w:tc>
          <w:tcPr>
            <w:tcW w:w="1964" w:type="dxa"/>
          </w:tcPr>
          <w:p w14:paraId="1D76C2DD" w14:textId="6C704511" w:rsidR="009A75D2" w:rsidRPr="004B5C35" w:rsidRDefault="009A75D2" w:rsidP="004B5C35">
            <w:r w:rsidRPr="004B5C35">
              <w:t>CPCCCM2004*</w:t>
            </w:r>
          </w:p>
        </w:tc>
        <w:tc>
          <w:tcPr>
            <w:tcW w:w="5720" w:type="dxa"/>
          </w:tcPr>
          <w:p w14:paraId="701E47B6" w14:textId="2A169FC7" w:rsidR="009A75D2" w:rsidRPr="004B5C35" w:rsidRDefault="009A75D2" w:rsidP="004B5C35">
            <w:r w:rsidRPr="004B5C35">
              <w:t>Handle construction materials</w:t>
            </w:r>
          </w:p>
        </w:tc>
        <w:tc>
          <w:tcPr>
            <w:tcW w:w="1559" w:type="dxa"/>
          </w:tcPr>
          <w:p w14:paraId="54B2107F" w14:textId="2CF5D768" w:rsidR="009A75D2" w:rsidRPr="00715091" w:rsidRDefault="009A75D2" w:rsidP="009A75D2">
            <w:pPr>
              <w:jc w:val="center"/>
            </w:pPr>
            <w:r>
              <w:t>Group I</w:t>
            </w:r>
          </w:p>
        </w:tc>
      </w:tr>
      <w:tr w:rsidR="009A75D2" w:rsidRPr="00AE29EA" w14:paraId="5828F938" w14:textId="77777777" w:rsidTr="00273879">
        <w:tc>
          <w:tcPr>
            <w:tcW w:w="1964" w:type="dxa"/>
          </w:tcPr>
          <w:p w14:paraId="064555F4" w14:textId="6E5586DF" w:rsidR="009A75D2" w:rsidRDefault="009A75D2" w:rsidP="009A75D2">
            <w:pPr>
              <w:rPr>
                <w:bCs/>
                <w:color w:val="000000"/>
              </w:rPr>
            </w:pPr>
            <w:r>
              <w:rPr>
                <w:lang w:eastAsia="en-AU"/>
              </w:rPr>
              <w:t>CPCCCM101</w:t>
            </w:r>
            <w:r w:rsidRPr="00715091">
              <w:rPr>
                <w:lang w:eastAsia="en-AU"/>
              </w:rPr>
              <w:t>1</w:t>
            </w:r>
          </w:p>
        </w:tc>
        <w:tc>
          <w:tcPr>
            <w:tcW w:w="5720" w:type="dxa"/>
          </w:tcPr>
          <w:p w14:paraId="2CFF178E" w14:textId="62240DE6" w:rsidR="009A75D2" w:rsidRPr="004B5C35" w:rsidRDefault="009A75D2" w:rsidP="004B5C35">
            <w:r w:rsidRPr="004B5C35">
              <w:t>Undertake basic estimation and costing</w:t>
            </w:r>
          </w:p>
        </w:tc>
        <w:tc>
          <w:tcPr>
            <w:tcW w:w="1559" w:type="dxa"/>
          </w:tcPr>
          <w:p w14:paraId="513778FA" w14:textId="624A7E91" w:rsidR="009A75D2" w:rsidRPr="00715091" w:rsidRDefault="009A75D2" w:rsidP="009A75D2">
            <w:pPr>
              <w:jc w:val="center"/>
            </w:pPr>
            <w:r>
              <w:t>Group I</w:t>
            </w:r>
          </w:p>
        </w:tc>
      </w:tr>
      <w:tr w:rsidR="009A75D2" w:rsidRPr="00AE29EA" w14:paraId="671FB246" w14:textId="77777777" w:rsidTr="00273879">
        <w:tc>
          <w:tcPr>
            <w:tcW w:w="1964" w:type="dxa"/>
          </w:tcPr>
          <w:p w14:paraId="09D02C39" w14:textId="5EE6630E" w:rsidR="009A75D2" w:rsidRPr="004B5C35" w:rsidRDefault="009A75D2" w:rsidP="004B5C35">
            <w:r w:rsidRPr="004B5C35">
              <w:t>CPCCCM2012*</w:t>
            </w:r>
          </w:p>
        </w:tc>
        <w:tc>
          <w:tcPr>
            <w:tcW w:w="5720" w:type="dxa"/>
          </w:tcPr>
          <w:p w14:paraId="123D37CA" w14:textId="4772FCE2" w:rsidR="009A75D2" w:rsidRPr="004B5C35" w:rsidRDefault="009A75D2" w:rsidP="004B5C35">
            <w:r w:rsidRPr="004B5C35">
              <w:t>Work safely at heights#</w:t>
            </w:r>
          </w:p>
        </w:tc>
        <w:tc>
          <w:tcPr>
            <w:tcW w:w="1559" w:type="dxa"/>
          </w:tcPr>
          <w:p w14:paraId="5191F2E2" w14:textId="6A2BD74B" w:rsidR="009A75D2" w:rsidRPr="00715091" w:rsidRDefault="009A75D2" w:rsidP="009A75D2">
            <w:pPr>
              <w:jc w:val="center"/>
            </w:pPr>
            <w:r>
              <w:t>Group I</w:t>
            </w:r>
          </w:p>
        </w:tc>
      </w:tr>
    </w:tbl>
    <w:p w14:paraId="5F492AE9" w14:textId="77777777" w:rsidR="008857A0" w:rsidRPr="004D1803" w:rsidRDefault="008857A0" w:rsidP="0093615B">
      <w:r w:rsidRPr="00F27B36">
        <w:rPr>
          <w:b/>
          <w:bCs/>
        </w:rPr>
        <w:t>*</w:t>
      </w:r>
      <w:r w:rsidRPr="00E51811">
        <w:t xml:space="preserve"> </w:t>
      </w:r>
      <w:r w:rsidRPr="004D1803">
        <w:t xml:space="preserve">Prerequisite unit(s) must be assessed before assessment of any unit of competency with an asterisk. </w:t>
      </w:r>
    </w:p>
    <w:p w14:paraId="5ABACE81" w14:textId="77777777" w:rsidR="00BA759A" w:rsidRDefault="00BA759A" w:rsidP="0093615B">
      <w:pPr>
        <w:rPr>
          <w:b/>
        </w:rPr>
      </w:pPr>
      <w:r w:rsidRPr="00B55D1E">
        <w:rPr>
          <w:b/>
        </w:rPr>
        <w:t>#Note</w:t>
      </w:r>
      <w:r>
        <w:t>: Work safely at heights must be delivered by an external RTO that meets the industr</w:t>
      </w:r>
      <w:r w:rsidR="004925A5">
        <w:t>y’s</w:t>
      </w:r>
      <w:r>
        <w:t xml:space="preserve"> regulatory and licensing regulations for this specialised f</w:t>
      </w:r>
      <w:r w:rsidR="00E14AD8">
        <w:t>ield. Colleges will award this Unit of C</w:t>
      </w:r>
      <w:r>
        <w:t>ompetence through credit transfer of results on a Statement of Attainment from the delivering RTO.</w:t>
      </w:r>
    </w:p>
    <w:p w14:paraId="19EC0B56" w14:textId="335E06B2" w:rsidR="004925A5" w:rsidRPr="002D2DF9" w:rsidRDefault="00757CE7" w:rsidP="0093615B">
      <w:r w:rsidRPr="00715091">
        <w:rPr>
          <w:b/>
        </w:rPr>
        <w:t xml:space="preserve">Note: </w:t>
      </w:r>
      <w:r w:rsidRPr="00715091">
        <w:t xml:space="preserve">Colleges should develop a partnership with CIT, another RTO or industry to provide students access to specialist tools and equipment not available or restricted by school OHS requirements </w:t>
      </w:r>
      <w:proofErr w:type="gramStart"/>
      <w:r w:rsidRPr="00715091">
        <w:t>e.g.</w:t>
      </w:r>
      <w:proofErr w:type="gramEnd"/>
      <w:r w:rsidRPr="00715091">
        <w:t xml:space="preserve"> pneumatic tools, air guns etc. This is a requirement to cover</w:t>
      </w:r>
      <w:r w:rsidRPr="00B61F94">
        <w:t xml:space="preserve"> the breadth and depth of assessment required for the core unit</w:t>
      </w:r>
      <w:r>
        <w:rPr>
          <w:b/>
        </w:rPr>
        <w:t xml:space="preserve"> </w:t>
      </w:r>
      <w:r w:rsidR="006A490B" w:rsidRPr="006A41A5">
        <w:t>CPCCCM2005</w:t>
      </w:r>
      <w:r w:rsidRPr="00B61F94">
        <w:t xml:space="preserve"> </w:t>
      </w:r>
      <w:r w:rsidRPr="009A0A0D">
        <w:t>Use construction tools and equipment</w:t>
      </w:r>
      <w:r>
        <w:t>.</w:t>
      </w:r>
      <w:r w:rsidR="008A739E">
        <w:t xml:space="preserve"> </w:t>
      </w:r>
      <w:r w:rsidR="008A739E" w:rsidRPr="002D2DF9">
        <w:t xml:space="preserve">See also note on page </w:t>
      </w:r>
      <w:r w:rsidR="002D2DF9">
        <w:t>4</w:t>
      </w:r>
      <w:r w:rsidR="008A739E" w:rsidRPr="002D2DF9">
        <w:t>.</w:t>
      </w:r>
    </w:p>
    <w:p w14:paraId="1348443A" w14:textId="77777777" w:rsidR="000B0D9A" w:rsidRDefault="004925A5" w:rsidP="0093615B">
      <w:pPr>
        <w:pStyle w:val="Heading2"/>
      </w:pPr>
      <w:r w:rsidRPr="002D2DF9">
        <w:t>Teaching and Learning Strategies</w:t>
      </w:r>
    </w:p>
    <w:p w14:paraId="58320A38" w14:textId="2F849B8A" w:rsidR="004925A5" w:rsidRPr="00663C87" w:rsidRDefault="008A739E" w:rsidP="0093615B">
      <w:r>
        <w:t xml:space="preserve">Refer to </w:t>
      </w:r>
      <w:r w:rsidR="0093615B">
        <w:t>p</w:t>
      </w:r>
      <w:r w:rsidR="00B8693B">
        <w:t>age 2</w:t>
      </w:r>
      <w:r w:rsidR="00273879">
        <w:t>6</w:t>
      </w:r>
      <w:r w:rsidR="00511131">
        <w:t>.</w:t>
      </w:r>
    </w:p>
    <w:p w14:paraId="43C74D6A" w14:textId="77777777" w:rsidR="000B0D9A" w:rsidRDefault="004925A5" w:rsidP="0093615B">
      <w:pPr>
        <w:pStyle w:val="Heading2"/>
      </w:pPr>
      <w:r w:rsidRPr="00956F9E">
        <w:t>Resources</w:t>
      </w:r>
    </w:p>
    <w:p w14:paraId="04E3FEBC" w14:textId="488CDBEF" w:rsidR="004925A5" w:rsidRPr="00584255" w:rsidRDefault="00292E48" w:rsidP="0093615B">
      <w:r>
        <w:t>R</w:t>
      </w:r>
      <w:r w:rsidR="004925A5" w:rsidRPr="00584255">
        <w:t>e</w:t>
      </w:r>
      <w:r w:rsidR="00511131">
        <w:t>fer to B</w:t>
      </w:r>
      <w:r w:rsidR="008A739E">
        <w:t>ibliography on p</w:t>
      </w:r>
      <w:r w:rsidR="00511131">
        <w:t xml:space="preserve">age </w:t>
      </w:r>
      <w:r w:rsidR="00273879">
        <w:t>3</w:t>
      </w:r>
      <w:r w:rsidR="00511131">
        <w:t>0.</w:t>
      </w:r>
    </w:p>
    <w:p w14:paraId="39B0271F" w14:textId="77777777" w:rsidR="00FC70E7" w:rsidRPr="0093615B" w:rsidRDefault="00FC70E7" w:rsidP="0093615B">
      <w:r w:rsidRPr="0093615B">
        <w:br w:type="page"/>
      </w:r>
    </w:p>
    <w:p w14:paraId="35D9AC46" w14:textId="77777777" w:rsidR="00061789" w:rsidRPr="00921A8D" w:rsidRDefault="00061789" w:rsidP="00921A8D">
      <w:pPr>
        <w:pStyle w:val="Heading1"/>
      </w:pPr>
      <w:bookmarkStart w:id="312" w:name="_Toc85724523"/>
      <w:bookmarkStart w:id="313" w:name="_Toc86238648"/>
      <w:r w:rsidRPr="00921A8D">
        <w:lastRenderedPageBreak/>
        <w:t>Co</w:t>
      </w:r>
      <w:r w:rsidR="00E72D32" w:rsidRPr="00921A8D">
        <w:t>nstruction Pathways –</w:t>
      </w:r>
      <w:r w:rsidR="00AB20A5" w:rsidRPr="00921A8D">
        <w:t xml:space="preserve"> </w:t>
      </w:r>
      <w:r w:rsidR="00BA759A" w:rsidRPr="00921A8D">
        <w:t>Carpentry</w:t>
      </w:r>
      <w:r w:rsidR="00715091" w:rsidRPr="00921A8D">
        <w:tab/>
      </w:r>
      <w:r w:rsidR="00DD2073" w:rsidRPr="00921A8D">
        <w:t>Value 1.0</w:t>
      </w:r>
      <w:bookmarkEnd w:id="312"/>
      <w:bookmarkEnd w:id="313"/>
    </w:p>
    <w:p w14:paraId="39B04C1E" w14:textId="77777777" w:rsidR="000B0D9A" w:rsidRPr="00D67B0E" w:rsidRDefault="00511131" w:rsidP="00921A8D">
      <w:pPr>
        <w:pStyle w:val="Heading2"/>
      </w:pPr>
      <w:r w:rsidRPr="00D67B0E">
        <w:t>Prerequisite</w:t>
      </w:r>
    </w:p>
    <w:p w14:paraId="2AF6C95E" w14:textId="5A80A4A3" w:rsidR="00244135" w:rsidRPr="00D67B0E" w:rsidRDefault="00244135" w:rsidP="00921A8D">
      <w:pPr>
        <w:rPr>
          <w:b/>
          <w:bCs/>
        </w:rPr>
      </w:pPr>
      <w:r w:rsidRPr="00D67B0E">
        <w:t xml:space="preserve">Refer to page </w:t>
      </w:r>
      <w:r w:rsidR="00273879">
        <w:t>21</w:t>
      </w:r>
      <w:r w:rsidRPr="00D67B0E">
        <w:t xml:space="preserve">, compulsory </w:t>
      </w:r>
      <w:proofErr w:type="gramStart"/>
      <w:r w:rsidRPr="00D67B0E">
        <w:t>units</w:t>
      </w:r>
      <w:proofErr w:type="gramEnd"/>
      <w:r w:rsidRPr="00D67B0E">
        <w:t xml:space="preserve"> and prerequisites</w:t>
      </w:r>
      <w:r w:rsidR="00273879">
        <w:t>.</w:t>
      </w:r>
    </w:p>
    <w:p w14:paraId="57BE29AB" w14:textId="77777777" w:rsidR="000B0D9A" w:rsidRPr="00D67B0E" w:rsidRDefault="00511131" w:rsidP="00921A8D">
      <w:pPr>
        <w:pStyle w:val="Heading2"/>
      </w:pPr>
      <w:r w:rsidRPr="00D67B0E">
        <w:t>Duplication of Content</w:t>
      </w:r>
    </w:p>
    <w:p w14:paraId="0FD13CBB" w14:textId="68296C5D" w:rsidR="00244135" w:rsidRPr="00511131" w:rsidRDefault="008A739E" w:rsidP="00921A8D">
      <w:pPr>
        <w:rPr>
          <w:b/>
          <w:bCs/>
        </w:rPr>
      </w:pPr>
      <w:r w:rsidRPr="00511131">
        <w:t xml:space="preserve">Refer to </w:t>
      </w:r>
      <w:r w:rsidR="009F53CF">
        <w:t>p</w:t>
      </w:r>
      <w:r w:rsidR="00B8693B">
        <w:t>age 2</w:t>
      </w:r>
      <w:r w:rsidR="00273879">
        <w:t>6</w:t>
      </w:r>
      <w:r w:rsidR="00511131" w:rsidRPr="00511131">
        <w:t>.</w:t>
      </w:r>
    </w:p>
    <w:p w14:paraId="2BC12C87" w14:textId="77777777" w:rsidR="000B0D9A" w:rsidRDefault="00244135" w:rsidP="00921A8D">
      <w:pPr>
        <w:pStyle w:val="Heading2"/>
      </w:pPr>
      <w:r w:rsidRPr="004925A5">
        <w:t>Competency based assessment</w:t>
      </w:r>
    </w:p>
    <w:p w14:paraId="27BAA929" w14:textId="60986A0B" w:rsidR="00244135" w:rsidRPr="00C62C98" w:rsidRDefault="00244135" w:rsidP="00921A8D">
      <w:pPr>
        <w:rPr>
          <w:b/>
        </w:rPr>
      </w:pPr>
      <w:r w:rsidRPr="00AC7FE3">
        <w:t xml:space="preserve">Refer to </w:t>
      </w:r>
      <w:r w:rsidR="009F53CF">
        <w:t>p</w:t>
      </w:r>
      <w:r w:rsidR="0079644D">
        <w:t>age 2</w:t>
      </w:r>
      <w:r w:rsidR="00273879">
        <w:t>7</w:t>
      </w:r>
      <w:r w:rsidR="00511131">
        <w:t>.</w:t>
      </w:r>
    </w:p>
    <w:p w14:paraId="566DDF21" w14:textId="45FB7889" w:rsidR="00244135" w:rsidRPr="0011718A" w:rsidRDefault="00244135" w:rsidP="00921A8D">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5015CF20" w14:textId="77777777" w:rsidR="00244135" w:rsidRDefault="00244135" w:rsidP="00921A8D">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6FB7EC2B" w14:textId="5ED775DD" w:rsidR="00BA49A9" w:rsidRDefault="00BA49A9" w:rsidP="00921A8D">
      <w:pPr>
        <w:pStyle w:val="Heading2"/>
      </w:pPr>
      <w:r w:rsidRPr="009855AF">
        <w:t>Content</w:t>
      </w:r>
    </w:p>
    <w:p w14:paraId="0AD18ABC" w14:textId="70E34D9A" w:rsidR="00C46CF4" w:rsidRDefault="00C46CF4" w:rsidP="00921A8D">
      <w:pPr>
        <w:rPr>
          <w:b/>
          <w:bCs/>
        </w:rPr>
      </w:pPr>
      <w:r w:rsidRPr="00921A8D">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B6BA1">
        <w:rPr>
          <w:b/>
          <w:bCs/>
        </w:rPr>
        <w:t>.</w:t>
      </w:r>
    </w:p>
    <w:p w14:paraId="5B24F086" w14:textId="77777777" w:rsidR="00BB6BA1" w:rsidRPr="00BB6BA1" w:rsidRDefault="00BB6BA1" w:rsidP="00921A8D"/>
    <w:p w14:paraId="0B582D00" w14:textId="6F090B9E" w:rsidR="00FA1756" w:rsidRDefault="00FA1756" w:rsidP="00921A8D">
      <w:pPr>
        <w:pStyle w:val="Heading3"/>
      </w:pPr>
      <w:r>
        <w:t>Certificate I Construction</w:t>
      </w:r>
    </w:p>
    <w:tbl>
      <w:tblPr>
        <w:tblStyle w:val="TableGrid"/>
        <w:tblW w:w="9072" w:type="dxa"/>
        <w:tblLook w:val="04A0" w:firstRow="1" w:lastRow="0" w:firstColumn="1" w:lastColumn="0" w:noHBand="0" w:noVBand="1"/>
      </w:tblPr>
      <w:tblGrid>
        <w:gridCol w:w="1958"/>
        <w:gridCol w:w="5550"/>
        <w:gridCol w:w="1564"/>
      </w:tblGrid>
      <w:tr w:rsidR="009F53CF" w14:paraId="0E3962A8" w14:textId="77777777" w:rsidTr="003C4A9F">
        <w:tc>
          <w:tcPr>
            <w:tcW w:w="1958" w:type="dxa"/>
          </w:tcPr>
          <w:p w14:paraId="4D8DA389" w14:textId="44A4B63D" w:rsidR="009F53CF" w:rsidRPr="008D2F74" w:rsidRDefault="009F53CF" w:rsidP="009F53CF">
            <w:pPr>
              <w:rPr>
                <w:b/>
                <w:bCs/>
              </w:rPr>
            </w:pPr>
            <w:r w:rsidRPr="00D61134">
              <w:rPr>
                <w:b/>
              </w:rPr>
              <w:t>Code</w:t>
            </w:r>
          </w:p>
        </w:tc>
        <w:tc>
          <w:tcPr>
            <w:tcW w:w="5550" w:type="dxa"/>
          </w:tcPr>
          <w:p w14:paraId="4DC7923D" w14:textId="7DF020CB" w:rsidR="009F53CF" w:rsidRPr="00261751" w:rsidRDefault="009F53CF" w:rsidP="009F53CF">
            <w:pPr>
              <w:rPr>
                <w:b/>
                <w:bCs/>
              </w:rPr>
            </w:pPr>
            <w:r w:rsidRPr="00D61134">
              <w:rPr>
                <w:b/>
              </w:rPr>
              <w:t>Competency Title</w:t>
            </w:r>
          </w:p>
        </w:tc>
        <w:tc>
          <w:tcPr>
            <w:tcW w:w="1564" w:type="dxa"/>
          </w:tcPr>
          <w:p w14:paraId="7C421555" w14:textId="1AF97F16" w:rsidR="009F53CF" w:rsidRPr="00D67B0E" w:rsidRDefault="00BB6BA1" w:rsidP="009F53CF">
            <w:pPr>
              <w:jc w:val="center"/>
              <w:rPr>
                <w:b/>
                <w:bCs/>
              </w:rPr>
            </w:pPr>
            <w:r w:rsidRPr="00D61134">
              <w:rPr>
                <w:b/>
              </w:rPr>
              <w:t>Core</w:t>
            </w:r>
            <w:r>
              <w:rPr>
                <w:b/>
              </w:rPr>
              <w:t>/Electives</w:t>
            </w:r>
          </w:p>
        </w:tc>
      </w:tr>
      <w:tr w:rsidR="00FA1756" w14:paraId="3F33AC69" w14:textId="77777777" w:rsidTr="003C4A9F">
        <w:tc>
          <w:tcPr>
            <w:tcW w:w="1958" w:type="dxa"/>
          </w:tcPr>
          <w:p w14:paraId="2D67F30B" w14:textId="77777777" w:rsidR="00FA1756" w:rsidRPr="008D2F74" w:rsidRDefault="00FA1756" w:rsidP="00413E4D">
            <w:r w:rsidRPr="008D2F74">
              <w:rPr>
                <w:b/>
                <w:bCs/>
              </w:rPr>
              <w:t>CPCCCM1011</w:t>
            </w:r>
          </w:p>
        </w:tc>
        <w:tc>
          <w:tcPr>
            <w:tcW w:w="5550" w:type="dxa"/>
          </w:tcPr>
          <w:p w14:paraId="07E3C052" w14:textId="77777777" w:rsidR="00FA1756" w:rsidRDefault="00FA1756" w:rsidP="00413E4D">
            <w:r w:rsidRPr="00261751">
              <w:rPr>
                <w:b/>
                <w:bCs/>
              </w:rPr>
              <w:t>Undertake basic estimation and costing</w:t>
            </w:r>
          </w:p>
        </w:tc>
        <w:tc>
          <w:tcPr>
            <w:tcW w:w="1564" w:type="dxa"/>
          </w:tcPr>
          <w:p w14:paraId="4755BCAA" w14:textId="77777777" w:rsidR="00FA1756" w:rsidRPr="00D67B0E" w:rsidRDefault="00FA1756" w:rsidP="00443FB3">
            <w:pPr>
              <w:jc w:val="center"/>
              <w:rPr>
                <w:b/>
                <w:bCs/>
              </w:rPr>
            </w:pPr>
            <w:r w:rsidRPr="00D67B0E">
              <w:rPr>
                <w:b/>
                <w:bCs/>
              </w:rPr>
              <w:t>Core</w:t>
            </w:r>
          </w:p>
        </w:tc>
      </w:tr>
      <w:tr w:rsidR="00FA1756" w14:paraId="16BB1A07" w14:textId="77777777" w:rsidTr="003C4A9F">
        <w:tc>
          <w:tcPr>
            <w:tcW w:w="1958" w:type="dxa"/>
          </w:tcPr>
          <w:p w14:paraId="443AAFAE" w14:textId="5DEDE9A6" w:rsidR="00FA1756" w:rsidRPr="008D2F74" w:rsidRDefault="00FA1756" w:rsidP="00413E4D">
            <w:r w:rsidRPr="008D2F74">
              <w:rPr>
                <w:b/>
                <w:bCs/>
              </w:rPr>
              <w:t>CPCCVE1011</w:t>
            </w:r>
            <w:r w:rsidR="005A5B91">
              <w:rPr>
                <w:b/>
                <w:bCs/>
              </w:rPr>
              <w:t>*</w:t>
            </w:r>
          </w:p>
        </w:tc>
        <w:tc>
          <w:tcPr>
            <w:tcW w:w="5550" w:type="dxa"/>
          </w:tcPr>
          <w:p w14:paraId="1A726FA5" w14:textId="77777777" w:rsidR="00FA1756" w:rsidRDefault="00FA1756" w:rsidP="00413E4D">
            <w:r w:rsidRPr="00261751">
              <w:rPr>
                <w:b/>
                <w:bCs/>
              </w:rPr>
              <w:t>Undertake a basic construction project</w:t>
            </w:r>
          </w:p>
        </w:tc>
        <w:tc>
          <w:tcPr>
            <w:tcW w:w="1564" w:type="dxa"/>
          </w:tcPr>
          <w:p w14:paraId="3331C0B8" w14:textId="77777777" w:rsidR="00FA1756" w:rsidRPr="00D67B0E" w:rsidRDefault="00FA1756" w:rsidP="00443FB3">
            <w:pPr>
              <w:jc w:val="center"/>
              <w:rPr>
                <w:b/>
                <w:bCs/>
              </w:rPr>
            </w:pPr>
            <w:r w:rsidRPr="00D67B0E">
              <w:rPr>
                <w:b/>
                <w:bCs/>
              </w:rPr>
              <w:t>Core</w:t>
            </w:r>
          </w:p>
        </w:tc>
      </w:tr>
      <w:tr w:rsidR="00FA1756" w14:paraId="610CB7B0" w14:textId="77777777" w:rsidTr="003C4A9F">
        <w:tc>
          <w:tcPr>
            <w:tcW w:w="1958" w:type="dxa"/>
          </w:tcPr>
          <w:p w14:paraId="22E24773" w14:textId="77777777" w:rsidR="00FA1756" w:rsidRPr="008D2F74" w:rsidRDefault="00FA1756" w:rsidP="00413E4D">
            <w:r w:rsidRPr="008D2F74">
              <w:rPr>
                <w:b/>
                <w:bCs/>
              </w:rPr>
              <w:t>CPCCWHS1001</w:t>
            </w:r>
          </w:p>
        </w:tc>
        <w:tc>
          <w:tcPr>
            <w:tcW w:w="5550" w:type="dxa"/>
          </w:tcPr>
          <w:p w14:paraId="5DDBD680" w14:textId="77777777" w:rsidR="00FA1756" w:rsidRDefault="00FA1756" w:rsidP="00413E4D">
            <w:r w:rsidRPr="00261751">
              <w:rPr>
                <w:b/>
                <w:bCs/>
              </w:rPr>
              <w:t>Prepare to work safely in the construction industry</w:t>
            </w:r>
          </w:p>
        </w:tc>
        <w:tc>
          <w:tcPr>
            <w:tcW w:w="1564" w:type="dxa"/>
          </w:tcPr>
          <w:p w14:paraId="55C0D087" w14:textId="77777777" w:rsidR="00FA1756" w:rsidRPr="00D67B0E" w:rsidRDefault="00FA1756" w:rsidP="00443FB3">
            <w:pPr>
              <w:jc w:val="center"/>
              <w:rPr>
                <w:b/>
                <w:bCs/>
              </w:rPr>
            </w:pPr>
            <w:r w:rsidRPr="00D67B0E">
              <w:rPr>
                <w:b/>
                <w:bCs/>
              </w:rPr>
              <w:t>Core</w:t>
            </w:r>
          </w:p>
        </w:tc>
      </w:tr>
      <w:tr w:rsidR="00FA1756" w14:paraId="2EF102E6" w14:textId="77777777" w:rsidTr="003C4A9F">
        <w:tc>
          <w:tcPr>
            <w:tcW w:w="1958" w:type="dxa"/>
          </w:tcPr>
          <w:p w14:paraId="3FEFC350" w14:textId="77777777" w:rsidR="00FA1756" w:rsidRPr="008D2F74" w:rsidRDefault="00FA1756" w:rsidP="00413E4D">
            <w:r w:rsidRPr="008D2F74">
              <w:rPr>
                <w:b/>
                <w:bCs/>
              </w:rPr>
              <w:t>CPCCWHS2001</w:t>
            </w:r>
          </w:p>
        </w:tc>
        <w:tc>
          <w:tcPr>
            <w:tcW w:w="5550" w:type="dxa"/>
          </w:tcPr>
          <w:p w14:paraId="6C24AEE0" w14:textId="77777777" w:rsidR="00FA1756" w:rsidRDefault="00FA1756" w:rsidP="00413E4D">
            <w:r w:rsidRPr="00261751">
              <w:rPr>
                <w:b/>
                <w:bCs/>
              </w:rPr>
              <w:t xml:space="preserve">Apply WHS requirements, </w:t>
            </w:r>
            <w:proofErr w:type="gramStart"/>
            <w:r w:rsidRPr="00261751">
              <w:rPr>
                <w:b/>
                <w:bCs/>
              </w:rPr>
              <w:t>policies</w:t>
            </w:r>
            <w:proofErr w:type="gramEnd"/>
            <w:r w:rsidRPr="00261751">
              <w:rPr>
                <w:b/>
                <w:bCs/>
              </w:rPr>
              <w:t xml:space="preserve"> and procedures in the construction industry</w:t>
            </w:r>
          </w:p>
        </w:tc>
        <w:tc>
          <w:tcPr>
            <w:tcW w:w="1564" w:type="dxa"/>
          </w:tcPr>
          <w:p w14:paraId="5655A6E8" w14:textId="77777777" w:rsidR="00FA1756" w:rsidRPr="00D67B0E" w:rsidRDefault="00FA1756" w:rsidP="00443FB3">
            <w:pPr>
              <w:jc w:val="center"/>
              <w:rPr>
                <w:b/>
                <w:bCs/>
              </w:rPr>
            </w:pPr>
            <w:r w:rsidRPr="00D67B0E">
              <w:rPr>
                <w:b/>
                <w:bCs/>
              </w:rPr>
              <w:t>Core</w:t>
            </w:r>
          </w:p>
        </w:tc>
      </w:tr>
      <w:tr w:rsidR="009F53CF" w14:paraId="02E99471" w14:textId="77777777" w:rsidTr="003C4A9F">
        <w:tc>
          <w:tcPr>
            <w:tcW w:w="9072" w:type="dxa"/>
            <w:gridSpan w:val="3"/>
          </w:tcPr>
          <w:p w14:paraId="1CB911B9" w14:textId="78A3AF2C" w:rsidR="009F53CF" w:rsidRPr="00D67B0E" w:rsidRDefault="009F53CF" w:rsidP="00443FB3">
            <w:pPr>
              <w:jc w:val="center"/>
              <w:rPr>
                <w:b/>
                <w:bCs/>
              </w:rPr>
            </w:pPr>
            <w:r w:rsidRPr="00F27B36">
              <w:rPr>
                <w:b/>
                <w:bCs/>
              </w:rPr>
              <w:t>Electives</w:t>
            </w:r>
          </w:p>
        </w:tc>
      </w:tr>
      <w:tr w:rsidR="009F53CF" w14:paraId="3710C3EF" w14:textId="77777777" w:rsidTr="003C4A9F">
        <w:tc>
          <w:tcPr>
            <w:tcW w:w="1958" w:type="dxa"/>
          </w:tcPr>
          <w:p w14:paraId="26B7C40A" w14:textId="2910F0BC" w:rsidR="009F53CF" w:rsidRPr="008D2F74" w:rsidRDefault="009F53CF" w:rsidP="009F53CF">
            <w:pPr>
              <w:rPr>
                <w:b/>
                <w:bCs/>
              </w:rPr>
            </w:pPr>
            <w:r w:rsidRPr="00C96132">
              <w:t>BSBSUS211</w:t>
            </w:r>
          </w:p>
        </w:tc>
        <w:tc>
          <w:tcPr>
            <w:tcW w:w="5550" w:type="dxa"/>
          </w:tcPr>
          <w:p w14:paraId="72E88800" w14:textId="09F01612" w:rsidR="009F53CF" w:rsidRPr="00261751" w:rsidRDefault="009F53CF" w:rsidP="009F53CF">
            <w:pPr>
              <w:rPr>
                <w:b/>
                <w:bCs/>
              </w:rPr>
            </w:pPr>
            <w:r w:rsidRPr="00C96132">
              <w:t>Participate in sustainable work practices</w:t>
            </w:r>
          </w:p>
        </w:tc>
        <w:tc>
          <w:tcPr>
            <w:tcW w:w="1564" w:type="dxa"/>
          </w:tcPr>
          <w:p w14:paraId="5DB65611" w14:textId="5A8B65BD" w:rsidR="009F53CF" w:rsidRPr="00D67B0E" w:rsidRDefault="009F53CF" w:rsidP="009F53CF">
            <w:pPr>
              <w:jc w:val="center"/>
              <w:rPr>
                <w:b/>
                <w:bCs/>
              </w:rPr>
            </w:pPr>
            <w:r w:rsidRPr="00C96132">
              <w:t>Elective</w:t>
            </w:r>
          </w:p>
        </w:tc>
      </w:tr>
      <w:tr w:rsidR="009F53CF" w14:paraId="0F009EFB" w14:textId="77777777" w:rsidTr="003C4A9F">
        <w:tc>
          <w:tcPr>
            <w:tcW w:w="1958" w:type="dxa"/>
          </w:tcPr>
          <w:p w14:paraId="310E3528" w14:textId="30CADC27" w:rsidR="009F53CF" w:rsidRPr="008D2F74" w:rsidRDefault="009F53CF" w:rsidP="009F53CF">
            <w:pPr>
              <w:rPr>
                <w:b/>
                <w:bCs/>
              </w:rPr>
            </w:pPr>
            <w:r w:rsidRPr="008D2F74">
              <w:t>CPCCCM2006</w:t>
            </w:r>
          </w:p>
        </w:tc>
        <w:tc>
          <w:tcPr>
            <w:tcW w:w="5550" w:type="dxa"/>
          </w:tcPr>
          <w:p w14:paraId="091A12DB" w14:textId="716C8B7F" w:rsidR="009F53CF" w:rsidRPr="00261751" w:rsidRDefault="009F53CF" w:rsidP="009F53CF">
            <w:pPr>
              <w:rPr>
                <w:b/>
                <w:bCs/>
              </w:rPr>
            </w:pPr>
            <w:r w:rsidRPr="00DB20EE">
              <w:t>Apply basic levelling procedures</w:t>
            </w:r>
          </w:p>
        </w:tc>
        <w:tc>
          <w:tcPr>
            <w:tcW w:w="1564" w:type="dxa"/>
          </w:tcPr>
          <w:p w14:paraId="48520E6F" w14:textId="6C308457" w:rsidR="009F53CF" w:rsidRPr="00D67B0E" w:rsidRDefault="009F53CF" w:rsidP="009F53CF">
            <w:pPr>
              <w:jc w:val="center"/>
              <w:rPr>
                <w:b/>
                <w:bCs/>
              </w:rPr>
            </w:pPr>
            <w:r w:rsidRPr="00F64FB6">
              <w:t>Elective</w:t>
            </w:r>
          </w:p>
        </w:tc>
      </w:tr>
      <w:tr w:rsidR="009F53CF" w14:paraId="348FA2B4" w14:textId="77777777" w:rsidTr="003C4A9F">
        <w:tc>
          <w:tcPr>
            <w:tcW w:w="1958" w:type="dxa"/>
          </w:tcPr>
          <w:p w14:paraId="524A6516" w14:textId="1C51EB87" w:rsidR="009F53CF" w:rsidRPr="008D2F74" w:rsidRDefault="009F53CF" w:rsidP="009F53CF">
            <w:pPr>
              <w:rPr>
                <w:b/>
                <w:bCs/>
              </w:rPr>
            </w:pPr>
            <w:r w:rsidRPr="008D2F74">
              <w:t>CPCCOM1014</w:t>
            </w:r>
          </w:p>
        </w:tc>
        <w:tc>
          <w:tcPr>
            <w:tcW w:w="5550" w:type="dxa"/>
          </w:tcPr>
          <w:p w14:paraId="0B14CEE4" w14:textId="0DC55F81" w:rsidR="009F53CF" w:rsidRPr="00261751" w:rsidRDefault="009F53CF" w:rsidP="009F53CF">
            <w:pPr>
              <w:rPr>
                <w:b/>
                <w:bCs/>
              </w:rPr>
            </w:pPr>
            <w:r w:rsidRPr="00A83D19">
              <w:t xml:space="preserve">Conduct workplace communication </w:t>
            </w:r>
          </w:p>
        </w:tc>
        <w:tc>
          <w:tcPr>
            <w:tcW w:w="1564" w:type="dxa"/>
          </w:tcPr>
          <w:p w14:paraId="3851C8C3" w14:textId="67ED99F3" w:rsidR="009F53CF" w:rsidRPr="00D67B0E" w:rsidRDefault="009F53CF" w:rsidP="009F53CF">
            <w:pPr>
              <w:jc w:val="center"/>
              <w:rPr>
                <w:b/>
                <w:bCs/>
              </w:rPr>
            </w:pPr>
            <w:r w:rsidRPr="00F64FB6">
              <w:t>Elective</w:t>
            </w:r>
          </w:p>
        </w:tc>
      </w:tr>
    </w:tbl>
    <w:p w14:paraId="13253BF2" w14:textId="522911A5" w:rsidR="008857A0" w:rsidRPr="004D1803" w:rsidRDefault="008857A0" w:rsidP="00273879">
      <w:r w:rsidRPr="00F27B36">
        <w:rPr>
          <w:b/>
          <w:bCs/>
        </w:rPr>
        <w:t>*</w:t>
      </w:r>
      <w:r w:rsidRPr="00E51811">
        <w:t xml:space="preserve"> </w:t>
      </w:r>
      <w:r w:rsidRPr="004D1803">
        <w:t xml:space="preserve">Prerequisite unit(s) must be assessed before assessment of any unit of competency with an asterisk. </w:t>
      </w:r>
    </w:p>
    <w:p w14:paraId="0F1D53E3" w14:textId="3A841BC1" w:rsidR="009F53CF" w:rsidRPr="0007453C" w:rsidRDefault="009F53CF" w:rsidP="00273879">
      <w:r w:rsidRPr="0007453C">
        <w:br w:type="page"/>
      </w:r>
    </w:p>
    <w:p w14:paraId="6DD97747" w14:textId="63549FDD" w:rsidR="00352E01" w:rsidRDefault="00352E01" w:rsidP="00921A8D">
      <w:pPr>
        <w:pStyle w:val="Heading3"/>
      </w:pPr>
      <w:r>
        <w:lastRenderedPageBreak/>
        <w:t>Cert</w:t>
      </w:r>
      <w:r w:rsidR="00D67B0E">
        <w:t>ificate II Construction Pathways</w:t>
      </w:r>
    </w:p>
    <w:p w14:paraId="661AC447" w14:textId="73D8F952" w:rsidR="0073580F" w:rsidRPr="009261B7" w:rsidRDefault="0073580F" w:rsidP="009261B7">
      <w:pPr>
        <w:rPr>
          <w:b/>
          <w:bCs/>
        </w:rPr>
      </w:pPr>
      <w:r w:rsidRPr="009261B7">
        <w:rPr>
          <w:b/>
          <w:bCs/>
        </w:rPr>
        <w:t>Groupings of units of competency for delivery around a skill set/job role/work role:</w:t>
      </w:r>
    </w:p>
    <w:tbl>
      <w:tblPr>
        <w:tblStyle w:val="TableGrid"/>
        <w:tblW w:w="9072" w:type="dxa"/>
        <w:tblLook w:val="04A0" w:firstRow="1" w:lastRow="0" w:firstColumn="1" w:lastColumn="0" w:noHBand="0" w:noVBand="1"/>
      </w:tblPr>
      <w:tblGrid>
        <w:gridCol w:w="1959"/>
        <w:gridCol w:w="5549"/>
        <w:gridCol w:w="1564"/>
      </w:tblGrid>
      <w:tr w:rsidR="009F53CF" w14:paraId="7BB3BA82" w14:textId="77777777" w:rsidTr="003C4A9F">
        <w:tc>
          <w:tcPr>
            <w:tcW w:w="1959" w:type="dxa"/>
          </w:tcPr>
          <w:p w14:paraId="73872297" w14:textId="6E708AAD" w:rsidR="009F53CF" w:rsidRPr="006D0378" w:rsidRDefault="009F53CF" w:rsidP="009F53CF">
            <w:pPr>
              <w:spacing w:line="216" w:lineRule="auto"/>
              <w:rPr>
                <w:b/>
                <w:bCs/>
                <w:sz w:val="20"/>
                <w:szCs w:val="20"/>
              </w:rPr>
            </w:pPr>
            <w:r w:rsidRPr="00D61134">
              <w:rPr>
                <w:b/>
              </w:rPr>
              <w:t>Code</w:t>
            </w:r>
          </w:p>
        </w:tc>
        <w:tc>
          <w:tcPr>
            <w:tcW w:w="5549" w:type="dxa"/>
          </w:tcPr>
          <w:p w14:paraId="2246E7E1" w14:textId="6E8508E7" w:rsidR="009F53CF" w:rsidRPr="006D0378" w:rsidRDefault="009F53CF" w:rsidP="009F53CF">
            <w:pPr>
              <w:spacing w:line="216" w:lineRule="auto"/>
              <w:rPr>
                <w:b/>
                <w:bCs/>
                <w:sz w:val="20"/>
                <w:szCs w:val="20"/>
              </w:rPr>
            </w:pPr>
            <w:r w:rsidRPr="00D61134">
              <w:rPr>
                <w:b/>
              </w:rPr>
              <w:t>Competency Title</w:t>
            </w:r>
          </w:p>
        </w:tc>
        <w:tc>
          <w:tcPr>
            <w:tcW w:w="1564" w:type="dxa"/>
          </w:tcPr>
          <w:p w14:paraId="153A614E" w14:textId="2359EA02" w:rsidR="009F53CF" w:rsidRDefault="00BB6BA1" w:rsidP="009F53CF">
            <w:pPr>
              <w:spacing w:line="216" w:lineRule="auto"/>
              <w:ind w:right="-162"/>
              <w:jc w:val="center"/>
              <w:rPr>
                <w:b/>
                <w:bCs/>
              </w:rPr>
            </w:pPr>
            <w:r w:rsidRPr="00D61134">
              <w:rPr>
                <w:b/>
              </w:rPr>
              <w:t>Core</w:t>
            </w:r>
            <w:r>
              <w:rPr>
                <w:b/>
              </w:rPr>
              <w:t>/Electives</w:t>
            </w:r>
          </w:p>
        </w:tc>
      </w:tr>
      <w:tr w:rsidR="00DD1745" w:rsidRPr="009F53CF" w14:paraId="46862932" w14:textId="77777777" w:rsidTr="003C4A9F">
        <w:tc>
          <w:tcPr>
            <w:tcW w:w="1959" w:type="dxa"/>
          </w:tcPr>
          <w:p w14:paraId="67A5CC43" w14:textId="77777777" w:rsidR="00DD1745" w:rsidRPr="009F53CF" w:rsidRDefault="00DD1745" w:rsidP="00DD1745">
            <w:pPr>
              <w:spacing w:line="216" w:lineRule="auto"/>
              <w:rPr>
                <w:b/>
                <w:szCs w:val="22"/>
              </w:rPr>
            </w:pPr>
            <w:r w:rsidRPr="009F53CF">
              <w:rPr>
                <w:b/>
                <w:bCs/>
                <w:szCs w:val="22"/>
              </w:rPr>
              <w:t>CPCCWHS2001</w:t>
            </w:r>
          </w:p>
        </w:tc>
        <w:tc>
          <w:tcPr>
            <w:tcW w:w="5549" w:type="dxa"/>
          </w:tcPr>
          <w:p w14:paraId="5E9A250B" w14:textId="708E286D" w:rsidR="00DD1745" w:rsidRPr="009F53CF" w:rsidRDefault="00DD1745" w:rsidP="00DD1745">
            <w:pPr>
              <w:spacing w:line="216" w:lineRule="auto"/>
              <w:rPr>
                <w:b/>
                <w:szCs w:val="22"/>
              </w:rPr>
            </w:pPr>
            <w:r w:rsidRPr="009F53CF">
              <w:rPr>
                <w:b/>
                <w:bCs/>
                <w:szCs w:val="22"/>
              </w:rPr>
              <w:t xml:space="preserve">Apply WHS requirements, </w:t>
            </w:r>
            <w:proofErr w:type="gramStart"/>
            <w:r w:rsidRPr="009F53CF">
              <w:rPr>
                <w:b/>
                <w:bCs/>
                <w:szCs w:val="22"/>
              </w:rPr>
              <w:t>policies</w:t>
            </w:r>
            <w:proofErr w:type="gramEnd"/>
            <w:r w:rsidRPr="009F53CF">
              <w:rPr>
                <w:b/>
                <w:bCs/>
                <w:szCs w:val="22"/>
              </w:rPr>
              <w:t xml:space="preserve"> and procedures in the Construction Industry</w:t>
            </w:r>
          </w:p>
        </w:tc>
        <w:tc>
          <w:tcPr>
            <w:tcW w:w="1564" w:type="dxa"/>
          </w:tcPr>
          <w:p w14:paraId="5A8BF6C1" w14:textId="05E7A9D4" w:rsidR="00DD1745" w:rsidRPr="009F53CF" w:rsidRDefault="00D67B0E" w:rsidP="009F53CF">
            <w:pPr>
              <w:spacing w:line="216" w:lineRule="auto"/>
              <w:ind w:right="-162"/>
              <w:jc w:val="center"/>
              <w:rPr>
                <w:b/>
                <w:szCs w:val="22"/>
              </w:rPr>
            </w:pPr>
            <w:r w:rsidRPr="009F53CF">
              <w:rPr>
                <w:b/>
                <w:bCs/>
                <w:szCs w:val="22"/>
              </w:rPr>
              <w:t>C</w:t>
            </w:r>
            <w:r w:rsidR="00DD1745" w:rsidRPr="009F53CF">
              <w:rPr>
                <w:b/>
                <w:bCs/>
                <w:szCs w:val="22"/>
              </w:rPr>
              <w:t>ore</w:t>
            </w:r>
          </w:p>
        </w:tc>
      </w:tr>
      <w:tr w:rsidR="00D67B0E" w14:paraId="250FEB7C" w14:textId="77777777" w:rsidTr="003C4A9F">
        <w:tc>
          <w:tcPr>
            <w:tcW w:w="9072" w:type="dxa"/>
            <w:gridSpan w:val="3"/>
          </w:tcPr>
          <w:p w14:paraId="167F19DD" w14:textId="7C4C5C8C" w:rsidR="00D67B0E" w:rsidRPr="00DD1745" w:rsidRDefault="00D67B0E" w:rsidP="009F53CF">
            <w:pPr>
              <w:spacing w:line="216" w:lineRule="auto"/>
              <w:ind w:right="-110"/>
              <w:jc w:val="center"/>
              <w:rPr>
                <w:bCs/>
              </w:rPr>
            </w:pPr>
            <w:r w:rsidRPr="00D67B0E">
              <w:rPr>
                <w:b/>
              </w:rPr>
              <w:t>Elective</w:t>
            </w:r>
            <w:r>
              <w:rPr>
                <w:b/>
              </w:rPr>
              <w:t>s</w:t>
            </w:r>
          </w:p>
        </w:tc>
      </w:tr>
      <w:tr w:rsidR="00DD1745" w14:paraId="59C67929" w14:textId="77777777" w:rsidTr="003C4A9F">
        <w:tc>
          <w:tcPr>
            <w:tcW w:w="1959" w:type="dxa"/>
          </w:tcPr>
          <w:p w14:paraId="23E75043" w14:textId="5B6A59BA" w:rsidR="00DD1745" w:rsidRPr="00DD1745" w:rsidRDefault="00DD1745" w:rsidP="00DD1745">
            <w:pPr>
              <w:spacing w:line="216" w:lineRule="auto"/>
              <w:rPr>
                <w:b/>
              </w:rPr>
            </w:pPr>
            <w:r w:rsidRPr="00DD1745">
              <w:rPr>
                <w:bCs/>
              </w:rPr>
              <w:t>CPCCCA2002</w:t>
            </w:r>
            <w:r>
              <w:rPr>
                <w:bCs/>
              </w:rPr>
              <w:t>*</w:t>
            </w:r>
          </w:p>
        </w:tc>
        <w:tc>
          <w:tcPr>
            <w:tcW w:w="5549" w:type="dxa"/>
          </w:tcPr>
          <w:p w14:paraId="7BFEDFCC" w14:textId="77777777" w:rsidR="00DD1745" w:rsidRPr="00DD1745" w:rsidRDefault="00DD1745" w:rsidP="00DD1745">
            <w:pPr>
              <w:spacing w:line="216" w:lineRule="auto"/>
              <w:rPr>
                <w:bCs/>
              </w:rPr>
            </w:pPr>
            <w:r w:rsidRPr="00DD1745">
              <w:rPr>
                <w:bCs/>
              </w:rPr>
              <w:t>Use carpentry tools and equipment</w:t>
            </w:r>
          </w:p>
        </w:tc>
        <w:tc>
          <w:tcPr>
            <w:tcW w:w="1564" w:type="dxa"/>
          </w:tcPr>
          <w:p w14:paraId="54C9B8E1" w14:textId="77777777" w:rsidR="00DD1745" w:rsidRPr="00DD1745" w:rsidRDefault="00DD1745" w:rsidP="009F53CF">
            <w:pPr>
              <w:spacing w:line="216" w:lineRule="auto"/>
              <w:ind w:left="32" w:hanging="32"/>
              <w:jc w:val="center"/>
              <w:rPr>
                <w:bCs/>
              </w:rPr>
            </w:pPr>
            <w:r w:rsidRPr="00DD1745">
              <w:rPr>
                <w:bCs/>
              </w:rPr>
              <w:t>Group B</w:t>
            </w:r>
          </w:p>
        </w:tc>
      </w:tr>
      <w:tr w:rsidR="00DD1745" w14:paraId="5942BF8F" w14:textId="77777777" w:rsidTr="003C4A9F">
        <w:tc>
          <w:tcPr>
            <w:tcW w:w="1959" w:type="dxa"/>
          </w:tcPr>
          <w:p w14:paraId="2E23098A" w14:textId="1A0123EB" w:rsidR="00DD1745" w:rsidRPr="00DD1745" w:rsidRDefault="00DD1745" w:rsidP="00DD1745">
            <w:pPr>
              <w:spacing w:line="216" w:lineRule="auto"/>
              <w:rPr>
                <w:b/>
              </w:rPr>
            </w:pPr>
            <w:r w:rsidRPr="00DD1745">
              <w:rPr>
                <w:bCs/>
              </w:rPr>
              <w:t>CPCCCA2011</w:t>
            </w:r>
            <w:r>
              <w:rPr>
                <w:bCs/>
              </w:rPr>
              <w:t>*</w:t>
            </w:r>
          </w:p>
        </w:tc>
        <w:tc>
          <w:tcPr>
            <w:tcW w:w="5549" w:type="dxa"/>
          </w:tcPr>
          <w:p w14:paraId="1131BF57" w14:textId="77777777" w:rsidR="00DD1745" w:rsidRPr="00DD1745" w:rsidRDefault="00DD1745" w:rsidP="00DD1745">
            <w:pPr>
              <w:spacing w:line="216" w:lineRule="auto"/>
              <w:rPr>
                <w:b/>
              </w:rPr>
            </w:pPr>
            <w:r w:rsidRPr="00DD1745">
              <w:rPr>
                <w:bCs/>
              </w:rPr>
              <w:t>Handle carpentry materials</w:t>
            </w:r>
          </w:p>
        </w:tc>
        <w:tc>
          <w:tcPr>
            <w:tcW w:w="1564" w:type="dxa"/>
          </w:tcPr>
          <w:p w14:paraId="7EFA0946" w14:textId="77777777" w:rsidR="00DD1745" w:rsidRPr="00DD1745" w:rsidRDefault="00DD1745" w:rsidP="009F53CF">
            <w:pPr>
              <w:spacing w:line="216" w:lineRule="auto"/>
              <w:ind w:left="32" w:hanging="32"/>
              <w:jc w:val="center"/>
              <w:rPr>
                <w:bCs/>
              </w:rPr>
            </w:pPr>
            <w:r w:rsidRPr="00DD1745">
              <w:rPr>
                <w:bCs/>
              </w:rPr>
              <w:t>Group B</w:t>
            </w:r>
          </w:p>
        </w:tc>
      </w:tr>
      <w:tr w:rsidR="00DD1745" w14:paraId="44A5C835" w14:textId="77777777" w:rsidTr="003C4A9F">
        <w:tc>
          <w:tcPr>
            <w:tcW w:w="1959" w:type="dxa"/>
          </w:tcPr>
          <w:p w14:paraId="70BBB7F9" w14:textId="77777777" w:rsidR="00DD1745" w:rsidRDefault="00DD1745" w:rsidP="00DD1745">
            <w:pPr>
              <w:spacing w:line="216" w:lineRule="auto"/>
              <w:rPr>
                <w:b/>
              </w:rPr>
            </w:pPr>
            <w:r w:rsidRPr="00871B55">
              <w:t>CPCCCM2009*</w:t>
            </w:r>
          </w:p>
        </w:tc>
        <w:tc>
          <w:tcPr>
            <w:tcW w:w="5549" w:type="dxa"/>
          </w:tcPr>
          <w:p w14:paraId="6C8DC24A" w14:textId="77777777" w:rsidR="00DD1745" w:rsidRDefault="00DD1745" w:rsidP="00DD1745">
            <w:pPr>
              <w:spacing w:line="216" w:lineRule="auto"/>
              <w:rPr>
                <w:b/>
              </w:rPr>
            </w:pPr>
            <w:r w:rsidRPr="00871B55">
              <w:t>Carry out basic demolition</w:t>
            </w:r>
          </w:p>
        </w:tc>
        <w:tc>
          <w:tcPr>
            <w:tcW w:w="1564" w:type="dxa"/>
          </w:tcPr>
          <w:p w14:paraId="2840450D" w14:textId="77777777" w:rsidR="00DD1745" w:rsidRDefault="00DD1745" w:rsidP="009F53CF">
            <w:pPr>
              <w:spacing w:line="216" w:lineRule="auto"/>
              <w:ind w:left="32" w:hanging="32"/>
              <w:jc w:val="center"/>
              <w:rPr>
                <w:b/>
              </w:rPr>
            </w:pPr>
            <w:r>
              <w:t>Group I</w:t>
            </w:r>
          </w:p>
        </w:tc>
      </w:tr>
      <w:tr w:rsidR="00DD1745" w14:paraId="47A75722" w14:textId="77777777" w:rsidTr="003C4A9F">
        <w:tc>
          <w:tcPr>
            <w:tcW w:w="1959" w:type="dxa"/>
          </w:tcPr>
          <w:p w14:paraId="26FE73D8" w14:textId="77777777" w:rsidR="00DD1745" w:rsidRPr="004B5C35" w:rsidRDefault="00DD1745" w:rsidP="004B5C35">
            <w:r w:rsidRPr="004B5C35">
              <w:t>CPCCCM2006</w:t>
            </w:r>
          </w:p>
        </w:tc>
        <w:tc>
          <w:tcPr>
            <w:tcW w:w="5549" w:type="dxa"/>
          </w:tcPr>
          <w:p w14:paraId="0AAEF01A" w14:textId="77777777" w:rsidR="00DD1745" w:rsidRPr="004B5C35" w:rsidRDefault="00DD1745" w:rsidP="004B5C35">
            <w:r w:rsidRPr="004B5C35">
              <w:t>Apply basic levelling procedures</w:t>
            </w:r>
          </w:p>
        </w:tc>
        <w:tc>
          <w:tcPr>
            <w:tcW w:w="1564" w:type="dxa"/>
          </w:tcPr>
          <w:p w14:paraId="00D35D1A" w14:textId="77777777" w:rsidR="00DD1745" w:rsidRDefault="00DD1745" w:rsidP="009F53CF">
            <w:pPr>
              <w:spacing w:line="216" w:lineRule="auto"/>
              <w:ind w:left="32" w:hanging="32"/>
              <w:jc w:val="center"/>
              <w:rPr>
                <w:b/>
              </w:rPr>
            </w:pPr>
            <w:r>
              <w:t>Group I</w:t>
            </w:r>
          </w:p>
        </w:tc>
      </w:tr>
      <w:tr w:rsidR="00DD1745" w14:paraId="35460CEB" w14:textId="77777777" w:rsidTr="003C4A9F">
        <w:tc>
          <w:tcPr>
            <w:tcW w:w="1959" w:type="dxa"/>
          </w:tcPr>
          <w:p w14:paraId="79C67F07" w14:textId="77777777" w:rsidR="00DD1745" w:rsidRPr="004B5C35" w:rsidRDefault="00DD1745" w:rsidP="004B5C35">
            <w:r w:rsidRPr="004B5C35">
              <w:t>CPCCCM2004*</w:t>
            </w:r>
          </w:p>
        </w:tc>
        <w:tc>
          <w:tcPr>
            <w:tcW w:w="5549" w:type="dxa"/>
          </w:tcPr>
          <w:p w14:paraId="4F042661" w14:textId="77777777" w:rsidR="00DD1745" w:rsidRPr="004B5C35" w:rsidRDefault="00DD1745" w:rsidP="004B5C35">
            <w:r w:rsidRPr="004B5C35">
              <w:t>Handle construction materials</w:t>
            </w:r>
          </w:p>
        </w:tc>
        <w:tc>
          <w:tcPr>
            <w:tcW w:w="1564" w:type="dxa"/>
          </w:tcPr>
          <w:p w14:paraId="7983183E" w14:textId="77777777" w:rsidR="00DD1745" w:rsidRDefault="00DD1745" w:rsidP="009F53CF">
            <w:pPr>
              <w:spacing w:line="216" w:lineRule="auto"/>
              <w:ind w:left="32" w:hanging="32"/>
              <w:jc w:val="center"/>
              <w:rPr>
                <w:b/>
              </w:rPr>
            </w:pPr>
            <w:r>
              <w:t>Group I</w:t>
            </w:r>
          </w:p>
        </w:tc>
      </w:tr>
    </w:tbl>
    <w:p w14:paraId="748EF6BD" w14:textId="77777777" w:rsidR="008857A0" w:rsidRPr="004D1803" w:rsidRDefault="008857A0" w:rsidP="009F53CF">
      <w:r w:rsidRPr="00F27B36">
        <w:rPr>
          <w:b/>
          <w:bCs/>
        </w:rPr>
        <w:t>*</w:t>
      </w:r>
      <w:r w:rsidRPr="00E51811">
        <w:t xml:space="preserve"> </w:t>
      </w:r>
      <w:r w:rsidRPr="004D1803">
        <w:t xml:space="preserve">Prerequisite unit(s) must be assessed before assessment of any unit of competency with an asterisk. </w:t>
      </w:r>
    </w:p>
    <w:p w14:paraId="5753E4F9" w14:textId="6D971027" w:rsidR="00757CE7" w:rsidRPr="00715091" w:rsidRDefault="00757CE7" w:rsidP="009F53CF">
      <w:r w:rsidRPr="00715091">
        <w:rPr>
          <w:b/>
        </w:rPr>
        <w:t xml:space="preserve">Note: </w:t>
      </w:r>
      <w:r w:rsidRPr="00715091">
        <w:t>Colleges should develop a partner</w:t>
      </w:r>
      <w:r w:rsidR="009D4CA3">
        <w:t>ship with CIT, another RTO or</w:t>
      </w:r>
      <w:r w:rsidRPr="00715091">
        <w:t xml:space="preserve"> industry to provide students access to specialist tools and equipment not available or restricted by school OHS requirements </w:t>
      </w:r>
      <w:proofErr w:type="gramStart"/>
      <w:r w:rsidRPr="00715091">
        <w:t>e.g.</w:t>
      </w:r>
      <w:proofErr w:type="gramEnd"/>
      <w:r w:rsidRPr="00715091">
        <w:t xml:space="preserve"> pneumatic tools, air guns etc. This is a requirement to cover the breadth and depth of assessment required for the core unit</w:t>
      </w:r>
      <w:r w:rsidRPr="00715091">
        <w:rPr>
          <w:b/>
        </w:rPr>
        <w:t xml:space="preserve"> </w:t>
      </w:r>
      <w:r w:rsidR="006A490B" w:rsidRPr="00271A39">
        <w:t>CPCCCM2005</w:t>
      </w:r>
      <w:r w:rsidRPr="00271A39">
        <w:t xml:space="preserve"> U</w:t>
      </w:r>
      <w:r w:rsidRPr="00715091">
        <w:t>se construction tools and equipment.</w:t>
      </w:r>
      <w:r w:rsidR="00674BD6">
        <w:t xml:space="preserve"> See also note on page </w:t>
      </w:r>
      <w:r w:rsidR="002D2DF9">
        <w:t>4</w:t>
      </w:r>
      <w:r w:rsidR="00674BD6">
        <w:t>.</w:t>
      </w:r>
    </w:p>
    <w:p w14:paraId="0C0C410B" w14:textId="77777777" w:rsidR="000B0D9A" w:rsidRDefault="009D4CA3" w:rsidP="009F53CF">
      <w:pPr>
        <w:pStyle w:val="Heading2"/>
      </w:pPr>
      <w:r w:rsidRPr="00956F9E">
        <w:t>Teaching and Learning Strategies</w:t>
      </w:r>
    </w:p>
    <w:p w14:paraId="0FFC5F15" w14:textId="0F1542D5" w:rsidR="009D4CA3" w:rsidRPr="00663C87" w:rsidRDefault="00674BD6" w:rsidP="009F53CF">
      <w:r>
        <w:t xml:space="preserve">Refer to </w:t>
      </w:r>
      <w:r w:rsidR="009F53CF">
        <w:t>p</w:t>
      </w:r>
      <w:r w:rsidR="00B8693B">
        <w:t>age 2</w:t>
      </w:r>
      <w:r w:rsidR="00273879">
        <w:t>6</w:t>
      </w:r>
      <w:r w:rsidR="00511131">
        <w:t>.</w:t>
      </w:r>
    </w:p>
    <w:p w14:paraId="0B3DFEE1" w14:textId="77777777" w:rsidR="000B0D9A" w:rsidRDefault="009D4CA3" w:rsidP="009F53CF">
      <w:pPr>
        <w:pStyle w:val="Heading2"/>
      </w:pPr>
      <w:r w:rsidRPr="00956F9E">
        <w:t>Resources</w:t>
      </w:r>
    </w:p>
    <w:p w14:paraId="7A0ED0C0" w14:textId="5FDD6B44" w:rsidR="009D4CA3" w:rsidRDefault="00BA49A9" w:rsidP="009F53CF">
      <w:r>
        <w:t>R</w:t>
      </w:r>
      <w:r w:rsidR="009D4CA3" w:rsidRPr="00584255">
        <w:t>e</w:t>
      </w:r>
      <w:r w:rsidR="00674BD6">
        <w:t xml:space="preserve">fer to </w:t>
      </w:r>
      <w:r w:rsidR="00511131">
        <w:t>B</w:t>
      </w:r>
      <w:r w:rsidR="00674BD6">
        <w:t xml:space="preserve">ibliography on </w:t>
      </w:r>
      <w:r w:rsidR="00511131">
        <w:t xml:space="preserve">page </w:t>
      </w:r>
      <w:r w:rsidR="00273879">
        <w:t>3</w:t>
      </w:r>
      <w:r w:rsidR="00511131">
        <w:t>0.</w:t>
      </w:r>
    </w:p>
    <w:p w14:paraId="2049AD44" w14:textId="4588CF03" w:rsidR="009F53CF" w:rsidRDefault="009F53CF">
      <w:pPr>
        <w:spacing w:before="0"/>
      </w:pPr>
      <w:r>
        <w:br w:type="page"/>
      </w:r>
    </w:p>
    <w:p w14:paraId="256B5A00" w14:textId="72A47DF7" w:rsidR="00061789" w:rsidRPr="004C04E3" w:rsidRDefault="00061789" w:rsidP="00BD2290">
      <w:pPr>
        <w:pStyle w:val="Heading1"/>
      </w:pPr>
      <w:bookmarkStart w:id="314" w:name="_Toc85724524"/>
      <w:bookmarkStart w:id="315" w:name="_Toc86238649"/>
      <w:r w:rsidRPr="00107E60">
        <w:rPr>
          <w:lang w:eastAsia="en-AU"/>
        </w:rPr>
        <w:lastRenderedPageBreak/>
        <w:t xml:space="preserve">Construction Skills – </w:t>
      </w:r>
      <w:r w:rsidR="00107E60">
        <w:rPr>
          <w:lang w:eastAsia="en-AU"/>
        </w:rPr>
        <w:t>Carpentry</w:t>
      </w:r>
      <w:r w:rsidR="00715091" w:rsidRPr="00107E60">
        <w:rPr>
          <w:lang w:eastAsia="en-AU"/>
        </w:rPr>
        <w:tab/>
      </w:r>
      <w:r w:rsidR="00DD2073" w:rsidRPr="00107E60">
        <w:rPr>
          <w:lang w:eastAsia="en-AU"/>
        </w:rPr>
        <w:t>Value 0.5</w:t>
      </w:r>
      <w:bookmarkEnd w:id="314"/>
      <w:bookmarkEnd w:id="315"/>
    </w:p>
    <w:p w14:paraId="22687C68" w14:textId="77777777" w:rsidR="00AB7A4F" w:rsidRPr="00A039C5" w:rsidRDefault="00AB7A4F" w:rsidP="00BD2290">
      <w:pPr>
        <w:rPr>
          <w:b/>
        </w:rPr>
      </w:pPr>
      <w:r w:rsidRPr="00A039C5">
        <w:t>Students must undertake accredited semester 1.0 units unless enrolled in a 0.5 unit due to late entry or early exit in a semester.</w:t>
      </w:r>
    </w:p>
    <w:p w14:paraId="1D79636C" w14:textId="77777777" w:rsidR="000B0D9A" w:rsidRPr="00005B77" w:rsidRDefault="00995E7D" w:rsidP="00BD2290">
      <w:pPr>
        <w:pStyle w:val="Heading2"/>
      </w:pPr>
      <w:r w:rsidRPr="00005B77">
        <w:t>Prerequisites</w:t>
      </w:r>
    </w:p>
    <w:p w14:paraId="54E7DE34" w14:textId="616ACC07" w:rsidR="00995E7D" w:rsidRPr="00005B77" w:rsidRDefault="00995E7D" w:rsidP="00BD2290">
      <w:pPr>
        <w:rPr>
          <w:b/>
          <w:bCs/>
        </w:rPr>
      </w:pPr>
      <w:r w:rsidRPr="00005B77">
        <w:t xml:space="preserve">Refer to page </w:t>
      </w:r>
      <w:r w:rsidR="00C95558">
        <w:t>21</w:t>
      </w:r>
      <w:r w:rsidRPr="00005B77">
        <w:t xml:space="preserve">, compulsory </w:t>
      </w:r>
      <w:proofErr w:type="gramStart"/>
      <w:r w:rsidRPr="00005B77">
        <w:t>units</w:t>
      </w:r>
      <w:proofErr w:type="gramEnd"/>
      <w:r w:rsidRPr="00005B77">
        <w:t xml:space="preserve"> and prerequisites</w:t>
      </w:r>
      <w:r w:rsidR="00C95558">
        <w:t>.</w:t>
      </w:r>
    </w:p>
    <w:p w14:paraId="5E446507" w14:textId="77777777" w:rsidR="000B0D9A" w:rsidRPr="00005B77" w:rsidRDefault="00511131" w:rsidP="00BD2290">
      <w:pPr>
        <w:pStyle w:val="Heading2"/>
      </w:pPr>
      <w:r w:rsidRPr="00005B77">
        <w:t>Duplication of Content</w:t>
      </w:r>
    </w:p>
    <w:p w14:paraId="00E4AC37" w14:textId="08FBB8B1" w:rsidR="00995E7D" w:rsidRPr="00005B77" w:rsidRDefault="00674BD6" w:rsidP="00BD2290">
      <w:pPr>
        <w:rPr>
          <w:b/>
          <w:bCs/>
        </w:rPr>
      </w:pPr>
      <w:r w:rsidRPr="00005B77">
        <w:t xml:space="preserve">Refer to </w:t>
      </w:r>
      <w:r w:rsidR="00BD2290">
        <w:t>p</w:t>
      </w:r>
      <w:r w:rsidR="00B8693B">
        <w:t>age 2</w:t>
      </w:r>
      <w:r w:rsidR="00C95558">
        <w:t>6</w:t>
      </w:r>
      <w:r w:rsidR="00511131" w:rsidRPr="00005B77">
        <w:t>.</w:t>
      </w:r>
    </w:p>
    <w:p w14:paraId="5FAF7852" w14:textId="77777777" w:rsidR="000B0D9A" w:rsidRPr="00005B77" w:rsidRDefault="00995E7D" w:rsidP="00BD2290">
      <w:pPr>
        <w:pStyle w:val="Heading2"/>
      </w:pPr>
      <w:r w:rsidRPr="00005B77">
        <w:t>Competency based assessment</w:t>
      </w:r>
    </w:p>
    <w:p w14:paraId="69A7C06C" w14:textId="76701B91" w:rsidR="00995E7D" w:rsidRPr="00C62C98" w:rsidRDefault="00995E7D" w:rsidP="00BD2290">
      <w:pPr>
        <w:rPr>
          <w:b/>
        </w:rPr>
      </w:pPr>
      <w:r w:rsidRPr="00AC7FE3">
        <w:t xml:space="preserve">Refer to </w:t>
      </w:r>
      <w:r w:rsidR="00BD2290">
        <w:t>p</w:t>
      </w:r>
      <w:r w:rsidR="0079644D">
        <w:t>age 2</w:t>
      </w:r>
      <w:r w:rsidR="00C95558">
        <w:t>7</w:t>
      </w:r>
      <w:r w:rsidR="00511131">
        <w:t>.</w:t>
      </w:r>
    </w:p>
    <w:p w14:paraId="557E0080" w14:textId="49B2EC3E" w:rsidR="00995E7D" w:rsidRPr="0011718A" w:rsidRDefault="00995E7D" w:rsidP="00BD2290">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5DE603FE" w14:textId="77777777" w:rsidR="00995E7D" w:rsidRDefault="00995E7D" w:rsidP="00BD2290">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527588B4" w14:textId="339C4A78" w:rsidR="00C46CF4" w:rsidRPr="00C46CF4" w:rsidRDefault="00C46CF4" w:rsidP="00BD2290">
      <w:pPr>
        <w:pStyle w:val="Heading2"/>
      </w:pPr>
      <w:r w:rsidRPr="00C46CF4">
        <w:t>Content</w:t>
      </w:r>
    </w:p>
    <w:p w14:paraId="538E5686" w14:textId="55582653" w:rsidR="00995E7D" w:rsidRPr="00BD2290" w:rsidRDefault="00C46CF4" w:rsidP="00BD2290">
      <w:pPr>
        <w:rPr>
          <w:b/>
          <w:bCs/>
          <w:iCs/>
        </w:rPr>
      </w:pPr>
      <w:r w:rsidRPr="00BD2290">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B6BA1">
        <w:rPr>
          <w:b/>
          <w:bCs/>
        </w:rPr>
        <w:t>.</w:t>
      </w:r>
    </w:p>
    <w:p w14:paraId="49538AFB" w14:textId="0D0DBD97" w:rsidR="00DD1745" w:rsidRDefault="00D7357B" w:rsidP="00BD2290">
      <w:pPr>
        <w:pStyle w:val="Heading3"/>
      </w:pPr>
      <w:bookmarkStart w:id="316" w:name="_Hlk84870431"/>
      <w:r>
        <w:t xml:space="preserve">Certificate I Construction </w:t>
      </w:r>
    </w:p>
    <w:tbl>
      <w:tblPr>
        <w:tblStyle w:val="TableGrid"/>
        <w:tblW w:w="9072" w:type="dxa"/>
        <w:tblLook w:val="04A0" w:firstRow="1" w:lastRow="0" w:firstColumn="1" w:lastColumn="0" w:noHBand="0" w:noVBand="1"/>
      </w:tblPr>
      <w:tblGrid>
        <w:gridCol w:w="1819"/>
        <w:gridCol w:w="5721"/>
        <w:gridCol w:w="1532"/>
      </w:tblGrid>
      <w:tr w:rsidR="00BD2290" w14:paraId="73AB6CAB" w14:textId="77777777" w:rsidTr="00BD2290">
        <w:tc>
          <w:tcPr>
            <w:tcW w:w="1825" w:type="dxa"/>
          </w:tcPr>
          <w:p w14:paraId="01FCD1AD" w14:textId="3DCDF39E" w:rsidR="00BD2290" w:rsidRPr="00261751" w:rsidRDefault="00BD2290" w:rsidP="00BD2290">
            <w:pPr>
              <w:spacing w:line="216" w:lineRule="auto"/>
              <w:rPr>
                <w:b/>
                <w:bCs/>
              </w:rPr>
            </w:pPr>
            <w:r w:rsidRPr="00D61134">
              <w:rPr>
                <w:b/>
              </w:rPr>
              <w:t>Code</w:t>
            </w:r>
          </w:p>
        </w:tc>
        <w:tc>
          <w:tcPr>
            <w:tcW w:w="5825" w:type="dxa"/>
          </w:tcPr>
          <w:p w14:paraId="5B049052" w14:textId="2107DC54" w:rsidR="00BD2290" w:rsidRPr="00261751" w:rsidRDefault="00BD2290" w:rsidP="00BD2290">
            <w:pPr>
              <w:spacing w:line="216" w:lineRule="auto"/>
              <w:rPr>
                <w:b/>
                <w:bCs/>
              </w:rPr>
            </w:pPr>
            <w:r w:rsidRPr="00D61134">
              <w:rPr>
                <w:b/>
              </w:rPr>
              <w:t>Competency Title</w:t>
            </w:r>
          </w:p>
        </w:tc>
        <w:tc>
          <w:tcPr>
            <w:tcW w:w="1422" w:type="dxa"/>
          </w:tcPr>
          <w:p w14:paraId="592175A7" w14:textId="5162C624" w:rsidR="00BD2290" w:rsidRPr="00005B77" w:rsidRDefault="00BB6BA1" w:rsidP="00BD2290">
            <w:pPr>
              <w:spacing w:line="216" w:lineRule="auto"/>
              <w:jc w:val="center"/>
              <w:rPr>
                <w:b/>
                <w:bCs/>
              </w:rPr>
            </w:pPr>
            <w:r w:rsidRPr="00D61134">
              <w:rPr>
                <w:b/>
              </w:rPr>
              <w:t>Core</w:t>
            </w:r>
            <w:r>
              <w:rPr>
                <w:b/>
              </w:rPr>
              <w:t>/Electives</w:t>
            </w:r>
          </w:p>
        </w:tc>
      </w:tr>
      <w:tr w:rsidR="00DD1745" w14:paraId="7556F898" w14:textId="77777777" w:rsidTr="00BD2290">
        <w:tc>
          <w:tcPr>
            <w:tcW w:w="1825" w:type="dxa"/>
          </w:tcPr>
          <w:p w14:paraId="319FD4AB" w14:textId="77777777" w:rsidR="00DD1745" w:rsidRDefault="00DD1745" w:rsidP="00DD1745">
            <w:pPr>
              <w:spacing w:line="216" w:lineRule="auto"/>
              <w:rPr>
                <w:b/>
              </w:rPr>
            </w:pPr>
            <w:r w:rsidRPr="00261751">
              <w:rPr>
                <w:b/>
                <w:bCs/>
              </w:rPr>
              <w:t>CPCCWHS1001</w:t>
            </w:r>
          </w:p>
        </w:tc>
        <w:tc>
          <w:tcPr>
            <w:tcW w:w="5825" w:type="dxa"/>
          </w:tcPr>
          <w:p w14:paraId="5BAE7A23" w14:textId="77777777" w:rsidR="00DD1745" w:rsidRDefault="00DD1745" w:rsidP="00DD1745">
            <w:pPr>
              <w:spacing w:line="216" w:lineRule="auto"/>
              <w:rPr>
                <w:b/>
              </w:rPr>
            </w:pPr>
            <w:r w:rsidRPr="00261751">
              <w:rPr>
                <w:b/>
                <w:bCs/>
              </w:rPr>
              <w:t>Prepare to work safely in the construction industry</w:t>
            </w:r>
          </w:p>
        </w:tc>
        <w:tc>
          <w:tcPr>
            <w:tcW w:w="1422" w:type="dxa"/>
          </w:tcPr>
          <w:p w14:paraId="4F907EA2" w14:textId="77777777" w:rsidR="00DD1745" w:rsidRPr="00005B77" w:rsidRDefault="00DD1745" w:rsidP="00BD2290">
            <w:pPr>
              <w:spacing w:line="216" w:lineRule="auto"/>
              <w:jc w:val="center"/>
              <w:rPr>
                <w:b/>
                <w:bCs/>
              </w:rPr>
            </w:pPr>
            <w:r w:rsidRPr="00005B77">
              <w:rPr>
                <w:b/>
                <w:bCs/>
              </w:rPr>
              <w:t>Core</w:t>
            </w:r>
          </w:p>
        </w:tc>
      </w:tr>
      <w:tr w:rsidR="00DD1745" w14:paraId="48275748" w14:textId="77777777" w:rsidTr="00BD2290">
        <w:tc>
          <w:tcPr>
            <w:tcW w:w="1825" w:type="dxa"/>
          </w:tcPr>
          <w:p w14:paraId="248BE711" w14:textId="77777777" w:rsidR="00DD1745" w:rsidRPr="0039297D" w:rsidRDefault="00DD1745" w:rsidP="00DD1745">
            <w:pPr>
              <w:spacing w:line="216" w:lineRule="auto"/>
              <w:rPr>
                <w:b/>
                <w:szCs w:val="22"/>
              </w:rPr>
            </w:pPr>
            <w:r w:rsidRPr="0039297D">
              <w:rPr>
                <w:rFonts w:cs="Calibri"/>
                <w:b/>
                <w:bCs/>
                <w:szCs w:val="22"/>
              </w:rPr>
              <w:t>CPCCVE1011*</w:t>
            </w:r>
          </w:p>
        </w:tc>
        <w:tc>
          <w:tcPr>
            <w:tcW w:w="5825" w:type="dxa"/>
          </w:tcPr>
          <w:p w14:paraId="262C36CB" w14:textId="77777777" w:rsidR="00DD1745" w:rsidRPr="0039297D" w:rsidRDefault="00DD1745" w:rsidP="00DD1745">
            <w:pPr>
              <w:spacing w:line="216" w:lineRule="auto"/>
              <w:rPr>
                <w:b/>
                <w:szCs w:val="22"/>
              </w:rPr>
            </w:pPr>
            <w:r w:rsidRPr="0039297D">
              <w:rPr>
                <w:rFonts w:cs="Calibri"/>
                <w:b/>
                <w:bCs/>
                <w:szCs w:val="22"/>
              </w:rPr>
              <w:t>Undertake a basic construction project</w:t>
            </w:r>
          </w:p>
        </w:tc>
        <w:tc>
          <w:tcPr>
            <w:tcW w:w="1422" w:type="dxa"/>
          </w:tcPr>
          <w:p w14:paraId="093EC565" w14:textId="14714737" w:rsidR="00DD1745" w:rsidRDefault="00005B77" w:rsidP="00BD2290">
            <w:pPr>
              <w:spacing w:line="216" w:lineRule="auto"/>
              <w:jc w:val="center"/>
              <w:rPr>
                <w:b/>
              </w:rPr>
            </w:pPr>
            <w:r w:rsidRPr="00005B77">
              <w:rPr>
                <w:b/>
                <w:bCs/>
              </w:rPr>
              <w:t>Core</w:t>
            </w:r>
          </w:p>
        </w:tc>
      </w:tr>
      <w:tr w:rsidR="00DD1745" w14:paraId="68AF7B93" w14:textId="77777777" w:rsidTr="00BD2290">
        <w:tc>
          <w:tcPr>
            <w:tcW w:w="1825" w:type="dxa"/>
          </w:tcPr>
          <w:p w14:paraId="284C49B6" w14:textId="77777777" w:rsidR="00DD1745" w:rsidRDefault="00DD1745" w:rsidP="00DD1745">
            <w:pPr>
              <w:spacing w:line="216" w:lineRule="auto"/>
              <w:rPr>
                <w:b/>
              </w:rPr>
            </w:pPr>
            <w:r w:rsidRPr="00261751">
              <w:rPr>
                <w:b/>
                <w:bCs/>
              </w:rPr>
              <w:t>CPCCCM2005*</w:t>
            </w:r>
          </w:p>
        </w:tc>
        <w:tc>
          <w:tcPr>
            <w:tcW w:w="5825" w:type="dxa"/>
          </w:tcPr>
          <w:p w14:paraId="11B49BD1" w14:textId="77777777" w:rsidR="00DD1745" w:rsidRDefault="00DD1745" w:rsidP="00DD1745">
            <w:pPr>
              <w:spacing w:line="216" w:lineRule="auto"/>
              <w:rPr>
                <w:b/>
              </w:rPr>
            </w:pPr>
            <w:r w:rsidRPr="00261751">
              <w:rPr>
                <w:b/>
                <w:bCs/>
              </w:rPr>
              <w:t>Use construction tools and equipment</w:t>
            </w:r>
          </w:p>
        </w:tc>
        <w:tc>
          <w:tcPr>
            <w:tcW w:w="1422" w:type="dxa"/>
          </w:tcPr>
          <w:p w14:paraId="58CA6C74" w14:textId="58C5D0E9" w:rsidR="00DD1745" w:rsidRDefault="00005B77" w:rsidP="00BD2290">
            <w:pPr>
              <w:spacing w:line="216" w:lineRule="auto"/>
              <w:jc w:val="center"/>
              <w:rPr>
                <w:b/>
              </w:rPr>
            </w:pPr>
            <w:r w:rsidRPr="00005B77">
              <w:rPr>
                <w:b/>
                <w:bCs/>
              </w:rPr>
              <w:t>Core</w:t>
            </w:r>
          </w:p>
        </w:tc>
      </w:tr>
      <w:tr w:rsidR="00DD1745" w14:paraId="73E3A153" w14:textId="77777777" w:rsidTr="00BD2290">
        <w:tc>
          <w:tcPr>
            <w:tcW w:w="1825" w:type="dxa"/>
          </w:tcPr>
          <w:p w14:paraId="2F24A3A6" w14:textId="77777777" w:rsidR="00DD1745" w:rsidRDefault="00DD1745" w:rsidP="00DD1745">
            <w:pPr>
              <w:spacing w:line="216" w:lineRule="auto"/>
              <w:rPr>
                <w:b/>
              </w:rPr>
            </w:pPr>
            <w:r w:rsidRPr="00261751">
              <w:rPr>
                <w:b/>
                <w:bCs/>
              </w:rPr>
              <w:t>CPCCOM1012</w:t>
            </w:r>
          </w:p>
        </w:tc>
        <w:tc>
          <w:tcPr>
            <w:tcW w:w="5825" w:type="dxa"/>
          </w:tcPr>
          <w:p w14:paraId="2BA6EAB4" w14:textId="77777777" w:rsidR="00DD1745" w:rsidRDefault="00DD1745" w:rsidP="00DD1745">
            <w:pPr>
              <w:spacing w:line="216" w:lineRule="auto"/>
              <w:rPr>
                <w:b/>
              </w:rPr>
            </w:pPr>
            <w:r w:rsidRPr="00261751">
              <w:rPr>
                <w:b/>
                <w:bCs/>
              </w:rPr>
              <w:t>Work effectively and sustainably in the construction industry</w:t>
            </w:r>
          </w:p>
        </w:tc>
        <w:tc>
          <w:tcPr>
            <w:tcW w:w="1422" w:type="dxa"/>
          </w:tcPr>
          <w:p w14:paraId="3D86B53C" w14:textId="37EC62DF" w:rsidR="00DD1745" w:rsidRDefault="00005B77" w:rsidP="00BD2290">
            <w:pPr>
              <w:spacing w:line="216" w:lineRule="auto"/>
              <w:jc w:val="center"/>
              <w:rPr>
                <w:b/>
              </w:rPr>
            </w:pPr>
            <w:r w:rsidRPr="00005B77">
              <w:rPr>
                <w:b/>
                <w:bCs/>
              </w:rPr>
              <w:t>Core</w:t>
            </w:r>
          </w:p>
        </w:tc>
      </w:tr>
      <w:tr w:rsidR="00DD1745" w14:paraId="5ADECB3A" w14:textId="77777777" w:rsidTr="00BD2290">
        <w:tc>
          <w:tcPr>
            <w:tcW w:w="1825" w:type="dxa"/>
          </w:tcPr>
          <w:p w14:paraId="7EB0E7E2" w14:textId="77777777" w:rsidR="00DD1745" w:rsidRDefault="00DD1745" w:rsidP="00DD1745">
            <w:pPr>
              <w:spacing w:line="216" w:lineRule="auto"/>
              <w:rPr>
                <w:b/>
              </w:rPr>
            </w:pPr>
            <w:r w:rsidRPr="00261751">
              <w:rPr>
                <w:b/>
                <w:bCs/>
              </w:rPr>
              <w:t>CPCCCM2004*</w:t>
            </w:r>
          </w:p>
        </w:tc>
        <w:tc>
          <w:tcPr>
            <w:tcW w:w="5825" w:type="dxa"/>
          </w:tcPr>
          <w:p w14:paraId="63BCB752" w14:textId="77777777" w:rsidR="00DD1745" w:rsidRDefault="00DD1745" w:rsidP="00DD1745">
            <w:pPr>
              <w:spacing w:line="216" w:lineRule="auto"/>
              <w:rPr>
                <w:b/>
              </w:rPr>
            </w:pPr>
            <w:r w:rsidRPr="00261751">
              <w:rPr>
                <w:b/>
                <w:bCs/>
              </w:rPr>
              <w:t>Handle construction materials</w:t>
            </w:r>
          </w:p>
        </w:tc>
        <w:tc>
          <w:tcPr>
            <w:tcW w:w="1422" w:type="dxa"/>
          </w:tcPr>
          <w:p w14:paraId="59D1A61F" w14:textId="0299D1E4" w:rsidR="00DD1745" w:rsidRDefault="00005B77" w:rsidP="00BD2290">
            <w:pPr>
              <w:spacing w:line="216" w:lineRule="auto"/>
              <w:jc w:val="center"/>
              <w:rPr>
                <w:b/>
              </w:rPr>
            </w:pPr>
            <w:r w:rsidRPr="00005B77">
              <w:rPr>
                <w:b/>
                <w:bCs/>
              </w:rPr>
              <w:t>Core</w:t>
            </w:r>
          </w:p>
        </w:tc>
      </w:tr>
      <w:tr w:rsidR="00BD2290" w14:paraId="08B450D4" w14:textId="77777777" w:rsidTr="00AA7645">
        <w:tc>
          <w:tcPr>
            <w:tcW w:w="9072" w:type="dxa"/>
            <w:gridSpan w:val="3"/>
          </w:tcPr>
          <w:p w14:paraId="1FFB59E4" w14:textId="060CB5F4" w:rsidR="00BD2290" w:rsidRPr="00005B77" w:rsidRDefault="00BD2290" w:rsidP="00BD2290">
            <w:pPr>
              <w:spacing w:line="216" w:lineRule="auto"/>
              <w:jc w:val="center"/>
              <w:rPr>
                <w:b/>
                <w:bCs/>
              </w:rPr>
            </w:pPr>
            <w:r w:rsidRPr="009A0A0D">
              <w:rPr>
                <w:b/>
              </w:rPr>
              <w:t>Elective Units</w:t>
            </w:r>
            <w:r>
              <w:rPr>
                <w:b/>
              </w:rPr>
              <w:t>- complete 3</w:t>
            </w:r>
          </w:p>
        </w:tc>
      </w:tr>
      <w:tr w:rsidR="00BD2290" w14:paraId="57AD9882" w14:textId="77777777" w:rsidTr="00BD2290">
        <w:tc>
          <w:tcPr>
            <w:tcW w:w="1825" w:type="dxa"/>
          </w:tcPr>
          <w:p w14:paraId="50620AC3" w14:textId="1F61EA19" w:rsidR="00BD2290" w:rsidRPr="00261751" w:rsidRDefault="00BD2290" w:rsidP="00BD2290">
            <w:pPr>
              <w:spacing w:line="216" w:lineRule="auto"/>
              <w:rPr>
                <w:b/>
                <w:bCs/>
              </w:rPr>
            </w:pPr>
            <w:r w:rsidRPr="00B05A60">
              <w:t>BSBSUS211</w:t>
            </w:r>
          </w:p>
        </w:tc>
        <w:tc>
          <w:tcPr>
            <w:tcW w:w="5825" w:type="dxa"/>
          </w:tcPr>
          <w:p w14:paraId="5C43B55A" w14:textId="0A5E78C2" w:rsidR="00BD2290" w:rsidRPr="00261751" w:rsidRDefault="00BD2290" w:rsidP="00BD2290">
            <w:pPr>
              <w:spacing w:line="216" w:lineRule="auto"/>
              <w:rPr>
                <w:b/>
                <w:bCs/>
              </w:rPr>
            </w:pPr>
            <w:r w:rsidRPr="00B05A60">
              <w:t>Participate in sustainable work practices</w:t>
            </w:r>
          </w:p>
        </w:tc>
        <w:tc>
          <w:tcPr>
            <w:tcW w:w="1422" w:type="dxa"/>
          </w:tcPr>
          <w:p w14:paraId="2C9127B8" w14:textId="654B5C60" w:rsidR="00BD2290" w:rsidRPr="00005B77" w:rsidRDefault="00BD2290" w:rsidP="00BD2290">
            <w:pPr>
              <w:spacing w:line="216" w:lineRule="auto"/>
              <w:jc w:val="center"/>
              <w:rPr>
                <w:b/>
                <w:bCs/>
              </w:rPr>
            </w:pPr>
            <w:r w:rsidRPr="00B05A60">
              <w:t>Elective</w:t>
            </w:r>
          </w:p>
        </w:tc>
      </w:tr>
      <w:tr w:rsidR="00BD2290" w14:paraId="35290DEB" w14:textId="77777777" w:rsidTr="00BD2290">
        <w:tc>
          <w:tcPr>
            <w:tcW w:w="1825" w:type="dxa"/>
          </w:tcPr>
          <w:p w14:paraId="0B5DCEA2" w14:textId="1723CE08" w:rsidR="00BD2290" w:rsidRPr="00261751" w:rsidRDefault="00BD2290" w:rsidP="00BD2290">
            <w:pPr>
              <w:spacing w:line="216" w:lineRule="auto"/>
              <w:rPr>
                <w:b/>
                <w:bCs/>
              </w:rPr>
            </w:pPr>
            <w:r w:rsidRPr="0039297D">
              <w:t>CPCCCM2006</w:t>
            </w:r>
          </w:p>
        </w:tc>
        <w:tc>
          <w:tcPr>
            <w:tcW w:w="5825" w:type="dxa"/>
          </w:tcPr>
          <w:p w14:paraId="28CCC5FD" w14:textId="53A3C5BF" w:rsidR="00BD2290" w:rsidRPr="00261751" w:rsidRDefault="00BD2290" w:rsidP="00BD2290">
            <w:pPr>
              <w:spacing w:line="216" w:lineRule="auto"/>
              <w:rPr>
                <w:b/>
                <w:bCs/>
              </w:rPr>
            </w:pPr>
            <w:r w:rsidRPr="00DB20EE">
              <w:t>Apply basic levelling procedures</w:t>
            </w:r>
          </w:p>
        </w:tc>
        <w:tc>
          <w:tcPr>
            <w:tcW w:w="1422" w:type="dxa"/>
          </w:tcPr>
          <w:p w14:paraId="52D44A09" w14:textId="4CE61D1B" w:rsidR="00BD2290" w:rsidRPr="00005B77" w:rsidRDefault="00BD2290" w:rsidP="00BD2290">
            <w:pPr>
              <w:spacing w:line="216" w:lineRule="auto"/>
              <w:jc w:val="center"/>
              <w:rPr>
                <w:b/>
                <w:bCs/>
              </w:rPr>
            </w:pPr>
            <w:r w:rsidRPr="00F64FB6">
              <w:t>Elective</w:t>
            </w:r>
          </w:p>
        </w:tc>
      </w:tr>
      <w:tr w:rsidR="00BD2290" w14:paraId="1902B61E" w14:textId="77777777" w:rsidTr="00BD2290">
        <w:tc>
          <w:tcPr>
            <w:tcW w:w="1825" w:type="dxa"/>
          </w:tcPr>
          <w:p w14:paraId="638C2222" w14:textId="32F78427" w:rsidR="00BD2290" w:rsidRPr="00261751" w:rsidRDefault="00BD2290" w:rsidP="00BD2290">
            <w:pPr>
              <w:spacing w:line="216" w:lineRule="auto"/>
              <w:rPr>
                <w:b/>
                <w:bCs/>
              </w:rPr>
            </w:pPr>
            <w:r w:rsidRPr="0039297D">
              <w:t>CPCCOM1014</w:t>
            </w:r>
          </w:p>
        </w:tc>
        <w:tc>
          <w:tcPr>
            <w:tcW w:w="5825" w:type="dxa"/>
          </w:tcPr>
          <w:p w14:paraId="1206715C" w14:textId="5C95A2DC" w:rsidR="00BD2290" w:rsidRPr="00261751" w:rsidRDefault="00BD2290" w:rsidP="00BD2290">
            <w:pPr>
              <w:spacing w:line="216" w:lineRule="auto"/>
              <w:rPr>
                <w:b/>
                <w:bCs/>
              </w:rPr>
            </w:pPr>
            <w:r w:rsidRPr="00A83D19">
              <w:t xml:space="preserve">Conduct workplace communication </w:t>
            </w:r>
          </w:p>
        </w:tc>
        <w:tc>
          <w:tcPr>
            <w:tcW w:w="1422" w:type="dxa"/>
          </w:tcPr>
          <w:p w14:paraId="1C378554" w14:textId="7395B1D4" w:rsidR="00BD2290" w:rsidRPr="00005B77" w:rsidRDefault="00BD2290" w:rsidP="00BD2290">
            <w:pPr>
              <w:spacing w:line="216" w:lineRule="auto"/>
              <w:jc w:val="center"/>
              <w:rPr>
                <w:b/>
                <w:bCs/>
              </w:rPr>
            </w:pPr>
            <w:r w:rsidRPr="00F64FB6">
              <w:t>Elective</w:t>
            </w:r>
          </w:p>
        </w:tc>
      </w:tr>
    </w:tbl>
    <w:p w14:paraId="7EF3F315" w14:textId="77777777" w:rsidR="008857A0" w:rsidRPr="004D1803" w:rsidRDefault="008857A0" w:rsidP="00C95558">
      <w:r w:rsidRPr="00F27B36">
        <w:rPr>
          <w:b/>
          <w:bCs/>
        </w:rPr>
        <w:t>*</w:t>
      </w:r>
      <w:r w:rsidRPr="00E51811">
        <w:t xml:space="preserve"> </w:t>
      </w:r>
      <w:r w:rsidRPr="004D1803">
        <w:t xml:space="preserve">Prerequisite unit(s) must be assessed before assessment of any unit of competency with an asterisk. </w:t>
      </w:r>
    </w:p>
    <w:p w14:paraId="6BA8F850" w14:textId="45DE8216" w:rsidR="00C95558" w:rsidRDefault="00C95558" w:rsidP="00C95558">
      <w:pPr>
        <w:rPr>
          <w:bCs/>
        </w:rPr>
      </w:pPr>
      <w:r>
        <w:rPr>
          <w:bCs/>
        </w:rPr>
        <w:br w:type="page"/>
      </w:r>
    </w:p>
    <w:p w14:paraId="1EBDB80B" w14:textId="37C61494" w:rsidR="00DD1745" w:rsidRDefault="00DD1745" w:rsidP="00BD2290">
      <w:pPr>
        <w:pStyle w:val="Heading3"/>
      </w:pPr>
      <w:bookmarkStart w:id="317" w:name="_Hlk83976899"/>
      <w:r>
        <w:lastRenderedPageBreak/>
        <w:t>Cert</w:t>
      </w:r>
      <w:r w:rsidR="00005B77">
        <w:t xml:space="preserve">ificate II Construction </w:t>
      </w:r>
      <w:bookmarkEnd w:id="317"/>
      <w:r w:rsidR="00005B77">
        <w:t>Pathways</w:t>
      </w:r>
    </w:p>
    <w:p w14:paraId="6F4A2EC6" w14:textId="3F6A07C4" w:rsidR="00DD1745" w:rsidRDefault="0073580F" w:rsidP="00DD1745">
      <w:pPr>
        <w:spacing w:line="216" w:lineRule="auto"/>
        <w:rPr>
          <w:b/>
        </w:rPr>
      </w:pPr>
      <w:r w:rsidRPr="005F1E30">
        <w:rPr>
          <w:b/>
        </w:rPr>
        <w:t>Groupings of units of competency for delivery around a skill set/job role/work role:</w:t>
      </w:r>
    </w:p>
    <w:tbl>
      <w:tblPr>
        <w:tblStyle w:val="TableGrid"/>
        <w:tblW w:w="9072" w:type="dxa"/>
        <w:tblLook w:val="04A0" w:firstRow="1" w:lastRow="0" w:firstColumn="1" w:lastColumn="0" w:noHBand="0" w:noVBand="1"/>
      </w:tblPr>
      <w:tblGrid>
        <w:gridCol w:w="2212"/>
        <w:gridCol w:w="5328"/>
        <w:gridCol w:w="1532"/>
      </w:tblGrid>
      <w:tr w:rsidR="00BD2290" w14:paraId="6DBBC5A9" w14:textId="77777777" w:rsidTr="00BD2290">
        <w:tc>
          <w:tcPr>
            <w:tcW w:w="2228" w:type="dxa"/>
          </w:tcPr>
          <w:p w14:paraId="30EAB6B3" w14:textId="2B5F9CD3" w:rsidR="00BD2290" w:rsidRPr="006D0378" w:rsidRDefault="00BD2290" w:rsidP="00BD2290">
            <w:pPr>
              <w:spacing w:line="216" w:lineRule="auto"/>
              <w:rPr>
                <w:b/>
                <w:bCs/>
                <w:sz w:val="20"/>
                <w:szCs w:val="20"/>
              </w:rPr>
            </w:pPr>
            <w:r w:rsidRPr="00D61134">
              <w:rPr>
                <w:b/>
              </w:rPr>
              <w:t>Code</w:t>
            </w:r>
          </w:p>
        </w:tc>
        <w:tc>
          <w:tcPr>
            <w:tcW w:w="5422" w:type="dxa"/>
          </w:tcPr>
          <w:p w14:paraId="376FC7CC" w14:textId="0E102133" w:rsidR="00BD2290" w:rsidRPr="006D0378" w:rsidRDefault="00BD2290" w:rsidP="00BD2290">
            <w:pPr>
              <w:spacing w:line="216" w:lineRule="auto"/>
              <w:rPr>
                <w:b/>
                <w:bCs/>
                <w:sz w:val="20"/>
                <w:szCs w:val="20"/>
              </w:rPr>
            </w:pPr>
            <w:r w:rsidRPr="00D61134">
              <w:rPr>
                <w:b/>
              </w:rPr>
              <w:t>Competency Title</w:t>
            </w:r>
          </w:p>
        </w:tc>
        <w:tc>
          <w:tcPr>
            <w:tcW w:w="1422" w:type="dxa"/>
          </w:tcPr>
          <w:p w14:paraId="56509D9F" w14:textId="557B671A" w:rsidR="00BD2290" w:rsidRDefault="00BB6BA1" w:rsidP="00BD2290">
            <w:pPr>
              <w:spacing w:line="216" w:lineRule="auto"/>
              <w:jc w:val="center"/>
              <w:rPr>
                <w:b/>
                <w:bCs/>
              </w:rPr>
            </w:pPr>
            <w:r w:rsidRPr="00D61134">
              <w:rPr>
                <w:b/>
              </w:rPr>
              <w:t>Core</w:t>
            </w:r>
            <w:r>
              <w:rPr>
                <w:b/>
              </w:rPr>
              <w:t>/Electives</w:t>
            </w:r>
          </w:p>
        </w:tc>
      </w:tr>
      <w:tr w:rsidR="00DD1745" w:rsidRPr="00BD2290" w14:paraId="075CEBFC" w14:textId="77777777" w:rsidTr="00BD2290">
        <w:tc>
          <w:tcPr>
            <w:tcW w:w="2228" w:type="dxa"/>
          </w:tcPr>
          <w:p w14:paraId="0BF1454A" w14:textId="77777777" w:rsidR="00DD1745" w:rsidRPr="00BD2290" w:rsidRDefault="00DD1745" w:rsidP="00DD1745">
            <w:pPr>
              <w:spacing w:line="216" w:lineRule="auto"/>
              <w:rPr>
                <w:b/>
                <w:szCs w:val="22"/>
              </w:rPr>
            </w:pPr>
            <w:r w:rsidRPr="00BD2290">
              <w:rPr>
                <w:b/>
                <w:bCs/>
                <w:szCs w:val="22"/>
              </w:rPr>
              <w:t>CPCCWHS2001</w:t>
            </w:r>
          </w:p>
        </w:tc>
        <w:tc>
          <w:tcPr>
            <w:tcW w:w="5422" w:type="dxa"/>
          </w:tcPr>
          <w:p w14:paraId="41FBD5F7" w14:textId="191BEBAC" w:rsidR="00DD1745" w:rsidRPr="00BD2290" w:rsidRDefault="00DD1745" w:rsidP="00DD1745">
            <w:pPr>
              <w:spacing w:line="216" w:lineRule="auto"/>
              <w:rPr>
                <w:b/>
                <w:szCs w:val="22"/>
              </w:rPr>
            </w:pPr>
            <w:r w:rsidRPr="00BD2290">
              <w:rPr>
                <w:b/>
                <w:bCs/>
                <w:szCs w:val="22"/>
              </w:rPr>
              <w:t xml:space="preserve">Apply WHS requirements, </w:t>
            </w:r>
            <w:proofErr w:type="gramStart"/>
            <w:r w:rsidRPr="00BD2290">
              <w:rPr>
                <w:b/>
                <w:bCs/>
                <w:szCs w:val="22"/>
              </w:rPr>
              <w:t>policies</w:t>
            </w:r>
            <w:proofErr w:type="gramEnd"/>
            <w:r w:rsidRPr="00BD2290">
              <w:rPr>
                <w:b/>
                <w:bCs/>
                <w:szCs w:val="22"/>
              </w:rPr>
              <w:t xml:space="preserve"> and procedures in the Construction Industry</w:t>
            </w:r>
          </w:p>
        </w:tc>
        <w:tc>
          <w:tcPr>
            <w:tcW w:w="1422" w:type="dxa"/>
          </w:tcPr>
          <w:p w14:paraId="754C3367" w14:textId="0B2A2D69" w:rsidR="00DD1745" w:rsidRPr="00BD2290" w:rsidRDefault="00D7357B" w:rsidP="00BD2290">
            <w:pPr>
              <w:spacing w:line="216" w:lineRule="auto"/>
              <w:jc w:val="center"/>
              <w:rPr>
                <w:b/>
                <w:szCs w:val="22"/>
              </w:rPr>
            </w:pPr>
            <w:r w:rsidRPr="00BD2290">
              <w:rPr>
                <w:b/>
                <w:bCs/>
                <w:szCs w:val="22"/>
              </w:rPr>
              <w:t>C</w:t>
            </w:r>
            <w:r w:rsidR="00DD1745" w:rsidRPr="00BD2290">
              <w:rPr>
                <w:b/>
                <w:bCs/>
                <w:szCs w:val="22"/>
              </w:rPr>
              <w:t>ore</w:t>
            </w:r>
          </w:p>
        </w:tc>
      </w:tr>
      <w:tr w:rsidR="00005B77" w14:paraId="13D8945A" w14:textId="77777777" w:rsidTr="00BD2290">
        <w:tc>
          <w:tcPr>
            <w:tcW w:w="9072" w:type="dxa"/>
            <w:gridSpan w:val="3"/>
          </w:tcPr>
          <w:p w14:paraId="5A9EA97A" w14:textId="61B8BBF3" w:rsidR="000A721D" w:rsidRPr="00DD1745" w:rsidRDefault="00005B77" w:rsidP="00BD2290">
            <w:pPr>
              <w:spacing w:line="216" w:lineRule="auto"/>
              <w:jc w:val="center"/>
              <w:rPr>
                <w:bCs/>
              </w:rPr>
            </w:pPr>
            <w:r w:rsidRPr="00005B77">
              <w:rPr>
                <w:b/>
              </w:rPr>
              <w:t>Elective</w:t>
            </w:r>
            <w:r>
              <w:rPr>
                <w:b/>
              </w:rPr>
              <w:t>s</w:t>
            </w:r>
          </w:p>
        </w:tc>
      </w:tr>
      <w:tr w:rsidR="00DD1745" w14:paraId="6BE8794F" w14:textId="77777777" w:rsidTr="00BD2290">
        <w:tc>
          <w:tcPr>
            <w:tcW w:w="2228" w:type="dxa"/>
          </w:tcPr>
          <w:p w14:paraId="12D5D5E0" w14:textId="13570364" w:rsidR="00DD1745" w:rsidRPr="00DD1745" w:rsidRDefault="00DD1745" w:rsidP="00DD1745">
            <w:pPr>
              <w:spacing w:line="216" w:lineRule="auto"/>
              <w:rPr>
                <w:b/>
              </w:rPr>
            </w:pPr>
            <w:r w:rsidRPr="00DD1745">
              <w:rPr>
                <w:bCs/>
              </w:rPr>
              <w:t>CPCCCA2002</w:t>
            </w:r>
          </w:p>
        </w:tc>
        <w:tc>
          <w:tcPr>
            <w:tcW w:w="5422" w:type="dxa"/>
          </w:tcPr>
          <w:p w14:paraId="307AB61D" w14:textId="7200955D" w:rsidR="00DD1745" w:rsidRPr="00DD1745" w:rsidRDefault="00DD1745" w:rsidP="00DD1745">
            <w:pPr>
              <w:spacing w:line="216" w:lineRule="auto"/>
              <w:rPr>
                <w:bCs/>
              </w:rPr>
            </w:pPr>
            <w:r w:rsidRPr="00DD1745">
              <w:rPr>
                <w:bCs/>
              </w:rPr>
              <w:t>Use carpentry tools and equipment</w:t>
            </w:r>
          </w:p>
        </w:tc>
        <w:tc>
          <w:tcPr>
            <w:tcW w:w="1422" w:type="dxa"/>
          </w:tcPr>
          <w:p w14:paraId="6EA931CD" w14:textId="6CF2EEAA" w:rsidR="00DD1745" w:rsidRPr="00DD1745" w:rsidRDefault="00DD1745" w:rsidP="00BD2290">
            <w:pPr>
              <w:spacing w:line="216" w:lineRule="auto"/>
              <w:jc w:val="center"/>
              <w:rPr>
                <w:bCs/>
              </w:rPr>
            </w:pPr>
            <w:r w:rsidRPr="00DD1745">
              <w:rPr>
                <w:bCs/>
              </w:rPr>
              <w:t>Group B</w:t>
            </w:r>
          </w:p>
        </w:tc>
      </w:tr>
      <w:tr w:rsidR="00DD1745" w14:paraId="3A464659" w14:textId="77777777" w:rsidTr="00BD2290">
        <w:tc>
          <w:tcPr>
            <w:tcW w:w="2228" w:type="dxa"/>
          </w:tcPr>
          <w:p w14:paraId="5082C502" w14:textId="746AF6A8" w:rsidR="00DD1745" w:rsidRPr="00DD1745" w:rsidRDefault="00DD1745" w:rsidP="00DD1745">
            <w:pPr>
              <w:spacing w:line="216" w:lineRule="auto"/>
              <w:rPr>
                <w:b/>
              </w:rPr>
            </w:pPr>
            <w:r w:rsidRPr="00DD1745">
              <w:rPr>
                <w:bCs/>
              </w:rPr>
              <w:t>CPCCCA2011</w:t>
            </w:r>
          </w:p>
        </w:tc>
        <w:tc>
          <w:tcPr>
            <w:tcW w:w="5422" w:type="dxa"/>
          </w:tcPr>
          <w:p w14:paraId="43CCBA90" w14:textId="419B0DBE" w:rsidR="00DD1745" w:rsidRPr="00DD1745" w:rsidRDefault="00DD1745" w:rsidP="00DD1745">
            <w:pPr>
              <w:spacing w:line="216" w:lineRule="auto"/>
              <w:rPr>
                <w:b/>
              </w:rPr>
            </w:pPr>
            <w:r w:rsidRPr="00DD1745">
              <w:rPr>
                <w:bCs/>
              </w:rPr>
              <w:t>Handle carpentry materials</w:t>
            </w:r>
          </w:p>
        </w:tc>
        <w:tc>
          <w:tcPr>
            <w:tcW w:w="1422" w:type="dxa"/>
          </w:tcPr>
          <w:p w14:paraId="201E022D" w14:textId="6BDDF6B2" w:rsidR="00DD1745" w:rsidRPr="00DD1745" w:rsidRDefault="00DD1745" w:rsidP="00BD2290">
            <w:pPr>
              <w:spacing w:line="216" w:lineRule="auto"/>
              <w:jc w:val="center"/>
              <w:rPr>
                <w:bCs/>
              </w:rPr>
            </w:pPr>
            <w:r w:rsidRPr="00DD1745">
              <w:rPr>
                <w:bCs/>
              </w:rPr>
              <w:t>Group B</w:t>
            </w:r>
          </w:p>
        </w:tc>
      </w:tr>
      <w:tr w:rsidR="00DD1745" w14:paraId="52540039" w14:textId="77777777" w:rsidTr="00BD2290">
        <w:tc>
          <w:tcPr>
            <w:tcW w:w="2228" w:type="dxa"/>
          </w:tcPr>
          <w:p w14:paraId="3505A18B" w14:textId="77777777" w:rsidR="00DD1745" w:rsidRDefault="00DD1745" w:rsidP="00DD1745">
            <w:pPr>
              <w:spacing w:line="216" w:lineRule="auto"/>
              <w:rPr>
                <w:b/>
              </w:rPr>
            </w:pPr>
            <w:r w:rsidRPr="00871B55">
              <w:t>CPCCCM2009*</w:t>
            </w:r>
          </w:p>
        </w:tc>
        <w:tc>
          <w:tcPr>
            <w:tcW w:w="5422" w:type="dxa"/>
          </w:tcPr>
          <w:p w14:paraId="341329D6" w14:textId="77777777" w:rsidR="00DD1745" w:rsidRDefault="00DD1745" w:rsidP="00DD1745">
            <w:pPr>
              <w:spacing w:line="216" w:lineRule="auto"/>
              <w:rPr>
                <w:b/>
              </w:rPr>
            </w:pPr>
            <w:r w:rsidRPr="00871B55">
              <w:t>Carry out basic demolition</w:t>
            </w:r>
          </w:p>
        </w:tc>
        <w:tc>
          <w:tcPr>
            <w:tcW w:w="1422" w:type="dxa"/>
          </w:tcPr>
          <w:p w14:paraId="4589CB96" w14:textId="77777777" w:rsidR="00DD1745" w:rsidRDefault="00DD1745" w:rsidP="00BD2290">
            <w:pPr>
              <w:spacing w:line="216" w:lineRule="auto"/>
              <w:jc w:val="center"/>
              <w:rPr>
                <w:b/>
              </w:rPr>
            </w:pPr>
            <w:r>
              <w:t>Group I</w:t>
            </w:r>
          </w:p>
        </w:tc>
      </w:tr>
      <w:tr w:rsidR="00DD1745" w14:paraId="4ADA7556" w14:textId="77777777" w:rsidTr="00BD2290">
        <w:tc>
          <w:tcPr>
            <w:tcW w:w="2228" w:type="dxa"/>
          </w:tcPr>
          <w:p w14:paraId="7B997687" w14:textId="77777777" w:rsidR="00DD1745" w:rsidRPr="004B5C35" w:rsidRDefault="00DD1745" w:rsidP="004B5C35">
            <w:r w:rsidRPr="004B5C35">
              <w:t>CPCCCM2006</w:t>
            </w:r>
          </w:p>
        </w:tc>
        <w:tc>
          <w:tcPr>
            <w:tcW w:w="5422" w:type="dxa"/>
          </w:tcPr>
          <w:p w14:paraId="4965017E" w14:textId="77777777" w:rsidR="00DD1745" w:rsidRPr="004B5C35" w:rsidRDefault="00DD1745" w:rsidP="004B5C35">
            <w:r w:rsidRPr="004B5C35">
              <w:t>Apply basic levelling procedures</w:t>
            </w:r>
          </w:p>
        </w:tc>
        <w:tc>
          <w:tcPr>
            <w:tcW w:w="1422" w:type="dxa"/>
          </w:tcPr>
          <w:p w14:paraId="1DAE82BE" w14:textId="77777777" w:rsidR="00DD1745" w:rsidRDefault="00DD1745" w:rsidP="00BD2290">
            <w:pPr>
              <w:spacing w:line="216" w:lineRule="auto"/>
              <w:jc w:val="center"/>
              <w:rPr>
                <w:b/>
              </w:rPr>
            </w:pPr>
            <w:r>
              <w:t>Group I</w:t>
            </w:r>
          </w:p>
        </w:tc>
      </w:tr>
      <w:tr w:rsidR="00DD1745" w14:paraId="36EA990E" w14:textId="77777777" w:rsidTr="00BD2290">
        <w:tc>
          <w:tcPr>
            <w:tcW w:w="2228" w:type="dxa"/>
          </w:tcPr>
          <w:p w14:paraId="39D43491" w14:textId="77777777" w:rsidR="00DD1745" w:rsidRPr="004B5C35" w:rsidRDefault="00DD1745" w:rsidP="004B5C35">
            <w:r w:rsidRPr="004B5C35">
              <w:t>CPCCCM2004*</w:t>
            </w:r>
          </w:p>
        </w:tc>
        <w:tc>
          <w:tcPr>
            <w:tcW w:w="5422" w:type="dxa"/>
          </w:tcPr>
          <w:p w14:paraId="1CF16DBA" w14:textId="77777777" w:rsidR="00DD1745" w:rsidRPr="004B5C35" w:rsidRDefault="00DD1745" w:rsidP="004B5C35">
            <w:r w:rsidRPr="004B5C35">
              <w:t>Handle construction materials</w:t>
            </w:r>
          </w:p>
        </w:tc>
        <w:tc>
          <w:tcPr>
            <w:tcW w:w="1422" w:type="dxa"/>
          </w:tcPr>
          <w:p w14:paraId="4C461042" w14:textId="77777777" w:rsidR="00DD1745" w:rsidRDefault="00DD1745" w:rsidP="00BD2290">
            <w:pPr>
              <w:spacing w:line="216" w:lineRule="auto"/>
              <w:jc w:val="center"/>
              <w:rPr>
                <w:b/>
              </w:rPr>
            </w:pPr>
            <w:r>
              <w:t>Group I</w:t>
            </w:r>
          </w:p>
        </w:tc>
      </w:tr>
    </w:tbl>
    <w:bookmarkEnd w:id="316"/>
    <w:p w14:paraId="6950E65E" w14:textId="77777777" w:rsidR="008857A0" w:rsidRPr="004D1803" w:rsidRDefault="008857A0" w:rsidP="00BD2290">
      <w:r w:rsidRPr="00F27B36">
        <w:rPr>
          <w:b/>
          <w:bCs/>
        </w:rPr>
        <w:t>*</w:t>
      </w:r>
      <w:r w:rsidRPr="00E51811">
        <w:t xml:space="preserve"> </w:t>
      </w:r>
      <w:r w:rsidRPr="004D1803">
        <w:t xml:space="preserve">Prerequisite unit(s) must be assessed before assessment of any unit of competency with an asterisk. </w:t>
      </w:r>
    </w:p>
    <w:p w14:paraId="6DC437A1" w14:textId="77777777" w:rsidR="00995E7D" w:rsidRDefault="00995E7D" w:rsidP="00BD2290">
      <w:pPr>
        <w:rPr>
          <w:b/>
        </w:rPr>
      </w:pPr>
      <w:r w:rsidRPr="00CF3B6B">
        <w:rPr>
          <w:b/>
        </w:rPr>
        <w:t>#Note</w:t>
      </w:r>
      <w:r w:rsidRPr="00CF3B6B">
        <w:t>: Work safely at heights must be delivered by an external RTO that meets the industr</w:t>
      </w:r>
      <w:r w:rsidR="00B3011D">
        <w:t>y’s</w:t>
      </w:r>
      <w:r w:rsidRPr="00CF3B6B">
        <w:t xml:space="preserve"> regulatory and licensing regulations for this specialised field. Colleges will</w:t>
      </w:r>
      <w:r w:rsidR="00E14AD8">
        <w:t xml:space="preserve"> award this Unit of C</w:t>
      </w:r>
      <w:r>
        <w:t>ompetence through credit transfer of results on a Statement of Attainment from the delivering RTO.</w:t>
      </w:r>
    </w:p>
    <w:p w14:paraId="0B03559C" w14:textId="0165EB37" w:rsidR="00757CE7" w:rsidRPr="00A753A7" w:rsidRDefault="00757CE7" w:rsidP="00BD2290">
      <w:r w:rsidRPr="00A753A7">
        <w:rPr>
          <w:b/>
        </w:rPr>
        <w:t xml:space="preserve">Note: </w:t>
      </w:r>
      <w:r w:rsidRPr="00A753A7">
        <w:t xml:space="preserve">Colleges should develop a partnership with CIT, another RTO or industry to provide students access to specialist tools and equipment not available or restricted by school </w:t>
      </w:r>
      <w:r w:rsidR="002D2DF9">
        <w:t>W</w:t>
      </w:r>
      <w:r w:rsidRPr="00A753A7">
        <w:t xml:space="preserve">HS requirements </w:t>
      </w:r>
      <w:proofErr w:type="gramStart"/>
      <w:r w:rsidRPr="00A753A7">
        <w:t>e.g.</w:t>
      </w:r>
      <w:proofErr w:type="gramEnd"/>
      <w:r w:rsidRPr="00A753A7">
        <w:t xml:space="preserve"> pneumatic tools, air guns etc. This is a requirement to cover the breadth and depth of assessment required for the core </w:t>
      </w:r>
      <w:r w:rsidRPr="00271A39">
        <w:t>unit</w:t>
      </w:r>
      <w:r w:rsidRPr="00271A39">
        <w:rPr>
          <w:b/>
        </w:rPr>
        <w:t xml:space="preserve"> </w:t>
      </w:r>
      <w:r w:rsidR="006A490B" w:rsidRPr="00271A39">
        <w:t>CPCCCM2005</w:t>
      </w:r>
      <w:r w:rsidRPr="00271A39">
        <w:t xml:space="preserve"> Use</w:t>
      </w:r>
      <w:r w:rsidRPr="00A753A7">
        <w:t xml:space="preserve"> construction tools and equipment</w:t>
      </w:r>
      <w:r w:rsidRPr="002D2DF9">
        <w:t>.</w:t>
      </w:r>
      <w:r w:rsidR="00674BD6" w:rsidRPr="002D2DF9">
        <w:t xml:space="preserve"> See also note on page </w:t>
      </w:r>
      <w:r w:rsidR="002D2DF9" w:rsidRPr="002D2DF9">
        <w:t>4</w:t>
      </w:r>
      <w:r w:rsidR="00674BD6" w:rsidRPr="002D2DF9">
        <w:t>.</w:t>
      </w:r>
    </w:p>
    <w:p w14:paraId="19F7EF15" w14:textId="77777777" w:rsidR="005E19A4" w:rsidRDefault="000B0D9A" w:rsidP="00BD2290">
      <w:pPr>
        <w:rPr>
          <w:b/>
        </w:rPr>
      </w:pPr>
      <w:r>
        <w:rPr>
          <w:b/>
        </w:rPr>
        <w:br w:type="page"/>
      </w:r>
    </w:p>
    <w:p w14:paraId="579BAEF3" w14:textId="77777777" w:rsidR="00061789" w:rsidRPr="00620BA9" w:rsidRDefault="00061789" w:rsidP="00620BA9">
      <w:pPr>
        <w:pStyle w:val="Heading1"/>
      </w:pPr>
      <w:bookmarkStart w:id="318" w:name="_Toc85724525"/>
      <w:bookmarkStart w:id="319" w:name="_Toc86238650"/>
      <w:r w:rsidRPr="00620BA9">
        <w:lastRenderedPageBreak/>
        <w:t>Cons</w:t>
      </w:r>
      <w:r w:rsidR="0035625F" w:rsidRPr="00620BA9">
        <w:t>truction Pathways –</w:t>
      </w:r>
      <w:r w:rsidR="00B3011D" w:rsidRPr="00620BA9">
        <w:t xml:space="preserve"> </w:t>
      </w:r>
      <w:r w:rsidR="00107E60" w:rsidRPr="00620BA9">
        <w:t>Bricklaying</w:t>
      </w:r>
      <w:r w:rsidR="00107E60" w:rsidRPr="00620BA9">
        <w:tab/>
      </w:r>
      <w:r w:rsidR="00DD2073" w:rsidRPr="00620BA9">
        <w:t>Value 1.0</w:t>
      </w:r>
      <w:bookmarkEnd w:id="318"/>
      <w:bookmarkEnd w:id="319"/>
    </w:p>
    <w:p w14:paraId="5AB754EB" w14:textId="77777777" w:rsidR="000B0D9A" w:rsidRPr="0073580F" w:rsidRDefault="005E19A4" w:rsidP="00620BA9">
      <w:pPr>
        <w:pStyle w:val="Heading2"/>
      </w:pPr>
      <w:r w:rsidRPr="0073580F">
        <w:t>Prerequisites</w:t>
      </w:r>
    </w:p>
    <w:p w14:paraId="5D6AA5C3" w14:textId="0D18AF40" w:rsidR="005E19A4" w:rsidRPr="0073580F" w:rsidRDefault="005E19A4" w:rsidP="00620BA9">
      <w:pPr>
        <w:rPr>
          <w:b/>
          <w:bCs/>
        </w:rPr>
      </w:pPr>
      <w:r w:rsidRPr="0073580F">
        <w:t xml:space="preserve">Refer to page </w:t>
      </w:r>
      <w:r w:rsidR="00C95558">
        <w:t>21</w:t>
      </w:r>
      <w:r w:rsidRPr="0073580F">
        <w:t xml:space="preserve">, compulsory </w:t>
      </w:r>
      <w:proofErr w:type="gramStart"/>
      <w:r w:rsidRPr="0073580F">
        <w:t>units</w:t>
      </w:r>
      <w:proofErr w:type="gramEnd"/>
      <w:r w:rsidRPr="0073580F">
        <w:t xml:space="preserve"> and prerequisites</w:t>
      </w:r>
      <w:r w:rsidR="00BB6BA1">
        <w:t>.</w:t>
      </w:r>
    </w:p>
    <w:p w14:paraId="68F84CC0" w14:textId="77777777" w:rsidR="000B0D9A" w:rsidRPr="0073580F" w:rsidRDefault="005E19A4" w:rsidP="00620BA9">
      <w:pPr>
        <w:pStyle w:val="Heading2"/>
      </w:pPr>
      <w:r w:rsidRPr="0073580F">
        <w:t>Duplication of</w:t>
      </w:r>
      <w:r w:rsidR="00511131" w:rsidRPr="0073580F">
        <w:t xml:space="preserve"> Content</w:t>
      </w:r>
    </w:p>
    <w:p w14:paraId="1855E5BA" w14:textId="72B8EBF3" w:rsidR="005E19A4" w:rsidRPr="00511131" w:rsidRDefault="005E19A4" w:rsidP="00620BA9">
      <w:r w:rsidRPr="00511131">
        <w:t xml:space="preserve">Refer to </w:t>
      </w:r>
      <w:r w:rsidR="00620BA9">
        <w:t>p</w:t>
      </w:r>
      <w:r w:rsidR="00B8693B">
        <w:t>age 2</w:t>
      </w:r>
      <w:r w:rsidR="00C95558">
        <w:t>6</w:t>
      </w:r>
      <w:r w:rsidR="00511131" w:rsidRPr="00511131">
        <w:t>.</w:t>
      </w:r>
    </w:p>
    <w:p w14:paraId="5E81B925" w14:textId="77777777" w:rsidR="000B0D9A" w:rsidRDefault="005E19A4" w:rsidP="00620BA9">
      <w:pPr>
        <w:pStyle w:val="Heading2"/>
      </w:pPr>
      <w:r w:rsidRPr="00C86642">
        <w:t>Competency based assessment</w:t>
      </w:r>
    </w:p>
    <w:p w14:paraId="2B9B34AF" w14:textId="3D845C31" w:rsidR="005E19A4" w:rsidRPr="00C62C98" w:rsidRDefault="005E19A4" w:rsidP="00620BA9">
      <w:pPr>
        <w:rPr>
          <w:b/>
        </w:rPr>
      </w:pPr>
      <w:r w:rsidRPr="00AC7FE3">
        <w:t xml:space="preserve">Refer to </w:t>
      </w:r>
      <w:r w:rsidR="00620BA9">
        <w:t>p</w:t>
      </w:r>
      <w:r w:rsidR="0079644D">
        <w:t>age 2</w:t>
      </w:r>
      <w:r w:rsidR="00C95558">
        <w:t>7</w:t>
      </w:r>
      <w:r w:rsidR="00511131">
        <w:t>.</w:t>
      </w:r>
    </w:p>
    <w:p w14:paraId="618BE442" w14:textId="393C762A" w:rsidR="005E19A4" w:rsidRPr="0011718A" w:rsidRDefault="005E19A4" w:rsidP="00620BA9">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4EC0A4FF" w14:textId="77777777" w:rsidR="005E19A4" w:rsidRDefault="005E19A4" w:rsidP="00620BA9">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4F86AF7D" w14:textId="5185ED93" w:rsidR="00C86642" w:rsidRDefault="00C86642" w:rsidP="00620BA9">
      <w:pPr>
        <w:pStyle w:val="Heading2"/>
      </w:pPr>
      <w:r w:rsidRPr="009855AF">
        <w:t>Content</w:t>
      </w:r>
    </w:p>
    <w:p w14:paraId="19F804BC" w14:textId="7210E471" w:rsidR="00C46CF4" w:rsidRPr="00620BA9" w:rsidRDefault="00C46CF4" w:rsidP="00620BA9">
      <w:pPr>
        <w:rPr>
          <w:b/>
          <w:bCs/>
        </w:rPr>
      </w:pPr>
      <w:r w:rsidRPr="00620BA9">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B6BA1">
        <w:rPr>
          <w:b/>
          <w:bCs/>
        </w:rPr>
        <w:t>.</w:t>
      </w:r>
    </w:p>
    <w:p w14:paraId="62970010" w14:textId="2B89979C" w:rsidR="00DD1745" w:rsidRPr="00DD1745" w:rsidRDefault="00DD1745" w:rsidP="00620BA9">
      <w:pPr>
        <w:pStyle w:val="Heading3"/>
      </w:pPr>
      <w:bookmarkStart w:id="320" w:name="_Hlk84870701"/>
      <w:r w:rsidRPr="00DD1745">
        <w:t>Cert</w:t>
      </w:r>
      <w:r w:rsidR="000A721D">
        <w:t xml:space="preserve">ificate </w:t>
      </w:r>
      <w:r w:rsidRPr="00DD1745">
        <w:t>1</w:t>
      </w:r>
      <w:r w:rsidR="000A721D">
        <w:t xml:space="preserve"> Construction</w:t>
      </w:r>
    </w:p>
    <w:tbl>
      <w:tblPr>
        <w:tblStyle w:val="TableGrid"/>
        <w:tblW w:w="9072" w:type="dxa"/>
        <w:tblLook w:val="04A0" w:firstRow="1" w:lastRow="0" w:firstColumn="1" w:lastColumn="0" w:noHBand="0" w:noVBand="1"/>
      </w:tblPr>
      <w:tblGrid>
        <w:gridCol w:w="1969"/>
        <w:gridCol w:w="5561"/>
        <w:gridCol w:w="1542"/>
      </w:tblGrid>
      <w:tr w:rsidR="00620BA9" w14:paraId="7B97F580" w14:textId="77777777" w:rsidTr="00620BA9">
        <w:tc>
          <w:tcPr>
            <w:tcW w:w="1969" w:type="dxa"/>
          </w:tcPr>
          <w:p w14:paraId="4D06115F" w14:textId="79CAB692" w:rsidR="00620BA9" w:rsidRPr="000A721D" w:rsidRDefault="00620BA9" w:rsidP="00620BA9">
            <w:pPr>
              <w:spacing w:line="216" w:lineRule="auto"/>
              <w:rPr>
                <w:b/>
                <w:bCs/>
                <w:szCs w:val="22"/>
              </w:rPr>
            </w:pPr>
            <w:r w:rsidRPr="00D61134">
              <w:rPr>
                <w:b/>
              </w:rPr>
              <w:t>Code</w:t>
            </w:r>
          </w:p>
        </w:tc>
        <w:tc>
          <w:tcPr>
            <w:tcW w:w="5561" w:type="dxa"/>
          </w:tcPr>
          <w:p w14:paraId="7CD53D34" w14:textId="70CB0336" w:rsidR="00620BA9" w:rsidRPr="000A721D" w:rsidRDefault="00620BA9" w:rsidP="00620BA9">
            <w:pPr>
              <w:spacing w:line="216" w:lineRule="auto"/>
              <w:rPr>
                <w:b/>
                <w:bCs/>
                <w:szCs w:val="22"/>
              </w:rPr>
            </w:pPr>
            <w:r w:rsidRPr="00D61134">
              <w:rPr>
                <w:b/>
              </w:rPr>
              <w:t>Competency Title</w:t>
            </w:r>
          </w:p>
        </w:tc>
        <w:tc>
          <w:tcPr>
            <w:tcW w:w="1542" w:type="dxa"/>
          </w:tcPr>
          <w:p w14:paraId="1B99EFF9" w14:textId="235E41D9" w:rsidR="00620BA9" w:rsidRPr="000A721D" w:rsidRDefault="00BB6BA1" w:rsidP="00620BA9">
            <w:pPr>
              <w:spacing w:line="216" w:lineRule="auto"/>
              <w:jc w:val="center"/>
              <w:rPr>
                <w:b/>
                <w:bCs/>
                <w:szCs w:val="22"/>
              </w:rPr>
            </w:pPr>
            <w:r w:rsidRPr="00D61134">
              <w:rPr>
                <w:b/>
              </w:rPr>
              <w:t>Core</w:t>
            </w:r>
            <w:r>
              <w:rPr>
                <w:b/>
              </w:rPr>
              <w:t>/Electives</w:t>
            </w:r>
          </w:p>
        </w:tc>
      </w:tr>
      <w:tr w:rsidR="00DD1745" w14:paraId="0742E777" w14:textId="77777777" w:rsidTr="00620BA9">
        <w:tc>
          <w:tcPr>
            <w:tcW w:w="1969" w:type="dxa"/>
          </w:tcPr>
          <w:p w14:paraId="7E752ABA" w14:textId="77777777" w:rsidR="00DD1745" w:rsidRPr="000A721D" w:rsidRDefault="00DD1745" w:rsidP="00DD1745">
            <w:pPr>
              <w:spacing w:line="216" w:lineRule="auto"/>
              <w:rPr>
                <w:b/>
                <w:szCs w:val="22"/>
              </w:rPr>
            </w:pPr>
            <w:r w:rsidRPr="000A721D">
              <w:rPr>
                <w:b/>
                <w:bCs/>
                <w:szCs w:val="22"/>
              </w:rPr>
              <w:t>CPCCWHS1001</w:t>
            </w:r>
          </w:p>
        </w:tc>
        <w:tc>
          <w:tcPr>
            <w:tcW w:w="5561" w:type="dxa"/>
          </w:tcPr>
          <w:p w14:paraId="6FF516AE" w14:textId="77777777" w:rsidR="00DD1745" w:rsidRPr="000A721D" w:rsidRDefault="00DD1745" w:rsidP="00DD1745">
            <w:pPr>
              <w:spacing w:line="216" w:lineRule="auto"/>
              <w:rPr>
                <w:b/>
                <w:szCs w:val="22"/>
              </w:rPr>
            </w:pPr>
            <w:r w:rsidRPr="000A721D">
              <w:rPr>
                <w:b/>
                <w:bCs/>
                <w:szCs w:val="22"/>
              </w:rPr>
              <w:t>Prepare to work safely in the construction industry</w:t>
            </w:r>
          </w:p>
        </w:tc>
        <w:tc>
          <w:tcPr>
            <w:tcW w:w="1542" w:type="dxa"/>
          </w:tcPr>
          <w:p w14:paraId="28740DD2" w14:textId="77777777" w:rsidR="00DD1745" w:rsidRPr="000A721D" w:rsidRDefault="00DD1745" w:rsidP="00620BA9">
            <w:pPr>
              <w:spacing w:line="216" w:lineRule="auto"/>
              <w:jc w:val="center"/>
              <w:rPr>
                <w:b/>
                <w:bCs/>
                <w:szCs w:val="22"/>
              </w:rPr>
            </w:pPr>
            <w:r w:rsidRPr="000A721D">
              <w:rPr>
                <w:b/>
                <w:bCs/>
                <w:szCs w:val="22"/>
              </w:rPr>
              <w:t>Core</w:t>
            </w:r>
          </w:p>
        </w:tc>
      </w:tr>
      <w:tr w:rsidR="00DD1745" w14:paraId="411A37FF" w14:textId="77777777" w:rsidTr="00620BA9">
        <w:tc>
          <w:tcPr>
            <w:tcW w:w="1969" w:type="dxa"/>
          </w:tcPr>
          <w:p w14:paraId="2CB68039" w14:textId="77777777" w:rsidR="00DD1745" w:rsidRPr="000A721D" w:rsidRDefault="00DD1745" w:rsidP="00DD1745">
            <w:pPr>
              <w:spacing w:line="216" w:lineRule="auto"/>
              <w:rPr>
                <w:b/>
                <w:szCs w:val="22"/>
              </w:rPr>
            </w:pPr>
            <w:r w:rsidRPr="000A721D">
              <w:rPr>
                <w:rFonts w:cs="Calibri"/>
                <w:b/>
                <w:bCs/>
                <w:szCs w:val="22"/>
              </w:rPr>
              <w:t>CPCCVE1011*</w:t>
            </w:r>
          </w:p>
        </w:tc>
        <w:tc>
          <w:tcPr>
            <w:tcW w:w="5561" w:type="dxa"/>
          </w:tcPr>
          <w:p w14:paraId="7061C2D3" w14:textId="77777777" w:rsidR="00DD1745" w:rsidRPr="000A721D" w:rsidRDefault="00DD1745" w:rsidP="00DD1745">
            <w:pPr>
              <w:spacing w:line="216" w:lineRule="auto"/>
              <w:rPr>
                <w:b/>
                <w:szCs w:val="22"/>
              </w:rPr>
            </w:pPr>
            <w:r w:rsidRPr="000A721D">
              <w:rPr>
                <w:rFonts w:cs="Calibri"/>
                <w:b/>
                <w:bCs/>
                <w:szCs w:val="22"/>
              </w:rPr>
              <w:t>Undertake a basic construction project</w:t>
            </w:r>
          </w:p>
        </w:tc>
        <w:tc>
          <w:tcPr>
            <w:tcW w:w="1542" w:type="dxa"/>
          </w:tcPr>
          <w:p w14:paraId="717C1ABA" w14:textId="436B36A5" w:rsidR="00DD1745" w:rsidRPr="000A721D" w:rsidRDefault="000A721D" w:rsidP="00620BA9">
            <w:pPr>
              <w:spacing w:line="216" w:lineRule="auto"/>
              <w:jc w:val="center"/>
              <w:rPr>
                <w:b/>
                <w:bCs/>
                <w:szCs w:val="22"/>
              </w:rPr>
            </w:pPr>
            <w:r>
              <w:rPr>
                <w:b/>
                <w:bCs/>
                <w:szCs w:val="22"/>
              </w:rPr>
              <w:t>C</w:t>
            </w:r>
            <w:r w:rsidR="00DD1745" w:rsidRPr="000A721D">
              <w:rPr>
                <w:b/>
                <w:bCs/>
                <w:szCs w:val="22"/>
              </w:rPr>
              <w:t>ore</w:t>
            </w:r>
          </w:p>
        </w:tc>
      </w:tr>
      <w:tr w:rsidR="00DD1745" w14:paraId="24A2A49E" w14:textId="77777777" w:rsidTr="00620BA9">
        <w:tc>
          <w:tcPr>
            <w:tcW w:w="1969" w:type="dxa"/>
          </w:tcPr>
          <w:p w14:paraId="25E3172B" w14:textId="77777777" w:rsidR="00DD1745" w:rsidRPr="000A721D" w:rsidRDefault="00DD1745" w:rsidP="00DD1745">
            <w:pPr>
              <w:spacing w:line="216" w:lineRule="auto"/>
              <w:rPr>
                <w:b/>
                <w:szCs w:val="22"/>
              </w:rPr>
            </w:pPr>
            <w:r w:rsidRPr="000A721D">
              <w:rPr>
                <w:b/>
                <w:bCs/>
                <w:szCs w:val="22"/>
              </w:rPr>
              <w:t>CPCCCM2005*</w:t>
            </w:r>
          </w:p>
        </w:tc>
        <w:tc>
          <w:tcPr>
            <w:tcW w:w="5561" w:type="dxa"/>
          </w:tcPr>
          <w:p w14:paraId="13FC84D2" w14:textId="77777777" w:rsidR="00DD1745" w:rsidRPr="000A721D" w:rsidRDefault="00DD1745" w:rsidP="00DD1745">
            <w:pPr>
              <w:spacing w:line="216" w:lineRule="auto"/>
              <w:rPr>
                <w:b/>
                <w:szCs w:val="22"/>
              </w:rPr>
            </w:pPr>
            <w:r w:rsidRPr="000A721D">
              <w:rPr>
                <w:b/>
                <w:bCs/>
                <w:szCs w:val="22"/>
              </w:rPr>
              <w:t>Use construction tools and equipment</w:t>
            </w:r>
          </w:p>
        </w:tc>
        <w:tc>
          <w:tcPr>
            <w:tcW w:w="1542" w:type="dxa"/>
          </w:tcPr>
          <w:p w14:paraId="5980289B" w14:textId="77777777" w:rsidR="00DD1745" w:rsidRPr="000A721D" w:rsidRDefault="00DD1745" w:rsidP="00620BA9">
            <w:pPr>
              <w:spacing w:line="216" w:lineRule="auto"/>
              <w:jc w:val="center"/>
              <w:rPr>
                <w:b/>
                <w:bCs/>
                <w:szCs w:val="22"/>
              </w:rPr>
            </w:pPr>
            <w:r w:rsidRPr="000A721D">
              <w:rPr>
                <w:b/>
                <w:bCs/>
                <w:szCs w:val="22"/>
              </w:rPr>
              <w:t>Core</w:t>
            </w:r>
          </w:p>
        </w:tc>
      </w:tr>
      <w:tr w:rsidR="00DD1745" w14:paraId="0AA8246C" w14:textId="77777777" w:rsidTr="00620BA9">
        <w:tc>
          <w:tcPr>
            <w:tcW w:w="1969" w:type="dxa"/>
          </w:tcPr>
          <w:p w14:paraId="0E9200DE" w14:textId="77777777" w:rsidR="00DD1745" w:rsidRPr="000A721D" w:rsidRDefault="00DD1745" w:rsidP="00DD1745">
            <w:pPr>
              <w:spacing w:line="216" w:lineRule="auto"/>
              <w:rPr>
                <w:b/>
                <w:szCs w:val="22"/>
              </w:rPr>
            </w:pPr>
            <w:r w:rsidRPr="000A721D">
              <w:rPr>
                <w:b/>
                <w:bCs/>
                <w:szCs w:val="22"/>
              </w:rPr>
              <w:t>CPCCOM1012</w:t>
            </w:r>
          </w:p>
        </w:tc>
        <w:tc>
          <w:tcPr>
            <w:tcW w:w="5561" w:type="dxa"/>
          </w:tcPr>
          <w:p w14:paraId="1237F25C" w14:textId="77777777" w:rsidR="00DD1745" w:rsidRPr="000A721D" w:rsidRDefault="00DD1745" w:rsidP="00DD1745">
            <w:pPr>
              <w:spacing w:line="216" w:lineRule="auto"/>
              <w:rPr>
                <w:b/>
                <w:szCs w:val="22"/>
              </w:rPr>
            </w:pPr>
            <w:r w:rsidRPr="000A721D">
              <w:rPr>
                <w:b/>
                <w:bCs/>
                <w:szCs w:val="22"/>
              </w:rPr>
              <w:t>Work effectively and sustainably in the construction industry</w:t>
            </w:r>
          </w:p>
        </w:tc>
        <w:tc>
          <w:tcPr>
            <w:tcW w:w="1542" w:type="dxa"/>
          </w:tcPr>
          <w:p w14:paraId="07595F42" w14:textId="77777777" w:rsidR="00DD1745" w:rsidRPr="000A721D" w:rsidRDefault="00DD1745" w:rsidP="00620BA9">
            <w:pPr>
              <w:spacing w:line="216" w:lineRule="auto"/>
              <w:jc w:val="center"/>
              <w:rPr>
                <w:b/>
                <w:bCs/>
                <w:szCs w:val="22"/>
              </w:rPr>
            </w:pPr>
            <w:r w:rsidRPr="000A721D">
              <w:rPr>
                <w:b/>
                <w:bCs/>
                <w:szCs w:val="22"/>
              </w:rPr>
              <w:t>Core</w:t>
            </w:r>
          </w:p>
        </w:tc>
      </w:tr>
      <w:tr w:rsidR="00DD1745" w14:paraId="504C3738" w14:textId="77777777" w:rsidTr="00620BA9">
        <w:tc>
          <w:tcPr>
            <w:tcW w:w="1969" w:type="dxa"/>
          </w:tcPr>
          <w:p w14:paraId="6F89F49C" w14:textId="77777777" w:rsidR="00DD1745" w:rsidRPr="000A721D" w:rsidRDefault="00DD1745" w:rsidP="00DD1745">
            <w:pPr>
              <w:spacing w:line="216" w:lineRule="auto"/>
              <w:rPr>
                <w:b/>
                <w:szCs w:val="22"/>
              </w:rPr>
            </w:pPr>
            <w:r w:rsidRPr="000A721D">
              <w:rPr>
                <w:b/>
                <w:bCs/>
                <w:szCs w:val="22"/>
              </w:rPr>
              <w:t>CPCCCM2004*</w:t>
            </w:r>
          </w:p>
        </w:tc>
        <w:tc>
          <w:tcPr>
            <w:tcW w:w="5561" w:type="dxa"/>
          </w:tcPr>
          <w:p w14:paraId="1A79F96A" w14:textId="77777777" w:rsidR="00DD1745" w:rsidRPr="000A721D" w:rsidRDefault="00DD1745" w:rsidP="00DD1745">
            <w:pPr>
              <w:spacing w:line="216" w:lineRule="auto"/>
              <w:rPr>
                <w:b/>
                <w:szCs w:val="22"/>
              </w:rPr>
            </w:pPr>
            <w:r w:rsidRPr="000A721D">
              <w:rPr>
                <w:b/>
                <w:bCs/>
                <w:szCs w:val="22"/>
              </w:rPr>
              <w:t>Handle construction materials</w:t>
            </w:r>
          </w:p>
        </w:tc>
        <w:tc>
          <w:tcPr>
            <w:tcW w:w="1542" w:type="dxa"/>
          </w:tcPr>
          <w:p w14:paraId="54620AFC" w14:textId="77777777" w:rsidR="00DD1745" w:rsidRPr="000A721D" w:rsidRDefault="00DD1745" w:rsidP="00620BA9">
            <w:pPr>
              <w:spacing w:line="216" w:lineRule="auto"/>
              <w:jc w:val="center"/>
              <w:rPr>
                <w:b/>
                <w:bCs/>
                <w:szCs w:val="22"/>
              </w:rPr>
            </w:pPr>
            <w:r w:rsidRPr="000A721D">
              <w:rPr>
                <w:b/>
                <w:bCs/>
                <w:szCs w:val="22"/>
              </w:rPr>
              <w:t>Core</w:t>
            </w:r>
          </w:p>
        </w:tc>
      </w:tr>
      <w:tr w:rsidR="00620BA9" w14:paraId="69EFEDDB" w14:textId="77777777" w:rsidTr="00620BA9">
        <w:tc>
          <w:tcPr>
            <w:tcW w:w="9072" w:type="dxa"/>
            <w:gridSpan w:val="3"/>
          </w:tcPr>
          <w:p w14:paraId="1F004F53" w14:textId="7DAE4D16" w:rsidR="00620BA9" w:rsidRPr="000A721D" w:rsidRDefault="00620BA9" w:rsidP="00620BA9">
            <w:pPr>
              <w:spacing w:line="216" w:lineRule="auto"/>
              <w:jc w:val="center"/>
              <w:rPr>
                <w:b/>
                <w:bCs/>
                <w:szCs w:val="22"/>
              </w:rPr>
            </w:pPr>
            <w:r w:rsidRPr="009A0A0D">
              <w:rPr>
                <w:b/>
              </w:rPr>
              <w:t>Elective Units</w:t>
            </w:r>
          </w:p>
        </w:tc>
      </w:tr>
      <w:tr w:rsidR="00620BA9" w14:paraId="0C53DDC8" w14:textId="77777777" w:rsidTr="00620BA9">
        <w:tc>
          <w:tcPr>
            <w:tcW w:w="1969" w:type="dxa"/>
          </w:tcPr>
          <w:p w14:paraId="5FE21B87" w14:textId="760F6CE4" w:rsidR="00620BA9" w:rsidRPr="000A721D" w:rsidRDefault="00620BA9" w:rsidP="00620BA9">
            <w:pPr>
              <w:spacing w:line="216" w:lineRule="auto"/>
              <w:rPr>
                <w:b/>
                <w:bCs/>
                <w:szCs w:val="22"/>
              </w:rPr>
            </w:pPr>
            <w:r w:rsidRPr="00264A50">
              <w:t>BSBSUS211</w:t>
            </w:r>
          </w:p>
        </w:tc>
        <w:tc>
          <w:tcPr>
            <w:tcW w:w="5561" w:type="dxa"/>
          </w:tcPr>
          <w:p w14:paraId="0046E90E" w14:textId="48D158F2" w:rsidR="00620BA9" w:rsidRPr="000A721D" w:rsidRDefault="00620BA9" w:rsidP="00620BA9">
            <w:pPr>
              <w:spacing w:line="216" w:lineRule="auto"/>
              <w:rPr>
                <w:b/>
                <w:bCs/>
                <w:szCs w:val="22"/>
              </w:rPr>
            </w:pPr>
            <w:r w:rsidRPr="00264A50">
              <w:t>Participate in sustainable work practices</w:t>
            </w:r>
          </w:p>
        </w:tc>
        <w:tc>
          <w:tcPr>
            <w:tcW w:w="1542" w:type="dxa"/>
          </w:tcPr>
          <w:p w14:paraId="3B677DDA" w14:textId="224E07F8" w:rsidR="00620BA9" w:rsidRPr="000A721D" w:rsidRDefault="00620BA9" w:rsidP="00620BA9">
            <w:pPr>
              <w:spacing w:line="216" w:lineRule="auto"/>
              <w:jc w:val="center"/>
              <w:rPr>
                <w:b/>
                <w:bCs/>
                <w:szCs w:val="22"/>
              </w:rPr>
            </w:pPr>
            <w:r w:rsidRPr="00264A50">
              <w:t>Elective</w:t>
            </w:r>
          </w:p>
        </w:tc>
      </w:tr>
      <w:tr w:rsidR="00620BA9" w14:paraId="6810E45B" w14:textId="77777777" w:rsidTr="00620BA9">
        <w:tc>
          <w:tcPr>
            <w:tcW w:w="1969" w:type="dxa"/>
          </w:tcPr>
          <w:p w14:paraId="6E24DAE7" w14:textId="26947695" w:rsidR="00620BA9" w:rsidRPr="000A721D" w:rsidRDefault="00620BA9" w:rsidP="00620BA9">
            <w:pPr>
              <w:spacing w:line="216" w:lineRule="auto"/>
              <w:rPr>
                <w:b/>
                <w:bCs/>
                <w:szCs w:val="22"/>
              </w:rPr>
            </w:pPr>
            <w:r w:rsidRPr="00FA665C">
              <w:t>CPCCCM2006</w:t>
            </w:r>
          </w:p>
        </w:tc>
        <w:tc>
          <w:tcPr>
            <w:tcW w:w="5561" w:type="dxa"/>
          </w:tcPr>
          <w:p w14:paraId="16EEBF7D" w14:textId="28960287" w:rsidR="00620BA9" w:rsidRPr="000A721D" w:rsidRDefault="00620BA9" w:rsidP="00620BA9">
            <w:pPr>
              <w:spacing w:line="216" w:lineRule="auto"/>
              <w:rPr>
                <w:b/>
                <w:bCs/>
                <w:szCs w:val="22"/>
              </w:rPr>
            </w:pPr>
            <w:r w:rsidRPr="00DB20EE">
              <w:t>Apply basic levelling procedures</w:t>
            </w:r>
          </w:p>
        </w:tc>
        <w:tc>
          <w:tcPr>
            <w:tcW w:w="1542" w:type="dxa"/>
          </w:tcPr>
          <w:p w14:paraId="6034E3B8" w14:textId="1DEBCB10" w:rsidR="00620BA9" w:rsidRPr="000A721D" w:rsidRDefault="00620BA9" w:rsidP="00620BA9">
            <w:pPr>
              <w:spacing w:line="216" w:lineRule="auto"/>
              <w:jc w:val="center"/>
              <w:rPr>
                <w:b/>
                <w:bCs/>
                <w:szCs w:val="22"/>
              </w:rPr>
            </w:pPr>
            <w:r w:rsidRPr="00F64FB6">
              <w:t>Elective</w:t>
            </w:r>
          </w:p>
        </w:tc>
      </w:tr>
      <w:tr w:rsidR="00620BA9" w14:paraId="28E49ECF" w14:textId="77777777" w:rsidTr="00620BA9">
        <w:tc>
          <w:tcPr>
            <w:tcW w:w="1969" w:type="dxa"/>
          </w:tcPr>
          <w:p w14:paraId="52C6EBA1" w14:textId="79D9EC5E" w:rsidR="00620BA9" w:rsidRPr="000A721D" w:rsidRDefault="00620BA9" w:rsidP="00620BA9">
            <w:pPr>
              <w:spacing w:line="216" w:lineRule="auto"/>
              <w:rPr>
                <w:b/>
                <w:bCs/>
                <w:szCs w:val="22"/>
              </w:rPr>
            </w:pPr>
            <w:r w:rsidRPr="00FA665C">
              <w:t>CPCCOM1014</w:t>
            </w:r>
          </w:p>
        </w:tc>
        <w:tc>
          <w:tcPr>
            <w:tcW w:w="5561" w:type="dxa"/>
          </w:tcPr>
          <w:p w14:paraId="344A6FF5" w14:textId="384DBDE5" w:rsidR="00620BA9" w:rsidRPr="000A721D" w:rsidRDefault="00620BA9" w:rsidP="00620BA9">
            <w:pPr>
              <w:spacing w:line="216" w:lineRule="auto"/>
              <w:rPr>
                <w:b/>
                <w:bCs/>
                <w:szCs w:val="22"/>
              </w:rPr>
            </w:pPr>
            <w:r w:rsidRPr="00A83D19">
              <w:t xml:space="preserve">Conduct workplace communication </w:t>
            </w:r>
          </w:p>
        </w:tc>
        <w:tc>
          <w:tcPr>
            <w:tcW w:w="1542" w:type="dxa"/>
          </w:tcPr>
          <w:p w14:paraId="26B5D622" w14:textId="197ADBD3" w:rsidR="00620BA9" w:rsidRPr="000A721D" w:rsidRDefault="00620BA9" w:rsidP="00620BA9">
            <w:pPr>
              <w:spacing w:line="216" w:lineRule="auto"/>
              <w:jc w:val="center"/>
              <w:rPr>
                <w:b/>
                <w:bCs/>
                <w:szCs w:val="22"/>
              </w:rPr>
            </w:pPr>
            <w:r w:rsidRPr="00F64FB6">
              <w:t>Elective</w:t>
            </w:r>
          </w:p>
        </w:tc>
      </w:tr>
    </w:tbl>
    <w:p w14:paraId="4F47871C" w14:textId="77777777" w:rsidR="008857A0" w:rsidRPr="004D1803" w:rsidRDefault="008857A0" w:rsidP="00C95558">
      <w:r w:rsidRPr="00F27B36">
        <w:rPr>
          <w:b/>
          <w:bCs/>
        </w:rPr>
        <w:t>*</w:t>
      </w:r>
      <w:r w:rsidRPr="00E51811">
        <w:t xml:space="preserve"> </w:t>
      </w:r>
      <w:r w:rsidRPr="004D1803">
        <w:t xml:space="preserve">Prerequisite unit(s) must be assessed before assessment of any unit of competency with an asterisk. </w:t>
      </w:r>
    </w:p>
    <w:p w14:paraId="16AB6BA7" w14:textId="22D04A11" w:rsidR="00620BA9" w:rsidRDefault="00620BA9" w:rsidP="00C95558">
      <w:pPr>
        <w:rPr>
          <w:bCs/>
        </w:rPr>
      </w:pPr>
      <w:r>
        <w:rPr>
          <w:bCs/>
        </w:rPr>
        <w:br w:type="page"/>
      </w:r>
    </w:p>
    <w:p w14:paraId="1AD02BAF" w14:textId="5BC0BF25" w:rsidR="00DD1745" w:rsidRPr="00DD1745" w:rsidRDefault="00DD1745" w:rsidP="00620BA9">
      <w:pPr>
        <w:pStyle w:val="Heading3"/>
      </w:pPr>
      <w:r w:rsidRPr="00DD1745">
        <w:lastRenderedPageBreak/>
        <w:t>Cert</w:t>
      </w:r>
      <w:r w:rsidR="000A721D">
        <w:t>ificate II Construction Pathways</w:t>
      </w:r>
    </w:p>
    <w:p w14:paraId="769418EF" w14:textId="557FD6E2" w:rsidR="00DD1745" w:rsidRDefault="0073580F" w:rsidP="00DD1745">
      <w:r w:rsidRPr="005F1E30">
        <w:rPr>
          <w:b/>
        </w:rPr>
        <w:t>Groupings of units of competency for delivery around a skill set/job role/work role:</w:t>
      </w:r>
    </w:p>
    <w:tbl>
      <w:tblPr>
        <w:tblStyle w:val="TableGrid"/>
        <w:tblW w:w="9072" w:type="dxa"/>
        <w:tblLook w:val="04A0" w:firstRow="1" w:lastRow="0" w:firstColumn="1" w:lastColumn="0" w:noHBand="0" w:noVBand="1"/>
      </w:tblPr>
      <w:tblGrid>
        <w:gridCol w:w="2090"/>
        <w:gridCol w:w="5291"/>
        <w:gridCol w:w="1691"/>
      </w:tblGrid>
      <w:tr w:rsidR="00620BA9" w:rsidRPr="000A721D" w14:paraId="47A73B9E" w14:textId="77777777" w:rsidTr="00620BA9">
        <w:tc>
          <w:tcPr>
            <w:tcW w:w="2122" w:type="dxa"/>
          </w:tcPr>
          <w:p w14:paraId="26EFB937" w14:textId="741123BE" w:rsidR="00620BA9" w:rsidRPr="000A721D" w:rsidRDefault="00620BA9" w:rsidP="00620BA9">
            <w:pPr>
              <w:rPr>
                <w:b/>
                <w:bCs/>
                <w:szCs w:val="22"/>
              </w:rPr>
            </w:pPr>
            <w:r w:rsidRPr="00D61134">
              <w:rPr>
                <w:b/>
              </w:rPr>
              <w:t>Code</w:t>
            </w:r>
          </w:p>
        </w:tc>
        <w:tc>
          <w:tcPr>
            <w:tcW w:w="5528" w:type="dxa"/>
          </w:tcPr>
          <w:p w14:paraId="55A1343E" w14:textId="50952702" w:rsidR="00620BA9" w:rsidRPr="000A721D" w:rsidRDefault="00620BA9" w:rsidP="00620BA9">
            <w:pPr>
              <w:rPr>
                <w:b/>
                <w:bCs/>
                <w:szCs w:val="22"/>
              </w:rPr>
            </w:pPr>
            <w:r w:rsidRPr="00D61134">
              <w:rPr>
                <w:b/>
              </w:rPr>
              <w:t>Competency Title</w:t>
            </w:r>
          </w:p>
        </w:tc>
        <w:tc>
          <w:tcPr>
            <w:tcW w:w="1701" w:type="dxa"/>
          </w:tcPr>
          <w:p w14:paraId="245E1062" w14:textId="44EF6F1A" w:rsidR="00620BA9" w:rsidRDefault="00BB6BA1" w:rsidP="00620BA9">
            <w:pPr>
              <w:jc w:val="center"/>
              <w:rPr>
                <w:b/>
                <w:bCs/>
                <w:szCs w:val="22"/>
              </w:rPr>
            </w:pPr>
            <w:r w:rsidRPr="00D61134">
              <w:rPr>
                <w:b/>
              </w:rPr>
              <w:t>Core</w:t>
            </w:r>
            <w:r>
              <w:rPr>
                <w:b/>
              </w:rPr>
              <w:t>/Electives</w:t>
            </w:r>
          </w:p>
        </w:tc>
      </w:tr>
      <w:tr w:rsidR="00190180" w:rsidRPr="000A721D" w14:paraId="27AB2077" w14:textId="77777777" w:rsidTr="00620BA9">
        <w:tc>
          <w:tcPr>
            <w:tcW w:w="2122" w:type="dxa"/>
          </w:tcPr>
          <w:p w14:paraId="38959829" w14:textId="01420A40" w:rsidR="00190180" w:rsidRPr="000A721D" w:rsidRDefault="00190180" w:rsidP="00190180">
            <w:pPr>
              <w:rPr>
                <w:b/>
                <w:szCs w:val="22"/>
              </w:rPr>
            </w:pPr>
            <w:r w:rsidRPr="000A721D">
              <w:rPr>
                <w:b/>
                <w:bCs/>
                <w:szCs w:val="22"/>
              </w:rPr>
              <w:t>CPCCWHS2001</w:t>
            </w:r>
          </w:p>
        </w:tc>
        <w:tc>
          <w:tcPr>
            <w:tcW w:w="5528" w:type="dxa"/>
          </w:tcPr>
          <w:p w14:paraId="5DFB3143" w14:textId="61035BDC" w:rsidR="00190180" w:rsidRPr="000A721D" w:rsidRDefault="00190180" w:rsidP="00190180">
            <w:pPr>
              <w:rPr>
                <w:b/>
                <w:szCs w:val="22"/>
              </w:rPr>
            </w:pPr>
            <w:r w:rsidRPr="000A721D">
              <w:rPr>
                <w:b/>
                <w:bCs/>
                <w:szCs w:val="22"/>
              </w:rPr>
              <w:t xml:space="preserve">Apply WHS requirements, </w:t>
            </w:r>
            <w:proofErr w:type="gramStart"/>
            <w:r w:rsidRPr="000A721D">
              <w:rPr>
                <w:b/>
                <w:bCs/>
                <w:szCs w:val="22"/>
              </w:rPr>
              <w:t>policies</w:t>
            </w:r>
            <w:proofErr w:type="gramEnd"/>
            <w:r w:rsidRPr="000A721D">
              <w:rPr>
                <w:b/>
                <w:bCs/>
                <w:szCs w:val="22"/>
              </w:rPr>
              <w:t xml:space="preserve"> and procedures in the Construction Industry</w:t>
            </w:r>
          </w:p>
        </w:tc>
        <w:tc>
          <w:tcPr>
            <w:tcW w:w="1701" w:type="dxa"/>
          </w:tcPr>
          <w:p w14:paraId="089DC56A" w14:textId="40E1BA7D" w:rsidR="00190180" w:rsidRPr="000A721D" w:rsidRDefault="0073580F" w:rsidP="00620BA9">
            <w:pPr>
              <w:jc w:val="center"/>
              <w:rPr>
                <w:szCs w:val="22"/>
              </w:rPr>
            </w:pPr>
            <w:r>
              <w:rPr>
                <w:b/>
                <w:bCs/>
                <w:szCs w:val="22"/>
              </w:rPr>
              <w:t>C</w:t>
            </w:r>
            <w:r w:rsidR="00190180" w:rsidRPr="000A721D">
              <w:rPr>
                <w:b/>
                <w:bCs/>
                <w:szCs w:val="22"/>
              </w:rPr>
              <w:t>ore</w:t>
            </w:r>
          </w:p>
        </w:tc>
      </w:tr>
      <w:tr w:rsidR="000A721D" w:rsidRPr="000A721D" w14:paraId="2CC2AD3E" w14:textId="77777777" w:rsidTr="00620BA9">
        <w:tc>
          <w:tcPr>
            <w:tcW w:w="9351" w:type="dxa"/>
            <w:gridSpan w:val="3"/>
          </w:tcPr>
          <w:p w14:paraId="3248C537" w14:textId="58E7F3CB" w:rsidR="000A721D" w:rsidRPr="000A721D" w:rsidRDefault="000A721D" w:rsidP="00620BA9">
            <w:pPr>
              <w:jc w:val="center"/>
              <w:rPr>
                <w:szCs w:val="22"/>
              </w:rPr>
            </w:pPr>
            <w:r w:rsidRPr="000A721D">
              <w:rPr>
                <w:b/>
                <w:bCs/>
                <w:szCs w:val="22"/>
              </w:rPr>
              <w:t>Electives</w:t>
            </w:r>
          </w:p>
        </w:tc>
      </w:tr>
      <w:tr w:rsidR="00DD1745" w:rsidRPr="000A721D" w14:paraId="1C9B1513" w14:textId="77777777" w:rsidTr="00620BA9">
        <w:tc>
          <w:tcPr>
            <w:tcW w:w="2122" w:type="dxa"/>
          </w:tcPr>
          <w:p w14:paraId="6B094E78" w14:textId="4F998CC5" w:rsidR="00DD1745" w:rsidRPr="004B5C35" w:rsidRDefault="00DD1745" w:rsidP="004B5C35">
            <w:r w:rsidRPr="004B5C35">
              <w:t>CPCCCM2006</w:t>
            </w:r>
          </w:p>
        </w:tc>
        <w:tc>
          <w:tcPr>
            <w:tcW w:w="5528" w:type="dxa"/>
          </w:tcPr>
          <w:p w14:paraId="5F14383E" w14:textId="50BA4A2A" w:rsidR="00DD1745" w:rsidRPr="004B5C35" w:rsidRDefault="00DD1745" w:rsidP="004B5C35">
            <w:r w:rsidRPr="004B5C35">
              <w:t>Apply basic levelling procedures</w:t>
            </w:r>
          </w:p>
        </w:tc>
        <w:tc>
          <w:tcPr>
            <w:tcW w:w="1701" w:type="dxa"/>
          </w:tcPr>
          <w:p w14:paraId="25BE9D08" w14:textId="6CB075FD" w:rsidR="00DD1745" w:rsidRPr="000A721D" w:rsidRDefault="00DD1745" w:rsidP="00620BA9">
            <w:pPr>
              <w:jc w:val="center"/>
              <w:rPr>
                <w:szCs w:val="22"/>
              </w:rPr>
            </w:pPr>
            <w:r w:rsidRPr="000A721D">
              <w:rPr>
                <w:szCs w:val="22"/>
              </w:rPr>
              <w:t>Group I</w:t>
            </w:r>
          </w:p>
        </w:tc>
      </w:tr>
      <w:tr w:rsidR="00DD1745" w:rsidRPr="000A721D" w14:paraId="24695650" w14:textId="77777777" w:rsidTr="00620BA9">
        <w:tc>
          <w:tcPr>
            <w:tcW w:w="2122" w:type="dxa"/>
          </w:tcPr>
          <w:p w14:paraId="0484333A" w14:textId="74E3185B" w:rsidR="00DD1745" w:rsidRPr="000A721D" w:rsidRDefault="00DD1745" w:rsidP="00DD1745">
            <w:pPr>
              <w:rPr>
                <w:szCs w:val="22"/>
              </w:rPr>
            </w:pPr>
            <w:r w:rsidRPr="000A721D">
              <w:rPr>
                <w:szCs w:val="22"/>
              </w:rPr>
              <w:t>CPCCCM2009*</w:t>
            </w:r>
          </w:p>
        </w:tc>
        <w:tc>
          <w:tcPr>
            <w:tcW w:w="5528" w:type="dxa"/>
          </w:tcPr>
          <w:p w14:paraId="5EADE9D2" w14:textId="472A4622" w:rsidR="00DD1745" w:rsidRPr="000A721D" w:rsidRDefault="00DD1745" w:rsidP="00DD1745">
            <w:pPr>
              <w:rPr>
                <w:szCs w:val="22"/>
              </w:rPr>
            </w:pPr>
            <w:r w:rsidRPr="000A721D">
              <w:rPr>
                <w:szCs w:val="22"/>
              </w:rPr>
              <w:t>Carry out basic demolition</w:t>
            </w:r>
          </w:p>
        </w:tc>
        <w:tc>
          <w:tcPr>
            <w:tcW w:w="1701" w:type="dxa"/>
          </w:tcPr>
          <w:p w14:paraId="50F00E81" w14:textId="67E5E62E" w:rsidR="00DD1745" w:rsidRPr="000A721D" w:rsidRDefault="00DD1745" w:rsidP="00620BA9">
            <w:pPr>
              <w:jc w:val="center"/>
              <w:rPr>
                <w:szCs w:val="22"/>
              </w:rPr>
            </w:pPr>
            <w:r w:rsidRPr="000A721D">
              <w:rPr>
                <w:szCs w:val="22"/>
              </w:rPr>
              <w:t>Group I</w:t>
            </w:r>
          </w:p>
        </w:tc>
      </w:tr>
      <w:tr w:rsidR="00DD1745" w:rsidRPr="000A721D" w14:paraId="116FBE26" w14:textId="77777777" w:rsidTr="00620BA9">
        <w:tc>
          <w:tcPr>
            <w:tcW w:w="2122" w:type="dxa"/>
          </w:tcPr>
          <w:p w14:paraId="5711DEC8" w14:textId="7DD3CC85" w:rsidR="00DD1745" w:rsidRPr="004B5C35" w:rsidRDefault="00DD1745" w:rsidP="004B5C35">
            <w:r w:rsidRPr="004B5C35">
              <w:t>CPCCCM2004*</w:t>
            </w:r>
          </w:p>
        </w:tc>
        <w:tc>
          <w:tcPr>
            <w:tcW w:w="5528" w:type="dxa"/>
          </w:tcPr>
          <w:p w14:paraId="639C8B4D" w14:textId="415A038E" w:rsidR="00DD1745" w:rsidRPr="004B5C35" w:rsidRDefault="00DD1745" w:rsidP="004B5C35">
            <w:r w:rsidRPr="004B5C35">
              <w:t>Handle construction materials</w:t>
            </w:r>
          </w:p>
        </w:tc>
        <w:tc>
          <w:tcPr>
            <w:tcW w:w="1701" w:type="dxa"/>
          </w:tcPr>
          <w:p w14:paraId="0798F15A" w14:textId="0566E0A4" w:rsidR="00DD1745" w:rsidRPr="000A721D" w:rsidRDefault="00DD1745" w:rsidP="00620BA9">
            <w:pPr>
              <w:jc w:val="center"/>
              <w:rPr>
                <w:szCs w:val="22"/>
              </w:rPr>
            </w:pPr>
            <w:r w:rsidRPr="000A721D">
              <w:rPr>
                <w:szCs w:val="22"/>
              </w:rPr>
              <w:t>Group I</w:t>
            </w:r>
          </w:p>
        </w:tc>
      </w:tr>
      <w:tr w:rsidR="00DD1745" w:rsidRPr="000A721D" w14:paraId="6BA3C736" w14:textId="77777777" w:rsidTr="00620BA9">
        <w:tc>
          <w:tcPr>
            <w:tcW w:w="2122" w:type="dxa"/>
          </w:tcPr>
          <w:p w14:paraId="4235CB68" w14:textId="1C4F6EBB" w:rsidR="00DD1745" w:rsidRPr="004B5C35" w:rsidRDefault="00DD1745" w:rsidP="004B5C35">
            <w:r w:rsidRPr="004B5C35">
              <w:t>CPCCCM2012*</w:t>
            </w:r>
          </w:p>
        </w:tc>
        <w:tc>
          <w:tcPr>
            <w:tcW w:w="5528" w:type="dxa"/>
          </w:tcPr>
          <w:p w14:paraId="24C93105" w14:textId="2E57CBBC" w:rsidR="00DD1745" w:rsidRPr="004B5C35" w:rsidRDefault="00DD1745" w:rsidP="004B5C35">
            <w:r w:rsidRPr="004B5C35">
              <w:t>Work safely at heights#</w:t>
            </w:r>
          </w:p>
        </w:tc>
        <w:tc>
          <w:tcPr>
            <w:tcW w:w="1701" w:type="dxa"/>
          </w:tcPr>
          <w:p w14:paraId="556A574B" w14:textId="357D25FD" w:rsidR="00DD1745" w:rsidRPr="000A721D" w:rsidRDefault="00DD1745" w:rsidP="00620BA9">
            <w:pPr>
              <w:jc w:val="center"/>
              <w:rPr>
                <w:szCs w:val="22"/>
              </w:rPr>
            </w:pPr>
            <w:r w:rsidRPr="000A721D">
              <w:rPr>
                <w:szCs w:val="22"/>
              </w:rPr>
              <w:t>Group I</w:t>
            </w:r>
          </w:p>
        </w:tc>
      </w:tr>
      <w:tr w:rsidR="00DD1745" w:rsidRPr="000A721D" w14:paraId="1B0F855E" w14:textId="77777777" w:rsidTr="00620BA9">
        <w:tc>
          <w:tcPr>
            <w:tcW w:w="2122" w:type="dxa"/>
          </w:tcPr>
          <w:p w14:paraId="782100AB" w14:textId="69815557" w:rsidR="00DD1745" w:rsidRPr="000A721D" w:rsidRDefault="00DD1745" w:rsidP="00DD1745">
            <w:pPr>
              <w:rPr>
                <w:szCs w:val="22"/>
              </w:rPr>
            </w:pPr>
            <w:r w:rsidRPr="000A721D">
              <w:rPr>
                <w:bCs/>
                <w:szCs w:val="22"/>
              </w:rPr>
              <w:t>CPCCBL2001A</w:t>
            </w:r>
          </w:p>
        </w:tc>
        <w:tc>
          <w:tcPr>
            <w:tcW w:w="5528" w:type="dxa"/>
          </w:tcPr>
          <w:p w14:paraId="25239682" w14:textId="21B3E8A3" w:rsidR="00DD1745" w:rsidRPr="000A721D" w:rsidRDefault="00DD1745" w:rsidP="00DD1745">
            <w:pPr>
              <w:rPr>
                <w:szCs w:val="22"/>
              </w:rPr>
            </w:pPr>
            <w:r w:rsidRPr="000A721D">
              <w:rPr>
                <w:bCs/>
                <w:szCs w:val="22"/>
              </w:rPr>
              <w:t xml:space="preserve">Handle and prepare bricklaying and </w:t>
            </w:r>
            <w:proofErr w:type="spellStart"/>
            <w:r w:rsidRPr="000A721D">
              <w:rPr>
                <w:bCs/>
                <w:szCs w:val="22"/>
              </w:rPr>
              <w:t>blocklaying</w:t>
            </w:r>
            <w:proofErr w:type="spellEnd"/>
            <w:r w:rsidRPr="000A721D">
              <w:rPr>
                <w:bCs/>
                <w:szCs w:val="22"/>
              </w:rPr>
              <w:t xml:space="preserve"> materials</w:t>
            </w:r>
          </w:p>
        </w:tc>
        <w:tc>
          <w:tcPr>
            <w:tcW w:w="1701" w:type="dxa"/>
          </w:tcPr>
          <w:p w14:paraId="6151D2C4" w14:textId="3B6132F6" w:rsidR="00DD1745" w:rsidRPr="000A721D" w:rsidRDefault="00DD1745" w:rsidP="00620BA9">
            <w:pPr>
              <w:jc w:val="center"/>
              <w:rPr>
                <w:szCs w:val="22"/>
              </w:rPr>
            </w:pPr>
            <w:r w:rsidRPr="000A721D">
              <w:rPr>
                <w:szCs w:val="22"/>
              </w:rPr>
              <w:t>Group A</w:t>
            </w:r>
          </w:p>
        </w:tc>
      </w:tr>
      <w:tr w:rsidR="00DD1745" w:rsidRPr="000A721D" w14:paraId="3211CC1E" w14:textId="77777777" w:rsidTr="00620BA9">
        <w:tc>
          <w:tcPr>
            <w:tcW w:w="2122" w:type="dxa"/>
          </w:tcPr>
          <w:p w14:paraId="3D7C2AA9" w14:textId="5FA189C9" w:rsidR="00DD1745" w:rsidRPr="000A721D" w:rsidRDefault="00DD1745" w:rsidP="00DD1745">
            <w:pPr>
              <w:rPr>
                <w:szCs w:val="22"/>
              </w:rPr>
            </w:pPr>
            <w:r w:rsidRPr="000A721D">
              <w:rPr>
                <w:bCs/>
                <w:szCs w:val="22"/>
              </w:rPr>
              <w:t>CPCCBL2002A</w:t>
            </w:r>
          </w:p>
        </w:tc>
        <w:tc>
          <w:tcPr>
            <w:tcW w:w="5528" w:type="dxa"/>
          </w:tcPr>
          <w:p w14:paraId="5F7D621F" w14:textId="532FBD09" w:rsidR="00DD1745" w:rsidRPr="000A721D" w:rsidRDefault="00DD1745" w:rsidP="00DD1745">
            <w:pPr>
              <w:rPr>
                <w:szCs w:val="22"/>
              </w:rPr>
            </w:pPr>
            <w:r w:rsidRPr="000A721D">
              <w:rPr>
                <w:bCs/>
                <w:szCs w:val="22"/>
              </w:rPr>
              <w:t xml:space="preserve">Use bricklaying and </w:t>
            </w:r>
            <w:proofErr w:type="spellStart"/>
            <w:r w:rsidRPr="000A721D">
              <w:rPr>
                <w:bCs/>
                <w:szCs w:val="22"/>
              </w:rPr>
              <w:t>blocklaying</w:t>
            </w:r>
            <w:proofErr w:type="spellEnd"/>
            <w:r w:rsidRPr="000A721D">
              <w:rPr>
                <w:bCs/>
                <w:szCs w:val="22"/>
              </w:rPr>
              <w:t xml:space="preserve"> tools and equipment</w:t>
            </w:r>
          </w:p>
        </w:tc>
        <w:tc>
          <w:tcPr>
            <w:tcW w:w="1701" w:type="dxa"/>
          </w:tcPr>
          <w:p w14:paraId="682A1919" w14:textId="6447DB46" w:rsidR="00DD1745" w:rsidRPr="000A721D" w:rsidRDefault="00DD1745" w:rsidP="00620BA9">
            <w:pPr>
              <w:jc w:val="center"/>
              <w:rPr>
                <w:szCs w:val="22"/>
              </w:rPr>
            </w:pPr>
            <w:r w:rsidRPr="000A721D">
              <w:rPr>
                <w:szCs w:val="22"/>
              </w:rPr>
              <w:t>Group A</w:t>
            </w:r>
          </w:p>
        </w:tc>
      </w:tr>
    </w:tbl>
    <w:p w14:paraId="39A38035" w14:textId="77777777" w:rsidR="008857A0" w:rsidRPr="004D1803" w:rsidRDefault="008857A0" w:rsidP="00620BA9">
      <w:r w:rsidRPr="00F27B36">
        <w:rPr>
          <w:b/>
          <w:bCs/>
        </w:rPr>
        <w:t>*</w:t>
      </w:r>
      <w:r w:rsidRPr="00E51811">
        <w:t xml:space="preserve"> </w:t>
      </w:r>
      <w:r w:rsidRPr="004D1803">
        <w:t xml:space="preserve">Prerequisite unit(s) must be assessed before assessment of any unit of competency with an asterisk. </w:t>
      </w:r>
    </w:p>
    <w:bookmarkEnd w:id="320"/>
    <w:p w14:paraId="69A8C593" w14:textId="77777777" w:rsidR="00A47C4B" w:rsidRDefault="00A47C4B" w:rsidP="00620BA9">
      <w:pPr>
        <w:rPr>
          <w:b/>
        </w:rPr>
      </w:pPr>
      <w:r w:rsidRPr="00CF3B6B">
        <w:rPr>
          <w:b/>
        </w:rPr>
        <w:t>#Note</w:t>
      </w:r>
      <w:r w:rsidRPr="00CF3B6B">
        <w:t>: Work safely at heights must be delivered by an extern</w:t>
      </w:r>
      <w:r w:rsidR="00B3011D">
        <w:t>al RTO that meets the industry’s</w:t>
      </w:r>
      <w:r w:rsidRPr="00CF3B6B">
        <w:t xml:space="preserve"> regulatory and licensing regulations for this specialised field. Colleges will</w:t>
      </w:r>
      <w:r>
        <w:t xml:space="preserve"> </w:t>
      </w:r>
      <w:r w:rsidR="00E14AD8">
        <w:t>award this Unit of C</w:t>
      </w:r>
      <w:r>
        <w:t>ompetence through credit transfer of results on a Statement of Attainment from the delivering RTO</w:t>
      </w:r>
      <w:r w:rsidRPr="001A199D">
        <w:rPr>
          <w:b/>
        </w:rPr>
        <w:t xml:space="preserve"> </w:t>
      </w:r>
    </w:p>
    <w:p w14:paraId="2FEA5160" w14:textId="380D60CF" w:rsidR="00757CE7" w:rsidRPr="002D2DF9" w:rsidRDefault="00757CE7" w:rsidP="00620BA9">
      <w:r w:rsidRPr="001A199D">
        <w:rPr>
          <w:b/>
        </w:rPr>
        <w:t xml:space="preserve">Note: </w:t>
      </w:r>
      <w:r w:rsidRPr="00B61F94">
        <w:t>Colleges</w:t>
      </w:r>
      <w:r>
        <w:t xml:space="preserve"> should</w:t>
      </w:r>
      <w:r w:rsidRPr="00B61F94">
        <w:t xml:space="preserve"> develop a</w:t>
      </w:r>
      <w:r>
        <w:t xml:space="preserve"> partnership with CIT, </w:t>
      </w:r>
      <w:r w:rsidRPr="00B61F94">
        <w:t>another RTO</w:t>
      </w:r>
      <w:r w:rsidR="00B3011D">
        <w:t xml:space="preserve"> or</w:t>
      </w:r>
      <w:r>
        <w:t xml:space="preserve"> industry </w:t>
      </w:r>
      <w:r w:rsidRPr="00B61F94">
        <w:t xml:space="preserve">to provide students access to </w:t>
      </w:r>
      <w:r>
        <w:t>specialist</w:t>
      </w:r>
      <w:r w:rsidRPr="00B61F94">
        <w:t xml:space="preserve"> tools and equipment not available or restricted by school OHS requirements </w:t>
      </w:r>
      <w:proofErr w:type="gramStart"/>
      <w:r w:rsidRPr="00B61F94">
        <w:t>e.g.</w:t>
      </w:r>
      <w:proofErr w:type="gramEnd"/>
      <w:r w:rsidRPr="00B61F94">
        <w:t xml:space="preserve"> pneumatic tools, air guns etc. This is </w:t>
      </w:r>
      <w:r>
        <w:t>a requirement</w:t>
      </w:r>
      <w:r w:rsidRPr="00B61F94">
        <w:t xml:space="preserve"> to cover the breadth and depth of assessment required for the core </w:t>
      </w:r>
      <w:r w:rsidRPr="00707FE3">
        <w:t>unit</w:t>
      </w:r>
      <w:r w:rsidRPr="00707FE3">
        <w:rPr>
          <w:b/>
        </w:rPr>
        <w:t xml:space="preserve"> </w:t>
      </w:r>
      <w:r w:rsidR="006A490B" w:rsidRPr="00707FE3">
        <w:t>CPCCCM2005</w:t>
      </w:r>
      <w:r w:rsidRPr="00707FE3">
        <w:t xml:space="preserve"> Use construction</w:t>
      </w:r>
      <w:r w:rsidRPr="009A0A0D">
        <w:t xml:space="preserve"> tools and equipment</w:t>
      </w:r>
      <w:r>
        <w:t>.</w:t>
      </w:r>
      <w:r w:rsidR="00674BD6">
        <w:t xml:space="preserve"> </w:t>
      </w:r>
      <w:r w:rsidR="00674BD6" w:rsidRPr="002D2DF9">
        <w:t xml:space="preserve">See also note on page </w:t>
      </w:r>
      <w:r w:rsidR="002D2DF9" w:rsidRPr="002D2DF9">
        <w:t>4</w:t>
      </w:r>
      <w:r w:rsidR="00674BD6" w:rsidRPr="002D2DF9">
        <w:t xml:space="preserve">. </w:t>
      </w:r>
    </w:p>
    <w:p w14:paraId="08F85776" w14:textId="77777777" w:rsidR="000B0D9A" w:rsidRDefault="00A47C4B" w:rsidP="00620BA9">
      <w:pPr>
        <w:pStyle w:val="Heading2"/>
      </w:pPr>
      <w:r w:rsidRPr="002D2DF9">
        <w:t>Teaching and learning strategies</w:t>
      </w:r>
    </w:p>
    <w:p w14:paraId="430F5457" w14:textId="053E670F" w:rsidR="00AF1121" w:rsidRPr="0023362B" w:rsidRDefault="00674BD6" w:rsidP="00620BA9">
      <w:r>
        <w:t xml:space="preserve">Refer to </w:t>
      </w:r>
      <w:r w:rsidR="00C95558">
        <w:t>p</w:t>
      </w:r>
      <w:r w:rsidR="00B8693B">
        <w:t>age 2</w:t>
      </w:r>
      <w:r w:rsidR="00C95558">
        <w:t>6</w:t>
      </w:r>
      <w:r w:rsidR="00511131">
        <w:t>.</w:t>
      </w:r>
    </w:p>
    <w:p w14:paraId="6F866F1C" w14:textId="77777777" w:rsidR="000B0D9A" w:rsidRDefault="00A47C4B" w:rsidP="00620BA9">
      <w:pPr>
        <w:pStyle w:val="Heading2"/>
      </w:pPr>
      <w:r w:rsidRPr="00B3011D">
        <w:t>References</w:t>
      </w:r>
    </w:p>
    <w:p w14:paraId="1C80857E" w14:textId="3939A7B6" w:rsidR="00BD50F8" w:rsidRDefault="00674BD6" w:rsidP="00620BA9">
      <w:r>
        <w:t xml:space="preserve">Refer to </w:t>
      </w:r>
      <w:r w:rsidR="00511131">
        <w:t>B</w:t>
      </w:r>
      <w:r>
        <w:t xml:space="preserve">ibliography </w:t>
      </w:r>
      <w:r w:rsidR="00511131">
        <w:t xml:space="preserve">page </w:t>
      </w:r>
      <w:r w:rsidR="00C95558">
        <w:t>3</w:t>
      </w:r>
      <w:r w:rsidR="00511131">
        <w:t>0.</w:t>
      </w:r>
    </w:p>
    <w:p w14:paraId="098DFA42" w14:textId="77777777" w:rsidR="00A47C4B" w:rsidRDefault="001B6C2F" w:rsidP="00620BA9">
      <w:r>
        <w:br w:type="page"/>
      </w:r>
    </w:p>
    <w:p w14:paraId="26C67465" w14:textId="77777777" w:rsidR="00061789" w:rsidRPr="005E6A79" w:rsidRDefault="00061789" w:rsidP="005E6A79">
      <w:pPr>
        <w:pStyle w:val="Heading1"/>
      </w:pPr>
      <w:bookmarkStart w:id="321" w:name="_Toc85724526"/>
      <w:bookmarkStart w:id="322" w:name="_Toc86238651"/>
      <w:r w:rsidRPr="005E6A79">
        <w:lastRenderedPageBreak/>
        <w:t>Co</w:t>
      </w:r>
      <w:r w:rsidR="00E3564E" w:rsidRPr="005E6A79">
        <w:t xml:space="preserve">nstruction Skills – </w:t>
      </w:r>
      <w:r w:rsidR="00745DF4" w:rsidRPr="005E6A79">
        <w:t>Bricklaying</w:t>
      </w:r>
      <w:r w:rsidR="00DD2073" w:rsidRPr="005E6A79">
        <w:tab/>
        <w:t>Value 0.5</w:t>
      </w:r>
      <w:bookmarkEnd w:id="321"/>
      <w:bookmarkEnd w:id="322"/>
    </w:p>
    <w:p w14:paraId="266C05EF" w14:textId="77777777" w:rsidR="00C63A94" w:rsidRDefault="00C63A94" w:rsidP="000C3B42">
      <w:pPr>
        <w:rPr>
          <w:b/>
        </w:rPr>
      </w:pPr>
      <w:r w:rsidRPr="00A039C5">
        <w:t>Students must undertake accredited semester 1.0 units unless enrolled in a 0.5 unit due to late entry or early exit in a semester.</w:t>
      </w:r>
    </w:p>
    <w:p w14:paraId="5691A878" w14:textId="303B6D47" w:rsidR="000B0D9A" w:rsidRPr="000A721D" w:rsidRDefault="00A47C4B" w:rsidP="005E6A79">
      <w:pPr>
        <w:pStyle w:val="Heading2"/>
      </w:pPr>
      <w:r w:rsidRPr="000A721D">
        <w:t>Prerequisites</w:t>
      </w:r>
    </w:p>
    <w:p w14:paraId="63A6EDBC" w14:textId="4B39F5D5" w:rsidR="00A47C4B" w:rsidRPr="000A721D" w:rsidRDefault="00674BD6" w:rsidP="000C3B42">
      <w:pPr>
        <w:rPr>
          <w:b/>
          <w:bCs/>
        </w:rPr>
      </w:pPr>
      <w:r w:rsidRPr="000A721D">
        <w:t xml:space="preserve">Refer to page </w:t>
      </w:r>
      <w:r w:rsidR="00C95558">
        <w:t>21</w:t>
      </w:r>
      <w:r w:rsidR="00A47C4B" w:rsidRPr="000A721D">
        <w:t xml:space="preserve">, compulsory </w:t>
      </w:r>
      <w:proofErr w:type="gramStart"/>
      <w:r w:rsidR="00A47C4B" w:rsidRPr="000A721D">
        <w:t>units</w:t>
      </w:r>
      <w:proofErr w:type="gramEnd"/>
      <w:r w:rsidR="00A47C4B" w:rsidRPr="000A721D">
        <w:t xml:space="preserve"> and prerequisites</w:t>
      </w:r>
      <w:r w:rsidR="000C3B42">
        <w:t>.</w:t>
      </w:r>
    </w:p>
    <w:p w14:paraId="5FB23EB1" w14:textId="7856AD18" w:rsidR="000B0D9A" w:rsidRPr="000A721D" w:rsidRDefault="00A47C4B" w:rsidP="005E6A79">
      <w:pPr>
        <w:pStyle w:val="Heading2"/>
      </w:pPr>
      <w:r w:rsidRPr="000A721D">
        <w:t>Duplication of Content</w:t>
      </w:r>
    </w:p>
    <w:p w14:paraId="51F34FBA" w14:textId="42C89D3C" w:rsidR="00A47C4B" w:rsidRPr="00511131" w:rsidRDefault="00A47C4B" w:rsidP="000C3B42">
      <w:pPr>
        <w:rPr>
          <w:b/>
          <w:bCs/>
        </w:rPr>
      </w:pPr>
      <w:r w:rsidRPr="00511131">
        <w:t xml:space="preserve">Refer to </w:t>
      </w:r>
      <w:r w:rsidR="000C3B42">
        <w:t>p</w:t>
      </w:r>
      <w:r w:rsidR="00B8693B">
        <w:t>age 2</w:t>
      </w:r>
      <w:r w:rsidR="00C95558">
        <w:t>6</w:t>
      </w:r>
      <w:r w:rsidR="00511131" w:rsidRPr="00511131">
        <w:t>.</w:t>
      </w:r>
    </w:p>
    <w:p w14:paraId="6E694D6F" w14:textId="0ABC640B" w:rsidR="000B0D9A" w:rsidRDefault="00A47C4B" w:rsidP="005E6A79">
      <w:pPr>
        <w:pStyle w:val="Heading2"/>
      </w:pPr>
      <w:r w:rsidRPr="000C5989">
        <w:t>Competency based assessment</w:t>
      </w:r>
    </w:p>
    <w:p w14:paraId="3C775BCA" w14:textId="5E0BC327" w:rsidR="00A47C4B" w:rsidRDefault="00A47C4B" w:rsidP="000C3B42">
      <w:r w:rsidRPr="00AC7FE3">
        <w:t xml:space="preserve">Refer to </w:t>
      </w:r>
      <w:r w:rsidR="00511131">
        <w:t>page 2</w:t>
      </w:r>
      <w:r w:rsidR="00C95558">
        <w:t>7</w:t>
      </w:r>
      <w:r w:rsidR="00511131">
        <w:t>.</w:t>
      </w:r>
    </w:p>
    <w:p w14:paraId="5E392720" w14:textId="2128E741" w:rsidR="00A47C4B" w:rsidRPr="0011718A" w:rsidRDefault="00A47C4B" w:rsidP="000C3B42">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519EE91D" w14:textId="77777777" w:rsidR="00A47C4B" w:rsidRDefault="00A47C4B" w:rsidP="000C3B42">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0A5B6B34" w14:textId="362A2AE5" w:rsidR="00C46CF4" w:rsidRDefault="00C86642" w:rsidP="005E6A79">
      <w:pPr>
        <w:pStyle w:val="Heading2"/>
      </w:pPr>
      <w:r w:rsidRPr="00C86642">
        <w:t>Content</w:t>
      </w:r>
    </w:p>
    <w:p w14:paraId="6FC4BF4D" w14:textId="77777777" w:rsidR="00C46CF4" w:rsidRPr="00BB6BA1" w:rsidRDefault="00C46CF4" w:rsidP="000C3B42">
      <w:pPr>
        <w:rPr>
          <w:b/>
          <w:bCs/>
        </w:rPr>
      </w:pPr>
      <w:r w:rsidRPr="00BB6BA1">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B6BA1" w:rsidRPr="00BB6BA1">
        <w:rPr>
          <w:b/>
          <w:bCs/>
        </w:rPr>
        <w:t>.</w:t>
      </w:r>
    </w:p>
    <w:p w14:paraId="1CC5F394" w14:textId="7E753186" w:rsidR="00DD1745" w:rsidRPr="00DD1745" w:rsidRDefault="0073580F" w:rsidP="000C3B42">
      <w:pPr>
        <w:pStyle w:val="Heading3"/>
      </w:pPr>
      <w:bookmarkStart w:id="323" w:name="_Hlk84871052"/>
      <w:r w:rsidRPr="00DD1745">
        <w:t>Cert</w:t>
      </w:r>
      <w:r>
        <w:t xml:space="preserve">ificate I Construction </w:t>
      </w:r>
    </w:p>
    <w:tbl>
      <w:tblPr>
        <w:tblStyle w:val="TableGrid"/>
        <w:tblW w:w="9072" w:type="dxa"/>
        <w:tblLook w:val="04A0" w:firstRow="1" w:lastRow="0" w:firstColumn="1" w:lastColumn="0" w:noHBand="0" w:noVBand="1"/>
      </w:tblPr>
      <w:tblGrid>
        <w:gridCol w:w="1818"/>
        <w:gridCol w:w="5722"/>
        <w:gridCol w:w="1532"/>
      </w:tblGrid>
      <w:tr w:rsidR="000C3B42" w14:paraId="0AC906E3" w14:textId="77777777" w:rsidTr="000C3B42">
        <w:tc>
          <w:tcPr>
            <w:tcW w:w="1824" w:type="dxa"/>
          </w:tcPr>
          <w:p w14:paraId="398D88E4" w14:textId="3F98D296" w:rsidR="000C3B42" w:rsidRPr="00261751" w:rsidRDefault="000C3B42" w:rsidP="000C3B42">
            <w:pPr>
              <w:spacing w:line="216" w:lineRule="auto"/>
              <w:rPr>
                <w:b/>
                <w:bCs/>
              </w:rPr>
            </w:pPr>
            <w:r w:rsidRPr="00D61134">
              <w:rPr>
                <w:b/>
              </w:rPr>
              <w:t>Code</w:t>
            </w:r>
          </w:p>
        </w:tc>
        <w:tc>
          <w:tcPr>
            <w:tcW w:w="5826" w:type="dxa"/>
          </w:tcPr>
          <w:p w14:paraId="05C966AD" w14:textId="64D39424" w:rsidR="000C3B42" w:rsidRPr="00261751" w:rsidRDefault="000C3B42" w:rsidP="000C3B42">
            <w:pPr>
              <w:spacing w:line="216" w:lineRule="auto"/>
              <w:rPr>
                <w:b/>
                <w:bCs/>
              </w:rPr>
            </w:pPr>
            <w:r w:rsidRPr="00D61134">
              <w:rPr>
                <w:b/>
              </w:rPr>
              <w:t>Competency Title</w:t>
            </w:r>
          </w:p>
        </w:tc>
        <w:tc>
          <w:tcPr>
            <w:tcW w:w="1422" w:type="dxa"/>
          </w:tcPr>
          <w:p w14:paraId="1A74B824" w14:textId="5F0B96AF" w:rsidR="000C3B42" w:rsidRPr="0073580F" w:rsidRDefault="00BB6BA1" w:rsidP="000C3B42">
            <w:pPr>
              <w:spacing w:line="216" w:lineRule="auto"/>
              <w:jc w:val="center"/>
              <w:rPr>
                <w:b/>
                <w:bCs/>
              </w:rPr>
            </w:pPr>
            <w:r w:rsidRPr="00D61134">
              <w:rPr>
                <w:b/>
              </w:rPr>
              <w:t>Core</w:t>
            </w:r>
            <w:r>
              <w:rPr>
                <w:b/>
              </w:rPr>
              <w:t>/Electives</w:t>
            </w:r>
          </w:p>
        </w:tc>
      </w:tr>
      <w:tr w:rsidR="00DD1745" w14:paraId="4EA499A5" w14:textId="77777777" w:rsidTr="000C3B42">
        <w:tc>
          <w:tcPr>
            <w:tcW w:w="1824" w:type="dxa"/>
          </w:tcPr>
          <w:p w14:paraId="2D53C030" w14:textId="77777777" w:rsidR="00DD1745" w:rsidRDefault="00DD1745" w:rsidP="00DD1745">
            <w:pPr>
              <w:spacing w:line="216" w:lineRule="auto"/>
              <w:rPr>
                <w:b/>
              </w:rPr>
            </w:pPr>
            <w:r w:rsidRPr="00261751">
              <w:rPr>
                <w:b/>
                <w:bCs/>
              </w:rPr>
              <w:t>CPCCWHS1001</w:t>
            </w:r>
          </w:p>
        </w:tc>
        <w:tc>
          <w:tcPr>
            <w:tcW w:w="5826" w:type="dxa"/>
          </w:tcPr>
          <w:p w14:paraId="0100BE3E" w14:textId="77777777" w:rsidR="00DD1745" w:rsidRDefault="00DD1745" w:rsidP="00DD1745">
            <w:pPr>
              <w:spacing w:line="216" w:lineRule="auto"/>
              <w:rPr>
                <w:b/>
              </w:rPr>
            </w:pPr>
            <w:r w:rsidRPr="00261751">
              <w:rPr>
                <w:b/>
                <w:bCs/>
              </w:rPr>
              <w:t>Prepare to work safely in the construction industry</w:t>
            </w:r>
          </w:p>
        </w:tc>
        <w:tc>
          <w:tcPr>
            <w:tcW w:w="1422" w:type="dxa"/>
          </w:tcPr>
          <w:p w14:paraId="148F0AF8" w14:textId="77777777" w:rsidR="00DD1745" w:rsidRPr="0073580F" w:rsidRDefault="00DD1745" w:rsidP="000C3B42">
            <w:pPr>
              <w:spacing w:line="216" w:lineRule="auto"/>
              <w:jc w:val="center"/>
              <w:rPr>
                <w:b/>
                <w:bCs/>
              </w:rPr>
            </w:pPr>
            <w:r w:rsidRPr="0073580F">
              <w:rPr>
                <w:b/>
                <w:bCs/>
              </w:rPr>
              <w:t>Core</w:t>
            </w:r>
          </w:p>
        </w:tc>
      </w:tr>
      <w:tr w:rsidR="00DD1745" w14:paraId="74F7D98E" w14:textId="77777777" w:rsidTr="000C3B42">
        <w:tc>
          <w:tcPr>
            <w:tcW w:w="1824" w:type="dxa"/>
          </w:tcPr>
          <w:p w14:paraId="1BA73436" w14:textId="77777777" w:rsidR="00DD1745" w:rsidRPr="004B5C35" w:rsidRDefault="00DD1745" w:rsidP="00DD1745">
            <w:pPr>
              <w:spacing w:line="216" w:lineRule="auto"/>
              <w:rPr>
                <w:b/>
                <w:bCs/>
              </w:rPr>
            </w:pPr>
            <w:r w:rsidRPr="004B5C35">
              <w:rPr>
                <w:rFonts w:cs="Calibri"/>
                <w:b/>
                <w:bCs/>
                <w:szCs w:val="20"/>
              </w:rPr>
              <w:t>CPCCVE1011*</w:t>
            </w:r>
          </w:p>
        </w:tc>
        <w:tc>
          <w:tcPr>
            <w:tcW w:w="5826" w:type="dxa"/>
          </w:tcPr>
          <w:p w14:paraId="788AAE91" w14:textId="77777777" w:rsidR="00DD1745" w:rsidRPr="004B5C35" w:rsidRDefault="00DD1745" w:rsidP="00DD1745">
            <w:pPr>
              <w:spacing w:line="216" w:lineRule="auto"/>
              <w:rPr>
                <w:b/>
                <w:bCs/>
              </w:rPr>
            </w:pPr>
            <w:r w:rsidRPr="004B5C35">
              <w:rPr>
                <w:rFonts w:cs="Calibri"/>
                <w:b/>
                <w:bCs/>
                <w:szCs w:val="20"/>
              </w:rPr>
              <w:t>Undertake a basic construction project</w:t>
            </w:r>
          </w:p>
        </w:tc>
        <w:tc>
          <w:tcPr>
            <w:tcW w:w="1422" w:type="dxa"/>
          </w:tcPr>
          <w:p w14:paraId="7B57DE4B" w14:textId="0AD4AE34" w:rsidR="00DD1745" w:rsidRPr="0073580F" w:rsidRDefault="0073580F" w:rsidP="000C3B42">
            <w:pPr>
              <w:spacing w:line="216" w:lineRule="auto"/>
              <w:jc w:val="center"/>
              <w:rPr>
                <w:b/>
                <w:bCs/>
              </w:rPr>
            </w:pPr>
            <w:r>
              <w:rPr>
                <w:b/>
                <w:bCs/>
              </w:rPr>
              <w:t>C</w:t>
            </w:r>
            <w:r w:rsidR="00DD1745" w:rsidRPr="0073580F">
              <w:rPr>
                <w:b/>
                <w:bCs/>
              </w:rPr>
              <w:t>ore</w:t>
            </w:r>
          </w:p>
        </w:tc>
      </w:tr>
      <w:tr w:rsidR="00DD1745" w14:paraId="51BBF1F8" w14:textId="77777777" w:rsidTr="000C3B42">
        <w:tc>
          <w:tcPr>
            <w:tcW w:w="1824" w:type="dxa"/>
          </w:tcPr>
          <w:p w14:paraId="63621598" w14:textId="77777777" w:rsidR="00DD1745" w:rsidRDefault="00DD1745" w:rsidP="00DD1745">
            <w:pPr>
              <w:spacing w:line="216" w:lineRule="auto"/>
              <w:rPr>
                <w:b/>
              </w:rPr>
            </w:pPr>
            <w:r w:rsidRPr="00261751">
              <w:rPr>
                <w:b/>
                <w:bCs/>
              </w:rPr>
              <w:t>CPCCCM2005*</w:t>
            </w:r>
          </w:p>
        </w:tc>
        <w:tc>
          <w:tcPr>
            <w:tcW w:w="5826" w:type="dxa"/>
          </w:tcPr>
          <w:p w14:paraId="44E34F8B" w14:textId="77777777" w:rsidR="00DD1745" w:rsidRDefault="00DD1745" w:rsidP="00DD1745">
            <w:pPr>
              <w:spacing w:line="216" w:lineRule="auto"/>
              <w:rPr>
                <w:b/>
              </w:rPr>
            </w:pPr>
            <w:r w:rsidRPr="00261751">
              <w:rPr>
                <w:b/>
                <w:bCs/>
              </w:rPr>
              <w:t>Use construction tools and equipment</w:t>
            </w:r>
          </w:p>
        </w:tc>
        <w:tc>
          <w:tcPr>
            <w:tcW w:w="1422" w:type="dxa"/>
          </w:tcPr>
          <w:p w14:paraId="5F6F73D7" w14:textId="77777777" w:rsidR="00DD1745" w:rsidRPr="0073580F" w:rsidRDefault="00DD1745" w:rsidP="000C3B42">
            <w:pPr>
              <w:spacing w:line="216" w:lineRule="auto"/>
              <w:jc w:val="center"/>
              <w:rPr>
                <w:b/>
                <w:bCs/>
              </w:rPr>
            </w:pPr>
            <w:r w:rsidRPr="0073580F">
              <w:rPr>
                <w:b/>
                <w:bCs/>
              </w:rPr>
              <w:t>Core</w:t>
            </w:r>
          </w:p>
        </w:tc>
      </w:tr>
      <w:tr w:rsidR="00DD1745" w14:paraId="5C12C783" w14:textId="77777777" w:rsidTr="000C3B42">
        <w:tc>
          <w:tcPr>
            <w:tcW w:w="1824" w:type="dxa"/>
          </w:tcPr>
          <w:p w14:paraId="323EA264" w14:textId="77777777" w:rsidR="00DD1745" w:rsidRDefault="00DD1745" w:rsidP="00DD1745">
            <w:pPr>
              <w:spacing w:line="216" w:lineRule="auto"/>
              <w:rPr>
                <w:b/>
              </w:rPr>
            </w:pPr>
            <w:r w:rsidRPr="00261751">
              <w:rPr>
                <w:b/>
                <w:bCs/>
              </w:rPr>
              <w:t>CPCCOM1012</w:t>
            </w:r>
          </w:p>
        </w:tc>
        <w:tc>
          <w:tcPr>
            <w:tcW w:w="5826" w:type="dxa"/>
          </w:tcPr>
          <w:p w14:paraId="27E8B45D" w14:textId="77777777" w:rsidR="00DD1745" w:rsidRDefault="00DD1745" w:rsidP="00DD1745">
            <w:pPr>
              <w:spacing w:line="216" w:lineRule="auto"/>
              <w:rPr>
                <w:b/>
              </w:rPr>
            </w:pPr>
            <w:r w:rsidRPr="00261751">
              <w:rPr>
                <w:b/>
                <w:bCs/>
              </w:rPr>
              <w:t>Work effectively and sustainably in the construction industry</w:t>
            </w:r>
          </w:p>
        </w:tc>
        <w:tc>
          <w:tcPr>
            <w:tcW w:w="1422" w:type="dxa"/>
          </w:tcPr>
          <w:p w14:paraId="255C2C0D" w14:textId="77777777" w:rsidR="00DD1745" w:rsidRPr="0073580F" w:rsidRDefault="00DD1745" w:rsidP="000C3B42">
            <w:pPr>
              <w:spacing w:line="216" w:lineRule="auto"/>
              <w:jc w:val="center"/>
              <w:rPr>
                <w:b/>
                <w:bCs/>
              </w:rPr>
            </w:pPr>
            <w:r w:rsidRPr="0073580F">
              <w:rPr>
                <w:b/>
                <w:bCs/>
              </w:rPr>
              <w:t>Core</w:t>
            </w:r>
          </w:p>
        </w:tc>
      </w:tr>
      <w:tr w:rsidR="00DD1745" w14:paraId="57903518" w14:textId="77777777" w:rsidTr="000C3B42">
        <w:tc>
          <w:tcPr>
            <w:tcW w:w="1824" w:type="dxa"/>
          </w:tcPr>
          <w:p w14:paraId="577CCFCB" w14:textId="77777777" w:rsidR="00DD1745" w:rsidRDefault="00DD1745" w:rsidP="00DD1745">
            <w:pPr>
              <w:spacing w:line="216" w:lineRule="auto"/>
              <w:rPr>
                <w:b/>
              </w:rPr>
            </w:pPr>
            <w:r w:rsidRPr="00261751">
              <w:rPr>
                <w:b/>
                <w:bCs/>
              </w:rPr>
              <w:t>CPCCCM2004*</w:t>
            </w:r>
          </w:p>
        </w:tc>
        <w:tc>
          <w:tcPr>
            <w:tcW w:w="5826" w:type="dxa"/>
          </w:tcPr>
          <w:p w14:paraId="6A3C8B77" w14:textId="77777777" w:rsidR="00DD1745" w:rsidRDefault="00DD1745" w:rsidP="00DD1745">
            <w:pPr>
              <w:spacing w:line="216" w:lineRule="auto"/>
              <w:rPr>
                <w:b/>
              </w:rPr>
            </w:pPr>
            <w:r w:rsidRPr="00261751">
              <w:rPr>
                <w:b/>
                <w:bCs/>
              </w:rPr>
              <w:t>Handle construction materials</w:t>
            </w:r>
          </w:p>
        </w:tc>
        <w:tc>
          <w:tcPr>
            <w:tcW w:w="1422" w:type="dxa"/>
          </w:tcPr>
          <w:p w14:paraId="2FBF4393" w14:textId="77777777" w:rsidR="00DD1745" w:rsidRPr="0073580F" w:rsidRDefault="00DD1745" w:rsidP="000C3B42">
            <w:pPr>
              <w:spacing w:line="216" w:lineRule="auto"/>
              <w:jc w:val="center"/>
              <w:rPr>
                <w:b/>
                <w:bCs/>
              </w:rPr>
            </w:pPr>
            <w:r w:rsidRPr="0073580F">
              <w:rPr>
                <w:b/>
                <w:bCs/>
              </w:rPr>
              <w:t>Core</w:t>
            </w:r>
          </w:p>
        </w:tc>
      </w:tr>
      <w:tr w:rsidR="000C3B42" w14:paraId="2678CF29" w14:textId="77777777" w:rsidTr="000C3B42">
        <w:tc>
          <w:tcPr>
            <w:tcW w:w="9072" w:type="dxa"/>
            <w:gridSpan w:val="3"/>
          </w:tcPr>
          <w:p w14:paraId="545A4794" w14:textId="73D972BB" w:rsidR="000C3B42" w:rsidRPr="0073580F" w:rsidRDefault="000C3B42" w:rsidP="000C3B42">
            <w:pPr>
              <w:spacing w:line="216" w:lineRule="auto"/>
              <w:jc w:val="center"/>
              <w:rPr>
                <w:b/>
                <w:bCs/>
              </w:rPr>
            </w:pPr>
            <w:r w:rsidRPr="009A0A0D">
              <w:rPr>
                <w:b/>
              </w:rPr>
              <w:t>Elective</w:t>
            </w:r>
            <w:r>
              <w:rPr>
                <w:b/>
              </w:rPr>
              <w:t>s</w:t>
            </w:r>
          </w:p>
        </w:tc>
      </w:tr>
      <w:tr w:rsidR="000C3B42" w14:paraId="6E8636A8" w14:textId="77777777" w:rsidTr="000C3B42">
        <w:tc>
          <w:tcPr>
            <w:tcW w:w="1824" w:type="dxa"/>
          </w:tcPr>
          <w:p w14:paraId="1DADE945" w14:textId="2C5B1855" w:rsidR="000C3B42" w:rsidRPr="00261751" w:rsidRDefault="000C3B42" w:rsidP="000C3B42">
            <w:pPr>
              <w:spacing w:line="216" w:lineRule="auto"/>
              <w:rPr>
                <w:b/>
                <w:bCs/>
              </w:rPr>
            </w:pPr>
            <w:r w:rsidRPr="004134EC">
              <w:t>BSBSUS211</w:t>
            </w:r>
          </w:p>
        </w:tc>
        <w:tc>
          <w:tcPr>
            <w:tcW w:w="5826" w:type="dxa"/>
          </w:tcPr>
          <w:p w14:paraId="33DABCCE" w14:textId="3DC149C6" w:rsidR="000C3B42" w:rsidRPr="00261751" w:rsidRDefault="000C3B42" w:rsidP="000C3B42">
            <w:pPr>
              <w:spacing w:line="216" w:lineRule="auto"/>
              <w:rPr>
                <w:b/>
                <w:bCs/>
              </w:rPr>
            </w:pPr>
            <w:r w:rsidRPr="004134EC">
              <w:t>Participate in sustainable work practices</w:t>
            </w:r>
          </w:p>
        </w:tc>
        <w:tc>
          <w:tcPr>
            <w:tcW w:w="1422" w:type="dxa"/>
          </w:tcPr>
          <w:p w14:paraId="698A0246" w14:textId="3B38030D" w:rsidR="000C3B42" w:rsidRPr="0073580F" w:rsidRDefault="000C3B42" w:rsidP="000C3B42">
            <w:pPr>
              <w:spacing w:line="216" w:lineRule="auto"/>
              <w:jc w:val="center"/>
              <w:rPr>
                <w:b/>
                <w:bCs/>
              </w:rPr>
            </w:pPr>
            <w:r w:rsidRPr="004134EC">
              <w:t>Elective</w:t>
            </w:r>
          </w:p>
        </w:tc>
      </w:tr>
      <w:tr w:rsidR="000C3B42" w14:paraId="11B8369B" w14:textId="77777777" w:rsidTr="000C3B42">
        <w:tc>
          <w:tcPr>
            <w:tcW w:w="1824" w:type="dxa"/>
          </w:tcPr>
          <w:p w14:paraId="69A5620C" w14:textId="6ED9E68E" w:rsidR="000C3B42" w:rsidRPr="00261751" w:rsidRDefault="000C3B42" w:rsidP="000C3B42">
            <w:pPr>
              <w:spacing w:line="216" w:lineRule="auto"/>
              <w:rPr>
                <w:b/>
                <w:bCs/>
              </w:rPr>
            </w:pPr>
            <w:r w:rsidRPr="00DB20EE">
              <w:t>CPCCCM2006</w:t>
            </w:r>
          </w:p>
        </w:tc>
        <w:tc>
          <w:tcPr>
            <w:tcW w:w="5826" w:type="dxa"/>
          </w:tcPr>
          <w:p w14:paraId="08AF5867" w14:textId="386ED7D0" w:rsidR="000C3B42" w:rsidRPr="00261751" w:rsidRDefault="000C3B42" w:rsidP="000C3B42">
            <w:pPr>
              <w:spacing w:line="216" w:lineRule="auto"/>
              <w:rPr>
                <w:b/>
                <w:bCs/>
              </w:rPr>
            </w:pPr>
            <w:r w:rsidRPr="00DB20EE">
              <w:t>Apply basic levelling procedures</w:t>
            </w:r>
          </w:p>
        </w:tc>
        <w:tc>
          <w:tcPr>
            <w:tcW w:w="1422" w:type="dxa"/>
          </w:tcPr>
          <w:p w14:paraId="49DF2C6D" w14:textId="0F5A14B7" w:rsidR="000C3B42" w:rsidRPr="0073580F" w:rsidRDefault="000C3B42" w:rsidP="000C3B42">
            <w:pPr>
              <w:spacing w:line="216" w:lineRule="auto"/>
              <w:jc w:val="center"/>
              <w:rPr>
                <w:b/>
                <w:bCs/>
              </w:rPr>
            </w:pPr>
            <w:r w:rsidRPr="00F64FB6">
              <w:t>Elective</w:t>
            </w:r>
          </w:p>
        </w:tc>
      </w:tr>
      <w:tr w:rsidR="000C3B42" w14:paraId="7EDF4356" w14:textId="77777777" w:rsidTr="000C3B42">
        <w:tc>
          <w:tcPr>
            <w:tcW w:w="1824" w:type="dxa"/>
          </w:tcPr>
          <w:p w14:paraId="32C72F31" w14:textId="0DD97545" w:rsidR="000C3B42" w:rsidRPr="00261751" w:rsidRDefault="000C3B42" w:rsidP="000C3B42">
            <w:pPr>
              <w:spacing w:line="216" w:lineRule="auto"/>
              <w:rPr>
                <w:b/>
                <w:bCs/>
              </w:rPr>
            </w:pPr>
            <w:r w:rsidRPr="00A83D19">
              <w:t>CPCCOM1014</w:t>
            </w:r>
          </w:p>
        </w:tc>
        <w:tc>
          <w:tcPr>
            <w:tcW w:w="5826" w:type="dxa"/>
          </w:tcPr>
          <w:p w14:paraId="1E6A3CA0" w14:textId="6A7481CD" w:rsidR="000C3B42" w:rsidRPr="00261751" w:rsidRDefault="000C3B42" w:rsidP="000C3B42">
            <w:pPr>
              <w:spacing w:line="216" w:lineRule="auto"/>
              <w:rPr>
                <w:b/>
                <w:bCs/>
              </w:rPr>
            </w:pPr>
            <w:r w:rsidRPr="00A83D19">
              <w:t xml:space="preserve">Conduct workplace communication </w:t>
            </w:r>
          </w:p>
        </w:tc>
        <w:tc>
          <w:tcPr>
            <w:tcW w:w="1422" w:type="dxa"/>
          </w:tcPr>
          <w:p w14:paraId="6CA48716" w14:textId="12A475FC" w:rsidR="000C3B42" w:rsidRPr="0073580F" w:rsidRDefault="000C3B42" w:rsidP="000C3B42">
            <w:pPr>
              <w:spacing w:line="216" w:lineRule="auto"/>
              <w:jc w:val="center"/>
              <w:rPr>
                <w:b/>
                <w:bCs/>
              </w:rPr>
            </w:pPr>
            <w:r w:rsidRPr="00F64FB6">
              <w:t>Elective</w:t>
            </w:r>
          </w:p>
        </w:tc>
      </w:tr>
    </w:tbl>
    <w:p w14:paraId="5BE746CD" w14:textId="127A0A93" w:rsidR="000C3B42" w:rsidRDefault="008857A0" w:rsidP="00C95558">
      <w:r w:rsidRPr="00F27B36">
        <w:rPr>
          <w:b/>
          <w:bCs/>
        </w:rPr>
        <w:t>*</w:t>
      </w:r>
      <w:r w:rsidRPr="00E51811">
        <w:t xml:space="preserve"> </w:t>
      </w:r>
      <w:r w:rsidRPr="004D1803">
        <w:t xml:space="preserve">Prerequisite unit(s) must be assessed before assessment of any unit of competency with an asterisk. </w:t>
      </w:r>
    </w:p>
    <w:p w14:paraId="6EF4741A" w14:textId="77777777" w:rsidR="000C3B42" w:rsidRDefault="000C3B42" w:rsidP="00C95558">
      <w:pPr>
        <w:rPr>
          <w:lang w:val="en-US"/>
        </w:rPr>
      </w:pPr>
      <w:r>
        <w:br w:type="page"/>
      </w:r>
    </w:p>
    <w:p w14:paraId="244B1C26" w14:textId="54BAA062" w:rsidR="00DD1745" w:rsidRDefault="00DD1745" w:rsidP="000C3B42">
      <w:pPr>
        <w:pStyle w:val="Heading3"/>
      </w:pPr>
      <w:r w:rsidRPr="00DD1745">
        <w:lastRenderedPageBreak/>
        <w:t>Cert</w:t>
      </w:r>
      <w:r w:rsidR="000A721D">
        <w:t>ificate II Construction Pathways</w:t>
      </w:r>
    </w:p>
    <w:p w14:paraId="16A7ADA4" w14:textId="48175C99" w:rsidR="000A721D" w:rsidRPr="00DD1745" w:rsidRDefault="0073580F" w:rsidP="00DD1745">
      <w:pPr>
        <w:rPr>
          <w:b/>
          <w:bCs/>
        </w:rPr>
      </w:pPr>
      <w:r w:rsidRPr="000A721D">
        <w:rPr>
          <w:b/>
          <w:szCs w:val="22"/>
        </w:rPr>
        <w:t>Groupings of units of competency for delivery around a skill set/job role/work role:</w:t>
      </w:r>
    </w:p>
    <w:tbl>
      <w:tblPr>
        <w:tblStyle w:val="TableGrid"/>
        <w:tblW w:w="9072" w:type="dxa"/>
        <w:tblLook w:val="04A0" w:firstRow="1" w:lastRow="0" w:firstColumn="1" w:lastColumn="0" w:noHBand="0" w:noVBand="1"/>
      </w:tblPr>
      <w:tblGrid>
        <w:gridCol w:w="1824"/>
        <w:gridCol w:w="5684"/>
        <w:gridCol w:w="1564"/>
      </w:tblGrid>
      <w:tr w:rsidR="000C3B42" w14:paraId="0D0B1948" w14:textId="77777777" w:rsidTr="000C3B42">
        <w:tc>
          <w:tcPr>
            <w:tcW w:w="1824" w:type="dxa"/>
          </w:tcPr>
          <w:p w14:paraId="778E324D" w14:textId="6EEB16C8" w:rsidR="000C3B42" w:rsidRPr="000A721D" w:rsidRDefault="000C3B42" w:rsidP="000C3B42">
            <w:pPr>
              <w:rPr>
                <w:b/>
                <w:bCs/>
                <w:szCs w:val="22"/>
              </w:rPr>
            </w:pPr>
            <w:r w:rsidRPr="00D61134">
              <w:rPr>
                <w:b/>
              </w:rPr>
              <w:t>Code</w:t>
            </w:r>
          </w:p>
        </w:tc>
        <w:tc>
          <w:tcPr>
            <w:tcW w:w="5684" w:type="dxa"/>
          </w:tcPr>
          <w:p w14:paraId="252CA59A" w14:textId="4BD5F86F" w:rsidR="000C3B42" w:rsidRPr="000A721D" w:rsidRDefault="000C3B42" w:rsidP="000C3B42">
            <w:pPr>
              <w:tabs>
                <w:tab w:val="left" w:pos="1023"/>
              </w:tabs>
              <w:rPr>
                <w:b/>
                <w:bCs/>
                <w:szCs w:val="22"/>
              </w:rPr>
            </w:pPr>
            <w:r w:rsidRPr="00D61134">
              <w:rPr>
                <w:b/>
              </w:rPr>
              <w:t>Competency Title</w:t>
            </w:r>
          </w:p>
        </w:tc>
        <w:tc>
          <w:tcPr>
            <w:tcW w:w="1564" w:type="dxa"/>
          </w:tcPr>
          <w:p w14:paraId="3CD9DD49" w14:textId="0921941E" w:rsidR="000C3B42" w:rsidRDefault="00BB6BA1" w:rsidP="000C3B42">
            <w:pPr>
              <w:jc w:val="center"/>
              <w:rPr>
                <w:b/>
                <w:bCs/>
                <w:szCs w:val="22"/>
              </w:rPr>
            </w:pPr>
            <w:r w:rsidRPr="00D61134">
              <w:rPr>
                <w:b/>
              </w:rPr>
              <w:t>Core</w:t>
            </w:r>
            <w:r>
              <w:rPr>
                <w:b/>
              </w:rPr>
              <w:t>/Electives</w:t>
            </w:r>
          </w:p>
        </w:tc>
      </w:tr>
      <w:tr w:rsidR="00190180" w14:paraId="34D3F79D" w14:textId="77777777" w:rsidTr="000C3B42">
        <w:tc>
          <w:tcPr>
            <w:tcW w:w="1824" w:type="dxa"/>
          </w:tcPr>
          <w:p w14:paraId="040FD5D2" w14:textId="3BBAD3FA" w:rsidR="00190180" w:rsidRPr="000A721D" w:rsidRDefault="00190180" w:rsidP="00190180">
            <w:pPr>
              <w:rPr>
                <w:b/>
                <w:szCs w:val="22"/>
              </w:rPr>
            </w:pPr>
            <w:r w:rsidRPr="000A721D">
              <w:rPr>
                <w:b/>
                <w:bCs/>
                <w:szCs w:val="22"/>
              </w:rPr>
              <w:t>CPCCWHS2001</w:t>
            </w:r>
          </w:p>
        </w:tc>
        <w:tc>
          <w:tcPr>
            <w:tcW w:w="5684" w:type="dxa"/>
          </w:tcPr>
          <w:p w14:paraId="6E8A9468" w14:textId="33170D52" w:rsidR="00190180" w:rsidRPr="000A721D" w:rsidRDefault="00190180" w:rsidP="000A721D">
            <w:pPr>
              <w:tabs>
                <w:tab w:val="left" w:pos="1023"/>
              </w:tabs>
              <w:rPr>
                <w:b/>
                <w:szCs w:val="22"/>
              </w:rPr>
            </w:pPr>
            <w:r w:rsidRPr="000A721D">
              <w:rPr>
                <w:b/>
                <w:bCs/>
                <w:szCs w:val="22"/>
              </w:rPr>
              <w:t xml:space="preserve">Apply WHS requirements, </w:t>
            </w:r>
            <w:proofErr w:type="gramStart"/>
            <w:r w:rsidRPr="000A721D">
              <w:rPr>
                <w:b/>
                <w:bCs/>
                <w:szCs w:val="22"/>
              </w:rPr>
              <w:t>policies</w:t>
            </w:r>
            <w:proofErr w:type="gramEnd"/>
            <w:r w:rsidRPr="000A721D">
              <w:rPr>
                <w:b/>
                <w:bCs/>
                <w:szCs w:val="22"/>
              </w:rPr>
              <w:t xml:space="preserve"> and procedures in the Construction Industry</w:t>
            </w:r>
          </w:p>
        </w:tc>
        <w:tc>
          <w:tcPr>
            <w:tcW w:w="1564" w:type="dxa"/>
          </w:tcPr>
          <w:p w14:paraId="556C3FAF" w14:textId="466C172A" w:rsidR="00190180" w:rsidRPr="000A721D" w:rsidRDefault="0073580F" w:rsidP="000C3B42">
            <w:pPr>
              <w:jc w:val="center"/>
              <w:rPr>
                <w:szCs w:val="22"/>
              </w:rPr>
            </w:pPr>
            <w:r>
              <w:rPr>
                <w:b/>
                <w:bCs/>
                <w:szCs w:val="22"/>
              </w:rPr>
              <w:t>C</w:t>
            </w:r>
            <w:r w:rsidR="00190180" w:rsidRPr="000A721D">
              <w:rPr>
                <w:b/>
                <w:bCs/>
                <w:szCs w:val="22"/>
              </w:rPr>
              <w:t>ore</w:t>
            </w:r>
          </w:p>
        </w:tc>
      </w:tr>
      <w:tr w:rsidR="000A721D" w14:paraId="1A746F56" w14:textId="77777777" w:rsidTr="000C3B42">
        <w:tc>
          <w:tcPr>
            <w:tcW w:w="9072" w:type="dxa"/>
            <w:gridSpan w:val="3"/>
          </w:tcPr>
          <w:p w14:paraId="747DD57F" w14:textId="1F83937D" w:rsidR="000A721D" w:rsidRPr="000A721D" w:rsidRDefault="000A721D" w:rsidP="000C3B42">
            <w:pPr>
              <w:jc w:val="center"/>
              <w:rPr>
                <w:szCs w:val="22"/>
              </w:rPr>
            </w:pPr>
            <w:r w:rsidRPr="000A721D">
              <w:rPr>
                <w:b/>
                <w:bCs/>
                <w:szCs w:val="22"/>
              </w:rPr>
              <w:t>Electives</w:t>
            </w:r>
          </w:p>
        </w:tc>
      </w:tr>
      <w:tr w:rsidR="00DD1745" w14:paraId="5AFD1BA4" w14:textId="77777777" w:rsidTr="000C3B42">
        <w:tc>
          <w:tcPr>
            <w:tcW w:w="1824" w:type="dxa"/>
          </w:tcPr>
          <w:p w14:paraId="42CF101C" w14:textId="77777777" w:rsidR="00DD1745" w:rsidRPr="004B5C35" w:rsidRDefault="00DD1745" w:rsidP="004B5C35">
            <w:r w:rsidRPr="004B5C35">
              <w:t>CPCCCM2006</w:t>
            </w:r>
          </w:p>
        </w:tc>
        <w:tc>
          <w:tcPr>
            <w:tcW w:w="5684" w:type="dxa"/>
          </w:tcPr>
          <w:p w14:paraId="1CA9E65A" w14:textId="77777777" w:rsidR="00DD1745" w:rsidRPr="004B5C35" w:rsidRDefault="00DD1745" w:rsidP="004B5C35">
            <w:r w:rsidRPr="004B5C35">
              <w:t>Apply basic levelling procedures</w:t>
            </w:r>
          </w:p>
        </w:tc>
        <w:tc>
          <w:tcPr>
            <w:tcW w:w="1564" w:type="dxa"/>
          </w:tcPr>
          <w:p w14:paraId="65D29724" w14:textId="77777777" w:rsidR="00DD1745" w:rsidRPr="000A721D" w:rsidRDefault="00DD1745" w:rsidP="000C3B42">
            <w:pPr>
              <w:jc w:val="center"/>
              <w:rPr>
                <w:szCs w:val="22"/>
              </w:rPr>
            </w:pPr>
            <w:r w:rsidRPr="000A721D">
              <w:rPr>
                <w:szCs w:val="22"/>
              </w:rPr>
              <w:t>Group I</w:t>
            </w:r>
          </w:p>
        </w:tc>
      </w:tr>
      <w:tr w:rsidR="00DD1745" w14:paraId="42A26A48" w14:textId="77777777" w:rsidTr="000C3B42">
        <w:tc>
          <w:tcPr>
            <w:tcW w:w="1824" w:type="dxa"/>
          </w:tcPr>
          <w:p w14:paraId="3B1A3B12" w14:textId="77777777" w:rsidR="00DD1745" w:rsidRPr="000A721D" w:rsidRDefault="00DD1745" w:rsidP="00DD1745">
            <w:pPr>
              <w:rPr>
                <w:szCs w:val="22"/>
              </w:rPr>
            </w:pPr>
            <w:r w:rsidRPr="000A721D">
              <w:rPr>
                <w:szCs w:val="22"/>
              </w:rPr>
              <w:t>CPCCCM2009*</w:t>
            </w:r>
          </w:p>
        </w:tc>
        <w:tc>
          <w:tcPr>
            <w:tcW w:w="5684" w:type="dxa"/>
          </w:tcPr>
          <w:p w14:paraId="7858E8DE" w14:textId="77777777" w:rsidR="00DD1745" w:rsidRPr="000A721D" w:rsidRDefault="00DD1745" w:rsidP="00DD1745">
            <w:pPr>
              <w:rPr>
                <w:szCs w:val="22"/>
              </w:rPr>
            </w:pPr>
            <w:r w:rsidRPr="000A721D">
              <w:rPr>
                <w:szCs w:val="22"/>
              </w:rPr>
              <w:t>Carry out basic demolition</w:t>
            </w:r>
          </w:p>
        </w:tc>
        <w:tc>
          <w:tcPr>
            <w:tcW w:w="1564" w:type="dxa"/>
          </w:tcPr>
          <w:p w14:paraId="11B75E1E" w14:textId="77777777" w:rsidR="00DD1745" w:rsidRPr="000A721D" w:rsidRDefault="00DD1745" w:rsidP="000C3B42">
            <w:pPr>
              <w:jc w:val="center"/>
              <w:rPr>
                <w:szCs w:val="22"/>
              </w:rPr>
            </w:pPr>
            <w:r w:rsidRPr="000A721D">
              <w:rPr>
                <w:szCs w:val="22"/>
              </w:rPr>
              <w:t>Group I</w:t>
            </w:r>
          </w:p>
        </w:tc>
      </w:tr>
      <w:tr w:rsidR="00DD1745" w14:paraId="4F46BC85" w14:textId="77777777" w:rsidTr="000C3B42">
        <w:tc>
          <w:tcPr>
            <w:tcW w:w="1824" w:type="dxa"/>
          </w:tcPr>
          <w:p w14:paraId="6BD42DA3" w14:textId="77777777" w:rsidR="00DD1745" w:rsidRPr="004B5C35" w:rsidRDefault="00DD1745" w:rsidP="004B5C35">
            <w:r w:rsidRPr="004B5C35">
              <w:t>CPCCCM2004*</w:t>
            </w:r>
          </w:p>
        </w:tc>
        <w:tc>
          <w:tcPr>
            <w:tcW w:w="5684" w:type="dxa"/>
          </w:tcPr>
          <w:p w14:paraId="45E7AC1E" w14:textId="77777777" w:rsidR="00DD1745" w:rsidRPr="004B5C35" w:rsidRDefault="00DD1745" w:rsidP="004B5C35">
            <w:r w:rsidRPr="004B5C35">
              <w:t>Handle construction materials</w:t>
            </w:r>
          </w:p>
        </w:tc>
        <w:tc>
          <w:tcPr>
            <w:tcW w:w="1564" w:type="dxa"/>
          </w:tcPr>
          <w:p w14:paraId="44962643" w14:textId="77777777" w:rsidR="00DD1745" w:rsidRPr="000A721D" w:rsidRDefault="00DD1745" w:rsidP="000C3B42">
            <w:pPr>
              <w:jc w:val="center"/>
              <w:rPr>
                <w:szCs w:val="22"/>
              </w:rPr>
            </w:pPr>
            <w:r w:rsidRPr="000A721D">
              <w:rPr>
                <w:szCs w:val="22"/>
              </w:rPr>
              <w:t>Group I</w:t>
            </w:r>
          </w:p>
        </w:tc>
      </w:tr>
      <w:tr w:rsidR="00DD1745" w14:paraId="7D0CC2AD" w14:textId="77777777" w:rsidTr="000C3B42">
        <w:tc>
          <w:tcPr>
            <w:tcW w:w="1824" w:type="dxa"/>
          </w:tcPr>
          <w:p w14:paraId="67BB0E89" w14:textId="77777777" w:rsidR="00DD1745" w:rsidRPr="004B5C35" w:rsidRDefault="00DD1745" w:rsidP="004B5C35">
            <w:r w:rsidRPr="004B5C35">
              <w:t>CPCCCM2012*</w:t>
            </w:r>
          </w:p>
        </w:tc>
        <w:tc>
          <w:tcPr>
            <w:tcW w:w="5684" w:type="dxa"/>
          </w:tcPr>
          <w:p w14:paraId="0E297DE8" w14:textId="77777777" w:rsidR="00DD1745" w:rsidRPr="004B5C35" w:rsidRDefault="00DD1745" w:rsidP="004B5C35">
            <w:r w:rsidRPr="004B5C35">
              <w:t>Work safely at heights#</w:t>
            </w:r>
          </w:p>
        </w:tc>
        <w:tc>
          <w:tcPr>
            <w:tcW w:w="1564" w:type="dxa"/>
          </w:tcPr>
          <w:p w14:paraId="0A30612D" w14:textId="77777777" w:rsidR="00DD1745" w:rsidRPr="000A721D" w:rsidRDefault="00DD1745" w:rsidP="000C3B42">
            <w:pPr>
              <w:jc w:val="center"/>
              <w:rPr>
                <w:szCs w:val="22"/>
              </w:rPr>
            </w:pPr>
            <w:r w:rsidRPr="000A721D">
              <w:rPr>
                <w:szCs w:val="22"/>
              </w:rPr>
              <w:t>Group I</w:t>
            </w:r>
          </w:p>
        </w:tc>
      </w:tr>
      <w:tr w:rsidR="00DD1745" w14:paraId="3C54BEA5" w14:textId="77777777" w:rsidTr="000C3B42">
        <w:tc>
          <w:tcPr>
            <w:tcW w:w="1824" w:type="dxa"/>
          </w:tcPr>
          <w:p w14:paraId="6D95640D" w14:textId="77777777" w:rsidR="00DD1745" w:rsidRPr="000A721D" w:rsidRDefault="00DD1745" w:rsidP="00DD1745">
            <w:pPr>
              <w:rPr>
                <w:szCs w:val="22"/>
              </w:rPr>
            </w:pPr>
            <w:r w:rsidRPr="000A721D">
              <w:rPr>
                <w:bCs/>
                <w:szCs w:val="22"/>
              </w:rPr>
              <w:t>CPCCBL2001A</w:t>
            </w:r>
          </w:p>
        </w:tc>
        <w:tc>
          <w:tcPr>
            <w:tcW w:w="5684" w:type="dxa"/>
          </w:tcPr>
          <w:p w14:paraId="172C34A5" w14:textId="77777777" w:rsidR="00DD1745" w:rsidRPr="000A721D" w:rsidRDefault="00DD1745" w:rsidP="00DD1745">
            <w:pPr>
              <w:rPr>
                <w:szCs w:val="22"/>
              </w:rPr>
            </w:pPr>
            <w:r w:rsidRPr="000A721D">
              <w:rPr>
                <w:bCs/>
                <w:szCs w:val="22"/>
              </w:rPr>
              <w:t xml:space="preserve">Handle and prepare bricklaying and </w:t>
            </w:r>
            <w:proofErr w:type="spellStart"/>
            <w:r w:rsidRPr="000A721D">
              <w:rPr>
                <w:bCs/>
                <w:szCs w:val="22"/>
              </w:rPr>
              <w:t>blocklaying</w:t>
            </w:r>
            <w:proofErr w:type="spellEnd"/>
            <w:r w:rsidRPr="000A721D">
              <w:rPr>
                <w:bCs/>
                <w:szCs w:val="22"/>
              </w:rPr>
              <w:t xml:space="preserve"> materials</w:t>
            </w:r>
          </w:p>
        </w:tc>
        <w:tc>
          <w:tcPr>
            <w:tcW w:w="1564" w:type="dxa"/>
          </w:tcPr>
          <w:p w14:paraId="28AE2882" w14:textId="77777777" w:rsidR="00DD1745" w:rsidRPr="000A721D" w:rsidRDefault="00DD1745" w:rsidP="000C3B42">
            <w:pPr>
              <w:jc w:val="center"/>
              <w:rPr>
                <w:szCs w:val="22"/>
              </w:rPr>
            </w:pPr>
            <w:r w:rsidRPr="000A721D">
              <w:rPr>
                <w:szCs w:val="22"/>
              </w:rPr>
              <w:t>Group A</w:t>
            </w:r>
          </w:p>
        </w:tc>
      </w:tr>
      <w:tr w:rsidR="00DD1745" w14:paraId="4AA4FDBA" w14:textId="77777777" w:rsidTr="000C3B42">
        <w:tc>
          <w:tcPr>
            <w:tcW w:w="1824" w:type="dxa"/>
          </w:tcPr>
          <w:p w14:paraId="1A229B5B" w14:textId="77777777" w:rsidR="00DD1745" w:rsidRPr="000A721D" w:rsidRDefault="00DD1745" w:rsidP="00DD1745">
            <w:pPr>
              <w:rPr>
                <w:szCs w:val="22"/>
              </w:rPr>
            </w:pPr>
            <w:r w:rsidRPr="000A721D">
              <w:rPr>
                <w:bCs/>
                <w:szCs w:val="22"/>
              </w:rPr>
              <w:t>CPCCBL2002A</w:t>
            </w:r>
          </w:p>
        </w:tc>
        <w:tc>
          <w:tcPr>
            <w:tcW w:w="5684" w:type="dxa"/>
          </w:tcPr>
          <w:p w14:paraId="3CAEBC9D" w14:textId="77777777" w:rsidR="00DD1745" w:rsidRPr="000A721D" w:rsidRDefault="00DD1745" w:rsidP="00DD1745">
            <w:pPr>
              <w:rPr>
                <w:szCs w:val="22"/>
              </w:rPr>
            </w:pPr>
            <w:r w:rsidRPr="000A721D">
              <w:rPr>
                <w:bCs/>
                <w:szCs w:val="22"/>
              </w:rPr>
              <w:t xml:space="preserve">Use bricklaying and </w:t>
            </w:r>
            <w:proofErr w:type="spellStart"/>
            <w:r w:rsidRPr="000A721D">
              <w:rPr>
                <w:bCs/>
                <w:szCs w:val="22"/>
              </w:rPr>
              <w:t>blocklaying</w:t>
            </w:r>
            <w:proofErr w:type="spellEnd"/>
            <w:r w:rsidRPr="000A721D">
              <w:rPr>
                <w:bCs/>
                <w:szCs w:val="22"/>
              </w:rPr>
              <w:t xml:space="preserve"> tools and equipment</w:t>
            </w:r>
          </w:p>
        </w:tc>
        <w:tc>
          <w:tcPr>
            <w:tcW w:w="1564" w:type="dxa"/>
          </w:tcPr>
          <w:p w14:paraId="461910C4" w14:textId="77777777" w:rsidR="00DD1745" w:rsidRPr="000A721D" w:rsidRDefault="00DD1745" w:rsidP="000C3B42">
            <w:pPr>
              <w:jc w:val="center"/>
              <w:rPr>
                <w:szCs w:val="22"/>
              </w:rPr>
            </w:pPr>
            <w:r w:rsidRPr="000A721D">
              <w:rPr>
                <w:szCs w:val="22"/>
              </w:rPr>
              <w:t>Group A</w:t>
            </w:r>
          </w:p>
        </w:tc>
      </w:tr>
    </w:tbl>
    <w:bookmarkEnd w:id="323"/>
    <w:p w14:paraId="1726DD56" w14:textId="77777777" w:rsidR="008857A0" w:rsidRPr="004D1803" w:rsidRDefault="008857A0" w:rsidP="000C3B42">
      <w:r w:rsidRPr="00F27B36">
        <w:rPr>
          <w:b/>
          <w:bCs/>
        </w:rPr>
        <w:t>*</w:t>
      </w:r>
      <w:r w:rsidRPr="00E51811">
        <w:t xml:space="preserve"> </w:t>
      </w:r>
      <w:r w:rsidRPr="004D1803">
        <w:t xml:space="preserve">Prerequisite unit(s) must be assessed before assessment of any unit of competency with an asterisk. </w:t>
      </w:r>
    </w:p>
    <w:p w14:paraId="27EDBC49" w14:textId="0EFD3DA8" w:rsidR="00A47C4B" w:rsidRDefault="00757CE7" w:rsidP="000C3B42">
      <w:r w:rsidRPr="00A753A7">
        <w:rPr>
          <w:b/>
        </w:rPr>
        <w:t xml:space="preserve">Note: </w:t>
      </w:r>
      <w:r w:rsidRPr="00A753A7">
        <w:t xml:space="preserve">Colleges should develop a partnership with CIT, another RTO or industry to provide students access to specialist tools and equipment not available or restricted by school OHS requirements </w:t>
      </w:r>
      <w:proofErr w:type="gramStart"/>
      <w:r w:rsidRPr="00A753A7">
        <w:t>e.g.</w:t>
      </w:r>
      <w:proofErr w:type="gramEnd"/>
      <w:r w:rsidRPr="00A753A7">
        <w:t xml:space="preserve"> pneumatic tools, air guns etc. This is a requirement to cover the breadth and depth of assessment required for the core </w:t>
      </w:r>
      <w:r w:rsidRPr="00271A39">
        <w:t>unit</w:t>
      </w:r>
      <w:r w:rsidRPr="00271A39">
        <w:rPr>
          <w:b/>
        </w:rPr>
        <w:t xml:space="preserve"> </w:t>
      </w:r>
      <w:r w:rsidR="006A490B" w:rsidRPr="00271A39">
        <w:t>CPCCCM2005</w:t>
      </w:r>
      <w:r w:rsidRPr="00271A39">
        <w:t xml:space="preserve"> Use construction</w:t>
      </w:r>
      <w:r w:rsidRPr="00A753A7">
        <w:t xml:space="preserve"> tools and equipment.</w:t>
      </w:r>
    </w:p>
    <w:p w14:paraId="665D0247" w14:textId="7FF72E9C" w:rsidR="000C5989" w:rsidRDefault="00A47C4B" w:rsidP="000C3B42">
      <w:pPr>
        <w:rPr>
          <w:b/>
        </w:rPr>
      </w:pPr>
      <w:r w:rsidRPr="00A47C4B">
        <w:rPr>
          <w:b/>
        </w:rPr>
        <w:t xml:space="preserve"> </w:t>
      </w:r>
      <w:r w:rsidRPr="00B55D1E">
        <w:rPr>
          <w:b/>
        </w:rPr>
        <w:t>#Note</w:t>
      </w:r>
      <w:r>
        <w:t>: Work safely at heights must be delivered by an external RTO that meets the industr</w:t>
      </w:r>
      <w:r w:rsidR="00C63A94">
        <w:t>y’s</w:t>
      </w:r>
      <w:r>
        <w:t xml:space="preserve"> regulatory and licensing regulations for this specialised field. Colleges will award this </w:t>
      </w:r>
      <w:r w:rsidR="00E14AD8">
        <w:t>Unit of C</w:t>
      </w:r>
      <w:r>
        <w:t>ompetence through credit transfer of results on a Statement of Attainment from the delivering RTO.</w:t>
      </w:r>
      <w:r w:rsidR="00674BD6">
        <w:t xml:space="preserve"> See also note on page </w:t>
      </w:r>
      <w:r w:rsidR="002D2DF9">
        <w:t>4</w:t>
      </w:r>
      <w:r w:rsidR="00674BD6">
        <w:t>.</w:t>
      </w:r>
    </w:p>
    <w:p w14:paraId="192D3BC1" w14:textId="130C7C0B" w:rsidR="000B0D9A" w:rsidRDefault="000C5989" w:rsidP="000C3B42">
      <w:pPr>
        <w:pStyle w:val="Heading2"/>
      </w:pPr>
      <w:r w:rsidRPr="00B3011D">
        <w:t xml:space="preserve">Teaching and </w:t>
      </w:r>
      <w:r w:rsidR="00C95558">
        <w:t>L</w:t>
      </w:r>
      <w:r w:rsidRPr="00B3011D">
        <w:t xml:space="preserve">earning </w:t>
      </w:r>
      <w:r w:rsidR="00C95558">
        <w:t>S</w:t>
      </w:r>
      <w:r w:rsidRPr="00B3011D">
        <w:t>trategies</w:t>
      </w:r>
    </w:p>
    <w:p w14:paraId="775A2C68" w14:textId="3D87A018" w:rsidR="000C5989" w:rsidRDefault="00674BD6" w:rsidP="000C3B42">
      <w:r>
        <w:t xml:space="preserve">Refer to </w:t>
      </w:r>
      <w:r w:rsidR="000C3B42">
        <w:t>p</w:t>
      </w:r>
      <w:r w:rsidR="00B8693B">
        <w:t>age 2</w:t>
      </w:r>
      <w:r w:rsidR="00C95558">
        <w:t>6</w:t>
      </w:r>
      <w:r w:rsidR="00511131">
        <w:t>.</w:t>
      </w:r>
    </w:p>
    <w:p w14:paraId="5966950E" w14:textId="77777777" w:rsidR="000B0D9A" w:rsidRDefault="000C5989" w:rsidP="000C3B42">
      <w:pPr>
        <w:pStyle w:val="Heading2"/>
      </w:pPr>
      <w:r w:rsidRPr="00B3011D">
        <w:t>References</w:t>
      </w:r>
    </w:p>
    <w:p w14:paraId="4F711CEA" w14:textId="2FB2FFFF" w:rsidR="00757CE7" w:rsidRPr="00A753A7" w:rsidRDefault="00674BD6" w:rsidP="000C3B42">
      <w:r>
        <w:t xml:space="preserve">Refer to </w:t>
      </w:r>
      <w:r w:rsidR="00511131">
        <w:t>B</w:t>
      </w:r>
      <w:r>
        <w:t xml:space="preserve">ibliography </w:t>
      </w:r>
      <w:r w:rsidR="00511131">
        <w:t xml:space="preserve">page </w:t>
      </w:r>
      <w:r w:rsidR="00C95558">
        <w:t>3</w:t>
      </w:r>
      <w:r w:rsidR="00511131">
        <w:t>0.</w:t>
      </w:r>
    </w:p>
    <w:p w14:paraId="416F2D40" w14:textId="77777777" w:rsidR="003124F5" w:rsidRPr="000C3B42" w:rsidRDefault="003124F5" w:rsidP="000C3B42">
      <w:r w:rsidRPr="000C3B42">
        <w:br w:type="page"/>
      </w:r>
    </w:p>
    <w:p w14:paraId="6127CDD5" w14:textId="77777777" w:rsidR="003124F5" w:rsidRPr="00D537B6" w:rsidRDefault="003124F5" w:rsidP="00D537B6">
      <w:pPr>
        <w:pStyle w:val="Heading1"/>
      </w:pPr>
      <w:bookmarkStart w:id="324" w:name="_Toc85724527"/>
      <w:bookmarkStart w:id="325" w:name="_Toc86238652"/>
      <w:r w:rsidRPr="00D537B6">
        <w:lastRenderedPageBreak/>
        <w:t xml:space="preserve">Construction Pathways – Solid </w:t>
      </w:r>
      <w:r w:rsidR="00107E60" w:rsidRPr="00D537B6">
        <w:t>Plastering</w:t>
      </w:r>
      <w:r w:rsidR="00107E60" w:rsidRPr="00D537B6">
        <w:tab/>
      </w:r>
      <w:r w:rsidRPr="00D537B6">
        <w:t>Value 1.0</w:t>
      </w:r>
      <w:bookmarkEnd w:id="324"/>
      <w:bookmarkEnd w:id="325"/>
    </w:p>
    <w:p w14:paraId="422EE277" w14:textId="77777777" w:rsidR="000B0D9A" w:rsidRPr="00146894" w:rsidRDefault="003124F5" w:rsidP="00D537B6">
      <w:pPr>
        <w:pStyle w:val="Heading2"/>
      </w:pPr>
      <w:r w:rsidRPr="00146894">
        <w:t>Prerequisites</w:t>
      </w:r>
    </w:p>
    <w:p w14:paraId="35E99CED" w14:textId="6DD4D8F9" w:rsidR="003124F5" w:rsidRPr="00146894" w:rsidRDefault="00674BD6" w:rsidP="00D537B6">
      <w:pPr>
        <w:rPr>
          <w:b/>
          <w:bCs/>
        </w:rPr>
      </w:pPr>
      <w:r w:rsidRPr="00146894">
        <w:t xml:space="preserve">Refer to page </w:t>
      </w:r>
      <w:r w:rsidR="00CF0BA8">
        <w:t>21</w:t>
      </w:r>
      <w:r w:rsidR="003124F5" w:rsidRPr="00146894">
        <w:t xml:space="preserve">, compulsory </w:t>
      </w:r>
      <w:proofErr w:type="gramStart"/>
      <w:r w:rsidR="003124F5" w:rsidRPr="00146894">
        <w:t>units</w:t>
      </w:r>
      <w:proofErr w:type="gramEnd"/>
      <w:r w:rsidR="003124F5" w:rsidRPr="00146894">
        <w:t xml:space="preserve"> and prerequisites</w:t>
      </w:r>
      <w:r w:rsidR="00CF0BA8">
        <w:t>.</w:t>
      </w:r>
    </w:p>
    <w:p w14:paraId="58E8FC37" w14:textId="77777777" w:rsidR="000B0D9A" w:rsidRPr="00146894" w:rsidRDefault="00511131" w:rsidP="00D537B6">
      <w:pPr>
        <w:pStyle w:val="Heading2"/>
      </w:pPr>
      <w:r w:rsidRPr="00146894">
        <w:t>Duplication of Content</w:t>
      </w:r>
    </w:p>
    <w:p w14:paraId="67B826C7" w14:textId="79A3E701" w:rsidR="003124F5" w:rsidRPr="00511131" w:rsidRDefault="00674BD6" w:rsidP="00D537B6">
      <w:pPr>
        <w:rPr>
          <w:b/>
          <w:bCs/>
        </w:rPr>
      </w:pPr>
      <w:r w:rsidRPr="00511131">
        <w:t xml:space="preserve">Refer to </w:t>
      </w:r>
      <w:r w:rsidR="00D537B6">
        <w:t>p</w:t>
      </w:r>
      <w:r w:rsidR="00B8693B">
        <w:t>age 2</w:t>
      </w:r>
      <w:r w:rsidR="00CF0BA8">
        <w:t>6</w:t>
      </w:r>
      <w:r w:rsidR="00511131">
        <w:t>.</w:t>
      </w:r>
    </w:p>
    <w:p w14:paraId="117B4573" w14:textId="77777777" w:rsidR="000B0D9A" w:rsidRDefault="003124F5" w:rsidP="00D537B6">
      <w:pPr>
        <w:pStyle w:val="Heading2"/>
      </w:pPr>
      <w:r w:rsidRPr="00C86642">
        <w:t>Competency based assessment</w:t>
      </w:r>
    </w:p>
    <w:p w14:paraId="20F063D5" w14:textId="3CCBF064" w:rsidR="003124F5" w:rsidRPr="00C62C98" w:rsidRDefault="003124F5" w:rsidP="00D537B6">
      <w:pPr>
        <w:rPr>
          <w:b/>
        </w:rPr>
      </w:pPr>
      <w:r w:rsidRPr="00AC7FE3">
        <w:t xml:space="preserve">Refer to </w:t>
      </w:r>
      <w:r w:rsidR="00D537B6">
        <w:t>p</w:t>
      </w:r>
      <w:r w:rsidR="0079644D">
        <w:t>age 2</w:t>
      </w:r>
      <w:r w:rsidR="00CF0BA8">
        <w:t>7</w:t>
      </w:r>
      <w:r w:rsidR="00511131">
        <w:t>.</w:t>
      </w:r>
    </w:p>
    <w:p w14:paraId="51D04900" w14:textId="2D7224DF" w:rsidR="003124F5" w:rsidRPr="0011718A" w:rsidRDefault="003124F5" w:rsidP="00D537B6">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3E8D56BF" w14:textId="77777777" w:rsidR="003124F5" w:rsidRDefault="003124F5" w:rsidP="00D537B6">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4F45BDBE" w14:textId="670531CD" w:rsidR="003124F5" w:rsidRDefault="003124F5" w:rsidP="00D537B6">
      <w:pPr>
        <w:pStyle w:val="Heading2"/>
      </w:pPr>
      <w:bookmarkStart w:id="326" w:name="_Hlk84871224"/>
      <w:r w:rsidRPr="009855AF">
        <w:t>Content</w:t>
      </w:r>
    </w:p>
    <w:p w14:paraId="4D547411" w14:textId="181268D4" w:rsidR="00C46CF4" w:rsidRPr="00BB6BA1" w:rsidRDefault="00C46CF4" w:rsidP="00D537B6">
      <w:pPr>
        <w:rPr>
          <w:b/>
          <w:bCs/>
        </w:rPr>
      </w:pPr>
      <w:r w:rsidRPr="00BB6BA1">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B6BA1" w:rsidRPr="00BB6BA1">
        <w:rPr>
          <w:b/>
          <w:bCs/>
        </w:rPr>
        <w:t>.</w:t>
      </w:r>
    </w:p>
    <w:p w14:paraId="154C510E" w14:textId="77777777" w:rsidR="00BB6BA1" w:rsidRDefault="00BB6BA1" w:rsidP="00D537B6"/>
    <w:p w14:paraId="3A7E30DF" w14:textId="16A67BCD" w:rsidR="00843DB4" w:rsidRPr="00E24014" w:rsidRDefault="00843DB4" w:rsidP="00D537B6">
      <w:pPr>
        <w:pStyle w:val="Heading3"/>
      </w:pPr>
      <w:r w:rsidRPr="00E24014">
        <w:t>Cert</w:t>
      </w:r>
      <w:r w:rsidR="000A721D" w:rsidRPr="00E24014">
        <w:t>ificate I Construction</w:t>
      </w:r>
    </w:p>
    <w:tbl>
      <w:tblPr>
        <w:tblStyle w:val="TableGrid"/>
        <w:tblW w:w="9072" w:type="dxa"/>
        <w:tblLook w:val="04A0" w:firstRow="1" w:lastRow="0" w:firstColumn="1" w:lastColumn="0" w:noHBand="0" w:noVBand="1"/>
      </w:tblPr>
      <w:tblGrid>
        <w:gridCol w:w="1910"/>
        <w:gridCol w:w="5630"/>
        <w:gridCol w:w="1532"/>
      </w:tblGrid>
      <w:tr w:rsidR="00D537B6" w14:paraId="1DEC6582" w14:textId="77777777" w:rsidTr="00D537B6">
        <w:tc>
          <w:tcPr>
            <w:tcW w:w="1930" w:type="dxa"/>
          </w:tcPr>
          <w:p w14:paraId="0B4CA492" w14:textId="236C8B00" w:rsidR="00D537B6" w:rsidRPr="00261751" w:rsidRDefault="00D537B6" w:rsidP="00D537B6">
            <w:pPr>
              <w:rPr>
                <w:b/>
                <w:bCs/>
              </w:rPr>
            </w:pPr>
            <w:r w:rsidRPr="00D61134">
              <w:rPr>
                <w:b/>
              </w:rPr>
              <w:t>Code</w:t>
            </w:r>
          </w:p>
        </w:tc>
        <w:tc>
          <w:tcPr>
            <w:tcW w:w="5862" w:type="dxa"/>
          </w:tcPr>
          <w:p w14:paraId="16521A22" w14:textId="161D4642" w:rsidR="00D537B6" w:rsidRPr="00261751" w:rsidRDefault="00D537B6" w:rsidP="00D537B6">
            <w:pPr>
              <w:rPr>
                <w:b/>
                <w:bCs/>
              </w:rPr>
            </w:pPr>
            <w:r w:rsidRPr="00D61134">
              <w:rPr>
                <w:b/>
              </w:rPr>
              <w:t>Competency Title</w:t>
            </w:r>
          </w:p>
        </w:tc>
        <w:tc>
          <w:tcPr>
            <w:tcW w:w="1280" w:type="dxa"/>
          </w:tcPr>
          <w:p w14:paraId="66C13A74" w14:textId="255A7592" w:rsidR="00D537B6" w:rsidRPr="0076775E" w:rsidRDefault="00D537B6" w:rsidP="00D537B6">
            <w:pPr>
              <w:jc w:val="center"/>
              <w:rPr>
                <w:b/>
                <w:bCs/>
              </w:rPr>
            </w:pPr>
            <w:r w:rsidRPr="00D61134">
              <w:rPr>
                <w:b/>
              </w:rPr>
              <w:t>Core</w:t>
            </w:r>
            <w:r w:rsidR="00631DE8">
              <w:rPr>
                <w:b/>
              </w:rPr>
              <w:t>/Electives</w:t>
            </w:r>
          </w:p>
        </w:tc>
      </w:tr>
      <w:tr w:rsidR="00843DB4" w14:paraId="730770DD" w14:textId="77777777" w:rsidTr="00D537B6">
        <w:tc>
          <w:tcPr>
            <w:tcW w:w="1930" w:type="dxa"/>
          </w:tcPr>
          <w:p w14:paraId="53219E3B" w14:textId="2BB244E7" w:rsidR="00843DB4" w:rsidRDefault="00843DB4" w:rsidP="00843DB4">
            <w:r w:rsidRPr="00261751">
              <w:rPr>
                <w:b/>
                <w:bCs/>
              </w:rPr>
              <w:t>CPCCWHS1001</w:t>
            </w:r>
          </w:p>
        </w:tc>
        <w:tc>
          <w:tcPr>
            <w:tcW w:w="5862" w:type="dxa"/>
          </w:tcPr>
          <w:p w14:paraId="4BC02C67" w14:textId="710A1B6C" w:rsidR="00843DB4" w:rsidRDefault="00843DB4" w:rsidP="00843DB4">
            <w:r w:rsidRPr="00261751">
              <w:rPr>
                <w:b/>
                <w:bCs/>
              </w:rPr>
              <w:t>Prepare to work safely in the construction industry</w:t>
            </w:r>
          </w:p>
        </w:tc>
        <w:tc>
          <w:tcPr>
            <w:tcW w:w="1280" w:type="dxa"/>
          </w:tcPr>
          <w:p w14:paraId="267445A2" w14:textId="2BCADF58" w:rsidR="00843DB4" w:rsidRPr="0076775E" w:rsidRDefault="00843DB4" w:rsidP="00D537B6">
            <w:pPr>
              <w:jc w:val="center"/>
              <w:rPr>
                <w:b/>
                <w:bCs/>
              </w:rPr>
            </w:pPr>
            <w:r w:rsidRPr="0076775E">
              <w:rPr>
                <w:b/>
                <w:bCs/>
              </w:rPr>
              <w:t>Core</w:t>
            </w:r>
          </w:p>
        </w:tc>
      </w:tr>
      <w:tr w:rsidR="00843DB4" w14:paraId="6F99ADF5" w14:textId="77777777" w:rsidTr="00D537B6">
        <w:tc>
          <w:tcPr>
            <w:tcW w:w="1930" w:type="dxa"/>
          </w:tcPr>
          <w:p w14:paraId="7BDEB925" w14:textId="20E6F608" w:rsidR="00843DB4" w:rsidRPr="0076775E" w:rsidRDefault="00843DB4" w:rsidP="00843DB4">
            <w:pPr>
              <w:rPr>
                <w:szCs w:val="22"/>
              </w:rPr>
            </w:pPr>
            <w:r w:rsidRPr="0076775E">
              <w:rPr>
                <w:rFonts w:cs="Calibri"/>
                <w:b/>
                <w:bCs/>
                <w:szCs w:val="22"/>
              </w:rPr>
              <w:t>CPCCVE1011*</w:t>
            </w:r>
          </w:p>
        </w:tc>
        <w:tc>
          <w:tcPr>
            <w:tcW w:w="5862" w:type="dxa"/>
          </w:tcPr>
          <w:p w14:paraId="2A71B6E8" w14:textId="57795A2F" w:rsidR="00843DB4" w:rsidRPr="0076775E" w:rsidRDefault="00843DB4" w:rsidP="00843DB4">
            <w:pPr>
              <w:rPr>
                <w:szCs w:val="22"/>
              </w:rPr>
            </w:pPr>
            <w:r w:rsidRPr="0076775E">
              <w:rPr>
                <w:rFonts w:cs="Calibri"/>
                <w:b/>
                <w:bCs/>
                <w:szCs w:val="22"/>
              </w:rPr>
              <w:t>Undertake a basic construction project</w:t>
            </w:r>
          </w:p>
        </w:tc>
        <w:tc>
          <w:tcPr>
            <w:tcW w:w="1280" w:type="dxa"/>
          </w:tcPr>
          <w:p w14:paraId="67829C80" w14:textId="7F63D1AE" w:rsidR="00843DB4" w:rsidRPr="0076775E" w:rsidRDefault="0076775E" w:rsidP="00D537B6">
            <w:pPr>
              <w:jc w:val="center"/>
              <w:rPr>
                <w:szCs w:val="22"/>
              </w:rPr>
            </w:pPr>
            <w:r>
              <w:rPr>
                <w:b/>
                <w:bCs/>
                <w:szCs w:val="22"/>
              </w:rPr>
              <w:t>C</w:t>
            </w:r>
            <w:r w:rsidR="00843DB4" w:rsidRPr="0076775E">
              <w:rPr>
                <w:b/>
                <w:bCs/>
                <w:szCs w:val="22"/>
              </w:rPr>
              <w:t>ore</w:t>
            </w:r>
          </w:p>
        </w:tc>
      </w:tr>
      <w:tr w:rsidR="00D537B6" w14:paraId="7A40AD4F" w14:textId="77777777" w:rsidTr="006C498E">
        <w:tc>
          <w:tcPr>
            <w:tcW w:w="9072" w:type="dxa"/>
            <w:gridSpan w:val="3"/>
          </w:tcPr>
          <w:p w14:paraId="76D8E7C7" w14:textId="396D0C16" w:rsidR="00D537B6" w:rsidRDefault="00D537B6" w:rsidP="00D537B6">
            <w:pPr>
              <w:jc w:val="center"/>
              <w:rPr>
                <w:b/>
                <w:bCs/>
                <w:szCs w:val="22"/>
              </w:rPr>
            </w:pPr>
            <w:r w:rsidRPr="009A0A0D">
              <w:rPr>
                <w:b/>
              </w:rPr>
              <w:t>Elective</w:t>
            </w:r>
            <w:r>
              <w:rPr>
                <w:b/>
              </w:rPr>
              <w:t>s</w:t>
            </w:r>
          </w:p>
        </w:tc>
      </w:tr>
      <w:tr w:rsidR="00D537B6" w14:paraId="6713A5E6" w14:textId="77777777" w:rsidTr="00D537B6">
        <w:tc>
          <w:tcPr>
            <w:tcW w:w="1930" w:type="dxa"/>
          </w:tcPr>
          <w:p w14:paraId="2CAA1EEC" w14:textId="15026770" w:rsidR="00D537B6" w:rsidRPr="0076775E" w:rsidRDefault="00D537B6" w:rsidP="00D537B6">
            <w:pPr>
              <w:rPr>
                <w:rFonts w:cs="Calibri"/>
                <w:b/>
                <w:bCs/>
                <w:szCs w:val="22"/>
              </w:rPr>
            </w:pPr>
            <w:r w:rsidRPr="00A41BD1">
              <w:t>BSBSUS211</w:t>
            </w:r>
          </w:p>
        </w:tc>
        <w:tc>
          <w:tcPr>
            <w:tcW w:w="5862" w:type="dxa"/>
          </w:tcPr>
          <w:p w14:paraId="15711B1B" w14:textId="1846FB3F" w:rsidR="00D537B6" w:rsidRPr="0076775E" w:rsidRDefault="00D537B6" w:rsidP="00D537B6">
            <w:pPr>
              <w:rPr>
                <w:rFonts w:cs="Calibri"/>
                <w:b/>
                <w:bCs/>
                <w:szCs w:val="22"/>
              </w:rPr>
            </w:pPr>
            <w:r w:rsidRPr="00A41BD1">
              <w:t>Participate in sustainable work practices</w:t>
            </w:r>
          </w:p>
        </w:tc>
        <w:tc>
          <w:tcPr>
            <w:tcW w:w="1280" w:type="dxa"/>
          </w:tcPr>
          <w:p w14:paraId="2F298658" w14:textId="76216544" w:rsidR="00D537B6" w:rsidRDefault="00D537B6" w:rsidP="00D537B6">
            <w:pPr>
              <w:jc w:val="center"/>
              <w:rPr>
                <w:b/>
                <w:bCs/>
                <w:szCs w:val="22"/>
              </w:rPr>
            </w:pPr>
            <w:r w:rsidRPr="00F64FB6">
              <w:t>Elective</w:t>
            </w:r>
          </w:p>
        </w:tc>
      </w:tr>
      <w:tr w:rsidR="00D537B6" w14:paraId="6C666080" w14:textId="77777777" w:rsidTr="00D537B6">
        <w:tc>
          <w:tcPr>
            <w:tcW w:w="1930" w:type="dxa"/>
          </w:tcPr>
          <w:p w14:paraId="4F9E563F" w14:textId="7A36E98B" w:rsidR="00D537B6" w:rsidRPr="0076775E" w:rsidRDefault="00D537B6" w:rsidP="00D537B6">
            <w:pPr>
              <w:rPr>
                <w:rFonts w:cs="Calibri"/>
                <w:b/>
                <w:bCs/>
                <w:szCs w:val="22"/>
              </w:rPr>
            </w:pPr>
            <w:r w:rsidRPr="00A83D19">
              <w:t>CPCCOM1014</w:t>
            </w:r>
          </w:p>
        </w:tc>
        <w:tc>
          <w:tcPr>
            <w:tcW w:w="5862" w:type="dxa"/>
          </w:tcPr>
          <w:p w14:paraId="085F80C9" w14:textId="27AA85D7" w:rsidR="00D537B6" w:rsidRPr="0076775E" w:rsidRDefault="00D537B6" w:rsidP="00D537B6">
            <w:pPr>
              <w:rPr>
                <w:rFonts w:cs="Calibri"/>
                <w:b/>
                <w:bCs/>
                <w:szCs w:val="22"/>
              </w:rPr>
            </w:pPr>
            <w:r w:rsidRPr="00A83D19">
              <w:t xml:space="preserve">Conduct workplace communication </w:t>
            </w:r>
          </w:p>
        </w:tc>
        <w:tc>
          <w:tcPr>
            <w:tcW w:w="1280" w:type="dxa"/>
          </w:tcPr>
          <w:p w14:paraId="52DC66F3" w14:textId="53DD44D3" w:rsidR="00D537B6" w:rsidRDefault="00D537B6" w:rsidP="00D537B6">
            <w:pPr>
              <w:jc w:val="center"/>
              <w:rPr>
                <w:b/>
                <w:bCs/>
                <w:szCs w:val="22"/>
              </w:rPr>
            </w:pPr>
            <w:r w:rsidRPr="00F64FB6">
              <w:t>Elective</w:t>
            </w:r>
          </w:p>
        </w:tc>
      </w:tr>
    </w:tbl>
    <w:p w14:paraId="011F6AA0" w14:textId="0F988403" w:rsidR="00D537B6" w:rsidRPr="00CF0BA8" w:rsidRDefault="008857A0" w:rsidP="00CF0BA8">
      <w:r w:rsidRPr="00CF0BA8">
        <w:t xml:space="preserve">* Prerequisite unit(s) must be assessed before assessment of any unit of competency with an asterisk. </w:t>
      </w:r>
    </w:p>
    <w:p w14:paraId="690D0DE7" w14:textId="77777777" w:rsidR="00D537B6" w:rsidRPr="00CF0BA8" w:rsidRDefault="00D537B6" w:rsidP="00CF0BA8">
      <w:r w:rsidRPr="00CF0BA8">
        <w:br w:type="page"/>
      </w:r>
    </w:p>
    <w:p w14:paraId="249E180F" w14:textId="063C37DE" w:rsidR="00843DB4" w:rsidRDefault="00E24014" w:rsidP="00D537B6">
      <w:pPr>
        <w:pStyle w:val="Heading3"/>
      </w:pPr>
      <w:r w:rsidRPr="00E24014">
        <w:lastRenderedPageBreak/>
        <w:t>Certificate</w:t>
      </w:r>
      <w:r w:rsidR="000A721D" w:rsidRPr="00E24014">
        <w:t xml:space="preserve"> II </w:t>
      </w:r>
      <w:r>
        <w:t>C</w:t>
      </w:r>
      <w:r w:rsidR="000A721D" w:rsidRPr="00E24014">
        <w:t>onstruction Pathw</w:t>
      </w:r>
      <w:r w:rsidRPr="00E24014">
        <w:t>ays</w:t>
      </w:r>
    </w:p>
    <w:p w14:paraId="6DB97D6D" w14:textId="3925875F" w:rsidR="00843DB4" w:rsidRDefault="00146894" w:rsidP="00843DB4">
      <w:r w:rsidRPr="005F1E30">
        <w:rPr>
          <w:b/>
        </w:rPr>
        <w:t>Groupings of units of competency for delivery around a skill set/job role/work role:</w:t>
      </w:r>
    </w:p>
    <w:tbl>
      <w:tblPr>
        <w:tblStyle w:val="TableGrid"/>
        <w:tblW w:w="8605" w:type="dxa"/>
        <w:tblLook w:val="04A0" w:firstRow="1" w:lastRow="0" w:firstColumn="1" w:lastColumn="0" w:noHBand="0" w:noVBand="1"/>
      </w:tblPr>
      <w:tblGrid>
        <w:gridCol w:w="1755"/>
        <w:gridCol w:w="5318"/>
        <w:gridCol w:w="1532"/>
      </w:tblGrid>
      <w:tr w:rsidR="00D537B6" w:rsidRPr="00106D3F" w14:paraId="775FD22A" w14:textId="77777777" w:rsidTr="00E24014">
        <w:tc>
          <w:tcPr>
            <w:tcW w:w="1775" w:type="dxa"/>
          </w:tcPr>
          <w:p w14:paraId="7C2928B7" w14:textId="15D61229" w:rsidR="00D537B6" w:rsidRPr="00106D3F" w:rsidRDefault="00D537B6" w:rsidP="00106D3F">
            <w:pPr>
              <w:rPr>
                <w:b/>
                <w:bCs/>
              </w:rPr>
            </w:pPr>
            <w:r w:rsidRPr="00106D3F">
              <w:rPr>
                <w:b/>
                <w:bCs/>
              </w:rPr>
              <w:t>Code</w:t>
            </w:r>
          </w:p>
        </w:tc>
        <w:tc>
          <w:tcPr>
            <w:tcW w:w="5733" w:type="dxa"/>
          </w:tcPr>
          <w:p w14:paraId="520BDE0E" w14:textId="50836F8F" w:rsidR="00D537B6" w:rsidRPr="00106D3F" w:rsidRDefault="00D537B6" w:rsidP="00106D3F">
            <w:pPr>
              <w:rPr>
                <w:b/>
                <w:bCs/>
              </w:rPr>
            </w:pPr>
            <w:r w:rsidRPr="00106D3F">
              <w:rPr>
                <w:b/>
                <w:bCs/>
              </w:rPr>
              <w:t>Competency Title</w:t>
            </w:r>
          </w:p>
        </w:tc>
        <w:tc>
          <w:tcPr>
            <w:tcW w:w="1097" w:type="dxa"/>
          </w:tcPr>
          <w:p w14:paraId="2C529661" w14:textId="70AAD092" w:rsidR="00D537B6" w:rsidRPr="00106D3F" w:rsidRDefault="00BB6BA1" w:rsidP="00106D3F">
            <w:pPr>
              <w:rPr>
                <w:b/>
                <w:bCs/>
              </w:rPr>
            </w:pPr>
            <w:r w:rsidRPr="00106D3F">
              <w:rPr>
                <w:b/>
                <w:bCs/>
              </w:rPr>
              <w:t>Core/Electives</w:t>
            </w:r>
          </w:p>
        </w:tc>
      </w:tr>
      <w:tr w:rsidR="00E24014" w:rsidRPr="000A721D" w14:paraId="37FAAFEE" w14:textId="10149AF3" w:rsidTr="00E24014">
        <w:tc>
          <w:tcPr>
            <w:tcW w:w="1775" w:type="dxa"/>
          </w:tcPr>
          <w:p w14:paraId="3C24E603" w14:textId="6ECC32BD" w:rsidR="00E24014" w:rsidRPr="000A721D" w:rsidRDefault="00E24014" w:rsidP="00190180">
            <w:pPr>
              <w:rPr>
                <w:szCs w:val="22"/>
              </w:rPr>
            </w:pPr>
            <w:r w:rsidRPr="000A721D">
              <w:rPr>
                <w:b/>
                <w:bCs/>
                <w:szCs w:val="22"/>
              </w:rPr>
              <w:t>CPCCWHS2001</w:t>
            </w:r>
          </w:p>
        </w:tc>
        <w:tc>
          <w:tcPr>
            <w:tcW w:w="5733" w:type="dxa"/>
          </w:tcPr>
          <w:p w14:paraId="6E98E471" w14:textId="1CE6B939" w:rsidR="00E24014" w:rsidRPr="000A721D" w:rsidRDefault="00E24014" w:rsidP="00190180">
            <w:pPr>
              <w:rPr>
                <w:szCs w:val="22"/>
              </w:rPr>
            </w:pPr>
            <w:r w:rsidRPr="000A721D">
              <w:rPr>
                <w:b/>
                <w:bCs/>
                <w:szCs w:val="22"/>
              </w:rPr>
              <w:t xml:space="preserve">Apply WHS requirements, </w:t>
            </w:r>
            <w:proofErr w:type="gramStart"/>
            <w:r w:rsidRPr="000A721D">
              <w:rPr>
                <w:b/>
                <w:bCs/>
                <w:szCs w:val="22"/>
              </w:rPr>
              <w:t>policies</w:t>
            </w:r>
            <w:proofErr w:type="gramEnd"/>
            <w:r w:rsidRPr="000A721D">
              <w:rPr>
                <w:b/>
                <w:bCs/>
                <w:szCs w:val="22"/>
              </w:rPr>
              <w:t xml:space="preserve"> and procedures in the Construction Industry</w:t>
            </w:r>
          </w:p>
        </w:tc>
        <w:tc>
          <w:tcPr>
            <w:tcW w:w="1097" w:type="dxa"/>
          </w:tcPr>
          <w:p w14:paraId="7A80BDB5" w14:textId="6A317B3C" w:rsidR="00E24014" w:rsidRPr="000A721D" w:rsidRDefault="0076775E" w:rsidP="004B5C35">
            <w:pPr>
              <w:ind w:left="64" w:hanging="64"/>
              <w:jc w:val="center"/>
              <w:rPr>
                <w:szCs w:val="22"/>
              </w:rPr>
            </w:pPr>
            <w:r>
              <w:rPr>
                <w:b/>
                <w:bCs/>
                <w:szCs w:val="22"/>
              </w:rPr>
              <w:t>C</w:t>
            </w:r>
            <w:r w:rsidR="00E24014" w:rsidRPr="000A721D">
              <w:rPr>
                <w:b/>
                <w:bCs/>
                <w:szCs w:val="22"/>
              </w:rPr>
              <w:t>ore</w:t>
            </w:r>
          </w:p>
        </w:tc>
      </w:tr>
      <w:tr w:rsidR="00E24014" w:rsidRPr="000A721D" w14:paraId="2D1D7D69" w14:textId="77777777" w:rsidTr="00D7357B">
        <w:tc>
          <w:tcPr>
            <w:tcW w:w="8605" w:type="dxa"/>
            <w:gridSpan w:val="3"/>
          </w:tcPr>
          <w:p w14:paraId="650FE051" w14:textId="5A5C8324" w:rsidR="00E24014" w:rsidRPr="00E24014" w:rsidRDefault="00E24014" w:rsidP="00D537B6">
            <w:pPr>
              <w:jc w:val="center"/>
              <w:rPr>
                <w:b/>
                <w:bCs/>
                <w:szCs w:val="22"/>
              </w:rPr>
            </w:pPr>
            <w:r w:rsidRPr="00E24014">
              <w:rPr>
                <w:b/>
                <w:bCs/>
                <w:szCs w:val="22"/>
              </w:rPr>
              <w:t>Elective</w:t>
            </w:r>
            <w:r>
              <w:rPr>
                <w:b/>
                <w:bCs/>
                <w:szCs w:val="22"/>
              </w:rPr>
              <w:t>s</w:t>
            </w:r>
            <w:r w:rsidR="00BF278B">
              <w:rPr>
                <w:b/>
                <w:bCs/>
                <w:szCs w:val="22"/>
              </w:rPr>
              <w:t xml:space="preserve"> </w:t>
            </w:r>
            <w:r w:rsidR="00BF278B" w:rsidRPr="00BF278B">
              <w:rPr>
                <w:rStyle w:val="Strong"/>
                <w:rFonts w:asciiTheme="minorHAnsi" w:hAnsiTheme="minorHAnsi" w:cstheme="minorHAnsi"/>
                <w:szCs w:val="22"/>
                <w:shd w:val="clear" w:color="auto" w:fill="FFFFFF"/>
              </w:rPr>
              <w:t>(maximum one unit from groups C-H)</w:t>
            </w:r>
          </w:p>
        </w:tc>
      </w:tr>
      <w:tr w:rsidR="00E24014" w:rsidRPr="000A721D" w14:paraId="3EA34A27" w14:textId="0516AF4B" w:rsidTr="00E24014">
        <w:tc>
          <w:tcPr>
            <w:tcW w:w="1775" w:type="dxa"/>
          </w:tcPr>
          <w:p w14:paraId="21C30B51" w14:textId="037F3BD7" w:rsidR="00E24014" w:rsidRPr="000A721D" w:rsidRDefault="00E24014" w:rsidP="00843DB4">
            <w:pPr>
              <w:rPr>
                <w:szCs w:val="22"/>
              </w:rPr>
            </w:pPr>
            <w:r w:rsidRPr="000A721D">
              <w:rPr>
                <w:szCs w:val="22"/>
              </w:rPr>
              <w:t>CPCCSP2001*</w:t>
            </w:r>
          </w:p>
        </w:tc>
        <w:tc>
          <w:tcPr>
            <w:tcW w:w="5733" w:type="dxa"/>
          </w:tcPr>
          <w:p w14:paraId="5295F2C0" w14:textId="43275184" w:rsidR="00E24014" w:rsidRPr="000A721D" w:rsidRDefault="00E24014" w:rsidP="00843DB4">
            <w:pPr>
              <w:rPr>
                <w:szCs w:val="22"/>
              </w:rPr>
            </w:pPr>
            <w:r w:rsidRPr="000A721D">
              <w:rPr>
                <w:szCs w:val="22"/>
              </w:rPr>
              <w:t>Handle solid plastering materials</w:t>
            </w:r>
          </w:p>
        </w:tc>
        <w:tc>
          <w:tcPr>
            <w:tcW w:w="1097" w:type="dxa"/>
          </w:tcPr>
          <w:p w14:paraId="5D8E7ECC" w14:textId="6D8FFB8C" w:rsidR="00E24014" w:rsidRPr="000A721D" w:rsidRDefault="00E24014" w:rsidP="00D537B6">
            <w:pPr>
              <w:jc w:val="center"/>
              <w:rPr>
                <w:szCs w:val="22"/>
              </w:rPr>
            </w:pPr>
            <w:r w:rsidRPr="000A721D">
              <w:rPr>
                <w:szCs w:val="22"/>
              </w:rPr>
              <w:t>Group C</w:t>
            </w:r>
          </w:p>
        </w:tc>
      </w:tr>
      <w:tr w:rsidR="00E24014" w:rsidRPr="000A721D" w14:paraId="49789745" w14:textId="50718262" w:rsidTr="00E24014">
        <w:tc>
          <w:tcPr>
            <w:tcW w:w="1775" w:type="dxa"/>
          </w:tcPr>
          <w:p w14:paraId="19607F2E" w14:textId="566F0773" w:rsidR="00E24014" w:rsidRPr="000A721D" w:rsidRDefault="00E24014" w:rsidP="00843DB4">
            <w:pPr>
              <w:rPr>
                <w:szCs w:val="22"/>
              </w:rPr>
            </w:pPr>
            <w:r w:rsidRPr="000A721D">
              <w:rPr>
                <w:szCs w:val="22"/>
              </w:rPr>
              <w:t>CPCCSP2002*</w:t>
            </w:r>
          </w:p>
        </w:tc>
        <w:tc>
          <w:tcPr>
            <w:tcW w:w="5733" w:type="dxa"/>
          </w:tcPr>
          <w:p w14:paraId="25FBC65A" w14:textId="7C7DA017" w:rsidR="00E24014" w:rsidRPr="000A721D" w:rsidRDefault="00E24014" w:rsidP="00843DB4">
            <w:pPr>
              <w:rPr>
                <w:szCs w:val="22"/>
              </w:rPr>
            </w:pPr>
            <w:r w:rsidRPr="000A721D">
              <w:rPr>
                <w:szCs w:val="22"/>
              </w:rPr>
              <w:t>Use solid plastering tools and equipment</w:t>
            </w:r>
          </w:p>
        </w:tc>
        <w:tc>
          <w:tcPr>
            <w:tcW w:w="1097" w:type="dxa"/>
          </w:tcPr>
          <w:p w14:paraId="46F53ED7" w14:textId="4DC33B98" w:rsidR="00E24014" w:rsidRPr="000A721D" w:rsidRDefault="00E24014" w:rsidP="00D537B6">
            <w:pPr>
              <w:jc w:val="center"/>
              <w:rPr>
                <w:szCs w:val="22"/>
              </w:rPr>
            </w:pPr>
            <w:r w:rsidRPr="000A721D">
              <w:rPr>
                <w:szCs w:val="22"/>
              </w:rPr>
              <w:t>Group C</w:t>
            </w:r>
          </w:p>
        </w:tc>
      </w:tr>
      <w:tr w:rsidR="00E24014" w:rsidRPr="000A721D" w14:paraId="527C0C08" w14:textId="7EC9F501" w:rsidTr="00E24014">
        <w:tc>
          <w:tcPr>
            <w:tcW w:w="1775" w:type="dxa"/>
          </w:tcPr>
          <w:p w14:paraId="679BCA48" w14:textId="363A2638" w:rsidR="00E24014" w:rsidRPr="000A721D" w:rsidRDefault="00E24014" w:rsidP="00843DB4">
            <w:pPr>
              <w:rPr>
                <w:szCs w:val="22"/>
              </w:rPr>
            </w:pPr>
            <w:r w:rsidRPr="000A721D">
              <w:rPr>
                <w:szCs w:val="22"/>
              </w:rPr>
              <w:t>CPCCSP2003*</w:t>
            </w:r>
          </w:p>
        </w:tc>
        <w:tc>
          <w:tcPr>
            <w:tcW w:w="5733" w:type="dxa"/>
          </w:tcPr>
          <w:p w14:paraId="5EAC11AF" w14:textId="6FD90A75" w:rsidR="00E24014" w:rsidRPr="000A721D" w:rsidRDefault="00E24014" w:rsidP="00843DB4">
            <w:pPr>
              <w:rPr>
                <w:szCs w:val="22"/>
              </w:rPr>
            </w:pPr>
            <w:r w:rsidRPr="000A721D">
              <w:rPr>
                <w:szCs w:val="22"/>
              </w:rPr>
              <w:t>Prepare surfaces for plastering</w:t>
            </w:r>
          </w:p>
        </w:tc>
        <w:tc>
          <w:tcPr>
            <w:tcW w:w="1097" w:type="dxa"/>
          </w:tcPr>
          <w:p w14:paraId="0A2F4523" w14:textId="05ADDAC4" w:rsidR="00E24014" w:rsidRPr="000A721D" w:rsidRDefault="00E24014" w:rsidP="00D537B6">
            <w:pPr>
              <w:jc w:val="center"/>
              <w:rPr>
                <w:szCs w:val="22"/>
              </w:rPr>
            </w:pPr>
            <w:r w:rsidRPr="000A721D">
              <w:rPr>
                <w:szCs w:val="22"/>
              </w:rPr>
              <w:t>Group I</w:t>
            </w:r>
          </w:p>
        </w:tc>
      </w:tr>
    </w:tbl>
    <w:bookmarkEnd w:id="326"/>
    <w:p w14:paraId="474A28BE" w14:textId="77777777" w:rsidR="008857A0" w:rsidRPr="004D1803" w:rsidRDefault="008857A0" w:rsidP="00D537B6">
      <w:r w:rsidRPr="00F27B36">
        <w:rPr>
          <w:b/>
          <w:bCs/>
        </w:rPr>
        <w:t>*</w:t>
      </w:r>
      <w:r w:rsidRPr="00E51811">
        <w:t xml:space="preserve"> </w:t>
      </w:r>
      <w:r w:rsidRPr="004D1803">
        <w:t xml:space="preserve">Prerequisite unit(s) must be assessed before assessment of any unit of competency with an asterisk. </w:t>
      </w:r>
    </w:p>
    <w:p w14:paraId="195FB7DA" w14:textId="77777777" w:rsidR="003124F5" w:rsidRDefault="003124F5" w:rsidP="00D537B6">
      <w:pPr>
        <w:rPr>
          <w:b/>
        </w:rPr>
      </w:pPr>
      <w:r w:rsidRPr="00CF3B6B">
        <w:rPr>
          <w:b/>
        </w:rPr>
        <w:t>#Note</w:t>
      </w:r>
      <w:r w:rsidRPr="00CF3B6B">
        <w:t>: Work safely at heights must be delivered by an extern</w:t>
      </w:r>
      <w:r>
        <w:t>al RTO that meets the industry’s</w:t>
      </w:r>
      <w:r w:rsidRPr="00CF3B6B">
        <w:t xml:space="preserve"> regulatory and licensing regulations for this specialised field. Colleges will</w:t>
      </w:r>
      <w:r>
        <w:t xml:space="preserve"> award this Unit of Competence through credit transfer of results on a Statement of Attainment from the delivering RTO</w:t>
      </w:r>
      <w:r w:rsidRPr="001A199D">
        <w:rPr>
          <w:b/>
        </w:rPr>
        <w:t xml:space="preserve"> </w:t>
      </w:r>
    </w:p>
    <w:p w14:paraId="5A2A1B5D" w14:textId="2EC1F7F5" w:rsidR="003124F5" w:rsidRDefault="003124F5" w:rsidP="00D537B6">
      <w:r w:rsidRPr="001A199D">
        <w:rPr>
          <w:b/>
        </w:rPr>
        <w:t xml:space="preserve">Note: </w:t>
      </w:r>
      <w:r w:rsidRPr="00B61F94">
        <w:t>Colleges</w:t>
      </w:r>
      <w:r>
        <w:t xml:space="preserve"> should</w:t>
      </w:r>
      <w:r w:rsidRPr="00B61F94">
        <w:t xml:space="preserve"> develop a</w:t>
      </w:r>
      <w:r>
        <w:t xml:space="preserve"> partnership with CIT, </w:t>
      </w:r>
      <w:r w:rsidRPr="00B61F94">
        <w:t>another RTO</w:t>
      </w:r>
      <w:r>
        <w:t xml:space="preserve"> or industry </w:t>
      </w:r>
      <w:r w:rsidRPr="00B61F94">
        <w:t xml:space="preserve">to provide students access to </w:t>
      </w:r>
      <w:r>
        <w:t>specialist</w:t>
      </w:r>
      <w:r w:rsidRPr="00B61F94">
        <w:t xml:space="preserve"> tools and equipment not available or restricted by school OHS requirements </w:t>
      </w:r>
      <w:proofErr w:type="gramStart"/>
      <w:r w:rsidRPr="00B61F94">
        <w:t>e.g.</w:t>
      </w:r>
      <w:proofErr w:type="gramEnd"/>
      <w:r w:rsidRPr="00B61F94">
        <w:t xml:space="preserve"> pneumatic tools, air guns etc. This is </w:t>
      </w:r>
      <w:r>
        <w:t>a requirement</w:t>
      </w:r>
      <w:r w:rsidRPr="00B61F94">
        <w:t xml:space="preserve"> to cover the breadth and depth of assessment required for the core unit</w:t>
      </w:r>
      <w:r>
        <w:rPr>
          <w:b/>
        </w:rPr>
        <w:t xml:space="preserve"> </w:t>
      </w:r>
      <w:r w:rsidR="006A490B" w:rsidRPr="007D25BA">
        <w:t>CPCCCM2005</w:t>
      </w:r>
      <w:r w:rsidRPr="007D25BA">
        <w:t xml:space="preserve"> Use</w:t>
      </w:r>
      <w:r w:rsidRPr="009A0A0D">
        <w:t xml:space="preserve"> construction tools and equipment</w:t>
      </w:r>
      <w:r>
        <w:t>.</w:t>
      </w:r>
    </w:p>
    <w:p w14:paraId="77547A06" w14:textId="1D87B63E" w:rsidR="000B0D9A" w:rsidRDefault="003124F5" w:rsidP="00D537B6">
      <w:pPr>
        <w:pStyle w:val="Heading2"/>
      </w:pPr>
      <w:r w:rsidRPr="00B3011D">
        <w:t xml:space="preserve">Teaching and </w:t>
      </w:r>
      <w:r w:rsidR="00CF0BA8">
        <w:t>L</w:t>
      </w:r>
      <w:r w:rsidRPr="00B3011D">
        <w:t xml:space="preserve">earning </w:t>
      </w:r>
      <w:r w:rsidR="00CF0BA8">
        <w:t>S</w:t>
      </w:r>
      <w:r w:rsidRPr="00B3011D">
        <w:t>trategies</w:t>
      </w:r>
    </w:p>
    <w:p w14:paraId="7EDA1D2E" w14:textId="3E4D0850" w:rsidR="003124F5" w:rsidRPr="0023362B" w:rsidRDefault="00674BD6" w:rsidP="003124F5">
      <w:r>
        <w:t xml:space="preserve">Refer to </w:t>
      </w:r>
      <w:r w:rsidR="00CF0BA8">
        <w:t>p</w:t>
      </w:r>
      <w:r w:rsidR="00B8693B">
        <w:t>age 2</w:t>
      </w:r>
      <w:r w:rsidR="00CF0BA8">
        <w:t>6</w:t>
      </w:r>
      <w:r w:rsidR="00511131">
        <w:t>.</w:t>
      </w:r>
    </w:p>
    <w:p w14:paraId="28110596" w14:textId="77777777" w:rsidR="000B0D9A" w:rsidRDefault="003124F5" w:rsidP="00D537B6">
      <w:pPr>
        <w:pStyle w:val="Heading2"/>
      </w:pPr>
      <w:r w:rsidRPr="00B3011D">
        <w:t>References</w:t>
      </w:r>
    </w:p>
    <w:p w14:paraId="30100BC8" w14:textId="26AB007D" w:rsidR="00BD50F8" w:rsidRDefault="00674BD6" w:rsidP="003124F5">
      <w:r>
        <w:t xml:space="preserve">Refer to </w:t>
      </w:r>
      <w:r w:rsidR="00511131">
        <w:t>B</w:t>
      </w:r>
      <w:r>
        <w:t xml:space="preserve">ibliography </w:t>
      </w:r>
      <w:r w:rsidR="00511131">
        <w:t xml:space="preserve">page </w:t>
      </w:r>
      <w:r w:rsidR="00CF0BA8">
        <w:t>3</w:t>
      </w:r>
      <w:r w:rsidR="00511131">
        <w:t>0.</w:t>
      </w:r>
    </w:p>
    <w:p w14:paraId="72A0CBA6" w14:textId="77777777" w:rsidR="003124F5" w:rsidRDefault="003124F5" w:rsidP="003124F5">
      <w:r>
        <w:br w:type="page"/>
      </w:r>
    </w:p>
    <w:p w14:paraId="1DB190E6" w14:textId="77777777" w:rsidR="003124F5" w:rsidRPr="00330159" w:rsidRDefault="003124F5" w:rsidP="00330159">
      <w:pPr>
        <w:pStyle w:val="Heading1"/>
      </w:pPr>
      <w:bookmarkStart w:id="327" w:name="_Toc85724528"/>
      <w:bookmarkStart w:id="328" w:name="_Toc86238653"/>
      <w:r w:rsidRPr="00330159">
        <w:lastRenderedPageBreak/>
        <w:t>Co</w:t>
      </w:r>
      <w:r w:rsidR="002543D7" w:rsidRPr="00330159">
        <w:t>nstruction Skills – Solid Plastering</w:t>
      </w:r>
      <w:r w:rsidRPr="00330159">
        <w:tab/>
        <w:t>Value 0.5</w:t>
      </w:r>
      <w:bookmarkEnd w:id="327"/>
      <w:bookmarkEnd w:id="328"/>
    </w:p>
    <w:p w14:paraId="4010891E" w14:textId="77777777" w:rsidR="003124F5" w:rsidRDefault="003124F5" w:rsidP="00330159">
      <w:pPr>
        <w:rPr>
          <w:b/>
        </w:rPr>
      </w:pPr>
      <w:r w:rsidRPr="00A039C5">
        <w:t>Students must undertake accredited semester 1.0 units unless enrolled in a 0.5 unit due to late entry or early exit in a semester.</w:t>
      </w:r>
    </w:p>
    <w:p w14:paraId="3C47D19A" w14:textId="77777777" w:rsidR="000B0D9A" w:rsidRPr="00E24014" w:rsidRDefault="003124F5" w:rsidP="00330159">
      <w:pPr>
        <w:pStyle w:val="Heading2"/>
      </w:pPr>
      <w:r w:rsidRPr="00E24014">
        <w:t>Prerequisites</w:t>
      </w:r>
    </w:p>
    <w:p w14:paraId="1267219A" w14:textId="6DA9EF65" w:rsidR="003124F5" w:rsidRPr="00E24014" w:rsidRDefault="00674BD6" w:rsidP="00330159">
      <w:r w:rsidRPr="00E24014">
        <w:t xml:space="preserve">Refer to page </w:t>
      </w:r>
      <w:r w:rsidR="004D0949">
        <w:t>21</w:t>
      </w:r>
      <w:r w:rsidR="003124F5" w:rsidRPr="00E24014">
        <w:t xml:space="preserve">, compulsory </w:t>
      </w:r>
      <w:proofErr w:type="gramStart"/>
      <w:r w:rsidR="003124F5" w:rsidRPr="00E24014">
        <w:t>units</w:t>
      </w:r>
      <w:proofErr w:type="gramEnd"/>
      <w:r w:rsidR="003124F5" w:rsidRPr="00E24014">
        <w:t xml:space="preserve"> and prerequisites</w:t>
      </w:r>
      <w:r w:rsidR="004D0949">
        <w:t>.</w:t>
      </w:r>
    </w:p>
    <w:p w14:paraId="7FCAA910" w14:textId="77777777" w:rsidR="000B0D9A" w:rsidRPr="00E24014" w:rsidRDefault="00371E69" w:rsidP="00330159">
      <w:pPr>
        <w:pStyle w:val="Heading2"/>
      </w:pPr>
      <w:r w:rsidRPr="00E24014">
        <w:t>Duplication of Content</w:t>
      </w:r>
    </w:p>
    <w:p w14:paraId="4237A673" w14:textId="1FACCE4B" w:rsidR="003124F5" w:rsidRPr="00E24014" w:rsidRDefault="00674BD6" w:rsidP="00330159">
      <w:r w:rsidRPr="00E24014">
        <w:t xml:space="preserve">Refer to </w:t>
      </w:r>
      <w:r w:rsidR="00330159">
        <w:t>p</w:t>
      </w:r>
      <w:r w:rsidR="00B8693B">
        <w:t>age 2</w:t>
      </w:r>
      <w:r w:rsidR="006B1A47">
        <w:t>6</w:t>
      </w:r>
      <w:r w:rsidR="00511131" w:rsidRPr="00E24014">
        <w:t>.</w:t>
      </w:r>
    </w:p>
    <w:p w14:paraId="56A3B645" w14:textId="77777777" w:rsidR="000B0D9A" w:rsidRDefault="003124F5" w:rsidP="00330159">
      <w:pPr>
        <w:pStyle w:val="Heading2"/>
      </w:pPr>
      <w:r w:rsidRPr="000C5989">
        <w:t>Competency based assessment</w:t>
      </w:r>
    </w:p>
    <w:p w14:paraId="15E27B12" w14:textId="278BBE5E" w:rsidR="003124F5" w:rsidRDefault="003124F5" w:rsidP="00330159">
      <w:r w:rsidRPr="00AC7FE3">
        <w:t xml:space="preserve">Refer to </w:t>
      </w:r>
      <w:r w:rsidR="00330159">
        <w:t>p</w:t>
      </w:r>
      <w:r w:rsidR="0079644D">
        <w:t>age 2</w:t>
      </w:r>
      <w:r w:rsidR="006B1A47">
        <w:t>7</w:t>
      </w:r>
      <w:r w:rsidR="00511131">
        <w:t>.</w:t>
      </w:r>
    </w:p>
    <w:p w14:paraId="639E72C6" w14:textId="3321A98C" w:rsidR="003124F5" w:rsidRPr="0011718A" w:rsidRDefault="003124F5" w:rsidP="00330159">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50A61395" w14:textId="77777777" w:rsidR="003124F5" w:rsidRDefault="003124F5" w:rsidP="00330159">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4E96F749" w14:textId="72985838" w:rsidR="00371E69" w:rsidRDefault="003124F5" w:rsidP="00330159">
      <w:pPr>
        <w:pStyle w:val="Heading2"/>
      </w:pPr>
      <w:r w:rsidRPr="00C86642">
        <w:t>Content</w:t>
      </w:r>
    </w:p>
    <w:p w14:paraId="597D5726" w14:textId="4CAB6437" w:rsidR="00C46CF4" w:rsidRDefault="00C46CF4" w:rsidP="00330159">
      <w:pPr>
        <w:rPr>
          <w:b/>
          <w:bCs/>
        </w:rPr>
      </w:pPr>
      <w:r w:rsidRPr="00330159">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p>
    <w:p w14:paraId="6630745C" w14:textId="77777777" w:rsidR="00BB6BA1" w:rsidRPr="00330159" w:rsidRDefault="00BB6BA1" w:rsidP="00330159">
      <w:pPr>
        <w:rPr>
          <w:b/>
          <w:bCs/>
        </w:rPr>
      </w:pPr>
    </w:p>
    <w:p w14:paraId="11148A01" w14:textId="6FCDBE62" w:rsidR="00843DB4" w:rsidRPr="006F6613" w:rsidRDefault="00843DB4" w:rsidP="00330159">
      <w:pPr>
        <w:pStyle w:val="Heading3"/>
      </w:pPr>
      <w:bookmarkStart w:id="329" w:name="_Hlk83996769"/>
      <w:bookmarkStart w:id="330" w:name="_Hlk85723117"/>
      <w:r w:rsidRPr="006F6613">
        <w:t>Cert</w:t>
      </w:r>
      <w:r w:rsidR="006F6613" w:rsidRPr="006F6613">
        <w:t>ificate</w:t>
      </w:r>
      <w:r w:rsidRPr="006F6613">
        <w:t xml:space="preserve"> </w:t>
      </w:r>
      <w:r w:rsidR="00351B02">
        <w:t>I</w:t>
      </w:r>
      <w:r w:rsidR="006F6613" w:rsidRPr="006F6613">
        <w:t xml:space="preserve"> Construction</w:t>
      </w:r>
    </w:p>
    <w:tbl>
      <w:tblPr>
        <w:tblStyle w:val="TableGrid"/>
        <w:tblW w:w="9351" w:type="dxa"/>
        <w:tblLayout w:type="fixed"/>
        <w:tblLook w:val="04A0" w:firstRow="1" w:lastRow="0" w:firstColumn="1" w:lastColumn="0" w:noHBand="0" w:noVBand="1"/>
      </w:tblPr>
      <w:tblGrid>
        <w:gridCol w:w="1945"/>
        <w:gridCol w:w="5679"/>
        <w:gridCol w:w="1727"/>
      </w:tblGrid>
      <w:tr w:rsidR="00330159" w14:paraId="6CEF4581" w14:textId="77777777" w:rsidTr="006F6613">
        <w:tc>
          <w:tcPr>
            <w:tcW w:w="1945" w:type="dxa"/>
          </w:tcPr>
          <w:p w14:paraId="423A5846" w14:textId="2DBFE4F7" w:rsidR="00330159" w:rsidRPr="006F6613" w:rsidRDefault="00330159" w:rsidP="00330159">
            <w:pPr>
              <w:rPr>
                <w:b/>
                <w:bCs/>
                <w:szCs w:val="22"/>
              </w:rPr>
            </w:pPr>
            <w:r w:rsidRPr="00D61134">
              <w:rPr>
                <w:b/>
              </w:rPr>
              <w:t>Code</w:t>
            </w:r>
          </w:p>
        </w:tc>
        <w:tc>
          <w:tcPr>
            <w:tcW w:w="5679" w:type="dxa"/>
          </w:tcPr>
          <w:p w14:paraId="53595470" w14:textId="35BF9E3D" w:rsidR="00330159" w:rsidRPr="006F6613" w:rsidRDefault="00330159" w:rsidP="00330159">
            <w:pPr>
              <w:rPr>
                <w:b/>
                <w:bCs/>
                <w:szCs w:val="22"/>
              </w:rPr>
            </w:pPr>
            <w:r w:rsidRPr="00D61134">
              <w:rPr>
                <w:b/>
              </w:rPr>
              <w:t>Competency Title</w:t>
            </w:r>
          </w:p>
        </w:tc>
        <w:tc>
          <w:tcPr>
            <w:tcW w:w="1727" w:type="dxa"/>
          </w:tcPr>
          <w:p w14:paraId="250932D1" w14:textId="1FB06909" w:rsidR="00330159" w:rsidRPr="00B64EFD" w:rsidRDefault="00B64EFD" w:rsidP="00B64EFD">
            <w:pPr>
              <w:jc w:val="center"/>
              <w:rPr>
                <w:b/>
                <w:bCs/>
              </w:rPr>
            </w:pPr>
            <w:r w:rsidRPr="00D61134">
              <w:rPr>
                <w:b/>
              </w:rPr>
              <w:t>Core</w:t>
            </w:r>
            <w:r>
              <w:rPr>
                <w:b/>
              </w:rPr>
              <w:t>/Electives</w:t>
            </w:r>
          </w:p>
        </w:tc>
      </w:tr>
      <w:bookmarkEnd w:id="329"/>
      <w:tr w:rsidR="00843DB4" w14:paraId="54D3524A" w14:textId="77777777" w:rsidTr="006F6613">
        <w:tc>
          <w:tcPr>
            <w:tcW w:w="1945" w:type="dxa"/>
          </w:tcPr>
          <w:p w14:paraId="6157EA08" w14:textId="77777777" w:rsidR="00843DB4" w:rsidRPr="006F6613" w:rsidRDefault="00843DB4" w:rsidP="004F34F4">
            <w:pPr>
              <w:rPr>
                <w:szCs w:val="22"/>
              </w:rPr>
            </w:pPr>
            <w:r w:rsidRPr="006F6613">
              <w:rPr>
                <w:b/>
                <w:bCs/>
                <w:szCs w:val="22"/>
              </w:rPr>
              <w:t>CPCCWHS1001</w:t>
            </w:r>
          </w:p>
        </w:tc>
        <w:tc>
          <w:tcPr>
            <w:tcW w:w="5679" w:type="dxa"/>
          </w:tcPr>
          <w:p w14:paraId="04BA2B39" w14:textId="77777777" w:rsidR="00843DB4" w:rsidRPr="006F6613" w:rsidRDefault="00843DB4" w:rsidP="004F34F4">
            <w:pPr>
              <w:rPr>
                <w:szCs w:val="22"/>
              </w:rPr>
            </w:pPr>
            <w:r w:rsidRPr="006F6613">
              <w:rPr>
                <w:b/>
                <w:bCs/>
                <w:szCs w:val="22"/>
              </w:rPr>
              <w:t>Prepare to work safely in the construction industry</w:t>
            </w:r>
          </w:p>
        </w:tc>
        <w:tc>
          <w:tcPr>
            <w:tcW w:w="1727" w:type="dxa"/>
          </w:tcPr>
          <w:p w14:paraId="7518D5E9" w14:textId="77777777" w:rsidR="00843DB4" w:rsidRPr="00B64EFD" w:rsidRDefault="00843DB4" w:rsidP="00B64EFD">
            <w:pPr>
              <w:jc w:val="center"/>
              <w:rPr>
                <w:b/>
                <w:bCs/>
              </w:rPr>
            </w:pPr>
            <w:r w:rsidRPr="00B64EFD">
              <w:rPr>
                <w:b/>
                <w:bCs/>
              </w:rPr>
              <w:t>Core</w:t>
            </w:r>
          </w:p>
        </w:tc>
      </w:tr>
      <w:tr w:rsidR="00843DB4" w14:paraId="614E33CB" w14:textId="77777777" w:rsidTr="006F6613">
        <w:tc>
          <w:tcPr>
            <w:tcW w:w="1945" w:type="dxa"/>
          </w:tcPr>
          <w:p w14:paraId="4A08CA75" w14:textId="77777777" w:rsidR="00843DB4" w:rsidRPr="006F6613" w:rsidRDefault="00843DB4" w:rsidP="004F34F4">
            <w:pPr>
              <w:rPr>
                <w:szCs w:val="22"/>
              </w:rPr>
            </w:pPr>
            <w:r w:rsidRPr="006F6613">
              <w:rPr>
                <w:rFonts w:cs="Calibri"/>
                <w:b/>
                <w:bCs/>
                <w:szCs w:val="22"/>
              </w:rPr>
              <w:t>CPCCVE1011*</w:t>
            </w:r>
          </w:p>
        </w:tc>
        <w:tc>
          <w:tcPr>
            <w:tcW w:w="5679" w:type="dxa"/>
          </w:tcPr>
          <w:p w14:paraId="4E4BC1B8" w14:textId="77777777" w:rsidR="00843DB4" w:rsidRPr="006F6613" w:rsidRDefault="00843DB4" w:rsidP="004F34F4">
            <w:pPr>
              <w:rPr>
                <w:szCs w:val="22"/>
              </w:rPr>
            </w:pPr>
            <w:r w:rsidRPr="006F6613">
              <w:rPr>
                <w:rFonts w:cs="Calibri"/>
                <w:b/>
                <w:bCs/>
                <w:szCs w:val="22"/>
              </w:rPr>
              <w:t>Undertake a basic construction project</w:t>
            </w:r>
          </w:p>
        </w:tc>
        <w:tc>
          <w:tcPr>
            <w:tcW w:w="1727" w:type="dxa"/>
          </w:tcPr>
          <w:p w14:paraId="4B539A2B" w14:textId="1908FC9B" w:rsidR="00843DB4" w:rsidRPr="006F6613" w:rsidRDefault="006F6613" w:rsidP="00330159">
            <w:pPr>
              <w:jc w:val="center"/>
              <w:rPr>
                <w:b/>
                <w:bCs/>
                <w:szCs w:val="22"/>
              </w:rPr>
            </w:pPr>
            <w:r w:rsidRPr="006F6613">
              <w:rPr>
                <w:b/>
                <w:bCs/>
                <w:szCs w:val="22"/>
              </w:rPr>
              <w:t>C</w:t>
            </w:r>
            <w:r w:rsidR="00843DB4" w:rsidRPr="006F6613">
              <w:rPr>
                <w:b/>
                <w:bCs/>
                <w:szCs w:val="22"/>
              </w:rPr>
              <w:t>ore</w:t>
            </w:r>
          </w:p>
        </w:tc>
      </w:tr>
      <w:tr w:rsidR="00330159" w14:paraId="558F0967" w14:textId="77777777" w:rsidTr="00456A9A">
        <w:tc>
          <w:tcPr>
            <w:tcW w:w="9351" w:type="dxa"/>
            <w:gridSpan w:val="3"/>
          </w:tcPr>
          <w:p w14:paraId="6FA98638" w14:textId="465AF6D2" w:rsidR="00330159" w:rsidRPr="006F6613" w:rsidRDefault="00330159" w:rsidP="00330159">
            <w:pPr>
              <w:jc w:val="center"/>
              <w:rPr>
                <w:b/>
                <w:bCs/>
                <w:szCs w:val="22"/>
              </w:rPr>
            </w:pPr>
            <w:r w:rsidRPr="00D61134">
              <w:rPr>
                <w:b/>
              </w:rPr>
              <w:t>Elective</w:t>
            </w:r>
            <w:r>
              <w:rPr>
                <w:b/>
              </w:rPr>
              <w:t>s</w:t>
            </w:r>
          </w:p>
        </w:tc>
      </w:tr>
      <w:tr w:rsidR="00330159" w14:paraId="498F1235" w14:textId="77777777" w:rsidTr="006F6613">
        <w:tc>
          <w:tcPr>
            <w:tcW w:w="1945" w:type="dxa"/>
          </w:tcPr>
          <w:p w14:paraId="1CBE742F" w14:textId="2172F777" w:rsidR="00330159" w:rsidRPr="006F6613" w:rsidRDefault="00330159" w:rsidP="00330159">
            <w:pPr>
              <w:rPr>
                <w:rFonts w:cs="Calibri"/>
                <w:b/>
                <w:bCs/>
                <w:szCs w:val="22"/>
              </w:rPr>
            </w:pPr>
            <w:r w:rsidRPr="00A41BD1">
              <w:t>BSBSUS211</w:t>
            </w:r>
          </w:p>
        </w:tc>
        <w:tc>
          <w:tcPr>
            <w:tcW w:w="5679" w:type="dxa"/>
          </w:tcPr>
          <w:p w14:paraId="517BE58C" w14:textId="528C5709" w:rsidR="00330159" w:rsidRPr="006F6613" w:rsidRDefault="00330159" w:rsidP="00330159">
            <w:pPr>
              <w:rPr>
                <w:rFonts w:cs="Calibri"/>
                <w:b/>
                <w:bCs/>
                <w:szCs w:val="22"/>
              </w:rPr>
            </w:pPr>
            <w:r w:rsidRPr="00A41BD1">
              <w:t>Participate in sustainable work practices</w:t>
            </w:r>
          </w:p>
        </w:tc>
        <w:tc>
          <w:tcPr>
            <w:tcW w:w="1727" w:type="dxa"/>
          </w:tcPr>
          <w:p w14:paraId="192207B9" w14:textId="6CF3E70F" w:rsidR="00330159" w:rsidRPr="006F6613" w:rsidRDefault="00330159" w:rsidP="00330159">
            <w:pPr>
              <w:jc w:val="center"/>
              <w:rPr>
                <w:b/>
                <w:bCs/>
                <w:szCs w:val="22"/>
              </w:rPr>
            </w:pPr>
            <w:r w:rsidRPr="00F64FB6">
              <w:t>Elective</w:t>
            </w:r>
          </w:p>
        </w:tc>
      </w:tr>
      <w:tr w:rsidR="00330159" w14:paraId="2B469E8B" w14:textId="77777777" w:rsidTr="006F6613">
        <w:tc>
          <w:tcPr>
            <w:tcW w:w="1945" w:type="dxa"/>
          </w:tcPr>
          <w:p w14:paraId="137DBE32" w14:textId="63F40EC7" w:rsidR="00330159" w:rsidRPr="006F6613" w:rsidRDefault="00330159" w:rsidP="00330159">
            <w:pPr>
              <w:rPr>
                <w:rFonts w:cs="Calibri"/>
                <w:b/>
                <w:bCs/>
                <w:szCs w:val="22"/>
              </w:rPr>
            </w:pPr>
            <w:r w:rsidRPr="00A83D19">
              <w:t>CPCCOM1014</w:t>
            </w:r>
          </w:p>
        </w:tc>
        <w:tc>
          <w:tcPr>
            <w:tcW w:w="5679" w:type="dxa"/>
          </w:tcPr>
          <w:p w14:paraId="59F64AE5" w14:textId="24E7CA87" w:rsidR="00330159" w:rsidRPr="006F6613" w:rsidRDefault="00330159" w:rsidP="00330159">
            <w:pPr>
              <w:rPr>
                <w:rFonts w:cs="Calibri"/>
                <w:b/>
                <w:bCs/>
                <w:szCs w:val="22"/>
              </w:rPr>
            </w:pPr>
            <w:r w:rsidRPr="00A83D19">
              <w:t xml:space="preserve">Conduct workplace communication </w:t>
            </w:r>
          </w:p>
        </w:tc>
        <w:tc>
          <w:tcPr>
            <w:tcW w:w="1727" w:type="dxa"/>
          </w:tcPr>
          <w:p w14:paraId="58A41F03" w14:textId="6B515589" w:rsidR="00330159" w:rsidRPr="006F6613" w:rsidRDefault="00330159" w:rsidP="00330159">
            <w:pPr>
              <w:jc w:val="center"/>
              <w:rPr>
                <w:b/>
                <w:bCs/>
                <w:szCs w:val="22"/>
              </w:rPr>
            </w:pPr>
            <w:r w:rsidRPr="00F64FB6">
              <w:t>Elective</w:t>
            </w:r>
          </w:p>
        </w:tc>
      </w:tr>
    </w:tbl>
    <w:p w14:paraId="75931032" w14:textId="77777777" w:rsidR="008857A0" w:rsidRPr="00BB6BA1" w:rsidRDefault="008857A0" w:rsidP="00BB6BA1">
      <w:r w:rsidRPr="00BB6BA1">
        <w:t xml:space="preserve">* Prerequisite unit(s) must be assessed before assessment of any unit of competency with an asterisk. </w:t>
      </w:r>
    </w:p>
    <w:p w14:paraId="638634BF" w14:textId="739839F6" w:rsidR="00330159" w:rsidRPr="00BB6BA1" w:rsidRDefault="00330159" w:rsidP="00BB6BA1">
      <w:r w:rsidRPr="00BB6BA1">
        <w:br w:type="page"/>
      </w:r>
    </w:p>
    <w:p w14:paraId="44140A24" w14:textId="7E52B31D" w:rsidR="00351B02" w:rsidRPr="006F6613" w:rsidRDefault="00351B02" w:rsidP="00330159">
      <w:pPr>
        <w:pStyle w:val="Heading3"/>
      </w:pPr>
      <w:bookmarkStart w:id="331" w:name="_Hlk83997059"/>
      <w:r w:rsidRPr="006F6613">
        <w:lastRenderedPageBreak/>
        <w:t xml:space="preserve">Certificate </w:t>
      </w:r>
      <w:r>
        <w:t>II</w:t>
      </w:r>
      <w:r w:rsidRPr="006F6613">
        <w:t xml:space="preserve"> Construction</w:t>
      </w:r>
      <w:r w:rsidR="00A77840">
        <w:t xml:space="preserve"> Pathways</w:t>
      </w:r>
    </w:p>
    <w:tbl>
      <w:tblPr>
        <w:tblStyle w:val="TableGrid"/>
        <w:tblW w:w="0" w:type="auto"/>
        <w:tblLook w:val="04A0" w:firstRow="1" w:lastRow="0" w:firstColumn="1" w:lastColumn="0" w:noHBand="0" w:noVBand="1"/>
      </w:tblPr>
      <w:tblGrid>
        <w:gridCol w:w="1965"/>
        <w:gridCol w:w="5519"/>
        <w:gridCol w:w="1532"/>
      </w:tblGrid>
      <w:tr w:rsidR="00330159" w14:paraId="5DBAD803" w14:textId="77777777" w:rsidTr="00A77840">
        <w:tc>
          <w:tcPr>
            <w:tcW w:w="1980" w:type="dxa"/>
          </w:tcPr>
          <w:bookmarkEnd w:id="331"/>
          <w:p w14:paraId="6EBEE147" w14:textId="1B7BF866" w:rsidR="00330159" w:rsidRPr="006D0378" w:rsidRDefault="00330159" w:rsidP="00330159">
            <w:pPr>
              <w:rPr>
                <w:b/>
                <w:bCs/>
                <w:sz w:val="20"/>
                <w:szCs w:val="20"/>
              </w:rPr>
            </w:pPr>
            <w:r w:rsidRPr="00D61134">
              <w:rPr>
                <w:b/>
              </w:rPr>
              <w:t>Code</w:t>
            </w:r>
          </w:p>
        </w:tc>
        <w:tc>
          <w:tcPr>
            <w:tcW w:w="5670" w:type="dxa"/>
          </w:tcPr>
          <w:p w14:paraId="2BD55083" w14:textId="7DF51E45" w:rsidR="00330159" w:rsidRPr="006D0378" w:rsidRDefault="00330159" w:rsidP="00330159">
            <w:pPr>
              <w:rPr>
                <w:b/>
                <w:bCs/>
                <w:sz w:val="20"/>
                <w:szCs w:val="20"/>
              </w:rPr>
            </w:pPr>
            <w:r w:rsidRPr="00D61134">
              <w:rPr>
                <w:b/>
              </w:rPr>
              <w:t>Competency Title</w:t>
            </w:r>
          </w:p>
        </w:tc>
        <w:tc>
          <w:tcPr>
            <w:tcW w:w="1173" w:type="dxa"/>
          </w:tcPr>
          <w:p w14:paraId="317E84D6" w14:textId="342D7A1B" w:rsidR="00330159" w:rsidRDefault="00330159" w:rsidP="00330159">
            <w:pPr>
              <w:jc w:val="center"/>
              <w:rPr>
                <w:b/>
                <w:bCs/>
              </w:rPr>
            </w:pPr>
            <w:r w:rsidRPr="00D61134">
              <w:rPr>
                <w:b/>
              </w:rPr>
              <w:t>Core</w:t>
            </w:r>
            <w:r w:rsidR="006B1A47">
              <w:rPr>
                <w:b/>
              </w:rPr>
              <w:t>/Electives</w:t>
            </w:r>
          </w:p>
        </w:tc>
      </w:tr>
      <w:tr w:rsidR="00190180" w:rsidRPr="00330159" w14:paraId="16A05DF8" w14:textId="77777777" w:rsidTr="00A77840">
        <w:tc>
          <w:tcPr>
            <w:tcW w:w="1980" w:type="dxa"/>
          </w:tcPr>
          <w:p w14:paraId="2F4014D8" w14:textId="1998B4BE" w:rsidR="00190180" w:rsidRPr="00330159" w:rsidRDefault="00190180" w:rsidP="00190180">
            <w:pPr>
              <w:rPr>
                <w:szCs w:val="22"/>
              </w:rPr>
            </w:pPr>
            <w:r w:rsidRPr="00330159">
              <w:rPr>
                <w:b/>
                <w:bCs/>
                <w:szCs w:val="22"/>
              </w:rPr>
              <w:t>CPCCWHS2001</w:t>
            </w:r>
          </w:p>
        </w:tc>
        <w:tc>
          <w:tcPr>
            <w:tcW w:w="5670" w:type="dxa"/>
          </w:tcPr>
          <w:p w14:paraId="486C7F01" w14:textId="0A5F477E" w:rsidR="00190180" w:rsidRPr="00330159" w:rsidRDefault="00190180" w:rsidP="00190180">
            <w:pPr>
              <w:rPr>
                <w:szCs w:val="22"/>
              </w:rPr>
            </w:pPr>
            <w:r w:rsidRPr="00330159">
              <w:rPr>
                <w:b/>
                <w:bCs/>
                <w:szCs w:val="22"/>
              </w:rPr>
              <w:t xml:space="preserve">Apply WHS requirements, </w:t>
            </w:r>
            <w:proofErr w:type="gramStart"/>
            <w:r w:rsidRPr="00330159">
              <w:rPr>
                <w:b/>
                <w:bCs/>
                <w:szCs w:val="22"/>
              </w:rPr>
              <w:t>policies</w:t>
            </w:r>
            <w:proofErr w:type="gramEnd"/>
            <w:r w:rsidRPr="00330159">
              <w:rPr>
                <w:b/>
                <w:bCs/>
                <w:szCs w:val="22"/>
              </w:rPr>
              <w:t xml:space="preserve"> and procedures in the Construction Industry</w:t>
            </w:r>
          </w:p>
        </w:tc>
        <w:tc>
          <w:tcPr>
            <w:tcW w:w="1173" w:type="dxa"/>
          </w:tcPr>
          <w:p w14:paraId="05512FB8" w14:textId="5566BC5B" w:rsidR="00190180" w:rsidRPr="00330159" w:rsidRDefault="00351B02" w:rsidP="00330159">
            <w:pPr>
              <w:jc w:val="center"/>
              <w:rPr>
                <w:szCs w:val="22"/>
              </w:rPr>
            </w:pPr>
            <w:r w:rsidRPr="00330159">
              <w:rPr>
                <w:b/>
                <w:bCs/>
                <w:szCs w:val="22"/>
              </w:rPr>
              <w:t>C</w:t>
            </w:r>
            <w:r w:rsidR="00190180" w:rsidRPr="00330159">
              <w:rPr>
                <w:b/>
                <w:bCs/>
                <w:szCs w:val="22"/>
              </w:rPr>
              <w:t>ore</w:t>
            </w:r>
          </w:p>
        </w:tc>
      </w:tr>
      <w:tr w:rsidR="00351B02" w14:paraId="3D9AFDAF" w14:textId="77777777" w:rsidTr="00351B02">
        <w:tc>
          <w:tcPr>
            <w:tcW w:w="8823" w:type="dxa"/>
            <w:gridSpan w:val="3"/>
          </w:tcPr>
          <w:p w14:paraId="3966F392" w14:textId="68F41FAC" w:rsidR="00351B02" w:rsidRPr="00351B02" w:rsidRDefault="00351B02" w:rsidP="00330159">
            <w:pPr>
              <w:jc w:val="center"/>
              <w:rPr>
                <w:b/>
                <w:bCs/>
              </w:rPr>
            </w:pPr>
            <w:r w:rsidRPr="00351B02">
              <w:rPr>
                <w:b/>
                <w:bCs/>
              </w:rPr>
              <w:t>Electives</w:t>
            </w:r>
            <w:r w:rsidR="00BF278B">
              <w:rPr>
                <w:b/>
                <w:bCs/>
              </w:rPr>
              <w:t xml:space="preserve"> </w:t>
            </w:r>
            <w:r w:rsidR="00BF278B" w:rsidRPr="00BF278B">
              <w:rPr>
                <w:rStyle w:val="Strong"/>
                <w:rFonts w:asciiTheme="minorHAnsi" w:hAnsiTheme="minorHAnsi" w:cstheme="minorHAnsi"/>
                <w:szCs w:val="22"/>
                <w:shd w:val="clear" w:color="auto" w:fill="FFFFFF"/>
              </w:rPr>
              <w:t>(maximum one unit from groups C-H)</w:t>
            </w:r>
          </w:p>
        </w:tc>
      </w:tr>
      <w:tr w:rsidR="00843DB4" w14:paraId="21ECD1DD" w14:textId="77777777" w:rsidTr="00A77840">
        <w:tc>
          <w:tcPr>
            <w:tcW w:w="1980" w:type="dxa"/>
          </w:tcPr>
          <w:p w14:paraId="2141A872" w14:textId="77777777" w:rsidR="00843DB4" w:rsidRDefault="00843DB4" w:rsidP="004F34F4">
            <w:r w:rsidRPr="00871B55">
              <w:t>CPCCSP2001*</w:t>
            </w:r>
          </w:p>
        </w:tc>
        <w:tc>
          <w:tcPr>
            <w:tcW w:w="5670" w:type="dxa"/>
          </w:tcPr>
          <w:p w14:paraId="6EE7DD7A" w14:textId="77777777" w:rsidR="00843DB4" w:rsidRDefault="00843DB4" w:rsidP="004F34F4">
            <w:r w:rsidRPr="00871B55">
              <w:t>Handle solid plastering materials</w:t>
            </w:r>
          </w:p>
        </w:tc>
        <w:tc>
          <w:tcPr>
            <w:tcW w:w="1173" w:type="dxa"/>
          </w:tcPr>
          <w:p w14:paraId="3B6161AC" w14:textId="77777777" w:rsidR="00843DB4" w:rsidRDefault="00843DB4" w:rsidP="00330159">
            <w:pPr>
              <w:jc w:val="center"/>
            </w:pPr>
            <w:r>
              <w:t>Group C</w:t>
            </w:r>
          </w:p>
        </w:tc>
      </w:tr>
      <w:tr w:rsidR="00843DB4" w14:paraId="7479D228" w14:textId="77777777" w:rsidTr="00A77840">
        <w:tc>
          <w:tcPr>
            <w:tcW w:w="1980" w:type="dxa"/>
          </w:tcPr>
          <w:p w14:paraId="153BBE9D" w14:textId="77777777" w:rsidR="00843DB4" w:rsidRDefault="00843DB4" w:rsidP="004F34F4">
            <w:r w:rsidRPr="00871B55">
              <w:t>CPCCSP2002*</w:t>
            </w:r>
          </w:p>
        </w:tc>
        <w:tc>
          <w:tcPr>
            <w:tcW w:w="5670" w:type="dxa"/>
          </w:tcPr>
          <w:p w14:paraId="300C50C6" w14:textId="77777777" w:rsidR="00843DB4" w:rsidRDefault="00843DB4" w:rsidP="004F34F4">
            <w:r w:rsidRPr="00871B55">
              <w:t>Use solid plastering tools and equipment</w:t>
            </w:r>
          </w:p>
        </w:tc>
        <w:tc>
          <w:tcPr>
            <w:tcW w:w="1173" w:type="dxa"/>
          </w:tcPr>
          <w:p w14:paraId="4580AD01" w14:textId="77777777" w:rsidR="00843DB4" w:rsidRDefault="00843DB4" w:rsidP="00330159">
            <w:pPr>
              <w:jc w:val="center"/>
            </w:pPr>
            <w:r>
              <w:t>Group C</w:t>
            </w:r>
          </w:p>
        </w:tc>
      </w:tr>
      <w:tr w:rsidR="00843DB4" w14:paraId="6F2F7527" w14:textId="77777777" w:rsidTr="00A77840">
        <w:tc>
          <w:tcPr>
            <w:tcW w:w="1980" w:type="dxa"/>
          </w:tcPr>
          <w:p w14:paraId="00803DB9" w14:textId="77777777" w:rsidR="00843DB4" w:rsidRPr="00871B55" w:rsidRDefault="00843DB4" w:rsidP="004F34F4">
            <w:r w:rsidRPr="00871B55">
              <w:t>CPCCSP2003*</w:t>
            </w:r>
          </w:p>
        </w:tc>
        <w:tc>
          <w:tcPr>
            <w:tcW w:w="5670" w:type="dxa"/>
          </w:tcPr>
          <w:p w14:paraId="52CC98FB" w14:textId="77777777" w:rsidR="00843DB4" w:rsidRPr="00871B55" w:rsidRDefault="00843DB4" w:rsidP="004F34F4">
            <w:r w:rsidRPr="00871B55">
              <w:t>Prepare surfaces for plastering</w:t>
            </w:r>
          </w:p>
        </w:tc>
        <w:tc>
          <w:tcPr>
            <w:tcW w:w="1173" w:type="dxa"/>
          </w:tcPr>
          <w:p w14:paraId="6FA384ED" w14:textId="77777777" w:rsidR="00843DB4" w:rsidRDefault="00843DB4" w:rsidP="00330159">
            <w:pPr>
              <w:jc w:val="center"/>
            </w:pPr>
            <w:r>
              <w:t>Group I</w:t>
            </w:r>
          </w:p>
        </w:tc>
      </w:tr>
    </w:tbl>
    <w:bookmarkEnd w:id="330"/>
    <w:p w14:paraId="09AFDA50" w14:textId="77777777" w:rsidR="00DC4346" w:rsidRPr="004D1803" w:rsidRDefault="00DC4346" w:rsidP="00330159">
      <w:r w:rsidRPr="00F27B36">
        <w:rPr>
          <w:b/>
          <w:bCs/>
        </w:rPr>
        <w:t>*</w:t>
      </w:r>
      <w:r w:rsidRPr="00E51811">
        <w:t xml:space="preserve"> </w:t>
      </w:r>
      <w:r w:rsidRPr="004D1803">
        <w:t xml:space="preserve">Prerequisite unit(s) must be assessed before assessment of any unit of competency with an asterisk. </w:t>
      </w:r>
    </w:p>
    <w:p w14:paraId="32EDAEEC" w14:textId="6252319E" w:rsidR="003124F5" w:rsidRDefault="003124F5" w:rsidP="006B1A47">
      <w:r w:rsidRPr="00A753A7">
        <w:rPr>
          <w:b/>
        </w:rPr>
        <w:t xml:space="preserve">Note: </w:t>
      </w:r>
      <w:r w:rsidRPr="00A753A7">
        <w:t xml:space="preserve">Colleges should develop a partnership with CIT, another RTO or industry to provide students access to specialist tools and equipment not available or restricted by school OHS requirements </w:t>
      </w:r>
      <w:proofErr w:type="gramStart"/>
      <w:r w:rsidRPr="00A753A7">
        <w:t>e.g.</w:t>
      </w:r>
      <w:proofErr w:type="gramEnd"/>
      <w:r w:rsidRPr="00A753A7">
        <w:t xml:space="preserve"> pneumatic tools, air guns etc. This is a requirement to cover the breadth and depth of assessment required for the core unit</w:t>
      </w:r>
      <w:r w:rsidRPr="00A753A7">
        <w:rPr>
          <w:b/>
        </w:rPr>
        <w:t xml:space="preserve"> </w:t>
      </w:r>
      <w:r w:rsidR="006A490B" w:rsidRPr="007D25BA">
        <w:t>CPCCCM2005</w:t>
      </w:r>
      <w:r w:rsidRPr="007D25BA">
        <w:t xml:space="preserve"> Use construction</w:t>
      </w:r>
      <w:r w:rsidRPr="00A753A7">
        <w:t xml:space="preserve"> tools and equipment.</w:t>
      </w:r>
    </w:p>
    <w:p w14:paraId="66BB0AD1" w14:textId="77777777" w:rsidR="006B1A47" w:rsidRDefault="003124F5" w:rsidP="006B1A47">
      <w:r w:rsidRPr="00B55D1E">
        <w:rPr>
          <w:b/>
        </w:rPr>
        <w:t>#Note</w:t>
      </w:r>
      <w:r>
        <w:t>: Work safely at heights must be delivered by an external RTO that meets the industry’s regulatory and licensing regulations for this specialised field. Colleges will award this Unit of Competence through credit transfer of results on a Statement of Attainment from the delivering RTO.</w:t>
      </w:r>
    </w:p>
    <w:p w14:paraId="1653B834" w14:textId="309ADB54" w:rsidR="000B0D9A" w:rsidRPr="006B1A47" w:rsidRDefault="003124F5" w:rsidP="006B1A47">
      <w:pPr>
        <w:rPr>
          <w:rStyle w:val="Heading2Char"/>
        </w:rPr>
      </w:pPr>
      <w:r w:rsidRPr="006B1A47">
        <w:rPr>
          <w:rStyle w:val="Heading2Char"/>
        </w:rPr>
        <w:t xml:space="preserve">Teaching and </w:t>
      </w:r>
      <w:r w:rsidR="006B1A47">
        <w:rPr>
          <w:rStyle w:val="Heading2Char"/>
        </w:rPr>
        <w:t>L</w:t>
      </w:r>
      <w:r w:rsidRPr="006B1A47">
        <w:rPr>
          <w:rStyle w:val="Heading2Char"/>
        </w:rPr>
        <w:t xml:space="preserve">earning </w:t>
      </w:r>
      <w:r w:rsidR="006B1A47">
        <w:rPr>
          <w:rStyle w:val="Heading2Char"/>
        </w:rPr>
        <w:t>S</w:t>
      </w:r>
      <w:r w:rsidRPr="006B1A47">
        <w:rPr>
          <w:rStyle w:val="Heading2Char"/>
        </w:rPr>
        <w:t>trategies</w:t>
      </w:r>
    </w:p>
    <w:p w14:paraId="24CE668E" w14:textId="1A4EADFA" w:rsidR="003124F5" w:rsidRDefault="00674BD6" w:rsidP="00330159">
      <w:r>
        <w:t xml:space="preserve">Refer to </w:t>
      </w:r>
      <w:r w:rsidR="00330159">
        <w:t>p</w:t>
      </w:r>
      <w:r w:rsidR="00B8693B">
        <w:t>age 2</w:t>
      </w:r>
      <w:r w:rsidR="006B1A47">
        <w:t>6</w:t>
      </w:r>
      <w:r w:rsidR="00371E69">
        <w:t>.</w:t>
      </w:r>
    </w:p>
    <w:p w14:paraId="1D4109E3" w14:textId="797BE149" w:rsidR="000B0D9A" w:rsidRDefault="003124F5" w:rsidP="006B1A47">
      <w:pPr>
        <w:pStyle w:val="Heading2"/>
      </w:pPr>
      <w:r w:rsidRPr="00B3011D">
        <w:t>References</w:t>
      </w:r>
    </w:p>
    <w:p w14:paraId="63251B0F" w14:textId="41B86D80" w:rsidR="003124F5" w:rsidRPr="00A753A7" w:rsidRDefault="00371E69" w:rsidP="00330159">
      <w:r>
        <w:t>Refer to B</w:t>
      </w:r>
      <w:r w:rsidR="00674BD6">
        <w:t xml:space="preserve">ibliography </w:t>
      </w:r>
      <w:r>
        <w:t xml:space="preserve">page </w:t>
      </w:r>
      <w:r w:rsidR="006B1A47">
        <w:t>3</w:t>
      </w:r>
      <w:r>
        <w:t>0.</w:t>
      </w:r>
    </w:p>
    <w:p w14:paraId="218C073C" w14:textId="77777777" w:rsidR="002543D7" w:rsidRPr="00107E60" w:rsidRDefault="000B0D9A" w:rsidP="008A4382">
      <w:pPr>
        <w:pStyle w:val="Heading1"/>
        <w:rPr>
          <w:lang w:eastAsia="en-AU"/>
        </w:rPr>
      </w:pPr>
      <w:r>
        <w:rPr>
          <w:lang w:eastAsia="en-AU"/>
        </w:rPr>
        <w:br w:type="page"/>
      </w:r>
      <w:bookmarkStart w:id="332" w:name="_Toc85724529"/>
      <w:bookmarkStart w:id="333" w:name="_Toc86238654"/>
      <w:r w:rsidR="002543D7" w:rsidRPr="00107E60">
        <w:rPr>
          <w:lang w:eastAsia="en-AU"/>
        </w:rPr>
        <w:lastRenderedPageBreak/>
        <w:t>Constr</w:t>
      </w:r>
      <w:r w:rsidR="00107E60">
        <w:rPr>
          <w:lang w:eastAsia="en-AU"/>
        </w:rPr>
        <w:t>uction Pathways – Tiling</w:t>
      </w:r>
      <w:r w:rsidR="00107E60">
        <w:rPr>
          <w:lang w:eastAsia="en-AU"/>
        </w:rPr>
        <w:tab/>
      </w:r>
      <w:r w:rsidR="002543D7" w:rsidRPr="00107E60">
        <w:rPr>
          <w:lang w:eastAsia="en-AU"/>
        </w:rPr>
        <w:t>Value 1.0</w:t>
      </w:r>
      <w:bookmarkEnd w:id="332"/>
      <w:bookmarkEnd w:id="333"/>
    </w:p>
    <w:p w14:paraId="1FFB65D2" w14:textId="77777777" w:rsidR="000B0D9A" w:rsidRPr="00A77840" w:rsidRDefault="002543D7" w:rsidP="008A4382">
      <w:pPr>
        <w:pStyle w:val="Heading2"/>
      </w:pPr>
      <w:r w:rsidRPr="00A77840">
        <w:t>Prerequisites</w:t>
      </w:r>
    </w:p>
    <w:p w14:paraId="1DBE2C82" w14:textId="433AABAF" w:rsidR="002543D7" w:rsidRPr="00A77840" w:rsidRDefault="005E2E72" w:rsidP="008A4382">
      <w:pPr>
        <w:rPr>
          <w:b/>
          <w:bCs/>
        </w:rPr>
      </w:pPr>
      <w:r w:rsidRPr="00A77840">
        <w:t xml:space="preserve">Refer to page </w:t>
      </w:r>
      <w:r w:rsidR="00631DE8">
        <w:t>21</w:t>
      </w:r>
      <w:r w:rsidR="002543D7" w:rsidRPr="00A77840">
        <w:t xml:space="preserve">, compulsory </w:t>
      </w:r>
      <w:proofErr w:type="gramStart"/>
      <w:r w:rsidR="002543D7" w:rsidRPr="00A77840">
        <w:t>units</w:t>
      </w:r>
      <w:proofErr w:type="gramEnd"/>
      <w:r w:rsidR="002543D7" w:rsidRPr="00A77840">
        <w:t xml:space="preserve"> and prerequisites</w:t>
      </w:r>
      <w:r w:rsidR="00E75E6E">
        <w:t>.</w:t>
      </w:r>
    </w:p>
    <w:p w14:paraId="5624D743" w14:textId="77777777" w:rsidR="000B0D9A" w:rsidRPr="00A77840" w:rsidRDefault="00371E69" w:rsidP="008A4382">
      <w:pPr>
        <w:pStyle w:val="Heading2"/>
      </w:pPr>
      <w:r w:rsidRPr="00A77840">
        <w:t>Duplication of Content</w:t>
      </w:r>
    </w:p>
    <w:p w14:paraId="189F0578" w14:textId="70C69CD4" w:rsidR="002543D7" w:rsidRPr="00371E69" w:rsidRDefault="005E2E72" w:rsidP="008A4382">
      <w:pPr>
        <w:rPr>
          <w:b/>
          <w:bCs/>
        </w:rPr>
      </w:pPr>
      <w:r w:rsidRPr="00371E69">
        <w:t xml:space="preserve">Refer to </w:t>
      </w:r>
      <w:r w:rsidR="00E75E6E">
        <w:t>p</w:t>
      </w:r>
      <w:r w:rsidR="00B8693B">
        <w:t>age 2</w:t>
      </w:r>
      <w:r w:rsidR="00631DE8">
        <w:t>6</w:t>
      </w:r>
      <w:r w:rsidR="00371E69" w:rsidRPr="00371E69">
        <w:t>.</w:t>
      </w:r>
    </w:p>
    <w:p w14:paraId="7C4A66B9" w14:textId="77777777" w:rsidR="000B0D9A" w:rsidRDefault="002543D7" w:rsidP="008A4382">
      <w:pPr>
        <w:pStyle w:val="Heading2"/>
      </w:pPr>
      <w:r w:rsidRPr="00C86642">
        <w:t>Competency based assessment</w:t>
      </w:r>
    </w:p>
    <w:p w14:paraId="1F303A42" w14:textId="2D85C79E" w:rsidR="002543D7" w:rsidRPr="00C62C98" w:rsidRDefault="002543D7" w:rsidP="008A4382">
      <w:r w:rsidRPr="00AC7FE3">
        <w:t xml:space="preserve">Refer to </w:t>
      </w:r>
      <w:r w:rsidR="00E75E6E">
        <w:t>p</w:t>
      </w:r>
      <w:r w:rsidR="0079644D">
        <w:t>age 2</w:t>
      </w:r>
      <w:r w:rsidR="00631DE8">
        <w:t>7</w:t>
      </w:r>
      <w:r w:rsidR="00371E69">
        <w:t>.</w:t>
      </w:r>
    </w:p>
    <w:p w14:paraId="2F82BE3B" w14:textId="099EFB77" w:rsidR="002543D7" w:rsidRPr="0011718A" w:rsidRDefault="002543D7" w:rsidP="008A4382">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45C89D6C" w14:textId="77777777" w:rsidR="002543D7" w:rsidRDefault="002543D7" w:rsidP="008A4382">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3C4C16B8" w14:textId="0AAE3928" w:rsidR="002543D7" w:rsidRDefault="002543D7" w:rsidP="008A4382">
      <w:pPr>
        <w:pStyle w:val="Heading2"/>
      </w:pPr>
      <w:r w:rsidRPr="009855AF">
        <w:t>Content</w:t>
      </w:r>
    </w:p>
    <w:p w14:paraId="58D35ADE" w14:textId="01D57399" w:rsidR="00843DB4" w:rsidRDefault="00C46CF4" w:rsidP="008A4382">
      <w:r w:rsidRPr="00C46CF4">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t>.</w:t>
      </w:r>
    </w:p>
    <w:p w14:paraId="3ED11DAA" w14:textId="6BC79062" w:rsidR="00843DB4" w:rsidRDefault="0034063D" w:rsidP="008A4382">
      <w:pPr>
        <w:pStyle w:val="Heading3"/>
      </w:pPr>
      <w:r w:rsidRPr="006F6613">
        <w:t xml:space="preserve">Certificate </w:t>
      </w:r>
      <w:r>
        <w:t xml:space="preserve">I </w:t>
      </w:r>
      <w:r w:rsidRPr="006F6613">
        <w:t>Construction</w:t>
      </w:r>
      <w: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578"/>
        <w:gridCol w:w="1532"/>
      </w:tblGrid>
      <w:tr w:rsidR="00E75E6E" w14:paraId="360A3199" w14:textId="77777777" w:rsidTr="00E75E6E">
        <w:tc>
          <w:tcPr>
            <w:tcW w:w="1980" w:type="dxa"/>
            <w:tcBorders>
              <w:top w:val="single" w:sz="4" w:space="0" w:color="auto"/>
              <w:left w:val="single" w:sz="4" w:space="0" w:color="auto"/>
              <w:bottom w:val="single" w:sz="4" w:space="0" w:color="auto"/>
              <w:right w:val="single" w:sz="4" w:space="0" w:color="auto"/>
            </w:tcBorders>
          </w:tcPr>
          <w:p w14:paraId="7CF3EC2A" w14:textId="33B49695" w:rsidR="00E75E6E" w:rsidRPr="008A22B0" w:rsidRDefault="00E75E6E" w:rsidP="00E75E6E">
            <w:pPr>
              <w:rPr>
                <w:rFonts w:asciiTheme="minorHAnsi" w:hAnsiTheme="minorHAnsi" w:cstheme="minorHAnsi"/>
                <w:b/>
                <w:bCs/>
                <w:sz w:val="20"/>
                <w:szCs w:val="20"/>
              </w:rPr>
            </w:pPr>
            <w:r w:rsidRPr="00D61134">
              <w:rPr>
                <w:b/>
              </w:rPr>
              <w:t>Code</w:t>
            </w:r>
          </w:p>
        </w:tc>
        <w:tc>
          <w:tcPr>
            <w:tcW w:w="5812" w:type="dxa"/>
            <w:tcBorders>
              <w:top w:val="single" w:sz="4" w:space="0" w:color="auto"/>
              <w:left w:val="single" w:sz="4" w:space="0" w:color="auto"/>
              <w:bottom w:val="single" w:sz="4" w:space="0" w:color="auto"/>
              <w:right w:val="single" w:sz="4" w:space="0" w:color="auto"/>
            </w:tcBorders>
          </w:tcPr>
          <w:p w14:paraId="34B8013E" w14:textId="3201AB25" w:rsidR="00E75E6E" w:rsidRDefault="00E75E6E" w:rsidP="00E75E6E">
            <w:pPr>
              <w:ind w:left="-8" w:firstLine="8"/>
              <w:rPr>
                <w:b/>
                <w:bCs/>
              </w:rPr>
            </w:pPr>
            <w:r w:rsidRPr="00D61134">
              <w:rPr>
                <w:b/>
              </w:rPr>
              <w:t>Competency Title</w:t>
            </w:r>
          </w:p>
        </w:tc>
        <w:tc>
          <w:tcPr>
            <w:tcW w:w="1275" w:type="dxa"/>
            <w:tcBorders>
              <w:top w:val="single" w:sz="4" w:space="0" w:color="auto"/>
              <w:left w:val="single" w:sz="4" w:space="0" w:color="auto"/>
              <w:bottom w:val="single" w:sz="4" w:space="0" w:color="auto"/>
              <w:right w:val="single" w:sz="4" w:space="0" w:color="auto"/>
            </w:tcBorders>
          </w:tcPr>
          <w:p w14:paraId="12147647" w14:textId="5AD5884F" w:rsidR="00E75E6E" w:rsidRDefault="00631DE8" w:rsidP="00E75E6E">
            <w:pPr>
              <w:jc w:val="center"/>
              <w:rPr>
                <w:b/>
              </w:rPr>
            </w:pPr>
            <w:r w:rsidRPr="00D61134">
              <w:rPr>
                <w:b/>
              </w:rPr>
              <w:t>Core</w:t>
            </w:r>
            <w:r>
              <w:rPr>
                <w:b/>
              </w:rPr>
              <w:t>/Electives</w:t>
            </w:r>
          </w:p>
        </w:tc>
      </w:tr>
      <w:tr w:rsidR="00E75E6E" w14:paraId="46FBC525" w14:textId="77777777" w:rsidTr="00E75E6E">
        <w:tc>
          <w:tcPr>
            <w:tcW w:w="1980" w:type="dxa"/>
            <w:tcBorders>
              <w:top w:val="single" w:sz="4" w:space="0" w:color="auto"/>
              <w:left w:val="single" w:sz="4" w:space="0" w:color="auto"/>
              <w:bottom w:val="single" w:sz="4" w:space="0" w:color="auto"/>
              <w:right w:val="single" w:sz="4" w:space="0" w:color="auto"/>
            </w:tcBorders>
          </w:tcPr>
          <w:p w14:paraId="2FFE0A48" w14:textId="12F7BC3D" w:rsidR="00E75E6E" w:rsidRPr="008A22B0" w:rsidRDefault="00E75E6E" w:rsidP="00E75E6E">
            <w:pPr>
              <w:rPr>
                <w:rFonts w:asciiTheme="minorHAnsi" w:hAnsiTheme="minorHAnsi" w:cstheme="minorHAnsi"/>
                <w:b/>
                <w:bCs/>
                <w:sz w:val="20"/>
                <w:szCs w:val="20"/>
              </w:rPr>
            </w:pPr>
            <w:r w:rsidRPr="00A77840">
              <w:rPr>
                <w:b/>
                <w:bCs/>
                <w:szCs w:val="22"/>
              </w:rPr>
              <w:t>CPCCWHS1001</w:t>
            </w:r>
          </w:p>
        </w:tc>
        <w:tc>
          <w:tcPr>
            <w:tcW w:w="5812" w:type="dxa"/>
            <w:tcBorders>
              <w:top w:val="single" w:sz="4" w:space="0" w:color="auto"/>
              <w:left w:val="single" w:sz="4" w:space="0" w:color="auto"/>
              <w:bottom w:val="single" w:sz="4" w:space="0" w:color="auto"/>
              <w:right w:val="single" w:sz="4" w:space="0" w:color="auto"/>
            </w:tcBorders>
          </w:tcPr>
          <w:p w14:paraId="3FDD3583" w14:textId="44FD1A6B" w:rsidR="00E75E6E" w:rsidRDefault="00E75E6E" w:rsidP="00E75E6E">
            <w:pPr>
              <w:ind w:left="-8" w:firstLine="8"/>
              <w:rPr>
                <w:b/>
                <w:bCs/>
              </w:rPr>
            </w:pPr>
            <w:r w:rsidRPr="00A77840">
              <w:rPr>
                <w:b/>
                <w:bCs/>
                <w:szCs w:val="22"/>
              </w:rPr>
              <w:t>Prepare to work safely in the construction industry</w:t>
            </w:r>
          </w:p>
        </w:tc>
        <w:tc>
          <w:tcPr>
            <w:tcW w:w="1275" w:type="dxa"/>
            <w:tcBorders>
              <w:top w:val="single" w:sz="4" w:space="0" w:color="auto"/>
              <w:left w:val="single" w:sz="4" w:space="0" w:color="auto"/>
              <w:bottom w:val="single" w:sz="4" w:space="0" w:color="auto"/>
              <w:right w:val="single" w:sz="4" w:space="0" w:color="auto"/>
            </w:tcBorders>
          </w:tcPr>
          <w:p w14:paraId="245AB5C3" w14:textId="3CEB65CB" w:rsidR="00E75E6E" w:rsidRDefault="00E75E6E" w:rsidP="00E75E6E">
            <w:pPr>
              <w:jc w:val="center"/>
              <w:rPr>
                <w:b/>
              </w:rPr>
            </w:pPr>
            <w:r w:rsidRPr="00A77840">
              <w:rPr>
                <w:b/>
                <w:bCs/>
              </w:rPr>
              <w:t>Core</w:t>
            </w:r>
          </w:p>
        </w:tc>
      </w:tr>
      <w:tr w:rsidR="00E75E6E" w14:paraId="37994AF0" w14:textId="77777777" w:rsidTr="00E75E6E">
        <w:tc>
          <w:tcPr>
            <w:tcW w:w="1980" w:type="dxa"/>
            <w:tcBorders>
              <w:top w:val="single" w:sz="4" w:space="0" w:color="auto"/>
              <w:left w:val="single" w:sz="4" w:space="0" w:color="auto"/>
              <w:bottom w:val="single" w:sz="4" w:space="0" w:color="auto"/>
              <w:right w:val="single" w:sz="4" w:space="0" w:color="auto"/>
            </w:tcBorders>
          </w:tcPr>
          <w:p w14:paraId="2430DAD1" w14:textId="70F98915" w:rsidR="00E75E6E" w:rsidRPr="008A22B0" w:rsidRDefault="00E75E6E" w:rsidP="00E75E6E">
            <w:pPr>
              <w:rPr>
                <w:rFonts w:asciiTheme="minorHAnsi" w:hAnsiTheme="minorHAnsi" w:cstheme="minorHAnsi"/>
                <w:b/>
                <w:bCs/>
                <w:sz w:val="20"/>
                <w:szCs w:val="20"/>
              </w:rPr>
            </w:pPr>
            <w:r w:rsidRPr="00A77840">
              <w:rPr>
                <w:rFonts w:cs="Calibri"/>
                <w:b/>
                <w:bCs/>
                <w:szCs w:val="22"/>
              </w:rPr>
              <w:t>CPCCVE1011*</w:t>
            </w:r>
          </w:p>
        </w:tc>
        <w:tc>
          <w:tcPr>
            <w:tcW w:w="5812" w:type="dxa"/>
            <w:tcBorders>
              <w:top w:val="single" w:sz="4" w:space="0" w:color="auto"/>
              <w:left w:val="single" w:sz="4" w:space="0" w:color="auto"/>
              <w:bottom w:val="single" w:sz="4" w:space="0" w:color="auto"/>
              <w:right w:val="single" w:sz="4" w:space="0" w:color="auto"/>
            </w:tcBorders>
          </w:tcPr>
          <w:p w14:paraId="01473AB4" w14:textId="300CD39B" w:rsidR="00E75E6E" w:rsidRDefault="00E75E6E" w:rsidP="00E75E6E">
            <w:pPr>
              <w:ind w:left="-8" w:firstLine="8"/>
              <w:rPr>
                <w:b/>
                <w:bCs/>
              </w:rPr>
            </w:pPr>
            <w:r w:rsidRPr="00A77840">
              <w:rPr>
                <w:rFonts w:cs="Calibri"/>
                <w:b/>
                <w:bCs/>
                <w:szCs w:val="22"/>
              </w:rPr>
              <w:t>Undertake a basic construction project</w:t>
            </w:r>
          </w:p>
        </w:tc>
        <w:tc>
          <w:tcPr>
            <w:tcW w:w="1275" w:type="dxa"/>
            <w:tcBorders>
              <w:top w:val="single" w:sz="4" w:space="0" w:color="auto"/>
              <w:left w:val="single" w:sz="4" w:space="0" w:color="auto"/>
              <w:bottom w:val="single" w:sz="4" w:space="0" w:color="auto"/>
              <w:right w:val="single" w:sz="4" w:space="0" w:color="auto"/>
            </w:tcBorders>
          </w:tcPr>
          <w:p w14:paraId="24A3B667" w14:textId="771EA737" w:rsidR="00E75E6E" w:rsidRDefault="00E75E6E" w:rsidP="00E75E6E">
            <w:pPr>
              <w:jc w:val="center"/>
              <w:rPr>
                <w:b/>
              </w:rPr>
            </w:pPr>
            <w:r>
              <w:rPr>
                <w:b/>
                <w:bCs/>
              </w:rPr>
              <w:t>C</w:t>
            </w:r>
            <w:r w:rsidRPr="00B04FDB">
              <w:rPr>
                <w:b/>
                <w:bCs/>
              </w:rPr>
              <w:t>ore</w:t>
            </w:r>
          </w:p>
        </w:tc>
      </w:tr>
      <w:tr w:rsidR="00E75E6E" w14:paraId="231964CD" w14:textId="77777777" w:rsidTr="00E75E6E">
        <w:tc>
          <w:tcPr>
            <w:tcW w:w="1980" w:type="dxa"/>
            <w:tcBorders>
              <w:top w:val="single" w:sz="4" w:space="0" w:color="auto"/>
              <w:left w:val="single" w:sz="4" w:space="0" w:color="auto"/>
              <w:bottom w:val="single" w:sz="4" w:space="0" w:color="auto"/>
              <w:right w:val="single" w:sz="4" w:space="0" w:color="auto"/>
            </w:tcBorders>
            <w:hideMark/>
          </w:tcPr>
          <w:p w14:paraId="5B5865D0" w14:textId="77777777" w:rsidR="00E75E6E" w:rsidRPr="009261B7" w:rsidRDefault="00E75E6E" w:rsidP="00E75E6E">
            <w:pPr>
              <w:rPr>
                <w:szCs w:val="22"/>
              </w:rPr>
            </w:pPr>
            <w:r w:rsidRPr="009261B7">
              <w:rPr>
                <w:rFonts w:asciiTheme="minorHAnsi" w:hAnsiTheme="minorHAnsi" w:cstheme="minorHAnsi"/>
                <w:b/>
                <w:bCs/>
                <w:szCs w:val="22"/>
              </w:rPr>
              <w:t>CPCCCM1011</w:t>
            </w:r>
          </w:p>
        </w:tc>
        <w:tc>
          <w:tcPr>
            <w:tcW w:w="5812" w:type="dxa"/>
            <w:tcBorders>
              <w:top w:val="single" w:sz="4" w:space="0" w:color="auto"/>
              <w:left w:val="single" w:sz="4" w:space="0" w:color="auto"/>
              <w:bottom w:val="single" w:sz="4" w:space="0" w:color="auto"/>
              <w:right w:val="single" w:sz="4" w:space="0" w:color="auto"/>
            </w:tcBorders>
            <w:hideMark/>
          </w:tcPr>
          <w:p w14:paraId="6946C6CF" w14:textId="77777777" w:rsidR="00E75E6E" w:rsidRDefault="00E75E6E" w:rsidP="00E75E6E">
            <w:pPr>
              <w:ind w:left="-8" w:firstLine="8"/>
              <w:rPr>
                <w:b/>
                <w:bCs/>
              </w:rPr>
            </w:pPr>
            <w:r>
              <w:rPr>
                <w:b/>
                <w:bCs/>
              </w:rPr>
              <w:t>Undertake basic estimation and costing</w:t>
            </w:r>
          </w:p>
        </w:tc>
        <w:tc>
          <w:tcPr>
            <w:tcW w:w="1275" w:type="dxa"/>
            <w:tcBorders>
              <w:top w:val="single" w:sz="4" w:space="0" w:color="auto"/>
              <w:left w:val="single" w:sz="4" w:space="0" w:color="auto"/>
              <w:bottom w:val="single" w:sz="4" w:space="0" w:color="auto"/>
              <w:right w:val="single" w:sz="4" w:space="0" w:color="auto"/>
            </w:tcBorders>
            <w:hideMark/>
          </w:tcPr>
          <w:p w14:paraId="5B45E2C4" w14:textId="77777777" w:rsidR="00E75E6E" w:rsidRDefault="00E75E6E" w:rsidP="00E75E6E">
            <w:pPr>
              <w:jc w:val="center"/>
              <w:rPr>
                <w:b/>
              </w:rPr>
            </w:pPr>
            <w:r>
              <w:rPr>
                <w:b/>
              </w:rPr>
              <w:t xml:space="preserve">Core </w:t>
            </w:r>
          </w:p>
        </w:tc>
      </w:tr>
      <w:tr w:rsidR="00E75E6E" w14:paraId="0A31EA22" w14:textId="77777777" w:rsidTr="00E75E6E">
        <w:tc>
          <w:tcPr>
            <w:tcW w:w="1980" w:type="dxa"/>
            <w:tcBorders>
              <w:top w:val="single" w:sz="4" w:space="0" w:color="auto"/>
              <w:left w:val="single" w:sz="4" w:space="0" w:color="auto"/>
              <w:bottom w:val="single" w:sz="4" w:space="0" w:color="auto"/>
              <w:right w:val="single" w:sz="4" w:space="0" w:color="auto"/>
            </w:tcBorders>
            <w:hideMark/>
          </w:tcPr>
          <w:p w14:paraId="203CE005" w14:textId="77777777" w:rsidR="00E75E6E" w:rsidRPr="004B5C35" w:rsidRDefault="00E75E6E" w:rsidP="00E75E6E">
            <w:pPr>
              <w:rPr>
                <w:b/>
                <w:bCs/>
              </w:rPr>
            </w:pPr>
            <w:r w:rsidRPr="004B5C35">
              <w:rPr>
                <w:b/>
                <w:bCs/>
                <w:szCs w:val="20"/>
              </w:rPr>
              <w:t>CPCCCM2004*</w:t>
            </w:r>
          </w:p>
        </w:tc>
        <w:tc>
          <w:tcPr>
            <w:tcW w:w="5812" w:type="dxa"/>
            <w:tcBorders>
              <w:top w:val="single" w:sz="4" w:space="0" w:color="auto"/>
              <w:left w:val="single" w:sz="4" w:space="0" w:color="auto"/>
              <w:bottom w:val="single" w:sz="4" w:space="0" w:color="auto"/>
              <w:right w:val="single" w:sz="4" w:space="0" w:color="auto"/>
            </w:tcBorders>
            <w:hideMark/>
          </w:tcPr>
          <w:p w14:paraId="5A6AE799" w14:textId="77777777" w:rsidR="00E75E6E" w:rsidRDefault="00E75E6E" w:rsidP="00E75E6E">
            <w:pPr>
              <w:ind w:left="-8" w:firstLine="8"/>
              <w:rPr>
                <w:b/>
                <w:bCs/>
              </w:rPr>
            </w:pPr>
            <w:r>
              <w:rPr>
                <w:b/>
                <w:bCs/>
              </w:rPr>
              <w:t>Handle construction materials</w:t>
            </w:r>
          </w:p>
        </w:tc>
        <w:tc>
          <w:tcPr>
            <w:tcW w:w="1275" w:type="dxa"/>
            <w:tcBorders>
              <w:top w:val="single" w:sz="4" w:space="0" w:color="auto"/>
              <w:left w:val="single" w:sz="4" w:space="0" w:color="auto"/>
              <w:bottom w:val="single" w:sz="4" w:space="0" w:color="auto"/>
              <w:right w:val="single" w:sz="4" w:space="0" w:color="auto"/>
            </w:tcBorders>
            <w:hideMark/>
          </w:tcPr>
          <w:p w14:paraId="5243B2DF" w14:textId="77777777" w:rsidR="00E75E6E" w:rsidRDefault="00E75E6E" w:rsidP="00E75E6E">
            <w:pPr>
              <w:jc w:val="center"/>
              <w:rPr>
                <w:b/>
              </w:rPr>
            </w:pPr>
            <w:r>
              <w:rPr>
                <w:b/>
              </w:rPr>
              <w:t xml:space="preserve">Core </w:t>
            </w:r>
          </w:p>
        </w:tc>
      </w:tr>
      <w:tr w:rsidR="00E75E6E" w14:paraId="69E75E43" w14:textId="77777777" w:rsidTr="00E75E6E">
        <w:tc>
          <w:tcPr>
            <w:tcW w:w="1980" w:type="dxa"/>
            <w:tcBorders>
              <w:top w:val="single" w:sz="4" w:space="0" w:color="auto"/>
              <w:left w:val="single" w:sz="4" w:space="0" w:color="auto"/>
              <w:bottom w:val="single" w:sz="4" w:space="0" w:color="auto"/>
              <w:right w:val="single" w:sz="4" w:space="0" w:color="auto"/>
            </w:tcBorders>
            <w:hideMark/>
          </w:tcPr>
          <w:p w14:paraId="59FFB5B8" w14:textId="77777777" w:rsidR="00E75E6E" w:rsidRPr="009261B7" w:rsidRDefault="00E75E6E" w:rsidP="00E75E6E">
            <w:pPr>
              <w:rPr>
                <w:szCs w:val="22"/>
              </w:rPr>
            </w:pPr>
            <w:r w:rsidRPr="009261B7">
              <w:rPr>
                <w:rFonts w:asciiTheme="minorHAnsi" w:hAnsiTheme="minorHAnsi" w:cstheme="minorHAnsi"/>
                <w:b/>
                <w:bCs/>
                <w:szCs w:val="22"/>
              </w:rPr>
              <w:t>CPCCOM1012</w:t>
            </w:r>
          </w:p>
        </w:tc>
        <w:tc>
          <w:tcPr>
            <w:tcW w:w="5812" w:type="dxa"/>
            <w:tcBorders>
              <w:top w:val="single" w:sz="4" w:space="0" w:color="auto"/>
              <w:left w:val="single" w:sz="4" w:space="0" w:color="auto"/>
              <w:bottom w:val="single" w:sz="4" w:space="0" w:color="auto"/>
              <w:right w:val="single" w:sz="4" w:space="0" w:color="auto"/>
            </w:tcBorders>
            <w:hideMark/>
          </w:tcPr>
          <w:p w14:paraId="41EB31CE" w14:textId="77777777" w:rsidR="00E75E6E" w:rsidRDefault="00E75E6E" w:rsidP="00E75E6E">
            <w:pPr>
              <w:ind w:left="-8"/>
              <w:rPr>
                <w:b/>
                <w:bCs/>
              </w:rPr>
            </w:pPr>
            <w:r>
              <w:rPr>
                <w:b/>
                <w:bCs/>
              </w:rPr>
              <w:t>Work effectively and sustainably in the construction industry</w:t>
            </w:r>
          </w:p>
        </w:tc>
        <w:tc>
          <w:tcPr>
            <w:tcW w:w="1275" w:type="dxa"/>
            <w:tcBorders>
              <w:top w:val="single" w:sz="4" w:space="0" w:color="auto"/>
              <w:left w:val="single" w:sz="4" w:space="0" w:color="auto"/>
              <w:bottom w:val="single" w:sz="4" w:space="0" w:color="auto"/>
              <w:right w:val="single" w:sz="4" w:space="0" w:color="auto"/>
            </w:tcBorders>
            <w:hideMark/>
          </w:tcPr>
          <w:p w14:paraId="76E27D21" w14:textId="77777777" w:rsidR="00E75E6E" w:rsidRDefault="00E75E6E" w:rsidP="00E75E6E">
            <w:pPr>
              <w:jc w:val="center"/>
              <w:rPr>
                <w:b/>
              </w:rPr>
            </w:pPr>
            <w:r>
              <w:rPr>
                <w:b/>
              </w:rPr>
              <w:t xml:space="preserve">Core </w:t>
            </w:r>
          </w:p>
        </w:tc>
      </w:tr>
      <w:tr w:rsidR="00E75E6E" w14:paraId="76E4A139" w14:textId="77777777" w:rsidTr="00E75E6E">
        <w:tc>
          <w:tcPr>
            <w:tcW w:w="1980" w:type="dxa"/>
            <w:tcBorders>
              <w:top w:val="single" w:sz="4" w:space="0" w:color="auto"/>
              <w:left w:val="single" w:sz="4" w:space="0" w:color="auto"/>
              <w:bottom w:val="single" w:sz="4" w:space="0" w:color="auto"/>
              <w:right w:val="single" w:sz="4" w:space="0" w:color="auto"/>
            </w:tcBorders>
            <w:hideMark/>
          </w:tcPr>
          <w:p w14:paraId="641543C7" w14:textId="77777777" w:rsidR="00E75E6E" w:rsidRPr="004B5C35" w:rsidRDefault="00E75E6E" w:rsidP="00E75E6E">
            <w:pPr>
              <w:rPr>
                <w:b/>
                <w:bCs/>
              </w:rPr>
            </w:pPr>
            <w:r w:rsidRPr="004B5C35">
              <w:rPr>
                <w:b/>
                <w:bCs/>
                <w:szCs w:val="20"/>
              </w:rPr>
              <w:t>CPCCWHS2001</w:t>
            </w:r>
          </w:p>
        </w:tc>
        <w:tc>
          <w:tcPr>
            <w:tcW w:w="5812" w:type="dxa"/>
            <w:tcBorders>
              <w:top w:val="single" w:sz="4" w:space="0" w:color="auto"/>
              <w:left w:val="single" w:sz="4" w:space="0" w:color="auto"/>
              <w:bottom w:val="single" w:sz="4" w:space="0" w:color="auto"/>
              <w:right w:val="single" w:sz="4" w:space="0" w:color="auto"/>
            </w:tcBorders>
            <w:hideMark/>
          </w:tcPr>
          <w:p w14:paraId="1ED602AF" w14:textId="77777777" w:rsidR="00E75E6E" w:rsidRDefault="00E75E6E" w:rsidP="00E75E6E">
            <w:pPr>
              <w:ind w:left="-8" w:firstLine="8"/>
              <w:rPr>
                <w:b/>
                <w:bCs/>
              </w:rPr>
            </w:pPr>
            <w:r>
              <w:rPr>
                <w:b/>
                <w:bCs/>
              </w:rPr>
              <w:t xml:space="preserve">Apply WHS requirements, </w:t>
            </w:r>
            <w:proofErr w:type="gramStart"/>
            <w:r>
              <w:rPr>
                <w:b/>
                <w:bCs/>
              </w:rPr>
              <w:t>policies</w:t>
            </w:r>
            <w:proofErr w:type="gramEnd"/>
            <w:r>
              <w:rPr>
                <w:b/>
                <w:bCs/>
              </w:rPr>
              <w:t xml:space="preserve"> and procedure in the construction industry</w:t>
            </w:r>
          </w:p>
        </w:tc>
        <w:tc>
          <w:tcPr>
            <w:tcW w:w="1275" w:type="dxa"/>
            <w:tcBorders>
              <w:top w:val="single" w:sz="4" w:space="0" w:color="auto"/>
              <w:left w:val="single" w:sz="4" w:space="0" w:color="auto"/>
              <w:bottom w:val="single" w:sz="4" w:space="0" w:color="auto"/>
              <w:right w:val="single" w:sz="4" w:space="0" w:color="auto"/>
            </w:tcBorders>
            <w:hideMark/>
          </w:tcPr>
          <w:p w14:paraId="1331C1CD" w14:textId="77777777" w:rsidR="00E75E6E" w:rsidRDefault="00E75E6E" w:rsidP="00E75E6E">
            <w:pPr>
              <w:jc w:val="center"/>
              <w:rPr>
                <w:b/>
              </w:rPr>
            </w:pPr>
            <w:r>
              <w:rPr>
                <w:b/>
              </w:rPr>
              <w:t xml:space="preserve">Core </w:t>
            </w:r>
          </w:p>
        </w:tc>
      </w:tr>
      <w:tr w:rsidR="00E75E6E" w14:paraId="43E003A1" w14:textId="77777777" w:rsidTr="007E0B30">
        <w:tc>
          <w:tcPr>
            <w:tcW w:w="9067" w:type="dxa"/>
            <w:gridSpan w:val="3"/>
            <w:tcBorders>
              <w:top w:val="single" w:sz="4" w:space="0" w:color="auto"/>
              <w:left w:val="single" w:sz="4" w:space="0" w:color="auto"/>
              <w:bottom w:val="single" w:sz="4" w:space="0" w:color="auto"/>
              <w:right w:val="single" w:sz="4" w:space="0" w:color="auto"/>
            </w:tcBorders>
          </w:tcPr>
          <w:p w14:paraId="32FD8B91" w14:textId="55D6FA5D" w:rsidR="00E75E6E" w:rsidRDefault="00E75E6E" w:rsidP="00E75E6E">
            <w:pPr>
              <w:jc w:val="center"/>
              <w:rPr>
                <w:b/>
              </w:rPr>
            </w:pPr>
            <w:r w:rsidRPr="00D61134">
              <w:rPr>
                <w:b/>
              </w:rPr>
              <w:t>Elective</w:t>
            </w:r>
            <w:r>
              <w:rPr>
                <w:b/>
              </w:rPr>
              <w:t>s</w:t>
            </w:r>
          </w:p>
        </w:tc>
      </w:tr>
      <w:tr w:rsidR="00E75E6E" w14:paraId="4E5C4F89" w14:textId="77777777" w:rsidTr="00E75E6E">
        <w:tc>
          <w:tcPr>
            <w:tcW w:w="1980" w:type="dxa"/>
            <w:tcBorders>
              <w:top w:val="single" w:sz="4" w:space="0" w:color="auto"/>
              <w:left w:val="single" w:sz="4" w:space="0" w:color="auto"/>
              <w:bottom w:val="single" w:sz="4" w:space="0" w:color="auto"/>
              <w:right w:val="single" w:sz="4" w:space="0" w:color="auto"/>
            </w:tcBorders>
          </w:tcPr>
          <w:p w14:paraId="476BFF3C" w14:textId="0DB6EADD" w:rsidR="00E75E6E" w:rsidRPr="008A22B0" w:rsidRDefault="00E75E6E" w:rsidP="00E75E6E">
            <w:pPr>
              <w:rPr>
                <w:b/>
                <w:bCs/>
                <w:sz w:val="20"/>
                <w:szCs w:val="20"/>
              </w:rPr>
            </w:pPr>
            <w:r w:rsidRPr="00A41BD1">
              <w:t>BSBSUS211</w:t>
            </w:r>
          </w:p>
        </w:tc>
        <w:tc>
          <w:tcPr>
            <w:tcW w:w="5812" w:type="dxa"/>
            <w:tcBorders>
              <w:top w:val="single" w:sz="4" w:space="0" w:color="auto"/>
              <w:left w:val="single" w:sz="4" w:space="0" w:color="auto"/>
              <w:bottom w:val="single" w:sz="4" w:space="0" w:color="auto"/>
              <w:right w:val="single" w:sz="4" w:space="0" w:color="auto"/>
            </w:tcBorders>
          </w:tcPr>
          <w:p w14:paraId="152B8E0C" w14:textId="3D5CCEF7" w:rsidR="00E75E6E" w:rsidRPr="002E4C9A" w:rsidRDefault="00E75E6E" w:rsidP="002E4C9A">
            <w:r w:rsidRPr="002E4C9A">
              <w:t>Participate in sustainable work practices</w:t>
            </w:r>
          </w:p>
        </w:tc>
        <w:tc>
          <w:tcPr>
            <w:tcW w:w="1275" w:type="dxa"/>
            <w:tcBorders>
              <w:top w:val="single" w:sz="4" w:space="0" w:color="auto"/>
              <w:left w:val="single" w:sz="4" w:space="0" w:color="auto"/>
              <w:bottom w:val="single" w:sz="4" w:space="0" w:color="auto"/>
              <w:right w:val="single" w:sz="4" w:space="0" w:color="auto"/>
            </w:tcBorders>
          </w:tcPr>
          <w:p w14:paraId="42F50F64" w14:textId="2C7CB9CA" w:rsidR="00E75E6E" w:rsidRDefault="00E75E6E" w:rsidP="00E75E6E">
            <w:pPr>
              <w:jc w:val="center"/>
              <w:rPr>
                <w:b/>
              </w:rPr>
            </w:pPr>
            <w:r w:rsidRPr="00F64FB6">
              <w:t>Elective</w:t>
            </w:r>
          </w:p>
        </w:tc>
      </w:tr>
      <w:tr w:rsidR="00E75E6E" w14:paraId="26CADD66" w14:textId="77777777" w:rsidTr="00E75E6E">
        <w:tc>
          <w:tcPr>
            <w:tcW w:w="1980" w:type="dxa"/>
            <w:tcBorders>
              <w:top w:val="single" w:sz="4" w:space="0" w:color="auto"/>
              <w:left w:val="single" w:sz="4" w:space="0" w:color="auto"/>
              <w:bottom w:val="single" w:sz="4" w:space="0" w:color="auto"/>
              <w:right w:val="single" w:sz="4" w:space="0" w:color="auto"/>
            </w:tcBorders>
          </w:tcPr>
          <w:p w14:paraId="3163DA2B" w14:textId="47F04EFA" w:rsidR="00E75E6E" w:rsidRPr="008A22B0" w:rsidRDefault="00E75E6E" w:rsidP="00E75E6E">
            <w:pPr>
              <w:rPr>
                <w:b/>
                <w:bCs/>
                <w:sz w:val="20"/>
                <w:szCs w:val="20"/>
              </w:rPr>
            </w:pPr>
            <w:r w:rsidRPr="00DB20EE">
              <w:t>CPCCCM2006</w:t>
            </w:r>
          </w:p>
        </w:tc>
        <w:tc>
          <w:tcPr>
            <w:tcW w:w="5812" w:type="dxa"/>
            <w:tcBorders>
              <w:top w:val="single" w:sz="4" w:space="0" w:color="auto"/>
              <w:left w:val="single" w:sz="4" w:space="0" w:color="auto"/>
              <w:bottom w:val="single" w:sz="4" w:space="0" w:color="auto"/>
              <w:right w:val="single" w:sz="4" w:space="0" w:color="auto"/>
            </w:tcBorders>
          </w:tcPr>
          <w:p w14:paraId="5EB57CDC" w14:textId="6912A96E" w:rsidR="00E75E6E" w:rsidRPr="002E4C9A" w:rsidRDefault="00E75E6E" w:rsidP="002E4C9A">
            <w:r w:rsidRPr="002E4C9A">
              <w:t>Apply basic levelling procedures</w:t>
            </w:r>
          </w:p>
        </w:tc>
        <w:tc>
          <w:tcPr>
            <w:tcW w:w="1275" w:type="dxa"/>
            <w:tcBorders>
              <w:top w:val="single" w:sz="4" w:space="0" w:color="auto"/>
              <w:left w:val="single" w:sz="4" w:space="0" w:color="auto"/>
              <w:bottom w:val="single" w:sz="4" w:space="0" w:color="auto"/>
              <w:right w:val="single" w:sz="4" w:space="0" w:color="auto"/>
            </w:tcBorders>
          </w:tcPr>
          <w:p w14:paraId="7383EA92" w14:textId="0BFACE49" w:rsidR="00E75E6E" w:rsidRDefault="00E75E6E" w:rsidP="00E75E6E">
            <w:pPr>
              <w:jc w:val="center"/>
              <w:rPr>
                <w:b/>
              </w:rPr>
            </w:pPr>
            <w:r w:rsidRPr="00F64FB6">
              <w:t>Elective</w:t>
            </w:r>
          </w:p>
        </w:tc>
      </w:tr>
      <w:tr w:rsidR="00E75E6E" w14:paraId="4E0303A5" w14:textId="77777777" w:rsidTr="00E75E6E">
        <w:tc>
          <w:tcPr>
            <w:tcW w:w="1980" w:type="dxa"/>
            <w:tcBorders>
              <w:top w:val="single" w:sz="4" w:space="0" w:color="auto"/>
              <w:left w:val="single" w:sz="4" w:space="0" w:color="auto"/>
              <w:bottom w:val="single" w:sz="4" w:space="0" w:color="auto"/>
              <w:right w:val="single" w:sz="4" w:space="0" w:color="auto"/>
            </w:tcBorders>
          </w:tcPr>
          <w:p w14:paraId="427077BC" w14:textId="2FC87A85" w:rsidR="00E75E6E" w:rsidRPr="008A22B0" w:rsidRDefault="00E75E6E" w:rsidP="00E75E6E">
            <w:pPr>
              <w:rPr>
                <w:b/>
                <w:bCs/>
                <w:sz w:val="20"/>
                <w:szCs w:val="20"/>
              </w:rPr>
            </w:pPr>
            <w:r w:rsidRPr="00A83D19">
              <w:t>CPCCOM1014</w:t>
            </w:r>
          </w:p>
        </w:tc>
        <w:tc>
          <w:tcPr>
            <w:tcW w:w="5812" w:type="dxa"/>
            <w:tcBorders>
              <w:top w:val="single" w:sz="4" w:space="0" w:color="auto"/>
              <w:left w:val="single" w:sz="4" w:space="0" w:color="auto"/>
              <w:bottom w:val="single" w:sz="4" w:space="0" w:color="auto"/>
              <w:right w:val="single" w:sz="4" w:space="0" w:color="auto"/>
            </w:tcBorders>
          </w:tcPr>
          <w:p w14:paraId="6FAE5211" w14:textId="39111C67" w:rsidR="00E75E6E" w:rsidRPr="002E4C9A" w:rsidRDefault="00E75E6E" w:rsidP="002E4C9A">
            <w:r w:rsidRPr="002E4C9A">
              <w:t xml:space="preserve">Conduct workplace communication </w:t>
            </w:r>
          </w:p>
        </w:tc>
        <w:tc>
          <w:tcPr>
            <w:tcW w:w="1275" w:type="dxa"/>
            <w:tcBorders>
              <w:top w:val="single" w:sz="4" w:space="0" w:color="auto"/>
              <w:left w:val="single" w:sz="4" w:space="0" w:color="auto"/>
              <w:bottom w:val="single" w:sz="4" w:space="0" w:color="auto"/>
              <w:right w:val="single" w:sz="4" w:space="0" w:color="auto"/>
            </w:tcBorders>
          </w:tcPr>
          <w:p w14:paraId="0D8F502A" w14:textId="607B7E52" w:rsidR="00E75E6E" w:rsidRDefault="00E75E6E" w:rsidP="00E75E6E">
            <w:pPr>
              <w:jc w:val="center"/>
              <w:rPr>
                <w:b/>
              </w:rPr>
            </w:pPr>
            <w:r w:rsidRPr="00F64FB6">
              <w:t>Elective</w:t>
            </w:r>
          </w:p>
        </w:tc>
      </w:tr>
    </w:tbl>
    <w:p w14:paraId="630189C3" w14:textId="4CA29B36" w:rsidR="00E75E6E" w:rsidRDefault="00E75E6E" w:rsidP="00843DB4"/>
    <w:p w14:paraId="15293751" w14:textId="77777777" w:rsidR="00E75E6E" w:rsidRDefault="00E75E6E">
      <w:pPr>
        <w:spacing w:before="0"/>
      </w:pPr>
      <w:r>
        <w:br w:type="page"/>
      </w:r>
    </w:p>
    <w:p w14:paraId="0E3F96D5" w14:textId="77777777" w:rsidR="00A77840" w:rsidRPr="006F6613" w:rsidRDefault="00A77840" w:rsidP="008A4382">
      <w:pPr>
        <w:pStyle w:val="Heading3"/>
      </w:pPr>
      <w:r w:rsidRPr="006F6613">
        <w:lastRenderedPageBreak/>
        <w:t xml:space="preserve">Certificate </w:t>
      </w:r>
      <w:r>
        <w:t>II</w:t>
      </w:r>
      <w:r w:rsidRPr="006F6613">
        <w:t xml:space="preserve"> Construction</w:t>
      </w:r>
      <w:r>
        <w:t xml:space="preserve"> Pathways</w:t>
      </w:r>
    </w:p>
    <w:tbl>
      <w:tblPr>
        <w:tblStyle w:val="TableGrid"/>
        <w:tblW w:w="9351" w:type="dxa"/>
        <w:tblLook w:val="04A0" w:firstRow="1" w:lastRow="0" w:firstColumn="1" w:lastColumn="0" w:noHBand="0" w:noVBand="1"/>
      </w:tblPr>
      <w:tblGrid>
        <w:gridCol w:w="2122"/>
        <w:gridCol w:w="5528"/>
        <w:gridCol w:w="1701"/>
      </w:tblGrid>
      <w:tr w:rsidR="00E75E6E" w14:paraId="033E2964" w14:textId="77777777" w:rsidTr="007E3272">
        <w:tc>
          <w:tcPr>
            <w:tcW w:w="2122" w:type="dxa"/>
          </w:tcPr>
          <w:p w14:paraId="186A5E34" w14:textId="0E93D986" w:rsidR="00E75E6E" w:rsidRPr="006D0378" w:rsidRDefault="00E75E6E" w:rsidP="00E75E6E">
            <w:pPr>
              <w:rPr>
                <w:b/>
                <w:bCs/>
                <w:sz w:val="20"/>
                <w:szCs w:val="20"/>
              </w:rPr>
            </w:pPr>
            <w:r w:rsidRPr="00D61134">
              <w:rPr>
                <w:b/>
              </w:rPr>
              <w:t>Code</w:t>
            </w:r>
          </w:p>
        </w:tc>
        <w:tc>
          <w:tcPr>
            <w:tcW w:w="5528" w:type="dxa"/>
          </w:tcPr>
          <w:p w14:paraId="43ACAABC" w14:textId="590C97FC" w:rsidR="00E75E6E" w:rsidRPr="006D0378" w:rsidRDefault="00E75E6E" w:rsidP="00E75E6E">
            <w:pPr>
              <w:rPr>
                <w:b/>
                <w:bCs/>
                <w:sz w:val="20"/>
                <w:szCs w:val="20"/>
              </w:rPr>
            </w:pPr>
            <w:r w:rsidRPr="00D61134">
              <w:rPr>
                <w:b/>
              </w:rPr>
              <w:t>Competency Title</w:t>
            </w:r>
          </w:p>
        </w:tc>
        <w:tc>
          <w:tcPr>
            <w:tcW w:w="1701" w:type="dxa"/>
          </w:tcPr>
          <w:p w14:paraId="521ED0D4" w14:textId="0FCCFDB7" w:rsidR="00E75E6E" w:rsidRDefault="00631DE8" w:rsidP="00E75E6E">
            <w:pPr>
              <w:jc w:val="center"/>
              <w:rPr>
                <w:b/>
                <w:bCs/>
              </w:rPr>
            </w:pPr>
            <w:r w:rsidRPr="00D61134">
              <w:rPr>
                <w:b/>
              </w:rPr>
              <w:t>Core</w:t>
            </w:r>
            <w:r>
              <w:rPr>
                <w:b/>
              </w:rPr>
              <w:t>/Electives</w:t>
            </w:r>
          </w:p>
        </w:tc>
      </w:tr>
      <w:tr w:rsidR="00190180" w:rsidRPr="00E75E6E" w14:paraId="5E2E43B9" w14:textId="77777777" w:rsidTr="007E3272">
        <w:tc>
          <w:tcPr>
            <w:tcW w:w="2122" w:type="dxa"/>
          </w:tcPr>
          <w:p w14:paraId="2993D1CC" w14:textId="5117F883" w:rsidR="00190180" w:rsidRPr="00E75E6E" w:rsidRDefault="00190180" w:rsidP="00190180">
            <w:pPr>
              <w:rPr>
                <w:szCs w:val="22"/>
              </w:rPr>
            </w:pPr>
            <w:r w:rsidRPr="00E75E6E">
              <w:rPr>
                <w:b/>
                <w:bCs/>
                <w:szCs w:val="22"/>
              </w:rPr>
              <w:t>CPCCWHS2001</w:t>
            </w:r>
          </w:p>
        </w:tc>
        <w:tc>
          <w:tcPr>
            <w:tcW w:w="5528" w:type="dxa"/>
          </w:tcPr>
          <w:p w14:paraId="26E44D43" w14:textId="040A0B04" w:rsidR="00190180" w:rsidRPr="00E75E6E" w:rsidRDefault="00190180" w:rsidP="00190180">
            <w:pPr>
              <w:rPr>
                <w:szCs w:val="22"/>
              </w:rPr>
            </w:pPr>
            <w:r w:rsidRPr="00E75E6E">
              <w:rPr>
                <w:b/>
                <w:bCs/>
                <w:szCs w:val="22"/>
              </w:rPr>
              <w:t xml:space="preserve">Apply WHS requirements, </w:t>
            </w:r>
            <w:proofErr w:type="gramStart"/>
            <w:r w:rsidRPr="00E75E6E">
              <w:rPr>
                <w:b/>
                <w:bCs/>
                <w:szCs w:val="22"/>
              </w:rPr>
              <w:t>policies</w:t>
            </w:r>
            <w:proofErr w:type="gramEnd"/>
            <w:r w:rsidRPr="00E75E6E">
              <w:rPr>
                <w:b/>
                <w:bCs/>
                <w:szCs w:val="22"/>
              </w:rPr>
              <w:t xml:space="preserve"> and procedures in the Construction Industry</w:t>
            </w:r>
          </w:p>
        </w:tc>
        <w:tc>
          <w:tcPr>
            <w:tcW w:w="1701" w:type="dxa"/>
          </w:tcPr>
          <w:p w14:paraId="1F74C820" w14:textId="5516C9A8" w:rsidR="00190180" w:rsidRPr="00E75E6E" w:rsidRDefault="00A77840" w:rsidP="00E75E6E">
            <w:pPr>
              <w:jc w:val="center"/>
              <w:rPr>
                <w:szCs w:val="22"/>
              </w:rPr>
            </w:pPr>
            <w:r w:rsidRPr="00E75E6E">
              <w:rPr>
                <w:b/>
                <w:bCs/>
                <w:szCs w:val="22"/>
              </w:rPr>
              <w:t>C</w:t>
            </w:r>
            <w:r w:rsidR="00190180" w:rsidRPr="00E75E6E">
              <w:rPr>
                <w:b/>
                <w:bCs/>
                <w:szCs w:val="22"/>
              </w:rPr>
              <w:t>ore</w:t>
            </w:r>
          </w:p>
        </w:tc>
      </w:tr>
      <w:tr w:rsidR="00A77840" w14:paraId="552D2D4F" w14:textId="77777777" w:rsidTr="0034063D">
        <w:tc>
          <w:tcPr>
            <w:tcW w:w="9351" w:type="dxa"/>
            <w:gridSpan w:val="3"/>
          </w:tcPr>
          <w:p w14:paraId="7D30D375" w14:textId="10554304" w:rsidR="00A77840" w:rsidRPr="00715091" w:rsidRDefault="00BF278B" w:rsidP="00E75E6E">
            <w:pPr>
              <w:jc w:val="cente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843DB4" w14:paraId="59FF0FE1" w14:textId="77777777" w:rsidTr="007E3272">
        <w:tc>
          <w:tcPr>
            <w:tcW w:w="2122" w:type="dxa"/>
          </w:tcPr>
          <w:p w14:paraId="2FE8F0B7" w14:textId="434780C2" w:rsidR="00843DB4" w:rsidRPr="004B5C35" w:rsidRDefault="00843DB4" w:rsidP="004B5C35">
            <w:r w:rsidRPr="004B5C35">
              <w:t>CPCCCM2006</w:t>
            </w:r>
          </w:p>
        </w:tc>
        <w:tc>
          <w:tcPr>
            <w:tcW w:w="5528" w:type="dxa"/>
          </w:tcPr>
          <w:p w14:paraId="16677486" w14:textId="29236AD2" w:rsidR="00843DB4" w:rsidRPr="004B5C35" w:rsidRDefault="00843DB4" w:rsidP="004B5C35">
            <w:r w:rsidRPr="004B5C35">
              <w:t>Apply basic levelling procedures</w:t>
            </w:r>
          </w:p>
        </w:tc>
        <w:tc>
          <w:tcPr>
            <w:tcW w:w="1701" w:type="dxa"/>
          </w:tcPr>
          <w:p w14:paraId="19EDFC91" w14:textId="118B1FA9" w:rsidR="00843DB4" w:rsidRDefault="00843DB4" w:rsidP="00E75E6E">
            <w:pPr>
              <w:jc w:val="center"/>
            </w:pPr>
            <w:r>
              <w:t>Group I</w:t>
            </w:r>
          </w:p>
        </w:tc>
      </w:tr>
      <w:tr w:rsidR="00843DB4" w14:paraId="32B8328C" w14:textId="77777777" w:rsidTr="007E3272">
        <w:tc>
          <w:tcPr>
            <w:tcW w:w="2122" w:type="dxa"/>
          </w:tcPr>
          <w:p w14:paraId="29111656" w14:textId="43D0831C" w:rsidR="00843DB4" w:rsidRDefault="00843DB4" w:rsidP="00843DB4">
            <w:r w:rsidRPr="00871B55">
              <w:t>CPCCCM1011</w:t>
            </w:r>
          </w:p>
        </w:tc>
        <w:tc>
          <w:tcPr>
            <w:tcW w:w="5528" w:type="dxa"/>
          </w:tcPr>
          <w:p w14:paraId="0F92B4CA" w14:textId="314296E0" w:rsidR="00843DB4" w:rsidRDefault="00843DB4" w:rsidP="00843DB4">
            <w:r w:rsidRPr="00871B55">
              <w:t>Undertake basic estimation and costing</w:t>
            </w:r>
          </w:p>
        </w:tc>
        <w:tc>
          <w:tcPr>
            <w:tcW w:w="1701" w:type="dxa"/>
          </w:tcPr>
          <w:p w14:paraId="0A2E712B" w14:textId="0479F240" w:rsidR="00843DB4" w:rsidRDefault="00843DB4" w:rsidP="00E75E6E">
            <w:pPr>
              <w:jc w:val="center"/>
            </w:pPr>
            <w:r>
              <w:t>Group I</w:t>
            </w:r>
          </w:p>
        </w:tc>
      </w:tr>
      <w:tr w:rsidR="00843DB4" w14:paraId="4205C0EF" w14:textId="77777777" w:rsidTr="007E3272">
        <w:tc>
          <w:tcPr>
            <w:tcW w:w="2122" w:type="dxa"/>
          </w:tcPr>
          <w:p w14:paraId="2F104397" w14:textId="5581A7A1" w:rsidR="00843DB4" w:rsidRDefault="00843DB4" w:rsidP="00843DB4">
            <w:r w:rsidRPr="00871B55">
              <w:t>CPCCCM2013*</w:t>
            </w:r>
          </w:p>
        </w:tc>
        <w:tc>
          <w:tcPr>
            <w:tcW w:w="5528" w:type="dxa"/>
          </w:tcPr>
          <w:p w14:paraId="1DFDBD9E" w14:textId="6A08A506" w:rsidR="00843DB4" w:rsidRDefault="00843DB4" w:rsidP="00843DB4">
            <w:r w:rsidRPr="00871B55">
              <w:t>Undertake basic installation of wall tiles</w:t>
            </w:r>
          </w:p>
        </w:tc>
        <w:tc>
          <w:tcPr>
            <w:tcW w:w="1701" w:type="dxa"/>
          </w:tcPr>
          <w:p w14:paraId="2A600DFF" w14:textId="51DDA7EE" w:rsidR="00843DB4" w:rsidRDefault="00843DB4" w:rsidP="00E75E6E">
            <w:pPr>
              <w:jc w:val="center"/>
            </w:pPr>
            <w:r>
              <w:t>Group D</w:t>
            </w:r>
          </w:p>
        </w:tc>
      </w:tr>
      <w:tr w:rsidR="00843DB4" w14:paraId="43C0D91B" w14:textId="77777777" w:rsidTr="007E3272">
        <w:tc>
          <w:tcPr>
            <w:tcW w:w="2122" w:type="dxa"/>
          </w:tcPr>
          <w:p w14:paraId="71C76DBC" w14:textId="68AFD9B4" w:rsidR="00843DB4" w:rsidRDefault="00843DB4" w:rsidP="00843DB4">
            <w:r w:rsidRPr="00871B55">
              <w:t>CPCCWF2002*</w:t>
            </w:r>
          </w:p>
        </w:tc>
        <w:tc>
          <w:tcPr>
            <w:tcW w:w="5528" w:type="dxa"/>
          </w:tcPr>
          <w:p w14:paraId="0AC9A822" w14:textId="3D3FB844" w:rsidR="00843DB4" w:rsidRDefault="00843DB4" w:rsidP="00843DB4">
            <w:r w:rsidRPr="00871B55">
              <w:t>Use wall and floor tiling tools and equipment</w:t>
            </w:r>
          </w:p>
        </w:tc>
        <w:tc>
          <w:tcPr>
            <w:tcW w:w="1701" w:type="dxa"/>
          </w:tcPr>
          <w:p w14:paraId="7543C3F1" w14:textId="135B4D44" w:rsidR="00843DB4" w:rsidRDefault="00843DB4" w:rsidP="00E75E6E">
            <w:pPr>
              <w:jc w:val="center"/>
            </w:pPr>
            <w:r>
              <w:t>Group D</w:t>
            </w:r>
          </w:p>
        </w:tc>
      </w:tr>
    </w:tbl>
    <w:p w14:paraId="57B51CC6" w14:textId="77777777" w:rsidR="00DC4346" w:rsidRPr="004D1803" w:rsidRDefault="00DC4346" w:rsidP="00E75E6E">
      <w:r w:rsidRPr="00F27B36">
        <w:rPr>
          <w:b/>
          <w:bCs/>
        </w:rPr>
        <w:t>*</w:t>
      </w:r>
      <w:r w:rsidRPr="00E51811">
        <w:t xml:space="preserve"> </w:t>
      </w:r>
      <w:r w:rsidRPr="004D1803">
        <w:t xml:space="preserve">Prerequisite unit(s) must be assessed before assessment of any unit of competency with an asterisk. </w:t>
      </w:r>
    </w:p>
    <w:p w14:paraId="2B246A92" w14:textId="77777777" w:rsidR="002543D7" w:rsidRDefault="002543D7" w:rsidP="00E75E6E">
      <w:pPr>
        <w:rPr>
          <w:b/>
        </w:rPr>
      </w:pPr>
      <w:r w:rsidRPr="00CF3B6B">
        <w:rPr>
          <w:b/>
        </w:rPr>
        <w:t>#Note</w:t>
      </w:r>
      <w:r w:rsidRPr="00CF3B6B">
        <w:t>: Work safely at heights must be delivered by an extern</w:t>
      </w:r>
      <w:r>
        <w:t>al RTO that meets the industry’s</w:t>
      </w:r>
      <w:r w:rsidRPr="00CF3B6B">
        <w:t xml:space="preserve"> regulatory and licensing regulations for this specialised field. Colleges will</w:t>
      </w:r>
      <w:r>
        <w:t xml:space="preserve"> award this Unit of Competence through credit transfer of results on a Statement of Attainment from the delivering RTO</w:t>
      </w:r>
      <w:r w:rsidRPr="001A199D">
        <w:rPr>
          <w:b/>
        </w:rPr>
        <w:t xml:space="preserve"> </w:t>
      </w:r>
    </w:p>
    <w:p w14:paraId="5F8C4CB6" w14:textId="27354F89" w:rsidR="002543D7" w:rsidRDefault="002543D7" w:rsidP="002543D7">
      <w:r w:rsidRPr="001A199D">
        <w:rPr>
          <w:b/>
        </w:rPr>
        <w:t xml:space="preserve">Note: </w:t>
      </w:r>
      <w:r w:rsidRPr="00B61F94">
        <w:t>Colleges</w:t>
      </w:r>
      <w:r>
        <w:t xml:space="preserve"> should</w:t>
      </w:r>
      <w:r w:rsidRPr="00B61F94">
        <w:t xml:space="preserve"> develop a</w:t>
      </w:r>
      <w:r>
        <w:t xml:space="preserve"> partnership with CIT, </w:t>
      </w:r>
      <w:r w:rsidRPr="00B61F94">
        <w:t>another RTO</w:t>
      </w:r>
      <w:r>
        <w:t xml:space="preserve"> or industry </w:t>
      </w:r>
      <w:r w:rsidRPr="00B61F94">
        <w:t xml:space="preserve">to provide students access to </w:t>
      </w:r>
      <w:r>
        <w:t>specialist</w:t>
      </w:r>
      <w:r w:rsidRPr="00B61F94">
        <w:t xml:space="preserve"> tools and equipment not available or restricted by school OHS requirements </w:t>
      </w:r>
      <w:proofErr w:type="gramStart"/>
      <w:r w:rsidRPr="00B61F94">
        <w:t>e.g.</w:t>
      </w:r>
      <w:proofErr w:type="gramEnd"/>
      <w:r w:rsidRPr="00B61F94">
        <w:t xml:space="preserve"> pneumatic tools, air guns etc. This is </w:t>
      </w:r>
      <w:r>
        <w:t>a requirement</w:t>
      </w:r>
      <w:r w:rsidRPr="00B61F94">
        <w:t xml:space="preserve"> to cover the breadth and depth of assessment required for the core </w:t>
      </w:r>
      <w:r w:rsidRPr="007E3272">
        <w:t>unit</w:t>
      </w:r>
      <w:r w:rsidRPr="007E3272">
        <w:rPr>
          <w:b/>
        </w:rPr>
        <w:t xml:space="preserve"> </w:t>
      </w:r>
      <w:r w:rsidR="006A490B" w:rsidRPr="007E3272">
        <w:t>CPCCCM2005</w:t>
      </w:r>
      <w:r w:rsidRPr="007E3272">
        <w:t xml:space="preserve"> Use</w:t>
      </w:r>
      <w:r w:rsidRPr="009A0A0D">
        <w:t xml:space="preserve"> construction tools and equipment</w:t>
      </w:r>
      <w:r>
        <w:t>.</w:t>
      </w:r>
      <w:r w:rsidR="005E2E72">
        <w:t xml:space="preserve"> </w:t>
      </w:r>
      <w:r w:rsidR="005E2E72" w:rsidRPr="002D2DF9">
        <w:t xml:space="preserve">See also note on page </w:t>
      </w:r>
      <w:r w:rsidR="002D2DF9" w:rsidRPr="002D2DF9">
        <w:t>4</w:t>
      </w:r>
      <w:r w:rsidR="005E2E72" w:rsidRPr="002D2DF9">
        <w:t>.</w:t>
      </w:r>
    </w:p>
    <w:p w14:paraId="3AA8376B" w14:textId="29CF4AA7" w:rsidR="000B0D9A" w:rsidRDefault="002543D7" w:rsidP="00D9777F">
      <w:pPr>
        <w:pStyle w:val="Heading2"/>
      </w:pPr>
      <w:r w:rsidRPr="00B3011D">
        <w:t xml:space="preserve">Teaching and </w:t>
      </w:r>
      <w:r w:rsidR="00631DE8">
        <w:t>L</w:t>
      </w:r>
      <w:r w:rsidRPr="00B3011D">
        <w:t xml:space="preserve">earning </w:t>
      </w:r>
      <w:r w:rsidR="00631DE8">
        <w:t>S</w:t>
      </w:r>
      <w:r w:rsidRPr="00B3011D">
        <w:t>trategies</w:t>
      </w:r>
    </w:p>
    <w:p w14:paraId="0492EFCB" w14:textId="39365150" w:rsidR="002543D7" w:rsidRPr="0023362B" w:rsidRDefault="005E2E72" w:rsidP="00D9777F">
      <w:r>
        <w:t xml:space="preserve">Refer to </w:t>
      </w:r>
      <w:r w:rsidR="00631DE8">
        <w:t>p</w:t>
      </w:r>
      <w:r w:rsidR="00B8693B">
        <w:t>age 2</w:t>
      </w:r>
      <w:r w:rsidR="00631DE8">
        <w:t>6</w:t>
      </w:r>
      <w:r w:rsidR="00371E69">
        <w:t>.</w:t>
      </w:r>
    </w:p>
    <w:p w14:paraId="45BF68A2" w14:textId="77777777" w:rsidR="000B0D9A" w:rsidRDefault="002543D7" w:rsidP="00D9777F">
      <w:pPr>
        <w:pStyle w:val="Heading2"/>
      </w:pPr>
      <w:r w:rsidRPr="00B3011D">
        <w:t>References</w:t>
      </w:r>
    </w:p>
    <w:p w14:paraId="27128D5A" w14:textId="1FAC5954" w:rsidR="00BD50F8" w:rsidRDefault="002543D7" w:rsidP="00D9777F">
      <w:r w:rsidRPr="00AF1121">
        <w:t xml:space="preserve">Refer to </w:t>
      </w:r>
      <w:r w:rsidR="00371E69">
        <w:t>B</w:t>
      </w:r>
      <w:r w:rsidRPr="00AF1121">
        <w:t>ibliography</w:t>
      </w:r>
      <w:r w:rsidR="005E2E72">
        <w:t xml:space="preserve"> </w:t>
      </w:r>
      <w:r w:rsidR="00371E69">
        <w:t xml:space="preserve">page </w:t>
      </w:r>
      <w:r w:rsidR="00631DE8">
        <w:t>3</w:t>
      </w:r>
      <w:r w:rsidR="00371E69">
        <w:t>0.</w:t>
      </w:r>
    </w:p>
    <w:p w14:paraId="0DC57D1B" w14:textId="77777777" w:rsidR="002543D7" w:rsidRDefault="002543D7" w:rsidP="00D9777F">
      <w:r>
        <w:br w:type="page"/>
      </w:r>
    </w:p>
    <w:p w14:paraId="6C5D2C41" w14:textId="77777777" w:rsidR="002543D7" w:rsidRPr="00167E95" w:rsidRDefault="002543D7" w:rsidP="00167E95">
      <w:pPr>
        <w:pStyle w:val="Heading1"/>
      </w:pPr>
      <w:bookmarkStart w:id="334" w:name="_Toc85724530"/>
      <w:bookmarkStart w:id="335" w:name="_Toc86238655"/>
      <w:r w:rsidRPr="00167E95">
        <w:lastRenderedPageBreak/>
        <w:t xml:space="preserve">Construction Skills – </w:t>
      </w:r>
      <w:r w:rsidR="00107E60" w:rsidRPr="00167E95">
        <w:t>Tiling</w:t>
      </w:r>
      <w:r w:rsidR="00107E60" w:rsidRPr="00167E95">
        <w:tab/>
        <w:t>V</w:t>
      </w:r>
      <w:r w:rsidRPr="00167E95">
        <w:t>alue 0.5</w:t>
      </w:r>
      <w:bookmarkEnd w:id="334"/>
      <w:bookmarkEnd w:id="335"/>
    </w:p>
    <w:p w14:paraId="4D77A356" w14:textId="77777777" w:rsidR="002543D7" w:rsidRDefault="002543D7" w:rsidP="00167E95">
      <w:pPr>
        <w:rPr>
          <w:b/>
        </w:rPr>
      </w:pPr>
      <w:r w:rsidRPr="00A039C5">
        <w:t>Students must undertake accredited semester 1.0 units unless enrolled in a 0.5 unit due to late entry or early exit in a semester.</w:t>
      </w:r>
    </w:p>
    <w:p w14:paraId="0A7287A6" w14:textId="77777777" w:rsidR="000B0D9A" w:rsidRPr="0034063D" w:rsidRDefault="002543D7" w:rsidP="00167E95">
      <w:pPr>
        <w:pStyle w:val="Heading2"/>
      </w:pPr>
      <w:r w:rsidRPr="0034063D">
        <w:t>Prerequisites</w:t>
      </w:r>
    </w:p>
    <w:p w14:paraId="04461DD4" w14:textId="57D00028" w:rsidR="002543D7" w:rsidRPr="00371E69" w:rsidRDefault="005E2E72" w:rsidP="00167E95">
      <w:pPr>
        <w:rPr>
          <w:b/>
          <w:bCs/>
        </w:rPr>
      </w:pPr>
      <w:r w:rsidRPr="00371E69">
        <w:t xml:space="preserve">Refer to page </w:t>
      </w:r>
      <w:r w:rsidR="00631DE8">
        <w:t>21</w:t>
      </w:r>
      <w:r w:rsidR="002543D7" w:rsidRPr="00371E69">
        <w:t xml:space="preserve">, compulsory </w:t>
      </w:r>
      <w:proofErr w:type="gramStart"/>
      <w:r w:rsidR="002543D7" w:rsidRPr="00371E69">
        <w:t>units</w:t>
      </w:r>
      <w:proofErr w:type="gramEnd"/>
      <w:r w:rsidR="002543D7" w:rsidRPr="00371E69">
        <w:t xml:space="preserve"> and prerequisites</w:t>
      </w:r>
      <w:r w:rsidR="00167E95">
        <w:t>.</w:t>
      </w:r>
    </w:p>
    <w:p w14:paraId="55CF2D78" w14:textId="77777777" w:rsidR="000B0D9A" w:rsidRPr="0034063D" w:rsidRDefault="00371E69" w:rsidP="00167E95">
      <w:pPr>
        <w:pStyle w:val="Heading2"/>
      </w:pPr>
      <w:r w:rsidRPr="0034063D">
        <w:t>Duplication of Content</w:t>
      </w:r>
    </w:p>
    <w:p w14:paraId="72CBE7B9" w14:textId="3E31333F" w:rsidR="002543D7" w:rsidRPr="00371E69" w:rsidRDefault="005E2E72" w:rsidP="00167E95">
      <w:r w:rsidRPr="00371E69">
        <w:t xml:space="preserve">Refer to </w:t>
      </w:r>
      <w:r w:rsidR="00167E95">
        <w:t>p</w:t>
      </w:r>
      <w:r w:rsidR="00B8693B">
        <w:t>age 2</w:t>
      </w:r>
      <w:r w:rsidR="00631DE8">
        <w:t>6</w:t>
      </w:r>
      <w:r w:rsidR="00371E69" w:rsidRPr="00371E69">
        <w:t>.</w:t>
      </w:r>
    </w:p>
    <w:p w14:paraId="0640E1A8" w14:textId="77777777" w:rsidR="000B0D9A" w:rsidRDefault="002543D7" w:rsidP="00167E95">
      <w:pPr>
        <w:pStyle w:val="Heading2"/>
      </w:pPr>
      <w:r w:rsidRPr="000C5989">
        <w:t>Competency based assessment</w:t>
      </w:r>
    </w:p>
    <w:p w14:paraId="434A8BC1" w14:textId="749708F9" w:rsidR="002543D7" w:rsidRDefault="002543D7" w:rsidP="00167E95">
      <w:r w:rsidRPr="00AC7FE3">
        <w:t xml:space="preserve">Refer to </w:t>
      </w:r>
      <w:r w:rsidR="00167E95">
        <w:t>p</w:t>
      </w:r>
      <w:r w:rsidR="0079644D">
        <w:t>age 2</w:t>
      </w:r>
      <w:r w:rsidR="00631DE8">
        <w:t>7</w:t>
      </w:r>
      <w:r w:rsidR="00371E69">
        <w:t>.</w:t>
      </w:r>
    </w:p>
    <w:p w14:paraId="409403E0" w14:textId="1584257D" w:rsidR="002543D7" w:rsidRPr="0011718A" w:rsidRDefault="002543D7" w:rsidP="00167E95">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09657EC5" w14:textId="77777777" w:rsidR="002543D7" w:rsidRDefault="002543D7" w:rsidP="00167E95">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110C5E17" w14:textId="1433FB53" w:rsidR="00371E69" w:rsidRDefault="002543D7" w:rsidP="00167E95">
      <w:pPr>
        <w:pStyle w:val="Heading2"/>
      </w:pPr>
      <w:r w:rsidRPr="00C86642">
        <w:t>Content</w:t>
      </w:r>
    </w:p>
    <w:p w14:paraId="293D6284" w14:textId="3175E55E" w:rsidR="00C46CF4" w:rsidRPr="007C42B0" w:rsidRDefault="00C46CF4" w:rsidP="00167E95">
      <w:r w:rsidRPr="00C46CF4">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t>.</w:t>
      </w:r>
    </w:p>
    <w:p w14:paraId="16723E9D" w14:textId="63C0E2C2" w:rsidR="0034063D" w:rsidRPr="006F6613" w:rsidRDefault="0034063D" w:rsidP="00167E95">
      <w:pPr>
        <w:pStyle w:val="Heading3"/>
      </w:pPr>
      <w:bookmarkStart w:id="336" w:name="_Hlk85722588"/>
      <w:r w:rsidRPr="006F6613">
        <w:t xml:space="preserve">Certificate </w:t>
      </w:r>
      <w:r>
        <w:t>I</w:t>
      </w:r>
      <w:r w:rsidRPr="006F6613">
        <w:t xml:space="preserve"> Construction</w:t>
      </w:r>
    </w:p>
    <w:tbl>
      <w:tblPr>
        <w:tblStyle w:val="TableGrid"/>
        <w:tblW w:w="9351" w:type="dxa"/>
        <w:tblLook w:val="04A0" w:firstRow="1" w:lastRow="0" w:firstColumn="1" w:lastColumn="0" w:noHBand="0" w:noVBand="1"/>
      </w:tblPr>
      <w:tblGrid>
        <w:gridCol w:w="2122"/>
        <w:gridCol w:w="5386"/>
        <w:gridCol w:w="1843"/>
      </w:tblGrid>
      <w:tr w:rsidR="003E46B4" w14:paraId="0747BA85" w14:textId="77777777" w:rsidTr="00D9402C">
        <w:tc>
          <w:tcPr>
            <w:tcW w:w="2122" w:type="dxa"/>
          </w:tcPr>
          <w:p w14:paraId="7533CDFA" w14:textId="15B88E35" w:rsidR="003E46B4" w:rsidRPr="00261751" w:rsidRDefault="003E46B4" w:rsidP="003E46B4">
            <w:pPr>
              <w:rPr>
                <w:b/>
                <w:bCs/>
              </w:rPr>
            </w:pPr>
            <w:r w:rsidRPr="00D61134">
              <w:rPr>
                <w:b/>
              </w:rPr>
              <w:t>Code</w:t>
            </w:r>
          </w:p>
        </w:tc>
        <w:tc>
          <w:tcPr>
            <w:tcW w:w="5386" w:type="dxa"/>
          </w:tcPr>
          <w:p w14:paraId="5F71EDEC" w14:textId="643452C8" w:rsidR="003E46B4" w:rsidRPr="00261751" w:rsidRDefault="003E46B4" w:rsidP="003E46B4">
            <w:pPr>
              <w:rPr>
                <w:b/>
                <w:bCs/>
              </w:rPr>
            </w:pPr>
            <w:r w:rsidRPr="00D61134">
              <w:rPr>
                <w:b/>
              </w:rPr>
              <w:t>Competency Title</w:t>
            </w:r>
          </w:p>
        </w:tc>
        <w:tc>
          <w:tcPr>
            <w:tcW w:w="1843" w:type="dxa"/>
          </w:tcPr>
          <w:p w14:paraId="30C16B8D" w14:textId="20258481" w:rsidR="003E46B4" w:rsidRPr="0034063D" w:rsidRDefault="00290591" w:rsidP="003E46B4">
            <w:pPr>
              <w:jc w:val="center"/>
              <w:rPr>
                <w:b/>
                <w:bCs/>
              </w:rPr>
            </w:pPr>
            <w:r w:rsidRPr="00D61134">
              <w:rPr>
                <w:b/>
              </w:rPr>
              <w:t>Core</w:t>
            </w:r>
            <w:r>
              <w:rPr>
                <w:b/>
              </w:rPr>
              <w:t>/Electives</w:t>
            </w:r>
          </w:p>
        </w:tc>
      </w:tr>
      <w:tr w:rsidR="00190180" w14:paraId="765421E8" w14:textId="77777777" w:rsidTr="00D9402C">
        <w:tc>
          <w:tcPr>
            <w:tcW w:w="2122" w:type="dxa"/>
          </w:tcPr>
          <w:p w14:paraId="3B285F71" w14:textId="77777777" w:rsidR="00190180" w:rsidRDefault="00190180" w:rsidP="004F34F4">
            <w:r w:rsidRPr="00261751">
              <w:rPr>
                <w:b/>
                <w:bCs/>
              </w:rPr>
              <w:t>CPCCWHS1001</w:t>
            </w:r>
          </w:p>
        </w:tc>
        <w:tc>
          <w:tcPr>
            <w:tcW w:w="5386" w:type="dxa"/>
          </w:tcPr>
          <w:p w14:paraId="16E25628" w14:textId="77777777" w:rsidR="00190180" w:rsidRDefault="00190180" w:rsidP="004F34F4">
            <w:r w:rsidRPr="00261751">
              <w:rPr>
                <w:b/>
                <w:bCs/>
              </w:rPr>
              <w:t>Prepare to work safely in the construction industry</w:t>
            </w:r>
          </w:p>
        </w:tc>
        <w:tc>
          <w:tcPr>
            <w:tcW w:w="1843" w:type="dxa"/>
          </w:tcPr>
          <w:p w14:paraId="041009C9" w14:textId="77777777" w:rsidR="00190180" w:rsidRPr="0034063D" w:rsidRDefault="00190180" w:rsidP="003E46B4">
            <w:pPr>
              <w:jc w:val="center"/>
              <w:rPr>
                <w:b/>
                <w:bCs/>
              </w:rPr>
            </w:pPr>
            <w:r w:rsidRPr="0034063D">
              <w:rPr>
                <w:b/>
                <w:bCs/>
              </w:rPr>
              <w:t>Core</w:t>
            </w:r>
          </w:p>
        </w:tc>
      </w:tr>
      <w:tr w:rsidR="00190180" w14:paraId="2F6AF090" w14:textId="77777777" w:rsidTr="00D9402C">
        <w:tc>
          <w:tcPr>
            <w:tcW w:w="2122" w:type="dxa"/>
          </w:tcPr>
          <w:p w14:paraId="14A5C2D6" w14:textId="77777777" w:rsidR="00190180" w:rsidRPr="00D9402C" w:rsidRDefault="00190180" w:rsidP="004F34F4">
            <w:pPr>
              <w:rPr>
                <w:szCs w:val="22"/>
              </w:rPr>
            </w:pPr>
            <w:r w:rsidRPr="00D9402C">
              <w:rPr>
                <w:rFonts w:cs="Calibri"/>
                <w:b/>
                <w:bCs/>
                <w:szCs w:val="22"/>
              </w:rPr>
              <w:t>CPCCVE1011*</w:t>
            </w:r>
          </w:p>
        </w:tc>
        <w:tc>
          <w:tcPr>
            <w:tcW w:w="5386" w:type="dxa"/>
          </w:tcPr>
          <w:p w14:paraId="36304177" w14:textId="77777777" w:rsidR="00190180" w:rsidRPr="00D9402C" w:rsidRDefault="00190180" w:rsidP="004F34F4">
            <w:pPr>
              <w:rPr>
                <w:szCs w:val="22"/>
              </w:rPr>
            </w:pPr>
            <w:r w:rsidRPr="00D9402C">
              <w:rPr>
                <w:rFonts w:cs="Calibri"/>
                <w:b/>
                <w:bCs/>
                <w:szCs w:val="22"/>
              </w:rPr>
              <w:t>Undertake a basic construction project</w:t>
            </w:r>
          </w:p>
        </w:tc>
        <w:tc>
          <w:tcPr>
            <w:tcW w:w="1843" w:type="dxa"/>
          </w:tcPr>
          <w:p w14:paraId="744C5522" w14:textId="15A57F79" w:rsidR="00190180" w:rsidRPr="00D9402C" w:rsidRDefault="0034063D" w:rsidP="003E46B4">
            <w:pPr>
              <w:jc w:val="center"/>
              <w:rPr>
                <w:szCs w:val="22"/>
              </w:rPr>
            </w:pPr>
            <w:r w:rsidRPr="00D9402C">
              <w:rPr>
                <w:b/>
                <w:bCs/>
                <w:szCs w:val="22"/>
              </w:rPr>
              <w:t>C</w:t>
            </w:r>
            <w:r w:rsidR="00190180" w:rsidRPr="00D9402C">
              <w:rPr>
                <w:b/>
                <w:bCs/>
                <w:szCs w:val="22"/>
              </w:rPr>
              <w:t>ore</w:t>
            </w:r>
          </w:p>
        </w:tc>
      </w:tr>
      <w:tr w:rsidR="003E46B4" w14:paraId="0F370B07" w14:textId="77777777" w:rsidTr="00D9402C">
        <w:tc>
          <w:tcPr>
            <w:tcW w:w="2122" w:type="dxa"/>
          </w:tcPr>
          <w:p w14:paraId="2B2B8D18" w14:textId="67A4207E" w:rsidR="003E46B4" w:rsidRPr="009261B7" w:rsidRDefault="003E46B4" w:rsidP="003E46B4">
            <w:pPr>
              <w:rPr>
                <w:rFonts w:cs="Calibri"/>
                <w:b/>
                <w:bCs/>
                <w:szCs w:val="22"/>
              </w:rPr>
            </w:pPr>
            <w:r w:rsidRPr="009261B7">
              <w:rPr>
                <w:rFonts w:asciiTheme="minorHAnsi" w:hAnsiTheme="minorHAnsi" w:cstheme="minorHAnsi"/>
                <w:b/>
                <w:bCs/>
                <w:szCs w:val="22"/>
              </w:rPr>
              <w:t>CPCCCM1011</w:t>
            </w:r>
          </w:p>
        </w:tc>
        <w:tc>
          <w:tcPr>
            <w:tcW w:w="5386" w:type="dxa"/>
          </w:tcPr>
          <w:p w14:paraId="40D0A62A" w14:textId="1E7F8234" w:rsidR="003E46B4" w:rsidRPr="00D9402C" w:rsidRDefault="003E46B4" w:rsidP="003E46B4">
            <w:pPr>
              <w:rPr>
                <w:rFonts w:cs="Calibri"/>
                <w:b/>
                <w:bCs/>
                <w:szCs w:val="22"/>
              </w:rPr>
            </w:pPr>
            <w:r>
              <w:rPr>
                <w:b/>
                <w:bCs/>
              </w:rPr>
              <w:t>Undertake basic estimation and costing</w:t>
            </w:r>
          </w:p>
        </w:tc>
        <w:tc>
          <w:tcPr>
            <w:tcW w:w="1843" w:type="dxa"/>
          </w:tcPr>
          <w:p w14:paraId="1F8367EF" w14:textId="0D338536" w:rsidR="003E46B4" w:rsidRPr="00D9402C" w:rsidRDefault="003E46B4" w:rsidP="003E46B4">
            <w:pPr>
              <w:jc w:val="center"/>
              <w:rPr>
                <w:b/>
                <w:bCs/>
                <w:szCs w:val="22"/>
              </w:rPr>
            </w:pPr>
            <w:r>
              <w:rPr>
                <w:b/>
              </w:rPr>
              <w:t>Core</w:t>
            </w:r>
          </w:p>
        </w:tc>
      </w:tr>
      <w:tr w:rsidR="003E46B4" w14:paraId="05729647" w14:textId="77777777" w:rsidTr="00D9402C">
        <w:tc>
          <w:tcPr>
            <w:tcW w:w="2122" w:type="dxa"/>
          </w:tcPr>
          <w:p w14:paraId="030CEE18" w14:textId="114069D7" w:rsidR="003E46B4" w:rsidRPr="004B5C35" w:rsidRDefault="003E46B4" w:rsidP="003E46B4">
            <w:pPr>
              <w:rPr>
                <w:rFonts w:cs="Calibri"/>
                <w:b/>
                <w:bCs/>
                <w:szCs w:val="22"/>
              </w:rPr>
            </w:pPr>
            <w:r w:rsidRPr="004B5C35">
              <w:rPr>
                <w:b/>
                <w:bCs/>
                <w:szCs w:val="20"/>
              </w:rPr>
              <w:t>CPCCCM2004*</w:t>
            </w:r>
          </w:p>
        </w:tc>
        <w:tc>
          <w:tcPr>
            <w:tcW w:w="5386" w:type="dxa"/>
          </w:tcPr>
          <w:p w14:paraId="2216BEAD" w14:textId="6F290617" w:rsidR="003E46B4" w:rsidRPr="00D9402C" w:rsidRDefault="003E46B4" w:rsidP="003E46B4">
            <w:pPr>
              <w:rPr>
                <w:rFonts w:cs="Calibri"/>
                <w:b/>
                <w:bCs/>
                <w:szCs w:val="22"/>
              </w:rPr>
            </w:pPr>
            <w:r>
              <w:rPr>
                <w:b/>
                <w:bCs/>
              </w:rPr>
              <w:t>Handle construction materials</w:t>
            </w:r>
          </w:p>
        </w:tc>
        <w:tc>
          <w:tcPr>
            <w:tcW w:w="1843" w:type="dxa"/>
          </w:tcPr>
          <w:p w14:paraId="5D9DAFEA" w14:textId="0C8A0E4F" w:rsidR="003E46B4" w:rsidRPr="00D9402C" w:rsidRDefault="003E46B4" w:rsidP="003E46B4">
            <w:pPr>
              <w:jc w:val="center"/>
              <w:rPr>
                <w:b/>
                <w:bCs/>
                <w:szCs w:val="22"/>
              </w:rPr>
            </w:pPr>
            <w:r>
              <w:rPr>
                <w:b/>
              </w:rPr>
              <w:t>Core</w:t>
            </w:r>
          </w:p>
        </w:tc>
      </w:tr>
      <w:tr w:rsidR="003E46B4" w14:paraId="52E71607" w14:textId="77777777" w:rsidTr="00D9402C">
        <w:tc>
          <w:tcPr>
            <w:tcW w:w="2122" w:type="dxa"/>
          </w:tcPr>
          <w:p w14:paraId="13E19E27" w14:textId="67F9AA51" w:rsidR="003E46B4" w:rsidRPr="009261B7" w:rsidRDefault="003E46B4" w:rsidP="003E46B4">
            <w:pPr>
              <w:rPr>
                <w:rFonts w:cs="Calibri"/>
                <w:b/>
                <w:bCs/>
                <w:szCs w:val="22"/>
              </w:rPr>
            </w:pPr>
            <w:r w:rsidRPr="009261B7">
              <w:rPr>
                <w:rFonts w:asciiTheme="minorHAnsi" w:hAnsiTheme="minorHAnsi" w:cstheme="minorHAnsi"/>
                <w:b/>
                <w:bCs/>
                <w:szCs w:val="22"/>
              </w:rPr>
              <w:t>CPCCOM1012</w:t>
            </w:r>
          </w:p>
        </w:tc>
        <w:tc>
          <w:tcPr>
            <w:tcW w:w="5386" w:type="dxa"/>
          </w:tcPr>
          <w:p w14:paraId="517D0679" w14:textId="7007D9DD" w:rsidR="003E46B4" w:rsidRPr="00D9402C" w:rsidRDefault="003E46B4" w:rsidP="003E46B4">
            <w:pPr>
              <w:rPr>
                <w:rFonts w:cs="Calibri"/>
                <w:b/>
                <w:bCs/>
                <w:szCs w:val="22"/>
              </w:rPr>
            </w:pPr>
            <w:r>
              <w:rPr>
                <w:b/>
                <w:bCs/>
              </w:rPr>
              <w:t>Work effectively and sustainably in the construction industry</w:t>
            </w:r>
          </w:p>
        </w:tc>
        <w:tc>
          <w:tcPr>
            <w:tcW w:w="1843" w:type="dxa"/>
          </w:tcPr>
          <w:p w14:paraId="446E34A9" w14:textId="2753AE30" w:rsidR="003E46B4" w:rsidRPr="00D9402C" w:rsidRDefault="003E46B4" w:rsidP="003E46B4">
            <w:pPr>
              <w:jc w:val="center"/>
              <w:rPr>
                <w:b/>
                <w:bCs/>
                <w:szCs w:val="22"/>
              </w:rPr>
            </w:pPr>
            <w:r>
              <w:rPr>
                <w:b/>
              </w:rPr>
              <w:t>Core</w:t>
            </w:r>
          </w:p>
        </w:tc>
      </w:tr>
      <w:tr w:rsidR="003E46B4" w14:paraId="73215667" w14:textId="77777777" w:rsidTr="00D9402C">
        <w:tc>
          <w:tcPr>
            <w:tcW w:w="2122" w:type="dxa"/>
          </w:tcPr>
          <w:p w14:paraId="549E5C4C" w14:textId="777FC486" w:rsidR="003E46B4" w:rsidRPr="004B5C35" w:rsidRDefault="003E46B4" w:rsidP="003E46B4">
            <w:pPr>
              <w:rPr>
                <w:rFonts w:cs="Calibri"/>
                <w:b/>
                <w:bCs/>
                <w:szCs w:val="22"/>
              </w:rPr>
            </w:pPr>
            <w:r w:rsidRPr="004B5C35">
              <w:rPr>
                <w:b/>
                <w:bCs/>
                <w:szCs w:val="20"/>
              </w:rPr>
              <w:t>CPCCWHS2001</w:t>
            </w:r>
          </w:p>
        </w:tc>
        <w:tc>
          <w:tcPr>
            <w:tcW w:w="5386" w:type="dxa"/>
          </w:tcPr>
          <w:p w14:paraId="5A47B390" w14:textId="7BA32FDA" w:rsidR="003E46B4" w:rsidRPr="00D9402C" w:rsidRDefault="003E46B4" w:rsidP="003E46B4">
            <w:pPr>
              <w:rPr>
                <w:rFonts w:cs="Calibri"/>
                <w:b/>
                <w:bCs/>
                <w:szCs w:val="22"/>
              </w:rPr>
            </w:pPr>
            <w:r>
              <w:rPr>
                <w:b/>
                <w:bCs/>
              </w:rPr>
              <w:t xml:space="preserve">Apply WHS requirements, </w:t>
            </w:r>
            <w:proofErr w:type="gramStart"/>
            <w:r>
              <w:rPr>
                <w:b/>
                <w:bCs/>
              </w:rPr>
              <w:t>policies</w:t>
            </w:r>
            <w:proofErr w:type="gramEnd"/>
            <w:r>
              <w:rPr>
                <w:b/>
                <w:bCs/>
              </w:rPr>
              <w:t xml:space="preserve"> and procedure in the construction industry</w:t>
            </w:r>
          </w:p>
        </w:tc>
        <w:tc>
          <w:tcPr>
            <w:tcW w:w="1843" w:type="dxa"/>
          </w:tcPr>
          <w:p w14:paraId="0BC080FE" w14:textId="504E37D6" w:rsidR="003E46B4" w:rsidRPr="00D9402C" w:rsidRDefault="003E46B4" w:rsidP="003E46B4">
            <w:pPr>
              <w:jc w:val="center"/>
              <w:rPr>
                <w:b/>
                <w:bCs/>
                <w:szCs w:val="22"/>
              </w:rPr>
            </w:pPr>
            <w:r>
              <w:rPr>
                <w:b/>
              </w:rPr>
              <w:t>Core</w:t>
            </w:r>
          </w:p>
        </w:tc>
      </w:tr>
      <w:tr w:rsidR="003E46B4" w14:paraId="7A3870E9" w14:textId="77777777" w:rsidTr="008276B6">
        <w:tc>
          <w:tcPr>
            <w:tcW w:w="9351" w:type="dxa"/>
            <w:gridSpan w:val="3"/>
          </w:tcPr>
          <w:p w14:paraId="61AE63D3" w14:textId="79C81A65" w:rsidR="003E46B4" w:rsidRPr="00D9402C" w:rsidRDefault="003E46B4" w:rsidP="003E46B4">
            <w:pPr>
              <w:jc w:val="center"/>
              <w:rPr>
                <w:b/>
                <w:bCs/>
                <w:szCs w:val="22"/>
              </w:rPr>
            </w:pPr>
            <w:r w:rsidRPr="00D61134">
              <w:rPr>
                <w:b/>
              </w:rPr>
              <w:t>Elective</w:t>
            </w:r>
            <w:r>
              <w:rPr>
                <w:b/>
              </w:rPr>
              <w:t>s</w:t>
            </w:r>
          </w:p>
        </w:tc>
      </w:tr>
      <w:tr w:rsidR="003E46B4" w14:paraId="12894D31" w14:textId="77777777" w:rsidTr="00D9402C">
        <w:tc>
          <w:tcPr>
            <w:tcW w:w="2122" w:type="dxa"/>
          </w:tcPr>
          <w:p w14:paraId="08396C78" w14:textId="50C395C5" w:rsidR="003E46B4" w:rsidRPr="00D9402C" w:rsidRDefault="003E46B4" w:rsidP="003E46B4">
            <w:pPr>
              <w:rPr>
                <w:rFonts w:cs="Calibri"/>
                <w:b/>
                <w:bCs/>
                <w:szCs w:val="22"/>
              </w:rPr>
            </w:pPr>
            <w:r w:rsidRPr="00A41BD1">
              <w:t>BSBSUS211</w:t>
            </w:r>
          </w:p>
        </w:tc>
        <w:tc>
          <w:tcPr>
            <w:tcW w:w="5386" w:type="dxa"/>
          </w:tcPr>
          <w:p w14:paraId="1E02FC15" w14:textId="7A558127" w:rsidR="003E46B4" w:rsidRPr="00D9402C" w:rsidRDefault="003E46B4" w:rsidP="003E46B4">
            <w:pPr>
              <w:rPr>
                <w:rFonts w:cs="Calibri"/>
                <w:b/>
                <w:bCs/>
                <w:szCs w:val="22"/>
              </w:rPr>
            </w:pPr>
            <w:r w:rsidRPr="00A41BD1">
              <w:t>Participate in sustainable work practices</w:t>
            </w:r>
          </w:p>
        </w:tc>
        <w:tc>
          <w:tcPr>
            <w:tcW w:w="1843" w:type="dxa"/>
          </w:tcPr>
          <w:p w14:paraId="738D65DA" w14:textId="3D48A629" w:rsidR="003E46B4" w:rsidRPr="00D9402C" w:rsidRDefault="003E46B4" w:rsidP="003E46B4">
            <w:pPr>
              <w:jc w:val="center"/>
              <w:rPr>
                <w:b/>
                <w:bCs/>
                <w:szCs w:val="22"/>
              </w:rPr>
            </w:pPr>
            <w:r w:rsidRPr="00F64FB6">
              <w:t>Elective</w:t>
            </w:r>
          </w:p>
        </w:tc>
      </w:tr>
      <w:tr w:rsidR="003E46B4" w14:paraId="464A1C62" w14:textId="77777777" w:rsidTr="00D9402C">
        <w:tc>
          <w:tcPr>
            <w:tcW w:w="2122" w:type="dxa"/>
          </w:tcPr>
          <w:p w14:paraId="14DB0011" w14:textId="271B4970" w:rsidR="003E46B4" w:rsidRPr="00D9402C" w:rsidRDefault="003E46B4" w:rsidP="003E46B4">
            <w:pPr>
              <w:rPr>
                <w:rFonts w:cs="Calibri"/>
                <w:b/>
                <w:bCs/>
                <w:szCs w:val="22"/>
              </w:rPr>
            </w:pPr>
            <w:r w:rsidRPr="00DB20EE">
              <w:t>CPCCCM2006</w:t>
            </w:r>
          </w:p>
        </w:tc>
        <w:tc>
          <w:tcPr>
            <w:tcW w:w="5386" w:type="dxa"/>
          </w:tcPr>
          <w:p w14:paraId="309E596E" w14:textId="5CDD1FA8" w:rsidR="003E46B4" w:rsidRPr="00D9402C" w:rsidRDefault="003E46B4" w:rsidP="003E46B4">
            <w:pPr>
              <w:rPr>
                <w:rFonts w:cs="Calibri"/>
                <w:b/>
                <w:bCs/>
                <w:szCs w:val="22"/>
              </w:rPr>
            </w:pPr>
            <w:r w:rsidRPr="00DB20EE">
              <w:t>Apply basic levelling procedures</w:t>
            </w:r>
          </w:p>
        </w:tc>
        <w:tc>
          <w:tcPr>
            <w:tcW w:w="1843" w:type="dxa"/>
          </w:tcPr>
          <w:p w14:paraId="45D98EDA" w14:textId="2A14654C" w:rsidR="003E46B4" w:rsidRPr="00D9402C" w:rsidRDefault="003E46B4" w:rsidP="003E46B4">
            <w:pPr>
              <w:jc w:val="center"/>
              <w:rPr>
                <w:b/>
                <w:bCs/>
                <w:szCs w:val="22"/>
              </w:rPr>
            </w:pPr>
            <w:r w:rsidRPr="00F64FB6">
              <w:t>Elective</w:t>
            </w:r>
          </w:p>
        </w:tc>
      </w:tr>
      <w:tr w:rsidR="003E46B4" w14:paraId="38F654C3" w14:textId="77777777" w:rsidTr="00D9402C">
        <w:tc>
          <w:tcPr>
            <w:tcW w:w="2122" w:type="dxa"/>
          </w:tcPr>
          <w:p w14:paraId="08A424B1" w14:textId="6B7ED259" w:rsidR="003E46B4" w:rsidRPr="00D9402C" w:rsidRDefault="003E46B4" w:rsidP="003E46B4">
            <w:pPr>
              <w:rPr>
                <w:rFonts w:cs="Calibri"/>
                <w:b/>
                <w:bCs/>
                <w:szCs w:val="22"/>
              </w:rPr>
            </w:pPr>
            <w:r w:rsidRPr="00A83D19">
              <w:t>CPCCOM1014</w:t>
            </w:r>
          </w:p>
        </w:tc>
        <w:tc>
          <w:tcPr>
            <w:tcW w:w="5386" w:type="dxa"/>
          </w:tcPr>
          <w:p w14:paraId="1C204CA8" w14:textId="7B5893F1" w:rsidR="003E46B4" w:rsidRPr="00D9402C" w:rsidRDefault="003E46B4" w:rsidP="003E46B4">
            <w:pPr>
              <w:rPr>
                <w:rFonts w:cs="Calibri"/>
                <w:b/>
                <w:bCs/>
                <w:szCs w:val="22"/>
              </w:rPr>
            </w:pPr>
            <w:r w:rsidRPr="00A83D19">
              <w:t xml:space="preserve">Conduct workplace communication </w:t>
            </w:r>
          </w:p>
        </w:tc>
        <w:tc>
          <w:tcPr>
            <w:tcW w:w="1843" w:type="dxa"/>
          </w:tcPr>
          <w:p w14:paraId="1E297EE8" w14:textId="10308F3F" w:rsidR="003E46B4" w:rsidRPr="00D9402C" w:rsidRDefault="003E46B4" w:rsidP="003E46B4">
            <w:pPr>
              <w:jc w:val="center"/>
              <w:rPr>
                <w:b/>
                <w:bCs/>
                <w:szCs w:val="22"/>
              </w:rPr>
            </w:pPr>
            <w:r w:rsidRPr="00F64FB6">
              <w:t>Elective</w:t>
            </w:r>
          </w:p>
        </w:tc>
      </w:tr>
    </w:tbl>
    <w:p w14:paraId="2D998E65" w14:textId="77777777" w:rsidR="00DC4346" w:rsidRPr="004D1803" w:rsidRDefault="00DC4346" w:rsidP="00DC4346">
      <w:pPr>
        <w:pStyle w:val="BodyText"/>
      </w:pPr>
      <w:r w:rsidRPr="00F27B36">
        <w:rPr>
          <w:b/>
          <w:bCs/>
        </w:rPr>
        <w:lastRenderedPageBreak/>
        <w:t>*</w:t>
      </w:r>
      <w:r w:rsidRPr="00E51811">
        <w:t xml:space="preserve"> </w:t>
      </w:r>
      <w:r w:rsidRPr="004D1803">
        <w:t xml:space="preserve">Prerequisite unit(s) must be assessed before assessment of any unit of competency with an asterisk. </w:t>
      </w:r>
    </w:p>
    <w:p w14:paraId="684E459F" w14:textId="77777777" w:rsidR="0034063D" w:rsidRPr="006F6613" w:rsidRDefault="0034063D" w:rsidP="00167E95">
      <w:pPr>
        <w:pStyle w:val="Heading3"/>
      </w:pPr>
      <w:bookmarkStart w:id="337" w:name="_Hlk83997648"/>
      <w:r w:rsidRPr="006F6613">
        <w:t xml:space="preserve">Certificate </w:t>
      </w:r>
      <w:r>
        <w:t>II</w:t>
      </w:r>
      <w:r w:rsidRPr="006F6613">
        <w:t xml:space="preserve"> Construction</w:t>
      </w:r>
      <w:r>
        <w:t xml:space="preserve"> Pathways</w:t>
      </w:r>
    </w:p>
    <w:tbl>
      <w:tblPr>
        <w:tblStyle w:val="TableGrid"/>
        <w:tblW w:w="9351" w:type="dxa"/>
        <w:tblLook w:val="04A0" w:firstRow="1" w:lastRow="0" w:firstColumn="1" w:lastColumn="0" w:noHBand="0" w:noVBand="1"/>
      </w:tblPr>
      <w:tblGrid>
        <w:gridCol w:w="1980"/>
        <w:gridCol w:w="5670"/>
        <w:gridCol w:w="1701"/>
      </w:tblGrid>
      <w:tr w:rsidR="003E46B4" w14:paraId="4647A825" w14:textId="77777777" w:rsidTr="00D9402C">
        <w:tc>
          <w:tcPr>
            <w:tcW w:w="1980" w:type="dxa"/>
          </w:tcPr>
          <w:bookmarkEnd w:id="337"/>
          <w:p w14:paraId="5EBA587F" w14:textId="27246EC5" w:rsidR="003E46B4" w:rsidRPr="00D9402C" w:rsidRDefault="003E46B4" w:rsidP="003E46B4">
            <w:pPr>
              <w:rPr>
                <w:b/>
                <w:bCs/>
                <w:szCs w:val="22"/>
              </w:rPr>
            </w:pPr>
            <w:r w:rsidRPr="00D61134">
              <w:rPr>
                <w:b/>
              </w:rPr>
              <w:t>Code</w:t>
            </w:r>
          </w:p>
        </w:tc>
        <w:tc>
          <w:tcPr>
            <w:tcW w:w="5670" w:type="dxa"/>
          </w:tcPr>
          <w:p w14:paraId="2DE1F567" w14:textId="3BBA54A8" w:rsidR="003E46B4" w:rsidRPr="00D9402C" w:rsidRDefault="003E46B4" w:rsidP="003E46B4">
            <w:pPr>
              <w:rPr>
                <w:b/>
                <w:bCs/>
                <w:szCs w:val="22"/>
              </w:rPr>
            </w:pPr>
            <w:r w:rsidRPr="00D61134">
              <w:rPr>
                <w:b/>
              </w:rPr>
              <w:t>Competency Title</w:t>
            </w:r>
          </w:p>
        </w:tc>
        <w:tc>
          <w:tcPr>
            <w:tcW w:w="1701" w:type="dxa"/>
          </w:tcPr>
          <w:p w14:paraId="50902E28" w14:textId="59E7E496" w:rsidR="003E46B4" w:rsidRDefault="00290591" w:rsidP="003E46B4">
            <w:pPr>
              <w:jc w:val="center"/>
              <w:rPr>
                <w:b/>
                <w:bCs/>
                <w:szCs w:val="22"/>
              </w:rPr>
            </w:pPr>
            <w:r w:rsidRPr="00D61134">
              <w:rPr>
                <w:b/>
              </w:rPr>
              <w:t>Core</w:t>
            </w:r>
            <w:r>
              <w:rPr>
                <w:b/>
              </w:rPr>
              <w:t>/Electives</w:t>
            </w:r>
          </w:p>
        </w:tc>
      </w:tr>
      <w:tr w:rsidR="00190180" w14:paraId="7859EBD9" w14:textId="77777777" w:rsidTr="00D9402C">
        <w:tc>
          <w:tcPr>
            <w:tcW w:w="1980" w:type="dxa"/>
          </w:tcPr>
          <w:p w14:paraId="7A9B9C8F" w14:textId="77777777" w:rsidR="00190180" w:rsidRPr="00D9402C" w:rsidRDefault="00190180" w:rsidP="004F34F4">
            <w:pPr>
              <w:rPr>
                <w:szCs w:val="22"/>
              </w:rPr>
            </w:pPr>
            <w:r w:rsidRPr="00D9402C">
              <w:rPr>
                <w:b/>
                <w:bCs/>
                <w:szCs w:val="22"/>
              </w:rPr>
              <w:t>CPCCWHS2001</w:t>
            </w:r>
          </w:p>
        </w:tc>
        <w:tc>
          <w:tcPr>
            <w:tcW w:w="5670" w:type="dxa"/>
          </w:tcPr>
          <w:p w14:paraId="3ED22145" w14:textId="3E0740A0" w:rsidR="00190180" w:rsidRPr="00D9402C" w:rsidRDefault="00190180" w:rsidP="004F34F4">
            <w:pPr>
              <w:rPr>
                <w:szCs w:val="22"/>
              </w:rPr>
            </w:pPr>
            <w:r w:rsidRPr="00D9402C">
              <w:rPr>
                <w:b/>
                <w:bCs/>
                <w:szCs w:val="22"/>
              </w:rPr>
              <w:t xml:space="preserve">Apply WHS requirements, </w:t>
            </w:r>
            <w:proofErr w:type="gramStart"/>
            <w:r w:rsidRPr="00D9402C">
              <w:rPr>
                <w:b/>
                <w:bCs/>
                <w:szCs w:val="22"/>
              </w:rPr>
              <w:t>policies</w:t>
            </w:r>
            <w:proofErr w:type="gramEnd"/>
            <w:r w:rsidRPr="00D9402C">
              <w:rPr>
                <w:b/>
                <w:bCs/>
                <w:szCs w:val="22"/>
              </w:rPr>
              <w:t xml:space="preserve"> and procedures in the Construction Industry</w:t>
            </w:r>
          </w:p>
        </w:tc>
        <w:tc>
          <w:tcPr>
            <w:tcW w:w="1701" w:type="dxa"/>
          </w:tcPr>
          <w:p w14:paraId="1E532FB5" w14:textId="63EC93E2" w:rsidR="00190180" w:rsidRPr="00D9402C" w:rsidRDefault="00D9402C" w:rsidP="003E46B4">
            <w:pPr>
              <w:jc w:val="center"/>
              <w:rPr>
                <w:szCs w:val="22"/>
              </w:rPr>
            </w:pPr>
            <w:r>
              <w:rPr>
                <w:b/>
                <w:bCs/>
                <w:szCs w:val="22"/>
              </w:rPr>
              <w:t>C</w:t>
            </w:r>
            <w:r w:rsidR="00190180" w:rsidRPr="00D9402C">
              <w:rPr>
                <w:b/>
                <w:bCs/>
                <w:szCs w:val="22"/>
              </w:rPr>
              <w:t>ore</w:t>
            </w:r>
          </w:p>
        </w:tc>
      </w:tr>
      <w:tr w:rsidR="00BF278B" w14:paraId="7B106499" w14:textId="77777777" w:rsidTr="00BF278B">
        <w:tc>
          <w:tcPr>
            <w:tcW w:w="9351" w:type="dxa"/>
            <w:gridSpan w:val="3"/>
          </w:tcPr>
          <w:p w14:paraId="2E93E6F7" w14:textId="03E08FF3" w:rsidR="00BF278B" w:rsidRDefault="00BF278B" w:rsidP="003E46B4">
            <w:pPr>
              <w:jc w:val="center"/>
              <w:rPr>
                <w:b/>
                <w:bCs/>
                <w:szCs w:val="22"/>
              </w:rP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190180" w14:paraId="7E0557CF" w14:textId="77777777" w:rsidTr="00D9402C">
        <w:tc>
          <w:tcPr>
            <w:tcW w:w="1980" w:type="dxa"/>
          </w:tcPr>
          <w:p w14:paraId="2CB9CD68" w14:textId="77777777" w:rsidR="00190180" w:rsidRPr="004B5C35" w:rsidRDefault="00190180" w:rsidP="004B5C35">
            <w:r w:rsidRPr="004B5C35">
              <w:t>CPCCCM2006</w:t>
            </w:r>
          </w:p>
        </w:tc>
        <w:tc>
          <w:tcPr>
            <w:tcW w:w="5670" w:type="dxa"/>
          </w:tcPr>
          <w:p w14:paraId="6F09E612" w14:textId="77777777" w:rsidR="00190180" w:rsidRPr="004B5C35" w:rsidRDefault="00190180" w:rsidP="004B5C35">
            <w:r w:rsidRPr="004B5C35">
              <w:t>Apply basic levelling procedures</w:t>
            </w:r>
          </w:p>
        </w:tc>
        <w:tc>
          <w:tcPr>
            <w:tcW w:w="1701" w:type="dxa"/>
          </w:tcPr>
          <w:p w14:paraId="59A0846E" w14:textId="77777777" w:rsidR="00190180" w:rsidRPr="00D9402C" w:rsidRDefault="00190180" w:rsidP="003E46B4">
            <w:pPr>
              <w:jc w:val="center"/>
              <w:rPr>
                <w:szCs w:val="22"/>
              </w:rPr>
            </w:pPr>
            <w:r w:rsidRPr="00D9402C">
              <w:rPr>
                <w:szCs w:val="22"/>
              </w:rPr>
              <w:t>Group I</w:t>
            </w:r>
          </w:p>
        </w:tc>
      </w:tr>
      <w:tr w:rsidR="00190180" w14:paraId="06C90380" w14:textId="77777777" w:rsidTr="00D9402C">
        <w:tc>
          <w:tcPr>
            <w:tcW w:w="1980" w:type="dxa"/>
          </w:tcPr>
          <w:p w14:paraId="2E0696F6" w14:textId="77777777" w:rsidR="00190180" w:rsidRPr="00D9402C" w:rsidRDefault="00190180" w:rsidP="004F34F4">
            <w:pPr>
              <w:rPr>
                <w:szCs w:val="22"/>
              </w:rPr>
            </w:pPr>
            <w:r w:rsidRPr="00D9402C">
              <w:rPr>
                <w:szCs w:val="22"/>
              </w:rPr>
              <w:t>CPCCCM1011</w:t>
            </w:r>
          </w:p>
        </w:tc>
        <w:tc>
          <w:tcPr>
            <w:tcW w:w="5670" w:type="dxa"/>
          </w:tcPr>
          <w:p w14:paraId="4DDA3176" w14:textId="77777777" w:rsidR="00190180" w:rsidRPr="00D9402C" w:rsidRDefault="00190180" w:rsidP="004F34F4">
            <w:pPr>
              <w:rPr>
                <w:szCs w:val="22"/>
              </w:rPr>
            </w:pPr>
            <w:r w:rsidRPr="00D9402C">
              <w:rPr>
                <w:szCs w:val="22"/>
              </w:rPr>
              <w:t>Undertake basic estimation and costing</w:t>
            </w:r>
          </w:p>
        </w:tc>
        <w:tc>
          <w:tcPr>
            <w:tcW w:w="1701" w:type="dxa"/>
          </w:tcPr>
          <w:p w14:paraId="413AC5F4" w14:textId="77777777" w:rsidR="00190180" w:rsidRPr="00D9402C" w:rsidRDefault="00190180" w:rsidP="003E46B4">
            <w:pPr>
              <w:jc w:val="center"/>
              <w:rPr>
                <w:szCs w:val="22"/>
              </w:rPr>
            </w:pPr>
            <w:r w:rsidRPr="00D9402C">
              <w:rPr>
                <w:szCs w:val="22"/>
              </w:rPr>
              <w:t>Group I</w:t>
            </w:r>
          </w:p>
        </w:tc>
      </w:tr>
      <w:tr w:rsidR="00190180" w14:paraId="00CA9332" w14:textId="77777777" w:rsidTr="00D9402C">
        <w:tc>
          <w:tcPr>
            <w:tcW w:w="1980" w:type="dxa"/>
          </w:tcPr>
          <w:p w14:paraId="3E5AD7C9" w14:textId="77777777" w:rsidR="00190180" w:rsidRPr="00D9402C" w:rsidRDefault="00190180" w:rsidP="004F34F4">
            <w:pPr>
              <w:rPr>
                <w:szCs w:val="22"/>
              </w:rPr>
            </w:pPr>
            <w:r w:rsidRPr="00D9402C">
              <w:rPr>
                <w:szCs w:val="22"/>
              </w:rPr>
              <w:t>CPCCCM2013*</w:t>
            </w:r>
          </w:p>
        </w:tc>
        <w:tc>
          <w:tcPr>
            <w:tcW w:w="5670" w:type="dxa"/>
          </w:tcPr>
          <w:p w14:paraId="3E152145" w14:textId="77777777" w:rsidR="00190180" w:rsidRPr="00D9402C" w:rsidRDefault="00190180" w:rsidP="004F34F4">
            <w:pPr>
              <w:rPr>
                <w:szCs w:val="22"/>
              </w:rPr>
            </w:pPr>
            <w:r w:rsidRPr="00D9402C">
              <w:rPr>
                <w:szCs w:val="22"/>
              </w:rPr>
              <w:t>Undertake basic installation of wall tiles</w:t>
            </w:r>
          </w:p>
        </w:tc>
        <w:tc>
          <w:tcPr>
            <w:tcW w:w="1701" w:type="dxa"/>
          </w:tcPr>
          <w:p w14:paraId="5C6A9B09" w14:textId="77777777" w:rsidR="00190180" w:rsidRPr="00D9402C" w:rsidRDefault="00190180" w:rsidP="003E46B4">
            <w:pPr>
              <w:jc w:val="center"/>
              <w:rPr>
                <w:szCs w:val="22"/>
              </w:rPr>
            </w:pPr>
            <w:r w:rsidRPr="00D9402C">
              <w:rPr>
                <w:szCs w:val="22"/>
              </w:rPr>
              <w:t>Group D</w:t>
            </w:r>
          </w:p>
        </w:tc>
      </w:tr>
      <w:tr w:rsidR="00190180" w14:paraId="1B20ACA6" w14:textId="77777777" w:rsidTr="00D9402C">
        <w:tc>
          <w:tcPr>
            <w:tcW w:w="1980" w:type="dxa"/>
          </w:tcPr>
          <w:p w14:paraId="767DA05B" w14:textId="77777777" w:rsidR="00190180" w:rsidRPr="00D9402C" w:rsidRDefault="00190180" w:rsidP="004F34F4">
            <w:pPr>
              <w:rPr>
                <w:szCs w:val="22"/>
              </w:rPr>
            </w:pPr>
            <w:r w:rsidRPr="00D9402C">
              <w:rPr>
                <w:szCs w:val="22"/>
              </w:rPr>
              <w:t>CPCCWF2002*</w:t>
            </w:r>
          </w:p>
        </w:tc>
        <w:tc>
          <w:tcPr>
            <w:tcW w:w="5670" w:type="dxa"/>
          </w:tcPr>
          <w:p w14:paraId="4C7DAFEE" w14:textId="77777777" w:rsidR="00190180" w:rsidRPr="00D9402C" w:rsidRDefault="00190180" w:rsidP="004F34F4">
            <w:pPr>
              <w:rPr>
                <w:szCs w:val="22"/>
              </w:rPr>
            </w:pPr>
            <w:r w:rsidRPr="00D9402C">
              <w:rPr>
                <w:szCs w:val="22"/>
              </w:rPr>
              <w:t>Use wall and floor tiling tools and equipment</w:t>
            </w:r>
          </w:p>
        </w:tc>
        <w:tc>
          <w:tcPr>
            <w:tcW w:w="1701" w:type="dxa"/>
          </w:tcPr>
          <w:p w14:paraId="1A7F27A5" w14:textId="77777777" w:rsidR="00190180" w:rsidRPr="00D9402C" w:rsidRDefault="00190180" w:rsidP="003E46B4">
            <w:pPr>
              <w:jc w:val="center"/>
              <w:rPr>
                <w:szCs w:val="22"/>
              </w:rPr>
            </w:pPr>
            <w:r w:rsidRPr="00D9402C">
              <w:rPr>
                <w:szCs w:val="22"/>
              </w:rPr>
              <w:t>Group D</w:t>
            </w:r>
          </w:p>
        </w:tc>
      </w:tr>
    </w:tbl>
    <w:bookmarkEnd w:id="336"/>
    <w:p w14:paraId="4C391228" w14:textId="77777777" w:rsidR="00DC4346" w:rsidRPr="004D1803" w:rsidRDefault="00DC4346" w:rsidP="003E46B4">
      <w:r w:rsidRPr="00F27B36">
        <w:rPr>
          <w:b/>
          <w:bCs/>
        </w:rPr>
        <w:t>*</w:t>
      </w:r>
      <w:r w:rsidRPr="00E51811">
        <w:t xml:space="preserve"> </w:t>
      </w:r>
      <w:r w:rsidRPr="004D1803">
        <w:t xml:space="preserve">Prerequisite unit(s) must be assessed before assessment of any unit of competency with an asterisk. </w:t>
      </w:r>
    </w:p>
    <w:p w14:paraId="4F372859" w14:textId="3C490DA4" w:rsidR="002543D7" w:rsidRDefault="00A401C7" w:rsidP="003E46B4">
      <w:r>
        <w:rPr>
          <w:b/>
        </w:rPr>
        <w:t>N</w:t>
      </w:r>
      <w:r w:rsidR="002543D7" w:rsidRPr="00A753A7">
        <w:rPr>
          <w:b/>
        </w:rPr>
        <w:t xml:space="preserve">ote: </w:t>
      </w:r>
      <w:r w:rsidR="002543D7" w:rsidRPr="00A753A7">
        <w:t xml:space="preserve">Colleges should develop a partnership with CIT, another RTO or industry to provide students access to specialist tools and equipment not available or restricted by school OHS requirements </w:t>
      </w:r>
      <w:proofErr w:type="gramStart"/>
      <w:r w:rsidR="002543D7" w:rsidRPr="00A753A7">
        <w:t>e.g.</w:t>
      </w:r>
      <w:proofErr w:type="gramEnd"/>
      <w:r w:rsidR="002543D7" w:rsidRPr="00A753A7">
        <w:t xml:space="preserve"> pneumatic tools, air guns etc. This is a requirement to cover the breadth and depth of assessment required for the core unit</w:t>
      </w:r>
      <w:r w:rsidR="002543D7" w:rsidRPr="00A753A7">
        <w:rPr>
          <w:b/>
        </w:rPr>
        <w:t xml:space="preserve"> </w:t>
      </w:r>
      <w:r w:rsidR="006A490B" w:rsidRPr="007E3272">
        <w:t>CPCCCM2005</w:t>
      </w:r>
      <w:r w:rsidR="002543D7" w:rsidRPr="007E3272">
        <w:t xml:space="preserve"> Use construction</w:t>
      </w:r>
      <w:r w:rsidR="002543D7" w:rsidRPr="00A753A7">
        <w:t xml:space="preserve"> tools and equipment.</w:t>
      </w:r>
    </w:p>
    <w:p w14:paraId="14C87DB5" w14:textId="7D51B370" w:rsidR="003E46B4" w:rsidRPr="002D2DF9" w:rsidRDefault="002543D7" w:rsidP="003E46B4">
      <w:r w:rsidRPr="00A47C4B">
        <w:rPr>
          <w:b/>
        </w:rPr>
        <w:t xml:space="preserve"> </w:t>
      </w:r>
      <w:r w:rsidRPr="00B55D1E">
        <w:rPr>
          <w:b/>
        </w:rPr>
        <w:t>#Note</w:t>
      </w:r>
      <w:r>
        <w:t>: Work safely at heights must be delivered by an external RTO that meets the industry’s regulatory and licensing regulations for this specialised field. Colleges will award this Unit of Competence through credit transfer of results on a Statement of Attainment from the delivering RTO.</w:t>
      </w:r>
      <w:r w:rsidR="005E2E72">
        <w:t xml:space="preserve"> </w:t>
      </w:r>
      <w:r w:rsidR="005E2E72" w:rsidRPr="002D2DF9">
        <w:t xml:space="preserve">See also note on page </w:t>
      </w:r>
      <w:r w:rsidR="002D2DF9" w:rsidRPr="002D2DF9">
        <w:t>4</w:t>
      </w:r>
      <w:r w:rsidR="005E2E72" w:rsidRPr="002D2DF9">
        <w:t>.</w:t>
      </w:r>
    </w:p>
    <w:p w14:paraId="763990BD" w14:textId="44EE2790" w:rsidR="000B0D9A" w:rsidRPr="003E46B4" w:rsidRDefault="002543D7" w:rsidP="003E46B4">
      <w:pPr>
        <w:rPr>
          <w:rStyle w:val="Heading2Char"/>
        </w:rPr>
      </w:pPr>
      <w:r w:rsidRPr="002D2DF9">
        <w:rPr>
          <w:rStyle w:val="Heading2Char"/>
        </w:rPr>
        <w:t xml:space="preserve">Teaching and </w:t>
      </w:r>
      <w:r w:rsidR="00631DE8" w:rsidRPr="002D2DF9">
        <w:rPr>
          <w:rStyle w:val="Heading2Char"/>
        </w:rPr>
        <w:t>L</w:t>
      </w:r>
      <w:r w:rsidRPr="002D2DF9">
        <w:rPr>
          <w:rStyle w:val="Heading2Char"/>
        </w:rPr>
        <w:t xml:space="preserve">earning </w:t>
      </w:r>
      <w:r w:rsidR="00631DE8" w:rsidRPr="002D2DF9">
        <w:rPr>
          <w:rStyle w:val="Heading2Char"/>
        </w:rPr>
        <w:t>S</w:t>
      </w:r>
      <w:r w:rsidRPr="002D2DF9">
        <w:rPr>
          <w:rStyle w:val="Heading2Char"/>
        </w:rPr>
        <w:t>trategies</w:t>
      </w:r>
    </w:p>
    <w:p w14:paraId="1972A5F0" w14:textId="773DAEF0" w:rsidR="002543D7" w:rsidRDefault="005E2E72" w:rsidP="003E46B4">
      <w:r>
        <w:t xml:space="preserve">Refer to </w:t>
      </w:r>
      <w:r w:rsidR="003E46B4">
        <w:t>p</w:t>
      </w:r>
      <w:r w:rsidR="00B8693B">
        <w:t>age 2</w:t>
      </w:r>
      <w:r w:rsidR="00631DE8">
        <w:t>6</w:t>
      </w:r>
      <w:r w:rsidR="00371E69">
        <w:t>.</w:t>
      </w:r>
    </w:p>
    <w:p w14:paraId="5E54A4A7" w14:textId="77777777" w:rsidR="000B0D9A" w:rsidRDefault="002543D7" w:rsidP="003E46B4">
      <w:pPr>
        <w:pStyle w:val="Heading2"/>
      </w:pPr>
      <w:r w:rsidRPr="00B3011D">
        <w:t>References</w:t>
      </w:r>
    </w:p>
    <w:p w14:paraId="703D8AE8" w14:textId="3CBDB847" w:rsidR="002543D7" w:rsidRPr="00A753A7" w:rsidRDefault="005E2E72" w:rsidP="003E46B4">
      <w:r>
        <w:t xml:space="preserve">Refer to </w:t>
      </w:r>
      <w:r w:rsidR="00371E69">
        <w:t>B</w:t>
      </w:r>
      <w:r>
        <w:t xml:space="preserve">ibliography </w:t>
      </w:r>
      <w:r w:rsidR="00371E69">
        <w:t xml:space="preserve">page </w:t>
      </w:r>
      <w:r w:rsidR="00631DE8">
        <w:t>3</w:t>
      </w:r>
      <w:r w:rsidR="00371E69">
        <w:t>0.</w:t>
      </w:r>
    </w:p>
    <w:p w14:paraId="0406EA3C" w14:textId="77777777" w:rsidR="008436CC" w:rsidRPr="003E46B4" w:rsidRDefault="008436CC" w:rsidP="003E46B4">
      <w:r w:rsidRPr="003E46B4">
        <w:br w:type="page"/>
      </w:r>
    </w:p>
    <w:p w14:paraId="1854AE55" w14:textId="77777777" w:rsidR="00A401C7" w:rsidRPr="003E46B4" w:rsidRDefault="00A401C7" w:rsidP="003E46B4">
      <w:pPr>
        <w:pStyle w:val="Heading1"/>
      </w:pPr>
      <w:bookmarkStart w:id="338" w:name="_Toc85724531"/>
      <w:bookmarkStart w:id="339" w:name="_Toc86238656"/>
      <w:r w:rsidRPr="003E46B4">
        <w:lastRenderedPageBreak/>
        <w:t xml:space="preserve">Construction Pathways – </w:t>
      </w:r>
      <w:r w:rsidR="008436CC" w:rsidRPr="003E46B4">
        <w:t>Waterproofing</w:t>
      </w:r>
      <w:r w:rsidR="00107E60" w:rsidRPr="003E46B4">
        <w:tab/>
      </w:r>
      <w:r w:rsidRPr="003E46B4">
        <w:t>Value 1.0</w:t>
      </w:r>
      <w:bookmarkEnd w:id="338"/>
      <w:bookmarkEnd w:id="339"/>
    </w:p>
    <w:p w14:paraId="29C2B00D" w14:textId="77777777" w:rsidR="000B0D9A" w:rsidRPr="00D9402C" w:rsidRDefault="00A401C7" w:rsidP="00B70094">
      <w:pPr>
        <w:pStyle w:val="Heading2"/>
      </w:pPr>
      <w:r w:rsidRPr="00D9402C">
        <w:t>Prerequisites</w:t>
      </w:r>
    </w:p>
    <w:p w14:paraId="77E44E7D" w14:textId="3EE5AEF4" w:rsidR="00A401C7" w:rsidRPr="00371E69" w:rsidRDefault="005E2E72" w:rsidP="00FB1512">
      <w:r w:rsidRPr="00371E69">
        <w:t xml:space="preserve">Refer to page </w:t>
      </w:r>
      <w:r w:rsidR="00631DE8">
        <w:t>21</w:t>
      </w:r>
      <w:r w:rsidR="00A401C7" w:rsidRPr="00371E69">
        <w:t xml:space="preserve">, compulsory </w:t>
      </w:r>
      <w:proofErr w:type="gramStart"/>
      <w:r w:rsidR="00A401C7" w:rsidRPr="00371E69">
        <w:t>units</w:t>
      </w:r>
      <w:proofErr w:type="gramEnd"/>
      <w:r w:rsidR="00A401C7" w:rsidRPr="00371E69">
        <w:t xml:space="preserve"> and prerequisites</w:t>
      </w:r>
      <w:r w:rsidR="00FB1512">
        <w:t>.</w:t>
      </w:r>
    </w:p>
    <w:p w14:paraId="0DC5DFE4" w14:textId="77777777" w:rsidR="000B0D9A" w:rsidRPr="00D9402C" w:rsidRDefault="00371E69" w:rsidP="00B70094">
      <w:pPr>
        <w:pStyle w:val="Heading2"/>
      </w:pPr>
      <w:r w:rsidRPr="00D9402C">
        <w:t>Duplication of Content</w:t>
      </w:r>
    </w:p>
    <w:p w14:paraId="37F554CB" w14:textId="15D714AA" w:rsidR="00A401C7" w:rsidRPr="00371E69" w:rsidRDefault="005E2E72" w:rsidP="00FB1512">
      <w:r w:rsidRPr="00371E69">
        <w:t xml:space="preserve">Refer to </w:t>
      </w:r>
      <w:r w:rsidR="00FB1512">
        <w:t>p</w:t>
      </w:r>
      <w:r w:rsidR="00B8693B">
        <w:t>age 2</w:t>
      </w:r>
      <w:r w:rsidR="00631DE8">
        <w:t>6</w:t>
      </w:r>
      <w:r w:rsidR="00371E69" w:rsidRPr="00371E69">
        <w:t>.</w:t>
      </w:r>
    </w:p>
    <w:p w14:paraId="1DE23204" w14:textId="77777777" w:rsidR="000B0D9A" w:rsidRDefault="00A401C7" w:rsidP="00B70094">
      <w:pPr>
        <w:pStyle w:val="Heading2"/>
      </w:pPr>
      <w:r w:rsidRPr="00C86642">
        <w:t>Competency based assessment</w:t>
      </w:r>
    </w:p>
    <w:p w14:paraId="2D62C807" w14:textId="7D6D462A" w:rsidR="00A401C7" w:rsidRPr="00C62C98" w:rsidRDefault="00A401C7" w:rsidP="00FB1512">
      <w:pPr>
        <w:rPr>
          <w:b/>
        </w:rPr>
      </w:pPr>
      <w:r w:rsidRPr="00AC7FE3">
        <w:t xml:space="preserve">Refer to </w:t>
      </w:r>
      <w:r w:rsidR="00FB1512">
        <w:t>p</w:t>
      </w:r>
      <w:r w:rsidR="0079644D">
        <w:t>age 2</w:t>
      </w:r>
      <w:r w:rsidR="00631DE8">
        <w:t>7</w:t>
      </w:r>
      <w:r w:rsidR="00371E69">
        <w:t>.</w:t>
      </w:r>
    </w:p>
    <w:p w14:paraId="47385AA3" w14:textId="30A3C332" w:rsidR="00A401C7" w:rsidRPr="0011718A" w:rsidRDefault="00A401C7" w:rsidP="00FB1512">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57F9F0A9" w14:textId="77777777" w:rsidR="00A401C7" w:rsidRDefault="00A401C7" w:rsidP="00FB1512">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2A926E3E" w14:textId="12ED184D" w:rsidR="00A401C7" w:rsidRDefault="00A401C7" w:rsidP="00B70094">
      <w:pPr>
        <w:pStyle w:val="Heading2"/>
      </w:pPr>
      <w:r w:rsidRPr="009855AF">
        <w:t>Content</w:t>
      </w:r>
    </w:p>
    <w:p w14:paraId="2CC9EA96" w14:textId="4F2F9FC9" w:rsidR="00C46CF4" w:rsidRPr="00B70094" w:rsidRDefault="00C46CF4" w:rsidP="00FB1512">
      <w:pPr>
        <w:rPr>
          <w:b/>
          <w:bCs/>
        </w:rPr>
      </w:pPr>
      <w:r w:rsidRPr="00B70094">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651FE1" w:rsidRPr="00B70094">
        <w:rPr>
          <w:b/>
          <w:bCs/>
        </w:rPr>
        <w:t>.</w:t>
      </w:r>
    </w:p>
    <w:p w14:paraId="0F7E956C" w14:textId="388849A4" w:rsidR="00D9402C" w:rsidRDefault="00D9402C" w:rsidP="00FB1512">
      <w:pPr>
        <w:pStyle w:val="Heading3"/>
      </w:pPr>
      <w:bookmarkStart w:id="340" w:name="_Hlk84872200"/>
      <w:r w:rsidRPr="006F6613">
        <w:t xml:space="preserve">Certificate </w:t>
      </w:r>
      <w:r>
        <w:t>I</w:t>
      </w:r>
      <w:r w:rsidRPr="006F6613">
        <w:t xml:space="preserve"> Construction</w:t>
      </w:r>
    </w:p>
    <w:tbl>
      <w:tblPr>
        <w:tblStyle w:val="TableGrid"/>
        <w:tblW w:w="9072" w:type="dxa"/>
        <w:tblLayout w:type="fixed"/>
        <w:tblLook w:val="04A0" w:firstRow="1" w:lastRow="0" w:firstColumn="1" w:lastColumn="0" w:noHBand="0" w:noVBand="1"/>
      </w:tblPr>
      <w:tblGrid>
        <w:gridCol w:w="1923"/>
        <w:gridCol w:w="5617"/>
        <w:gridCol w:w="1532"/>
      </w:tblGrid>
      <w:tr w:rsidR="00FB1512" w14:paraId="6DFCC745" w14:textId="77777777" w:rsidTr="00FB1512">
        <w:tc>
          <w:tcPr>
            <w:tcW w:w="1923" w:type="dxa"/>
          </w:tcPr>
          <w:p w14:paraId="78CEB008" w14:textId="7D8596CC" w:rsidR="00FB1512" w:rsidRPr="00261751" w:rsidRDefault="00FB1512" w:rsidP="00FB1512">
            <w:pPr>
              <w:rPr>
                <w:b/>
                <w:bCs/>
              </w:rPr>
            </w:pPr>
            <w:r w:rsidRPr="00D61134">
              <w:rPr>
                <w:b/>
              </w:rPr>
              <w:t>Code</w:t>
            </w:r>
          </w:p>
        </w:tc>
        <w:tc>
          <w:tcPr>
            <w:tcW w:w="5617" w:type="dxa"/>
          </w:tcPr>
          <w:p w14:paraId="2C442356" w14:textId="08F7012E" w:rsidR="00FB1512" w:rsidRPr="00261751" w:rsidRDefault="00FB1512" w:rsidP="00FB1512">
            <w:pPr>
              <w:rPr>
                <w:b/>
                <w:bCs/>
              </w:rPr>
            </w:pPr>
            <w:r w:rsidRPr="00D61134">
              <w:rPr>
                <w:b/>
              </w:rPr>
              <w:t>Competency Title</w:t>
            </w:r>
          </w:p>
        </w:tc>
        <w:tc>
          <w:tcPr>
            <w:tcW w:w="1532" w:type="dxa"/>
          </w:tcPr>
          <w:p w14:paraId="4D0C5A9B" w14:textId="4741BD5A" w:rsidR="00FB1512" w:rsidRPr="00AE53D6" w:rsidRDefault="00290591" w:rsidP="00FB1512">
            <w:pPr>
              <w:jc w:val="center"/>
              <w:rPr>
                <w:b/>
                <w:bCs/>
              </w:rPr>
            </w:pPr>
            <w:r w:rsidRPr="00D61134">
              <w:rPr>
                <w:b/>
              </w:rPr>
              <w:t>Core</w:t>
            </w:r>
            <w:r>
              <w:rPr>
                <w:b/>
              </w:rPr>
              <w:t>/Electives</w:t>
            </w:r>
          </w:p>
        </w:tc>
      </w:tr>
      <w:tr w:rsidR="00AE53D6" w14:paraId="683C6B89" w14:textId="77777777" w:rsidTr="00FB1512">
        <w:tc>
          <w:tcPr>
            <w:tcW w:w="1923" w:type="dxa"/>
          </w:tcPr>
          <w:p w14:paraId="55492D4C" w14:textId="3A2AF1BD" w:rsidR="00AE53D6" w:rsidRPr="00FB1512" w:rsidRDefault="00AE53D6" w:rsidP="00AE53D6">
            <w:pPr>
              <w:rPr>
                <w:szCs w:val="22"/>
              </w:rPr>
            </w:pPr>
            <w:r w:rsidRPr="00FB1512">
              <w:rPr>
                <w:b/>
                <w:bCs/>
                <w:szCs w:val="22"/>
              </w:rPr>
              <w:t>CPCCWHS1001</w:t>
            </w:r>
          </w:p>
        </w:tc>
        <w:tc>
          <w:tcPr>
            <w:tcW w:w="5617" w:type="dxa"/>
          </w:tcPr>
          <w:p w14:paraId="735B9014" w14:textId="1C88A306" w:rsidR="00AE53D6" w:rsidRPr="00FB1512" w:rsidRDefault="00AE53D6" w:rsidP="00AE53D6">
            <w:pPr>
              <w:rPr>
                <w:szCs w:val="22"/>
              </w:rPr>
            </w:pPr>
            <w:r w:rsidRPr="00FB1512">
              <w:rPr>
                <w:b/>
                <w:bCs/>
                <w:szCs w:val="22"/>
              </w:rPr>
              <w:t>Prepare to work safely in the construction industry</w:t>
            </w:r>
          </w:p>
        </w:tc>
        <w:tc>
          <w:tcPr>
            <w:tcW w:w="1532" w:type="dxa"/>
          </w:tcPr>
          <w:p w14:paraId="1AB33672" w14:textId="40E2DBF8" w:rsidR="00AE53D6" w:rsidRPr="00FB1512" w:rsidRDefault="00AE53D6" w:rsidP="00FB1512">
            <w:pPr>
              <w:jc w:val="center"/>
              <w:rPr>
                <w:b/>
                <w:bCs/>
                <w:szCs w:val="22"/>
              </w:rPr>
            </w:pPr>
            <w:r w:rsidRPr="00FB1512">
              <w:rPr>
                <w:b/>
                <w:bCs/>
                <w:szCs w:val="22"/>
              </w:rPr>
              <w:t>Core</w:t>
            </w:r>
          </w:p>
        </w:tc>
      </w:tr>
      <w:tr w:rsidR="00AE53D6" w14:paraId="50811396" w14:textId="77777777" w:rsidTr="00FB1512">
        <w:tc>
          <w:tcPr>
            <w:tcW w:w="1923" w:type="dxa"/>
          </w:tcPr>
          <w:p w14:paraId="70F6427B" w14:textId="5A1D9B2C" w:rsidR="00AE53D6" w:rsidRPr="00FB1512" w:rsidRDefault="00AE53D6" w:rsidP="00AE53D6">
            <w:pPr>
              <w:rPr>
                <w:szCs w:val="22"/>
              </w:rPr>
            </w:pPr>
            <w:r w:rsidRPr="00FB1512">
              <w:rPr>
                <w:rFonts w:cs="Calibri"/>
                <w:b/>
                <w:bCs/>
                <w:szCs w:val="22"/>
              </w:rPr>
              <w:t>CPCCVE1011*</w:t>
            </w:r>
          </w:p>
        </w:tc>
        <w:tc>
          <w:tcPr>
            <w:tcW w:w="5617" w:type="dxa"/>
          </w:tcPr>
          <w:p w14:paraId="32614F1D" w14:textId="3CD6DE45" w:rsidR="00AE53D6" w:rsidRPr="00FB1512" w:rsidRDefault="00AE53D6" w:rsidP="00AE53D6">
            <w:pPr>
              <w:rPr>
                <w:szCs w:val="22"/>
              </w:rPr>
            </w:pPr>
            <w:r w:rsidRPr="00FB1512">
              <w:rPr>
                <w:rFonts w:cs="Calibri"/>
                <w:b/>
                <w:bCs/>
                <w:szCs w:val="22"/>
              </w:rPr>
              <w:t>Undertake a basic construction project</w:t>
            </w:r>
          </w:p>
        </w:tc>
        <w:tc>
          <w:tcPr>
            <w:tcW w:w="1532" w:type="dxa"/>
          </w:tcPr>
          <w:p w14:paraId="5A24CAB3" w14:textId="5B430E59" w:rsidR="00AE53D6" w:rsidRPr="00FB1512" w:rsidRDefault="00D9402C" w:rsidP="00FB1512">
            <w:pPr>
              <w:jc w:val="center"/>
              <w:rPr>
                <w:szCs w:val="22"/>
              </w:rPr>
            </w:pPr>
            <w:r w:rsidRPr="00FB1512">
              <w:rPr>
                <w:b/>
                <w:bCs/>
                <w:szCs w:val="22"/>
              </w:rPr>
              <w:t>C</w:t>
            </w:r>
            <w:r w:rsidR="00AE53D6" w:rsidRPr="00FB1512">
              <w:rPr>
                <w:b/>
                <w:bCs/>
                <w:szCs w:val="22"/>
              </w:rPr>
              <w:t>ore</w:t>
            </w:r>
          </w:p>
        </w:tc>
      </w:tr>
      <w:tr w:rsidR="00FB1512" w14:paraId="7B62B7DD" w14:textId="77777777" w:rsidTr="00FB1512">
        <w:tc>
          <w:tcPr>
            <w:tcW w:w="1923" w:type="dxa"/>
          </w:tcPr>
          <w:p w14:paraId="6663BB34" w14:textId="6936097D" w:rsidR="00FB1512" w:rsidRPr="00FB1512" w:rsidRDefault="00FB1512" w:rsidP="00FB1512">
            <w:pPr>
              <w:rPr>
                <w:rFonts w:cs="Calibri"/>
                <w:b/>
                <w:bCs/>
                <w:szCs w:val="22"/>
              </w:rPr>
            </w:pPr>
            <w:r w:rsidRPr="00FB1512">
              <w:rPr>
                <w:b/>
                <w:bCs/>
                <w:szCs w:val="22"/>
              </w:rPr>
              <w:t>CPCCCM2004*</w:t>
            </w:r>
          </w:p>
        </w:tc>
        <w:tc>
          <w:tcPr>
            <w:tcW w:w="5617" w:type="dxa"/>
          </w:tcPr>
          <w:p w14:paraId="1B11ADA8" w14:textId="5916F8D2" w:rsidR="00FB1512" w:rsidRPr="00FB1512" w:rsidRDefault="00FB1512" w:rsidP="00FB1512">
            <w:pPr>
              <w:rPr>
                <w:rFonts w:cs="Calibri"/>
                <w:b/>
                <w:bCs/>
                <w:szCs w:val="22"/>
              </w:rPr>
            </w:pPr>
            <w:r w:rsidRPr="00FB1512">
              <w:rPr>
                <w:b/>
                <w:bCs/>
                <w:szCs w:val="22"/>
              </w:rPr>
              <w:t>Handle construction materials</w:t>
            </w:r>
          </w:p>
        </w:tc>
        <w:tc>
          <w:tcPr>
            <w:tcW w:w="1532" w:type="dxa"/>
          </w:tcPr>
          <w:p w14:paraId="103FD1DD" w14:textId="55CCE41B" w:rsidR="00FB1512" w:rsidRPr="00FB1512" w:rsidRDefault="00FB1512" w:rsidP="00FB1512">
            <w:pPr>
              <w:jc w:val="center"/>
              <w:rPr>
                <w:b/>
                <w:bCs/>
                <w:szCs w:val="22"/>
              </w:rPr>
            </w:pPr>
            <w:r w:rsidRPr="00FB1512">
              <w:rPr>
                <w:b/>
                <w:szCs w:val="22"/>
              </w:rPr>
              <w:t>Core</w:t>
            </w:r>
          </w:p>
        </w:tc>
      </w:tr>
      <w:tr w:rsidR="00FB1512" w14:paraId="2592614B" w14:textId="77777777" w:rsidTr="00FB1512">
        <w:tc>
          <w:tcPr>
            <w:tcW w:w="1923" w:type="dxa"/>
          </w:tcPr>
          <w:p w14:paraId="1351EEBC" w14:textId="7DDFEC83" w:rsidR="00FB1512" w:rsidRPr="00FB1512" w:rsidRDefault="00FB1512" w:rsidP="00FB1512">
            <w:pPr>
              <w:rPr>
                <w:rFonts w:cs="Calibri"/>
                <w:b/>
                <w:bCs/>
                <w:szCs w:val="22"/>
              </w:rPr>
            </w:pPr>
            <w:r w:rsidRPr="00FB1512">
              <w:rPr>
                <w:rFonts w:asciiTheme="minorHAnsi" w:hAnsiTheme="minorHAnsi" w:cstheme="minorHAnsi"/>
                <w:b/>
                <w:bCs/>
                <w:szCs w:val="22"/>
              </w:rPr>
              <w:t>CPCCOM1012</w:t>
            </w:r>
          </w:p>
        </w:tc>
        <w:tc>
          <w:tcPr>
            <w:tcW w:w="5617" w:type="dxa"/>
          </w:tcPr>
          <w:p w14:paraId="4940588B" w14:textId="12815195" w:rsidR="00FB1512" w:rsidRPr="00FB1512" w:rsidRDefault="00FB1512" w:rsidP="00FB1512">
            <w:pPr>
              <w:rPr>
                <w:rFonts w:cs="Calibri"/>
                <w:b/>
                <w:bCs/>
                <w:szCs w:val="22"/>
              </w:rPr>
            </w:pPr>
            <w:r w:rsidRPr="00FB1512">
              <w:rPr>
                <w:b/>
                <w:bCs/>
                <w:szCs w:val="22"/>
              </w:rPr>
              <w:t>Work effectively and sustainably in the construction industry</w:t>
            </w:r>
          </w:p>
        </w:tc>
        <w:tc>
          <w:tcPr>
            <w:tcW w:w="1532" w:type="dxa"/>
          </w:tcPr>
          <w:p w14:paraId="4491B9D1" w14:textId="3057BB4C" w:rsidR="00FB1512" w:rsidRPr="00FB1512" w:rsidRDefault="00FB1512" w:rsidP="00FB1512">
            <w:pPr>
              <w:jc w:val="center"/>
              <w:rPr>
                <w:b/>
                <w:bCs/>
                <w:szCs w:val="22"/>
              </w:rPr>
            </w:pPr>
            <w:r w:rsidRPr="00FB1512">
              <w:rPr>
                <w:b/>
                <w:szCs w:val="22"/>
              </w:rPr>
              <w:t>Core</w:t>
            </w:r>
          </w:p>
        </w:tc>
      </w:tr>
      <w:tr w:rsidR="00FB1512" w14:paraId="5FCF0E0A" w14:textId="77777777" w:rsidTr="00FB1512">
        <w:tc>
          <w:tcPr>
            <w:tcW w:w="1923" w:type="dxa"/>
          </w:tcPr>
          <w:p w14:paraId="3AAA0E5F" w14:textId="1A45A416" w:rsidR="00FB1512" w:rsidRPr="00FB1512" w:rsidRDefault="00FB1512" w:rsidP="00FB1512">
            <w:pPr>
              <w:rPr>
                <w:rFonts w:cs="Calibri"/>
                <w:b/>
                <w:bCs/>
                <w:szCs w:val="22"/>
              </w:rPr>
            </w:pPr>
            <w:r w:rsidRPr="00FB1512">
              <w:rPr>
                <w:b/>
                <w:bCs/>
                <w:szCs w:val="22"/>
              </w:rPr>
              <w:t>CPCCWHS2001</w:t>
            </w:r>
          </w:p>
        </w:tc>
        <w:tc>
          <w:tcPr>
            <w:tcW w:w="5617" w:type="dxa"/>
          </w:tcPr>
          <w:p w14:paraId="28F62EC0" w14:textId="7CB49783" w:rsidR="00FB1512" w:rsidRPr="00FB1512" w:rsidRDefault="00FB1512" w:rsidP="00FB1512">
            <w:pPr>
              <w:rPr>
                <w:rFonts w:cs="Calibri"/>
                <w:b/>
                <w:bCs/>
                <w:szCs w:val="22"/>
              </w:rPr>
            </w:pPr>
            <w:r w:rsidRPr="00FB1512">
              <w:rPr>
                <w:b/>
                <w:bCs/>
                <w:szCs w:val="22"/>
              </w:rPr>
              <w:t xml:space="preserve">Apply WHS requirements, </w:t>
            </w:r>
            <w:proofErr w:type="gramStart"/>
            <w:r w:rsidRPr="00FB1512">
              <w:rPr>
                <w:b/>
                <w:bCs/>
                <w:szCs w:val="22"/>
              </w:rPr>
              <w:t>policies</w:t>
            </w:r>
            <w:proofErr w:type="gramEnd"/>
            <w:r w:rsidRPr="00FB1512">
              <w:rPr>
                <w:b/>
                <w:bCs/>
                <w:szCs w:val="22"/>
              </w:rPr>
              <w:t xml:space="preserve"> and procedure in the construction industry</w:t>
            </w:r>
          </w:p>
        </w:tc>
        <w:tc>
          <w:tcPr>
            <w:tcW w:w="1532" w:type="dxa"/>
          </w:tcPr>
          <w:p w14:paraId="076C463C" w14:textId="30B92422" w:rsidR="00FB1512" w:rsidRPr="00FB1512" w:rsidRDefault="00FB1512" w:rsidP="00FB1512">
            <w:pPr>
              <w:jc w:val="center"/>
              <w:rPr>
                <w:b/>
                <w:bCs/>
                <w:szCs w:val="22"/>
              </w:rPr>
            </w:pPr>
            <w:r w:rsidRPr="00FB1512">
              <w:rPr>
                <w:b/>
                <w:szCs w:val="22"/>
              </w:rPr>
              <w:t>Core</w:t>
            </w:r>
          </w:p>
        </w:tc>
      </w:tr>
      <w:tr w:rsidR="00FB1512" w14:paraId="097EFBD7" w14:textId="77777777" w:rsidTr="00FB1512">
        <w:trPr>
          <w:trHeight w:val="423"/>
        </w:trPr>
        <w:tc>
          <w:tcPr>
            <w:tcW w:w="9072" w:type="dxa"/>
            <w:gridSpan w:val="3"/>
          </w:tcPr>
          <w:p w14:paraId="432F528E" w14:textId="6FB6E06F" w:rsidR="00FB1512" w:rsidRDefault="00FB1512" w:rsidP="00FB1512">
            <w:pPr>
              <w:jc w:val="center"/>
              <w:rPr>
                <w:b/>
                <w:bCs/>
                <w:szCs w:val="22"/>
              </w:rPr>
            </w:pPr>
            <w:r w:rsidRPr="009A0A0D">
              <w:rPr>
                <w:b/>
              </w:rPr>
              <w:t>Elective Units</w:t>
            </w:r>
            <w:r>
              <w:rPr>
                <w:b/>
              </w:rPr>
              <w:t>- complete 3</w:t>
            </w:r>
          </w:p>
        </w:tc>
      </w:tr>
      <w:tr w:rsidR="00FB1512" w14:paraId="2DEBEE74" w14:textId="77777777" w:rsidTr="00FB1512">
        <w:tc>
          <w:tcPr>
            <w:tcW w:w="1923" w:type="dxa"/>
          </w:tcPr>
          <w:p w14:paraId="79639B7E" w14:textId="383AE4FB" w:rsidR="00FB1512" w:rsidRPr="00D9402C" w:rsidRDefault="00FB1512" w:rsidP="00FB1512">
            <w:pPr>
              <w:rPr>
                <w:rFonts w:cs="Calibri"/>
                <w:b/>
                <w:bCs/>
                <w:szCs w:val="22"/>
              </w:rPr>
            </w:pPr>
            <w:r w:rsidRPr="00A41BD1">
              <w:t>BSBSUS211</w:t>
            </w:r>
          </w:p>
        </w:tc>
        <w:tc>
          <w:tcPr>
            <w:tcW w:w="5617" w:type="dxa"/>
          </w:tcPr>
          <w:p w14:paraId="7D51316C" w14:textId="466F33A5" w:rsidR="00FB1512" w:rsidRPr="00D9402C" w:rsidRDefault="00FB1512" w:rsidP="00FB1512">
            <w:pPr>
              <w:rPr>
                <w:rFonts w:cs="Calibri"/>
                <w:b/>
                <w:bCs/>
                <w:szCs w:val="22"/>
              </w:rPr>
            </w:pPr>
            <w:r w:rsidRPr="00A41BD1">
              <w:t>Participate in sustainable work practices</w:t>
            </w:r>
          </w:p>
        </w:tc>
        <w:tc>
          <w:tcPr>
            <w:tcW w:w="1532" w:type="dxa"/>
          </w:tcPr>
          <w:p w14:paraId="2EE1F7CB" w14:textId="331D1F34" w:rsidR="00FB1512" w:rsidRDefault="00FB1512" w:rsidP="00FB1512">
            <w:pPr>
              <w:jc w:val="center"/>
              <w:rPr>
                <w:b/>
                <w:bCs/>
                <w:szCs w:val="22"/>
              </w:rPr>
            </w:pPr>
            <w:r w:rsidRPr="00F64FB6">
              <w:t>Elective</w:t>
            </w:r>
          </w:p>
        </w:tc>
      </w:tr>
      <w:tr w:rsidR="00FB1512" w14:paraId="521B849E" w14:textId="77777777" w:rsidTr="00FB1512">
        <w:tc>
          <w:tcPr>
            <w:tcW w:w="1923" w:type="dxa"/>
          </w:tcPr>
          <w:p w14:paraId="3BF18BDD" w14:textId="7F42D4B2" w:rsidR="00FB1512" w:rsidRPr="00D9402C" w:rsidRDefault="00FB1512" w:rsidP="00FB1512">
            <w:pPr>
              <w:rPr>
                <w:rFonts w:cs="Calibri"/>
                <w:b/>
                <w:bCs/>
                <w:szCs w:val="22"/>
              </w:rPr>
            </w:pPr>
            <w:r w:rsidRPr="00DB20EE">
              <w:t>CPCCCM2006</w:t>
            </w:r>
          </w:p>
        </w:tc>
        <w:tc>
          <w:tcPr>
            <w:tcW w:w="5617" w:type="dxa"/>
          </w:tcPr>
          <w:p w14:paraId="3C8F6884" w14:textId="41E6A374" w:rsidR="00FB1512" w:rsidRPr="00D9402C" w:rsidRDefault="00FB1512" w:rsidP="00FB1512">
            <w:pPr>
              <w:rPr>
                <w:rFonts w:cs="Calibri"/>
                <w:b/>
                <w:bCs/>
                <w:szCs w:val="22"/>
              </w:rPr>
            </w:pPr>
            <w:r w:rsidRPr="00DB20EE">
              <w:t>Apply basic levelling procedures</w:t>
            </w:r>
          </w:p>
        </w:tc>
        <w:tc>
          <w:tcPr>
            <w:tcW w:w="1532" w:type="dxa"/>
          </w:tcPr>
          <w:p w14:paraId="64A96884" w14:textId="48197D78" w:rsidR="00FB1512" w:rsidRDefault="00FB1512" w:rsidP="00FB1512">
            <w:pPr>
              <w:jc w:val="center"/>
              <w:rPr>
                <w:b/>
                <w:bCs/>
                <w:szCs w:val="22"/>
              </w:rPr>
            </w:pPr>
            <w:r w:rsidRPr="00F64FB6">
              <w:t>Elective</w:t>
            </w:r>
          </w:p>
        </w:tc>
      </w:tr>
      <w:tr w:rsidR="00FB1512" w14:paraId="6C415287" w14:textId="77777777" w:rsidTr="00FB1512">
        <w:tc>
          <w:tcPr>
            <w:tcW w:w="1923" w:type="dxa"/>
          </w:tcPr>
          <w:p w14:paraId="1C138888" w14:textId="14EF46C1" w:rsidR="00FB1512" w:rsidRPr="00D9402C" w:rsidRDefault="00FB1512" w:rsidP="00FB1512">
            <w:pPr>
              <w:rPr>
                <w:rFonts w:cs="Calibri"/>
                <w:b/>
                <w:bCs/>
                <w:szCs w:val="22"/>
              </w:rPr>
            </w:pPr>
            <w:r w:rsidRPr="00A83D19">
              <w:t>CPCCOM1014</w:t>
            </w:r>
          </w:p>
        </w:tc>
        <w:tc>
          <w:tcPr>
            <w:tcW w:w="5617" w:type="dxa"/>
          </w:tcPr>
          <w:p w14:paraId="34698A72" w14:textId="3A7A0BA4" w:rsidR="00FB1512" w:rsidRPr="00D9402C" w:rsidRDefault="00FB1512" w:rsidP="00FB1512">
            <w:pPr>
              <w:rPr>
                <w:rFonts w:cs="Calibri"/>
                <w:b/>
                <w:bCs/>
                <w:szCs w:val="22"/>
              </w:rPr>
            </w:pPr>
            <w:r w:rsidRPr="00A83D19">
              <w:t xml:space="preserve">Conduct workplace communication </w:t>
            </w:r>
          </w:p>
        </w:tc>
        <w:tc>
          <w:tcPr>
            <w:tcW w:w="1532" w:type="dxa"/>
          </w:tcPr>
          <w:p w14:paraId="4FF1045D" w14:textId="771D6EE3" w:rsidR="00FB1512" w:rsidRDefault="00FB1512" w:rsidP="00FB1512">
            <w:pPr>
              <w:jc w:val="center"/>
              <w:rPr>
                <w:b/>
                <w:bCs/>
                <w:szCs w:val="22"/>
              </w:rPr>
            </w:pPr>
            <w:r w:rsidRPr="00F64FB6">
              <w:t>Elective</w:t>
            </w:r>
          </w:p>
        </w:tc>
      </w:tr>
    </w:tbl>
    <w:p w14:paraId="299D04DA" w14:textId="269B8FB1" w:rsidR="00DC4346" w:rsidRDefault="00DC4346" w:rsidP="00DC4346">
      <w:pPr>
        <w:pStyle w:val="BodyText"/>
      </w:pPr>
      <w:r w:rsidRPr="00F27B36">
        <w:rPr>
          <w:b/>
          <w:bCs/>
        </w:rPr>
        <w:t>*</w:t>
      </w:r>
      <w:r w:rsidRPr="00E51811">
        <w:t xml:space="preserve"> </w:t>
      </w:r>
      <w:r w:rsidRPr="004D1803">
        <w:t xml:space="preserve">Prerequisite unit(s) must be assessed before assessment of any unit of competency with an asterisk. </w:t>
      </w:r>
    </w:p>
    <w:p w14:paraId="180905B1" w14:textId="7A418CDA" w:rsidR="00FB1512" w:rsidRPr="00FB1512" w:rsidRDefault="00FB1512">
      <w:pPr>
        <w:spacing w:before="0"/>
        <w:rPr>
          <w:bCs/>
        </w:rPr>
      </w:pPr>
      <w:r w:rsidRPr="00FB1512">
        <w:rPr>
          <w:bCs/>
        </w:rPr>
        <w:br w:type="page"/>
      </w:r>
    </w:p>
    <w:p w14:paraId="06018C9F" w14:textId="77777777" w:rsidR="00D9402C" w:rsidRPr="006F6613" w:rsidRDefault="00D9402C" w:rsidP="00FB1512">
      <w:pPr>
        <w:pStyle w:val="Heading3"/>
      </w:pPr>
      <w:bookmarkStart w:id="341" w:name="_Hlk83998887"/>
      <w:r w:rsidRPr="006F6613">
        <w:lastRenderedPageBreak/>
        <w:t xml:space="preserve">Certificate </w:t>
      </w:r>
      <w:r>
        <w:t>II</w:t>
      </w:r>
      <w:r w:rsidRPr="006F6613">
        <w:t xml:space="preserve"> Construction</w:t>
      </w:r>
      <w:r>
        <w:t xml:space="preserve"> Pathways</w:t>
      </w:r>
    </w:p>
    <w:tbl>
      <w:tblPr>
        <w:tblStyle w:val="TableGrid"/>
        <w:tblW w:w="9351" w:type="dxa"/>
        <w:tblLook w:val="04A0" w:firstRow="1" w:lastRow="0" w:firstColumn="1" w:lastColumn="0" w:noHBand="0" w:noVBand="1"/>
      </w:tblPr>
      <w:tblGrid>
        <w:gridCol w:w="1980"/>
        <w:gridCol w:w="5528"/>
        <w:gridCol w:w="1843"/>
      </w:tblGrid>
      <w:tr w:rsidR="00FB1512" w14:paraId="0EAD8764" w14:textId="77777777" w:rsidTr="00FB1512">
        <w:tc>
          <w:tcPr>
            <w:tcW w:w="1980" w:type="dxa"/>
          </w:tcPr>
          <w:bookmarkEnd w:id="341"/>
          <w:p w14:paraId="3E64B7BB" w14:textId="5BB9A33A" w:rsidR="00FB1512" w:rsidRPr="006D0378" w:rsidRDefault="00FB1512" w:rsidP="00FB1512">
            <w:pPr>
              <w:rPr>
                <w:b/>
                <w:bCs/>
                <w:sz w:val="20"/>
                <w:szCs w:val="20"/>
              </w:rPr>
            </w:pPr>
            <w:r w:rsidRPr="00D61134">
              <w:rPr>
                <w:b/>
              </w:rPr>
              <w:t>Code</w:t>
            </w:r>
          </w:p>
        </w:tc>
        <w:tc>
          <w:tcPr>
            <w:tcW w:w="5528" w:type="dxa"/>
          </w:tcPr>
          <w:p w14:paraId="38E9457E" w14:textId="7BB7D024" w:rsidR="00FB1512" w:rsidRPr="006D0378" w:rsidRDefault="00FB1512" w:rsidP="00FB1512">
            <w:pPr>
              <w:rPr>
                <w:b/>
                <w:bCs/>
                <w:sz w:val="20"/>
                <w:szCs w:val="20"/>
              </w:rPr>
            </w:pPr>
            <w:r w:rsidRPr="00D61134">
              <w:rPr>
                <w:b/>
              </w:rPr>
              <w:t>Competency Title</w:t>
            </w:r>
          </w:p>
        </w:tc>
        <w:tc>
          <w:tcPr>
            <w:tcW w:w="1843" w:type="dxa"/>
          </w:tcPr>
          <w:p w14:paraId="681BD454" w14:textId="4B773827" w:rsidR="00FB1512" w:rsidRDefault="00290591" w:rsidP="00FB1512">
            <w:pPr>
              <w:jc w:val="center"/>
              <w:rPr>
                <w:b/>
                <w:bCs/>
              </w:rPr>
            </w:pPr>
            <w:r w:rsidRPr="00D61134">
              <w:rPr>
                <w:b/>
              </w:rPr>
              <w:t>Core</w:t>
            </w:r>
            <w:r>
              <w:rPr>
                <w:b/>
              </w:rPr>
              <w:t>/Electives</w:t>
            </w:r>
          </w:p>
        </w:tc>
      </w:tr>
      <w:tr w:rsidR="00AE53D6" w14:paraId="606CED64" w14:textId="77777777" w:rsidTr="00FB1512">
        <w:tc>
          <w:tcPr>
            <w:tcW w:w="1980" w:type="dxa"/>
          </w:tcPr>
          <w:p w14:paraId="1F80D308" w14:textId="3E3D0C50" w:rsidR="00AE53D6" w:rsidRPr="00FB1512" w:rsidRDefault="00AE53D6" w:rsidP="00AE53D6">
            <w:pPr>
              <w:rPr>
                <w:szCs w:val="22"/>
              </w:rPr>
            </w:pPr>
            <w:r w:rsidRPr="00FB1512">
              <w:rPr>
                <w:b/>
                <w:bCs/>
                <w:szCs w:val="22"/>
              </w:rPr>
              <w:t>CPCCWHS2001</w:t>
            </w:r>
          </w:p>
        </w:tc>
        <w:tc>
          <w:tcPr>
            <w:tcW w:w="5528" w:type="dxa"/>
          </w:tcPr>
          <w:p w14:paraId="2C2CA5A9" w14:textId="2CA5FA07" w:rsidR="00AE53D6" w:rsidRPr="00FB1512" w:rsidRDefault="00AE53D6" w:rsidP="00AE53D6">
            <w:pPr>
              <w:rPr>
                <w:szCs w:val="22"/>
              </w:rPr>
            </w:pPr>
            <w:r w:rsidRPr="00FB1512">
              <w:rPr>
                <w:b/>
                <w:bCs/>
                <w:szCs w:val="22"/>
              </w:rPr>
              <w:t xml:space="preserve">Apply WHS requirements, </w:t>
            </w:r>
            <w:proofErr w:type="gramStart"/>
            <w:r w:rsidRPr="00FB1512">
              <w:rPr>
                <w:b/>
                <w:bCs/>
                <w:szCs w:val="22"/>
              </w:rPr>
              <w:t>policies</w:t>
            </w:r>
            <w:proofErr w:type="gramEnd"/>
            <w:r w:rsidRPr="00FB1512">
              <w:rPr>
                <w:b/>
                <w:bCs/>
                <w:szCs w:val="22"/>
              </w:rPr>
              <w:t xml:space="preserve"> and procedures in the Construction Industry</w:t>
            </w:r>
          </w:p>
        </w:tc>
        <w:tc>
          <w:tcPr>
            <w:tcW w:w="1843" w:type="dxa"/>
          </w:tcPr>
          <w:p w14:paraId="47DC105F" w14:textId="70D8617B" w:rsidR="00AE53D6" w:rsidRPr="00FB1512" w:rsidRDefault="00D9402C" w:rsidP="00FB1512">
            <w:pPr>
              <w:jc w:val="center"/>
              <w:rPr>
                <w:szCs w:val="22"/>
              </w:rPr>
            </w:pPr>
            <w:r w:rsidRPr="00FB1512">
              <w:rPr>
                <w:b/>
                <w:bCs/>
                <w:szCs w:val="22"/>
              </w:rPr>
              <w:t>C</w:t>
            </w:r>
            <w:r w:rsidR="00AE53D6" w:rsidRPr="00FB1512">
              <w:rPr>
                <w:b/>
                <w:bCs/>
                <w:szCs w:val="22"/>
              </w:rPr>
              <w:t>ore</w:t>
            </w:r>
          </w:p>
        </w:tc>
      </w:tr>
      <w:tr w:rsidR="003534B9" w14:paraId="78D59591" w14:textId="77777777" w:rsidTr="0015250F">
        <w:tc>
          <w:tcPr>
            <w:tcW w:w="9351" w:type="dxa"/>
            <w:gridSpan w:val="3"/>
          </w:tcPr>
          <w:p w14:paraId="668E36B4" w14:textId="5F5185AF" w:rsidR="003534B9" w:rsidRPr="00FB1512" w:rsidRDefault="003534B9" w:rsidP="00FB1512">
            <w:pPr>
              <w:jc w:val="center"/>
              <w:rPr>
                <w:b/>
                <w:bCs/>
                <w:szCs w:val="22"/>
              </w:rPr>
            </w:pPr>
            <w:bookmarkStart w:id="342" w:name="_Hlk84418475"/>
            <w:r w:rsidRPr="00FB1512">
              <w:rPr>
                <w:b/>
                <w:bCs/>
                <w:szCs w:val="22"/>
              </w:rPr>
              <w:t>Electives</w:t>
            </w:r>
            <w:r w:rsidR="00BF278B" w:rsidRPr="00FB1512">
              <w:rPr>
                <w:b/>
                <w:bCs/>
                <w:szCs w:val="22"/>
              </w:rPr>
              <w:t xml:space="preserve"> </w:t>
            </w:r>
            <w:r w:rsidR="00BF278B" w:rsidRPr="00FB1512">
              <w:rPr>
                <w:rStyle w:val="Strong"/>
                <w:rFonts w:asciiTheme="minorHAnsi" w:hAnsiTheme="minorHAnsi" w:cstheme="minorHAnsi"/>
                <w:szCs w:val="22"/>
                <w:shd w:val="clear" w:color="auto" w:fill="FFFFFF"/>
              </w:rPr>
              <w:t>(maximum one unit from groups C-H)</w:t>
            </w:r>
            <w:bookmarkEnd w:id="342"/>
          </w:p>
        </w:tc>
      </w:tr>
      <w:tr w:rsidR="00AE53D6" w14:paraId="75FA3755" w14:textId="77777777" w:rsidTr="00FB1512">
        <w:tc>
          <w:tcPr>
            <w:tcW w:w="1980" w:type="dxa"/>
          </w:tcPr>
          <w:p w14:paraId="6187C1EF" w14:textId="1A7E5B5A" w:rsidR="00AE53D6" w:rsidRPr="00FB1512" w:rsidRDefault="00AE53D6" w:rsidP="00AE53D6">
            <w:pPr>
              <w:rPr>
                <w:b/>
                <w:bCs/>
                <w:szCs w:val="22"/>
              </w:rPr>
            </w:pPr>
            <w:r w:rsidRPr="00FB1512">
              <w:rPr>
                <w:szCs w:val="22"/>
              </w:rPr>
              <w:t>CPCCCM2009*</w:t>
            </w:r>
          </w:p>
        </w:tc>
        <w:tc>
          <w:tcPr>
            <w:tcW w:w="5528" w:type="dxa"/>
          </w:tcPr>
          <w:p w14:paraId="3027E317" w14:textId="7C8350DA" w:rsidR="00AE53D6" w:rsidRPr="00FB1512" w:rsidRDefault="00AE53D6" w:rsidP="00AE53D6">
            <w:pPr>
              <w:rPr>
                <w:b/>
                <w:bCs/>
                <w:szCs w:val="22"/>
              </w:rPr>
            </w:pPr>
            <w:r w:rsidRPr="00FB1512">
              <w:rPr>
                <w:szCs w:val="22"/>
              </w:rPr>
              <w:t>Carry out basic demolition</w:t>
            </w:r>
          </w:p>
        </w:tc>
        <w:tc>
          <w:tcPr>
            <w:tcW w:w="1843" w:type="dxa"/>
          </w:tcPr>
          <w:p w14:paraId="053FA71A" w14:textId="254240C5" w:rsidR="00AE53D6" w:rsidRPr="00FB1512" w:rsidRDefault="00AE53D6" w:rsidP="00FB1512">
            <w:pPr>
              <w:jc w:val="center"/>
              <w:rPr>
                <w:b/>
                <w:bCs/>
                <w:szCs w:val="22"/>
              </w:rPr>
            </w:pPr>
            <w:r w:rsidRPr="00FB1512">
              <w:rPr>
                <w:szCs w:val="22"/>
              </w:rPr>
              <w:t>Group I</w:t>
            </w:r>
          </w:p>
        </w:tc>
      </w:tr>
      <w:tr w:rsidR="00AE53D6" w14:paraId="6DD523AD" w14:textId="77777777" w:rsidTr="00FB1512">
        <w:tc>
          <w:tcPr>
            <w:tcW w:w="1980" w:type="dxa"/>
          </w:tcPr>
          <w:p w14:paraId="695BD186" w14:textId="1DF50DC2" w:rsidR="00AE53D6" w:rsidRPr="00FB1512" w:rsidRDefault="00AE53D6" w:rsidP="00AE53D6">
            <w:pPr>
              <w:rPr>
                <w:szCs w:val="22"/>
              </w:rPr>
            </w:pPr>
            <w:r w:rsidRPr="00FB1512">
              <w:rPr>
                <w:szCs w:val="22"/>
              </w:rPr>
              <w:t>CPCCWP2001*</w:t>
            </w:r>
          </w:p>
        </w:tc>
        <w:tc>
          <w:tcPr>
            <w:tcW w:w="5528" w:type="dxa"/>
          </w:tcPr>
          <w:p w14:paraId="0281F96B" w14:textId="5D1D9295" w:rsidR="00AE53D6" w:rsidRPr="00FB1512" w:rsidRDefault="00AE53D6" w:rsidP="00AE53D6">
            <w:pPr>
              <w:rPr>
                <w:szCs w:val="22"/>
              </w:rPr>
            </w:pPr>
            <w:r w:rsidRPr="00FB1512">
              <w:rPr>
                <w:szCs w:val="22"/>
              </w:rPr>
              <w:t>Handle waterproofing materials</w:t>
            </w:r>
          </w:p>
        </w:tc>
        <w:tc>
          <w:tcPr>
            <w:tcW w:w="1843" w:type="dxa"/>
          </w:tcPr>
          <w:p w14:paraId="4F4A3B63" w14:textId="33738112" w:rsidR="00AE53D6" w:rsidRPr="00FB1512" w:rsidRDefault="00AE53D6" w:rsidP="00FB1512">
            <w:pPr>
              <w:jc w:val="center"/>
              <w:rPr>
                <w:szCs w:val="22"/>
              </w:rPr>
            </w:pPr>
            <w:r w:rsidRPr="00FB1512">
              <w:rPr>
                <w:szCs w:val="22"/>
              </w:rPr>
              <w:t>Group E</w:t>
            </w:r>
          </w:p>
        </w:tc>
      </w:tr>
      <w:tr w:rsidR="00AE53D6" w14:paraId="1B5F080C" w14:textId="77777777" w:rsidTr="00FB1512">
        <w:tc>
          <w:tcPr>
            <w:tcW w:w="1980" w:type="dxa"/>
          </w:tcPr>
          <w:p w14:paraId="24C6851B" w14:textId="528D466E" w:rsidR="00AE53D6" w:rsidRPr="00FB1512" w:rsidRDefault="00AE53D6" w:rsidP="00AE53D6">
            <w:pPr>
              <w:rPr>
                <w:szCs w:val="22"/>
              </w:rPr>
            </w:pPr>
            <w:r w:rsidRPr="00FB1512">
              <w:rPr>
                <w:szCs w:val="22"/>
              </w:rPr>
              <w:t>CPCCWP2002*</w:t>
            </w:r>
          </w:p>
        </w:tc>
        <w:tc>
          <w:tcPr>
            <w:tcW w:w="5528" w:type="dxa"/>
          </w:tcPr>
          <w:p w14:paraId="6EED2DF4" w14:textId="10D3BDCF" w:rsidR="00AE53D6" w:rsidRPr="00FB1512" w:rsidRDefault="00AE53D6" w:rsidP="00AE53D6">
            <w:pPr>
              <w:rPr>
                <w:szCs w:val="22"/>
              </w:rPr>
            </w:pPr>
            <w:r w:rsidRPr="00FB1512">
              <w:rPr>
                <w:szCs w:val="22"/>
              </w:rPr>
              <w:t>Use waterproofing tools and equipment</w:t>
            </w:r>
          </w:p>
        </w:tc>
        <w:tc>
          <w:tcPr>
            <w:tcW w:w="1843" w:type="dxa"/>
          </w:tcPr>
          <w:p w14:paraId="1C08DEFB" w14:textId="3EE6D265" w:rsidR="00AE53D6" w:rsidRPr="00FB1512" w:rsidRDefault="00AE53D6" w:rsidP="00FB1512">
            <w:pPr>
              <w:jc w:val="center"/>
              <w:rPr>
                <w:szCs w:val="22"/>
              </w:rPr>
            </w:pPr>
            <w:r w:rsidRPr="00FB1512">
              <w:rPr>
                <w:szCs w:val="22"/>
              </w:rPr>
              <w:t>Group E</w:t>
            </w:r>
          </w:p>
        </w:tc>
      </w:tr>
    </w:tbl>
    <w:bookmarkEnd w:id="340"/>
    <w:p w14:paraId="3472F35E" w14:textId="77777777" w:rsidR="00DC4346" w:rsidRPr="004D1803" w:rsidRDefault="00DC4346" w:rsidP="00FB1512">
      <w:r w:rsidRPr="00F27B36">
        <w:rPr>
          <w:b/>
          <w:bCs/>
        </w:rPr>
        <w:t>*</w:t>
      </w:r>
      <w:r w:rsidRPr="00E51811">
        <w:t xml:space="preserve"> </w:t>
      </w:r>
      <w:r w:rsidRPr="004D1803">
        <w:t xml:space="preserve">Prerequisite unit(s) must be assessed before assessment of any unit of competency with an asterisk. </w:t>
      </w:r>
    </w:p>
    <w:p w14:paraId="70B0D71B" w14:textId="77777777" w:rsidR="00A401C7" w:rsidRDefault="00A401C7" w:rsidP="00FB1512">
      <w:pPr>
        <w:rPr>
          <w:b/>
        </w:rPr>
      </w:pPr>
      <w:r w:rsidRPr="00CF3B6B">
        <w:rPr>
          <w:b/>
        </w:rPr>
        <w:t>#Note</w:t>
      </w:r>
      <w:r w:rsidRPr="00CF3B6B">
        <w:t>: Work safely at heights must be delivered by an extern</w:t>
      </w:r>
      <w:r>
        <w:t>al RTO that meets the industry’s</w:t>
      </w:r>
      <w:r w:rsidRPr="00CF3B6B">
        <w:t xml:space="preserve"> regulatory and licensing regulations for this specialised field. Colleges will</w:t>
      </w:r>
      <w:r>
        <w:t xml:space="preserve"> award this Unit of Competence through credit transfer of results on a Statement of Attainment from the delivering RTO</w:t>
      </w:r>
      <w:r w:rsidRPr="001A199D">
        <w:rPr>
          <w:b/>
        </w:rPr>
        <w:t xml:space="preserve"> </w:t>
      </w:r>
    </w:p>
    <w:p w14:paraId="68FF6241" w14:textId="24E60507" w:rsidR="00A401C7" w:rsidRDefault="00A401C7" w:rsidP="00FB1512">
      <w:r w:rsidRPr="001A199D">
        <w:rPr>
          <w:b/>
        </w:rPr>
        <w:t xml:space="preserve">Note: </w:t>
      </w:r>
      <w:r w:rsidRPr="00B61F94">
        <w:t>Colleges</w:t>
      </w:r>
      <w:r>
        <w:t xml:space="preserve"> should</w:t>
      </w:r>
      <w:r w:rsidRPr="00B61F94">
        <w:t xml:space="preserve"> develop a</w:t>
      </w:r>
      <w:r>
        <w:t xml:space="preserve"> partnership with CIT, </w:t>
      </w:r>
      <w:r w:rsidRPr="00B61F94">
        <w:t>another RTO</w:t>
      </w:r>
      <w:r>
        <w:t xml:space="preserve"> or industry </w:t>
      </w:r>
      <w:r w:rsidRPr="00B61F94">
        <w:t xml:space="preserve">to provide students access to </w:t>
      </w:r>
      <w:r>
        <w:t>specialist</w:t>
      </w:r>
      <w:r w:rsidRPr="00B61F94">
        <w:t xml:space="preserve"> tools and equipment not available or restricted by school OHS requirements </w:t>
      </w:r>
      <w:proofErr w:type="gramStart"/>
      <w:r w:rsidRPr="00B61F94">
        <w:t>e.g.</w:t>
      </w:r>
      <w:proofErr w:type="gramEnd"/>
      <w:r w:rsidRPr="00B61F94">
        <w:t xml:space="preserve"> pneumatic tools, air guns etc. This is </w:t>
      </w:r>
      <w:r>
        <w:t>a requirement</w:t>
      </w:r>
      <w:r w:rsidRPr="00B61F94">
        <w:t xml:space="preserve"> to cover the breadth and depth of assessment required for the core unit</w:t>
      </w:r>
      <w:r>
        <w:rPr>
          <w:b/>
        </w:rPr>
        <w:t xml:space="preserve"> </w:t>
      </w:r>
      <w:r w:rsidR="006A490B" w:rsidRPr="007E3272">
        <w:t>CPCCCM2005</w:t>
      </w:r>
      <w:r w:rsidRPr="007E3272">
        <w:t xml:space="preserve"> Use</w:t>
      </w:r>
      <w:r w:rsidRPr="009A0A0D">
        <w:t xml:space="preserve"> construction tools and equipment</w:t>
      </w:r>
      <w:r>
        <w:t>.</w:t>
      </w:r>
      <w:r w:rsidR="005E2E72">
        <w:t xml:space="preserve"> </w:t>
      </w:r>
      <w:r w:rsidR="005E2E72" w:rsidRPr="002D2DF9">
        <w:t xml:space="preserve">See also note on page </w:t>
      </w:r>
      <w:r w:rsidR="002D2DF9" w:rsidRPr="002D2DF9">
        <w:t>4</w:t>
      </w:r>
      <w:r w:rsidR="005E2E72" w:rsidRPr="002D2DF9">
        <w:t>.</w:t>
      </w:r>
    </w:p>
    <w:p w14:paraId="28693EDE" w14:textId="4AB6DBE5" w:rsidR="000B0D9A" w:rsidRDefault="00A401C7" w:rsidP="00FB1512">
      <w:pPr>
        <w:pStyle w:val="Heading2"/>
      </w:pPr>
      <w:r w:rsidRPr="00B3011D">
        <w:t xml:space="preserve">Teaching and </w:t>
      </w:r>
      <w:r w:rsidR="00290591">
        <w:t>L</w:t>
      </w:r>
      <w:r w:rsidRPr="00B3011D">
        <w:t xml:space="preserve">earning </w:t>
      </w:r>
      <w:r w:rsidR="00290591">
        <w:t>S</w:t>
      </w:r>
      <w:r w:rsidRPr="00B3011D">
        <w:t>trategies</w:t>
      </w:r>
    </w:p>
    <w:p w14:paraId="689D89A9" w14:textId="109A6C60" w:rsidR="00A401C7" w:rsidRPr="0023362B" w:rsidRDefault="00A401C7" w:rsidP="00FB1512">
      <w:r w:rsidRPr="00AF1121">
        <w:t xml:space="preserve">Refer to </w:t>
      </w:r>
      <w:r w:rsidR="00FB1512">
        <w:t>p</w:t>
      </w:r>
      <w:r w:rsidR="00B8693B">
        <w:t>age 2</w:t>
      </w:r>
      <w:r w:rsidR="00290591">
        <w:t>6</w:t>
      </w:r>
      <w:r w:rsidR="00371E69">
        <w:t>.</w:t>
      </w:r>
    </w:p>
    <w:p w14:paraId="4FD5E729" w14:textId="77777777" w:rsidR="000B0D9A" w:rsidRDefault="00A401C7" w:rsidP="00FB1512">
      <w:pPr>
        <w:pStyle w:val="Heading2"/>
      </w:pPr>
      <w:r w:rsidRPr="00B3011D">
        <w:t>References</w:t>
      </w:r>
    </w:p>
    <w:p w14:paraId="5C11F186" w14:textId="1724C466" w:rsidR="00745C06" w:rsidRDefault="005E2E72" w:rsidP="00FB1512">
      <w:r>
        <w:t xml:space="preserve">Refer to </w:t>
      </w:r>
      <w:r w:rsidR="00371E69">
        <w:t>B</w:t>
      </w:r>
      <w:r>
        <w:t xml:space="preserve">ibliography </w:t>
      </w:r>
      <w:r w:rsidR="00371E69">
        <w:t xml:space="preserve">page </w:t>
      </w:r>
      <w:r w:rsidR="00290591">
        <w:t>3</w:t>
      </w:r>
      <w:r w:rsidR="00371E69">
        <w:t>0.</w:t>
      </w:r>
    </w:p>
    <w:p w14:paraId="376B9585" w14:textId="77777777" w:rsidR="00A401C7" w:rsidRDefault="00A401C7" w:rsidP="00FB1512">
      <w:r>
        <w:br w:type="page"/>
      </w:r>
    </w:p>
    <w:p w14:paraId="3553E21D" w14:textId="77777777" w:rsidR="00A401C7" w:rsidRPr="00B70094" w:rsidRDefault="00A401C7" w:rsidP="00B70094">
      <w:pPr>
        <w:pStyle w:val="Heading1"/>
      </w:pPr>
      <w:bookmarkStart w:id="343" w:name="_Toc85724532"/>
      <w:bookmarkStart w:id="344" w:name="_Toc86238657"/>
      <w:r w:rsidRPr="00B70094">
        <w:lastRenderedPageBreak/>
        <w:t xml:space="preserve">Construction Skills – </w:t>
      </w:r>
      <w:r w:rsidR="00107E60" w:rsidRPr="00B70094">
        <w:t>Waterproofing</w:t>
      </w:r>
      <w:r w:rsidRPr="00B70094">
        <w:tab/>
        <w:t>Value 0.5</w:t>
      </w:r>
      <w:bookmarkEnd w:id="343"/>
      <w:bookmarkEnd w:id="344"/>
    </w:p>
    <w:p w14:paraId="6E16415B" w14:textId="77777777" w:rsidR="00A401C7" w:rsidRPr="003534B9" w:rsidRDefault="00A401C7" w:rsidP="00B70094">
      <w:pPr>
        <w:rPr>
          <w:b/>
        </w:rPr>
      </w:pPr>
      <w:r w:rsidRPr="003534B9">
        <w:t>Students must undertake accredited semester 1.0 units unless enrolled in a 0.5 unit due to late entry or early exit in a semester.</w:t>
      </w:r>
    </w:p>
    <w:p w14:paraId="44EA9665" w14:textId="77777777" w:rsidR="000B0D9A" w:rsidRPr="003534B9" w:rsidRDefault="00A401C7" w:rsidP="00B70094">
      <w:pPr>
        <w:pStyle w:val="Heading2"/>
      </w:pPr>
      <w:r w:rsidRPr="003534B9">
        <w:t>Prerequisites</w:t>
      </w:r>
    </w:p>
    <w:p w14:paraId="552E07B8" w14:textId="1CA1DB33" w:rsidR="00A401C7" w:rsidRPr="003534B9" w:rsidRDefault="005E2E72" w:rsidP="00B70094">
      <w:r w:rsidRPr="003534B9">
        <w:t xml:space="preserve">Refer to page </w:t>
      </w:r>
      <w:r w:rsidR="00290591">
        <w:t>21</w:t>
      </w:r>
      <w:r w:rsidR="00A401C7" w:rsidRPr="003534B9">
        <w:t xml:space="preserve">, compulsory </w:t>
      </w:r>
      <w:proofErr w:type="gramStart"/>
      <w:r w:rsidR="00A401C7" w:rsidRPr="003534B9">
        <w:t>units</w:t>
      </w:r>
      <w:proofErr w:type="gramEnd"/>
      <w:r w:rsidR="00A401C7" w:rsidRPr="003534B9">
        <w:t xml:space="preserve"> and prerequisites</w:t>
      </w:r>
      <w:r w:rsidR="00B50D63">
        <w:t>.</w:t>
      </w:r>
    </w:p>
    <w:p w14:paraId="11A7DE28" w14:textId="77777777" w:rsidR="000B0D9A" w:rsidRPr="003534B9" w:rsidRDefault="00371E69" w:rsidP="00B70094">
      <w:pPr>
        <w:pStyle w:val="Heading2"/>
      </w:pPr>
      <w:r w:rsidRPr="003534B9">
        <w:t>Duplication of Content</w:t>
      </w:r>
    </w:p>
    <w:p w14:paraId="28EAE8E1" w14:textId="5769EA55" w:rsidR="00A401C7" w:rsidRPr="00371E69" w:rsidRDefault="005E2E72" w:rsidP="00B70094">
      <w:r w:rsidRPr="00371E69">
        <w:t xml:space="preserve">Refer to </w:t>
      </w:r>
      <w:r w:rsidR="00B50D63">
        <w:t>p</w:t>
      </w:r>
      <w:r w:rsidR="00B8693B">
        <w:t>age 2</w:t>
      </w:r>
      <w:r w:rsidR="00290591">
        <w:t>6</w:t>
      </w:r>
      <w:r w:rsidR="00371E69" w:rsidRPr="00371E69">
        <w:t>.</w:t>
      </w:r>
    </w:p>
    <w:p w14:paraId="05948AC2" w14:textId="77777777" w:rsidR="000B0D9A" w:rsidRDefault="00A401C7" w:rsidP="00B70094">
      <w:pPr>
        <w:pStyle w:val="Heading2"/>
      </w:pPr>
      <w:r w:rsidRPr="000C5989">
        <w:t>Competency based assessment</w:t>
      </w:r>
    </w:p>
    <w:p w14:paraId="2EB98655" w14:textId="2C575D59" w:rsidR="00A401C7" w:rsidRDefault="00A401C7" w:rsidP="00B70094">
      <w:r w:rsidRPr="00AC7FE3">
        <w:t xml:space="preserve">Refer to </w:t>
      </w:r>
      <w:r w:rsidR="00B50D63">
        <w:t>p</w:t>
      </w:r>
      <w:r w:rsidR="0079644D">
        <w:t>age 2</w:t>
      </w:r>
      <w:r w:rsidR="00290591">
        <w:t>7</w:t>
      </w:r>
      <w:r w:rsidR="00371E69">
        <w:t>.</w:t>
      </w:r>
    </w:p>
    <w:p w14:paraId="5CA44E50" w14:textId="11E8F24A" w:rsidR="00A401C7" w:rsidRPr="0011718A" w:rsidRDefault="00A401C7" w:rsidP="00B70094">
      <w:pPr>
        <w:rPr>
          <w:lang w:val="en-US"/>
        </w:rPr>
      </w:pPr>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265D46D4" w14:textId="77777777" w:rsidR="00A401C7" w:rsidRDefault="00A401C7" w:rsidP="00B70094">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4DA7776A" w14:textId="7F673247" w:rsidR="00371E69" w:rsidRDefault="00A401C7" w:rsidP="00B70094">
      <w:pPr>
        <w:pStyle w:val="Heading2"/>
      </w:pPr>
      <w:r w:rsidRPr="00C86642">
        <w:t>Content</w:t>
      </w:r>
    </w:p>
    <w:p w14:paraId="08DC4FD9" w14:textId="6B7694EA" w:rsidR="00651FE1" w:rsidRPr="00B70094" w:rsidRDefault="00651FE1" w:rsidP="00B70094">
      <w:pPr>
        <w:rPr>
          <w:b/>
          <w:bCs/>
        </w:rPr>
      </w:pPr>
      <w:r w:rsidRPr="00B70094">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70094">
        <w:rPr>
          <w:b/>
          <w:bCs/>
        </w:rPr>
        <w:t>.</w:t>
      </w:r>
    </w:p>
    <w:p w14:paraId="7B1C4DBC" w14:textId="4C0658CE" w:rsidR="00AE53D6" w:rsidRDefault="003534B9" w:rsidP="00B50D63">
      <w:pPr>
        <w:pStyle w:val="Heading3"/>
      </w:pPr>
      <w:bookmarkStart w:id="345" w:name="_Hlk84872407"/>
      <w:r w:rsidRPr="006F6613">
        <w:t xml:space="preserve">Certificate </w:t>
      </w:r>
      <w:r>
        <w:t>I</w:t>
      </w:r>
      <w:r w:rsidRPr="006F6613">
        <w:t xml:space="preserve"> Construction</w:t>
      </w:r>
    </w:p>
    <w:tbl>
      <w:tblPr>
        <w:tblStyle w:val="TableGrid"/>
        <w:tblW w:w="9072" w:type="dxa"/>
        <w:tblLook w:val="04A0" w:firstRow="1" w:lastRow="0" w:firstColumn="1" w:lastColumn="0" w:noHBand="0" w:noVBand="1"/>
      </w:tblPr>
      <w:tblGrid>
        <w:gridCol w:w="1959"/>
        <w:gridCol w:w="5581"/>
        <w:gridCol w:w="1532"/>
      </w:tblGrid>
      <w:tr w:rsidR="00B50D63" w14:paraId="7732FE68" w14:textId="77777777" w:rsidTr="00B50D63">
        <w:tc>
          <w:tcPr>
            <w:tcW w:w="1960" w:type="dxa"/>
          </w:tcPr>
          <w:p w14:paraId="738A295D" w14:textId="08484F95" w:rsidR="00B50D63" w:rsidRPr="00261751" w:rsidRDefault="00B50D63" w:rsidP="00B50D63">
            <w:pPr>
              <w:rPr>
                <w:b/>
                <w:bCs/>
              </w:rPr>
            </w:pPr>
            <w:r w:rsidRPr="00D61134">
              <w:rPr>
                <w:b/>
              </w:rPr>
              <w:t>Code</w:t>
            </w:r>
          </w:p>
        </w:tc>
        <w:tc>
          <w:tcPr>
            <w:tcW w:w="5594" w:type="dxa"/>
          </w:tcPr>
          <w:p w14:paraId="1661C328" w14:textId="5921CA0A" w:rsidR="00B50D63" w:rsidRPr="00261751" w:rsidRDefault="00B50D63" w:rsidP="00B50D63">
            <w:pPr>
              <w:rPr>
                <w:b/>
                <w:bCs/>
              </w:rPr>
            </w:pPr>
            <w:r w:rsidRPr="00D61134">
              <w:rPr>
                <w:b/>
              </w:rPr>
              <w:t>Competency Title</w:t>
            </w:r>
          </w:p>
        </w:tc>
        <w:tc>
          <w:tcPr>
            <w:tcW w:w="1518" w:type="dxa"/>
          </w:tcPr>
          <w:p w14:paraId="3F889E70" w14:textId="3BA7CF50" w:rsidR="00B50D63" w:rsidRPr="00AE53D6" w:rsidRDefault="00290591" w:rsidP="00B50D63">
            <w:pPr>
              <w:jc w:val="center"/>
              <w:rPr>
                <w:b/>
                <w:bCs/>
              </w:rPr>
            </w:pPr>
            <w:r w:rsidRPr="00D61134">
              <w:rPr>
                <w:b/>
              </w:rPr>
              <w:t>Core</w:t>
            </w:r>
            <w:r>
              <w:rPr>
                <w:b/>
              </w:rPr>
              <w:t>/Electives</w:t>
            </w:r>
          </w:p>
        </w:tc>
      </w:tr>
      <w:tr w:rsidR="00AE53D6" w14:paraId="4458BEA9" w14:textId="77777777" w:rsidTr="00B50D63">
        <w:tc>
          <w:tcPr>
            <w:tcW w:w="1960" w:type="dxa"/>
          </w:tcPr>
          <w:p w14:paraId="07DF0F40" w14:textId="77777777" w:rsidR="00AE53D6" w:rsidRPr="00B50D63" w:rsidRDefault="00AE53D6" w:rsidP="004F34F4">
            <w:pPr>
              <w:rPr>
                <w:szCs w:val="22"/>
              </w:rPr>
            </w:pPr>
            <w:r w:rsidRPr="00B50D63">
              <w:rPr>
                <w:b/>
                <w:bCs/>
                <w:szCs w:val="22"/>
              </w:rPr>
              <w:t>CPCCWHS1001</w:t>
            </w:r>
          </w:p>
        </w:tc>
        <w:tc>
          <w:tcPr>
            <w:tcW w:w="5594" w:type="dxa"/>
          </w:tcPr>
          <w:p w14:paraId="1358B7BC" w14:textId="77777777" w:rsidR="00AE53D6" w:rsidRPr="00B50D63" w:rsidRDefault="00AE53D6" w:rsidP="004F34F4">
            <w:pPr>
              <w:rPr>
                <w:szCs w:val="22"/>
              </w:rPr>
            </w:pPr>
            <w:r w:rsidRPr="00B50D63">
              <w:rPr>
                <w:b/>
                <w:bCs/>
                <w:szCs w:val="22"/>
              </w:rPr>
              <w:t>Prepare to work safely in the construction industry</w:t>
            </w:r>
          </w:p>
        </w:tc>
        <w:tc>
          <w:tcPr>
            <w:tcW w:w="1518" w:type="dxa"/>
          </w:tcPr>
          <w:p w14:paraId="4D8D6496" w14:textId="77777777" w:rsidR="00AE53D6" w:rsidRPr="00B50D63" w:rsidRDefault="00AE53D6" w:rsidP="00B50D63">
            <w:pPr>
              <w:jc w:val="center"/>
              <w:rPr>
                <w:b/>
                <w:bCs/>
                <w:szCs w:val="22"/>
              </w:rPr>
            </w:pPr>
            <w:r w:rsidRPr="00B50D63">
              <w:rPr>
                <w:b/>
                <w:bCs/>
                <w:szCs w:val="22"/>
              </w:rPr>
              <w:t>Core</w:t>
            </w:r>
          </w:p>
        </w:tc>
      </w:tr>
      <w:tr w:rsidR="00AE53D6" w14:paraId="7CCAA30D" w14:textId="77777777" w:rsidTr="00B50D63">
        <w:tc>
          <w:tcPr>
            <w:tcW w:w="1960" w:type="dxa"/>
          </w:tcPr>
          <w:p w14:paraId="1B973004" w14:textId="77777777" w:rsidR="00AE53D6" w:rsidRPr="00B50D63" w:rsidRDefault="00AE53D6" w:rsidP="004F34F4">
            <w:pPr>
              <w:rPr>
                <w:szCs w:val="22"/>
              </w:rPr>
            </w:pPr>
            <w:r w:rsidRPr="00B50D63">
              <w:rPr>
                <w:rFonts w:cs="Calibri"/>
                <w:b/>
                <w:bCs/>
                <w:szCs w:val="22"/>
              </w:rPr>
              <w:t>CPCCVE1011*</w:t>
            </w:r>
          </w:p>
        </w:tc>
        <w:tc>
          <w:tcPr>
            <w:tcW w:w="5594" w:type="dxa"/>
          </w:tcPr>
          <w:p w14:paraId="1219BC08" w14:textId="77777777" w:rsidR="00AE53D6" w:rsidRPr="00B50D63" w:rsidRDefault="00AE53D6" w:rsidP="004F34F4">
            <w:pPr>
              <w:rPr>
                <w:szCs w:val="22"/>
              </w:rPr>
            </w:pPr>
            <w:r w:rsidRPr="00B50D63">
              <w:rPr>
                <w:b/>
                <w:bCs/>
                <w:szCs w:val="22"/>
              </w:rPr>
              <w:t>Undertake a basic construction project</w:t>
            </w:r>
          </w:p>
        </w:tc>
        <w:tc>
          <w:tcPr>
            <w:tcW w:w="1518" w:type="dxa"/>
          </w:tcPr>
          <w:p w14:paraId="004F49B0" w14:textId="7EAED68B" w:rsidR="00AE53D6" w:rsidRPr="00B50D63" w:rsidRDefault="003534B9" w:rsidP="00B50D63">
            <w:pPr>
              <w:jc w:val="center"/>
              <w:rPr>
                <w:szCs w:val="22"/>
              </w:rPr>
            </w:pPr>
            <w:r w:rsidRPr="00B50D63">
              <w:rPr>
                <w:b/>
                <w:bCs/>
                <w:szCs w:val="22"/>
              </w:rPr>
              <w:t>C</w:t>
            </w:r>
            <w:r w:rsidR="00AE53D6" w:rsidRPr="00B50D63">
              <w:rPr>
                <w:b/>
                <w:bCs/>
                <w:szCs w:val="22"/>
              </w:rPr>
              <w:t>ore</w:t>
            </w:r>
          </w:p>
        </w:tc>
      </w:tr>
      <w:tr w:rsidR="00B50D63" w14:paraId="67A466B6" w14:textId="77777777" w:rsidTr="00B50D63">
        <w:tc>
          <w:tcPr>
            <w:tcW w:w="1960" w:type="dxa"/>
          </w:tcPr>
          <w:p w14:paraId="067C06DC" w14:textId="4B667E4E" w:rsidR="00B50D63" w:rsidRPr="00B50D63" w:rsidRDefault="00B50D63" w:rsidP="00B50D63">
            <w:pPr>
              <w:rPr>
                <w:rFonts w:cs="Calibri"/>
                <w:b/>
                <w:bCs/>
                <w:szCs w:val="22"/>
              </w:rPr>
            </w:pPr>
            <w:r w:rsidRPr="00B50D63">
              <w:rPr>
                <w:b/>
                <w:bCs/>
                <w:szCs w:val="22"/>
              </w:rPr>
              <w:t>CPCCCM2004*</w:t>
            </w:r>
          </w:p>
        </w:tc>
        <w:tc>
          <w:tcPr>
            <w:tcW w:w="5594" w:type="dxa"/>
          </w:tcPr>
          <w:p w14:paraId="5F1FDCFE" w14:textId="36085E43" w:rsidR="00B50D63" w:rsidRPr="00B50D63" w:rsidRDefault="00B50D63" w:rsidP="00B50D63">
            <w:pPr>
              <w:rPr>
                <w:rFonts w:cs="Calibri"/>
                <w:b/>
                <w:bCs/>
                <w:szCs w:val="22"/>
              </w:rPr>
            </w:pPr>
            <w:r w:rsidRPr="00B50D63">
              <w:rPr>
                <w:b/>
                <w:bCs/>
                <w:szCs w:val="22"/>
              </w:rPr>
              <w:t>Handle construction materials</w:t>
            </w:r>
          </w:p>
        </w:tc>
        <w:tc>
          <w:tcPr>
            <w:tcW w:w="1518" w:type="dxa"/>
          </w:tcPr>
          <w:p w14:paraId="646DE984" w14:textId="5DDA5519" w:rsidR="00B50D63" w:rsidRPr="00B50D63" w:rsidRDefault="00B50D63" w:rsidP="00B50D63">
            <w:pPr>
              <w:jc w:val="center"/>
              <w:rPr>
                <w:b/>
                <w:bCs/>
                <w:szCs w:val="22"/>
              </w:rPr>
            </w:pPr>
            <w:r w:rsidRPr="00B50D63">
              <w:rPr>
                <w:b/>
                <w:szCs w:val="22"/>
              </w:rPr>
              <w:t>Core</w:t>
            </w:r>
          </w:p>
        </w:tc>
      </w:tr>
      <w:tr w:rsidR="00B50D63" w14:paraId="5CD8624C" w14:textId="77777777" w:rsidTr="00B50D63">
        <w:tc>
          <w:tcPr>
            <w:tcW w:w="1960" w:type="dxa"/>
          </w:tcPr>
          <w:p w14:paraId="24742A9F" w14:textId="13D57CA7" w:rsidR="00B50D63" w:rsidRPr="00B50D63" w:rsidRDefault="00B50D63" w:rsidP="00B50D63">
            <w:pPr>
              <w:rPr>
                <w:rFonts w:cs="Calibri"/>
                <w:b/>
                <w:bCs/>
                <w:szCs w:val="22"/>
              </w:rPr>
            </w:pPr>
            <w:r w:rsidRPr="00B50D63">
              <w:rPr>
                <w:rFonts w:asciiTheme="minorHAnsi" w:hAnsiTheme="minorHAnsi" w:cstheme="minorHAnsi"/>
                <w:b/>
                <w:bCs/>
                <w:szCs w:val="22"/>
              </w:rPr>
              <w:t>CPCCOM1012</w:t>
            </w:r>
          </w:p>
        </w:tc>
        <w:tc>
          <w:tcPr>
            <w:tcW w:w="5594" w:type="dxa"/>
          </w:tcPr>
          <w:p w14:paraId="1793E916" w14:textId="001BDAAE" w:rsidR="00B50D63" w:rsidRPr="00B50D63" w:rsidRDefault="00B50D63" w:rsidP="00B50D63">
            <w:pPr>
              <w:rPr>
                <w:rFonts w:cs="Calibri"/>
                <w:b/>
                <w:bCs/>
                <w:szCs w:val="22"/>
              </w:rPr>
            </w:pPr>
            <w:r w:rsidRPr="00B50D63">
              <w:rPr>
                <w:b/>
                <w:bCs/>
                <w:szCs w:val="22"/>
              </w:rPr>
              <w:t>Work effectively and sustainably in the construction industry</w:t>
            </w:r>
          </w:p>
        </w:tc>
        <w:tc>
          <w:tcPr>
            <w:tcW w:w="1518" w:type="dxa"/>
          </w:tcPr>
          <w:p w14:paraId="2061A3DF" w14:textId="1BFF8A08" w:rsidR="00B50D63" w:rsidRPr="00B50D63" w:rsidRDefault="00B50D63" w:rsidP="00B50D63">
            <w:pPr>
              <w:jc w:val="center"/>
              <w:rPr>
                <w:b/>
                <w:bCs/>
                <w:szCs w:val="22"/>
              </w:rPr>
            </w:pPr>
            <w:r w:rsidRPr="00B50D63">
              <w:rPr>
                <w:b/>
                <w:szCs w:val="22"/>
              </w:rPr>
              <w:t>Core</w:t>
            </w:r>
          </w:p>
        </w:tc>
      </w:tr>
      <w:tr w:rsidR="00B50D63" w14:paraId="21094583" w14:textId="77777777" w:rsidTr="00B50D63">
        <w:tc>
          <w:tcPr>
            <w:tcW w:w="1960" w:type="dxa"/>
          </w:tcPr>
          <w:p w14:paraId="0AE740DA" w14:textId="02E4C6F9" w:rsidR="00B50D63" w:rsidRPr="00B50D63" w:rsidRDefault="00B50D63" w:rsidP="00B50D63">
            <w:pPr>
              <w:rPr>
                <w:rFonts w:cs="Calibri"/>
                <w:b/>
                <w:bCs/>
                <w:szCs w:val="22"/>
              </w:rPr>
            </w:pPr>
            <w:r w:rsidRPr="00B50D63">
              <w:rPr>
                <w:b/>
                <w:bCs/>
                <w:szCs w:val="22"/>
              </w:rPr>
              <w:t>CPCCWHS2001</w:t>
            </w:r>
          </w:p>
        </w:tc>
        <w:tc>
          <w:tcPr>
            <w:tcW w:w="5594" w:type="dxa"/>
          </w:tcPr>
          <w:p w14:paraId="64AF96BA" w14:textId="1DB1E845" w:rsidR="00B50D63" w:rsidRPr="00B50D63" w:rsidRDefault="00B50D63" w:rsidP="00B50D63">
            <w:pPr>
              <w:rPr>
                <w:rFonts w:cs="Calibri"/>
                <w:b/>
                <w:bCs/>
                <w:szCs w:val="22"/>
              </w:rPr>
            </w:pPr>
            <w:r w:rsidRPr="00B50D63">
              <w:rPr>
                <w:b/>
                <w:bCs/>
                <w:szCs w:val="22"/>
              </w:rPr>
              <w:t xml:space="preserve">Apply WHS requirements, </w:t>
            </w:r>
            <w:proofErr w:type="gramStart"/>
            <w:r w:rsidRPr="00B50D63">
              <w:rPr>
                <w:b/>
                <w:bCs/>
                <w:szCs w:val="22"/>
              </w:rPr>
              <w:t>policies</w:t>
            </w:r>
            <w:proofErr w:type="gramEnd"/>
            <w:r w:rsidRPr="00B50D63">
              <w:rPr>
                <w:b/>
                <w:bCs/>
                <w:szCs w:val="22"/>
              </w:rPr>
              <w:t xml:space="preserve"> and procedure in the construction industry</w:t>
            </w:r>
          </w:p>
        </w:tc>
        <w:tc>
          <w:tcPr>
            <w:tcW w:w="1518" w:type="dxa"/>
          </w:tcPr>
          <w:p w14:paraId="3F364BDD" w14:textId="355F289A" w:rsidR="00B50D63" w:rsidRPr="00B50D63" w:rsidRDefault="00B50D63" w:rsidP="00B50D63">
            <w:pPr>
              <w:jc w:val="center"/>
              <w:rPr>
                <w:b/>
                <w:bCs/>
                <w:szCs w:val="22"/>
              </w:rPr>
            </w:pPr>
            <w:r w:rsidRPr="00B50D63">
              <w:rPr>
                <w:b/>
                <w:szCs w:val="22"/>
              </w:rPr>
              <w:t>Core</w:t>
            </w:r>
          </w:p>
        </w:tc>
      </w:tr>
      <w:tr w:rsidR="00B50D63" w14:paraId="6A171BA2" w14:textId="77777777" w:rsidTr="003F03FC">
        <w:tc>
          <w:tcPr>
            <w:tcW w:w="9072" w:type="dxa"/>
            <w:gridSpan w:val="3"/>
          </w:tcPr>
          <w:p w14:paraId="58FFD83A" w14:textId="0E25DEA0" w:rsidR="00B50D63" w:rsidRPr="00B50D63" w:rsidRDefault="00B50D63" w:rsidP="00B50D63">
            <w:pPr>
              <w:jc w:val="center"/>
              <w:rPr>
                <w:b/>
                <w:bCs/>
                <w:szCs w:val="22"/>
              </w:rPr>
            </w:pPr>
            <w:r w:rsidRPr="00B50D63">
              <w:rPr>
                <w:b/>
                <w:szCs w:val="22"/>
              </w:rPr>
              <w:t>Electives</w:t>
            </w:r>
          </w:p>
        </w:tc>
      </w:tr>
      <w:tr w:rsidR="00B50D63" w14:paraId="244D4497" w14:textId="77777777" w:rsidTr="00B50D63">
        <w:tc>
          <w:tcPr>
            <w:tcW w:w="1960" w:type="dxa"/>
          </w:tcPr>
          <w:p w14:paraId="343F0DD7" w14:textId="5E094BBB" w:rsidR="00B50D63" w:rsidRPr="00B50D63" w:rsidRDefault="00B50D63" w:rsidP="00B50D63">
            <w:pPr>
              <w:rPr>
                <w:rFonts w:cs="Calibri"/>
                <w:b/>
                <w:bCs/>
                <w:szCs w:val="22"/>
              </w:rPr>
            </w:pPr>
            <w:r w:rsidRPr="00B50D63">
              <w:rPr>
                <w:szCs w:val="22"/>
              </w:rPr>
              <w:t>BSBSUS211</w:t>
            </w:r>
          </w:p>
        </w:tc>
        <w:tc>
          <w:tcPr>
            <w:tcW w:w="5594" w:type="dxa"/>
          </w:tcPr>
          <w:p w14:paraId="7202C1A7" w14:textId="25AB1EED" w:rsidR="00B50D63" w:rsidRPr="00B50D63" w:rsidRDefault="00B50D63" w:rsidP="00B50D63">
            <w:pPr>
              <w:rPr>
                <w:rFonts w:cs="Calibri"/>
                <w:b/>
                <w:bCs/>
                <w:szCs w:val="22"/>
              </w:rPr>
            </w:pPr>
            <w:r w:rsidRPr="00B50D63">
              <w:rPr>
                <w:szCs w:val="22"/>
              </w:rPr>
              <w:t>Participate in sustainable work practices</w:t>
            </w:r>
          </w:p>
        </w:tc>
        <w:tc>
          <w:tcPr>
            <w:tcW w:w="1518" w:type="dxa"/>
          </w:tcPr>
          <w:p w14:paraId="6ECC079F" w14:textId="30CE2358" w:rsidR="00B50D63" w:rsidRPr="00B50D63" w:rsidRDefault="00B50D63" w:rsidP="00B50D63">
            <w:pPr>
              <w:jc w:val="center"/>
              <w:rPr>
                <w:b/>
                <w:bCs/>
                <w:szCs w:val="22"/>
              </w:rPr>
            </w:pPr>
            <w:r w:rsidRPr="00B50D63">
              <w:rPr>
                <w:szCs w:val="22"/>
              </w:rPr>
              <w:t>Elective</w:t>
            </w:r>
          </w:p>
        </w:tc>
      </w:tr>
      <w:tr w:rsidR="00B50D63" w14:paraId="430F2853" w14:textId="77777777" w:rsidTr="00B50D63">
        <w:tc>
          <w:tcPr>
            <w:tcW w:w="1960" w:type="dxa"/>
          </w:tcPr>
          <w:p w14:paraId="4D3865AB" w14:textId="6F2EB81D" w:rsidR="00B50D63" w:rsidRPr="00B50D63" w:rsidRDefault="00B50D63" w:rsidP="00B50D63">
            <w:pPr>
              <w:rPr>
                <w:rFonts w:cs="Calibri"/>
                <w:b/>
                <w:bCs/>
                <w:szCs w:val="22"/>
              </w:rPr>
            </w:pPr>
            <w:r w:rsidRPr="00B50D63">
              <w:rPr>
                <w:szCs w:val="22"/>
              </w:rPr>
              <w:t>CPCCOM1014</w:t>
            </w:r>
          </w:p>
        </w:tc>
        <w:tc>
          <w:tcPr>
            <w:tcW w:w="5594" w:type="dxa"/>
          </w:tcPr>
          <w:p w14:paraId="07A132FB" w14:textId="6E5A25DF" w:rsidR="00B50D63" w:rsidRPr="00B50D63" w:rsidRDefault="00B50D63" w:rsidP="00B50D63">
            <w:pPr>
              <w:rPr>
                <w:rFonts w:cs="Calibri"/>
                <w:b/>
                <w:bCs/>
                <w:szCs w:val="22"/>
              </w:rPr>
            </w:pPr>
            <w:r w:rsidRPr="00B50D63">
              <w:rPr>
                <w:szCs w:val="22"/>
              </w:rPr>
              <w:t xml:space="preserve">Conduct workplace communication </w:t>
            </w:r>
          </w:p>
        </w:tc>
        <w:tc>
          <w:tcPr>
            <w:tcW w:w="1518" w:type="dxa"/>
          </w:tcPr>
          <w:p w14:paraId="4E2D8333" w14:textId="136BC73D" w:rsidR="00B50D63" w:rsidRPr="00B50D63" w:rsidRDefault="00B50D63" w:rsidP="00B50D63">
            <w:pPr>
              <w:jc w:val="center"/>
              <w:rPr>
                <w:b/>
                <w:bCs/>
                <w:szCs w:val="22"/>
              </w:rPr>
            </w:pPr>
            <w:r w:rsidRPr="00B50D63">
              <w:rPr>
                <w:szCs w:val="22"/>
              </w:rPr>
              <w:t>Elective</w:t>
            </w:r>
          </w:p>
        </w:tc>
      </w:tr>
    </w:tbl>
    <w:p w14:paraId="10EF575E" w14:textId="0038C755" w:rsidR="00DC4346" w:rsidRPr="004D1803" w:rsidRDefault="00DC4346" w:rsidP="00B50D63">
      <w:r w:rsidRPr="00F27B36">
        <w:rPr>
          <w:b/>
          <w:bCs/>
        </w:rPr>
        <w:t>*</w:t>
      </w:r>
      <w:r w:rsidRPr="00E51811">
        <w:t xml:space="preserve"> </w:t>
      </w:r>
      <w:r w:rsidRPr="004D1803">
        <w:t xml:space="preserve">Prerequisite unit(s) must be assessed before assessment of any unit of competency with an asterisk. </w:t>
      </w:r>
    </w:p>
    <w:p w14:paraId="2D2DC421" w14:textId="07D0344F" w:rsidR="003534B9" w:rsidRPr="006F6613" w:rsidRDefault="003534B9" w:rsidP="00B50D63">
      <w:pPr>
        <w:pStyle w:val="Heading3"/>
      </w:pPr>
      <w:r w:rsidRPr="006F6613">
        <w:lastRenderedPageBreak/>
        <w:t xml:space="preserve">Certificate </w:t>
      </w:r>
      <w:r>
        <w:t>II</w:t>
      </w:r>
      <w:r w:rsidRPr="006F6613">
        <w:t xml:space="preserve"> Construction</w:t>
      </w:r>
      <w:r>
        <w:t xml:space="preserve"> Pathways</w:t>
      </w:r>
    </w:p>
    <w:tbl>
      <w:tblPr>
        <w:tblStyle w:val="TableGrid"/>
        <w:tblW w:w="0" w:type="auto"/>
        <w:tblLook w:val="04A0" w:firstRow="1" w:lastRow="0" w:firstColumn="1" w:lastColumn="0" w:noHBand="0" w:noVBand="1"/>
      </w:tblPr>
      <w:tblGrid>
        <w:gridCol w:w="1978"/>
        <w:gridCol w:w="5506"/>
        <w:gridCol w:w="1532"/>
      </w:tblGrid>
      <w:tr w:rsidR="00B50D63" w:rsidRPr="002E4C9A" w14:paraId="5D6710F4" w14:textId="77777777" w:rsidTr="00B50D63">
        <w:tc>
          <w:tcPr>
            <w:tcW w:w="1980" w:type="dxa"/>
          </w:tcPr>
          <w:p w14:paraId="48AF3C3B" w14:textId="202D4F29" w:rsidR="00B50D63" w:rsidRPr="002E4C9A" w:rsidRDefault="00B50D63" w:rsidP="002E4C9A">
            <w:pPr>
              <w:rPr>
                <w:b/>
                <w:bCs/>
              </w:rPr>
            </w:pPr>
            <w:r w:rsidRPr="002E4C9A">
              <w:rPr>
                <w:b/>
                <w:bCs/>
              </w:rPr>
              <w:t>Code</w:t>
            </w:r>
          </w:p>
        </w:tc>
        <w:tc>
          <w:tcPr>
            <w:tcW w:w="5528" w:type="dxa"/>
          </w:tcPr>
          <w:p w14:paraId="05A69062" w14:textId="05429CE8" w:rsidR="00B50D63" w:rsidRPr="002E4C9A" w:rsidRDefault="00B50D63" w:rsidP="002E4C9A">
            <w:pPr>
              <w:rPr>
                <w:b/>
                <w:bCs/>
              </w:rPr>
            </w:pPr>
            <w:r w:rsidRPr="002E4C9A">
              <w:rPr>
                <w:b/>
                <w:bCs/>
              </w:rPr>
              <w:t>Competency Title</w:t>
            </w:r>
          </w:p>
        </w:tc>
        <w:tc>
          <w:tcPr>
            <w:tcW w:w="1315" w:type="dxa"/>
          </w:tcPr>
          <w:p w14:paraId="61FDB71F" w14:textId="0A8A7810" w:rsidR="00B50D63" w:rsidRPr="002E4C9A" w:rsidRDefault="00290591" w:rsidP="002E4C9A">
            <w:pPr>
              <w:rPr>
                <w:b/>
                <w:bCs/>
              </w:rPr>
            </w:pPr>
            <w:r w:rsidRPr="002E4C9A">
              <w:rPr>
                <w:b/>
                <w:bCs/>
              </w:rPr>
              <w:t>Core/Electives</w:t>
            </w:r>
          </w:p>
        </w:tc>
      </w:tr>
      <w:tr w:rsidR="00AE53D6" w:rsidRPr="00B50D63" w14:paraId="19CE84F2" w14:textId="77777777" w:rsidTr="00B50D63">
        <w:tc>
          <w:tcPr>
            <w:tcW w:w="1980" w:type="dxa"/>
          </w:tcPr>
          <w:p w14:paraId="13E5A48D" w14:textId="77777777" w:rsidR="00AE53D6" w:rsidRPr="00B50D63" w:rsidRDefault="00AE53D6" w:rsidP="004F34F4">
            <w:pPr>
              <w:rPr>
                <w:szCs w:val="22"/>
              </w:rPr>
            </w:pPr>
            <w:r w:rsidRPr="00B50D63">
              <w:rPr>
                <w:b/>
                <w:bCs/>
                <w:szCs w:val="22"/>
              </w:rPr>
              <w:t>CPCCWHS2001</w:t>
            </w:r>
          </w:p>
        </w:tc>
        <w:tc>
          <w:tcPr>
            <w:tcW w:w="5528" w:type="dxa"/>
          </w:tcPr>
          <w:p w14:paraId="6BE66746" w14:textId="77F1AE1B" w:rsidR="00AE53D6" w:rsidRPr="00B50D63" w:rsidRDefault="00AE53D6" w:rsidP="00B50D63">
            <w:pPr>
              <w:rPr>
                <w:szCs w:val="22"/>
              </w:rPr>
            </w:pPr>
            <w:r w:rsidRPr="00B50D63">
              <w:rPr>
                <w:b/>
                <w:bCs/>
              </w:rPr>
              <w:t xml:space="preserve">Apply WHS requirements, </w:t>
            </w:r>
            <w:proofErr w:type="gramStart"/>
            <w:r w:rsidRPr="00B50D63">
              <w:rPr>
                <w:b/>
                <w:bCs/>
              </w:rPr>
              <w:t>policies</w:t>
            </w:r>
            <w:proofErr w:type="gramEnd"/>
            <w:r w:rsidRPr="00B50D63">
              <w:rPr>
                <w:b/>
                <w:bCs/>
              </w:rPr>
              <w:t xml:space="preserve"> and procedures in the Construction Industry</w:t>
            </w:r>
          </w:p>
        </w:tc>
        <w:tc>
          <w:tcPr>
            <w:tcW w:w="1315" w:type="dxa"/>
          </w:tcPr>
          <w:p w14:paraId="0114E62A" w14:textId="5823D7B1" w:rsidR="00AE53D6" w:rsidRPr="00B50D63" w:rsidRDefault="003534B9" w:rsidP="00B50D63">
            <w:pPr>
              <w:jc w:val="center"/>
              <w:rPr>
                <w:szCs w:val="22"/>
              </w:rPr>
            </w:pPr>
            <w:r w:rsidRPr="00B50D63">
              <w:rPr>
                <w:b/>
                <w:bCs/>
                <w:szCs w:val="22"/>
              </w:rPr>
              <w:t>C</w:t>
            </w:r>
            <w:r w:rsidR="00AE53D6" w:rsidRPr="00B50D63">
              <w:rPr>
                <w:b/>
                <w:bCs/>
                <w:szCs w:val="22"/>
              </w:rPr>
              <w:t>ore</w:t>
            </w:r>
          </w:p>
        </w:tc>
      </w:tr>
      <w:tr w:rsidR="003534B9" w:rsidRPr="00B50D63" w14:paraId="5A78A936" w14:textId="77777777" w:rsidTr="00B50D63">
        <w:trPr>
          <w:trHeight w:val="493"/>
        </w:trPr>
        <w:tc>
          <w:tcPr>
            <w:tcW w:w="8823" w:type="dxa"/>
            <w:gridSpan w:val="3"/>
          </w:tcPr>
          <w:p w14:paraId="7DB9C2F2" w14:textId="33C2615C" w:rsidR="003534B9" w:rsidRPr="00B50D63" w:rsidRDefault="00F058D9" w:rsidP="00B50D63">
            <w:pPr>
              <w:jc w:val="center"/>
              <w:rPr>
                <w:szCs w:val="22"/>
              </w:rPr>
            </w:pPr>
            <w:r w:rsidRPr="00B50D63">
              <w:rPr>
                <w:b/>
                <w:bCs/>
                <w:szCs w:val="22"/>
              </w:rPr>
              <w:t xml:space="preserve">Electives </w:t>
            </w:r>
            <w:r w:rsidRPr="00B50D63">
              <w:rPr>
                <w:rStyle w:val="Strong"/>
                <w:rFonts w:asciiTheme="minorHAnsi" w:hAnsiTheme="minorHAnsi" w:cstheme="minorHAnsi"/>
                <w:szCs w:val="22"/>
                <w:shd w:val="clear" w:color="auto" w:fill="FFFFFF"/>
              </w:rPr>
              <w:t>(maximum one unit from groups C-H)</w:t>
            </w:r>
          </w:p>
        </w:tc>
      </w:tr>
      <w:tr w:rsidR="00AE53D6" w:rsidRPr="00B50D63" w14:paraId="256EA7D8" w14:textId="77777777" w:rsidTr="00B50D63">
        <w:tc>
          <w:tcPr>
            <w:tcW w:w="1980" w:type="dxa"/>
          </w:tcPr>
          <w:p w14:paraId="22CEE76C" w14:textId="77777777" w:rsidR="00AE53D6" w:rsidRPr="00B50D63" w:rsidRDefault="00AE53D6" w:rsidP="004F34F4">
            <w:pPr>
              <w:rPr>
                <w:b/>
                <w:bCs/>
                <w:szCs w:val="22"/>
              </w:rPr>
            </w:pPr>
            <w:r w:rsidRPr="00B50D63">
              <w:rPr>
                <w:szCs w:val="22"/>
              </w:rPr>
              <w:t>CPCCCM2009*</w:t>
            </w:r>
          </w:p>
        </w:tc>
        <w:tc>
          <w:tcPr>
            <w:tcW w:w="5528" w:type="dxa"/>
          </w:tcPr>
          <w:p w14:paraId="7690DF5A" w14:textId="77777777" w:rsidR="00AE53D6" w:rsidRPr="00B50D63" w:rsidRDefault="00AE53D6" w:rsidP="004F34F4">
            <w:pPr>
              <w:rPr>
                <w:b/>
                <w:bCs/>
                <w:szCs w:val="22"/>
              </w:rPr>
            </w:pPr>
            <w:r w:rsidRPr="00B50D63">
              <w:rPr>
                <w:szCs w:val="22"/>
              </w:rPr>
              <w:t>Carry out basic demolition</w:t>
            </w:r>
          </w:p>
        </w:tc>
        <w:tc>
          <w:tcPr>
            <w:tcW w:w="1315" w:type="dxa"/>
          </w:tcPr>
          <w:p w14:paraId="4FF5D80F" w14:textId="77777777" w:rsidR="00AE53D6" w:rsidRPr="00B50D63" w:rsidRDefault="00AE53D6" w:rsidP="00B50D63">
            <w:pPr>
              <w:jc w:val="center"/>
              <w:rPr>
                <w:b/>
                <w:bCs/>
                <w:szCs w:val="22"/>
              </w:rPr>
            </w:pPr>
            <w:r w:rsidRPr="00B50D63">
              <w:rPr>
                <w:szCs w:val="22"/>
              </w:rPr>
              <w:t>Group I</w:t>
            </w:r>
          </w:p>
        </w:tc>
      </w:tr>
      <w:tr w:rsidR="00AE53D6" w:rsidRPr="00B50D63" w14:paraId="61F37959" w14:textId="77777777" w:rsidTr="00B50D63">
        <w:tc>
          <w:tcPr>
            <w:tcW w:w="1980" w:type="dxa"/>
          </w:tcPr>
          <w:p w14:paraId="2129CEA1" w14:textId="77777777" w:rsidR="00AE53D6" w:rsidRPr="00B50D63" w:rsidRDefault="00AE53D6" w:rsidP="004F34F4">
            <w:pPr>
              <w:rPr>
                <w:szCs w:val="22"/>
              </w:rPr>
            </w:pPr>
            <w:r w:rsidRPr="00B50D63">
              <w:rPr>
                <w:szCs w:val="22"/>
              </w:rPr>
              <w:t>CPCCWP2001*</w:t>
            </w:r>
          </w:p>
        </w:tc>
        <w:tc>
          <w:tcPr>
            <w:tcW w:w="5528" w:type="dxa"/>
          </w:tcPr>
          <w:p w14:paraId="5BE8C310" w14:textId="77777777" w:rsidR="00AE53D6" w:rsidRPr="00B50D63" w:rsidRDefault="00AE53D6" w:rsidP="004F34F4">
            <w:pPr>
              <w:rPr>
                <w:szCs w:val="22"/>
              </w:rPr>
            </w:pPr>
            <w:r w:rsidRPr="00B50D63">
              <w:rPr>
                <w:szCs w:val="22"/>
              </w:rPr>
              <w:t>Handle waterproofing materials</w:t>
            </w:r>
          </w:p>
        </w:tc>
        <w:tc>
          <w:tcPr>
            <w:tcW w:w="1315" w:type="dxa"/>
          </w:tcPr>
          <w:p w14:paraId="356AEC2E" w14:textId="77777777" w:rsidR="00AE53D6" w:rsidRPr="00B50D63" w:rsidRDefault="00AE53D6" w:rsidP="00B50D63">
            <w:pPr>
              <w:jc w:val="center"/>
              <w:rPr>
                <w:szCs w:val="22"/>
              </w:rPr>
            </w:pPr>
            <w:r w:rsidRPr="00B50D63">
              <w:rPr>
                <w:szCs w:val="22"/>
              </w:rPr>
              <w:t>Group E</w:t>
            </w:r>
          </w:p>
        </w:tc>
      </w:tr>
      <w:tr w:rsidR="00AE53D6" w:rsidRPr="00B50D63" w14:paraId="6C35C709" w14:textId="77777777" w:rsidTr="00B50D63">
        <w:tc>
          <w:tcPr>
            <w:tcW w:w="1980" w:type="dxa"/>
          </w:tcPr>
          <w:p w14:paraId="548346F6" w14:textId="77777777" w:rsidR="00AE53D6" w:rsidRPr="00B50D63" w:rsidRDefault="00AE53D6" w:rsidP="004F34F4">
            <w:pPr>
              <w:rPr>
                <w:szCs w:val="22"/>
              </w:rPr>
            </w:pPr>
            <w:r w:rsidRPr="00B50D63">
              <w:rPr>
                <w:szCs w:val="22"/>
              </w:rPr>
              <w:t>CPCCWP2002*</w:t>
            </w:r>
          </w:p>
        </w:tc>
        <w:tc>
          <w:tcPr>
            <w:tcW w:w="5528" w:type="dxa"/>
          </w:tcPr>
          <w:p w14:paraId="4B464054" w14:textId="77777777" w:rsidR="00AE53D6" w:rsidRPr="00B50D63" w:rsidRDefault="00AE53D6" w:rsidP="004F34F4">
            <w:pPr>
              <w:rPr>
                <w:szCs w:val="22"/>
              </w:rPr>
            </w:pPr>
            <w:r w:rsidRPr="00B50D63">
              <w:rPr>
                <w:szCs w:val="22"/>
              </w:rPr>
              <w:t>Use waterproofing tools and equipment</w:t>
            </w:r>
          </w:p>
        </w:tc>
        <w:tc>
          <w:tcPr>
            <w:tcW w:w="1315" w:type="dxa"/>
          </w:tcPr>
          <w:p w14:paraId="747CA0E7" w14:textId="77777777" w:rsidR="00AE53D6" w:rsidRPr="00B50D63" w:rsidRDefault="00AE53D6" w:rsidP="00B50D63">
            <w:pPr>
              <w:jc w:val="center"/>
              <w:rPr>
                <w:szCs w:val="22"/>
              </w:rPr>
            </w:pPr>
            <w:r w:rsidRPr="00B50D63">
              <w:rPr>
                <w:szCs w:val="22"/>
              </w:rPr>
              <w:t>Group E</w:t>
            </w:r>
          </w:p>
        </w:tc>
      </w:tr>
    </w:tbl>
    <w:bookmarkEnd w:id="345"/>
    <w:p w14:paraId="0880B0D6" w14:textId="77777777" w:rsidR="00DC4346" w:rsidRPr="004D1803" w:rsidRDefault="00DC4346" w:rsidP="00B50D63">
      <w:r w:rsidRPr="00F27B36">
        <w:rPr>
          <w:b/>
          <w:bCs/>
        </w:rPr>
        <w:t>*</w:t>
      </w:r>
      <w:r w:rsidRPr="00E51811">
        <w:t xml:space="preserve"> </w:t>
      </w:r>
      <w:r w:rsidRPr="004D1803">
        <w:t xml:space="preserve">Prerequisite unit(s) must be assessed before assessment of any unit of competency with an asterisk. </w:t>
      </w:r>
    </w:p>
    <w:p w14:paraId="36A280AF" w14:textId="7D2B04CA" w:rsidR="00A401C7" w:rsidRDefault="00A401C7" w:rsidP="00B50D63">
      <w:r w:rsidRPr="00A753A7">
        <w:rPr>
          <w:b/>
        </w:rPr>
        <w:t xml:space="preserve">Note: </w:t>
      </w:r>
      <w:r w:rsidRPr="00A753A7">
        <w:t xml:space="preserve">Colleges should develop a partnership with CIT, another RTO or industry to provide students access to specialist tools and equipment not available or restricted by school OHS requirements </w:t>
      </w:r>
      <w:proofErr w:type="gramStart"/>
      <w:r w:rsidRPr="00A753A7">
        <w:t>e.g.</w:t>
      </w:r>
      <w:proofErr w:type="gramEnd"/>
      <w:r w:rsidRPr="00A753A7">
        <w:t xml:space="preserve"> pneumatic tools, air guns etc. This is a requirement to cover the breadth and depth of assessment required for the core unit</w:t>
      </w:r>
      <w:r w:rsidRPr="00A753A7">
        <w:rPr>
          <w:b/>
        </w:rPr>
        <w:t xml:space="preserve"> </w:t>
      </w:r>
      <w:r w:rsidR="006A490B" w:rsidRPr="007E3272">
        <w:t>CPCCCM2005</w:t>
      </w:r>
      <w:r w:rsidRPr="007E3272">
        <w:t xml:space="preserve"> Use construction</w:t>
      </w:r>
      <w:r w:rsidRPr="00A753A7">
        <w:t xml:space="preserve"> tools and equipment.</w:t>
      </w:r>
    </w:p>
    <w:p w14:paraId="4FCDAEB9" w14:textId="007DCB7B" w:rsidR="003534B9" w:rsidRPr="002D2DF9" w:rsidRDefault="00A401C7" w:rsidP="00B50D63">
      <w:r w:rsidRPr="00B55D1E">
        <w:rPr>
          <w:b/>
        </w:rPr>
        <w:t>#Note</w:t>
      </w:r>
      <w:r>
        <w:t>: Work safely at heights must be delivered by an external RTO that meets the industry’s regulatory and licensing regulations for this specialised field. Colleges will award this Unit of Competence through credit transfer of results on a Statement of Attainment from the delivering RTO.</w:t>
      </w:r>
      <w:r w:rsidR="005E2E72">
        <w:t xml:space="preserve"> </w:t>
      </w:r>
      <w:r w:rsidR="005E2E72" w:rsidRPr="002D2DF9">
        <w:t xml:space="preserve">See also note on page </w:t>
      </w:r>
      <w:r w:rsidR="002D2DF9" w:rsidRPr="002D2DF9">
        <w:t>4</w:t>
      </w:r>
      <w:r w:rsidR="005E2E72" w:rsidRPr="002D2DF9">
        <w:t xml:space="preserve">. </w:t>
      </w:r>
    </w:p>
    <w:p w14:paraId="132F7D63" w14:textId="47A69A2A" w:rsidR="000B0D9A" w:rsidRDefault="00A401C7" w:rsidP="00B50D63">
      <w:pPr>
        <w:pStyle w:val="Heading2"/>
      </w:pPr>
      <w:r w:rsidRPr="002D2DF9">
        <w:t xml:space="preserve">Teaching and </w:t>
      </w:r>
      <w:r w:rsidR="00290591" w:rsidRPr="002D2DF9">
        <w:t>L</w:t>
      </w:r>
      <w:r w:rsidRPr="002D2DF9">
        <w:t xml:space="preserve">earning </w:t>
      </w:r>
      <w:r w:rsidR="00290591" w:rsidRPr="002D2DF9">
        <w:t>S</w:t>
      </w:r>
      <w:r w:rsidRPr="002D2DF9">
        <w:t>trategies</w:t>
      </w:r>
    </w:p>
    <w:p w14:paraId="1FEA0134" w14:textId="2539ABBC" w:rsidR="00A401C7" w:rsidRDefault="00A401C7" w:rsidP="00B50D63">
      <w:r w:rsidRPr="00AF1121">
        <w:t xml:space="preserve">Refer to </w:t>
      </w:r>
      <w:r w:rsidR="00B50D63">
        <w:t>p</w:t>
      </w:r>
      <w:r w:rsidR="00B8693B">
        <w:t>age 2</w:t>
      </w:r>
      <w:r w:rsidR="00290591">
        <w:t>6</w:t>
      </w:r>
      <w:r w:rsidR="00371E69">
        <w:t>.</w:t>
      </w:r>
    </w:p>
    <w:p w14:paraId="6F3CF13E" w14:textId="77777777" w:rsidR="000B0D9A" w:rsidRDefault="00A401C7" w:rsidP="00B50D63">
      <w:pPr>
        <w:pStyle w:val="Heading2"/>
      </w:pPr>
      <w:r w:rsidRPr="00B3011D">
        <w:t>References</w:t>
      </w:r>
    </w:p>
    <w:p w14:paraId="0FFFD10F" w14:textId="6D41DC7C" w:rsidR="00A401C7" w:rsidRPr="00A753A7" w:rsidRDefault="005E2E72" w:rsidP="00B50D63">
      <w:r>
        <w:t xml:space="preserve">Refer to </w:t>
      </w:r>
      <w:r w:rsidR="00371E69">
        <w:t>B</w:t>
      </w:r>
      <w:r>
        <w:t>ib</w:t>
      </w:r>
      <w:r w:rsidR="00371E69">
        <w:t xml:space="preserve">liography page </w:t>
      </w:r>
      <w:r w:rsidR="00290591">
        <w:t>3</w:t>
      </w:r>
      <w:r w:rsidR="00B50D63">
        <w:t>0</w:t>
      </w:r>
      <w:r w:rsidR="00371E69">
        <w:t>.</w:t>
      </w:r>
    </w:p>
    <w:p w14:paraId="6403F7E6" w14:textId="77777777" w:rsidR="00B04651" w:rsidRPr="00B50D63" w:rsidRDefault="00B04651" w:rsidP="00B50D63">
      <w:r w:rsidRPr="00B50D63">
        <w:br w:type="page"/>
      </w:r>
    </w:p>
    <w:p w14:paraId="074A2F64" w14:textId="77777777" w:rsidR="00B04651" w:rsidRPr="00B50D63" w:rsidRDefault="00B04651" w:rsidP="00B50D63">
      <w:pPr>
        <w:pStyle w:val="Heading1"/>
      </w:pPr>
      <w:bookmarkStart w:id="346" w:name="_Toc85724533"/>
      <w:bookmarkStart w:id="347" w:name="_Toc86238658"/>
      <w:r w:rsidRPr="00B50D63">
        <w:lastRenderedPageBreak/>
        <w:t>Construction Pathways – Stonem</w:t>
      </w:r>
      <w:r w:rsidR="00107E60" w:rsidRPr="00B50D63">
        <w:t>asonry</w:t>
      </w:r>
      <w:r w:rsidR="00107E60" w:rsidRPr="00B50D63">
        <w:tab/>
      </w:r>
      <w:r w:rsidRPr="00B50D63">
        <w:t>Value 1.0</w:t>
      </w:r>
      <w:bookmarkEnd w:id="346"/>
      <w:bookmarkEnd w:id="347"/>
    </w:p>
    <w:p w14:paraId="1CED041E" w14:textId="77777777" w:rsidR="000B0D9A" w:rsidRDefault="00B04651" w:rsidP="00B50D63">
      <w:pPr>
        <w:pStyle w:val="Heading2"/>
      </w:pPr>
      <w:r w:rsidRPr="00881D63">
        <w:t>Prerequisites</w:t>
      </w:r>
    </w:p>
    <w:p w14:paraId="2D4DF17A" w14:textId="050A6DD5" w:rsidR="00B04651" w:rsidRPr="00371E69" w:rsidRDefault="00B04651" w:rsidP="00B50D63">
      <w:pPr>
        <w:rPr>
          <w:b/>
          <w:bCs/>
        </w:rPr>
      </w:pPr>
      <w:r w:rsidRPr="00371E69">
        <w:t xml:space="preserve">Refer to page </w:t>
      </w:r>
      <w:r w:rsidR="00290591">
        <w:t>21</w:t>
      </w:r>
      <w:r w:rsidRPr="00371E69">
        <w:t xml:space="preserve">, compulsory </w:t>
      </w:r>
      <w:proofErr w:type="gramStart"/>
      <w:r w:rsidRPr="00371E69">
        <w:t>units</w:t>
      </w:r>
      <w:proofErr w:type="gramEnd"/>
      <w:r w:rsidRPr="00371E69">
        <w:t xml:space="preserve"> and prerequisites</w:t>
      </w:r>
      <w:r w:rsidR="00B50D63">
        <w:t>.</w:t>
      </w:r>
    </w:p>
    <w:p w14:paraId="7F73D63D" w14:textId="77777777" w:rsidR="000B0D9A" w:rsidRDefault="00371E69" w:rsidP="00B50D63">
      <w:pPr>
        <w:pStyle w:val="Heading2"/>
      </w:pPr>
      <w:r>
        <w:t>Duplication of Content</w:t>
      </w:r>
    </w:p>
    <w:p w14:paraId="79A5FB9A" w14:textId="14C49B21" w:rsidR="00B04651" w:rsidRPr="00371E69" w:rsidRDefault="00C642A6" w:rsidP="00B50D63">
      <w:r w:rsidRPr="00371E69">
        <w:t xml:space="preserve">Refer to </w:t>
      </w:r>
      <w:r w:rsidR="00B50D63">
        <w:t>p</w:t>
      </w:r>
      <w:r w:rsidR="00B8693B">
        <w:t>age 2</w:t>
      </w:r>
      <w:r w:rsidR="00290591">
        <w:t>6</w:t>
      </w:r>
      <w:r w:rsidR="00371E69">
        <w:t>.</w:t>
      </w:r>
    </w:p>
    <w:p w14:paraId="23B0072C" w14:textId="77777777" w:rsidR="000B0D9A" w:rsidRDefault="00B04651" w:rsidP="00B50D63">
      <w:pPr>
        <w:pStyle w:val="Heading2"/>
      </w:pPr>
      <w:r w:rsidRPr="00C86642">
        <w:t>Competency based assessment</w:t>
      </w:r>
    </w:p>
    <w:p w14:paraId="06158B54" w14:textId="2B33AF7D" w:rsidR="00B04651" w:rsidRPr="00C62C98" w:rsidRDefault="00B04651" w:rsidP="00B50D63">
      <w:pPr>
        <w:rPr>
          <w:b/>
        </w:rPr>
      </w:pPr>
      <w:r w:rsidRPr="00AC7FE3">
        <w:t xml:space="preserve">Refer to </w:t>
      </w:r>
      <w:r w:rsidR="00B50D63">
        <w:t>p</w:t>
      </w:r>
      <w:r w:rsidR="0079644D">
        <w:t>age 2</w:t>
      </w:r>
      <w:r w:rsidR="00290591">
        <w:t>7</w:t>
      </w:r>
      <w:r w:rsidR="00371E69">
        <w:t>.</w:t>
      </w:r>
    </w:p>
    <w:p w14:paraId="038EDA3B" w14:textId="5F3BBDB0" w:rsidR="00B04651" w:rsidRPr="005A3AED" w:rsidRDefault="00B04651" w:rsidP="00B50D63">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0A190529" w14:textId="77777777" w:rsidR="00B04651" w:rsidRDefault="00B04651" w:rsidP="00B50D63">
      <w:r w:rsidRPr="0011718A">
        <w:rPr>
          <w:lang w:val="en-US"/>
        </w:rPr>
        <w:t>Teachers must use this document in conjunction with the Units of Competence from</w:t>
      </w:r>
      <w:r>
        <w:rPr>
          <w:lang w:val="en-US"/>
        </w:rPr>
        <w:t xml:space="preserve"> the </w:t>
      </w:r>
      <w:r w:rsidRPr="00AF2BEC">
        <w:t xml:space="preserve">CPC08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7CE7A732" w14:textId="5B265BF1" w:rsidR="00B04651" w:rsidRDefault="00B04651" w:rsidP="00B50D63">
      <w:pPr>
        <w:pStyle w:val="Heading2"/>
      </w:pPr>
      <w:r w:rsidRPr="009855AF">
        <w:t>Content</w:t>
      </w:r>
    </w:p>
    <w:p w14:paraId="69A20A49" w14:textId="5B82E019" w:rsidR="00651FE1" w:rsidRPr="00B50D63" w:rsidRDefault="00651FE1" w:rsidP="00B50D63">
      <w:pPr>
        <w:rPr>
          <w:b/>
          <w:bCs/>
        </w:rPr>
      </w:pPr>
      <w:r w:rsidRPr="00B50D63">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p>
    <w:p w14:paraId="3234F1BB" w14:textId="5F606C51" w:rsidR="00AE53D6" w:rsidRDefault="0015250F" w:rsidP="00B50D63">
      <w:pPr>
        <w:pStyle w:val="Heading3"/>
      </w:pPr>
      <w:r w:rsidRPr="006F6613">
        <w:t xml:space="preserve">Certificate </w:t>
      </w:r>
      <w:r>
        <w:t>I</w:t>
      </w:r>
      <w:r w:rsidRPr="006F6613">
        <w:t xml:space="preserve"> Construction</w:t>
      </w:r>
    </w:p>
    <w:tbl>
      <w:tblPr>
        <w:tblStyle w:val="TableGrid"/>
        <w:tblW w:w="9351" w:type="dxa"/>
        <w:tblLook w:val="04A0" w:firstRow="1" w:lastRow="0" w:firstColumn="1" w:lastColumn="0" w:noHBand="0" w:noVBand="1"/>
      </w:tblPr>
      <w:tblGrid>
        <w:gridCol w:w="1980"/>
        <w:gridCol w:w="5670"/>
        <w:gridCol w:w="1701"/>
      </w:tblGrid>
      <w:tr w:rsidR="00B50D63" w14:paraId="25D487C5" w14:textId="77777777" w:rsidTr="0015250F">
        <w:tc>
          <w:tcPr>
            <w:tcW w:w="1980" w:type="dxa"/>
          </w:tcPr>
          <w:p w14:paraId="50DF674B" w14:textId="700E320D" w:rsidR="00B50D63" w:rsidRPr="00261751" w:rsidRDefault="00B50D63" w:rsidP="00B50D63">
            <w:pPr>
              <w:rPr>
                <w:b/>
                <w:bCs/>
              </w:rPr>
            </w:pPr>
            <w:r w:rsidRPr="00D61134">
              <w:rPr>
                <w:b/>
              </w:rPr>
              <w:t>Code</w:t>
            </w:r>
          </w:p>
        </w:tc>
        <w:tc>
          <w:tcPr>
            <w:tcW w:w="5670" w:type="dxa"/>
          </w:tcPr>
          <w:p w14:paraId="258A7B7E" w14:textId="6BA305EB" w:rsidR="00B50D63" w:rsidRPr="00261751" w:rsidRDefault="00B50D63" w:rsidP="00B50D63">
            <w:pPr>
              <w:rPr>
                <w:b/>
                <w:bCs/>
              </w:rPr>
            </w:pPr>
            <w:r w:rsidRPr="00D61134">
              <w:rPr>
                <w:b/>
              </w:rPr>
              <w:t>Competency Title</w:t>
            </w:r>
          </w:p>
        </w:tc>
        <w:tc>
          <w:tcPr>
            <w:tcW w:w="1701" w:type="dxa"/>
          </w:tcPr>
          <w:p w14:paraId="4CB0630B" w14:textId="4D5B27DD" w:rsidR="00B50D63" w:rsidRPr="00AE53D6" w:rsidRDefault="00B850E9" w:rsidP="00B50D63">
            <w:pPr>
              <w:jc w:val="center"/>
              <w:rPr>
                <w:b/>
                <w:bCs/>
              </w:rPr>
            </w:pPr>
            <w:r w:rsidRPr="00D61134">
              <w:rPr>
                <w:b/>
              </w:rPr>
              <w:t>Core</w:t>
            </w:r>
            <w:r>
              <w:rPr>
                <w:b/>
              </w:rPr>
              <w:t>/Electives</w:t>
            </w:r>
          </w:p>
        </w:tc>
      </w:tr>
      <w:tr w:rsidR="00154A16" w14:paraId="6225740B" w14:textId="77777777" w:rsidTr="0015250F">
        <w:tc>
          <w:tcPr>
            <w:tcW w:w="1980" w:type="dxa"/>
          </w:tcPr>
          <w:p w14:paraId="77DA2597" w14:textId="762D6991" w:rsidR="00154A16" w:rsidRDefault="00154A16" w:rsidP="00154A16">
            <w:r w:rsidRPr="00261751">
              <w:rPr>
                <w:b/>
                <w:bCs/>
              </w:rPr>
              <w:t>CPCCWHS1001</w:t>
            </w:r>
          </w:p>
        </w:tc>
        <w:tc>
          <w:tcPr>
            <w:tcW w:w="5670" w:type="dxa"/>
          </w:tcPr>
          <w:p w14:paraId="06E11489" w14:textId="4737C86D" w:rsidR="00154A16" w:rsidRDefault="00154A16" w:rsidP="00154A16">
            <w:r w:rsidRPr="00261751">
              <w:rPr>
                <w:b/>
                <w:bCs/>
              </w:rPr>
              <w:t>Prepare to work safely in the construction industry</w:t>
            </w:r>
          </w:p>
        </w:tc>
        <w:tc>
          <w:tcPr>
            <w:tcW w:w="1701" w:type="dxa"/>
          </w:tcPr>
          <w:p w14:paraId="03DD76DB" w14:textId="4210D50A" w:rsidR="00154A16" w:rsidRDefault="00154A16" w:rsidP="00B50D63">
            <w:pPr>
              <w:jc w:val="center"/>
            </w:pPr>
            <w:r w:rsidRPr="00AE53D6">
              <w:rPr>
                <w:b/>
                <w:bCs/>
              </w:rPr>
              <w:t>Core</w:t>
            </w:r>
          </w:p>
        </w:tc>
      </w:tr>
      <w:tr w:rsidR="00154A16" w14:paraId="69F1C0CE" w14:textId="77777777" w:rsidTr="0015250F">
        <w:tc>
          <w:tcPr>
            <w:tcW w:w="1980" w:type="dxa"/>
          </w:tcPr>
          <w:p w14:paraId="51E1A495" w14:textId="1AC9B980" w:rsidR="00154A16" w:rsidRPr="0015250F" w:rsidRDefault="00154A16" w:rsidP="00154A16">
            <w:pPr>
              <w:rPr>
                <w:szCs w:val="22"/>
              </w:rPr>
            </w:pPr>
            <w:r w:rsidRPr="0015250F">
              <w:rPr>
                <w:rFonts w:cs="Calibri"/>
                <w:b/>
                <w:bCs/>
                <w:szCs w:val="22"/>
              </w:rPr>
              <w:t>CPCCVE1011*</w:t>
            </w:r>
          </w:p>
        </w:tc>
        <w:tc>
          <w:tcPr>
            <w:tcW w:w="5670" w:type="dxa"/>
          </w:tcPr>
          <w:p w14:paraId="5873D91F" w14:textId="47DE274F" w:rsidR="00154A16" w:rsidRPr="0015250F" w:rsidRDefault="00154A16" w:rsidP="00154A16">
            <w:pPr>
              <w:rPr>
                <w:szCs w:val="22"/>
              </w:rPr>
            </w:pPr>
            <w:r w:rsidRPr="0015250F">
              <w:rPr>
                <w:rFonts w:cs="Calibri"/>
                <w:b/>
                <w:bCs/>
                <w:szCs w:val="22"/>
              </w:rPr>
              <w:t>Undertake a basic construction project</w:t>
            </w:r>
          </w:p>
        </w:tc>
        <w:tc>
          <w:tcPr>
            <w:tcW w:w="1701" w:type="dxa"/>
          </w:tcPr>
          <w:p w14:paraId="6F5D50CD" w14:textId="55515B27" w:rsidR="00154A16" w:rsidRPr="0015250F" w:rsidRDefault="003534B9" w:rsidP="00B50D63">
            <w:pPr>
              <w:jc w:val="center"/>
              <w:rPr>
                <w:szCs w:val="22"/>
              </w:rPr>
            </w:pPr>
            <w:r w:rsidRPr="0015250F">
              <w:rPr>
                <w:b/>
                <w:bCs/>
                <w:szCs w:val="22"/>
              </w:rPr>
              <w:t>C</w:t>
            </w:r>
            <w:r w:rsidR="00154A16" w:rsidRPr="0015250F">
              <w:rPr>
                <w:b/>
                <w:bCs/>
                <w:szCs w:val="22"/>
              </w:rPr>
              <w:t>ore</w:t>
            </w:r>
          </w:p>
        </w:tc>
      </w:tr>
      <w:tr w:rsidR="00B50D63" w14:paraId="451A19B2" w14:textId="77777777" w:rsidTr="0015250F">
        <w:tc>
          <w:tcPr>
            <w:tcW w:w="1980" w:type="dxa"/>
          </w:tcPr>
          <w:p w14:paraId="535BDC57" w14:textId="5F34B44A" w:rsidR="00B50D63" w:rsidRPr="009261B7" w:rsidRDefault="00B50D63" w:rsidP="00B50D63">
            <w:pPr>
              <w:rPr>
                <w:rFonts w:cs="Calibri"/>
                <w:b/>
                <w:bCs/>
                <w:szCs w:val="22"/>
              </w:rPr>
            </w:pPr>
            <w:r w:rsidRPr="009261B7">
              <w:rPr>
                <w:rFonts w:asciiTheme="minorHAnsi" w:hAnsiTheme="minorHAnsi" w:cstheme="minorHAnsi"/>
                <w:b/>
                <w:bCs/>
                <w:szCs w:val="22"/>
              </w:rPr>
              <w:t>CPCCCM1011</w:t>
            </w:r>
          </w:p>
        </w:tc>
        <w:tc>
          <w:tcPr>
            <w:tcW w:w="5670" w:type="dxa"/>
          </w:tcPr>
          <w:p w14:paraId="0620D358" w14:textId="03F566DC" w:rsidR="00B50D63" w:rsidRPr="0015250F" w:rsidRDefault="00B50D63" w:rsidP="00B50D63">
            <w:pPr>
              <w:rPr>
                <w:rFonts w:cs="Calibri"/>
                <w:b/>
                <w:bCs/>
                <w:szCs w:val="22"/>
              </w:rPr>
            </w:pPr>
            <w:r>
              <w:rPr>
                <w:b/>
                <w:bCs/>
              </w:rPr>
              <w:t>Undertake basic estimation and costing</w:t>
            </w:r>
          </w:p>
        </w:tc>
        <w:tc>
          <w:tcPr>
            <w:tcW w:w="1701" w:type="dxa"/>
          </w:tcPr>
          <w:p w14:paraId="3458935D" w14:textId="0AAC3CFB" w:rsidR="00B50D63" w:rsidRPr="0015250F" w:rsidRDefault="00B50D63" w:rsidP="00B50D63">
            <w:pPr>
              <w:jc w:val="center"/>
              <w:rPr>
                <w:b/>
                <w:bCs/>
                <w:szCs w:val="22"/>
              </w:rPr>
            </w:pPr>
            <w:r>
              <w:rPr>
                <w:b/>
              </w:rPr>
              <w:t>Core</w:t>
            </w:r>
          </w:p>
        </w:tc>
      </w:tr>
      <w:tr w:rsidR="00B50D63" w14:paraId="515AD80F" w14:textId="77777777" w:rsidTr="0015250F">
        <w:tc>
          <w:tcPr>
            <w:tcW w:w="1980" w:type="dxa"/>
          </w:tcPr>
          <w:p w14:paraId="0C04F26A" w14:textId="2297C0AC" w:rsidR="00B50D63" w:rsidRPr="004B5C35" w:rsidRDefault="00B50D63" w:rsidP="00B50D63">
            <w:pPr>
              <w:rPr>
                <w:rFonts w:cs="Calibri"/>
                <w:b/>
                <w:bCs/>
                <w:szCs w:val="22"/>
              </w:rPr>
            </w:pPr>
            <w:r w:rsidRPr="004B5C35">
              <w:rPr>
                <w:b/>
                <w:bCs/>
                <w:szCs w:val="20"/>
              </w:rPr>
              <w:t>CPCCCM2004*</w:t>
            </w:r>
          </w:p>
        </w:tc>
        <w:tc>
          <w:tcPr>
            <w:tcW w:w="5670" w:type="dxa"/>
          </w:tcPr>
          <w:p w14:paraId="34D47FC3" w14:textId="32C73C5C" w:rsidR="00B50D63" w:rsidRPr="0015250F" w:rsidRDefault="00B50D63" w:rsidP="00B50D63">
            <w:pPr>
              <w:rPr>
                <w:rFonts w:cs="Calibri"/>
                <w:b/>
                <w:bCs/>
                <w:szCs w:val="22"/>
              </w:rPr>
            </w:pPr>
            <w:r>
              <w:rPr>
                <w:b/>
                <w:bCs/>
              </w:rPr>
              <w:t>Handle construction materials</w:t>
            </w:r>
          </w:p>
        </w:tc>
        <w:tc>
          <w:tcPr>
            <w:tcW w:w="1701" w:type="dxa"/>
          </w:tcPr>
          <w:p w14:paraId="5736189B" w14:textId="0CAC2AAD" w:rsidR="00B50D63" w:rsidRPr="0015250F" w:rsidRDefault="00B50D63" w:rsidP="00B50D63">
            <w:pPr>
              <w:jc w:val="center"/>
              <w:rPr>
                <w:b/>
                <w:bCs/>
                <w:szCs w:val="22"/>
              </w:rPr>
            </w:pPr>
            <w:r>
              <w:rPr>
                <w:b/>
              </w:rPr>
              <w:t>Core</w:t>
            </w:r>
          </w:p>
        </w:tc>
      </w:tr>
      <w:tr w:rsidR="00B50D63" w14:paraId="2FABE114" w14:textId="77777777" w:rsidTr="0015250F">
        <w:tc>
          <w:tcPr>
            <w:tcW w:w="1980" w:type="dxa"/>
          </w:tcPr>
          <w:p w14:paraId="593E0764" w14:textId="521DE767" w:rsidR="00B50D63" w:rsidRPr="009261B7" w:rsidRDefault="00B50D63" w:rsidP="00B50D63">
            <w:pPr>
              <w:rPr>
                <w:rFonts w:cs="Calibri"/>
                <w:b/>
                <w:bCs/>
                <w:szCs w:val="22"/>
              </w:rPr>
            </w:pPr>
            <w:r w:rsidRPr="009261B7">
              <w:rPr>
                <w:rFonts w:asciiTheme="minorHAnsi" w:hAnsiTheme="minorHAnsi" w:cstheme="minorHAnsi"/>
                <w:b/>
                <w:bCs/>
                <w:szCs w:val="22"/>
              </w:rPr>
              <w:t>CPCCOM1012</w:t>
            </w:r>
          </w:p>
        </w:tc>
        <w:tc>
          <w:tcPr>
            <w:tcW w:w="5670" w:type="dxa"/>
          </w:tcPr>
          <w:p w14:paraId="3BAE6A75" w14:textId="6043324A" w:rsidR="00B50D63" w:rsidRPr="0015250F" w:rsidRDefault="00B50D63" w:rsidP="00B50D63">
            <w:pPr>
              <w:rPr>
                <w:rFonts w:cs="Calibri"/>
                <w:b/>
                <w:bCs/>
                <w:szCs w:val="22"/>
              </w:rPr>
            </w:pPr>
            <w:r>
              <w:rPr>
                <w:b/>
                <w:bCs/>
              </w:rPr>
              <w:t>Work effectively and sustainably in the construction industry</w:t>
            </w:r>
          </w:p>
        </w:tc>
        <w:tc>
          <w:tcPr>
            <w:tcW w:w="1701" w:type="dxa"/>
          </w:tcPr>
          <w:p w14:paraId="2D36F042" w14:textId="43EDD8E2" w:rsidR="00B50D63" w:rsidRPr="0015250F" w:rsidRDefault="00B50D63" w:rsidP="00B50D63">
            <w:pPr>
              <w:jc w:val="center"/>
              <w:rPr>
                <w:b/>
                <w:bCs/>
                <w:szCs w:val="22"/>
              </w:rPr>
            </w:pPr>
            <w:r>
              <w:rPr>
                <w:b/>
              </w:rPr>
              <w:t>Core</w:t>
            </w:r>
          </w:p>
        </w:tc>
      </w:tr>
      <w:tr w:rsidR="00B50D63" w14:paraId="64728131" w14:textId="77777777" w:rsidTr="0015250F">
        <w:tc>
          <w:tcPr>
            <w:tcW w:w="1980" w:type="dxa"/>
          </w:tcPr>
          <w:p w14:paraId="0C34688C" w14:textId="00B3AB09" w:rsidR="00B50D63" w:rsidRPr="004B5C35" w:rsidRDefault="00B50D63" w:rsidP="00B50D63">
            <w:pPr>
              <w:rPr>
                <w:rFonts w:cs="Calibri"/>
                <w:b/>
                <w:bCs/>
                <w:szCs w:val="22"/>
              </w:rPr>
            </w:pPr>
            <w:r w:rsidRPr="004B5C35">
              <w:rPr>
                <w:b/>
                <w:bCs/>
                <w:szCs w:val="20"/>
              </w:rPr>
              <w:t>CPCCWHS2001</w:t>
            </w:r>
          </w:p>
        </w:tc>
        <w:tc>
          <w:tcPr>
            <w:tcW w:w="5670" w:type="dxa"/>
          </w:tcPr>
          <w:p w14:paraId="519B7729" w14:textId="07B5320B" w:rsidR="00B50D63" w:rsidRPr="0015250F" w:rsidRDefault="00B50D63" w:rsidP="00B50D63">
            <w:pPr>
              <w:rPr>
                <w:rFonts w:cs="Calibri"/>
                <w:b/>
                <w:bCs/>
                <w:szCs w:val="22"/>
              </w:rPr>
            </w:pPr>
            <w:r>
              <w:rPr>
                <w:b/>
                <w:bCs/>
              </w:rPr>
              <w:t xml:space="preserve">Apply WHS requirements, </w:t>
            </w:r>
            <w:proofErr w:type="gramStart"/>
            <w:r>
              <w:rPr>
                <w:b/>
                <w:bCs/>
              </w:rPr>
              <w:t>policies</w:t>
            </w:r>
            <w:proofErr w:type="gramEnd"/>
            <w:r>
              <w:rPr>
                <w:b/>
                <w:bCs/>
              </w:rPr>
              <w:t xml:space="preserve"> and procedure in the construction industry</w:t>
            </w:r>
          </w:p>
        </w:tc>
        <w:tc>
          <w:tcPr>
            <w:tcW w:w="1701" w:type="dxa"/>
          </w:tcPr>
          <w:p w14:paraId="5437317E" w14:textId="16A62C1F" w:rsidR="00B50D63" w:rsidRPr="0015250F" w:rsidRDefault="00B50D63" w:rsidP="00B50D63">
            <w:pPr>
              <w:jc w:val="center"/>
              <w:rPr>
                <w:b/>
                <w:bCs/>
                <w:szCs w:val="22"/>
              </w:rPr>
            </w:pPr>
            <w:r>
              <w:rPr>
                <w:b/>
              </w:rPr>
              <w:t>Core</w:t>
            </w:r>
          </w:p>
        </w:tc>
      </w:tr>
      <w:tr w:rsidR="00B50D63" w14:paraId="5BEDF5E5" w14:textId="77777777" w:rsidTr="00B50D63">
        <w:trPr>
          <w:trHeight w:val="457"/>
        </w:trPr>
        <w:tc>
          <w:tcPr>
            <w:tcW w:w="9351" w:type="dxa"/>
            <w:gridSpan w:val="3"/>
          </w:tcPr>
          <w:p w14:paraId="068CA04A" w14:textId="1766D2AC" w:rsidR="00B50D63" w:rsidRPr="0015250F" w:rsidRDefault="00B50D63" w:rsidP="00B50D63">
            <w:pPr>
              <w:jc w:val="center"/>
              <w:rPr>
                <w:b/>
                <w:bCs/>
                <w:szCs w:val="22"/>
              </w:rPr>
            </w:pPr>
            <w:r w:rsidRPr="009A0A0D">
              <w:rPr>
                <w:b/>
              </w:rPr>
              <w:t>Elective Units</w:t>
            </w:r>
            <w:r>
              <w:rPr>
                <w:b/>
              </w:rPr>
              <w:t>- complete 3</w:t>
            </w:r>
          </w:p>
        </w:tc>
      </w:tr>
      <w:tr w:rsidR="00B50D63" w14:paraId="4F7E1ADF" w14:textId="77777777" w:rsidTr="0015250F">
        <w:tc>
          <w:tcPr>
            <w:tcW w:w="1980" w:type="dxa"/>
          </w:tcPr>
          <w:p w14:paraId="7D1D36A1" w14:textId="458B5C3B" w:rsidR="00B50D63" w:rsidRPr="0015250F" w:rsidRDefault="00B50D63" w:rsidP="00B50D63">
            <w:pPr>
              <w:rPr>
                <w:rFonts w:cs="Calibri"/>
                <w:b/>
                <w:bCs/>
                <w:szCs w:val="22"/>
              </w:rPr>
            </w:pPr>
            <w:r w:rsidRPr="00A41BD1">
              <w:t>BSBSUS211</w:t>
            </w:r>
          </w:p>
        </w:tc>
        <w:tc>
          <w:tcPr>
            <w:tcW w:w="5670" w:type="dxa"/>
          </w:tcPr>
          <w:p w14:paraId="64C5BBD7" w14:textId="0E5E0D64" w:rsidR="00B50D63" w:rsidRPr="0015250F" w:rsidRDefault="00B50D63" w:rsidP="00B50D63">
            <w:pPr>
              <w:rPr>
                <w:rFonts w:cs="Calibri"/>
                <w:b/>
                <w:bCs/>
                <w:szCs w:val="22"/>
              </w:rPr>
            </w:pPr>
            <w:r w:rsidRPr="00A41BD1">
              <w:t>Participate in sustainable work practices</w:t>
            </w:r>
          </w:p>
        </w:tc>
        <w:tc>
          <w:tcPr>
            <w:tcW w:w="1701" w:type="dxa"/>
          </w:tcPr>
          <w:p w14:paraId="10C422F7" w14:textId="49347385" w:rsidR="00B50D63" w:rsidRPr="0015250F" w:rsidRDefault="00B50D63" w:rsidP="00B50D63">
            <w:pPr>
              <w:jc w:val="center"/>
              <w:rPr>
                <w:b/>
                <w:bCs/>
                <w:szCs w:val="22"/>
              </w:rPr>
            </w:pPr>
            <w:r w:rsidRPr="00F64FB6">
              <w:t>Elective</w:t>
            </w:r>
          </w:p>
        </w:tc>
      </w:tr>
      <w:tr w:rsidR="00B50D63" w14:paraId="30FD14D6" w14:textId="77777777" w:rsidTr="0015250F">
        <w:tc>
          <w:tcPr>
            <w:tcW w:w="1980" w:type="dxa"/>
          </w:tcPr>
          <w:p w14:paraId="4F593491" w14:textId="7C408603" w:rsidR="00B50D63" w:rsidRPr="0015250F" w:rsidRDefault="00B50D63" w:rsidP="00B50D63">
            <w:pPr>
              <w:rPr>
                <w:rFonts w:cs="Calibri"/>
                <w:b/>
                <w:bCs/>
                <w:szCs w:val="22"/>
              </w:rPr>
            </w:pPr>
            <w:r w:rsidRPr="00A83D19">
              <w:t>CPCCOM1014</w:t>
            </w:r>
          </w:p>
        </w:tc>
        <w:tc>
          <w:tcPr>
            <w:tcW w:w="5670" w:type="dxa"/>
          </w:tcPr>
          <w:p w14:paraId="2C428601" w14:textId="526212FB" w:rsidR="00B50D63" w:rsidRPr="0015250F" w:rsidRDefault="00B50D63" w:rsidP="00B50D63">
            <w:pPr>
              <w:rPr>
                <w:rFonts w:cs="Calibri"/>
                <w:b/>
                <w:bCs/>
                <w:szCs w:val="22"/>
              </w:rPr>
            </w:pPr>
            <w:r w:rsidRPr="00A83D19">
              <w:t xml:space="preserve">Conduct workplace communication </w:t>
            </w:r>
          </w:p>
        </w:tc>
        <w:tc>
          <w:tcPr>
            <w:tcW w:w="1701" w:type="dxa"/>
          </w:tcPr>
          <w:p w14:paraId="0F1B9A5A" w14:textId="177F049F" w:rsidR="00B50D63" w:rsidRPr="0015250F" w:rsidRDefault="00B50D63" w:rsidP="00B50D63">
            <w:pPr>
              <w:jc w:val="center"/>
              <w:rPr>
                <w:b/>
                <w:bCs/>
                <w:szCs w:val="22"/>
              </w:rPr>
            </w:pPr>
            <w:r w:rsidRPr="00F64FB6">
              <w:t>Elective</w:t>
            </w:r>
          </w:p>
        </w:tc>
      </w:tr>
    </w:tbl>
    <w:p w14:paraId="7E53592D" w14:textId="0245C86B" w:rsidR="00DC4346" w:rsidRPr="004D1803" w:rsidRDefault="00DC4346" w:rsidP="00DC4346">
      <w:pPr>
        <w:pStyle w:val="BodyText"/>
      </w:pPr>
      <w:r w:rsidRPr="00F27B36">
        <w:rPr>
          <w:b/>
          <w:bCs/>
        </w:rPr>
        <w:t>*</w:t>
      </w:r>
      <w:r w:rsidRPr="00E51811">
        <w:t xml:space="preserve"> </w:t>
      </w:r>
      <w:r w:rsidRPr="004D1803">
        <w:t xml:space="preserve">Prerequisite unit(s) must be assessed before assessment of any unit of competency with an asterisk. </w:t>
      </w:r>
    </w:p>
    <w:p w14:paraId="69398331" w14:textId="7516011D" w:rsidR="00B50D63" w:rsidRPr="0007453C" w:rsidRDefault="00B50D63" w:rsidP="0007453C">
      <w:r w:rsidRPr="0007453C">
        <w:br w:type="page"/>
      </w:r>
    </w:p>
    <w:p w14:paraId="1EFEF7BD" w14:textId="77777777" w:rsidR="0015250F" w:rsidRPr="006F6613" w:rsidRDefault="0015250F" w:rsidP="00B50D63">
      <w:pPr>
        <w:pStyle w:val="Heading3"/>
      </w:pPr>
      <w:bookmarkStart w:id="348" w:name="_Hlk84090962"/>
      <w:bookmarkStart w:id="349" w:name="_Hlk84091308"/>
      <w:r w:rsidRPr="006F6613">
        <w:lastRenderedPageBreak/>
        <w:t xml:space="preserve">Certificate </w:t>
      </w:r>
      <w:r>
        <w:t>II</w:t>
      </w:r>
      <w:r w:rsidRPr="006F6613">
        <w:t xml:space="preserve"> Construction</w:t>
      </w:r>
      <w:r>
        <w:t xml:space="preserve"> </w:t>
      </w:r>
      <w:bookmarkEnd w:id="348"/>
      <w:r>
        <w:t>Pathways</w:t>
      </w:r>
    </w:p>
    <w:tbl>
      <w:tblPr>
        <w:tblStyle w:val="TableGrid"/>
        <w:tblW w:w="9072" w:type="dxa"/>
        <w:tblLook w:val="04A0" w:firstRow="1" w:lastRow="0" w:firstColumn="1" w:lastColumn="0" w:noHBand="0" w:noVBand="1"/>
      </w:tblPr>
      <w:tblGrid>
        <w:gridCol w:w="1941"/>
        <w:gridCol w:w="5599"/>
        <w:gridCol w:w="1532"/>
      </w:tblGrid>
      <w:tr w:rsidR="00B50D63" w14:paraId="42DCD422" w14:textId="77777777" w:rsidTr="008C5258">
        <w:tc>
          <w:tcPr>
            <w:tcW w:w="1947" w:type="dxa"/>
          </w:tcPr>
          <w:bookmarkEnd w:id="349"/>
          <w:p w14:paraId="583B07B8" w14:textId="40AC1A0B" w:rsidR="00B50D63" w:rsidRPr="006D0378" w:rsidRDefault="00B50D63" w:rsidP="00B50D63">
            <w:pPr>
              <w:rPr>
                <w:b/>
                <w:bCs/>
                <w:sz w:val="20"/>
                <w:szCs w:val="20"/>
              </w:rPr>
            </w:pPr>
            <w:r w:rsidRPr="00D61134">
              <w:rPr>
                <w:b/>
              </w:rPr>
              <w:t>Code</w:t>
            </w:r>
          </w:p>
        </w:tc>
        <w:tc>
          <w:tcPr>
            <w:tcW w:w="5663" w:type="dxa"/>
          </w:tcPr>
          <w:p w14:paraId="6BA40DB6" w14:textId="257000E6" w:rsidR="00B50D63" w:rsidRPr="006D0378" w:rsidRDefault="00B50D63" w:rsidP="00B50D63">
            <w:pPr>
              <w:rPr>
                <w:b/>
                <w:bCs/>
                <w:sz w:val="20"/>
                <w:szCs w:val="20"/>
              </w:rPr>
            </w:pPr>
            <w:r w:rsidRPr="00D61134">
              <w:rPr>
                <w:b/>
              </w:rPr>
              <w:t>Competency Title</w:t>
            </w:r>
          </w:p>
        </w:tc>
        <w:tc>
          <w:tcPr>
            <w:tcW w:w="1462" w:type="dxa"/>
          </w:tcPr>
          <w:p w14:paraId="0FAEE03A" w14:textId="7221AF91" w:rsidR="00B50D63" w:rsidRPr="008C5258" w:rsidRDefault="00B850E9" w:rsidP="008C5258">
            <w:pPr>
              <w:jc w:val="center"/>
              <w:rPr>
                <w:b/>
                <w:bCs/>
              </w:rPr>
            </w:pPr>
            <w:r w:rsidRPr="00D61134">
              <w:rPr>
                <w:b/>
              </w:rPr>
              <w:t>Core</w:t>
            </w:r>
            <w:r>
              <w:rPr>
                <w:b/>
              </w:rPr>
              <w:t>/Electives</w:t>
            </w:r>
          </w:p>
        </w:tc>
      </w:tr>
      <w:tr w:rsidR="00AE53D6" w14:paraId="3BA11050" w14:textId="77777777" w:rsidTr="008C5258">
        <w:tc>
          <w:tcPr>
            <w:tcW w:w="1947" w:type="dxa"/>
          </w:tcPr>
          <w:p w14:paraId="3608C510" w14:textId="186EEC46" w:rsidR="00AE53D6" w:rsidRPr="00B50D63" w:rsidRDefault="00AE53D6" w:rsidP="00AE53D6">
            <w:pPr>
              <w:rPr>
                <w:szCs w:val="22"/>
              </w:rPr>
            </w:pPr>
            <w:r w:rsidRPr="00B50D63">
              <w:rPr>
                <w:b/>
                <w:bCs/>
                <w:szCs w:val="22"/>
              </w:rPr>
              <w:t>CPCCWHS2001</w:t>
            </w:r>
          </w:p>
        </w:tc>
        <w:tc>
          <w:tcPr>
            <w:tcW w:w="5663" w:type="dxa"/>
          </w:tcPr>
          <w:p w14:paraId="097CB874" w14:textId="2CC2E5A2" w:rsidR="00AE53D6" w:rsidRPr="00B50D63" w:rsidRDefault="00AE53D6" w:rsidP="00AE53D6">
            <w:pPr>
              <w:rPr>
                <w:szCs w:val="22"/>
              </w:rPr>
            </w:pPr>
            <w:r w:rsidRPr="00B50D63">
              <w:rPr>
                <w:b/>
                <w:bCs/>
                <w:szCs w:val="22"/>
              </w:rPr>
              <w:t xml:space="preserve">Apply WHS requirements, </w:t>
            </w:r>
            <w:proofErr w:type="gramStart"/>
            <w:r w:rsidRPr="00B50D63">
              <w:rPr>
                <w:b/>
                <w:bCs/>
                <w:szCs w:val="22"/>
              </w:rPr>
              <w:t>policies</w:t>
            </w:r>
            <w:proofErr w:type="gramEnd"/>
            <w:r w:rsidRPr="00B50D63">
              <w:rPr>
                <w:b/>
                <w:bCs/>
                <w:szCs w:val="22"/>
              </w:rPr>
              <w:t xml:space="preserve"> and procedures in the Construction Industry</w:t>
            </w:r>
          </w:p>
        </w:tc>
        <w:tc>
          <w:tcPr>
            <w:tcW w:w="1462" w:type="dxa"/>
          </w:tcPr>
          <w:p w14:paraId="10BCF21E" w14:textId="293F27C5" w:rsidR="00AE53D6" w:rsidRPr="008C5258" w:rsidRDefault="003534B9" w:rsidP="008C5258">
            <w:pPr>
              <w:jc w:val="center"/>
              <w:rPr>
                <w:b/>
                <w:bCs/>
              </w:rPr>
            </w:pPr>
            <w:r w:rsidRPr="008C5258">
              <w:rPr>
                <w:b/>
                <w:bCs/>
              </w:rPr>
              <w:t>C</w:t>
            </w:r>
            <w:r w:rsidR="00AE53D6" w:rsidRPr="008C5258">
              <w:rPr>
                <w:b/>
                <w:bCs/>
              </w:rPr>
              <w:t>ore</w:t>
            </w:r>
          </w:p>
        </w:tc>
      </w:tr>
      <w:tr w:rsidR="0015250F" w14:paraId="3F73C035" w14:textId="77777777" w:rsidTr="008C5258">
        <w:trPr>
          <w:trHeight w:val="423"/>
        </w:trPr>
        <w:tc>
          <w:tcPr>
            <w:tcW w:w="9072" w:type="dxa"/>
            <w:gridSpan w:val="3"/>
          </w:tcPr>
          <w:p w14:paraId="4138E9F2" w14:textId="07C5CD78" w:rsidR="0015250F" w:rsidRDefault="00F058D9" w:rsidP="008C5258">
            <w:pPr>
              <w:jc w:val="cente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154A16" w14:paraId="321FA6AA" w14:textId="77777777" w:rsidTr="008C5258">
        <w:tc>
          <w:tcPr>
            <w:tcW w:w="1947" w:type="dxa"/>
          </w:tcPr>
          <w:p w14:paraId="2CFB955F" w14:textId="7C0FACD6" w:rsidR="00154A16" w:rsidRDefault="00154A16" w:rsidP="00154A16">
            <w:r w:rsidRPr="00871B55">
              <w:t>CPCCCM1011</w:t>
            </w:r>
          </w:p>
        </w:tc>
        <w:tc>
          <w:tcPr>
            <w:tcW w:w="5663" w:type="dxa"/>
          </w:tcPr>
          <w:p w14:paraId="4A9E1BDA" w14:textId="00669837" w:rsidR="00154A16" w:rsidRDefault="00154A16" w:rsidP="00154A16">
            <w:r w:rsidRPr="00871B55">
              <w:t>Undertake basic estimation and costing</w:t>
            </w:r>
          </w:p>
        </w:tc>
        <w:tc>
          <w:tcPr>
            <w:tcW w:w="1462" w:type="dxa"/>
          </w:tcPr>
          <w:p w14:paraId="2E9F58D5" w14:textId="026254E8" w:rsidR="00154A16" w:rsidRDefault="00154A16" w:rsidP="008C5258">
            <w:pPr>
              <w:jc w:val="center"/>
            </w:pPr>
            <w:r>
              <w:t>Group I</w:t>
            </w:r>
          </w:p>
        </w:tc>
      </w:tr>
      <w:tr w:rsidR="00154A16" w14:paraId="183204BC" w14:textId="77777777" w:rsidTr="008C5258">
        <w:tc>
          <w:tcPr>
            <w:tcW w:w="1947" w:type="dxa"/>
          </w:tcPr>
          <w:p w14:paraId="40921622" w14:textId="3747B49A" w:rsidR="00154A16" w:rsidRPr="004B5C35" w:rsidRDefault="00154A16" w:rsidP="004B5C35">
            <w:r w:rsidRPr="004B5C35">
              <w:t>CPCCCM2006</w:t>
            </w:r>
          </w:p>
        </w:tc>
        <w:tc>
          <w:tcPr>
            <w:tcW w:w="5663" w:type="dxa"/>
          </w:tcPr>
          <w:p w14:paraId="3F67E913" w14:textId="54E84E7D" w:rsidR="00154A16" w:rsidRPr="004B5C35" w:rsidRDefault="00154A16" w:rsidP="004B5C35">
            <w:r w:rsidRPr="004B5C35">
              <w:t>Apply basic levelling procedures</w:t>
            </w:r>
          </w:p>
        </w:tc>
        <w:tc>
          <w:tcPr>
            <w:tcW w:w="1462" w:type="dxa"/>
          </w:tcPr>
          <w:p w14:paraId="106545C3" w14:textId="027AF581" w:rsidR="00154A16" w:rsidRDefault="00154A16" w:rsidP="008C5258">
            <w:pPr>
              <w:jc w:val="center"/>
            </w:pPr>
            <w:r>
              <w:t>Group I</w:t>
            </w:r>
          </w:p>
        </w:tc>
      </w:tr>
      <w:tr w:rsidR="00154A16" w14:paraId="09422E5B" w14:textId="77777777" w:rsidTr="008C5258">
        <w:tc>
          <w:tcPr>
            <w:tcW w:w="1947" w:type="dxa"/>
          </w:tcPr>
          <w:p w14:paraId="0349A5F2" w14:textId="2F5334D9" w:rsidR="00154A16" w:rsidRDefault="00154A16" w:rsidP="00154A16">
            <w:r w:rsidRPr="00871B55">
              <w:t>CPCCST2006*</w:t>
            </w:r>
          </w:p>
        </w:tc>
        <w:tc>
          <w:tcPr>
            <w:tcW w:w="5663" w:type="dxa"/>
          </w:tcPr>
          <w:p w14:paraId="3B6FF4C1" w14:textId="261F2CF2" w:rsidR="00154A16" w:rsidRDefault="00154A16" w:rsidP="00154A16">
            <w:r w:rsidRPr="00871B55">
              <w:t>Identify and use stone products</w:t>
            </w:r>
          </w:p>
        </w:tc>
        <w:tc>
          <w:tcPr>
            <w:tcW w:w="1462" w:type="dxa"/>
          </w:tcPr>
          <w:p w14:paraId="510D60AA" w14:textId="450411C9" w:rsidR="00154A16" w:rsidRDefault="00154A16" w:rsidP="008C5258">
            <w:pPr>
              <w:jc w:val="center"/>
            </w:pPr>
            <w:r>
              <w:t>Group G</w:t>
            </w:r>
          </w:p>
        </w:tc>
      </w:tr>
      <w:tr w:rsidR="00154A16" w14:paraId="19C819C8" w14:textId="77777777" w:rsidTr="008C5258">
        <w:tc>
          <w:tcPr>
            <w:tcW w:w="1947" w:type="dxa"/>
          </w:tcPr>
          <w:p w14:paraId="4AF90F4E" w14:textId="150BF7AA" w:rsidR="00154A16" w:rsidRDefault="00154A16" w:rsidP="00154A16">
            <w:r w:rsidRPr="00871B55">
              <w:t>CPCCST2007*</w:t>
            </w:r>
          </w:p>
        </w:tc>
        <w:tc>
          <w:tcPr>
            <w:tcW w:w="5663" w:type="dxa"/>
          </w:tcPr>
          <w:p w14:paraId="4FCD10A8" w14:textId="0728EDA2" w:rsidR="00154A16" w:rsidRDefault="00154A16" w:rsidP="00154A16">
            <w:r w:rsidRPr="00871B55">
              <w:t xml:space="preserve">Use stonemasonry tools, </w:t>
            </w:r>
            <w:proofErr w:type="gramStart"/>
            <w:r w:rsidRPr="00871B55">
              <w:t>plant</w:t>
            </w:r>
            <w:proofErr w:type="gramEnd"/>
            <w:r w:rsidRPr="00871B55">
              <w:t xml:space="preserve"> and equipment</w:t>
            </w:r>
          </w:p>
        </w:tc>
        <w:tc>
          <w:tcPr>
            <w:tcW w:w="1462" w:type="dxa"/>
          </w:tcPr>
          <w:p w14:paraId="0904D766" w14:textId="7FE93FAE" w:rsidR="00154A16" w:rsidRDefault="00154A16" w:rsidP="008C5258">
            <w:pPr>
              <w:jc w:val="center"/>
            </w:pPr>
            <w:r w:rsidRPr="0076775E">
              <w:t>Group</w:t>
            </w:r>
            <w:r w:rsidR="0015250F" w:rsidRPr="0076775E">
              <w:t xml:space="preserve"> G</w:t>
            </w:r>
          </w:p>
        </w:tc>
      </w:tr>
    </w:tbl>
    <w:p w14:paraId="7C2C969F" w14:textId="77777777" w:rsidR="00DC4346" w:rsidRPr="004D1803" w:rsidRDefault="00DC4346" w:rsidP="00B50D63">
      <w:r w:rsidRPr="00F27B36">
        <w:rPr>
          <w:b/>
          <w:bCs/>
        </w:rPr>
        <w:t>*</w:t>
      </w:r>
      <w:r w:rsidRPr="00E51811">
        <w:t xml:space="preserve"> </w:t>
      </w:r>
      <w:r w:rsidRPr="004D1803">
        <w:t xml:space="preserve">Prerequisite unit(s) must be assessed before assessment of any unit of competency with an asterisk. </w:t>
      </w:r>
    </w:p>
    <w:p w14:paraId="38C8132A" w14:textId="77777777" w:rsidR="00B04651" w:rsidRDefault="00B04651" w:rsidP="00B50D63">
      <w:pPr>
        <w:rPr>
          <w:b/>
        </w:rPr>
      </w:pPr>
      <w:r w:rsidRPr="00CF3B6B">
        <w:rPr>
          <w:b/>
        </w:rPr>
        <w:t>#Note</w:t>
      </w:r>
      <w:r w:rsidRPr="00CF3B6B">
        <w:t>: Work safely at heights must be delivered by an extern</w:t>
      </w:r>
      <w:r>
        <w:t>al RTO that meets the industry’s</w:t>
      </w:r>
      <w:r w:rsidRPr="00CF3B6B">
        <w:t xml:space="preserve"> regulatory and licensing regulations for this specialised field. Colleges will</w:t>
      </w:r>
      <w:r>
        <w:t xml:space="preserve"> award this Unit of Competence through credit transfer of results on a Statement of Attainment from the delivering RTO</w:t>
      </w:r>
      <w:r w:rsidRPr="001A199D">
        <w:rPr>
          <w:b/>
        </w:rPr>
        <w:t xml:space="preserve"> </w:t>
      </w:r>
    </w:p>
    <w:p w14:paraId="3DD2588D" w14:textId="4B26761B" w:rsidR="00B04651" w:rsidRPr="002D2DF9" w:rsidRDefault="00B04651" w:rsidP="00B50D63">
      <w:r w:rsidRPr="001A199D">
        <w:rPr>
          <w:b/>
        </w:rPr>
        <w:t xml:space="preserve">Note: </w:t>
      </w:r>
      <w:r w:rsidRPr="00B61F94">
        <w:t>Colleges</w:t>
      </w:r>
      <w:r>
        <w:t xml:space="preserve"> should</w:t>
      </w:r>
      <w:r w:rsidRPr="00B61F94">
        <w:t xml:space="preserve"> develop a</w:t>
      </w:r>
      <w:r>
        <w:t xml:space="preserve"> partnership with CIT, </w:t>
      </w:r>
      <w:r w:rsidRPr="00B61F94">
        <w:t>another RTO</w:t>
      </w:r>
      <w:r>
        <w:t xml:space="preserve"> or industry </w:t>
      </w:r>
      <w:r w:rsidRPr="00B61F94">
        <w:t xml:space="preserve">to provide students access to </w:t>
      </w:r>
      <w:r>
        <w:t>specialist</w:t>
      </w:r>
      <w:r w:rsidRPr="00B61F94">
        <w:t xml:space="preserve"> tools and equipment not available or restricted by school OHS requirements </w:t>
      </w:r>
      <w:proofErr w:type="gramStart"/>
      <w:r w:rsidRPr="00B61F94">
        <w:t>e.g.</w:t>
      </w:r>
      <w:proofErr w:type="gramEnd"/>
      <w:r w:rsidRPr="00B61F94">
        <w:t xml:space="preserve"> pneumatic tools, air guns etc. This is </w:t>
      </w:r>
      <w:r>
        <w:t>a requirement</w:t>
      </w:r>
      <w:r w:rsidRPr="00B61F94">
        <w:t xml:space="preserve"> to cover the breadth and depth of assessment required for the core </w:t>
      </w:r>
      <w:r w:rsidRPr="007E3272">
        <w:t>unit</w:t>
      </w:r>
      <w:r w:rsidRPr="007E3272">
        <w:rPr>
          <w:b/>
        </w:rPr>
        <w:t xml:space="preserve"> </w:t>
      </w:r>
      <w:r w:rsidR="006A490B" w:rsidRPr="007E3272">
        <w:t>CPCCCM2005</w:t>
      </w:r>
      <w:r w:rsidRPr="007E3272">
        <w:t xml:space="preserve"> Use construction</w:t>
      </w:r>
      <w:r w:rsidRPr="009A0A0D">
        <w:t xml:space="preserve"> tools and equipment</w:t>
      </w:r>
      <w:r>
        <w:t>.</w:t>
      </w:r>
      <w:r w:rsidR="00C642A6">
        <w:t xml:space="preserve"> </w:t>
      </w:r>
      <w:r w:rsidR="00C642A6" w:rsidRPr="002D2DF9">
        <w:t xml:space="preserve">See also note on page </w:t>
      </w:r>
      <w:r w:rsidR="002D2DF9" w:rsidRPr="002D2DF9">
        <w:t>4</w:t>
      </w:r>
      <w:r w:rsidR="00C642A6" w:rsidRPr="002D2DF9">
        <w:t xml:space="preserve">. </w:t>
      </w:r>
    </w:p>
    <w:p w14:paraId="7CB1D689" w14:textId="4B971279" w:rsidR="000B0D9A" w:rsidRDefault="00B04651" w:rsidP="00B50D63">
      <w:pPr>
        <w:pStyle w:val="Heading2"/>
      </w:pPr>
      <w:r w:rsidRPr="002D2DF9">
        <w:t xml:space="preserve">Teaching and </w:t>
      </w:r>
      <w:r w:rsidR="00B850E9" w:rsidRPr="002D2DF9">
        <w:t>L</w:t>
      </w:r>
      <w:r w:rsidRPr="002D2DF9">
        <w:t xml:space="preserve">earning </w:t>
      </w:r>
      <w:r w:rsidR="00B850E9" w:rsidRPr="002D2DF9">
        <w:t>S</w:t>
      </w:r>
      <w:r w:rsidRPr="002D2DF9">
        <w:t>trategies</w:t>
      </w:r>
    </w:p>
    <w:p w14:paraId="4D8044C6" w14:textId="2710E4E3" w:rsidR="00B04651" w:rsidRPr="0023362B" w:rsidRDefault="00C642A6" w:rsidP="00B50D63">
      <w:r>
        <w:t xml:space="preserve">Refer to </w:t>
      </w:r>
      <w:r w:rsidR="008C5258">
        <w:t>p</w:t>
      </w:r>
      <w:r w:rsidR="00B8693B">
        <w:t>age 2</w:t>
      </w:r>
      <w:r w:rsidR="00B850E9">
        <w:t>6</w:t>
      </w:r>
      <w:r w:rsidR="00371E69">
        <w:t>.</w:t>
      </w:r>
    </w:p>
    <w:p w14:paraId="10979400" w14:textId="77777777" w:rsidR="000B0D9A" w:rsidRDefault="00B04651" w:rsidP="00B50D63">
      <w:pPr>
        <w:pStyle w:val="Heading2"/>
      </w:pPr>
      <w:r w:rsidRPr="00B3011D">
        <w:t>References</w:t>
      </w:r>
    </w:p>
    <w:p w14:paraId="2215881D" w14:textId="2F319CF3" w:rsidR="00745C06" w:rsidRDefault="00C642A6" w:rsidP="00B50D63">
      <w:r>
        <w:t xml:space="preserve">Refer to </w:t>
      </w:r>
      <w:r w:rsidR="00371E69">
        <w:t>B</w:t>
      </w:r>
      <w:r>
        <w:t xml:space="preserve">ibliography </w:t>
      </w:r>
      <w:r w:rsidR="00371E69">
        <w:t xml:space="preserve">page </w:t>
      </w:r>
      <w:r w:rsidR="00B850E9">
        <w:t>3</w:t>
      </w:r>
      <w:r w:rsidR="00371E69">
        <w:t>0.</w:t>
      </w:r>
    </w:p>
    <w:p w14:paraId="2F137848" w14:textId="77777777" w:rsidR="00B04651" w:rsidRDefault="00B04651" w:rsidP="00B50D63">
      <w:r>
        <w:br w:type="page"/>
      </w:r>
    </w:p>
    <w:p w14:paraId="18FA4165" w14:textId="37871835" w:rsidR="00B04651" w:rsidRPr="008C5258" w:rsidRDefault="00B04651" w:rsidP="008C5258">
      <w:pPr>
        <w:pStyle w:val="Heading1"/>
      </w:pPr>
      <w:bookmarkStart w:id="350" w:name="_Toc85724534"/>
      <w:bookmarkStart w:id="351" w:name="_Toc86238659"/>
      <w:r w:rsidRPr="008C5258">
        <w:lastRenderedPageBreak/>
        <w:t>Co</w:t>
      </w:r>
      <w:r w:rsidR="00C20F3C" w:rsidRPr="008C5258">
        <w:t>nstruction Skills – Stonemasonry</w:t>
      </w:r>
      <w:r w:rsidR="00107E60" w:rsidRPr="008C5258">
        <w:tab/>
      </w:r>
      <w:r w:rsidRPr="008C5258">
        <w:t>Value 0.5</w:t>
      </w:r>
      <w:bookmarkEnd w:id="350"/>
      <w:bookmarkEnd w:id="351"/>
    </w:p>
    <w:p w14:paraId="53AB6DFF" w14:textId="77777777" w:rsidR="00B04651" w:rsidRDefault="00B04651" w:rsidP="008C5258">
      <w:pPr>
        <w:rPr>
          <w:b/>
        </w:rPr>
      </w:pPr>
      <w:r w:rsidRPr="00A039C5">
        <w:t>Students must undertake accredited semester 1.0 units unless enrolled in a 0.5 unit due to late entry or early exit in a semester.</w:t>
      </w:r>
    </w:p>
    <w:p w14:paraId="26932E2F" w14:textId="77777777" w:rsidR="000B0D9A" w:rsidRPr="0015250F" w:rsidRDefault="00B04651" w:rsidP="008C5258">
      <w:pPr>
        <w:pStyle w:val="Heading2"/>
      </w:pPr>
      <w:r w:rsidRPr="0015250F">
        <w:t>Prerequisites</w:t>
      </w:r>
    </w:p>
    <w:p w14:paraId="24299558" w14:textId="3C4A200A" w:rsidR="00B04651" w:rsidRPr="0015250F" w:rsidRDefault="00B04651" w:rsidP="008C5258">
      <w:r w:rsidRPr="0015250F">
        <w:t xml:space="preserve">Refer to page </w:t>
      </w:r>
      <w:r w:rsidR="00B850E9">
        <w:t>21</w:t>
      </w:r>
      <w:r w:rsidRPr="0015250F">
        <w:t xml:space="preserve">, compulsory </w:t>
      </w:r>
      <w:proofErr w:type="gramStart"/>
      <w:r w:rsidRPr="0015250F">
        <w:t>units</w:t>
      </w:r>
      <w:proofErr w:type="gramEnd"/>
      <w:r w:rsidRPr="0015250F">
        <w:t xml:space="preserve"> and prerequisites</w:t>
      </w:r>
    </w:p>
    <w:p w14:paraId="11E92C88" w14:textId="77777777" w:rsidR="000B0D9A" w:rsidRPr="0015250F" w:rsidRDefault="00371E69" w:rsidP="008C5258">
      <w:pPr>
        <w:pStyle w:val="Heading2"/>
      </w:pPr>
      <w:r w:rsidRPr="0015250F">
        <w:t>Duplication of Content</w:t>
      </w:r>
    </w:p>
    <w:p w14:paraId="6A8C2AD2" w14:textId="7F4D54E9" w:rsidR="00B04651" w:rsidRPr="00371E69" w:rsidRDefault="00C642A6" w:rsidP="008C5258">
      <w:r w:rsidRPr="00371E69">
        <w:t xml:space="preserve">Refer to </w:t>
      </w:r>
      <w:r w:rsidR="008C5258">
        <w:t>p</w:t>
      </w:r>
      <w:r w:rsidR="00B8693B">
        <w:t>age 2</w:t>
      </w:r>
      <w:r w:rsidR="00B850E9">
        <w:t>6</w:t>
      </w:r>
      <w:r w:rsidR="00371E69">
        <w:t>.</w:t>
      </w:r>
    </w:p>
    <w:p w14:paraId="0AC4E0DE" w14:textId="77777777" w:rsidR="000B0D9A" w:rsidRDefault="00B04651" w:rsidP="008C5258">
      <w:pPr>
        <w:pStyle w:val="Heading2"/>
      </w:pPr>
      <w:r w:rsidRPr="000C5989">
        <w:t>Competency based assessment</w:t>
      </w:r>
    </w:p>
    <w:p w14:paraId="3A29E513" w14:textId="5028F6C7" w:rsidR="00B04651" w:rsidRDefault="00B04651" w:rsidP="008C5258">
      <w:r w:rsidRPr="00AC7FE3">
        <w:t xml:space="preserve">Refer to </w:t>
      </w:r>
      <w:r w:rsidR="008C5258">
        <w:t>p</w:t>
      </w:r>
      <w:r w:rsidR="0079644D">
        <w:t>age 2</w:t>
      </w:r>
      <w:r w:rsidR="00B850E9">
        <w:t>7</w:t>
      </w:r>
      <w:r w:rsidR="00371E69">
        <w:t>.</w:t>
      </w:r>
    </w:p>
    <w:p w14:paraId="7445E756" w14:textId="4010CAAA" w:rsidR="00B04651" w:rsidRPr="005A3AED" w:rsidRDefault="00B04651" w:rsidP="008C5258">
      <w:r w:rsidRPr="005A3AED">
        <w:t xml:space="preserve">Assessment of competence must be comprehensive with evidence collected over </w:t>
      </w:r>
      <w:r>
        <w:t xml:space="preserve">time </w:t>
      </w:r>
      <w:r w:rsidRPr="005A3AED">
        <w:t xml:space="preserve">in a range of </w:t>
      </w:r>
      <w:r>
        <w:t>construction tasks and/or settings</w:t>
      </w:r>
      <w:r w:rsidRPr="005A3AED">
        <w:t xml:space="preserve">. </w:t>
      </w:r>
      <w:r>
        <w:t xml:space="preserve">Appropriate assessment </w:t>
      </w:r>
      <w:proofErr w:type="gramStart"/>
      <w:r>
        <w:t>includes</w:t>
      </w:r>
      <w:r>
        <w:rPr>
          <w:lang w:val="en-US"/>
        </w:rPr>
        <w:t>:</w:t>
      </w:r>
      <w:proofErr w:type="gramEnd"/>
      <w:r>
        <w:rPr>
          <w:lang w:val="en-US"/>
        </w:rPr>
        <w:t xml:space="preserve"> </w:t>
      </w:r>
      <w:r w:rsidRPr="005A3AED">
        <w:t>industry projects; observations; case studies; interviews; workplace projects and third party on the job assessment reports that are undertaken in this unit</w:t>
      </w:r>
      <w:r>
        <w:t xml:space="preserve">. </w:t>
      </w:r>
    </w:p>
    <w:p w14:paraId="07CD7DF5" w14:textId="3AD53B13" w:rsidR="00B04651" w:rsidRDefault="00B04651" w:rsidP="008C5258">
      <w:r w:rsidRPr="0011718A">
        <w:rPr>
          <w:lang w:val="en-US"/>
        </w:rPr>
        <w:t>Teachers must use this document in conjunction with the Units of Competence from</w:t>
      </w:r>
      <w:r>
        <w:rPr>
          <w:lang w:val="en-US"/>
        </w:rPr>
        <w:t xml:space="preserve"> the </w:t>
      </w:r>
      <w:r w:rsidRPr="00AF2BEC">
        <w:t xml:space="preserve">CPC Construction, Plumbing and Services Training Package,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6D79E44E" w14:textId="46DBF8C5" w:rsidR="00371E69" w:rsidRDefault="00B04651" w:rsidP="008C5258">
      <w:pPr>
        <w:pStyle w:val="Heading2"/>
      </w:pPr>
      <w:r w:rsidRPr="00C86642">
        <w:t>Content</w:t>
      </w:r>
    </w:p>
    <w:p w14:paraId="7FE387A9" w14:textId="414CE730" w:rsidR="00651FE1" w:rsidRPr="008C5258" w:rsidRDefault="00651FE1" w:rsidP="008C5258">
      <w:pPr>
        <w:rPr>
          <w:b/>
          <w:bCs/>
        </w:rPr>
      </w:pPr>
      <w:r w:rsidRPr="008C5258">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p>
    <w:p w14:paraId="15767CB6" w14:textId="573ABAA2" w:rsidR="00154A16" w:rsidRPr="007C42B0" w:rsidRDefault="0015250F" w:rsidP="008C5258">
      <w:pPr>
        <w:pStyle w:val="Heading3"/>
      </w:pPr>
      <w:bookmarkStart w:id="352" w:name="_Hlk85721735"/>
      <w:r w:rsidRPr="006F6613">
        <w:t xml:space="preserve">Certificate </w:t>
      </w:r>
      <w:r>
        <w:t>I</w:t>
      </w:r>
      <w:r w:rsidRPr="006F6613">
        <w:t xml:space="preserve"> Construction</w:t>
      </w:r>
    </w:p>
    <w:tbl>
      <w:tblPr>
        <w:tblStyle w:val="TableGrid"/>
        <w:tblW w:w="9067" w:type="dxa"/>
        <w:tblLayout w:type="fixed"/>
        <w:tblLook w:val="04A0" w:firstRow="1" w:lastRow="0" w:firstColumn="1" w:lastColumn="0" w:noHBand="0" w:noVBand="1"/>
      </w:tblPr>
      <w:tblGrid>
        <w:gridCol w:w="1980"/>
        <w:gridCol w:w="5528"/>
        <w:gridCol w:w="1559"/>
      </w:tblGrid>
      <w:tr w:rsidR="008C5258" w14:paraId="73061AB4" w14:textId="77777777" w:rsidTr="008C5258">
        <w:tc>
          <w:tcPr>
            <w:tcW w:w="1980" w:type="dxa"/>
          </w:tcPr>
          <w:p w14:paraId="5E347E46" w14:textId="02806FE6" w:rsidR="008C5258" w:rsidRPr="00261751" w:rsidRDefault="008C5258" w:rsidP="008C5258">
            <w:pPr>
              <w:rPr>
                <w:b/>
                <w:bCs/>
              </w:rPr>
            </w:pPr>
            <w:r w:rsidRPr="00D61134">
              <w:rPr>
                <w:b/>
              </w:rPr>
              <w:t>Code</w:t>
            </w:r>
          </w:p>
        </w:tc>
        <w:tc>
          <w:tcPr>
            <w:tcW w:w="5528" w:type="dxa"/>
          </w:tcPr>
          <w:p w14:paraId="1EDD38EB" w14:textId="14517797" w:rsidR="008C5258" w:rsidRPr="00261751" w:rsidRDefault="008C5258" w:rsidP="008C5258">
            <w:pPr>
              <w:rPr>
                <w:b/>
                <w:bCs/>
              </w:rPr>
            </w:pPr>
            <w:r w:rsidRPr="00D61134">
              <w:rPr>
                <w:b/>
              </w:rPr>
              <w:t>Competency Title</w:t>
            </w:r>
          </w:p>
        </w:tc>
        <w:tc>
          <w:tcPr>
            <w:tcW w:w="1559" w:type="dxa"/>
          </w:tcPr>
          <w:p w14:paraId="27DD6205" w14:textId="2DE286FC" w:rsidR="008C5258" w:rsidRPr="00AE53D6" w:rsidRDefault="008C5258" w:rsidP="008C5258">
            <w:pPr>
              <w:jc w:val="center"/>
              <w:rPr>
                <w:b/>
                <w:bCs/>
              </w:rPr>
            </w:pPr>
            <w:r>
              <w:rPr>
                <w:b/>
                <w:bCs/>
              </w:rPr>
              <w:t>Core/Elective</w:t>
            </w:r>
          </w:p>
        </w:tc>
      </w:tr>
      <w:tr w:rsidR="00154A16" w14:paraId="28AFBE6A" w14:textId="77777777" w:rsidTr="008C5258">
        <w:tc>
          <w:tcPr>
            <w:tcW w:w="1980" w:type="dxa"/>
          </w:tcPr>
          <w:p w14:paraId="2A88EF21" w14:textId="77777777" w:rsidR="00154A16" w:rsidRDefault="00154A16" w:rsidP="004F34F4">
            <w:r w:rsidRPr="00261751">
              <w:rPr>
                <w:b/>
                <w:bCs/>
              </w:rPr>
              <w:t>CPCCWHS1001</w:t>
            </w:r>
          </w:p>
        </w:tc>
        <w:tc>
          <w:tcPr>
            <w:tcW w:w="5528" w:type="dxa"/>
          </w:tcPr>
          <w:p w14:paraId="624A8AE5" w14:textId="77777777" w:rsidR="00154A16" w:rsidRPr="008C5258" w:rsidRDefault="00154A16" w:rsidP="004F34F4">
            <w:pPr>
              <w:rPr>
                <w:b/>
                <w:bCs/>
                <w:szCs w:val="22"/>
              </w:rPr>
            </w:pPr>
            <w:r w:rsidRPr="008C5258">
              <w:rPr>
                <w:b/>
                <w:bCs/>
                <w:szCs w:val="22"/>
              </w:rPr>
              <w:t>Prepare to work safely in the construction industry</w:t>
            </w:r>
          </w:p>
        </w:tc>
        <w:tc>
          <w:tcPr>
            <w:tcW w:w="1559" w:type="dxa"/>
          </w:tcPr>
          <w:p w14:paraId="60BF5F16" w14:textId="77777777" w:rsidR="00154A16" w:rsidRDefault="00154A16" w:rsidP="007E3272">
            <w:pPr>
              <w:jc w:val="center"/>
            </w:pPr>
            <w:r w:rsidRPr="00AE53D6">
              <w:rPr>
                <w:b/>
                <w:bCs/>
              </w:rPr>
              <w:t>Core</w:t>
            </w:r>
          </w:p>
        </w:tc>
      </w:tr>
      <w:tr w:rsidR="00154A16" w14:paraId="76C001BB" w14:textId="77777777" w:rsidTr="008C5258">
        <w:tc>
          <w:tcPr>
            <w:tcW w:w="1980" w:type="dxa"/>
          </w:tcPr>
          <w:p w14:paraId="79289FCD" w14:textId="77777777" w:rsidR="00154A16" w:rsidRPr="00DC4346" w:rsidRDefault="00154A16" w:rsidP="004F34F4">
            <w:pPr>
              <w:rPr>
                <w:szCs w:val="22"/>
              </w:rPr>
            </w:pPr>
            <w:r w:rsidRPr="00DC4346">
              <w:rPr>
                <w:rFonts w:cs="Calibri"/>
                <w:b/>
                <w:bCs/>
                <w:szCs w:val="22"/>
              </w:rPr>
              <w:t>CPCCVE1011*</w:t>
            </w:r>
          </w:p>
        </w:tc>
        <w:tc>
          <w:tcPr>
            <w:tcW w:w="5528" w:type="dxa"/>
          </w:tcPr>
          <w:p w14:paraId="26877DA0" w14:textId="77777777" w:rsidR="00154A16" w:rsidRPr="008C5258" w:rsidRDefault="00154A16" w:rsidP="008C5258">
            <w:pPr>
              <w:rPr>
                <w:b/>
                <w:bCs/>
                <w:szCs w:val="22"/>
              </w:rPr>
            </w:pPr>
            <w:r w:rsidRPr="008C5258">
              <w:rPr>
                <w:b/>
                <w:bCs/>
                <w:szCs w:val="22"/>
              </w:rPr>
              <w:t>Undertake a basic construction project</w:t>
            </w:r>
          </w:p>
        </w:tc>
        <w:tc>
          <w:tcPr>
            <w:tcW w:w="1559" w:type="dxa"/>
          </w:tcPr>
          <w:p w14:paraId="36EB2A3C" w14:textId="4502C3D6" w:rsidR="00154A16" w:rsidRPr="00DC4346" w:rsidRDefault="0015250F" w:rsidP="007E3272">
            <w:pPr>
              <w:jc w:val="center"/>
              <w:rPr>
                <w:szCs w:val="22"/>
              </w:rPr>
            </w:pPr>
            <w:r w:rsidRPr="00DC4346">
              <w:rPr>
                <w:b/>
                <w:bCs/>
                <w:szCs w:val="22"/>
              </w:rPr>
              <w:t>C</w:t>
            </w:r>
            <w:r w:rsidR="00154A16" w:rsidRPr="00DC4346">
              <w:rPr>
                <w:b/>
                <w:bCs/>
                <w:szCs w:val="22"/>
              </w:rPr>
              <w:t>ore</w:t>
            </w:r>
          </w:p>
        </w:tc>
      </w:tr>
      <w:tr w:rsidR="008C5258" w:rsidRPr="008C5258" w14:paraId="2B170443" w14:textId="77777777" w:rsidTr="008C5258">
        <w:tc>
          <w:tcPr>
            <w:tcW w:w="1980" w:type="dxa"/>
          </w:tcPr>
          <w:p w14:paraId="58F536B4" w14:textId="7D16605D" w:rsidR="008C5258" w:rsidRPr="008C5258" w:rsidRDefault="008C5258" w:rsidP="008C5258">
            <w:pPr>
              <w:rPr>
                <w:rFonts w:cs="Calibri"/>
                <w:b/>
                <w:bCs/>
                <w:szCs w:val="22"/>
              </w:rPr>
            </w:pPr>
            <w:r w:rsidRPr="008C5258">
              <w:rPr>
                <w:rFonts w:asciiTheme="minorHAnsi" w:hAnsiTheme="minorHAnsi" w:cstheme="minorHAnsi"/>
                <w:b/>
                <w:bCs/>
                <w:szCs w:val="22"/>
              </w:rPr>
              <w:t>CPCCCM1011</w:t>
            </w:r>
          </w:p>
        </w:tc>
        <w:tc>
          <w:tcPr>
            <w:tcW w:w="5528" w:type="dxa"/>
          </w:tcPr>
          <w:p w14:paraId="52409006" w14:textId="5E7BCC51" w:rsidR="008C5258" w:rsidRPr="008C5258" w:rsidRDefault="008C5258" w:rsidP="008C5258">
            <w:pPr>
              <w:rPr>
                <w:b/>
                <w:bCs/>
                <w:szCs w:val="22"/>
              </w:rPr>
            </w:pPr>
            <w:r w:rsidRPr="008C5258">
              <w:rPr>
                <w:b/>
                <w:bCs/>
                <w:szCs w:val="22"/>
              </w:rPr>
              <w:t>Undertake basic estimation and costing</w:t>
            </w:r>
          </w:p>
        </w:tc>
        <w:tc>
          <w:tcPr>
            <w:tcW w:w="1559" w:type="dxa"/>
          </w:tcPr>
          <w:p w14:paraId="11E220F5" w14:textId="4E5A1511" w:rsidR="008C5258" w:rsidRPr="008C5258" w:rsidRDefault="008C5258" w:rsidP="008C5258">
            <w:pPr>
              <w:jc w:val="center"/>
              <w:rPr>
                <w:b/>
                <w:bCs/>
                <w:szCs w:val="22"/>
              </w:rPr>
            </w:pPr>
            <w:r w:rsidRPr="008C5258">
              <w:rPr>
                <w:b/>
                <w:szCs w:val="22"/>
              </w:rPr>
              <w:t xml:space="preserve">Core </w:t>
            </w:r>
          </w:p>
        </w:tc>
      </w:tr>
      <w:tr w:rsidR="008C5258" w:rsidRPr="008C5258" w14:paraId="197B04E2" w14:textId="77777777" w:rsidTr="008C5258">
        <w:tc>
          <w:tcPr>
            <w:tcW w:w="1980" w:type="dxa"/>
          </w:tcPr>
          <w:p w14:paraId="0215867E" w14:textId="70E71E9D" w:rsidR="008C5258" w:rsidRPr="008C5258" w:rsidRDefault="008C5258" w:rsidP="008C5258">
            <w:pPr>
              <w:rPr>
                <w:rFonts w:cs="Calibri"/>
                <w:b/>
                <w:bCs/>
                <w:szCs w:val="22"/>
              </w:rPr>
            </w:pPr>
            <w:r w:rsidRPr="008C5258">
              <w:rPr>
                <w:b/>
                <w:bCs/>
                <w:szCs w:val="22"/>
              </w:rPr>
              <w:t>CPCCCM2004*</w:t>
            </w:r>
          </w:p>
        </w:tc>
        <w:tc>
          <w:tcPr>
            <w:tcW w:w="5528" w:type="dxa"/>
          </w:tcPr>
          <w:p w14:paraId="0ED54BA5" w14:textId="6D8E6D63" w:rsidR="008C5258" w:rsidRPr="008C5258" w:rsidRDefault="008C5258" w:rsidP="008C5258">
            <w:pPr>
              <w:rPr>
                <w:b/>
                <w:bCs/>
                <w:szCs w:val="22"/>
              </w:rPr>
            </w:pPr>
            <w:r w:rsidRPr="008C5258">
              <w:rPr>
                <w:b/>
                <w:bCs/>
                <w:szCs w:val="22"/>
              </w:rPr>
              <w:t>Handle construction materials</w:t>
            </w:r>
          </w:p>
        </w:tc>
        <w:tc>
          <w:tcPr>
            <w:tcW w:w="1559" w:type="dxa"/>
          </w:tcPr>
          <w:p w14:paraId="27C3B171" w14:textId="0C074EA7" w:rsidR="008C5258" w:rsidRPr="008C5258" w:rsidRDefault="008C5258" w:rsidP="008C5258">
            <w:pPr>
              <w:jc w:val="center"/>
              <w:rPr>
                <w:b/>
                <w:bCs/>
                <w:szCs w:val="22"/>
              </w:rPr>
            </w:pPr>
            <w:r w:rsidRPr="008C5258">
              <w:rPr>
                <w:b/>
                <w:szCs w:val="22"/>
              </w:rPr>
              <w:t xml:space="preserve">Core </w:t>
            </w:r>
          </w:p>
        </w:tc>
      </w:tr>
      <w:tr w:rsidR="008C5258" w:rsidRPr="008C5258" w14:paraId="53E3FF90" w14:textId="77777777" w:rsidTr="008C5258">
        <w:trPr>
          <w:trHeight w:val="277"/>
        </w:trPr>
        <w:tc>
          <w:tcPr>
            <w:tcW w:w="1980" w:type="dxa"/>
          </w:tcPr>
          <w:p w14:paraId="2180F114" w14:textId="0F610E80" w:rsidR="008C5258" w:rsidRPr="008C5258" w:rsidRDefault="008C5258" w:rsidP="008C5258">
            <w:pPr>
              <w:rPr>
                <w:rFonts w:cs="Calibri"/>
                <w:b/>
                <w:bCs/>
                <w:szCs w:val="22"/>
              </w:rPr>
            </w:pPr>
            <w:r w:rsidRPr="008C5258">
              <w:rPr>
                <w:rFonts w:asciiTheme="minorHAnsi" w:hAnsiTheme="minorHAnsi" w:cstheme="minorHAnsi"/>
                <w:b/>
                <w:bCs/>
                <w:szCs w:val="22"/>
              </w:rPr>
              <w:t>CPCCOM1012</w:t>
            </w:r>
          </w:p>
        </w:tc>
        <w:tc>
          <w:tcPr>
            <w:tcW w:w="5528" w:type="dxa"/>
          </w:tcPr>
          <w:p w14:paraId="6AAD5552" w14:textId="1975EFF6" w:rsidR="008C5258" w:rsidRPr="008C5258" w:rsidRDefault="008C5258" w:rsidP="008C5258">
            <w:pPr>
              <w:rPr>
                <w:b/>
                <w:bCs/>
                <w:szCs w:val="22"/>
              </w:rPr>
            </w:pPr>
            <w:r w:rsidRPr="008C5258">
              <w:rPr>
                <w:b/>
                <w:bCs/>
                <w:szCs w:val="22"/>
              </w:rPr>
              <w:t>Work effectively and sustainably in the construction industry</w:t>
            </w:r>
          </w:p>
        </w:tc>
        <w:tc>
          <w:tcPr>
            <w:tcW w:w="1559" w:type="dxa"/>
          </w:tcPr>
          <w:p w14:paraId="16AF0874" w14:textId="5C837154" w:rsidR="008C5258" w:rsidRPr="008C5258" w:rsidRDefault="008C5258" w:rsidP="008C5258">
            <w:pPr>
              <w:jc w:val="center"/>
              <w:rPr>
                <w:b/>
                <w:bCs/>
                <w:szCs w:val="22"/>
              </w:rPr>
            </w:pPr>
            <w:r w:rsidRPr="008C5258">
              <w:rPr>
                <w:b/>
                <w:szCs w:val="22"/>
              </w:rPr>
              <w:t xml:space="preserve">Core </w:t>
            </w:r>
          </w:p>
        </w:tc>
      </w:tr>
      <w:tr w:rsidR="008C5258" w:rsidRPr="008C5258" w14:paraId="5A2024BC" w14:textId="77777777" w:rsidTr="008C5258">
        <w:tc>
          <w:tcPr>
            <w:tcW w:w="1980" w:type="dxa"/>
          </w:tcPr>
          <w:p w14:paraId="5799AE27" w14:textId="399F8FDD" w:rsidR="008C5258" w:rsidRPr="008C5258" w:rsidRDefault="008C5258" w:rsidP="008C5258">
            <w:pPr>
              <w:rPr>
                <w:rFonts w:cs="Calibri"/>
                <w:b/>
                <w:bCs/>
                <w:szCs w:val="22"/>
              </w:rPr>
            </w:pPr>
            <w:r w:rsidRPr="008C5258">
              <w:rPr>
                <w:b/>
                <w:bCs/>
                <w:szCs w:val="22"/>
              </w:rPr>
              <w:t>CPCCWHS2001</w:t>
            </w:r>
          </w:p>
        </w:tc>
        <w:tc>
          <w:tcPr>
            <w:tcW w:w="5528" w:type="dxa"/>
          </w:tcPr>
          <w:p w14:paraId="3DBAFDBD" w14:textId="395EDDCA" w:rsidR="008C5258" w:rsidRPr="008C5258" w:rsidRDefault="008C5258" w:rsidP="008C5258">
            <w:pPr>
              <w:rPr>
                <w:rFonts w:cs="Calibri"/>
                <w:b/>
                <w:bCs/>
                <w:szCs w:val="22"/>
              </w:rPr>
            </w:pPr>
            <w:r w:rsidRPr="008C5258">
              <w:rPr>
                <w:b/>
                <w:bCs/>
                <w:szCs w:val="22"/>
              </w:rPr>
              <w:t xml:space="preserve">Apply WHS requirements, </w:t>
            </w:r>
            <w:proofErr w:type="gramStart"/>
            <w:r w:rsidRPr="008C5258">
              <w:rPr>
                <w:b/>
                <w:bCs/>
                <w:szCs w:val="22"/>
              </w:rPr>
              <w:t>policies</w:t>
            </w:r>
            <w:proofErr w:type="gramEnd"/>
            <w:r w:rsidRPr="008C5258">
              <w:rPr>
                <w:b/>
                <w:bCs/>
                <w:szCs w:val="22"/>
              </w:rPr>
              <w:t xml:space="preserve"> and procedure in the construction industry</w:t>
            </w:r>
          </w:p>
        </w:tc>
        <w:tc>
          <w:tcPr>
            <w:tcW w:w="1559" w:type="dxa"/>
          </w:tcPr>
          <w:p w14:paraId="49A500E5" w14:textId="076F5352" w:rsidR="008C5258" w:rsidRPr="008C5258" w:rsidRDefault="008C5258" w:rsidP="008C5258">
            <w:pPr>
              <w:jc w:val="center"/>
              <w:rPr>
                <w:b/>
                <w:bCs/>
                <w:szCs w:val="22"/>
              </w:rPr>
            </w:pPr>
            <w:r w:rsidRPr="008C5258">
              <w:rPr>
                <w:b/>
                <w:szCs w:val="22"/>
              </w:rPr>
              <w:t xml:space="preserve">Core </w:t>
            </w:r>
          </w:p>
        </w:tc>
      </w:tr>
      <w:tr w:rsidR="008C5258" w14:paraId="44FCD990" w14:textId="77777777" w:rsidTr="00696ECF">
        <w:tc>
          <w:tcPr>
            <w:tcW w:w="9067" w:type="dxa"/>
            <w:gridSpan w:val="3"/>
          </w:tcPr>
          <w:p w14:paraId="74498EEC" w14:textId="3CD87A28" w:rsidR="008C5258" w:rsidRPr="00DC4346" w:rsidRDefault="008C5258" w:rsidP="008C5258">
            <w:pPr>
              <w:jc w:val="center"/>
              <w:rPr>
                <w:b/>
                <w:bCs/>
                <w:szCs w:val="22"/>
              </w:rPr>
            </w:pPr>
            <w:r w:rsidRPr="009A0A0D">
              <w:rPr>
                <w:b/>
              </w:rPr>
              <w:t>Elective</w:t>
            </w:r>
            <w:r>
              <w:rPr>
                <w:b/>
              </w:rPr>
              <w:t>s</w:t>
            </w:r>
          </w:p>
        </w:tc>
      </w:tr>
      <w:tr w:rsidR="008C5258" w14:paraId="42F0B39D" w14:textId="77777777" w:rsidTr="008C5258">
        <w:tc>
          <w:tcPr>
            <w:tcW w:w="1980" w:type="dxa"/>
          </w:tcPr>
          <w:p w14:paraId="152133F4" w14:textId="4C682809" w:rsidR="008C5258" w:rsidRPr="00DC4346" w:rsidRDefault="008C5258" w:rsidP="008C5258">
            <w:pPr>
              <w:rPr>
                <w:rFonts w:cs="Calibri"/>
                <w:b/>
                <w:bCs/>
                <w:szCs w:val="22"/>
              </w:rPr>
            </w:pPr>
            <w:r w:rsidRPr="00A41BD1">
              <w:t>BSBSUS211</w:t>
            </w:r>
          </w:p>
        </w:tc>
        <w:tc>
          <w:tcPr>
            <w:tcW w:w="5528" w:type="dxa"/>
          </w:tcPr>
          <w:p w14:paraId="35D2E27F" w14:textId="52D4D063" w:rsidR="008C5258" w:rsidRPr="008F549F" w:rsidRDefault="008C5258" w:rsidP="008F549F">
            <w:r w:rsidRPr="008F549F">
              <w:t>Participate in sustainable work practices</w:t>
            </w:r>
          </w:p>
        </w:tc>
        <w:tc>
          <w:tcPr>
            <w:tcW w:w="1559" w:type="dxa"/>
          </w:tcPr>
          <w:p w14:paraId="7647FE38" w14:textId="494B4E1D" w:rsidR="008C5258" w:rsidRPr="00DC4346" w:rsidRDefault="008C5258" w:rsidP="008C5258">
            <w:pPr>
              <w:jc w:val="center"/>
              <w:rPr>
                <w:b/>
                <w:bCs/>
                <w:szCs w:val="22"/>
              </w:rPr>
            </w:pPr>
            <w:r w:rsidRPr="00F64FB6">
              <w:t>Elective</w:t>
            </w:r>
          </w:p>
        </w:tc>
      </w:tr>
      <w:tr w:rsidR="008C5258" w14:paraId="48BAFA75" w14:textId="77777777" w:rsidTr="008C5258">
        <w:tc>
          <w:tcPr>
            <w:tcW w:w="1980" w:type="dxa"/>
          </w:tcPr>
          <w:p w14:paraId="74F3AAA4" w14:textId="69009ACE" w:rsidR="008C5258" w:rsidRPr="00DC4346" w:rsidRDefault="008C5258" w:rsidP="008C5258">
            <w:pPr>
              <w:rPr>
                <w:rFonts w:cs="Calibri"/>
                <w:b/>
                <w:bCs/>
                <w:szCs w:val="22"/>
              </w:rPr>
            </w:pPr>
            <w:r w:rsidRPr="00DB20EE">
              <w:t>CPCCCM2006</w:t>
            </w:r>
          </w:p>
        </w:tc>
        <w:tc>
          <w:tcPr>
            <w:tcW w:w="5528" w:type="dxa"/>
          </w:tcPr>
          <w:p w14:paraId="42E6484B" w14:textId="573FBCBB" w:rsidR="008C5258" w:rsidRPr="008F549F" w:rsidRDefault="008C5258" w:rsidP="008F549F">
            <w:r w:rsidRPr="008F549F">
              <w:t>Apply basic levelling procedures</w:t>
            </w:r>
          </w:p>
        </w:tc>
        <w:tc>
          <w:tcPr>
            <w:tcW w:w="1559" w:type="dxa"/>
          </w:tcPr>
          <w:p w14:paraId="177042AF" w14:textId="4338415A" w:rsidR="008C5258" w:rsidRPr="00DC4346" w:rsidRDefault="008C5258" w:rsidP="008C5258">
            <w:pPr>
              <w:jc w:val="center"/>
              <w:rPr>
                <w:b/>
                <w:bCs/>
                <w:szCs w:val="22"/>
              </w:rPr>
            </w:pPr>
            <w:r w:rsidRPr="00F64FB6">
              <w:t>Elective</w:t>
            </w:r>
          </w:p>
        </w:tc>
      </w:tr>
      <w:tr w:rsidR="008C5258" w14:paraId="0AEE178F" w14:textId="77777777" w:rsidTr="008C5258">
        <w:tc>
          <w:tcPr>
            <w:tcW w:w="1980" w:type="dxa"/>
          </w:tcPr>
          <w:p w14:paraId="08BB0FE2" w14:textId="602FF75B" w:rsidR="008C5258" w:rsidRPr="00DC4346" w:rsidRDefault="008C5258" w:rsidP="008C5258">
            <w:pPr>
              <w:rPr>
                <w:rFonts w:cs="Calibri"/>
                <w:b/>
                <w:bCs/>
                <w:szCs w:val="22"/>
              </w:rPr>
            </w:pPr>
            <w:r w:rsidRPr="00A83D19">
              <w:t>CPCCOM1014</w:t>
            </w:r>
          </w:p>
        </w:tc>
        <w:tc>
          <w:tcPr>
            <w:tcW w:w="5528" w:type="dxa"/>
          </w:tcPr>
          <w:p w14:paraId="0B5D18D0" w14:textId="2B3139D9" w:rsidR="008C5258" w:rsidRPr="008F549F" w:rsidRDefault="008C5258" w:rsidP="008F549F">
            <w:r w:rsidRPr="008F549F">
              <w:t xml:space="preserve">Conduct workplace communication </w:t>
            </w:r>
          </w:p>
        </w:tc>
        <w:tc>
          <w:tcPr>
            <w:tcW w:w="1559" w:type="dxa"/>
          </w:tcPr>
          <w:p w14:paraId="0D8D9086" w14:textId="1A8500DE" w:rsidR="008C5258" w:rsidRPr="00DC4346" w:rsidRDefault="008C5258" w:rsidP="008C5258">
            <w:pPr>
              <w:jc w:val="center"/>
              <w:rPr>
                <w:b/>
                <w:bCs/>
                <w:szCs w:val="22"/>
              </w:rPr>
            </w:pPr>
            <w:r w:rsidRPr="00F64FB6">
              <w:t>Elective</w:t>
            </w:r>
          </w:p>
        </w:tc>
      </w:tr>
    </w:tbl>
    <w:p w14:paraId="1404E81F" w14:textId="489DF157" w:rsidR="00761FB2" w:rsidRDefault="00DC4346" w:rsidP="00AB5A4C">
      <w:pPr>
        <w:pStyle w:val="BodyText"/>
      </w:pPr>
      <w:r w:rsidRPr="00F27B36">
        <w:rPr>
          <w:b/>
          <w:bCs/>
        </w:rPr>
        <w:lastRenderedPageBreak/>
        <w:t>*</w:t>
      </w:r>
      <w:r w:rsidRPr="00E51811">
        <w:t xml:space="preserve"> </w:t>
      </w:r>
      <w:r w:rsidRPr="004D1803">
        <w:t xml:space="preserve">Prerequisite unit(s) must be assessed before assessment of any unit of competency with an asterisk. </w:t>
      </w:r>
    </w:p>
    <w:p w14:paraId="58DDBDCE" w14:textId="77777777" w:rsidR="0015250F" w:rsidRPr="006F6613" w:rsidRDefault="0015250F" w:rsidP="008C5258">
      <w:pPr>
        <w:pStyle w:val="Heading3"/>
      </w:pPr>
      <w:r w:rsidRPr="006F6613">
        <w:t xml:space="preserve">Certificate </w:t>
      </w:r>
      <w:r>
        <w:t>II</w:t>
      </w:r>
      <w:r w:rsidRPr="006F6613">
        <w:t xml:space="preserve"> Construction</w:t>
      </w:r>
      <w:r>
        <w:t xml:space="preserve"> Pathways</w:t>
      </w:r>
    </w:p>
    <w:tbl>
      <w:tblPr>
        <w:tblStyle w:val="TableGrid"/>
        <w:tblW w:w="9072" w:type="dxa"/>
        <w:tblLayout w:type="fixed"/>
        <w:tblLook w:val="04A0" w:firstRow="1" w:lastRow="0" w:firstColumn="1" w:lastColumn="0" w:noHBand="0" w:noVBand="1"/>
      </w:tblPr>
      <w:tblGrid>
        <w:gridCol w:w="1923"/>
        <w:gridCol w:w="5495"/>
        <w:gridCol w:w="1654"/>
      </w:tblGrid>
      <w:tr w:rsidR="008C5258" w:rsidRPr="002E4C9A" w14:paraId="467C20B4" w14:textId="77777777" w:rsidTr="002C1858">
        <w:tc>
          <w:tcPr>
            <w:tcW w:w="1980" w:type="dxa"/>
          </w:tcPr>
          <w:p w14:paraId="72D1522C" w14:textId="1876AFB7" w:rsidR="008C5258" w:rsidRPr="002E4C9A" w:rsidRDefault="008C5258" w:rsidP="008C5258">
            <w:pPr>
              <w:rPr>
                <w:b/>
                <w:sz w:val="20"/>
                <w:szCs w:val="20"/>
              </w:rPr>
            </w:pPr>
            <w:r w:rsidRPr="002E4C9A">
              <w:rPr>
                <w:b/>
              </w:rPr>
              <w:t>Code</w:t>
            </w:r>
          </w:p>
        </w:tc>
        <w:tc>
          <w:tcPr>
            <w:tcW w:w="5670" w:type="dxa"/>
          </w:tcPr>
          <w:p w14:paraId="634A518D" w14:textId="1C3FBBA7" w:rsidR="008C5258" w:rsidRPr="002E4C9A" w:rsidRDefault="008C5258" w:rsidP="002E4C9A">
            <w:pPr>
              <w:rPr>
                <w:b/>
              </w:rPr>
            </w:pPr>
            <w:r w:rsidRPr="002E4C9A">
              <w:rPr>
                <w:b/>
              </w:rPr>
              <w:t>Competency Title</w:t>
            </w:r>
          </w:p>
        </w:tc>
        <w:tc>
          <w:tcPr>
            <w:tcW w:w="1701" w:type="dxa"/>
          </w:tcPr>
          <w:p w14:paraId="352779E5" w14:textId="540EA3AC" w:rsidR="008C5258" w:rsidRPr="002E4C9A" w:rsidRDefault="008C5258" w:rsidP="002C1858">
            <w:pPr>
              <w:jc w:val="center"/>
              <w:rPr>
                <w:b/>
              </w:rPr>
            </w:pPr>
            <w:r w:rsidRPr="002E4C9A">
              <w:rPr>
                <w:b/>
              </w:rPr>
              <w:t>Core/Elective</w:t>
            </w:r>
          </w:p>
        </w:tc>
      </w:tr>
      <w:tr w:rsidR="00154A16" w14:paraId="13C883B4" w14:textId="77777777" w:rsidTr="002C1858">
        <w:tc>
          <w:tcPr>
            <w:tcW w:w="1980" w:type="dxa"/>
          </w:tcPr>
          <w:p w14:paraId="2148E06B" w14:textId="77777777" w:rsidR="00154A16" w:rsidRPr="008C5258" w:rsidRDefault="00154A16" w:rsidP="004F34F4">
            <w:pPr>
              <w:rPr>
                <w:szCs w:val="22"/>
              </w:rPr>
            </w:pPr>
            <w:r w:rsidRPr="008C5258">
              <w:rPr>
                <w:b/>
                <w:bCs/>
                <w:szCs w:val="22"/>
              </w:rPr>
              <w:t>CPCCWHS2001</w:t>
            </w:r>
          </w:p>
        </w:tc>
        <w:tc>
          <w:tcPr>
            <w:tcW w:w="5670" w:type="dxa"/>
          </w:tcPr>
          <w:p w14:paraId="03D62CD6" w14:textId="61B58261" w:rsidR="00154A16" w:rsidRPr="008C5258" w:rsidRDefault="00154A16" w:rsidP="002C1858">
            <w:pPr>
              <w:rPr>
                <w:szCs w:val="22"/>
              </w:rPr>
            </w:pPr>
            <w:r w:rsidRPr="008C5258">
              <w:rPr>
                <w:b/>
                <w:bCs/>
                <w:szCs w:val="22"/>
              </w:rPr>
              <w:t xml:space="preserve">Apply WHS requirements, </w:t>
            </w:r>
            <w:proofErr w:type="gramStart"/>
            <w:r w:rsidRPr="008C5258">
              <w:rPr>
                <w:b/>
                <w:bCs/>
                <w:szCs w:val="22"/>
              </w:rPr>
              <w:t>policies</w:t>
            </w:r>
            <w:proofErr w:type="gramEnd"/>
            <w:r w:rsidRPr="008C5258">
              <w:rPr>
                <w:b/>
                <w:bCs/>
                <w:szCs w:val="22"/>
              </w:rPr>
              <w:t xml:space="preserve"> and procedures in the Construction Industry</w:t>
            </w:r>
          </w:p>
        </w:tc>
        <w:tc>
          <w:tcPr>
            <w:tcW w:w="1701" w:type="dxa"/>
          </w:tcPr>
          <w:p w14:paraId="4A82B78D" w14:textId="2CDC1CE6" w:rsidR="00154A16" w:rsidRPr="002C1858" w:rsidRDefault="002C1858" w:rsidP="002C1858">
            <w:pPr>
              <w:jc w:val="center"/>
              <w:rPr>
                <w:b/>
                <w:bCs/>
              </w:rPr>
            </w:pPr>
            <w:r w:rsidRPr="002C1858">
              <w:rPr>
                <w:b/>
                <w:bCs/>
              </w:rPr>
              <w:t>Core</w:t>
            </w:r>
          </w:p>
        </w:tc>
      </w:tr>
      <w:tr w:rsidR="0015250F" w14:paraId="40ACCDEF" w14:textId="77777777" w:rsidTr="002C1858">
        <w:trPr>
          <w:trHeight w:val="450"/>
        </w:trPr>
        <w:tc>
          <w:tcPr>
            <w:tcW w:w="9351" w:type="dxa"/>
            <w:gridSpan w:val="3"/>
          </w:tcPr>
          <w:p w14:paraId="12ED9D00" w14:textId="3C6D080D" w:rsidR="0015250F" w:rsidRDefault="00F058D9" w:rsidP="002C1858">
            <w:pPr>
              <w:jc w:val="center"/>
            </w:pPr>
            <w:r w:rsidRPr="00BF278B">
              <w:rPr>
                <w:b/>
                <w:bCs/>
              </w:rPr>
              <w:t xml:space="preserve">Electives </w:t>
            </w:r>
            <w:r w:rsidRPr="00BF278B">
              <w:rPr>
                <w:rStyle w:val="Strong"/>
                <w:rFonts w:asciiTheme="minorHAnsi" w:hAnsiTheme="minorHAnsi" w:cstheme="minorHAnsi"/>
                <w:szCs w:val="22"/>
                <w:shd w:val="clear" w:color="auto" w:fill="FFFFFF"/>
              </w:rPr>
              <w:t>(maximum one unit from groups C-H)</w:t>
            </w:r>
          </w:p>
        </w:tc>
      </w:tr>
      <w:tr w:rsidR="00154A16" w14:paraId="2C3892CA" w14:textId="77777777" w:rsidTr="002C1858">
        <w:tc>
          <w:tcPr>
            <w:tcW w:w="1980" w:type="dxa"/>
          </w:tcPr>
          <w:p w14:paraId="0E713DF3" w14:textId="77777777" w:rsidR="00154A16" w:rsidRDefault="00154A16" w:rsidP="004F34F4">
            <w:r w:rsidRPr="00871B55">
              <w:t>CPCCCM1011</w:t>
            </w:r>
          </w:p>
        </w:tc>
        <w:tc>
          <w:tcPr>
            <w:tcW w:w="5670" w:type="dxa"/>
          </w:tcPr>
          <w:p w14:paraId="2962578A" w14:textId="77777777" w:rsidR="00154A16" w:rsidRDefault="00154A16" w:rsidP="004F34F4">
            <w:r w:rsidRPr="00871B55">
              <w:t>Undertake basic estimation and costing</w:t>
            </w:r>
          </w:p>
        </w:tc>
        <w:tc>
          <w:tcPr>
            <w:tcW w:w="1701" w:type="dxa"/>
          </w:tcPr>
          <w:p w14:paraId="6ED63EEA" w14:textId="77777777" w:rsidR="00154A16" w:rsidRDefault="00154A16" w:rsidP="002C1858">
            <w:pPr>
              <w:jc w:val="center"/>
            </w:pPr>
            <w:r>
              <w:t>Group I</w:t>
            </w:r>
          </w:p>
        </w:tc>
      </w:tr>
      <w:tr w:rsidR="00154A16" w14:paraId="29EE2E85" w14:textId="77777777" w:rsidTr="002C1858">
        <w:tc>
          <w:tcPr>
            <w:tcW w:w="1980" w:type="dxa"/>
          </w:tcPr>
          <w:p w14:paraId="11642BEC" w14:textId="77777777" w:rsidR="00154A16" w:rsidRPr="004B5C35" w:rsidRDefault="00154A16" w:rsidP="004B5C35">
            <w:r w:rsidRPr="004B5C35">
              <w:t>CPCCCM2006</w:t>
            </w:r>
          </w:p>
        </w:tc>
        <w:tc>
          <w:tcPr>
            <w:tcW w:w="5670" w:type="dxa"/>
          </w:tcPr>
          <w:p w14:paraId="4AF5BCB9" w14:textId="77777777" w:rsidR="00154A16" w:rsidRPr="004B5C35" w:rsidRDefault="00154A16" w:rsidP="004B5C35">
            <w:r w:rsidRPr="004B5C35">
              <w:t>Apply basic levelling procedures</w:t>
            </w:r>
          </w:p>
        </w:tc>
        <w:tc>
          <w:tcPr>
            <w:tcW w:w="1701" w:type="dxa"/>
          </w:tcPr>
          <w:p w14:paraId="0A0CD904" w14:textId="77777777" w:rsidR="00154A16" w:rsidRDefault="00154A16" w:rsidP="002C1858">
            <w:pPr>
              <w:jc w:val="center"/>
            </w:pPr>
            <w:r>
              <w:t>Group I</w:t>
            </w:r>
          </w:p>
        </w:tc>
      </w:tr>
      <w:tr w:rsidR="00154A16" w14:paraId="109C0EB3" w14:textId="77777777" w:rsidTr="002C1858">
        <w:tc>
          <w:tcPr>
            <w:tcW w:w="1980" w:type="dxa"/>
          </w:tcPr>
          <w:p w14:paraId="317B6368" w14:textId="77777777" w:rsidR="00154A16" w:rsidRDefault="00154A16" w:rsidP="004F34F4">
            <w:r w:rsidRPr="00871B55">
              <w:t>CPCCST2006*</w:t>
            </w:r>
          </w:p>
        </w:tc>
        <w:tc>
          <w:tcPr>
            <w:tcW w:w="5670" w:type="dxa"/>
          </w:tcPr>
          <w:p w14:paraId="65A1645F" w14:textId="77777777" w:rsidR="00154A16" w:rsidRDefault="00154A16" w:rsidP="004F34F4">
            <w:r w:rsidRPr="00871B55">
              <w:t>Identify and use stone products</w:t>
            </w:r>
          </w:p>
        </w:tc>
        <w:tc>
          <w:tcPr>
            <w:tcW w:w="1701" w:type="dxa"/>
          </w:tcPr>
          <w:p w14:paraId="09B219FF" w14:textId="77777777" w:rsidR="00154A16" w:rsidRDefault="00154A16" w:rsidP="002C1858">
            <w:pPr>
              <w:jc w:val="center"/>
            </w:pPr>
            <w:r>
              <w:t>Group G</w:t>
            </w:r>
          </w:p>
        </w:tc>
      </w:tr>
      <w:tr w:rsidR="00154A16" w14:paraId="62ECCB64" w14:textId="77777777" w:rsidTr="002C1858">
        <w:tc>
          <w:tcPr>
            <w:tcW w:w="1980" w:type="dxa"/>
          </w:tcPr>
          <w:p w14:paraId="4DECB24F" w14:textId="77777777" w:rsidR="00154A16" w:rsidRDefault="00154A16" w:rsidP="004F34F4">
            <w:r w:rsidRPr="00871B55">
              <w:t>CPCCST2007*</w:t>
            </w:r>
          </w:p>
        </w:tc>
        <w:tc>
          <w:tcPr>
            <w:tcW w:w="5670" w:type="dxa"/>
          </w:tcPr>
          <w:p w14:paraId="0C814CE8" w14:textId="77777777" w:rsidR="00154A16" w:rsidRDefault="00154A16" w:rsidP="004F34F4">
            <w:r w:rsidRPr="00871B55">
              <w:t xml:space="preserve">Use stonemasonry tools, </w:t>
            </w:r>
            <w:proofErr w:type="gramStart"/>
            <w:r w:rsidRPr="00871B55">
              <w:t>plant</w:t>
            </w:r>
            <w:proofErr w:type="gramEnd"/>
            <w:r w:rsidRPr="00871B55">
              <w:t xml:space="preserve"> and equipment</w:t>
            </w:r>
          </w:p>
        </w:tc>
        <w:tc>
          <w:tcPr>
            <w:tcW w:w="1701" w:type="dxa"/>
          </w:tcPr>
          <w:p w14:paraId="00233D21" w14:textId="13377C25" w:rsidR="00154A16" w:rsidRDefault="00154A16" w:rsidP="002C1858">
            <w:pPr>
              <w:jc w:val="center"/>
            </w:pPr>
            <w:r>
              <w:t>Group</w:t>
            </w:r>
            <w:r w:rsidR="00850B59">
              <w:t xml:space="preserve"> G</w:t>
            </w:r>
          </w:p>
        </w:tc>
      </w:tr>
    </w:tbl>
    <w:bookmarkEnd w:id="352"/>
    <w:p w14:paraId="114E1BA3" w14:textId="77777777" w:rsidR="00DC4346" w:rsidRPr="004D1803" w:rsidRDefault="00DC4346" w:rsidP="002C1858">
      <w:r w:rsidRPr="00F27B36">
        <w:rPr>
          <w:b/>
          <w:bCs/>
        </w:rPr>
        <w:t>*</w:t>
      </w:r>
      <w:r w:rsidRPr="00E51811">
        <w:t xml:space="preserve"> </w:t>
      </w:r>
      <w:r w:rsidRPr="004D1803">
        <w:t xml:space="preserve">Prerequisite unit(s) must be assessed before assessment of any unit of competency with an asterisk. </w:t>
      </w:r>
    </w:p>
    <w:p w14:paraId="4F74EBC1" w14:textId="4677B019" w:rsidR="00B04651" w:rsidRDefault="00B04651" w:rsidP="002C1858">
      <w:r w:rsidRPr="00A753A7">
        <w:rPr>
          <w:b/>
        </w:rPr>
        <w:t xml:space="preserve">Note: </w:t>
      </w:r>
      <w:r w:rsidRPr="00A753A7">
        <w:t xml:space="preserve">Colleges should develop a partnership with CIT, another RTO or industry to provide students access to specialist tools and equipment not available or restricted by school OHS requirements </w:t>
      </w:r>
      <w:proofErr w:type="gramStart"/>
      <w:r w:rsidRPr="00A753A7">
        <w:t>e.g.</w:t>
      </w:r>
      <w:proofErr w:type="gramEnd"/>
      <w:r w:rsidRPr="00A753A7">
        <w:t xml:space="preserve"> pneumatic tools, air guns etc. This is a requirement to cover the breadth and depth of assessment required for the core unit</w:t>
      </w:r>
      <w:r w:rsidRPr="00A753A7">
        <w:rPr>
          <w:b/>
        </w:rPr>
        <w:t xml:space="preserve"> </w:t>
      </w:r>
      <w:r w:rsidR="006A490B" w:rsidRPr="007E3272">
        <w:t>CPCCCM2005</w:t>
      </w:r>
      <w:r w:rsidRPr="007E3272">
        <w:t xml:space="preserve"> Use</w:t>
      </w:r>
      <w:r w:rsidRPr="00A753A7">
        <w:t xml:space="preserve"> construction tools and equipment.</w:t>
      </w:r>
    </w:p>
    <w:p w14:paraId="53852840" w14:textId="6163F6D0" w:rsidR="00B04651" w:rsidRDefault="00B04651" w:rsidP="002C1858">
      <w:pPr>
        <w:rPr>
          <w:b/>
        </w:rPr>
      </w:pPr>
      <w:r w:rsidRPr="00A47C4B">
        <w:rPr>
          <w:b/>
        </w:rPr>
        <w:t xml:space="preserve"> </w:t>
      </w:r>
      <w:r w:rsidRPr="00B55D1E">
        <w:rPr>
          <w:b/>
        </w:rPr>
        <w:t>#Note</w:t>
      </w:r>
      <w:r>
        <w:t>: Work safely at heights must be delivered by an external RTO that meets the industry’s regulatory and licensing regulations for this specialised field. Colleges will award this Unit of Competence through credit transfer of results on a Statement of Attainment from the delivering RTO.</w:t>
      </w:r>
      <w:r w:rsidR="00C642A6">
        <w:t xml:space="preserve"> </w:t>
      </w:r>
      <w:r w:rsidR="00C642A6" w:rsidRPr="002D2DF9">
        <w:t xml:space="preserve">See also note on page </w:t>
      </w:r>
      <w:r w:rsidR="002D2DF9" w:rsidRPr="002D2DF9">
        <w:t>4</w:t>
      </w:r>
      <w:r w:rsidR="00C642A6" w:rsidRPr="002D2DF9">
        <w:t>.</w:t>
      </w:r>
      <w:r w:rsidR="00C642A6">
        <w:t xml:space="preserve"> </w:t>
      </w:r>
    </w:p>
    <w:p w14:paraId="3665F09F" w14:textId="77777777" w:rsidR="000B0D9A" w:rsidRDefault="00B04651" w:rsidP="002C1858">
      <w:pPr>
        <w:pStyle w:val="Heading2"/>
      </w:pPr>
      <w:r w:rsidRPr="00B3011D">
        <w:t>Teaching and learning strategies</w:t>
      </w:r>
    </w:p>
    <w:p w14:paraId="7FCCE7A3" w14:textId="2A632B0A" w:rsidR="00B04651" w:rsidRDefault="00C642A6" w:rsidP="002C1858">
      <w:r>
        <w:t xml:space="preserve">Refer to </w:t>
      </w:r>
      <w:r w:rsidR="00B850E9">
        <w:t>P</w:t>
      </w:r>
      <w:r w:rsidR="00B8693B">
        <w:t>age 2</w:t>
      </w:r>
      <w:r w:rsidR="00B850E9">
        <w:t>6</w:t>
      </w:r>
      <w:r w:rsidR="00371E69">
        <w:t>.</w:t>
      </w:r>
    </w:p>
    <w:p w14:paraId="72DF5D49" w14:textId="77777777" w:rsidR="000B0D9A" w:rsidRDefault="00B04651" w:rsidP="002C1858">
      <w:pPr>
        <w:pStyle w:val="Heading2"/>
      </w:pPr>
      <w:r w:rsidRPr="00B3011D">
        <w:t>References</w:t>
      </w:r>
    </w:p>
    <w:p w14:paraId="7E0AAA22" w14:textId="5189ED49" w:rsidR="00B04651" w:rsidRPr="00A753A7" w:rsidRDefault="00C642A6" w:rsidP="002C1858">
      <w:r>
        <w:t xml:space="preserve">Refer to </w:t>
      </w:r>
      <w:r w:rsidR="00371E69">
        <w:t>B</w:t>
      </w:r>
      <w:r>
        <w:t xml:space="preserve">ibliography </w:t>
      </w:r>
      <w:r w:rsidR="00371E69">
        <w:t xml:space="preserve">page </w:t>
      </w:r>
      <w:r w:rsidR="00B850E9">
        <w:t>3</w:t>
      </w:r>
      <w:r w:rsidR="00371E69">
        <w:t>0.</w:t>
      </w:r>
    </w:p>
    <w:p w14:paraId="7A2DDADA" w14:textId="77777777" w:rsidR="00A401C7" w:rsidRPr="002C1858" w:rsidRDefault="00A401C7" w:rsidP="002C1858">
      <w:r w:rsidRPr="002C1858">
        <w:br w:type="page"/>
      </w:r>
    </w:p>
    <w:p w14:paraId="4C31CAD1" w14:textId="77777777" w:rsidR="00BA759A" w:rsidRPr="00AC6216" w:rsidRDefault="00A47C4B" w:rsidP="00AC6216">
      <w:pPr>
        <w:pStyle w:val="Heading1"/>
      </w:pPr>
      <w:bookmarkStart w:id="353" w:name="_Toc85724535"/>
      <w:bookmarkStart w:id="354" w:name="_Toc86238660"/>
      <w:r w:rsidRPr="00AC6216">
        <w:lastRenderedPageBreak/>
        <w:t xml:space="preserve">SWL </w:t>
      </w:r>
      <w:r w:rsidR="00BA759A" w:rsidRPr="00AC6216">
        <w:t>Construction</w:t>
      </w:r>
      <w:r w:rsidRPr="00AC6216">
        <w:t xml:space="preserve"> (General</w:t>
      </w:r>
      <w:r w:rsidR="000B0D9A" w:rsidRPr="00AC6216">
        <w:t>)</w:t>
      </w:r>
      <w:r w:rsidR="00BA759A" w:rsidRPr="00AC6216">
        <w:tab/>
        <w:t>Value 0.5</w:t>
      </w:r>
      <w:bookmarkEnd w:id="353"/>
      <w:bookmarkEnd w:id="354"/>
    </w:p>
    <w:p w14:paraId="2D3E83E0" w14:textId="77777777" w:rsidR="00B01672" w:rsidRPr="00AC6216" w:rsidRDefault="00B01672" w:rsidP="00AC6216">
      <w:pPr>
        <w:rPr>
          <w:b/>
          <w:i/>
          <w:iCs/>
        </w:rPr>
      </w:pPr>
      <w:r w:rsidRPr="00AC6216">
        <w:rPr>
          <w:i/>
          <w:iCs/>
        </w:rPr>
        <w:t xml:space="preserve">This SWL placement may be combined with the Construction Industry Skills half unit to </w:t>
      </w:r>
      <w:r w:rsidR="000C5989" w:rsidRPr="00AC6216">
        <w:rPr>
          <w:i/>
          <w:iCs/>
        </w:rPr>
        <w:t xml:space="preserve">equate to </w:t>
      </w:r>
      <w:r w:rsidR="00C86642" w:rsidRPr="00AC6216">
        <w:rPr>
          <w:i/>
          <w:iCs/>
        </w:rPr>
        <w:t>one S</w:t>
      </w:r>
      <w:r w:rsidRPr="00AC6216">
        <w:rPr>
          <w:i/>
          <w:iCs/>
        </w:rPr>
        <w:t xml:space="preserve">tandard unit of study. It may also be undertaken as an additional half unit in the first year of study. </w:t>
      </w:r>
    </w:p>
    <w:p w14:paraId="5255FAF2" w14:textId="77777777" w:rsidR="000B0D9A" w:rsidRPr="00AC6216" w:rsidRDefault="00371E69" w:rsidP="00AC6216">
      <w:pPr>
        <w:pStyle w:val="Heading2"/>
      </w:pPr>
      <w:r w:rsidRPr="00AC6216">
        <w:t>Duplication of Content</w:t>
      </w:r>
    </w:p>
    <w:p w14:paraId="4788F632" w14:textId="218C29A2" w:rsidR="00E21A63" w:rsidRPr="008F549F" w:rsidRDefault="00C642A6" w:rsidP="008F549F">
      <w:r w:rsidRPr="008F549F">
        <w:t xml:space="preserve">Refer to </w:t>
      </w:r>
      <w:r w:rsidR="00AC6216" w:rsidRPr="008F549F">
        <w:t>p</w:t>
      </w:r>
      <w:r w:rsidR="00B8693B" w:rsidRPr="008F549F">
        <w:t>age 2</w:t>
      </w:r>
      <w:r w:rsidR="00B850E9" w:rsidRPr="008F549F">
        <w:t>6</w:t>
      </w:r>
      <w:r w:rsidR="00E21A63" w:rsidRPr="008F549F">
        <w:t xml:space="preserve">. </w:t>
      </w:r>
    </w:p>
    <w:p w14:paraId="6C59C5A9" w14:textId="77777777" w:rsidR="00B01672" w:rsidRPr="00AC6216" w:rsidRDefault="00B01672" w:rsidP="00AC6216">
      <w:pPr>
        <w:pStyle w:val="Heading2"/>
      </w:pPr>
      <w:r w:rsidRPr="00AC6216">
        <w:t>Prerequisites</w:t>
      </w:r>
    </w:p>
    <w:p w14:paraId="4B00DB01" w14:textId="77777777" w:rsidR="00B01672" w:rsidRPr="002340AD" w:rsidRDefault="00B01672" w:rsidP="000501A1">
      <w:r w:rsidRPr="00682C22">
        <w:rPr>
          <w:lang w:eastAsia="en-AU"/>
        </w:rPr>
        <w:t>Completion of the general induction training program sp</w:t>
      </w:r>
      <w:r>
        <w:rPr>
          <w:lang w:eastAsia="en-AU"/>
        </w:rPr>
        <w:t xml:space="preserve">ecified by the National Code of </w:t>
      </w:r>
      <w:r w:rsidRPr="00682C22">
        <w:rPr>
          <w:lang w:eastAsia="en-AU"/>
        </w:rPr>
        <w:t>Practice for Induction Training for Construction Work (SAC 2006) is required before entering a</w:t>
      </w:r>
      <w:r>
        <w:rPr>
          <w:lang w:eastAsia="en-AU"/>
        </w:rPr>
        <w:t xml:space="preserve"> </w:t>
      </w:r>
      <w:r w:rsidRPr="00682C22">
        <w:rPr>
          <w:lang w:eastAsia="en-AU"/>
        </w:rPr>
        <w:t>construc</w:t>
      </w:r>
      <w:r>
        <w:rPr>
          <w:lang w:eastAsia="en-AU"/>
        </w:rPr>
        <w:t>tion work site. Achievement of U</w:t>
      </w:r>
      <w:r w:rsidRPr="00682C22">
        <w:rPr>
          <w:lang w:eastAsia="en-AU"/>
        </w:rPr>
        <w:t>nit</w:t>
      </w:r>
      <w:r>
        <w:rPr>
          <w:lang w:eastAsia="en-AU"/>
        </w:rPr>
        <w:t xml:space="preserve"> of Competency</w:t>
      </w:r>
      <w:r w:rsidRPr="00682C22">
        <w:rPr>
          <w:lang w:eastAsia="en-AU"/>
        </w:rPr>
        <w:t xml:space="preserve"> </w:t>
      </w:r>
      <w:r w:rsidR="004C430B">
        <w:rPr>
          <w:lang w:eastAsia="en-AU"/>
        </w:rPr>
        <w:t>CPCCWHS1001</w:t>
      </w:r>
      <w:r w:rsidRPr="00682C22">
        <w:rPr>
          <w:lang w:eastAsia="en-AU"/>
        </w:rPr>
        <w:t xml:space="preserve"> covers this requirement.</w:t>
      </w:r>
      <w:r>
        <w:t xml:space="preserve"> </w:t>
      </w:r>
      <w:r w:rsidRPr="009A0A0D">
        <w:rPr>
          <w:i/>
          <w:iCs/>
        </w:rPr>
        <w:t xml:space="preserve">National </w:t>
      </w:r>
      <w:r>
        <w:rPr>
          <w:i/>
          <w:iCs/>
        </w:rPr>
        <w:t>White C</w:t>
      </w:r>
      <w:r w:rsidRPr="009A0A0D">
        <w:rPr>
          <w:i/>
          <w:iCs/>
        </w:rPr>
        <w:t>ard</w:t>
      </w:r>
      <w:r>
        <w:rPr>
          <w:i/>
          <w:iCs/>
        </w:rPr>
        <w:t xml:space="preserve"> (Building Construction and Civil Sites OH&amp;S Induction)</w:t>
      </w:r>
    </w:p>
    <w:p w14:paraId="4A41EBDE" w14:textId="77777777" w:rsidR="00BA759A" w:rsidRPr="00AF2BEC" w:rsidRDefault="00BA759A" w:rsidP="00BA759A">
      <w:pPr>
        <w:autoSpaceDE w:val="0"/>
        <w:autoSpaceDN w:val="0"/>
        <w:adjustRightInd w:val="0"/>
      </w:pPr>
      <w:r w:rsidRPr="0011718A">
        <w:rPr>
          <w:lang w:val="en-US"/>
        </w:rPr>
        <w:t>Teachers must use this document in conjunction with the Units of Competence from</w:t>
      </w:r>
      <w:r>
        <w:rPr>
          <w:lang w:val="en-US"/>
        </w:rPr>
        <w:t xml:space="preserve"> the </w:t>
      </w:r>
      <w:r w:rsidRPr="00AF2BEC">
        <w:t xml:space="preserve">CPC08 Construction, Plumbing and Services </w:t>
      </w:r>
      <w:r w:rsidR="00B01672" w:rsidRPr="00AF2BEC">
        <w:t>Training Package</w:t>
      </w:r>
      <w:r w:rsidRPr="00AF2BEC">
        <w:t xml:space="preserv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5E028AAC" w14:textId="77777777" w:rsidR="00C86642" w:rsidRPr="00AC6216" w:rsidRDefault="00C86642" w:rsidP="00AC6216">
      <w:pPr>
        <w:pStyle w:val="Heading2"/>
      </w:pPr>
      <w:r w:rsidRPr="00AC6216">
        <w:t>Content</w:t>
      </w:r>
    </w:p>
    <w:p w14:paraId="228EDF53" w14:textId="6DF251AC" w:rsidR="00C86642" w:rsidRDefault="00C86642" w:rsidP="00C86642">
      <w:r w:rsidRPr="00715091">
        <w:t>This unit must provide students with opportunities to work on a private/commercial construction site. Students will be able to observe the work of specialist construction fields and the interrelationships of project management.</w:t>
      </w:r>
    </w:p>
    <w:p w14:paraId="7A682F44" w14:textId="446ADBE3" w:rsidR="00154A16" w:rsidRDefault="00517A27" w:rsidP="00AC6216">
      <w:pPr>
        <w:pStyle w:val="Heading3"/>
      </w:pPr>
      <w:r w:rsidRPr="006F6613">
        <w:t xml:space="preserve">Certificate </w:t>
      </w:r>
      <w:r>
        <w:t>I</w:t>
      </w:r>
      <w:r w:rsidRPr="006F6613">
        <w:t xml:space="preserve"> Construction</w:t>
      </w:r>
      <w:r>
        <w:t xml:space="preserve"> </w:t>
      </w:r>
    </w:p>
    <w:tbl>
      <w:tblPr>
        <w:tblStyle w:val="TableGrid"/>
        <w:tblW w:w="9067" w:type="dxa"/>
        <w:tblLook w:val="04A0" w:firstRow="1" w:lastRow="0" w:firstColumn="1" w:lastColumn="0" w:noHBand="0" w:noVBand="1"/>
      </w:tblPr>
      <w:tblGrid>
        <w:gridCol w:w="1978"/>
        <w:gridCol w:w="5645"/>
        <w:gridCol w:w="1444"/>
      </w:tblGrid>
      <w:tr w:rsidR="00AC6216" w14:paraId="3F787D6A" w14:textId="77777777" w:rsidTr="00AC6216">
        <w:tc>
          <w:tcPr>
            <w:tcW w:w="1978" w:type="dxa"/>
          </w:tcPr>
          <w:p w14:paraId="2D406246" w14:textId="065651D5" w:rsidR="00AC6216" w:rsidRPr="00261751" w:rsidRDefault="00AC6216" w:rsidP="00AC6216">
            <w:pPr>
              <w:rPr>
                <w:b/>
                <w:bCs/>
              </w:rPr>
            </w:pPr>
            <w:r w:rsidRPr="00D61134">
              <w:rPr>
                <w:b/>
              </w:rPr>
              <w:t>Code</w:t>
            </w:r>
          </w:p>
        </w:tc>
        <w:tc>
          <w:tcPr>
            <w:tcW w:w="5645" w:type="dxa"/>
          </w:tcPr>
          <w:p w14:paraId="1A06DB18" w14:textId="388E04AA" w:rsidR="00AC6216" w:rsidRPr="00261751" w:rsidRDefault="00AC6216" w:rsidP="00AC6216">
            <w:pPr>
              <w:rPr>
                <w:b/>
                <w:bCs/>
              </w:rPr>
            </w:pPr>
            <w:r w:rsidRPr="00D61134">
              <w:rPr>
                <w:b/>
              </w:rPr>
              <w:t>Competency Title</w:t>
            </w:r>
          </w:p>
        </w:tc>
        <w:tc>
          <w:tcPr>
            <w:tcW w:w="1444" w:type="dxa"/>
          </w:tcPr>
          <w:p w14:paraId="140FDC06" w14:textId="57A98C81" w:rsidR="00AC6216" w:rsidRPr="00AE53D6" w:rsidRDefault="00AC6216" w:rsidP="00AC6216">
            <w:pPr>
              <w:jc w:val="center"/>
              <w:rPr>
                <w:b/>
                <w:bCs/>
              </w:rPr>
            </w:pPr>
            <w:r>
              <w:rPr>
                <w:b/>
                <w:bCs/>
              </w:rPr>
              <w:t>Core</w:t>
            </w:r>
          </w:p>
        </w:tc>
      </w:tr>
      <w:tr w:rsidR="00154A16" w14:paraId="412467EB" w14:textId="77777777" w:rsidTr="00AC6216">
        <w:tc>
          <w:tcPr>
            <w:tcW w:w="1978" w:type="dxa"/>
          </w:tcPr>
          <w:p w14:paraId="04C30CAC" w14:textId="13FC53E8" w:rsidR="00154A16" w:rsidRDefault="00154A16" w:rsidP="00154A16">
            <w:r w:rsidRPr="00261751">
              <w:rPr>
                <w:b/>
                <w:bCs/>
              </w:rPr>
              <w:t>CPCCWHS1001</w:t>
            </w:r>
          </w:p>
        </w:tc>
        <w:tc>
          <w:tcPr>
            <w:tcW w:w="5645" w:type="dxa"/>
          </w:tcPr>
          <w:p w14:paraId="49C9C387" w14:textId="522B9EAE" w:rsidR="00154A16" w:rsidRDefault="00154A16" w:rsidP="00154A16">
            <w:r w:rsidRPr="00261751">
              <w:rPr>
                <w:b/>
                <w:bCs/>
              </w:rPr>
              <w:t>Prepare to work safely in the construction industry</w:t>
            </w:r>
          </w:p>
        </w:tc>
        <w:tc>
          <w:tcPr>
            <w:tcW w:w="1444" w:type="dxa"/>
          </w:tcPr>
          <w:p w14:paraId="5C5EEFDA" w14:textId="6E736A46" w:rsidR="00154A16" w:rsidRDefault="00154A16" w:rsidP="007E3272">
            <w:pPr>
              <w:jc w:val="center"/>
            </w:pPr>
            <w:r w:rsidRPr="00AE53D6">
              <w:rPr>
                <w:b/>
                <w:bCs/>
              </w:rPr>
              <w:t>Core</w:t>
            </w:r>
          </w:p>
        </w:tc>
      </w:tr>
      <w:tr w:rsidR="00AC6216" w14:paraId="5AADD490" w14:textId="77777777" w:rsidTr="00AC6216">
        <w:tc>
          <w:tcPr>
            <w:tcW w:w="1978" w:type="dxa"/>
          </w:tcPr>
          <w:p w14:paraId="0D12ABBC" w14:textId="143EFD97" w:rsidR="00AC6216" w:rsidRPr="004B5C35" w:rsidRDefault="00AC6216" w:rsidP="00AC6216">
            <w:pPr>
              <w:rPr>
                <w:b/>
                <w:bCs/>
              </w:rPr>
            </w:pPr>
            <w:r w:rsidRPr="004B5C35">
              <w:rPr>
                <w:b/>
                <w:bCs/>
                <w:szCs w:val="20"/>
              </w:rPr>
              <w:t>CPCCWHS2001</w:t>
            </w:r>
          </w:p>
        </w:tc>
        <w:tc>
          <w:tcPr>
            <w:tcW w:w="5645" w:type="dxa"/>
          </w:tcPr>
          <w:p w14:paraId="205311CF" w14:textId="4F933BAF" w:rsidR="00AC6216" w:rsidRPr="00261751" w:rsidRDefault="00AC6216" w:rsidP="00AC6216">
            <w:pPr>
              <w:rPr>
                <w:b/>
                <w:bCs/>
              </w:rPr>
            </w:pPr>
            <w:r>
              <w:rPr>
                <w:b/>
                <w:bCs/>
              </w:rPr>
              <w:t xml:space="preserve">Apply WHS requirements, </w:t>
            </w:r>
            <w:proofErr w:type="gramStart"/>
            <w:r>
              <w:rPr>
                <w:b/>
                <w:bCs/>
              </w:rPr>
              <w:t>policies</w:t>
            </w:r>
            <w:proofErr w:type="gramEnd"/>
            <w:r>
              <w:rPr>
                <w:b/>
                <w:bCs/>
              </w:rPr>
              <w:t xml:space="preserve"> and procedure in the construction industry</w:t>
            </w:r>
          </w:p>
        </w:tc>
        <w:tc>
          <w:tcPr>
            <w:tcW w:w="1444" w:type="dxa"/>
          </w:tcPr>
          <w:p w14:paraId="2DDEE2C1" w14:textId="76155C04" w:rsidR="00AC6216" w:rsidRPr="00AE53D6" w:rsidRDefault="00AC6216" w:rsidP="00AC6216">
            <w:pPr>
              <w:jc w:val="center"/>
              <w:rPr>
                <w:b/>
                <w:bCs/>
              </w:rPr>
            </w:pPr>
            <w:r>
              <w:rPr>
                <w:b/>
              </w:rPr>
              <w:t>Core</w:t>
            </w:r>
          </w:p>
        </w:tc>
      </w:tr>
    </w:tbl>
    <w:p w14:paraId="5264B69A" w14:textId="77777777" w:rsidR="00AC6216" w:rsidRPr="00AC6216" w:rsidRDefault="00AC6216" w:rsidP="007C42B0">
      <w:bookmarkStart w:id="355" w:name="_Hlk84091934"/>
    </w:p>
    <w:p w14:paraId="5B887B0F" w14:textId="2FE07E94" w:rsidR="004D3C1A" w:rsidRPr="006F6613" w:rsidRDefault="004D3C1A" w:rsidP="00AC6216">
      <w:pPr>
        <w:pStyle w:val="Heading3"/>
      </w:pPr>
      <w:r w:rsidRPr="006F6613">
        <w:t xml:space="preserve">Certificate </w:t>
      </w:r>
      <w:r>
        <w:t>II</w:t>
      </w:r>
      <w:r w:rsidRPr="006F6613">
        <w:t xml:space="preserve"> Construction</w:t>
      </w:r>
      <w:r>
        <w:t xml:space="preserve"> </w:t>
      </w:r>
      <w:bookmarkEnd w:id="355"/>
      <w:r>
        <w:t>Pathways</w:t>
      </w:r>
    </w:p>
    <w:tbl>
      <w:tblPr>
        <w:tblStyle w:val="TableGrid"/>
        <w:tblW w:w="9067" w:type="dxa"/>
        <w:tblLook w:val="04A0" w:firstRow="1" w:lastRow="0" w:firstColumn="1" w:lastColumn="0" w:noHBand="0" w:noVBand="1"/>
      </w:tblPr>
      <w:tblGrid>
        <w:gridCol w:w="1980"/>
        <w:gridCol w:w="5668"/>
        <w:gridCol w:w="1419"/>
      </w:tblGrid>
      <w:tr w:rsidR="00AC6216" w14:paraId="04FA73DD" w14:textId="77777777" w:rsidTr="00AC6216">
        <w:tc>
          <w:tcPr>
            <w:tcW w:w="1980" w:type="dxa"/>
          </w:tcPr>
          <w:p w14:paraId="54FF9549" w14:textId="77777777" w:rsidR="00AC6216" w:rsidRPr="00261751" w:rsidRDefault="00AC6216" w:rsidP="00CF71C4">
            <w:pPr>
              <w:rPr>
                <w:b/>
                <w:bCs/>
              </w:rPr>
            </w:pPr>
            <w:r w:rsidRPr="00D61134">
              <w:rPr>
                <w:b/>
              </w:rPr>
              <w:t>Code</w:t>
            </w:r>
          </w:p>
        </w:tc>
        <w:tc>
          <w:tcPr>
            <w:tcW w:w="5668" w:type="dxa"/>
          </w:tcPr>
          <w:p w14:paraId="6C0EF52C" w14:textId="77777777" w:rsidR="00AC6216" w:rsidRPr="00261751" w:rsidRDefault="00AC6216" w:rsidP="00CF71C4">
            <w:pPr>
              <w:rPr>
                <w:b/>
                <w:bCs/>
              </w:rPr>
            </w:pPr>
            <w:r w:rsidRPr="00D61134">
              <w:rPr>
                <w:b/>
              </w:rPr>
              <w:t>Competency Title</w:t>
            </w:r>
          </w:p>
        </w:tc>
        <w:tc>
          <w:tcPr>
            <w:tcW w:w="1419" w:type="dxa"/>
          </w:tcPr>
          <w:p w14:paraId="14E08928" w14:textId="77777777" w:rsidR="00AC6216" w:rsidRPr="00AE53D6" w:rsidRDefault="00AC6216" w:rsidP="00CF71C4">
            <w:pPr>
              <w:jc w:val="center"/>
              <w:rPr>
                <w:b/>
                <w:bCs/>
              </w:rPr>
            </w:pPr>
            <w:r>
              <w:rPr>
                <w:b/>
                <w:bCs/>
              </w:rPr>
              <w:t>Core</w:t>
            </w:r>
          </w:p>
        </w:tc>
      </w:tr>
      <w:tr w:rsidR="00154A16" w14:paraId="1B6184C2" w14:textId="77777777" w:rsidTr="00AC6216">
        <w:tc>
          <w:tcPr>
            <w:tcW w:w="1980" w:type="dxa"/>
          </w:tcPr>
          <w:p w14:paraId="7807DAC3" w14:textId="6B043128" w:rsidR="00154A16" w:rsidRPr="00094C18" w:rsidRDefault="00154A16" w:rsidP="00154A16">
            <w:pPr>
              <w:rPr>
                <w:szCs w:val="22"/>
              </w:rPr>
            </w:pPr>
            <w:r w:rsidRPr="00094C18">
              <w:rPr>
                <w:b/>
                <w:bCs/>
                <w:szCs w:val="22"/>
              </w:rPr>
              <w:t>CPCCWHS2001</w:t>
            </w:r>
          </w:p>
        </w:tc>
        <w:tc>
          <w:tcPr>
            <w:tcW w:w="5668" w:type="dxa"/>
          </w:tcPr>
          <w:p w14:paraId="60606CD7" w14:textId="173B9ED5" w:rsidR="00154A16" w:rsidRPr="00094C18" w:rsidRDefault="00154A16" w:rsidP="00154A16">
            <w:pPr>
              <w:rPr>
                <w:szCs w:val="22"/>
              </w:rPr>
            </w:pPr>
            <w:r w:rsidRPr="00094C18">
              <w:rPr>
                <w:b/>
                <w:bCs/>
                <w:szCs w:val="22"/>
              </w:rPr>
              <w:t xml:space="preserve">Apply WHS requirements, </w:t>
            </w:r>
            <w:proofErr w:type="gramStart"/>
            <w:r w:rsidRPr="00094C18">
              <w:rPr>
                <w:b/>
                <w:bCs/>
                <w:szCs w:val="22"/>
              </w:rPr>
              <w:t>policies</w:t>
            </w:r>
            <w:proofErr w:type="gramEnd"/>
            <w:r w:rsidRPr="00094C18">
              <w:rPr>
                <w:b/>
                <w:bCs/>
                <w:szCs w:val="22"/>
              </w:rPr>
              <w:t xml:space="preserve"> and procedures in the Construction Industry</w:t>
            </w:r>
          </w:p>
        </w:tc>
        <w:tc>
          <w:tcPr>
            <w:tcW w:w="1419" w:type="dxa"/>
          </w:tcPr>
          <w:p w14:paraId="6E3C53A3" w14:textId="4BE83A4B" w:rsidR="00154A16" w:rsidRPr="00094C18" w:rsidRDefault="004D3C1A" w:rsidP="007E3272">
            <w:pPr>
              <w:jc w:val="center"/>
              <w:rPr>
                <w:szCs w:val="22"/>
              </w:rPr>
            </w:pPr>
            <w:r w:rsidRPr="00094C18">
              <w:rPr>
                <w:b/>
                <w:bCs/>
                <w:szCs w:val="22"/>
              </w:rPr>
              <w:t>C</w:t>
            </w:r>
            <w:r w:rsidR="00154A16" w:rsidRPr="00094C18">
              <w:rPr>
                <w:b/>
                <w:bCs/>
                <w:szCs w:val="22"/>
              </w:rPr>
              <w:t>ore</w:t>
            </w:r>
          </w:p>
        </w:tc>
      </w:tr>
    </w:tbl>
    <w:p w14:paraId="53032A01" w14:textId="77777777" w:rsidR="00B01672" w:rsidRPr="00AC6216" w:rsidRDefault="00B01672" w:rsidP="00AC6216">
      <w:pPr>
        <w:pStyle w:val="Heading2"/>
      </w:pPr>
      <w:r w:rsidRPr="00AC6216">
        <w:t>Assessment</w:t>
      </w:r>
    </w:p>
    <w:p w14:paraId="3B6F3ED5" w14:textId="77777777" w:rsidR="00B01672" w:rsidRDefault="00B01672" w:rsidP="00AC6216">
      <w:bookmarkStart w:id="356" w:name="_Toc52764675"/>
      <w:r w:rsidRPr="009A0A0D">
        <w:t>Students need to complete a minimum of 27.5 hours in the</w:t>
      </w:r>
      <w:r w:rsidR="000C5989">
        <w:t xml:space="preserve"> Structured Workplace Learning p</w:t>
      </w:r>
      <w:r w:rsidRPr="009A0A0D">
        <w:t>lacement to obtain credit for 0.5 of a standard unit.</w:t>
      </w:r>
      <w:bookmarkEnd w:id="356"/>
    </w:p>
    <w:p w14:paraId="35CA3C62" w14:textId="77777777" w:rsidR="00B01672" w:rsidRDefault="00B01672" w:rsidP="00AC6216">
      <w:r>
        <w:t>Teachers can collect third party reports from employers to contribute evidence for assessment of competence. They may also assess students on the job, through observation and questioning.</w:t>
      </w:r>
    </w:p>
    <w:p w14:paraId="2A7B4EA0" w14:textId="77777777" w:rsidR="000B0D9A" w:rsidRDefault="00B01672" w:rsidP="00AC6216">
      <w:pPr>
        <w:pStyle w:val="Heading2"/>
      </w:pPr>
      <w:r w:rsidRPr="00C86642">
        <w:t>Structured Workplace Learning Assessment</w:t>
      </w:r>
    </w:p>
    <w:p w14:paraId="57840D7D" w14:textId="5EAB303F" w:rsidR="00AC6216" w:rsidRDefault="00C642A6" w:rsidP="00AC6216">
      <w:r>
        <w:t xml:space="preserve">Refer to </w:t>
      </w:r>
      <w:r w:rsidR="00B850E9">
        <w:t>p</w:t>
      </w:r>
      <w:r w:rsidR="00655A6E">
        <w:t>age 2</w:t>
      </w:r>
      <w:r w:rsidR="00B850E9">
        <w:t>8</w:t>
      </w:r>
      <w:r w:rsidR="00371E69">
        <w:t>.</w:t>
      </w:r>
    </w:p>
    <w:p w14:paraId="0FA32FE1" w14:textId="77777777" w:rsidR="00AC6216" w:rsidRDefault="00AC6216">
      <w:pPr>
        <w:spacing w:before="0"/>
      </w:pPr>
      <w:r>
        <w:br w:type="page"/>
      </w:r>
    </w:p>
    <w:p w14:paraId="00066B8D" w14:textId="0270790C" w:rsidR="00061789" w:rsidRPr="00107E60" w:rsidRDefault="00773F58" w:rsidP="00737DDD">
      <w:pPr>
        <w:pStyle w:val="Heading1"/>
        <w:rPr>
          <w:lang w:eastAsia="en-AU"/>
        </w:rPr>
      </w:pPr>
      <w:bookmarkStart w:id="357" w:name="_Toc85724536"/>
      <w:bookmarkStart w:id="358" w:name="_Toc86238661"/>
      <w:r w:rsidRPr="00107E60">
        <w:rPr>
          <w:lang w:eastAsia="en-AU"/>
        </w:rPr>
        <w:lastRenderedPageBreak/>
        <w:t>SWL C</w:t>
      </w:r>
      <w:r w:rsidR="00061789" w:rsidRPr="00107E60">
        <w:rPr>
          <w:lang w:eastAsia="en-AU"/>
        </w:rPr>
        <w:t xml:space="preserve">onstruction </w:t>
      </w:r>
      <w:r w:rsidRPr="00107E60">
        <w:rPr>
          <w:lang w:eastAsia="en-AU"/>
        </w:rPr>
        <w:t>(</w:t>
      </w:r>
      <w:r w:rsidR="00355122" w:rsidRPr="00107E60">
        <w:rPr>
          <w:lang w:eastAsia="en-AU"/>
        </w:rPr>
        <w:t>Extended Placement</w:t>
      </w:r>
      <w:r w:rsidRPr="00107E60">
        <w:rPr>
          <w:lang w:eastAsia="en-AU"/>
        </w:rPr>
        <w:t>)</w:t>
      </w:r>
      <w:r w:rsidR="00DD2073" w:rsidRPr="00107E60">
        <w:rPr>
          <w:lang w:eastAsia="en-AU"/>
        </w:rPr>
        <w:tab/>
        <w:t>Value 1.0</w:t>
      </w:r>
      <w:bookmarkEnd w:id="357"/>
      <w:bookmarkEnd w:id="358"/>
    </w:p>
    <w:p w14:paraId="1158AC5C" w14:textId="77777777" w:rsidR="00355122" w:rsidRPr="00722951" w:rsidRDefault="00355122" w:rsidP="00737DDD">
      <w:r w:rsidRPr="00517A27">
        <w:t>This unit is designed to provide an opportunity for students to undertake an extended on the job placement with a specialist tradesperson working on house or commercial buildin</w:t>
      </w:r>
      <w:r w:rsidR="000C5989" w:rsidRPr="00517A27">
        <w:t>g sites. S</w:t>
      </w:r>
      <w:r w:rsidRPr="00517A27">
        <w:t xml:space="preserve">pecialisation competencies undertaken at the college level </w:t>
      </w:r>
      <w:r w:rsidR="000C5989" w:rsidRPr="00517A27">
        <w:t>should be considered</w:t>
      </w:r>
      <w:r w:rsidRPr="00517A27">
        <w:t xml:space="preserve"> when arranging suitable host employers. Subsequent placements must ensure students are exposed to a range of experiences and employment environments</w:t>
      </w:r>
      <w:r w:rsidRPr="00722951">
        <w:t>.</w:t>
      </w:r>
    </w:p>
    <w:p w14:paraId="4BBD4FC9" w14:textId="2DE9B582" w:rsidR="00355122" w:rsidRPr="00737DDD" w:rsidRDefault="00355122" w:rsidP="00737DDD">
      <w:pPr>
        <w:rPr>
          <w:i/>
          <w:iCs/>
        </w:rPr>
      </w:pPr>
      <w:r w:rsidRPr="00737DDD">
        <w:rPr>
          <w:b/>
          <w:i/>
          <w:iCs/>
        </w:rPr>
        <w:t>Note</w:t>
      </w:r>
      <w:r w:rsidRPr="00737DDD">
        <w:rPr>
          <w:i/>
          <w:iCs/>
        </w:rPr>
        <w:t xml:space="preserve">:  </w:t>
      </w:r>
      <w:r w:rsidR="00CB093C" w:rsidRPr="00737DDD">
        <w:rPr>
          <w:i/>
          <w:iCs/>
        </w:rPr>
        <w:t>Packaging rules listed on pages 4-5</w:t>
      </w:r>
      <w:r w:rsidRPr="00737DDD">
        <w:rPr>
          <w:i/>
          <w:iCs/>
        </w:rPr>
        <w:t xml:space="preserve"> must be observed. Use Nominal Hours (Appendix A) as a guide to depth and breadth of competencies undertaken. </w:t>
      </w:r>
    </w:p>
    <w:p w14:paraId="38AAC2A8" w14:textId="77777777" w:rsidR="000B0D9A" w:rsidRDefault="00371E69" w:rsidP="00973EAE">
      <w:pPr>
        <w:pStyle w:val="Heading2"/>
      </w:pPr>
      <w:r>
        <w:t>Duplication of Content</w:t>
      </w:r>
    </w:p>
    <w:p w14:paraId="09FA793B" w14:textId="48C59B5A" w:rsidR="00355122" w:rsidRPr="00DF089D" w:rsidRDefault="00C642A6" w:rsidP="00737DDD">
      <w:r>
        <w:t xml:space="preserve">Refer to </w:t>
      </w:r>
      <w:r w:rsidR="00737DDD">
        <w:t>p</w:t>
      </w:r>
      <w:r w:rsidR="00B8693B">
        <w:t>age 2</w:t>
      </w:r>
      <w:r w:rsidR="00B850E9">
        <w:t>6</w:t>
      </w:r>
      <w:r w:rsidR="00355122">
        <w:t xml:space="preserve">. </w:t>
      </w:r>
    </w:p>
    <w:p w14:paraId="690989DF" w14:textId="77777777" w:rsidR="00355122" w:rsidRPr="00881D63" w:rsidRDefault="00355122" w:rsidP="00973EAE">
      <w:pPr>
        <w:pStyle w:val="Heading2"/>
      </w:pPr>
      <w:r w:rsidRPr="00881D63">
        <w:t>Prerequisites</w:t>
      </w:r>
    </w:p>
    <w:p w14:paraId="2DFB2E1E" w14:textId="4B8B5FE8" w:rsidR="00355122" w:rsidRPr="002340AD" w:rsidRDefault="00355122" w:rsidP="00737DDD">
      <w:r w:rsidRPr="00094C18">
        <w:rPr>
          <w:lang w:eastAsia="en-AU"/>
        </w:rPr>
        <w:t xml:space="preserve">Completion of the general induction training program specified by the National Code of Practice for Induction Training for Construction Work (SAC 2006) is required before entering a construction work site. Achievement of unit </w:t>
      </w:r>
      <w:r w:rsidR="004C430B" w:rsidRPr="00094C18">
        <w:rPr>
          <w:lang w:eastAsia="en-AU"/>
        </w:rPr>
        <w:t>CPCCWHS1001</w:t>
      </w:r>
      <w:r w:rsidRPr="00094C18">
        <w:rPr>
          <w:lang w:eastAsia="en-AU"/>
        </w:rPr>
        <w:t xml:space="preserve"> covers this requirement.</w:t>
      </w:r>
      <w:r w:rsidRPr="00094C18">
        <w:t xml:space="preserve"> </w:t>
      </w:r>
      <w:r w:rsidRPr="00094C18">
        <w:rPr>
          <w:i/>
          <w:iCs/>
        </w:rPr>
        <w:t xml:space="preserve">National White Card (Building Construction and Civil Sites </w:t>
      </w:r>
      <w:r w:rsidR="00094C18" w:rsidRPr="00094C18">
        <w:rPr>
          <w:i/>
          <w:iCs/>
        </w:rPr>
        <w:t>W</w:t>
      </w:r>
      <w:r w:rsidRPr="00094C18">
        <w:rPr>
          <w:i/>
          <w:iCs/>
        </w:rPr>
        <w:t>H&amp;S Induction)</w:t>
      </w:r>
    </w:p>
    <w:p w14:paraId="5EFB6E1E" w14:textId="77777777" w:rsidR="0068067A" w:rsidRPr="00AF2BEC" w:rsidRDefault="0068067A" w:rsidP="00737DDD">
      <w:r w:rsidRPr="0011718A">
        <w:rPr>
          <w:lang w:val="en-US"/>
        </w:rPr>
        <w:t>Teachers must use this document in conjunction with the Units of Competence from</w:t>
      </w:r>
      <w:r>
        <w:rPr>
          <w:lang w:val="en-US"/>
        </w:rPr>
        <w:t xml:space="preserve"> the </w:t>
      </w:r>
      <w:r w:rsidRPr="00AF2BEC">
        <w:t>CPC08 Construction, Plumbing and Services</w:t>
      </w:r>
      <w:r w:rsidR="00404949" w:rsidRPr="00AF2BEC">
        <w:t xml:space="preserve"> Training Package</w:t>
      </w:r>
      <w:r w:rsidRPr="00AF2BEC">
        <w:t xml:space="preserv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6EBC5EFF" w14:textId="4E21E828" w:rsidR="00973EAE" w:rsidRDefault="00D81876" w:rsidP="00973EAE">
      <w:pPr>
        <w:pStyle w:val="Heading2"/>
      </w:pPr>
      <w:r w:rsidRPr="00D81876">
        <w:t>Content</w:t>
      </w:r>
    </w:p>
    <w:p w14:paraId="05D4271E" w14:textId="1E09369C" w:rsidR="00651FE1" w:rsidRPr="00737DDD" w:rsidRDefault="00651FE1" w:rsidP="00737DDD">
      <w:pPr>
        <w:rPr>
          <w:b/>
          <w:bCs/>
        </w:rPr>
      </w:pPr>
      <w:r w:rsidRPr="00737DDD">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p>
    <w:p w14:paraId="216148CA" w14:textId="23639758" w:rsidR="00517A27" w:rsidRPr="006F6613" w:rsidRDefault="00517A27" w:rsidP="00737DDD">
      <w:pPr>
        <w:pStyle w:val="Heading3"/>
      </w:pPr>
      <w:r w:rsidRPr="006F6613">
        <w:t xml:space="preserve">Certificate </w:t>
      </w:r>
      <w:r>
        <w:t>I</w:t>
      </w:r>
      <w:r w:rsidRPr="006F6613">
        <w:t xml:space="preserve"> Construction</w:t>
      </w:r>
    </w:p>
    <w:tbl>
      <w:tblPr>
        <w:tblStyle w:val="TableGrid"/>
        <w:tblW w:w="9067" w:type="dxa"/>
        <w:tblLook w:val="04A0" w:firstRow="1" w:lastRow="0" w:firstColumn="1" w:lastColumn="0" w:noHBand="0" w:noVBand="1"/>
      </w:tblPr>
      <w:tblGrid>
        <w:gridCol w:w="1838"/>
        <w:gridCol w:w="5785"/>
        <w:gridCol w:w="1444"/>
      </w:tblGrid>
      <w:tr w:rsidR="00737DDD" w14:paraId="522D1AA9" w14:textId="77777777" w:rsidTr="00737DDD">
        <w:tc>
          <w:tcPr>
            <w:tcW w:w="1838" w:type="dxa"/>
          </w:tcPr>
          <w:p w14:paraId="2513A174" w14:textId="15FD1F3A" w:rsidR="00737DDD" w:rsidRPr="00261751" w:rsidRDefault="00737DDD" w:rsidP="00737DDD">
            <w:pPr>
              <w:rPr>
                <w:b/>
                <w:bCs/>
              </w:rPr>
            </w:pPr>
            <w:r w:rsidRPr="00D61134">
              <w:rPr>
                <w:b/>
              </w:rPr>
              <w:t>Code</w:t>
            </w:r>
          </w:p>
        </w:tc>
        <w:tc>
          <w:tcPr>
            <w:tcW w:w="5785" w:type="dxa"/>
          </w:tcPr>
          <w:p w14:paraId="7D25AFD6" w14:textId="2AA3AEAA" w:rsidR="00737DDD" w:rsidRPr="00261751" w:rsidRDefault="00737DDD" w:rsidP="00737DDD">
            <w:pPr>
              <w:rPr>
                <w:b/>
                <w:bCs/>
              </w:rPr>
            </w:pPr>
            <w:r w:rsidRPr="00D61134">
              <w:rPr>
                <w:b/>
              </w:rPr>
              <w:t>Competency Title</w:t>
            </w:r>
          </w:p>
        </w:tc>
        <w:tc>
          <w:tcPr>
            <w:tcW w:w="1444" w:type="dxa"/>
          </w:tcPr>
          <w:p w14:paraId="29D7ADA3" w14:textId="64708B3E" w:rsidR="00737DDD" w:rsidRPr="00AE53D6" w:rsidRDefault="00737DDD" w:rsidP="00737DDD">
            <w:pPr>
              <w:jc w:val="center"/>
              <w:rPr>
                <w:b/>
                <w:bCs/>
              </w:rPr>
            </w:pPr>
            <w:r>
              <w:rPr>
                <w:b/>
                <w:bCs/>
              </w:rPr>
              <w:t>Core</w:t>
            </w:r>
          </w:p>
        </w:tc>
      </w:tr>
      <w:tr w:rsidR="00737DDD" w14:paraId="16CECBCE" w14:textId="77777777" w:rsidTr="00737DDD">
        <w:tc>
          <w:tcPr>
            <w:tcW w:w="1838" w:type="dxa"/>
          </w:tcPr>
          <w:p w14:paraId="5FEEB445" w14:textId="77777777" w:rsidR="00737DDD" w:rsidRPr="004B5C35" w:rsidRDefault="00737DDD" w:rsidP="00737DDD">
            <w:pPr>
              <w:rPr>
                <w:szCs w:val="22"/>
              </w:rPr>
            </w:pPr>
            <w:r w:rsidRPr="004B5C35">
              <w:rPr>
                <w:b/>
                <w:bCs/>
                <w:szCs w:val="22"/>
              </w:rPr>
              <w:t>CPCCWHS1001</w:t>
            </w:r>
          </w:p>
        </w:tc>
        <w:tc>
          <w:tcPr>
            <w:tcW w:w="5785" w:type="dxa"/>
          </w:tcPr>
          <w:p w14:paraId="63869DF8" w14:textId="77777777" w:rsidR="00737DDD" w:rsidRPr="004B5C35" w:rsidRDefault="00737DDD" w:rsidP="00737DDD">
            <w:pPr>
              <w:rPr>
                <w:szCs w:val="22"/>
              </w:rPr>
            </w:pPr>
            <w:r w:rsidRPr="004B5C35">
              <w:rPr>
                <w:b/>
                <w:bCs/>
                <w:szCs w:val="22"/>
              </w:rPr>
              <w:t>Prepare to work safely in the construction industry</w:t>
            </w:r>
          </w:p>
        </w:tc>
        <w:tc>
          <w:tcPr>
            <w:tcW w:w="1444" w:type="dxa"/>
          </w:tcPr>
          <w:p w14:paraId="3E672A4E" w14:textId="77777777" w:rsidR="00737DDD" w:rsidRPr="004B5C35" w:rsidRDefault="00737DDD" w:rsidP="00737DDD">
            <w:pPr>
              <w:jc w:val="center"/>
              <w:rPr>
                <w:szCs w:val="22"/>
              </w:rPr>
            </w:pPr>
            <w:r w:rsidRPr="004B5C35">
              <w:rPr>
                <w:b/>
                <w:bCs/>
                <w:szCs w:val="22"/>
              </w:rPr>
              <w:t>Core</w:t>
            </w:r>
          </w:p>
        </w:tc>
      </w:tr>
      <w:tr w:rsidR="00737DDD" w14:paraId="264AE5AB" w14:textId="77777777" w:rsidTr="00737DDD">
        <w:tc>
          <w:tcPr>
            <w:tcW w:w="1838" w:type="dxa"/>
          </w:tcPr>
          <w:p w14:paraId="166D4CAB" w14:textId="1A10A022" w:rsidR="00737DDD" w:rsidRPr="004B5C35" w:rsidRDefault="00737DDD" w:rsidP="00737DDD">
            <w:pPr>
              <w:rPr>
                <w:b/>
                <w:bCs/>
                <w:szCs w:val="22"/>
              </w:rPr>
            </w:pPr>
            <w:r w:rsidRPr="004B5C35">
              <w:rPr>
                <w:b/>
                <w:bCs/>
                <w:szCs w:val="22"/>
              </w:rPr>
              <w:t>CPCCCM2005*</w:t>
            </w:r>
          </w:p>
        </w:tc>
        <w:tc>
          <w:tcPr>
            <w:tcW w:w="5785" w:type="dxa"/>
          </w:tcPr>
          <w:p w14:paraId="7A2303C0" w14:textId="3A23B552" w:rsidR="00737DDD" w:rsidRPr="004B5C35" w:rsidRDefault="00737DDD" w:rsidP="00737DDD">
            <w:pPr>
              <w:rPr>
                <w:b/>
                <w:bCs/>
                <w:szCs w:val="22"/>
              </w:rPr>
            </w:pPr>
            <w:r w:rsidRPr="004B5C35">
              <w:rPr>
                <w:b/>
                <w:bCs/>
                <w:szCs w:val="22"/>
              </w:rPr>
              <w:t>Use construction tools and equipment</w:t>
            </w:r>
          </w:p>
        </w:tc>
        <w:tc>
          <w:tcPr>
            <w:tcW w:w="1444" w:type="dxa"/>
          </w:tcPr>
          <w:p w14:paraId="2C53CF77" w14:textId="3C88AA34" w:rsidR="00737DDD" w:rsidRPr="004B5C35" w:rsidRDefault="00737DDD" w:rsidP="00737DDD">
            <w:pPr>
              <w:jc w:val="center"/>
              <w:rPr>
                <w:b/>
                <w:bCs/>
                <w:szCs w:val="22"/>
              </w:rPr>
            </w:pPr>
            <w:r w:rsidRPr="004B5C35">
              <w:rPr>
                <w:b/>
                <w:bCs/>
                <w:szCs w:val="22"/>
              </w:rPr>
              <w:t>Core</w:t>
            </w:r>
          </w:p>
        </w:tc>
      </w:tr>
      <w:tr w:rsidR="00737DDD" w14:paraId="7054DF1B" w14:textId="77777777" w:rsidTr="00737DDD">
        <w:tc>
          <w:tcPr>
            <w:tcW w:w="1838" w:type="dxa"/>
          </w:tcPr>
          <w:p w14:paraId="17D27932" w14:textId="77CCD265" w:rsidR="00737DDD" w:rsidRPr="004B5C35" w:rsidRDefault="00737DDD" w:rsidP="00737DDD">
            <w:pPr>
              <w:rPr>
                <w:b/>
                <w:bCs/>
                <w:szCs w:val="22"/>
              </w:rPr>
            </w:pPr>
            <w:r w:rsidRPr="004B5C35">
              <w:rPr>
                <w:rFonts w:asciiTheme="minorHAnsi" w:hAnsiTheme="minorHAnsi" w:cstheme="minorHAnsi"/>
                <w:b/>
                <w:bCs/>
                <w:szCs w:val="22"/>
              </w:rPr>
              <w:t>CPCCOM1012</w:t>
            </w:r>
          </w:p>
        </w:tc>
        <w:tc>
          <w:tcPr>
            <w:tcW w:w="5785" w:type="dxa"/>
          </w:tcPr>
          <w:p w14:paraId="008043CB" w14:textId="07B0646E" w:rsidR="00737DDD" w:rsidRPr="004B5C35" w:rsidRDefault="00737DDD" w:rsidP="00737DDD">
            <w:pPr>
              <w:rPr>
                <w:b/>
                <w:bCs/>
                <w:szCs w:val="22"/>
              </w:rPr>
            </w:pPr>
            <w:r w:rsidRPr="004B5C35">
              <w:rPr>
                <w:b/>
                <w:bCs/>
                <w:szCs w:val="22"/>
              </w:rPr>
              <w:t>Work effectively and sustainably in the construction industry</w:t>
            </w:r>
          </w:p>
        </w:tc>
        <w:tc>
          <w:tcPr>
            <w:tcW w:w="1444" w:type="dxa"/>
          </w:tcPr>
          <w:p w14:paraId="53B560F1" w14:textId="2D2F9516" w:rsidR="00737DDD" w:rsidRPr="004B5C35" w:rsidRDefault="00737DDD" w:rsidP="00737DDD">
            <w:pPr>
              <w:jc w:val="center"/>
              <w:rPr>
                <w:b/>
                <w:bCs/>
                <w:szCs w:val="22"/>
              </w:rPr>
            </w:pPr>
            <w:r w:rsidRPr="004B5C35">
              <w:rPr>
                <w:b/>
                <w:szCs w:val="22"/>
              </w:rPr>
              <w:t>Core</w:t>
            </w:r>
          </w:p>
        </w:tc>
      </w:tr>
      <w:tr w:rsidR="00737DDD" w14:paraId="3D66B341" w14:textId="77777777" w:rsidTr="00737DDD">
        <w:tc>
          <w:tcPr>
            <w:tcW w:w="1838" w:type="dxa"/>
          </w:tcPr>
          <w:p w14:paraId="76A0E426" w14:textId="2A8B1FC6" w:rsidR="00737DDD" w:rsidRPr="004B5C35" w:rsidRDefault="00737DDD" w:rsidP="00737DDD">
            <w:pPr>
              <w:rPr>
                <w:b/>
                <w:bCs/>
                <w:szCs w:val="22"/>
              </w:rPr>
            </w:pPr>
            <w:r w:rsidRPr="004B5C35">
              <w:rPr>
                <w:b/>
                <w:bCs/>
                <w:szCs w:val="22"/>
              </w:rPr>
              <w:t>CPCCWHS2001</w:t>
            </w:r>
          </w:p>
        </w:tc>
        <w:tc>
          <w:tcPr>
            <w:tcW w:w="5785" w:type="dxa"/>
          </w:tcPr>
          <w:p w14:paraId="155D881C" w14:textId="364EB0F1" w:rsidR="00737DDD" w:rsidRPr="004B5C35" w:rsidRDefault="00737DDD" w:rsidP="00737DDD">
            <w:pPr>
              <w:rPr>
                <w:b/>
                <w:bCs/>
                <w:szCs w:val="22"/>
              </w:rPr>
            </w:pPr>
            <w:r w:rsidRPr="004B5C35">
              <w:rPr>
                <w:b/>
                <w:bCs/>
                <w:szCs w:val="22"/>
              </w:rPr>
              <w:t xml:space="preserve">Apply WHS requirements, </w:t>
            </w:r>
            <w:proofErr w:type="gramStart"/>
            <w:r w:rsidRPr="004B5C35">
              <w:rPr>
                <w:b/>
                <w:bCs/>
                <w:szCs w:val="22"/>
              </w:rPr>
              <w:t>policies</w:t>
            </w:r>
            <w:proofErr w:type="gramEnd"/>
            <w:r w:rsidRPr="004B5C35">
              <w:rPr>
                <w:b/>
                <w:bCs/>
                <w:szCs w:val="22"/>
              </w:rPr>
              <w:t xml:space="preserve"> and procedure in the construction industry</w:t>
            </w:r>
          </w:p>
        </w:tc>
        <w:tc>
          <w:tcPr>
            <w:tcW w:w="1444" w:type="dxa"/>
          </w:tcPr>
          <w:p w14:paraId="403B48DA" w14:textId="15773A9F" w:rsidR="00737DDD" w:rsidRPr="004B5C35" w:rsidRDefault="00737DDD" w:rsidP="00737DDD">
            <w:pPr>
              <w:jc w:val="center"/>
              <w:rPr>
                <w:b/>
                <w:bCs/>
                <w:szCs w:val="22"/>
              </w:rPr>
            </w:pPr>
            <w:r w:rsidRPr="004B5C35">
              <w:rPr>
                <w:b/>
                <w:szCs w:val="22"/>
              </w:rPr>
              <w:t>Core</w:t>
            </w:r>
          </w:p>
        </w:tc>
      </w:tr>
    </w:tbl>
    <w:p w14:paraId="1E999A5B" w14:textId="3A7ED335" w:rsidR="00DC4346" w:rsidRPr="004D1803" w:rsidRDefault="00DC4346" w:rsidP="00737DDD">
      <w:r w:rsidRPr="00F27B36">
        <w:rPr>
          <w:b/>
          <w:bCs/>
        </w:rPr>
        <w:t>*</w:t>
      </w:r>
      <w:r w:rsidRPr="00E51811">
        <w:t xml:space="preserve"> </w:t>
      </w:r>
      <w:r w:rsidRPr="004D1803">
        <w:t xml:space="preserve">Prerequisite unit(s) must be assessed before assessment of any unit of competency with an asterisk. </w:t>
      </w:r>
    </w:p>
    <w:p w14:paraId="05C34AC9" w14:textId="7DE3FD10" w:rsidR="00737DDD" w:rsidRPr="00737DDD" w:rsidRDefault="00737DDD">
      <w:pPr>
        <w:spacing w:before="0"/>
      </w:pPr>
      <w:r w:rsidRPr="00737DDD">
        <w:br w:type="page"/>
      </w:r>
    </w:p>
    <w:p w14:paraId="06D157AF" w14:textId="77777777" w:rsidR="00517A27" w:rsidRPr="006F6613" w:rsidRDefault="00517A27" w:rsidP="00737DDD">
      <w:pPr>
        <w:pStyle w:val="Heading3"/>
      </w:pPr>
      <w:r w:rsidRPr="006F6613">
        <w:lastRenderedPageBreak/>
        <w:t xml:space="preserve">Certificate </w:t>
      </w:r>
      <w:r>
        <w:t>II</w:t>
      </w:r>
      <w:r w:rsidRPr="006F6613">
        <w:t xml:space="preserve"> Construction</w:t>
      </w:r>
      <w:r>
        <w:t xml:space="preserve"> Pathways</w:t>
      </w:r>
    </w:p>
    <w:tbl>
      <w:tblPr>
        <w:tblStyle w:val="TableGrid"/>
        <w:tblW w:w="9067" w:type="dxa"/>
        <w:tblLook w:val="04A0" w:firstRow="1" w:lastRow="0" w:firstColumn="1" w:lastColumn="0" w:noHBand="0" w:noVBand="1"/>
      </w:tblPr>
      <w:tblGrid>
        <w:gridCol w:w="1838"/>
        <w:gridCol w:w="5812"/>
        <w:gridCol w:w="1417"/>
      </w:tblGrid>
      <w:tr w:rsidR="00737DDD" w14:paraId="79BE7713" w14:textId="77777777" w:rsidTr="00517A27">
        <w:tc>
          <w:tcPr>
            <w:tcW w:w="1838" w:type="dxa"/>
          </w:tcPr>
          <w:p w14:paraId="75765A71" w14:textId="2F7C4237" w:rsidR="00737DDD" w:rsidRPr="006D0378" w:rsidRDefault="00737DDD" w:rsidP="00737DDD">
            <w:pPr>
              <w:rPr>
                <w:b/>
                <w:bCs/>
                <w:sz w:val="20"/>
                <w:szCs w:val="20"/>
              </w:rPr>
            </w:pPr>
            <w:r w:rsidRPr="00D61134">
              <w:rPr>
                <w:b/>
              </w:rPr>
              <w:t>Code</w:t>
            </w:r>
          </w:p>
        </w:tc>
        <w:tc>
          <w:tcPr>
            <w:tcW w:w="5812" w:type="dxa"/>
          </w:tcPr>
          <w:p w14:paraId="5878A9DE" w14:textId="4D04F413" w:rsidR="00737DDD" w:rsidRPr="006D0378" w:rsidRDefault="00737DDD" w:rsidP="00737DDD">
            <w:pPr>
              <w:rPr>
                <w:b/>
                <w:bCs/>
                <w:sz w:val="20"/>
                <w:szCs w:val="20"/>
              </w:rPr>
            </w:pPr>
            <w:r w:rsidRPr="00D61134">
              <w:rPr>
                <w:b/>
              </w:rPr>
              <w:t>Competency Title</w:t>
            </w:r>
          </w:p>
        </w:tc>
        <w:tc>
          <w:tcPr>
            <w:tcW w:w="1417" w:type="dxa"/>
          </w:tcPr>
          <w:p w14:paraId="28199D90" w14:textId="37F04434" w:rsidR="00737DDD" w:rsidRDefault="00737DDD" w:rsidP="00737DDD">
            <w:pPr>
              <w:jc w:val="center"/>
              <w:rPr>
                <w:b/>
                <w:bCs/>
              </w:rPr>
            </w:pPr>
            <w:r w:rsidRPr="00737DDD">
              <w:rPr>
                <w:b/>
                <w:bCs/>
                <w:szCs w:val="22"/>
              </w:rPr>
              <w:t>Core</w:t>
            </w:r>
          </w:p>
        </w:tc>
      </w:tr>
      <w:tr w:rsidR="00154A16" w14:paraId="1841CA84" w14:textId="77777777" w:rsidTr="00517A27">
        <w:tc>
          <w:tcPr>
            <w:tcW w:w="1838" w:type="dxa"/>
          </w:tcPr>
          <w:p w14:paraId="17C8B332" w14:textId="77777777" w:rsidR="00154A16" w:rsidRPr="00737DDD" w:rsidRDefault="00154A16" w:rsidP="004F34F4">
            <w:pPr>
              <w:rPr>
                <w:szCs w:val="22"/>
              </w:rPr>
            </w:pPr>
            <w:r w:rsidRPr="00737DDD">
              <w:rPr>
                <w:b/>
                <w:bCs/>
                <w:szCs w:val="22"/>
              </w:rPr>
              <w:t>CPCCWHS2001</w:t>
            </w:r>
          </w:p>
        </w:tc>
        <w:tc>
          <w:tcPr>
            <w:tcW w:w="5812" w:type="dxa"/>
          </w:tcPr>
          <w:p w14:paraId="098F380B" w14:textId="52144A4D" w:rsidR="00154A16" w:rsidRPr="00737DDD" w:rsidRDefault="00154A16" w:rsidP="004F34F4">
            <w:pPr>
              <w:rPr>
                <w:szCs w:val="22"/>
              </w:rPr>
            </w:pPr>
            <w:r w:rsidRPr="00737DDD">
              <w:rPr>
                <w:b/>
                <w:bCs/>
                <w:szCs w:val="22"/>
              </w:rPr>
              <w:t xml:space="preserve">Apply WHS requirements, </w:t>
            </w:r>
            <w:proofErr w:type="gramStart"/>
            <w:r w:rsidRPr="00737DDD">
              <w:rPr>
                <w:b/>
                <w:bCs/>
                <w:szCs w:val="22"/>
              </w:rPr>
              <w:t>policies</w:t>
            </w:r>
            <w:proofErr w:type="gramEnd"/>
            <w:r w:rsidRPr="00737DDD">
              <w:rPr>
                <w:b/>
                <w:bCs/>
                <w:szCs w:val="22"/>
              </w:rPr>
              <w:t xml:space="preserve"> and procedures in the Construction Industry</w:t>
            </w:r>
          </w:p>
        </w:tc>
        <w:tc>
          <w:tcPr>
            <w:tcW w:w="1417" w:type="dxa"/>
          </w:tcPr>
          <w:p w14:paraId="5665BE49" w14:textId="7057B067" w:rsidR="00154A16" w:rsidRPr="00737DDD" w:rsidRDefault="00517A27" w:rsidP="00737DDD">
            <w:pPr>
              <w:jc w:val="center"/>
              <w:rPr>
                <w:szCs w:val="22"/>
              </w:rPr>
            </w:pPr>
            <w:r w:rsidRPr="00737DDD">
              <w:rPr>
                <w:b/>
                <w:bCs/>
                <w:szCs w:val="22"/>
              </w:rPr>
              <w:t>C</w:t>
            </w:r>
            <w:r w:rsidR="00154A16" w:rsidRPr="00737DDD">
              <w:rPr>
                <w:b/>
                <w:bCs/>
                <w:szCs w:val="22"/>
              </w:rPr>
              <w:t>ore</w:t>
            </w:r>
          </w:p>
        </w:tc>
      </w:tr>
      <w:tr w:rsidR="00154A16" w14:paraId="3D62CF07" w14:textId="77777777" w:rsidTr="00517A27">
        <w:tc>
          <w:tcPr>
            <w:tcW w:w="1838" w:type="dxa"/>
          </w:tcPr>
          <w:p w14:paraId="2F02F52F" w14:textId="2FD4C3A4" w:rsidR="00154A16" w:rsidRPr="00737DDD" w:rsidRDefault="00154A16" w:rsidP="004F34F4">
            <w:pPr>
              <w:rPr>
                <w:b/>
                <w:bCs/>
                <w:szCs w:val="22"/>
              </w:rPr>
            </w:pPr>
            <w:r w:rsidRPr="00737DDD">
              <w:rPr>
                <w:b/>
                <w:bCs/>
                <w:szCs w:val="22"/>
              </w:rPr>
              <w:t>CPCC</w:t>
            </w:r>
            <w:r w:rsidR="00094C18" w:rsidRPr="00737DDD">
              <w:rPr>
                <w:b/>
                <w:bCs/>
                <w:szCs w:val="22"/>
              </w:rPr>
              <w:t>O</w:t>
            </w:r>
            <w:r w:rsidRPr="00737DDD">
              <w:rPr>
                <w:b/>
                <w:bCs/>
                <w:szCs w:val="22"/>
              </w:rPr>
              <w:t>M1012</w:t>
            </w:r>
          </w:p>
        </w:tc>
        <w:tc>
          <w:tcPr>
            <w:tcW w:w="5812" w:type="dxa"/>
          </w:tcPr>
          <w:p w14:paraId="1F84CDA4" w14:textId="4238155D" w:rsidR="00154A16" w:rsidRPr="00737DDD" w:rsidRDefault="00154A16" w:rsidP="00CE2390">
            <w:pPr>
              <w:rPr>
                <w:b/>
                <w:bCs/>
                <w:szCs w:val="22"/>
              </w:rPr>
            </w:pPr>
            <w:r w:rsidRPr="00737DDD">
              <w:rPr>
                <w:b/>
                <w:bCs/>
                <w:szCs w:val="22"/>
              </w:rPr>
              <w:t>Work effectively and sustainably in the construction industry </w:t>
            </w:r>
          </w:p>
        </w:tc>
        <w:tc>
          <w:tcPr>
            <w:tcW w:w="1417" w:type="dxa"/>
          </w:tcPr>
          <w:p w14:paraId="44D1BD95" w14:textId="3C1B39F9" w:rsidR="00154A16" w:rsidRPr="00737DDD" w:rsidRDefault="00154A16" w:rsidP="00737DDD">
            <w:pPr>
              <w:jc w:val="center"/>
              <w:rPr>
                <w:b/>
                <w:bCs/>
                <w:szCs w:val="22"/>
              </w:rPr>
            </w:pPr>
            <w:r w:rsidRPr="00737DDD">
              <w:rPr>
                <w:b/>
                <w:bCs/>
                <w:szCs w:val="22"/>
              </w:rPr>
              <w:t>C</w:t>
            </w:r>
            <w:r w:rsidR="00094C18" w:rsidRPr="00737DDD">
              <w:rPr>
                <w:b/>
                <w:bCs/>
                <w:szCs w:val="22"/>
              </w:rPr>
              <w:t>ore</w:t>
            </w:r>
          </w:p>
        </w:tc>
      </w:tr>
    </w:tbl>
    <w:p w14:paraId="402D0E29" w14:textId="72359A17" w:rsidR="00DC4346" w:rsidRPr="00F27B36" w:rsidRDefault="00DC4346" w:rsidP="00737DDD">
      <w:pPr>
        <w:rPr>
          <w:b/>
          <w:bCs/>
        </w:rPr>
      </w:pPr>
      <w:r w:rsidRPr="00F27B36">
        <w:rPr>
          <w:b/>
          <w:bCs/>
        </w:rPr>
        <w:t>*</w:t>
      </w:r>
      <w:r w:rsidRPr="00E51811">
        <w:t xml:space="preserve"> </w:t>
      </w:r>
      <w:r w:rsidRPr="004D1803">
        <w:t xml:space="preserve">Prerequisite unit(s) must be assessed before assessment of any unit of competency with an asterisk. </w:t>
      </w:r>
    </w:p>
    <w:p w14:paraId="5A0ED712" w14:textId="77777777" w:rsidR="00E21A63" w:rsidRPr="00881D63" w:rsidRDefault="00D81876" w:rsidP="00737DDD">
      <w:pPr>
        <w:pStyle w:val="Heading2"/>
      </w:pPr>
      <w:r>
        <w:t>A</w:t>
      </w:r>
      <w:r w:rsidR="00E21A63" w:rsidRPr="00881D63">
        <w:t>ssessment</w:t>
      </w:r>
    </w:p>
    <w:p w14:paraId="065DB804" w14:textId="77777777" w:rsidR="00E21A63" w:rsidRDefault="00E21A63" w:rsidP="00737DDD">
      <w:r w:rsidRPr="009A0A0D">
        <w:t xml:space="preserve">Students need to complete a minimum of </w:t>
      </w:r>
      <w:r>
        <w:t>55 hours in this</w:t>
      </w:r>
      <w:r w:rsidRPr="009A0A0D">
        <w:t xml:space="preserve"> S</w:t>
      </w:r>
      <w:r>
        <w:t>WL p</w:t>
      </w:r>
      <w:r w:rsidRPr="009A0A0D">
        <w:t>l</w:t>
      </w:r>
      <w:r w:rsidR="00D81876">
        <w:t>acement to obtain credit for a S</w:t>
      </w:r>
      <w:r w:rsidRPr="009A0A0D">
        <w:t>tandard unit</w:t>
      </w:r>
      <w:r>
        <w:t xml:space="preserve"> 1.0</w:t>
      </w:r>
      <w:r w:rsidRPr="009A0A0D">
        <w:t>.</w:t>
      </w:r>
    </w:p>
    <w:p w14:paraId="54692933" w14:textId="77777777" w:rsidR="00E21A63" w:rsidRDefault="00E21A63" w:rsidP="00737DDD">
      <w:r>
        <w:t>Teachers can collect third party reports from employers to contribute evidence for assessment of competence. They may also assess students on the job, through observation and questioning.</w:t>
      </w:r>
    </w:p>
    <w:p w14:paraId="615E68C2" w14:textId="77777777" w:rsidR="000B0D9A" w:rsidRDefault="00E21A63" w:rsidP="00737DDD">
      <w:pPr>
        <w:pStyle w:val="Heading2"/>
      </w:pPr>
      <w:r w:rsidRPr="00D81876">
        <w:t>Structured Workplace Learning Assessment</w:t>
      </w:r>
    </w:p>
    <w:p w14:paraId="7DE5D581" w14:textId="0A8D4D9B" w:rsidR="00E21A63" w:rsidRPr="009A0A0D" w:rsidRDefault="00C642A6" w:rsidP="00737DDD">
      <w:r>
        <w:t xml:space="preserve">Refer to </w:t>
      </w:r>
      <w:r w:rsidR="00737DDD">
        <w:t>p</w:t>
      </w:r>
      <w:r w:rsidR="00655A6E">
        <w:t>age 2</w:t>
      </w:r>
      <w:r w:rsidR="00B850E9">
        <w:t>8</w:t>
      </w:r>
      <w:r w:rsidR="00CB093C">
        <w:t>.</w:t>
      </w:r>
    </w:p>
    <w:p w14:paraId="753CBFCE" w14:textId="393F3568" w:rsidR="00061789" w:rsidRPr="004C04E3" w:rsidRDefault="001B6C2F" w:rsidP="00424A9A">
      <w:pPr>
        <w:pStyle w:val="Heading1"/>
      </w:pPr>
      <w:r>
        <w:br w:type="page"/>
      </w:r>
      <w:bookmarkStart w:id="359" w:name="_Toc85724537"/>
      <w:bookmarkStart w:id="360" w:name="_Toc86238662"/>
      <w:r w:rsidR="00CB093C" w:rsidRPr="00107E60">
        <w:rPr>
          <w:lang w:eastAsia="en-AU"/>
        </w:rPr>
        <w:lastRenderedPageBreak/>
        <w:t xml:space="preserve">SWL </w:t>
      </w:r>
      <w:r w:rsidR="00061789" w:rsidRPr="00107E60">
        <w:rPr>
          <w:lang w:eastAsia="en-AU"/>
        </w:rPr>
        <w:t xml:space="preserve">Construction </w:t>
      </w:r>
      <w:r w:rsidR="0027337B" w:rsidRPr="00107E60">
        <w:rPr>
          <w:lang w:eastAsia="en-AU"/>
        </w:rPr>
        <w:t>Pathways</w:t>
      </w:r>
      <w:r w:rsidR="00CB093C" w:rsidRPr="00107E60">
        <w:rPr>
          <w:lang w:eastAsia="en-AU"/>
        </w:rPr>
        <w:t xml:space="preserve"> Carpentry</w:t>
      </w:r>
      <w:r w:rsidR="00107E60">
        <w:rPr>
          <w:lang w:eastAsia="en-AU"/>
        </w:rPr>
        <w:tab/>
      </w:r>
      <w:r w:rsidR="00DD2073" w:rsidRPr="00107E60">
        <w:rPr>
          <w:lang w:eastAsia="en-AU"/>
        </w:rPr>
        <w:t>Value 0.5</w:t>
      </w:r>
      <w:bookmarkEnd w:id="359"/>
      <w:bookmarkEnd w:id="360"/>
    </w:p>
    <w:p w14:paraId="36972B1C" w14:textId="77777777" w:rsidR="0027337B" w:rsidRPr="00424A9A" w:rsidRDefault="0027337B" w:rsidP="00424A9A">
      <w:r w:rsidRPr="00517A27">
        <w:t>This half unit is designed to provide an opportunity for students to undertake on the job placement with a specialist tradesperson working on house or commercial buildin</w:t>
      </w:r>
      <w:r w:rsidR="00133462" w:rsidRPr="00517A27">
        <w:t>g sites. S</w:t>
      </w:r>
      <w:r w:rsidRPr="00517A27">
        <w:t xml:space="preserve">pecialisation competencies undertaken at the college level </w:t>
      </w:r>
      <w:r w:rsidR="00133462" w:rsidRPr="00517A27">
        <w:t>should be considered</w:t>
      </w:r>
      <w:r w:rsidRPr="00517A27">
        <w:t xml:space="preserve"> when arranging suitable host employers. Subsequent placements must ensure students are exposed to a range of experiences and employment environments</w:t>
      </w:r>
      <w:r w:rsidRPr="00722951">
        <w:t>.</w:t>
      </w:r>
    </w:p>
    <w:p w14:paraId="605DB2F4" w14:textId="00F8ED49" w:rsidR="0027337B" w:rsidRPr="00424A9A" w:rsidRDefault="0027337B" w:rsidP="00424A9A">
      <w:pPr>
        <w:rPr>
          <w:i/>
          <w:iCs/>
        </w:rPr>
      </w:pPr>
      <w:r w:rsidRPr="00424A9A">
        <w:rPr>
          <w:b/>
          <w:i/>
          <w:iCs/>
        </w:rPr>
        <w:t>Note</w:t>
      </w:r>
      <w:r w:rsidRPr="00424A9A">
        <w:rPr>
          <w:i/>
          <w:iCs/>
        </w:rPr>
        <w:t xml:space="preserve">:  Packaging rules listed on pages 4-5 must be observed. Use Nominal Hours (Appendix A) as a guide to depth and breadth of competencies undertaken. </w:t>
      </w:r>
    </w:p>
    <w:p w14:paraId="05A7160F" w14:textId="77777777" w:rsidR="008F4B0D" w:rsidRPr="00424A9A" w:rsidRDefault="00973EAE" w:rsidP="00424A9A">
      <w:pPr>
        <w:pStyle w:val="Heading2"/>
      </w:pPr>
      <w:r w:rsidRPr="00424A9A">
        <w:t>Duplication of Content</w:t>
      </w:r>
    </w:p>
    <w:p w14:paraId="7605E1A3" w14:textId="5A615C7E" w:rsidR="0027337B" w:rsidRDefault="00C642A6" w:rsidP="0027337B">
      <w:r>
        <w:t xml:space="preserve">Refer to </w:t>
      </w:r>
      <w:r w:rsidR="00B25132">
        <w:t>p</w:t>
      </w:r>
      <w:r w:rsidR="00B8693B">
        <w:t>age 2</w:t>
      </w:r>
      <w:r w:rsidR="00B850E9">
        <w:t>6</w:t>
      </w:r>
      <w:r w:rsidR="0027337B" w:rsidRPr="0027337B">
        <w:t xml:space="preserve">. </w:t>
      </w:r>
    </w:p>
    <w:p w14:paraId="5AAE2027" w14:textId="77777777" w:rsidR="0027337B" w:rsidRPr="00424A9A" w:rsidRDefault="0027337B" w:rsidP="00424A9A">
      <w:pPr>
        <w:pStyle w:val="Heading2"/>
      </w:pPr>
      <w:r w:rsidRPr="00424A9A">
        <w:t>Prerequisites</w:t>
      </w:r>
    </w:p>
    <w:p w14:paraId="65144E69" w14:textId="77777777" w:rsidR="0027337B" w:rsidRPr="0027337B" w:rsidRDefault="0027337B" w:rsidP="0027337B">
      <w:r w:rsidRPr="0027337B">
        <w:rPr>
          <w:lang w:eastAsia="en-AU"/>
        </w:rPr>
        <w:t xml:space="preserve">Completion of the general induction training program specified by the National Code of Practice for Induction Training for Construction Work (SAC 2006) is required before entering a construction work site. Achievement of unit </w:t>
      </w:r>
      <w:r w:rsidR="004C430B">
        <w:rPr>
          <w:lang w:eastAsia="en-AU"/>
        </w:rPr>
        <w:t>CPCCWHS1001</w:t>
      </w:r>
      <w:r w:rsidRPr="0027337B">
        <w:rPr>
          <w:lang w:eastAsia="en-AU"/>
        </w:rPr>
        <w:t xml:space="preserve"> covers this requirement.</w:t>
      </w:r>
      <w:r w:rsidRPr="0027337B">
        <w:t xml:space="preserve"> </w:t>
      </w:r>
      <w:r w:rsidRPr="0027337B">
        <w:rPr>
          <w:i/>
          <w:iCs/>
        </w:rPr>
        <w:t>National White Card (Building Construction and Civil Sites OH&amp;S Induction)</w:t>
      </w:r>
    </w:p>
    <w:p w14:paraId="3F9E8FB1" w14:textId="77777777" w:rsidR="00061789" w:rsidRPr="00AF2BEC" w:rsidRDefault="00061789" w:rsidP="00061789">
      <w:pPr>
        <w:autoSpaceDE w:val="0"/>
        <w:autoSpaceDN w:val="0"/>
        <w:adjustRightInd w:val="0"/>
      </w:pPr>
      <w:r w:rsidRPr="0011718A">
        <w:rPr>
          <w:lang w:val="en-US"/>
        </w:rPr>
        <w:t>Teachers must use this document in conjunction with the Units of Competence from</w:t>
      </w:r>
      <w:r>
        <w:rPr>
          <w:lang w:val="en-US"/>
        </w:rPr>
        <w:t xml:space="preserve"> the </w:t>
      </w:r>
      <w:r w:rsidRPr="00AF2BEC">
        <w:t xml:space="preserve">CPC08 Construction, Plumbing </w:t>
      </w:r>
      <w:r w:rsidR="0027337B" w:rsidRPr="00AF2BEC">
        <w:t>Training Package</w:t>
      </w:r>
      <w:r w:rsidRPr="00AF2BEC">
        <w:t xml:space="preserv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40FB5BE8" w14:textId="029D5B2C" w:rsidR="00973EAE" w:rsidRPr="00424A9A" w:rsidRDefault="00D81876" w:rsidP="00424A9A">
      <w:pPr>
        <w:pStyle w:val="Heading2"/>
      </w:pPr>
      <w:r w:rsidRPr="00424A9A">
        <w:t>Content</w:t>
      </w:r>
    </w:p>
    <w:p w14:paraId="69BF622D" w14:textId="64C5940F" w:rsidR="00651FE1" w:rsidRPr="00B25132" w:rsidRDefault="00651FE1" w:rsidP="00B25132">
      <w:pPr>
        <w:rPr>
          <w:b/>
          <w:bCs/>
          <w:lang w:val="en-US"/>
        </w:rPr>
      </w:pPr>
      <w:r w:rsidRPr="00B25132">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r w:rsidR="00B25132">
        <w:rPr>
          <w:b/>
          <w:bCs/>
        </w:rPr>
        <w:t>.</w:t>
      </w:r>
    </w:p>
    <w:p w14:paraId="0601AE9F" w14:textId="77777777" w:rsidR="00D81876" w:rsidRPr="00E815E4" w:rsidRDefault="00D81876" w:rsidP="00B25132">
      <w:pPr>
        <w:rPr>
          <w:lang w:val="en-US"/>
        </w:rPr>
      </w:pPr>
      <w:r w:rsidRPr="00E815E4">
        <w:rPr>
          <w:lang w:val="en-US"/>
        </w:rPr>
        <w:t xml:space="preserve">This unit will allow students to develop skills and knowledge in a field of </w:t>
      </w:r>
      <w:proofErr w:type="spellStart"/>
      <w:r w:rsidRPr="00E815E4">
        <w:rPr>
          <w:lang w:val="en-US"/>
        </w:rPr>
        <w:t>specialisation</w:t>
      </w:r>
      <w:proofErr w:type="spellEnd"/>
      <w:r w:rsidRPr="00E815E4">
        <w:rPr>
          <w:lang w:val="en-US"/>
        </w:rPr>
        <w:t>. These</w:t>
      </w:r>
      <w:r>
        <w:rPr>
          <w:lang w:val="en-US"/>
        </w:rPr>
        <w:t xml:space="preserve"> may</w:t>
      </w:r>
      <w:r w:rsidRPr="00E815E4">
        <w:rPr>
          <w:lang w:val="en-US"/>
        </w:rPr>
        <w:t xml:space="preserve"> include:</w:t>
      </w:r>
    </w:p>
    <w:p w14:paraId="0994CD5A" w14:textId="77777777" w:rsidR="00D81876" w:rsidRPr="00A753A7" w:rsidRDefault="00D81876" w:rsidP="00B25132">
      <w:pPr>
        <w:pStyle w:val="ListBullets"/>
      </w:pPr>
      <w:r w:rsidRPr="00A753A7">
        <w:t>Carpentry</w:t>
      </w:r>
    </w:p>
    <w:p w14:paraId="2C96A307" w14:textId="77777777" w:rsidR="00D81876" w:rsidRPr="00A753A7" w:rsidRDefault="00D81876" w:rsidP="00B25132">
      <w:pPr>
        <w:pStyle w:val="ListBullets"/>
      </w:pPr>
      <w:r w:rsidRPr="00A753A7">
        <w:t>Solid plastering (rendering)</w:t>
      </w:r>
    </w:p>
    <w:p w14:paraId="29F91943" w14:textId="77777777" w:rsidR="00D81876" w:rsidRPr="00A753A7" w:rsidRDefault="00D81876" w:rsidP="00B25132">
      <w:pPr>
        <w:pStyle w:val="ListBullets"/>
      </w:pPr>
      <w:r w:rsidRPr="00A753A7">
        <w:t>Wall and floor tiling</w:t>
      </w:r>
    </w:p>
    <w:p w14:paraId="544AF163" w14:textId="77777777" w:rsidR="00D81876" w:rsidRPr="00A753A7" w:rsidRDefault="00D81876" w:rsidP="00B25132">
      <w:pPr>
        <w:pStyle w:val="ListBullets"/>
      </w:pPr>
      <w:r w:rsidRPr="00A753A7">
        <w:t>Waterproofing</w:t>
      </w:r>
    </w:p>
    <w:p w14:paraId="5A1B38D5" w14:textId="1AF69C03" w:rsidR="00D81876" w:rsidRDefault="00D81876" w:rsidP="00B25132">
      <w:pPr>
        <w:pStyle w:val="ListBullets"/>
      </w:pPr>
      <w:r w:rsidRPr="00A753A7">
        <w:t>Joinery and shopfitting</w:t>
      </w:r>
    </w:p>
    <w:p w14:paraId="5B6974AA" w14:textId="32A11560" w:rsidR="00A345DB" w:rsidRDefault="00A345DB" w:rsidP="00B25132">
      <w:pPr>
        <w:pStyle w:val="Heading3"/>
        <w:rPr>
          <w:lang w:eastAsia="en-AU"/>
        </w:rPr>
      </w:pPr>
      <w:r w:rsidRPr="006F6613">
        <w:t xml:space="preserve">Certificate </w:t>
      </w:r>
      <w:r>
        <w:t xml:space="preserve">I </w:t>
      </w:r>
      <w:r w:rsidRPr="006F6613">
        <w:t>Construction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57"/>
        <w:gridCol w:w="1530"/>
      </w:tblGrid>
      <w:tr w:rsidR="00B25132" w14:paraId="038E6F08" w14:textId="77777777" w:rsidTr="00B8693B">
        <w:tc>
          <w:tcPr>
            <w:tcW w:w="1980" w:type="dxa"/>
            <w:tcBorders>
              <w:top w:val="single" w:sz="4" w:space="0" w:color="auto"/>
              <w:left w:val="single" w:sz="4" w:space="0" w:color="auto"/>
              <w:bottom w:val="single" w:sz="4" w:space="0" w:color="auto"/>
              <w:right w:val="single" w:sz="4" w:space="0" w:color="auto"/>
            </w:tcBorders>
          </w:tcPr>
          <w:p w14:paraId="75B6C976" w14:textId="5ACEEEF3" w:rsidR="00B25132" w:rsidRPr="008A22B0" w:rsidRDefault="00B25132" w:rsidP="00B25132">
            <w:pPr>
              <w:rPr>
                <w:b/>
                <w:bCs/>
                <w:sz w:val="20"/>
                <w:szCs w:val="20"/>
              </w:rPr>
            </w:pPr>
            <w:r w:rsidRPr="00D61134">
              <w:rPr>
                <w:b/>
              </w:rPr>
              <w:t>Code</w:t>
            </w:r>
          </w:p>
        </w:tc>
        <w:tc>
          <w:tcPr>
            <w:tcW w:w="5557" w:type="dxa"/>
            <w:tcBorders>
              <w:top w:val="single" w:sz="4" w:space="0" w:color="auto"/>
              <w:left w:val="single" w:sz="4" w:space="0" w:color="auto"/>
              <w:bottom w:val="single" w:sz="4" w:space="0" w:color="auto"/>
              <w:right w:val="single" w:sz="4" w:space="0" w:color="auto"/>
            </w:tcBorders>
          </w:tcPr>
          <w:p w14:paraId="005BA7A3" w14:textId="6F57ECEA" w:rsidR="00B25132" w:rsidRDefault="00B25132" w:rsidP="00B25132">
            <w:pPr>
              <w:ind w:left="-8" w:firstLine="8"/>
              <w:rPr>
                <w:b/>
                <w:bCs/>
              </w:rPr>
            </w:pPr>
            <w:r w:rsidRPr="00D61134">
              <w:rPr>
                <w:b/>
              </w:rPr>
              <w:t>Competency Title</w:t>
            </w:r>
          </w:p>
        </w:tc>
        <w:tc>
          <w:tcPr>
            <w:tcW w:w="1530" w:type="dxa"/>
            <w:tcBorders>
              <w:top w:val="single" w:sz="4" w:space="0" w:color="auto"/>
              <w:left w:val="single" w:sz="4" w:space="0" w:color="auto"/>
              <w:bottom w:val="single" w:sz="4" w:space="0" w:color="auto"/>
              <w:right w:val="single" w:sz="4" w:space="0" w:color="auto"/>
            </w:tcBorders>
          </w:tcPr>
          <w:p w14:paraId="573ABDC1" w14:textId="04EE3E0B" w:rsidR="00B25132" w:rsidRDefault="00B25132" w:rsidP="00B25132">
            <w:pPr>
              <w:jc w:val="center"/>
              <w:rPr>
                <w:b/>
              </w:rPr>
            </w:pPr>
            <w:r w:rsidRPr="00737DDD">
              <w:rPr>
                <w:b/>
                <w:bCs/>
                <w:szCs w:val="22"/>
              </w:rPr>
              <w:t>Core</w:t>
            </w:r>
          </w:p>
        </w:tc>
      </w:tr>
      <w:tr w:rsidR="00A345DB" w:rsidRPr="00B25132" w14:paraId="6DC74BF4" w14:textId="77777777" w:rsidTr="00B8693B">
        <w:tc>
          <w:tcPr>
            <w:tcW w:w="1980" w:type="dxa"/>
            <w:tcBorders>
              <w:top w:val="single" w:sz="4" w:space="0" w:color="auto"/>
              <w:left w:val="single" w:sz="4" w:space="0" w:color="auto"/>
              <w:bottom w:val="single" w:sz="4" w:space="0" w:color="auto"/>
              <w:right w:val="single" w:sz="4" w:space="0" w:color="auto"/>
            </w:tcBorders>
            <w:hideMark/>
          </w:tcPr>
          <w:p w14:paraId="48BF7BAB" w14:textId="77777777" w:rsidR="00A345DB" w:rsidRPr="00B25132" w:rsidRDefault="00A345DB" w:rsidP="00B8693B">
            <w:pPr>
              <w:rPr>
                <w:szCs w:val="22"/>
              </w:rPr>
            </w:pPr>
            <w:r w:rsidRPr="00B25132">
              <w:rPr>
                <w:b/>
                <w:bCs/>
                <w:szCs w:val="22"/>
              </w:rPr>
              <w:t>CPCCCM2004*</w:t>
            </w:r>
          </w:p>
        </w:tc>
        <w:tc>
          <w:tcPr>
            <w:tcW w:w="5557" w:type="dxa"/>
            <w:tcBorders>
              <w:top w:val="single" w:sz="4" w:space="0" w:color="auto"/>
              <w:left w:val="single" w:sz="4" w:space="0" w:color="auto"/>
              <w:bottom w:val="single" w:sz="4" w:space="0" w:color="auto"/>
              <w:right w:val="single" w:sz="4" w:space="0" w:color="auto"/>
            </w:tcBorders>
            <w:hideMark/>
          </w:tcPr>
          <w:p w14:paraId="74F827AF" w14:textId="77777777" w:rsidR="00A345DB" w:rsidRPr="00B25132" w:rsidRDefault="00A345DB" w:rsidP="00B8693B">
            <w:pPr>
              <w:ind w:left="-8" w:firstLine="8"/>
              <w:rPr>
                <w:b/>
                <w:bCs/>
                <w:szCs w:val="22"/>
              </w:rPr>
            </w:pPr>
            <w:r w:rsidRPr="00B25132">
              <w:rPr>
                <w:b/>
                <w:bCs/>
                <w:szCs w:val="22"/>
              </w:rPr>
              <w:t>Handle construction materials</w:t>
            </w:r>
          </w:p>
        </w:tc>
        <w:tc>
          <w:tcPr>
            <w:tcW w:w="1530" w:type="dxa"/>
            <w:tcBorders>
              <w:top w:val="single" w:sz="4" w:space="0" w:color="auto"/>
              <w:left w:val="single" w:sz="4" w:space="0" w:color="auto"/>
              <w:bottom w:val="single" w:sz="4" w:space="0" w:color="auto"/>
              <w:right w:val="single" w:sz="4" w:space="0" w:color="auto"/>
            </w:tcBorders>
            <w:hideMark/>
          </w:tcPr>
          <w:p w14:paraId="6F17593C" w14:textId="77777777" w:rsidR="00A345DB" w:rsidRPr="00B25132" w:rsidRDefault="00A345DB" w:rsidP="00B8693B">
            <w:pPr>
              <w:jc w:val="center"/>
              <w:rPr>
                <w:b/>
                <w:szCs w:val="22"/>
              </w:rPr>
            </w:pPr>
            <w:r w:rsidRPr="00B25132">
              <w:rPr>
                <w:b/>
                <w:szCs w:val="22"/>
              </w:rPr>
              <w:t xml:space="preserve">Core </w:t>
            </w:r>
          </w:p>
        </w:tc>
      </w:tr>
      <w:tr w:rsidR="00A345DB" w:rsidRPr="00B25132" w14:paraId="54F7B71B" w14:textId="77777777" w:rsidTr="00B8693B">
        <w:tc>
          <w:tcPr>
            <w:tcW w:w="1980" w:type="dxa"/>
            <w:tcBorders>
              <w:top w:val="single" w:sz="4" w:space="0" w:color="auto"/>
              <w:left w:val="single" w:sz="4" w:space="0" w:color="auto"/>
              <w:bottom w:val="single" w:sz="4" w:space="0" w:color="auto"/>
              <w:right w:val="single" w:sz="4" w:space="0" w:color="auto"/>
            </w:tcBorders>
            <w:hideMark/>
          </w:tcPr>
          <w:p w14:paraId="11B9C4E8" w14:textId="77777777" w:rsidR="00A345DB" w:rsidRPr="00B25132" w:rsidRDefault="00A345DB" w:rsidP="00B8693B">
            <w:pPr>
              <w:rPr>
                <w:szCs w:val="22"/>
              </w:rPr>
            </w:pPr>
            <w:r w:rsidRPr="00B25132">
              <w:rPr>
                <w:rFonts w:asciiTheme="minorHAnsi" w:hAnsiTheme="minorHAnsi" w:cstheme="minorHAnsi"/>
                <w:b/>
                <w:bCs/>
                <w:szCs w:val="22"/>
              </w:rPr>
              <w:t>CPCCOM1012</w:t>
            </w:r>
          </w:p>
        </w:tc>
        <w:tc>
          <w:tcPr>
            <w:tcW w:w="5557" w:type="dxa"/>
            <w:tcBorders>
              <w:top w:val="single" w:sz="4" w:space="0" w:color="auto"/>
              <w:left w:val="single" w:sz="4" w:space="0" w:color="auto"/>
              <w:bottom w:val="single" w:sz="4" w:space="0" w:color="auto"/>
              <w:right w:val="single" w:sz="4" w:space="0" w:color="auto"/>
            </w:tcBorders>
            <w:hideMark/>
          </w:tcPr>
          <w:p w14:paraId="1EC3B619" w14:textId="77777777" w:rsidR="00A345DB" w:rsidRPr="00B25132" w:rsidRDefault="00A345DB" w:rsidP="00B8693B">
            <w:pPr>
              <w:ind w:left="-8"/>
              <w:rPr>
                <w:b/>
                <w:bCs/>
                <w:szCs w:val="22"/>
              </w:rPr>
            </w:pPr>
            <w:r w:rsidRPr="00B25132">
              <w:rPr>
                <w:b/>
                <w:bCs/>
                <w:szCs w:val="22"/>
              </w:rPr>
              <w:t>Work effectively and sustainably in the construction industry</w:t>
            </w:r>
          </w:p>
        </w:tc>
        <w:tc>
          <w:tcPr>
            <w:tcW w:w="1530" w:type="dxa"/>
            <w:tcBorders>
              <w:top w:val="single" w:sz="4" w:space="0" w:color="auto"/>
              <w:left w:val="single" w:sz="4" w:space="0" w:color="auto"/>
              <w:bottom w:val="single" w:sz="4" w:space="0" w:color="auto"/>
              <w:right w:val="single" w:sz="4" w:space="0" w:color="auto"/>
            </w:tcBorders>
            <w:hideMark/>
          </w:tcPr>
          <w:p w14:paraId="552DB14D" w14:textId="77777777" w:rsidR="00A345DB" w:rsidRPr="00B25132" w:rsidRDefault="00A345DB" w:rsidP="00B8693B">
            <w:pPr>
              <w:jc w:val="center"/>
              <w:rPr>
                <w:b/>
                <w:szCs w:val="22"/>
              </w:rPr>
            </w:pPr>
            <w:r w:rsidRPr="00B25132">
              <w:rPr>
                <w:b/>
                <w:szCs w:val="22"/>
              </w:rPr>
              <w:t xml:space="preserve">Core </w:t>
            </w:r>
          </w:p>
        </w:tc>
      </w:tr>
      <w:tr w:rsidR="00A345DB" w:rsidRPr="00B25132" w14:paraId="55760381" w14:textId="77777777" w:rsidTr="00B8693B">
        <w:tc>
          <w:tcPr>
            <w:tcW w:w="1980" w:type="dxa"/>
            <w:tcBorders>
              <w:top w:val="single" w:sz="4" w:space="0" w:color="auto"/>
              <w:left w:val="single" w:sz="4" w:space="0" w:color="auto"/>
              <w:bottom w:val="single" w:sz="4" w:space="0" w:color="auto"/>
              <w:right w:val="single" w:sz="4" w:space="0" w:color="auto"/>
            </w:tcBorders>
            <w:hideMark/>
          </w:tcPr>
          <w:p w14:paraId="3E38625F" w14:textId="77777777" w:rsidR="00A345DB" w:rsidRPr="00B25132" w:rsidRDefault="00A345DB" w:rsidP="00B8693B">
            <w:pPr>
              <w:rPr>
                <w:szCs w:val="22"/>
              </w:rPr>
            </w:pPr>
            <w:r w:rsidRPr="00B25132">
              <w:rPr>
                <w:b/>
                <w:bCs/>
                <w:szCs w:val="22"/>
              </w:rPr>
              <w:t>CPCCWHS2001</w:t>
            </w:r>
          </w:p>
        </w:tc>
        <w:tc>
          <w:tcPr>
            <w:tcW w:w="5557" w:type="dxa"/>
            <w:tcBorders>
              <w:top w:val="single" w:sz="4" w:space="0" w:color="auto"/>
              <w:left w:val="single" w:sz="4" w:space="0" w:color="auto"/>
              <w:bottom w:val="single" w:sz="4" w:space="0" w:color="auto"/>
              <w:right w:val="single" w:sz="4" w:space="0" w:color="auto"/>
            </w:tcBorders>
            <w:hideMark/>
          </w:tcPr>
          <w:p w14:paraId="1422AF01" w14:textId="77777777" w:rsidR="00A345DB" w:rsidRPr="00B25132" w:rsidRDefault="00A345DB" w:rsidP="00B8693B">
            <w:pPr>
              <w:ind w:left="-8" w:firstLine="8"/>
              <w:rPr>
                <w:b/>
                <w:bCs/>
                <w:szCs w:val="22"/>
              </w:rPr>
            </w:pPr>
            <w:r w:rsidRPr="00B25132">
              <w:rPr>
                <w:b/>
                <w:bCs/>
                <w:szCs w:val="22"/>
              </w:rPr>
              <w:t xml:space="preserve">Apply WHS requirements, </w:t>
            </w:r>
            <w:proofErr w:type="gramStart"/>
            <w:r w:rsidRPr="00B25132">
              <w:rPr>
                <w:b/>
                <w:bCs/>
                <w:szCs w:val="22"/>
              </w:rPr>
              <w:t>policies</w:t>
            </w:r>
            <w:proofErr w:type="gramEnd"/>
            <w:r w:rsidRPr="00B25132">
              <w:rPr>
                <w:b/>
                <w:bCs/>
                <w:szCs w:val="22"/>
              </w:rPr>
              <w:t xml:space="preserve"> and procedure in the construction industry</w:t>
            </w:r>
          </w:p>
        </w:tc>
        <w:tc>
          <w:tcPr>
            <w:tcW w:w="1530" w:type="dxa"/>
            <w:tcBorders>
              <w:top w:val="single" w:sz="4" w:space="0" w:color="auto"/>
              <w:left w:val="single" w:sz="4" w:space="0" w:color="auto"/>
              <w:bottom w:val="single" w:sz="4" w:space="0" w:color="auto"/>
              <w:right w:val="single" w:sz="4" w:space="0" w:color="auto"/>
            </w:tcBorders>
            <w:hideMark/>
          </w:tcPr>
          <w:p w14:paraId="11A080B3" w14:textId="77777777" w:rsidR="00A345DB" w:rsidRPr="00B25132" w:rsidRDefault="00A345DB" w:rsidP="00B8693B">
            <w:pPr>
              <w:jc w:val="center"/>
              <w:rPr>
                <w:b/>
                <w:szCs w:val="22"/>
              </w:rPr>
            </w:pPr>
            <w:r w:rsidRPr="00B25132">
              <w:rPr>
                <w:b/>
                <w:szCs w:val="22"/>
              </w:rPr>
              <w:t xml:space="preserve">Core </w:t>
            </w:r>
          </w:p>
        </w:tc>
      </w:tr>
    </w:tbl>
    <w:p w14:paraId="05F2FA53" w14:textId="77777777" w:rsidR="00517A27" w:rsidRPr="006F6613" w:rsidRDefault="00517A27" w:rsidP="00B25132">
      <w:pPr>
        <w:pStyle w:val="Heading3"/>
      </w:pPr>
      <w:bookmarkStart w:id="361" w:name="_Hlk85636884"/>
      <w:r w:rsidRPr="006F6613">
        <w:lastRenderedPageBreak/>
        <w:t xml:space="preserve">Certificate </w:t>
      </w:r>
      <w:r>
        <w:t>II</w:t>
      </w:r>
      <w:r w:rsidRPr="006F6613">
        <w:t xml:space="preserve"> Construction</w:t>
      </w:r>
      <w:r>
        <w:t xml:space="preserve"> </w:t>
      </w:r>
      <w:bookmarkEnd w:id="361"/>
      <w:r>
        <w:t>Pathways</w:t>
      </w:r>
    </w:p>
    <w:tbl>
      <w:tblPr>
        <w:tblStyle w:val="TableGrid"/>
        <w:tblW w:w="9072" w:type="dxa"/>
        <w:tblLook w:val="04A0" w:firstRow="1" w:lastRow="0" w:firstColumn="1" w:lastColumn="0" w:noHBand="0" w:noVBand="1"/>
      </w:tblPr>
      <w:tblGrid>
        <w:gridCol w:w="1955"/>
        <w:gridCol w:w="5461"/>
        <w:gridCol w:w="1656"/>
      </w:tblGrid>
      <w:tr w:rsidR="00B25132" w14:paraId="0B293789" w14:textId="77777777" w:rsidTr="00B25132">
        <w:tc>
          <w:tcPr>
            <w:tcW w:w="1955" w:type="dxa"/>
          </w:tcPr>
          <w:p w14:paraId="5BBD236D" w14:textId="4499AAA2" w:rsidR="00B25132" w:rsidRPr="00B25132" w:rsidRDefault="00B25132" w:rsidP="00B25132">
            <w:pPr>
              <w:rPr>
                <w:b/>
                <w:bCs/>
                <w:szCs w:val="22"/>
              </w:rPr>
            </w:pPr>
            <w:r w:rsidRPr="00B25132">
              <w:rPr>
                <w:b/>
                <w:szCs w:val="22"/>
              </w:rPr>
              <w:t>Code</w:t>
            </w:r>
          </w:p>
        </w:tc>
        <w:tc>
          <w:tcPr>
            <w:tcW w:w="5461" w:type="dxa"/>
          </w:tcPr>
          <w:p w14:paraId="0204FFFE" w14:textId="5633EF81" w:rsidR="00B25132" w:rsidRPr="00B25132" w:rsidRDefault="00B25132" w:rsidP="00B25132">
            <w:pPr>
              <w:rPr>
                <w:b/>
                <w:bCs/>
                <w:szCs w:val="22"/>
              </w:rPr>
            </w:pPr>
            <w:r w:rsidRPr="00B25132">
              <w:rPr>
                <w:b/>
                <w:szCs w:val="22"/>
              </w:rPr>
              <w:t>Competency Title</w:t>
            </w:r>
          </w:p>
        </w:tc>
        <w:tc>
          <w:tcPr>
            <w:tcW w:w="1656" w:type="dxa"/>
          </w:tcPr>
          <w:p w14:paraId="14DD5C43" w14:textId="7EED40BE" w:rsidR="00B25132" w:rsidRPr="00B25132" w:rsidRDefault="00B25132" w:rsidP="00B25132">
            <w:pPr>
              <w:jc w:val="center"/>
              <w:rPr>
                <w:b/>
                <w:bCs/>
                <w:szCs w:val="22"/>
              </w:rPr>
            </w:pPr>
            <w:r w:rsidRPr="00B25132">
              <w:rPr>
                <w:b/>
                <w:bCs/>
                <w:szCs w:val="22"/>
              </w:rPr>
              <w:t>Core</w:t>
            </w:r>
            <w:r>
              <w:rPr>
                <w:b/>
                <w:bCs/>
                <w:szCs w:val="22"/>
              </w:rPr>
              <w:t>/Elective</w:t>
            </w:r>
          </w:p>
        </w:tc>
      </w:tr>
      <w:tr w:rsidR="001E3F3E" w14:paraId="251A59A2" w14:textId="77777777" w:rsidTr="00B25132">
        <w:tc>
          <w:tcPr>
            <w:tcW w:w="1955" w:type="dxa"/>
          </w:tcPr>
          <w:p w14:paraId="6DE005C2" w14:textId="28E91189" w:rsidR="001E3F3E" w:rsidRPr="00B25132" w:rsidRDefault="001E3F3E" w:rsidP="001E3F3E">
            <w:pPr>
              <w:rPr>
                <w:szCs w:val="22"/>
                <w:lang w:eastAsia="en-AU"/>
              </w:rPr>
            </w:pPr>
            <w:r w:rsidRPr="00B25132">
              <w:rPr>
                <w:b/>
                <w:bCs/>
                <w:szCs w:val="22"/>
              </w:rPr>
              <w:t>CPCCWHS2001</w:t>
            </w:r>
          </w:p>
        </w:tc>
        <w:tc>
          <w:tcPr>
            <w:tcW w:w="5461" w:type="dxa"/>
          </w:tcPr>
          <w:p w14:paraId="4649CE40" w14:textId="6E2542B8" w:rsidR="001E3F3E" w:rsidRPr="00B25132" w:rsidRDefault="001E3F3E" w:rsidP="001E3F3E">
            <w:pPr>
              <w:rPr>
                <w:szCs w:val="22"/>
                <w:lang w:eastAsia="en-AU"/>
              </w:rPr>
            </w:pPr>
            <w:r w:rsidRPr="00B25132">
              <w:rPr>
                <w:b/>
                <w:bCs/>
                <w:szCs w:val="22"/>
              </w:rPr>
              <w:t xml:space="preserve">Apply WHS requirements, </w:t>
            </w:r>
            <w:proofErr w:type="gramStart"/>
            <w:r w:rsidRPr="00B25132">
              <w:rPr>
                <w:b/>
                <w:bCs/>
                <w:szCs w:val="22"/>
              </w:rPr>
              <w:t>policies</w:t>
            </w:r>
            <w:proofErr w:type="gramEnd"/>
            <w:r w:rsidRPr="00B25132">
              <w:rPr>
                <w:b/>
                <w:bCs/>
                <w:szCs w:val="22"/>
              </w:rPr>
              <w:t xml:space="preserve"> and procedures in the Construction Industry</w:t>
            </w:r>
          </w:p>
        </w:tc>
        <w:tc>
          <w:tcPr>
            <w:tcW w:w="1656" w:type="dxa"/>
          </w:tcPr>
          <w:p w14:paraId="187A40F3" w14:textId="7352CE98" w:rsidR="001E3F3E" w:rsidRPr="00B25132" w:rsidRDefault="00517A27" w:rsidP="00B25132">
            <w:pPr>
              <w:jc w:val="center"/>
              <w:rPr>
                <w:szCs w:val="22"/>
                <w:lang w:eastAsia="en-AU"/>
              </w:rPr>
            </w:pPr>
            <w:r w:rsidRPr="00B25132">
              <w:rPr>
                <w:b/>
                <w:bCs/>
                <w:szCs w:val="22"/>
              </w:rPr>
              <w:t>C</w:t>
            </w:r>
            <w:r w:rsidR="001E3F3E" w:rsidRPr="00B25132">
              <w:rPr>
                <w:b/>
                <w:bCs/>
                <w:szCs w:val="22"/>
              </w:rPr>
              <w:t>ore</w:t>
            </w:r>
          </w:p>
        </w:tc>
      </w:tr>
      <w:tr w:rsidR="001E3F3E" w14:paraId="1E9E43CC" w14:textId="77777777" w:rsidTr="00B25132">
        <w:tc>
          <w:tcPr>
            <w:tcW w:w="1955" w:type="dxa"/>
          </w:tcPr>
          <w:p w14:paraId="0940E849" w14:textId="4708884D" w:rsidR="001E3F3E" w:rsidRPr="00B25132" w:rsidRDefault="001E3F3E" w:rsidP="001E3F3E">
            <w:pPr>
              <w:rPr>
                <w:b/>
                <w:bCs/>
                <w:szCs w:val="22"/>
              </w:rPr>
            </w:pPr>
            <w:r w:rsidRPr="00B25132">
              <w:rPr>
                <w:b/>
                <w:bCs/>
                <w:szCs w:val="22"/>
              </w:rPr>
              <w:t>CPCC</w:t>
            </w:r>
            <w:r w:rsidR="00094C18" w:rsidRPr="00B25132">
              <w:rPr>
                <w:b/>
                <w:bCs/>
                <w:szCs w:val="22"/>
              </w:rPr>
              <w:t>O</w:t>
            </w:r>
            <w:r w:rsidRPr="00B25132">
              <w:rPr>
                <w:b/>
                <w:bCs/>
                <w:szCs w:val="22"/>
              </w:rPr>
              <w:t>M1012</w:t>
            </w:r>
          </w:p>
        </w:tc>
        <w:tc>
          <w:tcPr>
            <w:tcW w:w="5461" w:type="dxa"/>
          </w:tcPr>
          <w:p w14:paraId="1A1BF25E" w14:textId="13FF6D70" w:rsidR="001E3F3E" w:rsidRPr="00B25132" w:rsidRDefault="001E3F3E" w:rsidP="00517A27">
            <w:pPr>
              <w:rPr>
                <w:b/>
                <w:bCs/>
                <w:szCs w:val="22"/>
              </w:rPr>
            </w:pPr>
            <w:r w:rsidRPr="00B25132">
              <w:rPr>
                <w:b/>
                <w:bCs/>
                <w:szCs w:val="22"/>
              </w:rPr>
              <w:t>Work effectively and sustainably in the construction industry </w:t>
            </w:r>
          </w:p>
        </w:tc>
        <w:tc>
          <w:tcPr>
            <w:tcW w:w="1656" w:type="dxa"/>
          </w:tcPr>
          <w:p w14:paraId="3D2DBC51" w14:textId="611B65AD" w:rsidR="001E3F3E" w:rsidRPr="00B25132" w:rsidRDefault="00094C18" w:rsidP="00B25132">
            <w:pPr>
              <w:jc w:val="center"/>
              <w:rPr>
                <w:b/>
                <w:bCs/>
                <w:szCs w:val="22"/>
                <w:lang w:eastAsia="en-AU"/>
              </w:rPr>
            </w:pPr>
            <w:r w:rsidRPr="00B25132">
              <w:rPr>
                <w:b/>
                <w:bCs/>
                <w:szCs w:val="22"/>
              </w:rPr>
              <w:t>Core</w:t>
            </w:r>
          </w:p>
        </w:tc>
      </w:tr>
      <w:tr w:rsidR="00B25132" w14:paraId="70882D2B" w14:textId="77777777" w:rsidTr="00B25132">
        <w:trPr>
          <w:trHeight w:val="475"/>
        </w:trPr>
        <w:tc>
          <w:tcPr>
            <w:tcW w:w="9072" w:type="dxa"/>
            <w:gridSpan w:val="3"/>
          </w:tcPr>
          <w:p w14:paraId="441EE6C7" w14:textId="753500B0" w:rsidR="00B25132" w:rsidRPr="00B25132" w:rsidRDefault="00B25132" w:rsidP="00B25132">
            <w:pPr>
              <w:jc w:val="center"/>
              <w:rPr>
                <w:b/>
                <w:bCs/>
                <w:szCs w:val="22"/>
                <w:lang w:eastAsia="en-AU"/>
              </w:rPr>
            </w:pPr>
            <w:r w:rsidRPr="00B25132">
              <w:rPr>
                <w:b/>
                <w:bCs/>
                <w:szCs w:val="22"/>
              </w:rPr>
              <w:t>Elective</w:t>
            </w:r>
          </w:p>
        </w:tc>
      </w:tr>
      <w:tr w:rsidR="001E3F3E" w14:paraId="05695113" w14:textId="77777777" w:rsidTr="00B25132">
        <w:tc>
          <w:tcPr>
            <w:tcW w:w="1955" w:type="dxa"/>
          </w:tcPr>
          <w:p w14:paraId="4EF05625" w14:textId="7C5D4787" w:rsidR="001E3F3E" w:rsidRPr="00B25132" w:rsidRDefault="001E3F3E" w:rsidP="001E3F3E">
            <w:pPr>
              <w:rPr>
                <w:szCs w:val="22"/>
              </w:rPr>
            </w:pPr>
            <w:r w:rsidRPr="00B25132">
              <w:rPr>
                <w:szCs w:val="22"/>
              </w:rPr>
              <w:t>CPCCCA2002*</w:t>
            </w:r>
          </w:p>
        </w:tc>
        <w:tc>
          <w:tcPr>
            <w:tcW w:w="5461" w:type="dxa"/>
          </w:tcPr>
          <w:p w14:paraId="7525B602" w14:textId="218DF191" w:rsidR="001E3F3E" w:rsidRPr="00B25132" w:rsidRDefault="001E3F3E" w:rsidP="001E3F3E">
            <w:pPr>
              <w:rPr>
                <w:szCs w:val="22"/>
              </w:rPr>
            </w:pPr>
            <w:r w:rsidRPr="00B25132">
              <w:rPr>
                <w:szCs w:val="22"/>
              </w:rPr>
              <w:t>Use carpentry tools and equipment</w:t>
            </w:r>
          </w:p>
        </w:tc>
        <w:tc>
          <w:tcPr>
            <w:tcW w:w="1656" w:type="dxa"/>
          </w:tcPr>
          <w:p w14:paraId="42C4727F" w14:textId="3A31C43C" w:rsidR="001E3F3E" w:rsidRPr="00B25132" w:rsidRDefault="001E3F3E" w:rsidP="00B25132">
            <w:pPr>
              <w:jc w:val="center"/>
              <w:rPr>
                <w:szCs w:val="22"/>
              </w:rPr>
            </w:pPr>
            <w:r w:rsidRPr="00B25132">
              <w:rPr>
                <w:szCs w:val="22"/>
                <w:lang w:eastAsia="en-AU"/>
              </w:rPr>
              <w:t>Group B</w:t>
            </w:r>
          </w:p>
        </w:tc>
      </w:tr>
    </w:tbl>
    <w:p w14:paraId="1B85145D" w14:textId="77777777" w:rsidR="00DC4346" w:rsidRPr="004D1803" w:rsidRDefault="00DC4346" w:rsidP="00B25132">
      <w:r w:rsidRPr="00F27B36">
        <w:rPr>
          <w:b/>
          <w:bCs/>
        </w:rPr>
        <w:t>*</w:t>
      </w:r>
      <w:r w:rsidRPr="00E51811">
        <w:t xml:space="preserve"> </w:t>
      </w:r>
      <w:r w:rsidRPr="004D1803">
        <w:t xml:space="preserve">Prerequisite unit(s) must be assessed before assessment of any unit of competency with an asterisk. </w:t>
      </w:r>
    </w:p>
    <w:p w14:paraId="7442602C" w14:textId="06168630" w:rsidR="00BA649B" w:rsidRPr="00881D63" w:rsidRDefault="00FB5E75" w:rsidP="00973EAE">
      <w:pPr>
        <w:pStyle w:val="Heading2"/>
      </w:pPr>
      <w:r>
        <w:t>A</w:t>
      </w:r>
      <w:r w:rsidR="00BA649B" w:rsidRPr="00881D63">
        <w:t>ssessment</w:t>
      </w:r>
    </w:p>
    <w:p w14:paraId="31706621" w14:textId="77777777" w:rsidR="00BA649B" w:rsidRDefault="00BA649B" w:rsidP="00B25132">
      <w:r w:rsidRPr="009A0A0D">
        <w:t>Students need to complete a minimum of 27.5 hours in the Structured Workplace Learning Placement to obtain credit for a</w:t>
      </w:r>
      <w:r>
        <w:t xml:space="preserve"> 0.5</w:t>
      </w:r>
      <w:r w:rsidR="002C6DA7">
        <w:t xml:space="preserve"> unit</w:t>
      </w:r>
      <w:r w:rsidRPr="009A0A0D">
        <w:t>.</w:t>
      </w:r>
    </w:p>
    <w:p w14:paraId="400ADA6D" w14:textId="77777777" w:rsidR="00BA649B" w:rsidRPr="009A0A0D" w:rsidRDefault="00BA649B" w:rsidP="00B25132">
      <w:r>
        <w:t>Teachers can collect third party reports from employers as evidence of competence. They may also assess students on the job, through observation and oral questioning.</w:t>
      </w:r>
    </w:p>
    <w:p w14:paraId="28566B19" w14:textId="34BD291D" w:rsidR="00B25132" w:rsidRPr="004B5C35" w:rsidRDefault="00BA649B" w:rsidP="00186FE3">
      <w:pPr>
        <w:pStyle w:val="Heading2"/>
      </w:pPr>
      <w:r w:rsidRPr="00186FE3">
        <w:t>Structured Workplace Learning Assessment</w:t>
      </w:r>
    </w:p>
    <w:p w14:paraId="7B6A6AA6" w14:textId="27B918FA" w:rsidR="00B25132" w:rsidRDefault="00BA649B" w:rsidP="00B25132">
      <w:r>
        <w:t xml:space="preserve">Refer to </w:t>
      </w:r>
      <w:r w:rsidR="00B25132">
        <w:t>p</w:t>
      </w:r>
      <w:r w:rsidR="00655A6E">
        <w:t>age 2</w:t>
      </w:r>
      <w:r w:rsidR="00B850E9">
        <w:t>8</w:t>
      </w:r>
      <w:r w:rsidR="00371E69">
        <w:t>.</w:t>
      </w:r>
    </w:p>
    <w:p w14:paraId="66FF2321" w14:textId="77777777" w:rsidR="00B25132" w:rsidRDefault="00B25132">
      <w:pPr>
        <w:spacing w:before="0"/>
      </w:pPr>
      <w:r>
        <w:br w:type="page"/>
      </w:r>
    </w:p>
    <w:p w14:paraId="3C8A6774" w14:textId="64F38AEB" w:rsidR="00061789" w:rsidRPr="004C04E3" w:rsidRDefault="00FB3C10" w:rsidP="002314A9">
      <w:pPr>
        <w:pStyle w:val="Heading1"/>
      </w:pPr>
      <w:bookmarkStart w:id="362" w:name="_Toc85724538"/>
      <w:bookmarkStart w:id="363" w:name="_Toc86238663"/>
      <w:r w:rsidRPr="00107E60">
        <w:rPr>
          <w:lang w:eastAsia="en-AU"/>
        </w:rPr>
        <w:lastRenderedPageBreak/>
        <w:t xml:space="preserve">CP </w:t>
      </w:r>
      <w:bookmarkStart w:id="364" w:name="_Hlk85615350"/>
      <w:r w:rsidRPr="00107E60">
        <w:rPr>
          <w:lang w:eastAsia="en-AU"/>
        </w:rPr>
        <w:t>SWL Construction Pathways Bricklaying</w:t>
      </w:r>
      <w:r w:rsidR="00DD2073" w:rsidRPr="00107E60">
        <w:rPr>
          <w:lang w:eastAsia="en-AU"/>
        </w:rPr>
        <w:tab/>
        <w:t>Value 0.5</w:t>
      </w:r>
      <w:bookmarkEnd w:id="364"/>
      <w:bookmarkEnd w:id="362"/>
      <w:bookmarkEnd w:id="363"/>
    </w:p>
    <w:p w14:paraId="24AF9E71" w14:textId="77777777" w:rsidR="00BA649B" w:rsidRPr="002314A9" w:rsidRDefault="00BA649B" w:rsidP="002314A9">
      <w:r w:rsidRPr="00094C18">
        <w:t>This half unit is designed to provide an opportunity for students to undertake on the job placement with a specialist tradesperson working on house or commercial bui</w:t>
      </w:r>
      <w:r w:rsidR="00133462" w:rsidRPr="00094C18">
        <w:t>lding sites. S</w:t>
      </w:r>
      <w:r w:rsidRPr="00094C18">
        <w:t>pecialisation competencies undertaken at the college level</w:t>
      </w:r>
      <w:r w:rsidR="00133462" w:rsidRPr="00094C18">
        <w:t xml:space="preserve"> should be considered</w:t>
      </w:r>
      <w:r w:rsidRPr="00094C18">
        <w:t xml:space="preserve"> when arranging suitable host employers. Subsequent placements must ensure students are exposed to a range of experiences and employment environments</w:t>
      </w:r>
      <w:r w:rsidRPr="00722951">
        <w:t>.</w:t>
      </w:r>
    </w:p>
    <w:p w14:paraId="34F4DF64" w14:textId="77777777" w:rsidR="008F4B0D" w:rsidRDefault="00BA649B" w:rsidP="00DF4238">
      <w:pPr>
        <w:pStyle w:val="Heading2"/>
      </w:pPr>
      <w:r w:rsidRPr="00133462">
        <w:t>Duplication of Content</w:t>
      </w:r>
    </w:p>
    <w:p w14:paraId="312AC4F0" w14:textId="2E03AA7F" w:rsidR="00BA649B" w:rsidRPr="00BA649B" w:rsidRDefault="00C642A6" w:rsidP="002314A9">
      <w:r>
        <w:t xml:space="preserve">Refer to </w:t>
      </w:r>
      <w:r w:rsidR="002314A9">
        <w:t>p</w:t>
      </w:r>
      <w:r w:rsidR="00B8693B">
        <w:t>age 2</w:t>
      </w:r>
      <w:r w:rsidR="00B850E9">
        <w:t>6</w:t>
      </w:r>
      <w:r w:rsidR="00BA649B" w:rsidRPr="00BA649B">
        <w:t xml:space="preserve">. </w:t>
      </w:r>
    </w:p>
    <w:p w14:paraId="50D1FB36" w14:textId="77777777" w:rsidR="00BA649B" w:rsidRPr="00133462" w:rsidRDefault="00BA649B" w:rsidP="00DF4238">
      <w:pPr>
        <w:pStyle w:val="Heading2"/>
      </w:pPr>
      <w:r w:rsidRPr="00133462">
        <w:t>Prerequisites</w:t>
      </w:r>
    </w:p>
    <w:p w14:paraId="229F2029" w14:textId="77777777" w:rsidR="00BA649B" w:rsidRPr="00BA649B" w:rsidRDefault="00BA649B" w:rsidP="002314A9">
      <w:r w:rsidRPr="00BA649B">
        <w:rPr>
          <w:lang w:eastAsia="en-AU"/>
        </w:rPr>
        <w:t xml:space="preserve">Completion of the general induction training program specified by the National Code of Practice for Induction Training for Construction Work (SAC 2006) is required before entering a construction work site. Achievement of unit </w:t>
      </w:r>
      <w:r w:rsidR="004C430B">
        <w:rPr>
          <w:lang w:eastAsia="en-AU"/>
        </w:rPr>
        <w:t>CPCCWHS1001</w:t>
      </w:r>
      <w:r w:rsidRPr="00BA649B">
        <w:rPr>
          <w:lang w:eastAsia="en-AU"/>
        </w:rPr>
        <w:t xml:space="preserve"> covers this requirement.</w:t>
      </w:r>
      <w:r w:rsidRPr="00BA649B">
        <w:t xml:space="preserve"> </w:t>
      </w:r>
      <w:r w:rsidRPr="00BA649B">
        <w:rPr>
          <w:i/>
          <w:iCs/>
        </w:rPr>
        <w:t>National White Card (Building Construction and Civil Sites OH&amp;S Induction)</w:t>
      </w:r>
    </w:p>
    <w:p w14:paraId="4DA17AB1" w14:textId="77777777" w:rsidR="00061789" w:rsidRPr="004B5C35" w:rsidRDefault="00061789" w:rsidP="002314A9">
      <w:r w:rsidRPr="004B5C35">
        <w:t xml:space="preserve">Nominal delivery hours are listed in </w:t>
      </w:r>
      <w:hyperlink w:anchor="_Appendix_A_–_1" w:history="1">
        <w:r w:rsidR="005655AA" w:rsidRPr="003A429E">
          <w:rPr>
            <w:rStyle w:val="Hyperlink"/>
            <w:lang w:val="en-US"/>
          </w:rPr>
          <w:t>Appendix A</w:t>
        </w:r>
      </w:hyperlink>
      <w:r w:rsidR="00133462">
        <w:t>. T</w:t>
      </w:r>
      <w:r w:rsidRPr="004B5C35">
        <w:t>hey provide a guide to depth and breadth</w:t>
      </w:r>
      <w:r w:rsidR="00E14AD8" w:rsidRPr="004B5C35">
        <w:t xml:space="preserve"> of each Unit of C</w:t>
      </w:r>
      <w:r w:rsidRPr="004B5C35">
        <w:t>ompetence.</w:t>
      </w:r>
    </w:p>
    <w:p w14:paraId="46ECC22D" w14:textId="77777777" w:rsidR="00061789" w:rsidRPr="00AF2BEC" w:rsidRDefault="00061789" w:rsidP="002314A9">
      <w:r w:rsidRPr="0011718A">
        <w:rPr>
          <w:lang w:val="en-US"/>
        </w:rPr>
        <w:t>Teachers must use this document in conjunction with the Units of Competence from</w:t>
      </w:r>
      <w:r>
        <w:rPr>
          <w:lang w:val="en-US"/>
        </w:rPr>
        <w:t xml:space="preserve"> the </w:t>
      </w:r>
      <w:r w:rsidRPr="00AF2BEC">
        <w:t>CPC08 Construction, Plumbing and Services</w:t>
      </w:r>
      <w:r w:rsidR="00BA649B" w:rsidRPr="00AF2BEC">
        <w:t xml:space="preserve"> Training Package</w:t>
      </w:r>
      <w:r w:rsidRPr="00AF2BEC">
        <w:t xml:space="preserve">, </w:t>
      </w:r>
      <w:r w:rsidRPr="0011718A">
        <w:rPr>
          <w:lang w:val="en-US"/>
        </w:rPr>
        <w:t>which provides performance criteria, range statements and assessment contexts.</w:t>
      </w:r>
      <w:r w:rsidRPr="0011718A">
        <w:t xml:space="preserve"> Please note that competence must be demonstrated over time and in the full range of </w:t>
      </w:r>
      <w:r>
        <w:t>construction</w:t>
      </w:r>
      <w:r w:rsidRPr="0011718A">
        <w:t xml:space="preserve"> contexts</w:t>
      </w:r>
      <w:r>
        <w:t>.</w:t>
      </w:r>
    </w:p>
    <w:p w14:paraId="03E20514" w14:textId="75DD2657" w:rsidR="00DE4126" w:rsidRDefault="00371E69" w:rsidP="00BC36C2">
      <w:pPr>
        <w:pStyle w:val="Heading2"/>
        <w:tabs>
          <w:tab w:val="left" w:pos="4678"/>
        </w:tabs>
      </w:pPr>
      <w:r>
        <w:t>Content</w:t>
      </w:r>
    </w:p>
    <w:p w14:paraId="4014DFC0" w14:textId="412189AF" w:rsidR="00651FE1" w:rsidRPr="002314A9" w:rsidRDefault="00651FE1" w:rsidP="002314A9">
      <w:pPr>
        <w:rPr>
          <w:b/>
          <w:bCs/>
        </w:rPr>
      </w:pPr>
      <w:r w:rsidRPr="002314A9">
        <w:rPr>
          <w:b/>
          <w:bCs/>
        </w:rPr>
        <w:t>Competencies delivered should align with Training Package requirements. The competencies nominated below provide a guide for delivery. Not all competencies listed are required to be delivered in this unit and others made be added. Careful attention to meeting Training Package requirements when selecting the units to be delivered will ensure that the relevant qualification can be achieved.</w:t>
      </w:r>
    </w:p>
    <w:p w14:paraId="4C15E40D" w14:textId="429139D9" w:rsidR="00FA7915" w:rsidRDefault="00FA7915" w:rsidP="002314A9">
      <w:pPr>
        <w:pStyle w:val="Heading3"/>
      </w:pPr>
      <w:r w:rsidRPr="006F6613">
        <w:t xml:space="preserve">Certificate </w:t>
      </w:r>
      <w:r>
        <w:t>I</w:t>
      </w:r>
      <w:r w:rsidRPr="006F6613">
        <w:t xml:space="preserve"> Construction</w:t>
      </w:r>
    </w:p>
    <w:tbl>
      <w:tblPr>
        <w:tblStyle w:val="TableGrid"/>
        <w:tblW w:w="9072" w:type="dxa"/>
        <w:tblLook w:val="04A0" w:firstRow="1" w:lastRow="0" w:firstColumn="1" w:lastColumn="0" w:noHBand="0" w:noVBand="1"/>
      </w:tblPr>
      <w:tblGrid>
        <w:gridCol w:w="1950"/>
        <w:gridCol w:w="5558"/>
        <w:gridCol w:w="1564"/>
      </w:tblGrid>
      <w:tr w:rsidR="002314A9" w:rsidRPr="00BC36C2" w14:paraId="3C3DA062" w14:textId="77777777" w:rsidTr="002314A9">
        <w:tc>
          <w:tcPr>
            <w:tcW w:w="1950" w:type="dxa"/>
          </w:tcPr>
          <w:p w14:paraId="3B5BC732" w14:textId="4A909556" w:rsidR="002314A9" w:rsidRPr="00BC36C2" w:rsidRDefault="002314A9" w:rsidP="002314A9">
            <w:pPr>
              <w:rPr>
                <w:rFonts w:asciiTheme="minorHAnsi" w:hAnsiTheme="minorHAnsi" w:cstheme="minorHAnsi"/>
                <w:b/>
                <w:bCs/>
                <w:szCs w:val="22"/>
              </w:rPr>
            </w:pPr>
            <w:r w:rsidRPr="00D61134">
              <w:rPr>
                <w:b/>
              </w:rPr>
              <w:t>Code</w:t>
            </w:r>
          </w:p>
        </w:tc>
        <w:tc>
          <w:tcPr>
            <w:tcW w:w="5558" w:type="dxa"/>
          </w:tcPr>
          <w:p w14:paraId="4AF5AED7" w14:textId="27BDF41D" w:rsidR="002314A9" w:rsidRPr="00BC36C2" w:rsidRDefault="002314A9" w:rsidP="002314A9">
            <w:pPr>
              <w:rPr>
                <w:rFonts w:asciiTheme="minorHAnsi" w:hAnsiTheme="minorHAnsi" w:cstheme="minorHAnsi"/>
                <w:b/>
                <w:bCs/>
                <w:szCs w:val="22"/>
              </w:rPr>
            </w:pPr>
            <w:r w:rsidRPr="00D61134">
              <w:rPr>
                <w:b/>
              </w:rPr>
              <w:t>Competency Title</w:t>
            </w:r>
          </w:p>
        </w:tc>
        <w:tc>
          <w:tcPr>
            <w:tcW w:w="1564" w:type="dxa"/>
          </w:tcPr>
          <w:p w14:paraId="4E415A9A" w14:textId="3D4AB748" w:rsidR="002314A9" w:rsidRDefault="002314A9" w:rsidP="002314A9">
            <w:pPr>
              <w:jc w:val="center"/>
              <w:rPr>
                <w:rFonts w:asciiTheme="minorHAnsi" w:hAnsiTheme="minorHAnsi" w:cstheme="minorHAnsi"/>
                <w:b/>
                <w:bCs/>
                <w:szCs w:val="22"/>
              </w:rPr>
            </w:pPr>
            <w:r w:rsidRPr="00737DDD">
              <w:rPr>
                <w:b/>
                <w:bCs/>
                <w:szCs w:val="22"/>
              </w:rPr>
              <w:t>Core</w:t>
            </w:r>
          </w:p>
        </w:tc>
      </w:tr>
      <w:tr w:rsidR="00CB195A" w:rsidRPr="00BC36C2" w14:paraId="3FC78F97" w14:textId="77777777" w:rsidTr="002314A9">
        <w:tc>
          <w:tcPr>
            <w:tcW w:w="1950" w:type="dxa"/>
          </w:tcPr>
          <w:p w14:paraId="71F03848" w14:textId="77777777" w:rsidR="00CB195A" w:rsidRPr="00BC36C2" w:rsidRDefault="00CB195A" w:rsidP="00B8693B">
            <w:pPr>
              <w:rPr>
                <w:rFonts w:asciiTheme="minorHAnsi" w:hAnsiTheme="minorHAnsi" w:cstheme="minorHAnsi"/>
                <w:szCs w:val="22"/>
              </w:rPr>
            </w:pPr>
            <w:r w:rsidRPr="00BC36C2">
              <w:rPr>
                <w:rFonts w:asciiTheme="minorHAnsi" w:hAnsiTheme="minorHAnsi" w:cstheme="minorHAnsi"/>
                <w:b/>
                <w:bCs/>
                <w:szCs w:val="22"/>
              </w:rPr>
              <w:t>CPCCWHS2001</w:t>
            </w:r>
          </w:p>
        </w:tc>
        <w:tc>
          <w:tcPr>
            <w:tcW w:w="5558" w:type="dxa"/>
          </w:tcPr>
          <w:p w14:paraId="27AC03CA" w14:textId="02467323" w:rsidR="00CB195A" w:rsidRPr="00BC36C2" w:rsidRDefault="00CB195A" w:rsidP="00B8693B">
            <w:pPr>
              <w:rPr>
                <w:rFonts w:asciiTheme="minorHAnsi" w:hAnsiTheme="minorHAnsi" w:cstheme="minorHAnsi"/>
                <w:szCs w:val="22"/>
              </w:rPr>
            </w:pPr>
            <w:r w:rsidRPr="00BC36C2">
              <w:rPr>
                <w:rFonts w:asciiTheme="minorHAnsi" w:hAnsiTheme="minorHAnsi" w:cstheme="minorHAnsi"/>
                <w:b/>
                <w:bCs/>
                <w:szCs w:val="22"/>
              </w:rPr>
              <w:t xml:space="preserve">Apply WHS requirements, </w:t>
            </w:r>
            <w:proofErr w:type="gramStart"/>
            <w:r w:rsidRPr="00BC36C2">
              <w:rPr>
                <w:rFonts w:asciiTheme="minorHAnsi" w:hAnsiTheme="minorHAnsi" w:cstheme="minorHAnsi"/>
                <w:b/>
                <w:bCs/>
                <w:szCs w:val="22"/>
              </w:rPr>
              <w:t>policies</w:t>
            </w:r>
            <w:proofErr w:type="gramEnd"/>
            <w:r w:rsidRPr="00BC36C2">
              <w:rPr>
                <w:rFonts w:asciiTheme="minorHAnsi" w:hAnsiTheme="minorHAnsi" w:cstheme="minorHAnsi"/>
                <w:b/>
                <w:bCs/>
                <w:szCs w:val="22"/>
              </w:rPr>
              <w:t xml:space="preserve"> and procedures in the Construction Industry</w:t>
            </w:r>
          </w:p>
        </w:tc>
        <w:tc>
          <w:tcPr>
            <w:tcW w:w="1564" w:type="dxa"/>
          </w:tcPr>
          <w:p w14:paraId="0D1A29F0" w14:textId="77777777" w:rsidR="00CB195A" w:rsidRPr="00BC36C2" w:rsidRDefault="00CB195A" w:rsidP="002314A9">
            <w:pPr>
              <w:jc w:val="center"/>
              <w:rPr>
                <w:rFonts w:asciiTheme="minorHAnsi" w:hAnsiTheme="minorHAnsi" w:cstheme="minorHAnsi"/>
                <w:szCs w:val="22"/>
              </w:rPr>
            </w:pPr>
            <w:r>
              <w:rPr>
                <w:rFonts w:asciiTheme="minorHAnsi" w:hAnsiTheme="minorHAnsi" w:cstheme="minorHAnsi"/>
                <w:b/>
                <w:bCs/>
                <w:szCs w:val="22"/>
              </w:rPr>
              <w:t>C</w:t>
            </w:r>
            <w:r w:rsidRPr="00BC36C2">
              <w:rPr>
                <w:rFonts w:asciiTheme="minorHAnsi" w:hAnsiTheme="minorHAnsi" w:cstheme="minorHAnsi"/>
                <w:b/>
                <w:bCs/>
                <w:szCs w:val="22"/>
              </w:rPr>
              <w:t>ore</w:t>
            </w:r>
          </w:p>
        </w:tc>
      </w:tr>
      <w:tr w:rsidR="00CB195A" w:rsidRPr="00094C18" w14:paraId="30AD271F" w14:textId="77777777" w:rsidTr="002314A9">
        <w:tc>
          <w:tcPr>
            <w:tcW w:w="1950" w:type="dxa"/>
          </w:tcPr>
          <w:p w14:paraId="65DC5E8F" w14:textId="77777777" w:rsidR="00CB195A" w:rsidRPr="00094C18" w:rsidRDefault="00CB195A" w:rsidP="00B8693B">
            <w:pPr>
              <w:rPr>
                <w:rFonts w:asciiTheme="minorHAnsi" w:hAnsiTheme="minorHAnsi" w:cstheme="minorHAnsi"/>
                <w:b/>
                <w:bCs/>
                <w:szCs w:val="22"/>
              </w:rPr>
            </w:pPr>
            <w:r w:rsidRPr="00094C18">
              <w:rPr>
                <w:rFonts w:asciiTheme="minorHAnsi" w:hAnsiTheme="minorHAnsi" w:cstheme="minorHAnsi"/>
                <w:b/>
                <w:bCs/>
                <w:szCs w:val="22"/>
              </w:rPr>
              <w:t>CPCCOM1012</w:t>
            </w:r>
          </w:p>
        </w:tc>
        <w:tc>
          <w:tcPr>
            <w:tcW w:w="5558" w:type="dxa"/>
          </w:tcPr>
          <w:p w14:paraId="52247175" w14:textId="77777777" w:rsidR="00CB195A" w:rsidRPr="00094C18" w:rsidRDefault="00CB195A" w:rsidP="00B8693B">
            <w:pPr>
              <w:rPr>
                <w:rFonts w:asciiTheme="minorHAnsi" w:hAnsiTheme="minorHAnsi" w:cstheme="minorHAnsi"/>
                <w:b/>
                <w:bCs/>
                <w:szCs w:val="22"/>
              </w:rPr>
            </w:pPr>
            <w:r w:rsidRPr="00094C18">
              <w:rPr>
                <w:rFonts w:asciiTheme="minorHAnsi" w:hAnsiTheme="minorHAnsi" w:cstheme="minorHAnsi"/>
                <w:b/>
                <w:bCs/>
                <w:szCs w:val="22"/>
              </w:rPr>
              <w:t>Work effectively and sustainably in the construction industry </w:t>
            </w:r>
          </w:p>
        </w:tc>
        <w:tc>
          <w:tcPr>
            <w:tcW w:w="1564" w:type="dxa"/>
          </w:tcPr>
          <w:p w14:paraId="5B2189B7" w14:textId="77777777" w:rsidR="00CB195A" w:rsidRPr="00094C18" w:rsidRDefault="00CB195A" w:rsidP="002314A9">
            <w:pPr>
              <w:jc w:val="center"/>
              <w:rPr>
                <w:rFonts w:asciiTheme="minorHAnsi" w:hAnsiTheme="minorHAnsi" w:cstheme="minorHAnsi"/>
                <w:b/>
                <w:bCs/>
                <w:szCs w:val="22"/>
              </w:rPr>
            </w:pPr>
            <w:r w:rsidRPr="00094C18">
              <w:rPr>
                <w:rFonts w:asciiTheme="minorHAnsi" w:hAnsiTheme="minorHAnsi" w:cstheme="minorHAnsi"/>
                <w:b/>
                <w:bCs/>
                <w:szCs w:val="22"/>
              </w:rPr>
              <w:t>Core</w:t>
            </w:r>
          </w:p>
        </w:tc>
      </w:tr>
    </w:tbl>
    <w:p w14:paraId="75213989" w14:textId="6D05ABE2" w:rsidR="002314A9" w:rsidRDefault="002314A9" w:rsidP="001E3F3E"/>
    <w:p w14:paraId="0D9FEBED" w14:textId="77777777" w:rsidR="002314A9" w:rsidRDefault="002314A9">
      <w:pPr>
        <w:spacing w:before="0"/>
      </w:pPr>
      <w:r>
        <w:br w:type="page"/>
      </w:r>
    </w:p>
    <w:p w14:paraId="7BA4AF05" w14:textId="77777777" w:rsidR="00F058D9" w:rsidRPr="006F6613" w:rsidRDefault="00F058D9" w:rsidP="002314A9">
      <w:pPr>
        <w:pStyle w:val="Heading3"/>
      </w:pPr>
      <w:bookmarkStart w:id="365" w:name="_Hlk85615387"/>
      <w:r w:rsidRPr="006F6613">
        <w:lastRenderedPageBreak/>
        <w:t xml:space="preserve">Certificate </w:t>
      </w:r>
      <w:r>
        <w:t>II</w:t>
      </w:r>
      <w:r w:rsidRPr="006F6613">
        <w:t xml:space="preserve"> Construction</w:t>
      </w:r>
      <w:r>
        <w:t xml:space="preserve"> Pathways</w:t>
      </w:r>
    </w:p>
    <w:tbl>
      <w:tblPr>
        <w:tblStyle w:val="TableGrid"/>
        <w:tblW w:w="9072" w:type="dxa"/>
        <w:tblLook w:val="04A0" w:firstRow="1" w:lastRow="0" w:firstColumn="1" w:lastColumn="0" w:noHBand="0" w:noVBand="1"/>
      </w:tblPr>
      <w:tblGrid>
        <w:gridCol w:w="1950"/>
        <w:gridCol w:w="5562"/>
        <w:gridCol w:w="1560"/>
      </w:tblGrid>
      <w:tr w:rsidR="002314A9" w14:paraId="6813BEEE" w14:textId="77777777" w:rsidTr="002314A9">
        <w:tc>
          <w:tcPr>
            <w:tcW w:w="1950" w:type="dxa"/>
          </w:tcPr>
          <w:p w14:paraId="03F690AF" w14:textId="768353C8" w:rsidR="002314A9" w:rsidRPr="00BC36C2" w:rsidRDefault="002314A9" w:rsidP="002314A9">
            <w:pPr>
              <w:rPr>
                <w:rFonts w:asciiTheme="minorHAnsi" w:hAnsiTheme="minorHAnsi" w:cstheme="minorHAnsi"/>
                <w:b/>
                <w:bCs/>
                <w:szCs w:val="22"/>
              </w:rPr>
            </w:pPr>
            <w:r w:rsidRPr="00D61134">
              <w:rPr>
                <w:b/>
              </w:rPr>
              <w:t>Code</w:t>
            </w:r>
          </w:p>
        </w:tc>
        <w:tc>
          <w:tcPr>
            <w:tcW w:w="5562" w:type="dxa"/>
          </w:tcPr>
          <w:p w14:paraId="2519497D" w14:textId="273203EA" w:rsidR="002314A9" w:rsidRPr="00BC36C2" w:rsidRDefault="002314A9" w:rsidP="002314A9">
            <w:pPr>
              <w:rPr>
                <w:rFonts w:asciiTheme="minorHAnsi" w:hAnsiTheme="minorHAnsi" w:cstheme="minorHAnsi"/>
                <w:b/>
                <w:bCs/>
                <w:szCs w:val="22"/>
              </w:rPr>
            </w:pPr>
            <w:r w:rsidRPr="00D61134">
              <w:rPr>
                <w:b/>
              </w:rPr>
              <w:t>Competency Title</w:t>
            </w:r>
          </w:p>
        </w:tc>
        <w:tc>
          <w:tcPr>
            <w:tcW w:w="1560" w:type="dxa"/>
          </w:tcPr>
          <w:p w14:paraId="562517ED" w14:textId="6A56337A" w:rsidR="002314A9" w:rsidRDefault="002314A9" w:rsidP="002314A9">
            <w:pPr>
              <w:jc w:val="center"/>
              <w:rPr>
                <w:rFonts w:asciiTheme="minorHAnsi" w:hAnsiTheme="minorHAnsi" w:cstheme="minorHAnsi"/>
                <w:b/>
                <w:bCs/>
                <w:szCs w:val="22"/>
              </w:rPr>
            </w:pPr>
            <w:r w:rsidRPr="00737DDD">
              <w:rPr>
                <w:b/>
                <w:bCs/>
                <w:szCs w:val="22"/>
              </w:rPr>
              <w:t>Core</w:t>
            </w:r>
            <w:r>
              <w:rPr>
                <w:b/>
                <w:bCs/>
                <w:szCs w:val="22"/>
              </w:rPr>
              <w:t>/Elective</w:t>
            </w:r>
          </w:p>
        </w:tc>
      </w:tr>
      <w:tr w:rsidR="001E3F3E" w14:paraId="3A377F26" w14:textId="77777777" w:rsidTr="002314A9">
        <w:tc>
          <w:tcPr>
            <w:tcW w:w="1950" w:type="dxa"/>
          </w:tcPr>
          <w:p w14:paraId="3BF6563D" w14:textId="07A9B4CD" w:rsidR="001E3F3E" w:rsidRPr="00BC36C2" w:rsidRDefault="001E3F3E" w:rsidP="001E3F3E">
            <w:pPr>
              <w:rPr>
                <w:rFonts w:asciiTheme="minorHAnsi" w:hAnsiTheme="minorHAnsi" w:cstheme="minorHAnsi"/>
                <w:szCs w:val="22"/>
              </w:rPr>
            </w:pPr>
            <w:r w:rsidRPr="00BC36C2">
              <w:rPr>
                <w:rFonts w:asciiTheme="minorHAnsi" w:hAnsiTheme="minorHAnsi" w:cstheme="minorHAnsi"/>
                <w:b/>
                <w:bCs/>
                <w:szCs w:val="22"/>
              </w:rPr>
              <w:t>CPCCWHS2001</w:t>
            </w:r>
          </w:p>
        </w:tc>
        <w:tc>
          <w:tcPr>
            <w:tcW w:w="5562" w:type="dxa"/>
          </w:tcPr>
          <w:p w14:paraId="745737CD" w14:textId="63BBB30B" w:rsidR="001E3F3E" w:rsidRPr="00BC36C2" w:rsidRDefault="001E3F3E" w:rsidP="001E3F3E">
            <w:pPr>
              <w:rPr>
                <w:rFonts w:asciiTheme="minorHAnsi" w:hAnsiTheme="minorHAnsi" w:cstheme="minorHAnsi"/>
                <w:szCs w:val="22"/>
              </w:rPr>
            </w:pPr>
            <w:r w:rsidRPr="00BC36C2">
              <w:rPr>
                <w:rFonts w:asciiTheme="minorHAnsi" w:hAnsiTheme="minorHAnsi" w:cstheme="minorHAnsi"/>
                <w:b/>
                <w:bCs/>
                <w:szCs w:val="22"/>
              </w:rPr>
              <w:t xml:space="preserve">Apply WHS requirements, </w:t>
            </w:r>
            <w:proofErr w:type="gramStart"/>
            <w:r w:rsidRPr="00BC36C2">
              <w:rPr>
                <w:rFonts w:asciiTheme="minorHAnsi" w:hAnsiTheme="minorHAnsi" w:cstheme="minorHAnsi"/>
                <w:b/>
                <w:bCs/>
                <w:szCs w:val="22"/>
              </w:rPr>
              <w:t>policies</w:t>
            </w:r>
            <w:proofErr w:type="gramEnd"/>
            <w:r w:rsidRPr="00BC36C2">
              <w:rPr>
                <w:rFonts w:asciiTheme="minorHAnsi" w:hAnsiTheme="minorHAnsi" w:cstheme="minorHAnsi"/>
                <w:b/>
                <w:bCs/>
                <w:szCs w:val="22"/>
              </w:rPr>
              <w:t xml:space="preserve"> and procedures in the Construction Industry</w:t>
            </w:r>
          </w:p>
        </w:tc>
        <w:tc>
          <w:tcPr>
            <w:tcW w:w="1560" w:type="dxa"/>
          </w:tcPr>
          <w:p w14:paraId="5104A4EA" w14:textId="49C0C27D" w:rsidR="001E3F3E" w:rsidRPr="00BC36C2" w:rsidRDefault="00BC36C2" w:rsidP="002314A9">
            <w:pPr>
              <w:jc w:val="center"/>
              <w:rPr>
                <w:rFonts w:asciiTheme="minorHAnsi" w:hAnsiTheme="minorHAnsi" w:cstheme="minorHAnsi"/>
                <w:szCs w:val="22"/>
              </w:rPr>
            </w:pPr>
            <w:r>
              <w:rPr>
                <w:rFonts w:asciiTheme="minorHAnsi" w:hAnsiTheme="minorHAnsi" w:cstheme="minorHAnsi"/>
                <w:b/>
                <w:bCs/>
                <w:szCs w:val="22"/>
              </w:rPr>
              <w:t>C</w:t>
            </w:r>
            <w:r w:rsidR="001E3F3E" w:rsidRPr="00BC36C2">
              <w:rPr>
                <w:rFonts w:asciiTheme="minorHAnsi" w:hAnsiTheme="minorHAnsi" w:cstheme="minorHAnsi"/>
                <w:b/>
                <w:bCs/>
                <w:szCs w:val="22"/>
              </w:rPr>
              <w:t>ore</w:t>
            </w:r>
          </w:p>
        </w:tc>
      </w:tr>
      <w:tr w:rsidR="001E3F3E" w:rsidRPr="00F27B36" w14:paraId="35D26A35" w14:textId="77777777" w:rsidTr="002314A9">
        <w:tc>
          <w:tcPr>
            <w:tcW w:w="1950" w:type="dxa"/>
          </w:tcPr>
          <w:p w14:paraId="7E159BFC" w14:textId="52CAC0EC" w:rsidR="001E3F3E" w:rsidRPr="00094C18" w:rsidRDefault="001E3F3E" w:rsidP="001E3F3E">
            <w:pPr>
              <w:rPr>
                <w:rFonts w:asciiTheme="minorHAnsi" w:hAnsiTheme="minorHAnsi" w:cstheme="minorHAnsi"/>
                <w:b/>
                <w:bCs/>
                <w:szCs w:val="22"/>
              </w:rPr>
            </w:pPr>
            <w:r w:rsidRPr="00094C18">
              <w:rPr>
                <w:rFonts w:asciiTheme="minorHAnsi" w:hAnsiTheme="minorHAnsi" w:cstheme="minorHAnsi"/>
                <w:b/>
                <w:bCs/>
                <w:szCs w:val="22"/>
              </w:rPr>
              <w:t>CPCC</w:t>
            </w:r>
            <w:r w:rsidR="00094C18" w:rsidRPr="00094C18">
              <w:rPr>
                <w:rFonts w:asciiTheme="minorHAnsi" w:hAnsiTheme="minorHAnsi" w:cstheme="minorHAnsi"/>
                <w:b/>
                <w:bCs/>
                <w:szCs w:val="22"/>
              </w:rPr>
              <w:t>O</w:t>
            </w:r>
            <w:r w:rsidRPr="00094C18">
              <w:rPr>
                <w:rFonts w:asciiTheme="minorHAnsi" w:hAnsiTheme="minorHAnsi" w:cstheme="minorHAnsi"/>
                <w:b/>
                <w:bCs/>
                <w:szCs w:val="22"/>
              </w:rPr>
              <w:t>M1012</w:t>
            </w:r>
          </w:p>
        </w:tc>
        <w:tc>
          <w:tcPr>
            <w:tcW w:w="5562" w:type="dxa"/>
          </w:tcPr>
          <w:p w14:paraId="1E0E01D1" w14:textId="02F2080F" w:rsidR="001E3F3E" w:rsidRPr="00094C18" w:rsidRDefault="001E3F3E" w:rsidP="00BC36C2">
            <w:pPr>
              <w:rPr>
                <w:rFonts w:asciiTheme="minorHAnsi" w:hAnsiTheme="minorHAnsi" w:cstheme="minorHAnsi"/>
                <w:b/>
                <w:bCs/>
                <w:szCs w:val="22"/>
              </w:rPr>
            </w:pPr>
            <w:r w:rsidRPr="00094C18">
              <w:rPr>
                <w:rFonts w:asciiTheme="minorHAnsi" w:hAnsiTheme="minorHAnsi" w:cstheme="minorHAnsi"/>
                <w:b/>
                <w:bCs/>
                <w:szCs w:val="22"/>
              </w:rPr>
              <w:t>Work effectively and sustainably in the construction industry </w:t>
            </w:r>
          </w:p>
        </w:tc>
        <w:tc>
          <w:tcPr>
            <w:tcW w:w="1560" w:type="dxa"/>
          </w:tcPr>
          <w:p w14:paraId="1A687EBA" w14:textId="532DD475" w:rsidR="001E3F3E" w:rsidRPr="00094C18" w:rsidRDefault="001E3F3E" w:rsidP="002314A9">
            <w:pPr>
              <w:jc w:val="center"/>
              <w:rPr>
                <w:rFonts w:asciiTheme="minorHAnsi" w:hAnsiTheme="minorHAnsi" w:cstheme="minorHAnsi"/>
                <w:b/>
                <w:bCs/>
                <w:szCs w:val="22"/>
              </w:rPr>
            </w:pPr>
            <w:r w:rsidRPr="00094C18">
              <w:rPr>
                <w:rFonts w:asciiTheme="minorHAnsi" w:hAnsiTheme="minorHAnsi" w:cstheme="minorHAnsi"/>
                <w:b/>
                <w:bCs/>
                <w:szCs w:val="22"/>
              </w:rPr>
              <w:t>C</w:t>
            </w:r>
            <w:r w:rsidR="00094C18" w:rsidRPr="00094C18">
              <w:rPr>
                <w:rFonts w:asciiTheme="minorHAnsi" w:hAnsiTheme="minorHAnsi" w:cstheme="minorHAnsi"/>
                <w:b/>
                <w:bCs/>
                <w:szCs w:val="22"/>
              </w:rPr>
              <w:t>ore</w:t>
            </w:r>
          </w:p>
        </w:tc>
      </w:tr>
      <w:tr w:rsidR="00094C18" w14:paraId="42242AC3" w14:textId="77777777" w:rsidTr="002314A9">
        <w:trPr>
          <w:trHeight w:val="409"/>
        </w:trPr>
        <w:tc>
          <w:tcPr>
            <w:tcW w:w="9072" w:type="dxa"/>
            <w:gridSpan w:val="3"/>
          </w:tcPr>
          <w:p w14:paraId="50AAC3BE" w14:textId="1B972880" w:rsidR="00094C18" w:rsidRPr="002314A9" w:rsidRDefault="00094C18" w:rsidP="002314A9">
            <w:pPr>
              <w:jc w:val="center"/>
              <w:rPr>
                <w:rFonts w:asciiTheme="minorHAnsi" w:hAnsiTheme="minorHAnsi" w:cstheme="minorHAnsi"/>
                <w:b/>
                <w:bCs/>
                <w:szCs w:val="22"/>
              </w:rPr>
            </w:pPr>
            <w:r w:rsidRPr="002314A9">
              <w:rPr>
                <w:rFonts w:asciiTheme="minorHAnsi" w:hAnsiTheme="minorHAnsi" w:cstheme="minorHAnsi"/>
                <w:b/>
                <w:bCs/>
                <w:szCs w:val="22"/>
              </w:rPr>
              <w:t>Electives</w:t>
            </w:r>
          </w:p>
        </w:tc>
      </w:tr>
      <w:tr w:rsidR="001E3F3E" w14:paraId="68437CFE" w14:textId="77777777" w:rsidTr="002314A9">
        <w:tc>
          <w:tcPr>
            <w:tcW w:w="1950" w:type="dxa"/>
          </w:tcPr>
          <w:p w14:paraId="6441356A" w14:textId="3D92FFBB" w:rsidR="001E3F3E" w:rsidRPr="00BC36C2" w:rsidRDefault="001E3F3E" w:rsidP="001E3F3E">
            <w:pPr>
              <w:rPr>
                <w:rFonts w:asciiTheme="minorHAnsi" w:hAnsiTheme="minorHAnsi" w:cstheme="minorHAnsi"/>
                <w:szCs w:val="22"/>
              </w:rPr>
            </w:pPr>
            <w:r w:rsidRPr="00BC36C2">
              <w:rPr>
                <w:rFonts w:asciiTheme="minorHAnsi" w:hAnsiTheme="minorHAnsi" w:cstheme="minorHAnsi"/>
                <w:szCs w:val="22"/>
              </w:rPr>
              <w:t>CPCCBL2002*</w:t>
            </w:r>
          </w:p>
        </w:tc>
        <w:tc>
          <w:tcPr>
            <w:tcW w:w="5562" w:type="dxa"/>
          </w:tcPr>
          <w:p w14:paraId="34AB0C42" w14:textId="4B69707D" w:rsidR="001E3F3E" w:rsidRPr="00BC36C2" w:rsidRDefault="001E3F3E" w:rsidP="001E3F3E">
            <w:pPr>
              <w:rPr>
                <w:rFonts w:asciiTheme="minorHAnsi" w:hAnsiTheme="minorHAnsi" w:cstheme="minorHAnsi"/>
                <w:szCs w:val="22"/>
              </w:rPr>
            </w:pPr>
            <w:r w:rsidRPr="00BC36C2">
              <w:rPr>
                <w:rFonts w:asciiTheme="minorHAnsi" w:hAnsiTheme="minorHAnsi" w:cstheme="minorHAnsi"/>
                <w:szCs w:val="22"/>
              </w:rPr>
              <w:t xml:space="preserve">Use bricklaying and </w:t>
            </w:r>
            <w:proofErr w:type="spellStart"/>
            <w:r w:rsidRPr="00BC36C2">
              <w:rPr>
                <w:rFonts w:asciiTheme="minorHAnsi" w:hAnsiTheme="minorHAnsi" w:cstheme="minorHAnsi"/>
                <w:szCs w:val="22"/>
              </w:rPr>
              <w:t>blocklaying</w:t>
            </w:r>
            <w:proofErr w:type="spellEnd"/>
            <w:r w:rsidRPr="00BC36C2">
              <w:rPr>
                <w:rFonts w:asciiTheme="minorHAnsi" w:hAnsiTheme="minorHAnsi" w:cstheme="minorHAnsi"/>
                <w:szCs w:val="22"/>
              </w:rPr>
              <w:t xml:space="preserve"> tools and equipment</w:t>
            </w:r>
          </w:p>
        </w:tc>
        <w:tc>
          <w:tcPr>
            <w:tcW w:w="1560" w:type="dxa"/>
          </w:tcPr>
          <w:p w14:paraId="21021745" w14:textId="5FB61393" w:rsidR="001E3F3E" w:rsidRPr="00BC36C2" w:rsidRDefault="001E3F3E" w:rsidP="002314A9">
            <w:pPr>
              <w:jc w:val="center"/>
              <w:rPr>
                <w:rFonts w:asciiTheme="minorHAnsi" w:hAnsiTheme="minorHAnsi" w:cstheme="minorHAnsi"/>
                <w:szCs w:val="22"/>
              </w:rPr>
            </w:pPr>
            <w:r w:rsidRPr="00BC36C2">
              <w:rPr>
                <w:rFonts w:asciiTheme="minorHAnsi" w:hAnsiTheme="minorHAnsi" w:cstheme="minorHAnsi"/>
                <w:szCs w:val="22"/>
              </w:rPr>
              <w:t>Group A</w:t>
            </w:r>
          </w:p>
        </w:tc>
      </w:tr>
      <w:tr w:rsidR="001E3F3E" w14:paraId="6B3FDF28" w14:textId="77777777" w:rsidTr="002314A9">
        <w:tc>
          <w:tcPr>
            <w:tcW w:w="1950" w:type="dxa"/>
          </w:tcPr>
          <w:p w14:paraId="3DAA98E3" w14:textId="270EEA84" w:rsidR="001E3F3E" w:rsidRPr="00BC36C2" w:rsidRDefault="001E3F3E" w:rsidP="001E3F3E">
            <w:pPr>
              <w:rPr>
                <w:rFonts w:asciiTheme="minorHAnsi" w:hAnsiTheme="minorHAnsi" w:cstheme="minorHAnsi"/>
                <w:szCs w:val="22"/>
              </w:rPr>
            </w:pPr>
            <w:r w:rsidRPr="00BC36C2">
              <w:rPr>
                <w:rFonts w:asciiTheme="minorHAnsi" w:hAnsiTheme="minorHAnsi" w:cstheme="minorHAnsi"/>
                <w:szCs w:val="22"/>
              </w:rPr>
              <w:t>CPCCCM2012*</w:t>
            </w:r>
          </w:p>
        </w:tc>
        <w:tc>
          <w:tcPr>
            <w:tcW w:w="5562" w:type="dxa"/>
          </w:tcPr>
          <w:p w14:paraId="54B80EBC" w14:textId="02479D0D" w:rsidR="001E3F3E" w:rsidRPr="00BC36C2" w:rsidRDefault="001E3F3E" w:rsidP="001E3F3E">
            <w:pPr>
              <w:rPr>
                <w:rFonts w:asciiTheme="minorHAnsi" w:hAnsiTheme="minorHAnsi" w:cstheme="minorHAnsi"/>
                <w:szCs w:val="22"/>
              </w:rPr>
            </w:pPr>
            <w:r w:rsidRPr="00BC36C2">
              <w:rPr>
                <w:rFonts w:asciiTheme="minorHAnsi" w:hAnsiTheme="minorHAnsi" w:cstheme="minorHAnsi"/>
                <w:szCs w:val="22"/>
              </w:rPr>
              <w:t>Work safely at heights</w:t>
            </w:r>
          </w:p>
        </w:tc>
        <w:tc>
          <w:tcPr>
            <w:tcW w:w="1560" w:type="dxa"/>
          </w:tcPr>
          <w:p w14:paraId="341A2D12" w14:textId="1D3BBD43" w:rsidR="001E3F3E" w:rsidRPr="00BC36C2" w:rsidRDefault="001E3F3E" w:rsidP="002314A9">
            <w:pPr>
              <w:jc w:val="center"/>
              <w:rPr>
                <w:rFonts w:asciiTheme="minorHAnsi" w:hAnsiTheme="minorHAnsi" w:cstheme="minorHAnsi"/>
                <w:szCs w:val="22"/>
              </w:rPr>
            </w:pPr>
            <w:r w:rsidRPr="00BC36C2">
              <w:rPr>
                <w:rFonts w:asciiTheme="minorHAnsi" w:hAnsiTheme="minorHAnsi" w:cstheme="minorHAnsi"/>
                <w:szCs w:val="22"/>
              </w:rPr>
              <w:t>Group I</w:t>
            </w:r>
          </w:p>
        </w:tc>
      </w:tr>
    </w:tbl>
    <w:p w14:paraId="17ADAB57" w14:textId="77777777" w:rsidR="00DC4346" w:rsidRPr="004D1803" w:rsidRDefault="00DC4346" w:rsidP="002314A9">
      <w:r w:rsidRPr="00F27B36">
        <w:rPr>
          <w:b/>
          <w:bCs/>
        </w:rPr>
        <w:t>*</w:t>
      </w:r>
      <w:r w:rsidRPr="00E51811">
        <w:t xml:space="preserve"> </w:t>
      </w:r>
      <w:r w:rsidRPr="004D1803">
        <w:t xml:space="preserve">Prerequisite unit(s) must be assessed before assessment of any unit of competency with an asterisk. </w:t>
      </w:r>
    </w:p>
    <w:p w14:paraId="3D25DD91" w14:textId="3571FD95" w:rsidR="00FB3C10" w:rsidRPr="00881D63" w:rsidRDefault="00FB3C10" w:rsidP="00DF4238">
      <w:pPr>
        <w:pStyle w:val="Heading2"/>
      </w:pPr>
      <w:bookmarkStart w:id="366" w:name="_Toc216602652"/>
      <w:bookmarkStart w:id="367" w:name="_Toc240356612"/>
      <w:bookmarkStart w:id="368" w:name="_Toc207766605"/>
      <w:bookmarkEnd w:id="365"/>
      <w:r w:rsidRPr="00881D63">
        <w:t>Assessment</w:t>
      </w:r>
    </w:p>
    <w:p w14:paraId="70B1CB61" w14:textId="77777777" w:rsidR="00FB3C10" w:rsidRDefault="00FB3C10" w:rsidP="002314A9">
      <w:r w:rsidRPr="009A0A0D">
        <w:t xml:space="preserve">Students need to complete a minimum of 27.5 hours in the Structured Workplace Learning Placement to obtain credit for a </w:t>
      </w:r>
      <w:r>
        <w:t xml:space="preserve">half </w:t>
      </w:r>
      <w:r w:rsidRPr="009A0A0D">
        <w:t>standard unit</w:t>
      </w:r>
      <w:r>
        <w:t xml:space="preserve"> 0.5</w:t>
      </w:r>
      <w:r w:rsidRPr="009A0A0D">
        <w:t>.</w:t>
      </w:r>
    </w:p>
    <w:p w14:paraId="6FD441EB" w14:textId="77777777" w:rsidR="00FB3C10" w:rsidRDefault="00FB3C10" w:rsidP="002314A9">
      <w:r>
        <w:t>Teachers can collect third party reports from employers as evidence of competence. They may also assess students on the job, through observation and oral questioning.</w:t>
      </w:r>
    </w:p>
    <w:p w14:paraId="241FCB83" w14:textId="0E94D297" w:rsidR="002314A9" w:rsidRDefault="00FB3C10" w:rsidP="002314A9">
      <w:pPr>
        <w:pStyle w:val="Heading2"/>
      </w:pPr>
      <w:r w:rsidRPr="005D179A">
        <w:t>Structured Workplace Learning Assessment</w:t>
      </w:r>
    </w:p>
    <w:p w14:paraId="46EC6509" w14:textId="5CA3B597" w:rsidR="00A7033C" w:rsidRPr="004B5C35" w:rsidRDefault="00FB3C10" w:rsidP="004B5C35">
      <w:r w:rsidRPr="004B5C35">
        <w:t xml:space="preserve">Refer to </w:t>
      </w:r>
      <w:r w:rsidR="002314A9" w:rsidRPr="004B5C35">
        <w:t>p</w:t>
      </w:r>
      <w:r w:rsidR="00655A6E" w:rsidRPr="004B5C35">
        <w:t>age 2</w:t>
      </w:r>
      <w:r w:rsidR="00B850E9">
        <w:t>8</w:t>
      </w:r>
      <w:r w:rsidR="00371E69" w:rsidRPr="004B5C35">
        <w:t>.</w:t>
      </w:r>
      <w:bookmarkStart w:id="369" w:name="_Appendix_A_–"/>
      <w:bookmarkStart w:id="370" w:name="_Appendix_A_–_"/>
      <w:bookmarkStart w:id="371" w:name="_Appendix_A_–_1"/>
      <w:bookmarkEnd w:id="366"/>
      <w:bookmarkEnd w:id="367"/>
      <w:bookmarkEnd w:id="368"/>
      <w:bookmarkEnd w:id="369"/>
      <w:bookmarkEnd w:id="370"/>
      <w:bookmarkEnd w:id="371"/>
    </w:p>
    <w:p w14:paraId="17172167" w14:textId="7E5FAA51" w:rsidR="002314A9" w:rsidRDefault="002314A9">
      <w:pPr>
        <w:spacing w:before="0"/>
      </w:pPr>
      <w:r>
        <w:br w:type="page"/>
      </w:r>
    </w:p>
    <w:p w14:paraId="2FF8781F" w14:textId="3A57F0CB" w:rsidR="00A7033C" w:rsidRPr="000F1C8D" w:rsidRDefault="00A7033C" w:rsidP="002314A9">
      <w:pPr>
        <w:pStyle w:val="Heading1"/>
      </w:pPr>
      <w:bookmarkStart w:id="372" w:name="_Toc85724539"/>
      <w:bookmarkStart w:id="373" w:name="_Toc86238664"/>
      <w:r w:rsidRPr="000F1C8D">
        <w:lastRenderedPageBreak/>
        <w:t xml:space="preserve">Pathways to </w:t>
      </w:r>
      <w:r w:rsidR="00B850E9">
        <w:t>F</w:t>
      </w:r>
      <w:r w:rsidRPr="000F1C8D">
        <w:t xml:space="preserve">urther </w:t>
      </w:r>
      <w:r w:rsidR="00B850E9">
        <w:t>E</w:t>
      </w:r>
      <w:r w:rsidRPr="000F1C8D">
        <w:t xml:space="preserve">ducation and </w:t>
      </w:r>
      <w:r w:rsidR="00B850E9">
        <w:t>T</w:t>
      </w:r>
      <w:r w:rsidRPr="000F1C8D">
        <w:t>raining</w:t>
      </w:r>
      <w:bookmarkEnd w:id="372"/>
      <w:bookmarkEnd w:id="373"/>
    </w:p>
    <w:p w14:paraId="6A251035" w14:textId="77777777" w:rsidR="00A7033C" w:rsidRPr="00682C22" w:rsidRDefault="00A7033C" w:rsidP="002314A9">
      <w:pPr>
        <w:pStyle w:val="Heading3"/>
        <w:rPr>
          <w:lang w:eastAsia="en-AU"/>
        </w:rPr>
      </w:pPr>
      <w:r w:rsidRPr="00682C22">
        <w:rPr>
          <w:lang w:eastAsia="en-AU"/>
        </w:rPr>
        <w:t>CPC101</w:t>
      </w:r>
      <w:r>
        <w:rPr>
          <w:lang w:eastAsia="en-AU"/>
        </w:rPr>
        <w:t>20</w:t>
      </w:r>
      <w:r w:rsidRPr="00682C22">
        <w:rPr>
          <w:lang w:eastAsia="en-AU"/>
        </w:rPr>
        <w:t xml:space="preserve"> Certificate I in Construction</w:t>
      </w:r>
    </w:p>
    <w:p w14:paraId="2AEB9E04" w14:textId="77777777" w:rsidR="00A7033C" w:rsidRPr="00682C22" w:rsidRDefault="00A7033C" w:rsidP="002314A9">
      <w:pPr>
        <w:rPr>
          <w:lang w:eastAsia="en-AU"/>
        </w:rPr>
      </w:pPr>
      <w:r w:rsidRPr="00682C22">
        <w:rPr>
          <w:lang w:eastAsia="en-AU"/>
        </w:rPr>
        <w:t xml:space="preserve">This qualification </w:t>
      </w:r>
      <w:proofErr w:type="gramStart"/>
      <w:r w:rsidRPr="00682C22">
        <w:rPr>
          <w:lang w:eastAsia="en-AU"/>
        </w:rPr>
        <w:t>provides an introduction to</w:t>
      </w:r>
      <w:proofErr w:type="gramEnd"/>
      <w:r w:rsidRPr="00682C22">
        <w:rPr>
          <w:lang w:eastAsia="en-AU"/>
        </w:rPr>
        <w:t xml:space="preserve"> the construction indu</w:t>
      </w:r>
      <w:r>
        <w:rPr>
          <w:lang w:eastAsia="en-AU"/>
        </w:rPr>
        <w:t xml:space="preserve">stry, its culture, </w:t>
      </w:r>
      <w:r w:rsidRPr="00682C22">
        <w:rPr>
          <w:lang w:eastAsia="en-AU"/>
        </w:rPr>
        <w:t>occupations, job roles and workplace expectations. The units of competency cover essential occupational</w:t>
      </w:r>
      <w:r>
        <w:rPr>
          <w:lang w:eastAsia="en-AU"/>
        </w:rPr>
        <w:t xml:space="preserve"> </w:t>
      </w:r>
      <w:r w:rsidRPr="00682C22">
        <w:rPr>
          <w:lang w:eastAsia="en-AU"/>
        </w:rPr>
        <w:t>health and safety requirements, the industrial and work organisation structure, communication</w:t>
      </w:r>
      <w:r>
        <w:rPr>
          <w:lang w:eastAsia="en-AU"/>
        </w:rPr>
        <w:t xml:space="preserve"> </w:t>
      </w:r>
      <w:r w:rsidRPr="00682C22">
        <w:rPr>
          <w:lang w:eastAsia="en-AU"/>
        </w:rPr>
        <w:t>skills, work planning, and basic use of tools and materials. The qualification is built around a</w:t>
      </w:r>
      <w:r>
        <w:rPr>
          <w:lang w:eastAsia="en-AU"/>
        </w:rPr>
        <w:t xml:space="preserve"> </w:t>
      </w:r>
      <w:r w:rsidRPr="00682C22">
        <w:rPr>
          <w:lang w:eastAsia="en-AU"/>
        </w:rPr>
        <w:t>basic construction project unit that integrates the skills and embeds the facets of employability</w:t>
      </w:r>
      <w:r>
        <w:rPr>
          <w:lang w:eastAsia="en-AU"/>
        </w:rPr>
        <w:t xml:space="preserve"> </w:t>
      </w:r>
      <w:r w:rsidRPr="00682C22">
        <w:rPr>
          <w:lang w:eastAsia="en-AU"/>
        </w:rPr>
        <w:t>skills in context.</w:t>
      </w:r>
    </w:p>
    <w:p w14:paraId="2C19D459" w14:textId="77777777" w:rsidR="00A7033C" w:rsidRPr="00682C22" w:rsidRDefault="00A7033C" w:rsidP="002314A9">
      <w:pPr>
        <w:rPr>
          <w:lang w:eastAsia="en-AU"/>
        </w:rPr>
      </w:pPr>
      <w:r w:rsidRPr="00682C22">
        <w:rPr>
          <w:lang w:eastAsia="en-AU"/>
        </w:rPr>
        <w:t>The qualification is suited to VET in Schools programs or learners with no previous</w:t>
      </w:r>
      <w:r>
        <w:rPr>
          <w:lang w:eastAsia="en-AU"/>
        </w:rPr>
        <w:t xml:space="preserve"> </w:t>
      </w:r>
      <w:r w:rsidRPr="00682C22">
        <w:rPr>
          <w:lang w:eastAsia="en-AU"/>
        </w:rPr>
        <w:t>connection to the construction industry or relevant employment history.</w:t>
      </w:r>
    </w:p>
    <w:p w14:paraId="75F42C73" w14:textId="77777777" w:rsidR="00A7033C" w:rsidRPr="00682C22" w:rsidRDefault="00A7033C" w:rsidP="002314A9">
      <w:pPr>
        <w:rPr>
          <w:lang w:eastAsia="en-AU"/>
        </w:rPr>
      </w:pPr>
      <w:r w:rsidRPr="00682C22">
        <w:rPr>
          <w:lang w:eastAsia="en-AU"/>
        </w:rPr>
        <w:t>There are no specific job outcomes to this qualification, but the</w:t>
      </w:r>
      <w:r>
        <w:rPr>
          <w:lang w:eastAsia="en-AU"/>
        </w:rPr>
        <w:t xml:space="preserve"> skills achieved will assist in </w:t>
      </w:r>
      <w:r w:rsidRPr="00682C22">
        <w:rPr>
          <w:lang w:eastAsia="en-AU"/>
        </w:rPr>
        <w:t xml:space="preserve">successfully undertaking a Certificate II pre-vocational program or job outcome </w:t>
      </w:r>
      <w:proofErr w:type="gramStart"/>
      <w:r w:rsidRPr="00682C22">
        <w:rPr>
          <w:lang w:eastAsia="en-AU"/>
        </w:rPr>
        <w:t>qualification,</w:t>
      </w:r>
      <w:r>
        <w:rPr>
          <w:lang w:eastAsia="en-AU"/>
        </w:rPr>
        <w:t xml:space="preserve"> </w:t>
      </w:r>
      <w:r w:rsidRPr="00682C22">
        <w:rPr>
          <w:lang w:eastAsia="en-AU"/>
        </w:rPr>
        <w:t>or</w:t>
      </w:r>
      <w:proofErr w:type="gramEnd"/>
      <w:r w:rsidRPr="00682C22">
        <w:rPr>
          <w:lang w:eastAsia="en-AU"/>
        </w:rPr>
        <w:t xml:space="preserve"> will facilitate entry into an Australian Apprenticeship.</w:t>
      </w:r>
    </w:p>
    <w:p w14:paraId="335A3AFA" w14:textId="77777777" w:rsidR="00A7033C" w:rsidRPr="00682C22" w:rsidRDefault="00A7033C" w:rsidP="002314A9">
      <w:pPr>
        <w:rPr>
          <w:lang w:eastAsia="en-AU"/>
        </w:rPr>
      </w:pPr>
      <w:r w:rsidRPr="00682C22">
        <w:rPr>
          <w:lang w:eastAsia="en-AU"/>
        </w:rPr>
        <w:t xml:space="preserve">The unit </w:t>
      </w:r>
      <w:r>
        <w:rPr>
          <w:lang w:eastAsia="en-AU"/>
        </w:rPr>
        <w:t>CPCCWHS1001</w:t>
      </w:r>
      <w:r w:rsidRPr="00682C22">
        <w:rPr>
          <w:lang w:eastAsia="en-AU"/>
        </w:rPr>
        <w:t xml:space="preserve"> </w:t>
      </w:r>
      <w:r>
        <w:rPr>
          <w:lang w:eastAsia="en-AU"/>
        </w:rPr>
        <w:t>Prepare to work safely in the construction industry</w:t>
      </w:r>
      <w:r w:rsidRPr="00682C22">
        <w:rPr>
          <w:lang w:eastAsia="en-AU"/>
        </w:rPr>
        <w:t xml:space="preserve"> is designed to meet OHS</w:t>
      </w:r>
      <w:r>
        <w:rPr>
          <w:lang w:eastAsia="en-AU"/>
        </w:rPr>
        <w:t xml:space="preserve"> </w:t>
      </w:r>
      <w:r w:rsidRPr="00682C22">
        <w:rPr>
          <w:lang w:eastAsia="en-AU"/>
        </w:rPr>
        <w:t>regulatory authority requirements for OHS induction and must be achieved before access to</w:t>
      </w:r>
      <w:r>
        <w:rPr>
          <w:lang w:eastAsia="en-AU"/>
        </w:rPr>
        <w:t xml:space="preserve"> </w:t>
      </w:r>
      <w:r w:rsidRPr="00682C22">
        <w:rPr>
          <w:lang w:eastAsia="en-AU"/>
        </w:rPr>
        <w:t xml:space="preserve">any building and construction work site. </w:t>
      </w:r>
      <w:r>
        <w:rPr>
          <w:lang w:eastAsia="en-AU"/>
        </w:rPr>
        <w:t>CPCCWHS1001</w:t>
      </w:r>
      <w:r w:rsidRPr="00682C22">
        <w:rPr>
          <w:lang w:eastAsia="en-AU"/>
        </w:rPr>
        <w:t xml:space="preserve"> is a prerequisite for all compulsory</w:t>
      </w:r>
      <w:r>
        <w:rPr>
          <w:lang w:eastAsia="en-AU"/>
        </w:rPr>
        <w:t xml:space="preserve"> </w:t>
      </w:r>
      <w:r w:rsidRPr="00682C22">
        <w:rPr>
          <w:lang w:eastAsia="en-AU"/>
        </w:rPr>
        <w:t>OHS units in Certificate II and III construction qualifications.</w:t>
      </w:r>
    </w:p>
    <w:p w14:paraId="279564C2" w14:textId="77777777" w:rsidR="00A7033C" w:rsidRDefault="00A7033C" w:rsidP="002314A9">
      <w:pPr>
        <w:rPr>
          <w:lang w:eastAsia="en-AU"/>
        </w:rPr>
      </w:pPr>
      <w:r w:rsidRPr="00682C22">
        <w:rPr>
          <w:lang w:eastAsia="en-AU"/>
        </w:rPr>
        <w:t>The construction industry strongly affirms that training and assessment leading to recognition</w:t>
      </w:r>
      <w:r>
        <w:rPr>
          <w:lang w:eastAsia="en-AU"/>
        </w:rPr>
        <w:t xml:space="preserve"> </w:t>
      </w:r>
      <w:r w:rsidRPr="00682C22">
        <w:rPr>
          <w:lang w:eastAsia="en-AU"/>
        </w:rPr>
        <w:t>of skills must be undertaken in a real or very closely simulated workplace environment and</w:t>
      </w:r>
      <w:r>
        <w:rPr>
          <w:lang w:eastAsia="en-AU"/>
        </w:rPr>
        <w:t xml:space="preserve"> </w:t>
      </w:r>
      <w:r w:rsidRPr="00682C22">
        <w:rPr>
          <w:lang w:eastAsia="en-AU"/>
        </w:rPr>
        <w:t>this qualification requires all units of competency to be delivered in this context. A substantial</w:t>
      </w:r>
      <w:r>
        <w:rPr>
          <w:lang w:eastAsia="en-AU"/>
        </w:rPr>
        <w:t xml:space="preserve"> </w:t>
      </w:r>
      <w:r w:rsidRPr="00682C22">
        <w:rPr>
          <w:lang w:eastAsia="en-AU"/>
        </w:rPr>
        <w:t>period of work placement is recommended to ensure the unit outcomes are met.</w:t>
      </w:r>
    </w:p>
    <w:p w14:paraId="29473B72" w14:textId="77777777" w:rsidR="00A7033C" w:rsidRPr="00682C22" w:rsidRDefault="00A7033C" w:rsidP="00A7033C"/>
    <w:p w14:paraId="2CC05D81" w14:textId="77777777" w:rsidR="00A7033C" w:rsidRPr="00682C22" w:rsidRDefault="00A7033C" w:rsidP="002314A9">
      <w:pPr>
        <w:pStyle w:val="Heading3"/>
      </w:pPr>
      <w:r w:rsidRPr="00682C22">
        <w:t>CPC202</w:t>
      </w:r>
      <w:r>
        <w:t xml:space="preserve">20 </w:t>
      </w:r>
      <w:r w:rsidRPr="00682C22">
        <w:t>Certificate II in Construction Pathways</w:t>
      </w:r>
    </w:p>
    <w:p w14:paraId="6ACFF693" w14:textId="77777777" w:rsidR="00A7033C" w:rsidRPr="00682C22" w:rsidRDefault="00A7033C" w:rsidP="002314A9">
      <w:pPr>
        <w:rPr>
          <w:lang w:eastAsia="en-AU"/>
        </w:rPr>
      </w:pPr>
      <w:r w:rsidRPr="00682C22">
        <w:rPr>
          <w:lang w:eastAsia="en-AU"/>
        </w:rPr>
        <w:t>This qualification provides a pathway to the primary trades in</w:t>
      </w:r>
      <w:r>
        <w:rPr>
          <w:lang w:eastAsia="en-AU"/>
        </w:rPr>
        <w:t xml:space="preserve"> the construction industry </w:t>
      </w:r>
      <w:proofErr w:type="gramStart"/>
      <w:r>
        <w:rPr>
          <w:lang w:eastAsia="en-AU"/>
        </w:rPr>
        <w:t xml:space="preserve">with </w:t>
      </w:r>
      <w:r w:rsidRPr="00682C22">
        <w:rPr>
          <w:lang w:eastAsia="en-AU"/>
        </w:rPr>
        <w:t>the exception of</w:t>
      </w:r>
      <w:proofErr w:type="gramEnd"/>
      <w:r w:rsidRPr="00682C22">
        <w:rPr>
          <w:lang w:eastAsia="en-AU"/>
        </w:rPr>
        <w:t xml:space="preserve"> plumbing. Trade outcomes are predominantly achieved through an Australian</w:t>
      </w:r>
      <w:r>
        <w:rPr>
          <w:lang w:eastAsia="en-AU"/>
        </w:rPr>
        <w:t xml:space="preserve"> </w:t>
      </w:r>
      <w:r w:rsidRPr="00682C22">
        <w:rPr>
          <w:lang w:eastAsia="en-AU"/>
        </w:rPr>
        <w:t>Apprenticeship and this Certificate II allows for inclusion of skills suited for entry to off-site</w:t>
      </w:r>
      <w:r>
        <w:rPr>
          <w:lang w:eastAsia="en-AU"/>
        </w:rPr>
        <w:t xml:space="preserve"> </w:t>
      </w:r>
      <w:r w:rsidRPr="00682C22">
        <w:rPr>
          <w:lang w:eastAsia="en-AU"/>
        </w:rPr>
        <w:t xml:space="preserve">occupations, such as joinery and shopfitting as well as carpentry, </w:t>
      </w:r>
      <w:proofErr w:type="gramStart"/>
      <w:r w:rsidRPr="00682C22">
        <w:rPr>
          <w:lang w:eastAsia="en-AU"/>
        </w:rPr>
        <w:t>bricklaying</w:t>
      </w:r>
      <w:proofErr w:type="gramEnd"/>
      <w:r w:rsidRPr="00682C22">
        <w:rPr>
          <w:lang w:eastAsia="en-AU"/>
        </w:rPr>
        <w:t xml:space="preserve"> and other</w:t>
      </w:r>
      <w:r>
        <w:rPr>
          <w:lang w:eastAsia="en-AU"/>
        </w:rPr>
        <w:t xml:space="preserve"> </w:t>
      </w:r>
      <w:r w:rsidRPr="00682C22">
        <w:rPr>
          <w:lang w:eastAsia="en-AU"/>
        </w:rPr>
        <w:t>occupations in general construction.</w:t>
      </w:r>
    </w:p>
    <w:p w14:paraId="47336801" w14:textId="77777777" w:rsidR="00A7033C" w:rsidRPr="00682C22" w:rsidRDefault="00A7033C" w:rsidP="002314A9">
      <w:pPr>
        <w:rPr>
          <w:lang w:eastAsia="en-AU"/>
        </w:rPr>
      </w:pPr>
      <w:r w:rsidRPr="00682C22">
        <w:rPr>
          <w:lang w:eastAsia="en-AU"/>
        </w:rPr>
        <w:t>This Certificate II is designed to introduce learners to the recognised trade callings in the</w:t>
      </w:r>
      <w:r>
        <w:rPr>
          <w:lang w:eastAsia="en-AU"/>
        </w:rPr>
        <w:t xml:space="preserve"> </w:t>
      </w:r>
      <w:r w:rsidRPr="00682C22">
        <w:rPr>
          <w:lang w:eastAsia="en-AU"/>
        </w:rPr>
        <w:t>construction industry and provide meaningful credit in a construction industry</w:t>
      </w:r>
      <w:r w:rsidRPr="007C42B0">
        <w:t xml:space="preserve"> </w:t>
      </w:r>
      <w:r w:rsidRPr="00682C22">
        <w:rPr>
          <w:lang w:eastAsia="en-AU"/>
        </w:rPr>
        <w:t>Australian</w:t>
      </w:r>
      <w:r>
        <w:rPr>
          <w:lang w:eastAsia="en-AU"/>
        </w:rPr>
        <w:t xml:space="preserve"> </w:t>
      </w:r>
      <w:r w:rsidRPr="00682C22">
        <w:rPr>
          <w:lang w:eastAsia="en-AU"/>
        </w:rPr>
        <w:t>Apprenticeship.</w:t>
      </w:r>
      <w:r>
        <w:rPr>
          <w:lang w:eastAsia="en-AU"/>
        </w:rPr>
        <w:t xml:space="preserve"> </w:t>
      </w:r>
      <w:r w:rsidRPr="00682C22">
        <w:rPr>
          <w:lang w:eastAsia="en-AU"/>
        </w:rPr>
        <w:t>The qualification has compulsory requirements that are r</w:t>
      </w:r>
      <w:r>
        <w:rPr>
          <w:lang w:eastAsia="en-AU"/>
        </w:rPr>
        <w:t xml:space="preserve">equired in most Certificate III </w:t>
      </w:r>
      <w:r w:rsidRPr="00682C22">
        <w:rPr>
          <w:lang w:eastAsia="en-AU"/>
        </w:rPr>
        <w:t>qualifications. The elective options are structured to allow choice from areas of trade skills as</w:t>
      </w:r>
      <w:r>
        <w:rPr>
          <w:lang w:eastAsia="en-AU"/>
        </w:rPr>
        <w:t xml:space="preserve"> </w:t>
      </w:r>
      <w:r w:rsidRPr="00682C22">
        <w:rPr>
          <w:lang w:eastAsia="en-AU"/>
        </w:rPr>
        <w:t>an introduction to a range of occupations.</w:t>
      </w:r>
    </w:p>
    <w:p w14:paraId="1A29B8EB" w14:textId="77777777" w:rsidR="00A7033C" w:rsidRPr="00682C22" w:rsidRDefault="00A7033C" w:rsidP="002314A9">
      <w:pPr>
        <w:rPr>
          <w:lang w:eastAsia="en-AU"/>
        </w:rPr>
      </w:pPr>
      <w:r w:rsidRPr="00682C22">
        <w:rPr>
          <w:lang w:eastAsia="en-AU"/>
        </w:rPr>
        <w:t>The construction industry strongly affirms that training and as</w:t>
      </w:r>
      <w:r>
        <w:rPr>
          <w:lang w:eastAsia="en-AU"/>
        </w:rPr>
        <w:t xml:space="preserve">sessment leading to recognition </w:t>
      </w:r>
      <w:r w:rsidRPr="00682C22">
        <w:rPr>
          <w:lang w:eastAsia="en-AU"/>
        </w:rPr>
        <w:t>of skills must be undertaken in a real or very closely simulated workplace environment and</w:t>
      </w:r>
      <w:r>
        <w:rPr>
          <w:lang w:eastAsia="en-AU"/>
        </w:rPr>
        <w:t xml:space="preserve"> </w:t>
      </w:r>
      <w:r w:rsidRPr="00682C22">
        <w:rPr>
          <w:lang w:eastAsia="en-AU"/>
        </w:rPr>
        <w:t>this qualification requires all units of competency to be delivered in this context.</w:t>
      </w:r>
    </w:p>
    <w:p w14:paraId="4DA7DEF2" w14:textId="77777777" w:rsidR="00A7033C" w:rsidRDefault="00A7033C" w:rsidP="002314A9">
      <w:r w:rsidRPr="00682C22">
        <w:rPr>
          <w:lang w:eastAsia="en-AU"/>
        </w:rPr>
        <w:t>Completion of the general induction training program sp</w:t>
      </w:r>
      <w:r>
        <w:rPr>
          <w:lang w:eastAsia="en-AU"/>
        </w:rPr>
        <w:t xml:space="preserve">ecified by the National Code of </w:t>
      </w:r>
      <w:r w:rsidRPr="00682C22">
        <w:rPr>
          <w:lang w:eastAsia="en-AU"/>
        </w:rPr>
        <w:t>Practice for Induction Training for Construction Work (SAC 2006) is required before entering a</w:t>
      </w:r>
      <w:r>
        <w:rPr>
          <w:lang w:eastAsia="en-AU"/>
        </w:rPr>
        <w:t xml:space="preserve"> </w:t>
      </w:r>
      <w:r w:rsidRPr="00682C22">
        <w:rPr>
          <w:lang w:eastAsia="en-AU"/>
        </w:rPr>
        <w:t xml:space="preserve">construction work site. Achievement of unit </w:t>
      </w:r>
      <w:r>
        <w:rPr>
          <w:lang w:eastAsia="en-AU"/>
        </w:rPr>
        <w:t>CPCCWHS1001</w:t>
      </w:r>
      <w:r w:rsidRPr="00682C22">
        <w:rPr>
          <w:lang w:eastAsia="en-AU"/>
        </w:rPr>
        <w:t xml:space="preserve"> covers this requirement.</w:t>
      </w:r>
    </w:p>
    <w:p w14:paraId="3C20C002" w14:textId="77777777" w:rsidR="00A7033C" w:rsidRPr="00745C06" w:rsidRDefault="00A7033C" w:rsidP="002314A9"/>
    <w:sectPr w:rsidR="00A7033C" w:rsidRPr="00745C06" w:rsidSect="0069582B">
      <w:pgSz w:w="11906" w:h="16838"/>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0AEC" w14:textId="77777777" w:rsidR="007E3272" w:rsidRDefault="007E3272">
      <w:r>
        <w:separator/>
      </w:r>
    </w:p>
  </w:endnote>
  <w:endnote w:type="continuationSeparator" w:id="0">
    <w:p w14:paraId="3354CE56" w14:textId="77777777" w:rsidR="007E3272" w:rsidRDefault="007E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7872" w14:textId="77777777" w:rsidR="007E3272" w:rsidRDefault="007E3272" w:rsidP="00A90219">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7A081" w14:textId="77777777" w:rsidR="007E3272" w:rsidRDefault="007E32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651E" w14:textId="77777777" w:rsidR="007E3272" w:rsidRPr="00AF2BEC" w:rsidRDefault="007E3272" w:rsidP="00AF2B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E2D" w14:textId="77777777" w:rsidR="007E3272" w:rsidRPr="00AF2BEC" w:rsidRDefault="007E3272">
    <w:pPr>
      <w:jc w:val="center"/>
      <w:rPr>
        <w:rFonts w:asciiTheme="minorHAnsi" w:hAnsiTheme="minorHAnsi"/>
        <w:szCs w:val="22"/>
      </w:rPr>
    </w:pPr>
    <w:r w:rsidRPr="00AF2BEC">
      <w:rPr>
        <w:rFonts w:asciiTheme="minorHAnsi" w:hAnsiTheme="minorHAnsi"/>
        <w:szCs w:val="22"/>
      </w:rPr>
      <w:fldChar w:fldCharType="begin"/>
    </w:r>
    <w:r w:rsidRPr="00AF2BEC">
      <w:rPr>
        <w:rFonts w:asciiTheme="minorHAnsi" w:hAnsiTheme="minorHAnsi"/>
        <w:szCs w:val="22"/>
      </w:rPr>
      <w:instrText xml:space="preserve"> PAGE   \* MERGEFORMAT </w:instrText>
    </w:r>
    <w:r w:rsidRPr="00AF2BEC">
      <w:rPr>
        <w:rFonts w:asciiTheme="minorHAnsi" w:hAnsiTheme="minorHAnsi"/>
        <w:szCs w:val="22"/>
      </w:rPr>
      <w:fldChar w:fldCharType="separate"/>
    </w:r>
    <w:r>
      <w:rPr>
        <w:rFonts w:asciiTheme="minorHAnsi" w:hAnsiTheme="minorHAnsi"/>
        <w:noProof/>
        <w:szCs w:val="22"/>
      </w:rPr>
      <w:t>62</w:t>
    </w:r>
    <w:r w:rsidRPr="00AF2BEC">
      <w:rPr>
        <w:rFonts w:asciiTheme="minorHAnsi" w:hAnsiTheme="minorHAnsi"/>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5AC1" w14:textId="77777777" w:rsidR="007E3272" w:rsidRDefault="007E3272">
      <w:r>
        <w:separator/>
      </w:r>
    </w:p>
  </w:footnote>
  <w:footnote w:type="continuationSeparator" w:id="0">
    <w:p w14:paraId="529139E0" w14:textId="77777777" w:rsidR="007E3272" w:rsidRDefault="007E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2111" w14:textId="306A5912" w:rsidR="007E3272" w:rsidRPr="004B5C35" w:rsidRDefault="007E3272" w:rsidP="004B5C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01A5" w14:textId="7BF4EA35" w:rsidR="007E3272" w:rsidRPr="00AB20A5" w:rsidRDefault="0069582B">
    <w:pPr>
      <w:rPr>
        <w:i/>
        <w:sz w:val="20"/>
        <w:szCs w:val="20"/>
      </w:rPr>
    </w:pPr>
    <w:r>
      <w:rPr>
        <w:i/>
        <w:sz w:val="20"/>
        <w:szCs w:val="20"/>
      </w:rPr>
      <w:t xml:space="preserve">ACT BSSS Construction Pathways Course 2022-2027, </w:t>
    </w:r>
    <w:r w:rsidR="007E3272" w:rsidRPr="00AB20A5">
      <w:rPr>
        <w:i/>
        <w:sz w:val="20"/>
        <w:szCs w:val="20"/>
      </w:rPr>
      <w:t>Board Endorsed January 2012</w:t>
    </w:r>
    <w:r w:rsidR="007E3272">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8004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8468AA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95BE1A3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C1265C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41C335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A98948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1EA32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A6514B"/>
    <w:multiLevelType w:val="hybridMultilevel"/>
    <w:tmpl w:val="E056F856"/>
    <w:lvl w:ilvl="0" w:tplc="DDA0DC24">
      <w:start w:val="1"/>
      <w:numFmt w:val="bullet"/>
      <w:pStyle w:val="TableListBullets"/>
      <w:lvlText w:val=""/>
      <w:lvlJc w:val="left"/>
      <w:pPr>
        <w:ind w:left="530" w:hanging="360"/>
      </w:pPr>
      <w:rPr>
        <w:rFonts w:ascii="Symbol" w:eastAsia="Times New Roman" w:hAnsi="Symbol" w:cs="Times New Roman" w:hint="default"/>
        <w:sz w:val="22"/>
        <w:szCs w:val="22"/>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08B11853"/>
    <w:multiLevelType w:val="hybridMultilevel"/>
    <w:tmpl w:val="5C1C21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485D70"/>
    <w:multiLevelType w:val="hybridMultilevel"/>
    <w:tmpl w:val="B6BA9486"/>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81D36"/>
    <w:multiLevelType w:val="hybridMultilevel"/>
    <w:tmpl w:val="31A4DB6C"/>
    <w:lvl w:ilvl="0" w:tplc="0C090017">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1" w15:restartNumberingAfterBreak="0">
    <w:nsid w:val="11F2206B"/>
    <w:multiLevelType w:val="singleLevel"/>
    <w:tmpl w:val="ED08FC0A"/>
    <w:lvl w:ilvl="0">
      <w:start w:val="1"/>
      <w:numFmt w:val="bullet"/>
      <w:pStyle w:val="ListNumber"/>
      <w:lvlText w:val=""/>
      <w:lvlJc w:val="left"/>
      <w:pPr>
        <w:tabs>
          <w:tab w:val="num" w:pos="360"/>
        </w:tabs>
        <w:ind w:left="360" w:hanging="360"/>
      </w:pPr>
      <w:rPr>
        <w:rFonts w:ascii="Symbol" w:hAnsi="Symbol" w:hint="default"/>
      </w:rPr>
    </w:lvl>
  </w:abstractNum>
  <w:abstractNum w:abstractNumId="12" w15:restartNumberingAfterBreak="0">
    <w:nsid w:val="189C4BD5"/>
    <w:multiLevelType w:val="multilevel"/>
    <w:tmpl w:val="C6F0994A"/>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Arial" w:eastAsia="Calibri" w:hAnsi="Arial"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EA58CD"/>
    <w:multiLevelType w:val="hybridMultilevel"/>
    <w:tmpl w:val="BE64967E"/>
    <w:lvl w:ilvl="0" w:tplc="BCC66FDA">
      <w:start w:val="1"/>
      <w:numFmt w:val="bullet"/>
      <w:pStyle w:val="BulletPoin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338AC"/>
    <w:multiLevelType w:val="hybridMultilevel"/>
    <w:tmpl w:val="1260345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5" w15:restartNumberingAfterBreak="0">
    <w:nsid w:val="1C5654FF"/>
    <w:multiLevelType w:val="hybridMultilevel"/>
    <w:tmpl w:val="7A9E801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1C7D2FDC"/>
    <w:multiLevelType w:val="hybridMultilevel"/>
    <w:tmpl w:val="95067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07AA5"/>
    <w:multiLevelType w:val="hybridMultilevel"/>
    <w:tmpl w:val="CFE4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784526"/>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31762E40"/>
    <w:multiLevelType w:val="multilevel"/>
    <w:tmpl w:val="BA38A8BE"/>
    <w:lvl w:ilvl="0">
      <w:start w:val="1"/>
      <w:numFmt w:val="bullet"/>
      <w:pStyle w:val="List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F18B7"/>
    <w:multiLevelType w:val="hybridMultilevel"/>
    <w:tmpl w:val="9E107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15:restartNumberingAfterBreak="0">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254B04"/>
    <w:multiLevelType w:val="hybridMultilevel"/>
    <w:tmpl w:val="30D245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7DB504D"/>
    <w:multiLevelType w:val="hybridMultilevel"/>
    <w:tmpl w:val="D2360172"/>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6" w15:restartNumberingAfterBreak="0">
    <w:nsid w:val="560D0259"/>
    <w:multiLevelType w:val="hybridMultilevel"/>
    <w:tmpl w:val="02BC5666"/>
    <w:lvl w:ilvl="0" w:tplc="7A78B0B8">
      <w:start w:val="1"/>
      <w:numFmt w:val="lowerLetter"/>
      <w:pStyle w:val="ListNumber4"/>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569C6F33"/>
    <w:multiLevelType w:val="hybridMultilevel"/>
    <w:tmpl w:val="13F850B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8"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FD3D2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15:restartNumberingAfterBreak="0">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15:restartNumberingAfterBreak="0">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3" w15:restartNumberingAfterBreak="0">
    <w:nsid w:val="69A5377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15:restartNumberingAfterBreak="0">
    <w:nsid w:val="6B892EAE"/>
    <w:multiLevelType w:val="hybridMultilevel"/>
    <w:tmpl w:val="C6485BBE"/>
    <w:lvl w:ilvl="0" w:tplc="FFFFFFFF">
      <w:start w:val="1"/>
      <w:numFmt w:val="bullet"/>
      <w:pStyle w:val="Bullet1"/>
      <w:lvlText w:val=""/>
      <w:lvlJc w:val="left"/>
      <w:pPr>
        <w:tabs>
          <w:tab w:val="num" w:pos="425"/>
        </w:tabs>
        <w:ind w:left="425" w:hanging="425"/>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6" w15:restartNumberingAfterBreak="0">
    <w:nsid w:val="6E9E78A5"/>
    <w:multiLevelType w:val="hybridMultilevel"/>
    <w:tmpl w:val="677C76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15:restartNumberingAfterBreak="0">
    <w:nsid w:val="6FD76202"/>
    <w:multiLevelType w:val="multilevel"/>
    <w:tmpl w:val="5C7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F609A3"/>
    <w:multiLevelType w:val="hybridMultilevel"/>
    <w:tmpl w:val="85DCC17E"/>
    <w:lvl w:ilvl="0" w:tplc="0C090017">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0"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4"/>
  </w:num>
  <w:num w:numId="3">
    <w:abstractNumId w:val="24"/>
  </w:num>
  <w:num w:numId="4">
    <w:abstractNumId w:val="8"/>
  </w:num>
  <w:num w:numId="5">
    <w:abstractNumId w:val="10"/>
  </w:num>
  <w:num w:numId="6">
    <w:abstractNumId w:val="21"/>
  </w:num>
  <w:num w:numId="7">
    <w:abstractNumId w:val="9"/>
  </w:num>
  <w:num w:numId="8">
    <w:abstractNumId w:val="11"/>
  </w:num>
  <w:num w:numId="9">
    <w:abstractNumId w:val="17"/>
  </w:num>
  <w:num w:numId="10">
    <w:abstractNumId w:val="27"/>
  </w:num>
  <w:num w:numId="11">
    <w:abstractNumId w:val="14"/>
  </w:num>
  <w:num w:numId="12">
    <w:abstractNumId w:val="40"/>
  </w:num>
  <w:num w:numId="13">
    <w:abstractNumId w:val="2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9"/>
  </w:num>
  <w:num w:numId="17">
    <w:abstractNumId w:val="35"/>
  </w:num>
  <w:num w:numId="18">
    <w:abstractNumId w:val="28"/>
  </w:num>
  <w:num w:numId="19">
    <w:abstractNumId w:val="25"/>
  </w:num>
  <w:num w:numId="20">
    <w:abstractNumId w:val="36"/>
  </w:num>
  <w:num w:numId="21">
    <w:abstractNumId w:val="12"/>
  </w:num>
  <w:num w:numId="22">
    <w:abstractNumId w:val="31"/>
  </w:num>
  <w:num w:numId="23">
    <w:abstractNumId w:val="22"/>
  </w:num>
  <w:num w:numId="24">
    <w:abstractNumId w:val="30"/>
  </w:num>
  <w:num w:numId="25">
    <w:abstractNumId w:val="29"/>
  </w:num>
  <w:num w:numId="26">
    <w:abstractNumId w:val="23"/>
  </w:num>
  <w:num w:numId="27">
    <w:abstractNumId w:val="18"/>
  </w:num>
  <w:num w:numId="28">
    <w:abstractNumId w:val="33"/>
  </w:num>
  <w:num w:numId="29">
    <w:abstractNumId w:val="19"/>
  </w:num>
  <w:num w:numId="30">
    <w:abstractNumId w:val="37"/>
  </w:num>
  <w:num w:numId="31">
    <w:abstractNumId w:val="15"/>
  </w:num>
  <w:num w:numId="32">
    <w:abstractNumId w:val="6"/>
  </w:num>
  <w:num w:numId="33">
    <w:abstractNumId w:val="7"/>
  </w:num>
  <w:num w:numId="34">
    <w:abstractNumId w:val="20"/>
  </w:num>
  <w:num w:numId="35">
    <w:abstractNumId w:val="38"/>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81"/>
    <w:rsid w:val="00002FB7"/>
    <w:rsid w:val="00004A39"/>
    <w:rsid w:val="00005B77"/>
    <w:rsid w:val="00007C5B"/>
    <w:rsid w:val="00011441"/>
    <w:rsid w:val="0001239A"/>
    <w:rsid w:val="00013A84"/>
    <w:rsid w:val="00021D4C"/>
    <w:rsid w:val="00023FEA"/>
    <w:rsid w:val="00026254"/>
    <w:rsid w:val="00026C0F"/>
    <w:rsid w:val="00035C8F"/>
    <w:rsid w:val="000400F3"/>
    <w:rsid w:val="0004321B"/>
    <w:rsid w:val="00044886"/>
    <w:rsid w:val="000457E2"/>
    <w:rsid w:val="000501A1"/>
    <w:rsid w:val="00055EBA"/>
    <w:rsid w:val="00061789"/>
    <w:rsid w:val="00061AB2"/>
    <w:rsid w:val="000658F5"/>
    <w:rsid w:val="00065EEF"/>
    <w:rsid w:val="000665D0"/>
    <w:rsid w:val="00071CCA"/>
    <w:rsid w:val="000729C0"/>
    <w:rsid w:val="0007453C"/>
    <w:rsid w:val="00075EF1"/>
    <w:rsid w:val="00076548"/>
    <w:rsid w:val="00081FEE"/>
    <w:rsid w:val="0008418D"/>
    <w:rsid w:val="0008614D"/>
    <w:rsid w:val="00086185"/>
    <w:rsid w:val="000879FE"/>
    <w:rsid w:val="000912BC"/>
    <w:rsid w:val="00094C18"/>
    <w:rsid w:val="00096CFD"/>
    <w:rsid w:val="000A721D"/>
    <w:rsid w:val="000A75D1"/>
    <w:rsid w:val="000B0D9A"/>
    <w:rsid w:val="000B2BB1"/>
    <w:rsid w:val="000B3212"/>
    <w:rsid w:val="000B45A0"/>
    <w:rsid w:val="000B4866"/>
    <w:rsid w:val="000B7455"/>
    <w:rsid w:val="000B7BF4"/>
    <w:rsid w:val="000C02E3"/>
    <w:rsid w:val="000C1727"/>
    <w:rsid w:val="000C3B42"/>
    <w:rsid w:val="000C4425"/>
    <w:rsid w:val="000C4E19"/>
    <w:rsid w:val="000C5989"/>
    <w:rsid w:val="000D3D4D"/>
    <w:rsid w:val="000E42A4"/>
    <w:rsid w:val="000E5C07"/>
    <w:rsid w:val="000E5D25"/>
    <w:rsid w:val="000E6492"/>
    <w:rsid w:val="000F1C8D"/>
    <w:rsid w:val="000F246E"/>
    <w:rsid w:val="000F28E3"/>
    <w:rsid w:val="000F3DD2"/>
    <w:rsid w:val="000F5489"/>
    <w:rsid w:val="001004A5"/>
    <w:rsid w:val="00105466"/>
    <w:rsid w:val="00106D3F"/>
    <w:rsid w:val="00107E60"/>
    <w:rsid w:val="0011144E"/>
    <w:rsid w:val="00112C78"/>
    <w:rsid w:val="001149DF"/>
    <w:rsid w:val="00116FE6"/>
    <w:rsid w:val="001170B4"/>
    <w:rsid w:val="0011718A"/>
    <w:rsid w:val="00121331"/>
    <w:rsid w:val="001224BD"/>
    <w:rsid w:val="00131EDB"/>
    <w:rsid w:val="001330EE"/>
    <w:rsid w:val="00133462"/>
    <w:rsid w:val="00141E9B"/>
    <w:rsid w:val="00143964"/>
    <w:rsid w:val="0014427B"/>
    <w:rsid w:val="00146894"/>
    <w:rsid w:val="001509BD"/>
    <w:rsid w:val="0015250F"/>
    <w:rsid w:val="00154A16"/>
    <w:rsid w:val="00154B03"/>
    <w:rsid w:val="00157775"/>
    <w:rsid w:val="00161685"/>
    <w:rsid w:val="001617CF"/>
    <w:rsid w:val="0016510B"/>
    <w:rsid w:val="00166241"/>
    <w:rsid w:val="00167D87"/>
    <w:rsid w:val="00167E95"/>
    <w:rsid w:val="001777CE"/>
    <w:rsid w:val="00177956"/>
    <w:rsid w:val="0017798C"/>
    <w:rsid w:val="001805DD"/>
    <w:rsid w:val="00184FE0"/>
    <w:rsid w:val="00186FE3"/>
    <w:rsid w:val="00190180"/>
    <w:rsid w:val="001941B2"/>
    <w:rsid w:val="00195547"/>
    <w:rsid w:val="00196709"/>
    <w:rsid w:val="001A199D"/>
    <w:rsid w:val="001A48C7"/>
    <w:rsid w:val="001B6C2F"/>
    <w:rsid w:val="001C13F2"/>
    <w:rsid w:val="001C29AA"/>
    <w:rsid w:val="001C383E"/>
    <w:rsid w:val="001C5ED8"/>
    <w:rsid w:val="001D34EC"/>
    <w:rsid w:val="001D5084"/>
    <w:rsid w:val="001D5886"/>
    <w:rsid w:val="001D5D4F"/>
    <w:rsid w:val="001E3B65"/>
    <w:rsid w:val="001E3F3E"/>
    <w:rsid w:val="001E480A"/>
    <w:rsid w:val="00200ACF"/>
    <w:rsid w:val="00200F4F"/>
    <w:rsid w:val="00206E49"/>
    <w:rsid w:val="00210CEE"/>
    <w:rsid w:val="00221676"/>
    <w:rsid w:val="00222B4C"/>
    <w:rsid w:val="002314A9"/>
    <w:rsid w:val="0023362B"/>
    <w:rsid w:val="00240EDD"/>
    <w:rsid w:val="00244135"/>
    <w:rsid w:val="002455C0"/>
    <w:rsid w:val="00247BA9"/>
    <w:rsid w:val="002543D7"/>
    <w:rsid w:val="00254EEE"/>
    <w:rsid w:val="002557A5"/>
    <w:rsid w:val="002564AB"/>
    <w:rsid w:val="002600C8"/>
    <w:rsid w:val="00261751"/>
    <w:rsid w:val="0026178D"/>
    <w:rsid w:val="00261EFF"/>
    <w:rsid w:val="00264128"/>
    <w:rsid w:val="00271A39"/>
    <w:rsid w:val="0027337B"/>
    <w:rsid w:val="00273879"/>
    <w:rsid w:val="00275F0C"/>
    <w:rsid w:val="00282CDA"/>
    <w:rsid w:val="0028367E"/>
    <w:rsid w:val="00286F6B"/>
    <w:rsid w:val="00287A43"/>
    <w:rsid w:val="0029049A"/>
    <w:rsid w:val="00290591"/>
    <w:rsid w:val="00292E48"/>
    <w:rsid w:val="002A3C4D"/>
    <w:rsid w:val="002A5E5B"/>
    <w:rsid w:val="002A670C"/>
    <w:rsid w:val="002A72D0"/>
    <w:rsid w:val="002B106D"/>
    <w:rsid w:val="002B33CA"/>
    <w:rsid w:val="002B490F"/>
    <w:rsid w:val="002B55B3"/>
    <w:rsid w:val="002B67D8"/>
    <w:rsid w:val="002C1858"/>
    <w:rsid w:val="002C6DA7"/>
    <w:rsid w:val="002D0155"/>
    <w:rsid w:val="002D2DF9"/>
    <w:rsid w:val="002D578B"/>
    <w:rsid w:val="002D6D91"/>
    <w:rsid w:val="002E4509"/>
    <w:rsid w:val="002E4828"/>
    <w:rsid w:val="002E4C9A"/>
    <w:rsid w:val="002F5C63"/>
    <w:rsid w:val="002F7200"/>
    <w:rsid w:val="00302010"/>
    <w:rsid w:val="0030277E"/>
    <w:rsid w:val="0030299E"/>
    <w:rsid w:val="00303B8B"/>
    <w:rsid w:val="0030442A"/>
    <w:rsid w:val="003124F5"/>
    <w:rsid w:val="003146F6"/>
    <w:rsid w:val="00321176"/>
    <w:rsid w:val="00322A33"/>
    <w:rsid w:val="00330159"/>
    <w:rsid w:val="00337FDD"/>
    <w:rsid w:val="0034063D"/>
    <w:rsid w:val="00340CCD"/>
    <w:rsid w:val="00350D62"/>
    <w:rsid w:val="00351260"/>
    <w:rsid w:val="00351B02"/>
    <w:rsid w:val="00352E01"/>
    <w:rsid w:val="003534B9"/>
    <w:rsid w:val="00355122"/>
    <w:rsid w:val="0035625F"/>
    <w:rsid w:val="00362DD2"/>
    <w:rsid w:val="0036732D"/>
    <w:rsid w:val="00367382"/>
    <w:rsid w:val="00371E69"/>
    <w:rsid w:val="003761E5"/>
    <w:rsid w:val="003829E1"/>
    <w:rsid w:val="00387095"/>
    <w:rsid w:val="00387E83"/>
    <w:rsid w:val="00390EE2"/>
    <w:rsid w:val="0039297D"/>
    <w:rsid w:val="003947F8"/>
    <w:rsid w:val="003A429E"/>
    <w:rsid w:val="003A65DC"/>
    <w:rsid w:val="003B07A9"/>
    <w:rsid w:val="003B3016"/>
    <w:rsid w:val="003B53C1"/>
    <w:rsid w:val="003B77C7"/>
    <w:rsid w:val="003B7C77"/>
    <w:rsid w:val="003C09B0"/>
    <w:rsid w:val="003C198F"/>
    <w:rsid w:val="003C4473"/>
    <w:rsid w:val="003C4A9F"/>
    <w:rsid w:val="003C6AC9"/>
    <w:rsid w:val="003D2861"/>
    <w:rsid w:val="003D5CB6"/>
    <w:rsid w:val="003E0FE8"/>
    <w:rsid w:val="003E17D1"/>
    <w:rsid w:val="003E421E"/>
    <w:rsid w:val="003E46B4"/>
    <w:rsid w:val="003E70D2"/>
    <w:rsid w:val="003F1BC1"/>
    <w:rsid w:val="003F614E"/>
    <w:rsid w:val="003F6DF8"/>
    <w:rsid w:val="003F78A7"/>
    <w:rsid w:val="00404949"/>
    <w:rsid w:val="004049D6"/>
    <w:rsid w:val="004071A4"/>
    <w:rsid w:val="00410C7F"/>
    <w:rsid w:val="00411180"/>
    <w:rsid w:val="004124CF"/>
    <w:rsid w:val="00413E4D"/>
    <w:rsid w:val="00414A75"/>
    <w:rsid w:val="0041504E"/>
    <w:rsid w:val="00416D97"/>
    <w:rsid w:val="00422EC5"/>
    <w:rsid w:val="00424182"/>
    <w:rsid w:val="00424A9A"/>
    <w:rsid w:val="00425A7C"/>
    <w:rsid w:val="00425B57"/>
    <w:rsid w:val="00425E69"/>
    <w:rsid w:val="00427730"/>
    <w:rsid w:val="00430650"/>
    <w:rsid w:val="00434CE6"/>
    <w:rsid w:val="00443E77"/>
    <w:rsid w:val="00443F0F"/>
    <w:rsid w:val="00443FB3"/>
    <w:rsid w:val="004514CE"/>
    <w:rsid w:val="004517A8"/>
    <w:rsid w:val="00454323"/>
    <w:rsid w:val="004567E5"/>
    <w:rsid w:val="00456EF0"/>
    <w:rsid w:val="00456F65"/>
    <w:rsid w:val="004720E4"/>
    <w:rsid w:val="0047249B"/>
    <w:rsid w:val="004732C5"/>
    <w:rsid w:val="00475681"/>
    <w:rsid w:val="00481083"/>
    <w:rsid w:val="00483290"/>
    <w:rsid w:val="00485145"/>
    <w:rsid w:val="004856A7"/>
    <w:rsid w:val="004907D7"/>
    <w:rsid w:val="004909BD"/>
    <w:rsid w:val="004925A5"/>
    <w:rsid w:val="004A7ECD"/>
    <w:rsid w:val="004B2C8A"/>
    <w:rsid w:val="004B5C35"/>
    <w:rsid w:val="004B7306"/>
    <w:rsid w:val="004B73D9"/>
    <w:rsid w:val="004C04E3"/>
    <w:rsid w:val="004C430B"/>
    <w:rsid w:val="004C4A0F"/>
    <w:rsid w:val="004C7DB8"/>
    <w:rsid w:val="004D0949"/>
    <w:rsid w:val="004D1BB9"/>
    <w:rsid w:val="004D3C1A"/>
    <w:rsid w:val="004D44D2"/>
    <w:rsid w:val="004D4BA4"/>
    <w:rsid w:val="004D5049"/>
    <w:rsid w:val="004D6F47"/>
    <w:rsid w:val="004D7AF5"/>
    <w:rsid w:val="004E1BDD"/>
    <w:rsid w:val="004E2056"/>
    <w:rsid w:val="004E3819"/>
    <w:rsid w:val="004F34F4"/>
    <w:rsid w:val="004F752D"/>
    <w:rsid w:val="005008C6"/>
    <w:rsid w:val="00501255"/>
    <w:rsid w:val="0050231A"/>
    <w:rsid w:val="005056C2"/>
    <w:rsid w:val="00506DD8"/>
    <w:rsid w:val="00507EE7"/>
    <w:rsid w:val="00511131"/>
    <w:rsid w:val="0051450C"/>
    <w:rsid w:val="00517A27"/>
    <w:rsid w:val="00524499"/>
    <w:rsid w:val="005322C6"/>
    <w:rsid w:val="005354E4"/>
    <w:rsid w:val="005428CF"/>
    <w:rsid w:val="00543C46"/>
    <w:rsid w:val="005453AF"/>
    <w:rsid w:val="00546D50"/>
    <w:rsid w:val="005470B5"/>
    <w:rsid w:val="005479DE"/>
    <w:rsid w:val="0055145A"/>
    <w:rsid w:val="00554BE3"/>
    <w:rsid w:val="0055714D"/>
    <w:rsid w:val="00563BBB"/>
    <w:rsid w:val="005655AA"/>
    <w:rsid w:val="00565A78"/>
    <w:rsid w:val="00573183"/>
    <w:rsid w:val="00575B76"/>
    <w:rsid w:val="00590B87"/>
    <w:rsid w:val="00596C58"/>
    <w:rsid w:val="00597A0F"/>
    <w:rsid w:val="005A2614"/>
    <w:rsid w:val="005A326A"/>
    <w:rsid w:val="005A3AED"/>
    <w:rsid w:val="005A52FF"/>
    <w:rsid w:val="005A5B91"/>
    <w:rsid w:val="005A71D0"/>
    <w:rsid w:val="005B04FA"/>
    <w:rsid w:val="005C06BA"/>
    <w:rsid w:val="005C0BA2"/>
    <w:rsid w:val="005C113E"/>
    <w:rsid w:val="005C2CF4"/>
    <w:rsid w:val="005C53B8"/>
    <w:rsid w:val="005C64A4"/>
    <w:rsid w:val="005D179A"/>
    <w:rsid w:val="005D4E78"/>
    <w:rsid w:val="005D78BB"/>
    <w:rsid w:val="005E18E4"/>
    <w:rsid w:val="005E19A4"/>
    <w:rsid w:val="005E2E72"/>
    <w:rsid w:val="005E2F90"/>
    <w:rsid w:val="005E6A79"/>
    <w:rsid w:val="005E7BD7"/>
    <w:rsid w:val="005F1E30"/>
    <w:rsid w:val="00603B8C"/>
    <w:rsid w:val="006042E0"/>
    <w:rsid w:val="00611DAC"/>
    <w:rsid w:val="0061200F"/>
    <w:rsid w:val="0061360C"/>
    <w:rsid w:val="00616345"/>
    <w:rsid w:val="00620AF1"/>
    <w:rsid w:val="00620BA9"/>
    <w:rsid w:val="00621CFB"/>
    <w:rsid w:val="0062388E"/>
    <w:rsid w:val="00624B92"/>
    <w:rsid w:val="0062601E"/>
    <w:rsid w:val="00627564"/>
    <w:rsid w:val="00631D97"/>
    <w:rsid w:val="00631DE8"/>
    <w:rsid w:val="006346E1"/>
    <w:rsid w:val="006350BF"/>
    <w:rsid w:val="00637FB5"/>
    <w:rsid w:val="00646392"/>
    <w:rsid w:val="00646A2F"/>
    <w:rsid w:val="006471A6"/>
    <w:rsid w:val="00647B7F"/>
    <w:rsid w:val="00651FE1"/>
    <w:rsid w:val="006523CC"/>
    <w:rsid w:val="00653546"/>
    <w:rsid w:val="00655A6E"/>
    <w:rsid w:val="006579E6"/>
    <w:rsid w:val="00661F12"/>
    <w:rsid w:val="0066259C"/>
    <w:rsid w:val="006635B2"/>
    <w:rsid w:val="00663C87"/>
    <w:rsid w:val="00665BC4"/>
    <w:rsid w:val="00666042"/>
    <w:rsid w:val="006678CE"/>
    <w:rsid w:val="006736C6"/>
    <w:rsid w:val="00674BD6"/>
    <w:rsid w:val="00675A15"/>
    <w:rsid w:val="0068067A"/>
    <w:rsid w:val="00682628"/>
    <w:rsid w:val="00682BEC"/>
    <w:rsid w:val="00682C22"/>
    <w:rsid w:val="00683974"/>
    <w:rsid w:val="00685A3D"/>
    <w:rsid w:val="0069582B"/>
    <w:rsid w:val="006A0E69"/>
    <w:rsid w:val="006A41A5"/>
    <w:rsid w:val="006A490B"/>
    <w:rsid w:val="006A56B1"/>
    <w:rsid w:val="006A7A1A"/>
    <w:rsid w:val="006B1A47"/>
    <w:rsid w:val="006B318C"/>
    <w:rsid w:val="006B396B"/>
    <w:rsid w:val="006B729D"/>
    <w:rsid w:val="006C0CB3"/>
    <w:rsid w:val="006C344B"/>
    <w:rsid w:val="006C621C"/>
    <w:rsid w:val="006C6FB6"/>
    <w:rsid w:val="006D2E01"/>
    <w:rsid w:val="006D5DB5"/>
    <w:rsid w:val="006D707E"/>
    <w:rsid w:val="006E1B53"/>
    <w:rsid w:val="006E1C72"/>
    <w:rsid w:val="006E3276"/>
    <w:rsid w:val="006E5E4C"/>
    <w:rsid w:val="006F13E3"/>
    <w:rsid w:val="006F2429"/>
    <w:rsid w:val="006F261A"/>
    <w:rsid w:val="006F2C8D"/>
    <w:rsid w:val="006F4DE6"/>
    <w:rsid w:val="006F6613"/>
    <w:rsid w:val="00700889"/>
    <w:rsid w:val="00702F9B"/>
    <w:rsid w:val="007038E3"/>
    <w:rsid w:val="00707FE3"/>
    <w:rsid w:val="00710239"/>
    <w:rsid w:val="00713385"/>
    <w:rsid w:val="00714F53"/>
    <w:rsid w:val="00715091"/>
    <w:rsid w:val="00720E6B"/>
    <w:rsid w:val="00722951"/>
    <w:rsid w:val="00725692"/>
    <w:rsid w:val="00726BAD"/>
    <w:rsid w:val="0073580F"/>
    <w:rsid w:val="00737451"/>
    <w:rsid w:val="00737DDD"/>
    <w:rsid w:val="007404A1"/>
    <w:rsid w:val="00742015"/>
    <w:rsid w:val="00745C06"/>
    <w:rsid w:val="00745DF4"/>
    <w:rsid w:val="007506D8"/>
    <w:rsid w:val="007533C5"/>
    <w:rsid w:val="00753FF7"/>
    <w:rsid w:val="00756000"/>
    <w:rsid w:val="00757CE7"/>
    <w:rsid w:val="00761FB2"/>
    <w:rsid w:val="00765353"/>
    <w:rsid w:val="0076702C"/>
    <w:rsid w:val="0076775E"/>
    <w:rsid w:val="00772231"/>
    <w:rsid w:val="00773F58"/>
    <w:rsid w:val="00776102"/>
    <w:rsid w:val="007773D5"/>
    <w:rsid w:val="00785CF5"/>
    <w:rsid w:val="007863C7"/>
    <w:rsid w:val="00786E2B"/>
    <w:rsid w:val="00792F04"/>
    <w:rsid w:val="00794053"/>
    <w:rsid w:val="0079644D"/>
    <w:rsid w:val="007A075D"/>
    <w:rsid w:val="007B3009"/>
    <w:rsid w:val="007B5A23"/>
    <w:rsid w:val="007B779C"/>
    <w:rsid w:val="007C22A0"/>
    <w:rsid w:val="007C2687"/>
    <w:rsid w:val="007C42B0"/>
    <w:rsid w:val="007C7F9B"/>
    <w:rsid w:val="007D2409"/>
    <w:rsid w:val="007D25BA"/>
    <w:rsid w:val="007E3272"/>
    <w:rsid w:val="007E4492"/>
    <w:rsid w:val="007E5E7E"/>
    <w:rsid w:val="007E5FF8"/>
    <w:rsid w:val="007E76A8"/>
    <w:rsid w:val="007F0A7F"/>
    <w:rsid w:val="007F4DD6"/>
    <w:rsid w:val="007F517A"/>
    <w:rsid w:val="00823E56"/>
    <w:rsid w:val="008257EC"/>
    <w:rsid w:val="00825E1A"/>
    <w:rsid w:val="00834C1C"/>
    <w:rsid w:val="008371D0"/>
    <w:rsid w:val="00837F4C"/>
    <w:rsid w:val="008402CB"/>
    <w:rsid w:val="008409AB"/>
    <w:rsid w:val="008436CC"/>
    <w:rsid w:val="00843DB4"/>
    <w:rsid w:val="008454A1"/>
    <w:rsid w:val="0084640C"/>
    <w:rsid w:val="008477E3"/>
    <w:rsid w:val="00850651"/>
    <w:rsid w:val="00850B59"/>
    <w:rsid w:val="008628B1"/>
    <w:rsid w:val="00863832"/>
    <w:rsid w:val="00867EC4"/>
    <w:rsid w:val="00867FA8"/>
    <w:rsid w:val="00872ED7"/>
    <w:rsid w:val="00874B62"/>
    <w:rsid w:val="00875AB4"/>
    <w:rsid w:val="00875F01"/>
    <w:rsid w:val="00876193"/>
    <w:rsid w:val="00882027"/>
    <w:rsid w:val="008857A0"/>
    <w:rsid w:val="00890887"/>
    <w:rsid w:val="008917AC"/>
    <w:rsid w:val="00891C3D"/>
    <w:rsid w:val="008A22B0"/>
    <w:rsid w:val="008A4382"/>
    <w:rsid w:val="008A4AB8"/>
    <w:rsid w:val="008A5F9A"/>
    <w:rsid w:val="008A739E"/>
    <w:rsid w:val="008A7DC2"/>
    <w:rsid w:val="008B16CE"/>
    <w:rsid w:val="008B7462"/>
    <w:rsid w:val="008B7FD3"/>
    <w:rsid w:val="008C26E6"/>
    <w:rsid w:val="008C2D46"/>
    <w:rsid w:val="008C5258"/>
    <w:rsid w:val="008D0BAA"/>
    <w:rsid w:val="008D241A"/>
    <w:rsid w:val="008D2F74"/>
    <w:rsid w:val="008E08EF"/>
    <w:rsid w:val="008E0B03"/>
    <w:rsid w:val="008E32E2"/>
    <w:rsid w:val="008E336E"/>
    <w:rsid w:val="008F43C5"/>
    <w:rsid w:val="008F4B0D"/>
    <w:rsid w:val="008F5124"/>
    <w:rsid w:val="008F549F"/>
    <w:rsid w:val="008F6431"/>
    <w:rsid w:val="00911D1F"/>
    <w:rsid w:val="00912FF1"/>
    <w:rsid w:val="00914FE1"/>
    <w:rsid w:val="00921A8D"/>
    <w:rsid w:val="009261B7"/>
    <w:rsid w:val="00927BA2"/>
    <w:rsid w:val="00932AA6"/>
    <w:rsid w:val="00935231"/>
    <w:rsid w:val="00935B7F"/>
    <w:rsid w:val="00935FB5"/>
    <w:rsid w:val="0093615B"/>
    <w:rsid w:val="00936F25"/>
    <w:rsid w:val="009372E2"/>
    <w:rsid w:val="00942494"/>
    <w:rsid w:val="009443D9"/>
    <w:rsid w:val="009538C7"/>
    <w:rsid w:val="00956F9E"/>
    <w:rsid w:val="00965944"/>
    <w:rsid w:val="00972C84"/>
    <w:rsid w:val="00973C17"/>
    <w:rsid w:val="00973EAE"/>
    <w:rsid w:val="00977C24"/>
    <w:rsid w:val="009855AF"/>
    <w:rsid w:val="0099077D"/>
    <w:rsid w:val="00991FC5"/>
    <w:rsid w:val="00994B5E"/>
    <w:rsid w:val="009955D9"/>
    <w:rsid w:val="00995E7D"/>
    <w:rsid w:val="00997F94"/>
    <w:rsid w:val="009A0A0D"/>
    <w:rsid w:val="009A75D2"/>
    <w:rsid w:val="009B2A9E"/>
    <w:rsid w:val="009B3875"/>
    <w:rsid w:val="009B3DC3"/>
    <w:rsid w:val="009C5273"/>
    <w:rsid w:val="009C66C0"/>
    <w:rsid w:val="009D0E06"/>
    <w:rsid w:val="009D33F8"/>
    <w:rsid w:val="009D3607"/>
    <w:rsid w:val="009D4CA3"/>
    <w:rsid w:val="009D719D"/>
    <w:rsid w:val="009D7D62"/>
    <w:rsid w:val="009E411A"/>
    <w:rsid w:val="009E486D"/>
    <w:rsid w:val="009E65AD"/>
    <w:rsid w:val="009E73FE"/>
    <w:rsid w:val="009F100B"/>
    <w:rsid w:val="009F53CF"/>
    <w:rsid w:val="009F65EF"/>
    <w:rsid w:val="009F7758"/>
    <w:rsid w:val="009F7C81"/>
    <w:rsid w:val="00A055BF"/>
    <w:rsid w:val="00A0695F"/>
    <w:rsid w:val="00A115CF"/>
    <w:rsid w:val="00A13550"/>
    <w:rsid w:val="00A140B9"/>
    <w:rsid w:val="00A15663"/>
    <w:rsid w:val="00A16DF8"/>
    <w:rsid w:val="00A179E8"/>
    <w:rsid w:val="00A273DA"/>
    <w:rsid w:val="00A345DB"/>
    <w:rsid w:val="00A34DBA"/>
    <w:rsid w:val="00A3595A"/>
    <w:rsid w:val="00A36E16"/>
    <w:rsid w:val="00A37082"/>
    <w:rsid w:val="00A401C7"/>
    <w:rsid w:val="00A4774D"/>
    <w:rsid w:val="00A47C4B"/>
    <w:rsid w:val="00A56F55"/>
    <w:rsid w:val="00A67F15"/>
    <w:rsid w:val="00A7033C"/>
    <w:rsid w:val="00A71069"/>
    <w:rsid w:val="00A728BC"/>
    <w:rsid w:val="00A753A7"/>
    <w:rsid w:val="00A77840"/>
    <w:rsid w:val="00A82750"/>
    <w:rsid w:val="00A90219"/>
    <w:rsid w:val="00A96775"/>
    <w:rsid w:val="00A9756A"/>
    <w:rsid w:val="00A97A7F"/>
    <w:rsid w:val="00AA40D4"/>
    <w:rsid w:val="00AA799B"/>
    <w:rsid w:val="00AB0C84"/>
    <w:rsid w:val="00AB20A5"/>
    <w:rsid w:val="00AB5A4C"/>
    <w:rsid w:val="00AB7A4F"/>
    <w:rsid w:val="00AC3748"/>
    <w:rsid w:val="00AC4A5E"/>
    <w:rsid w:val="00AC6216"/>
    <w:rsid w:val="00AC7FE3"/>
    <w:rsid w:val="00AD0865"/>
    <w:rsid w:val="00AD5929"/>
    <w:rsid w:val="00AD5F04"/>
    <w:rsid w:val="00AD7958"/>
    <w:rsid w:val="00AE27D2"/>
    <w:rsid w:val="00AE29EA"/>
    <w:rsid w:val="00AE53D6"/>
    <w:rsid w:val="00AF1121"/>
    <w:rsid w:val="00AF1341"/>
    <w:rsid w:val="00AF1832"/>
    <w:rsid w:val="00AF1C72"/>
    <w:rsid w:val="00AF28C9"/>
    <w:rsid w:val="00AF2BEC"/>
    <w:rsid w:val="00AF4C91"/>
    <w:rsid w:val="00AF50DB"/>
    <w:rsid w:val="00B010BB"/>
    <w:rsid w:val="00B01672"/>
    <w:rsid w:val="00B01E04"/>
    <w:rsid w:val="00B03152"/>
    <w:rsid w:val="00B0407D"/>
    <w:rsid w:val="00B04651"/>
    <w:rsid w:val="00B04FDB"/>
    <w:rsid w:val="00B069B7"/>
    <w:rsid w:val="00B10F48"/>
    <w:rsid w:val="00B1150D"/>
    <w:rsid w:val="00B22F4E"/>
    <w:rsid w:val="00B24A53"/>
    <w:rsid w:val="00B25132"/>
    <w:rsid w:val="00B25240"/>
    <w:rsid w:val="00B27EC5"/>
    <w:rsid w:val="00B3011D"/>
    <w:rsid w:val="00B30DCE"/>
    <w:rsid w:val="00B3278E"/>
    <w:rsid w:val="00B33705"/>
    <w:rsid w:val="00B35A28"/>
    <w:rsid w:val="00B40FDC"/>
    <w:rsid w:val="00B46BBE"/>
    <w:rsid w:val="00B50D63"/>
    <w:rsid w:val="00B548A8"/>
    <w:rsid w:val="00B55D1E"/>
    <w:rsid w:val="00B61F94"/>
    <w:rsid w:val="00B624FE"/>
    <w:rsid w:val="00B64EFD"/>
    <w:rsid w:val="00B66837"/>
    <w:rsid w:val="00B66CE2"/>
    <w:rsid w:val="00B66FC2"/>
    <w:rsid w:val="00B67A4D"/>
    <w:rsid w:val="00B70094"/>
    <w:rsid w:val="00B75911"/>
    <w:rsid w:val="00B81331"/>
    <w:rsid w:val="00B81B83"/>
    <w:rsid w:val="00B82A6A"/>
    <w:rsid w:val="00B850E9"/>
    <w:rsid w:val="00B8693B"/>
    <w:rsid w:val="00B86E26"/>
    <w:rsid w:val="00B927A4"/>
    <w:rsid w:val="00B959F6"/>
    <w:rsid w:val="00B95E25"/>
    <w:rsid w:val="00BA49A9"/>
    <w:rsid w:val="00BA649B"/>
    <w:rsid w:val="00BA759A"/>
    <w:rsid w:val="00BB0BA1"/>
    <w:rsid w:val="00BB6BA1"/>
    <w:rsid w:val="00BC1522"/>
    <w:rsid w:val="00BC36C2"/>
    <w:rsid w:val="00BC4013"/>
    <w:rsid w:val="00BC40B5"/>
    <w:rsid w:val="00BC7C3B"/>
    <w:rsid w:val="00BD2290"/>
    <w:rsid w:val="00BD34F3"/>
    <w:rsid w:val="00BD50F8"/>
    <w:rsid w:val="00BD67E1"/>
    <w:rsid w:val="00BE4BEF"/>
    <w:rsid w:val="00BE532E"/>
    <w:rsid w:val="00BE5605"/>
    <w:rsid w:val="00BE6B04"/>
    <w:rsid w:val="00BF278B"/>
    <w:rsid w:val="00BF359B"/>
    <w:rsid w:val="00BF4692"/>
    <w:rsid w:val="00C006E7"/>
    <w:rsid w:val="00C01FA8"/>
    <w:rsid w:val="00C02E4B"/>
    <w:rsid w:val="00C07917"/>
    <w:rsid w:val="00C10716"/>
    <w:rsid w:val="00C1350B"/>
    <w:rsid w:val="00C20F3C"/>
    <w:rsid w:val="00C238B1"/>
    <w:rsid w:val="00C24C78"/>
    <w:rsid w:val="00C2508F"/>
    <w:rsid w:val="00C263E1"/>
    <w:rsid w:val="00C2646E"/>
    <w:rsid w:val="00C26A05"/>
    <w:rsid w:val="00C302E0"/>
    <w:rsid w:val="00C3527D"/>
    <w:rsid w:val="00C420A7"/>
    <w:rsid w:val="00C42EEF"/>
    <w:rsid w:val="00C456A8"/>
    <w:rsid w:val="00C464A6"/>
    <w:rsid w:val="00C46CF4"/>
    <w:rsid w:val="00C62420"/>
    <w:rsid w:val="00C62C98"/>
    <w:rsid w:val="00C62E1A"/>
    <w:rsid w:val="00C63A94"/>
    <w:rsid w:val="00C63C31"/>
    <w:rsid w:val="00C642A6"/>
    <w:rsid w:val="00C70D15"/>
    <w:rsid w:val="00C73233"/>
    <w:rsid w:val="00C804AD"/>
    <w:rsid w:val="00C82613"/>
    <w:rsid w:val="00C827A2"/>
    <w:rsid w:val="00C82B1D"/>
    <w:rsid w:val="00C86642"/>
    <w:rsid w:val="00C95558"/>
    <w:rsid w:val="00C978E8"/>
    <w:rsid w:val="00CA13AA"/>
    <w:rsid w:val="00CA1B38"/>
    <w:rsid w:val="00CA5502"/>
    <w:rsid w:val="00CA5611"/>
    <w:rsid w:val="00CB093C"/>
    <w:rsid w:val="00CB0D08"/>
    <w:rsid w:val="00CB195A"/>
    <w:rsid w:val="00CB1F26"/>
    <w:rsid w:val="00CB3033"/>
    <w:rsid w:val="00CB3F0B"/>
    <w:rsid w:val="00CB55D7"/>
    <w:rsid w:val="00CB5CB9"/>
    <w:rsid w:val="00CC499B"/>
    <w:rsid w:val="00CD103A"/>
    <w:rsid w:val="00CD2EBC"/>
    <w:rsid w:val="00CE1C33"/>
    <w:rsid w:val="00CE2390"/>
    <w:rsid w:val="00CE437B"/>
    <w:rsid w:val="00CE5018"/>
    <w:rsid w:val="00CE57E9"/>
    <w:rsid w:val="00CF0119"/>
    <w:rsid w:val="00CF0BA8"/>
    <w:rsid w:val="00D005CB"/>
    <w:rsid w:val="00D06563"/>
    <w:rsid w:val="00D11048"/>
    <w:rsid w:val="00D15AD8"/>
    <w:rsid w:val="00D22DD1"/>
    <w:rsid w:val="00D23174"/>
    <w:rsid w:val="00D238F7"/>
    <w:rsid w:val="00D27577"/>
    <w:rsid w:val="00D31926"/>
    <w:rsid w:val="00D32F41"/>
    <w:rsid w:val="00D34DB5"/>
    <w:rsid w:val="00D35AA6"/>
    <w:rsid w:val="00D3681E"/>
    <w:rsid w:val="00D36EEA"/>
    <w:rsid w:val="00D43584"/>
    <w:rsid w:val="00D4577A"/>
    <w:rsid w:val="00D468E0"/>
    <w:rsid w:val="00D46997"/>
    <w:rsid w:val="00D51798"/>
    <w:rsid w:val="00D537B6"/>
    <w:rsid w:val="00D569A6"/>
    <w:rsid w:val="00D60C33"/>
    <w:rsid w:val="00D61134"/>
    <w:rsid w:val="00D67B0E"/>
    <w:rsid w:val="00D70798"/>
    <w:rsid w:val="00D7357B"/>
    <w:rsid w:val="00D75331"/>
    <w:rsid w:val="00D75E7B"/>
    <w:rsid w:val="00D81558"/>
    <w:rsid w:val="00D81737"/>
    <w:rsid w:val="00D81876"/>
    <w:rsid w:val="00D9402C"/>
    <w:rsid w:val="00D9448D"/>
    <w:rsid w:val="00D958EC"/>
    <w:rsid w:val="00D9777F"/>
    <w:rsid w:val="00DA123E"/>
    <w:rsid w:val="00DA54E9"/>
    <w:rsid w:val="00DA6A43"/>
    <w:rsid w:val="00DB3854"/>
    <w:rsid w:val="00DB39B7"/>
    <w:rsid w:val="00DB5593"/>
    <w:rsid w:val="00DB6D08"/>
    <w:rsid w:val="00DC0D03"/>
    <w:rsid w:val="00DC4346"/>
    <w:rsid w:val="00DC505E"/>
    <w:rsid w:val="00DD1745"/>
    <w:rsid w:val="00DD2073"/>
    <w:rsid w:val="00DD2DA9"/>
    <w:rsid w:val="00DD5191"/>
    <w:rsid w:val="00DE3B6C"/>
    <w:rsid w:val="00DE40D6"/>
    <w:rsid w:val="00DE4126"/>
    <w:rsid w:val="00DE6579"/>
    <w:rsid w:val="00DE77CF"/>
    <w:rsid w:val="00DE7A85"/>
    <w:rsid w:val="00DF4238"/>
    <w:rsid w:val="00DF640E"/>
    <w:rsid w:val="00E03BB8"/>
    <w:rsid w:val="00E0534E"/>
    <w:rsid w:val="00E1164C"/>
    <w:rsid w:val="00E117C6"/>
    <w:rsid w:val="00E14AD8"/>
    <w:rsid w:val="00E167F5"/>
    <w:rsid w:val="00E21A63"/>
    <w:rsid w:val="00E23407"/>
    <w:rsid w:val="00E24014"/>
    <w:rsid w:val="00E2541E"/>
    <w:rsid w:val="00E26812"/>
    <w:rsid w:val="00E3564E"/>
    <w:rsid w:val="00E35CD6"/>
    <w:rsid w:val="00E37D43"/>
    <w:rsid w:val="00E42FF9"/>
    <w:rsid w:val="00E501B6"/>
    <w:rsid w:val="00E51811"/>
    <w:rsid w:val="00E51FDB"/>
    <w:rsid w:val="00E54EA0"/>
    <w:rsid w:val="00E55ED4"/>
    <w:rsid w:val="00E568ED"/>
    <w:rsid w:val="00E569F4"/>
    <w:rsid w:val="00E60348"/>
    <w:rsid w:val="00E71141"/>
    <w:rsid w:val="00E725B9"/>
    <w:rsid w:val="00E72D32"/>
    <w:rsid w:val="00E754D6"/>
    <w:rsid w:val="00E75A59"/>
    <w:rsid w:val="00E75E6E"/>
    <w:rsid w:val="00E76F6C"/>
    <w:rsid w:val="00E815E4"/>
    <w:rsid w:val="00E879F1"/>
    <w:rsid w:val="00E913C6"/>
    <w:rsid w:val="00EA11D4"/>
    <w:rsid w:val="00EA2353"/>
    <w:rsid w:val="00EA75C9"/>
    <w:rsid w:val="00EB6FDF"/>
    <w:rsid w:val="00EC27C6"/>
    <w:rsid w:val="00ED74A8"/>
    <w:rsid w:val="00ED7506"/>
    <w:rsid w:val="00EE6B10"/>
    <w:rsid w:val="00EF0589"/>
    <w:rsid w:val="00EF05E7"/>
    <w:rsid w:val="00EF37B2"/>
    <w:rsid w:val="00EF4CA2"/>
    <w:rsid w:val="00EF702C"/>
    <w:rsid w:val="00F0231E"/>
    <w:rsid w:val="00F058D9"/>
    <w:rsid w:val="00F067B3"/>
    <w:rsid w:val="00F11696"/>
    <w:rsid w:val="00F12E4D"/>
    <w:rsid w:val="00F13B8F"/>
    <w:rsid w:val="00F1543E"/>
    <w:rsid w:val="00F1738D"/>
    <w:rsid w:val="00F2111C"/>
    <w:rsid w:val="00F24015"/>
    <w:rsid w:val="00F253EA"/>
    <w:rsid w:val="00F260B4"/>
    <w:rsid w:val="00F26A75"/>
    <w:rsid w:val="00F27322"/>
    <w:rsid w:val="00F27B36"/>
    <w:rsid w:val="00F31559"/>
    <w:rsid w:val="00F31DA0"/>
    <w:rsid w:val="00F41283"/>
    <w:rsid w:val="00F4270F"/>
    <w:rsid w:val="00F43F26"/>
    <w:rsid w:val="00F45B18"/>
    <w:rsid w:val="00F47448"/>
    <w:rsid w:val="00F53479"/>
    <w:rsid w:val="00F537A4"/>
    <w:rsid w:val="00F56384"/>
    <w:rsid w:val="00F60957"/>
    <w:rsid w:val="00F60F6B"/>
    <w:rsid w:val="00F61877"/>
    <w:rsid w:val="00F63E61"/>
    <w:rsid w:val="00F64FB6"/>
    <w:rsid w:val="00F6765F"/>
    <w:rsid w:val="00F7105C"/>
    <w:rsid w:val="00F740FC"/>
    <w:rsid w:val="00F75827"/>
    <w:rsid w:val="00F77160"/>
    <w:rsid w:val="00F77828"/>
    <w:rsid w:val="00F80D03"/>
    <w:rsid w:val="00F85D3A"/>
    <w:rsid w:val="00F907ED"/>
    <w:rsid w:val="00F90831"/>
    <w:rsid w:val="00F90C5D"/>
    <w:rsid w:val="00F94AD8"/>
    <w:rsid w:val="00F976E8"/>
    <w:rsid w:val="00FA1756"/>
    <w:rsid w:val="00FA62A2"/>
    <w:rsid w:val="00FA665C"/>
    <w:rsid w:val="00FA7915"/>
    <w:rsid w:val="00FB1512"/>
    <w:rsid w:val="00FB20A2"/>
    <w:rsid w:val="00FB22A4"/>
    <w:rsid w:val="00FB399B"/>
    <w:rsid w:val="00FB3B26"/>
    <w:rsid w:val="00FB3C10"/>
    <w:rsid w:val="00FB58D6"/>
    <w:rsid w:val="00FB5E75"/>
    <w:rsid w:val="00FC0200"/>
    <w:rsid w:val="00FC222E"/>
    <w:rsid w:val="00FC2C05"/>
    <w:rsid w:val="00FC4BB5"/>
    <w:rsid w:val="00FC57F2"/>
    <w:rsid w:val="00FC70E4"/>
    <w:rsid w:val="00FC70E7"/>
    <w:rsid w:val="00FD2563"/>
    <w:rsid w:val="00FD5BA4"/>
    <w:rsid w:val="00FF208E"/>
    <w:rsid w:val="00FF5A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4:docId w14:val="70734F5D"/>
  <w15:docId w15:val="{C86216FF-8BF6-4E16-BB52-F0D52106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2B"/>
    <w:pPr>
      <w:spacing w:before="120"/>
    </w:pPr>
    <w:rPr>
      <w:rFonts w:ascii="Calibri" w:hAnsi="Calibri"/>
      <w:sz w:val="22"/>
      <w:szCs w:val="24"/>
      <w:lang w:eastAsia="en-US"/>
    </w:rPr>
  </w:style>
  <w:style w:type="paragraph" w:styleId="Heading1">
    <w:name w:val="heading 1"/>
    <w:basedOn w:val="Normal"/>
    <w:next w:val="Normal"/>
    <w:link w:val="Heading1Char"/>
    <w:uiPriority w:val="9"/>
    <w:qFormat/>
    <w:rsid w:val="004B5C35"/>
    <w:pPr>
      <w:tabs>
        <w:tab w:val="right" w:pos="9072"/>
      </w:tabs>
      <w:spacing w:before="240" w:after="120"/>
      <w:outlineLvl w:val="0"/>
    </w:pPr>
    <w:rPr>
      <w:rFonts w:asciiTheme="minorHAnsi" w:hAnsiTheme="minorHAnsi" w:cs="Arial"/>
      <w:b/>
      <w:bCs/>
      <w:kern w:val="32"/>
      <w:sz w:val="32"/>
      <w:szCs w:val="32"/>
    </w:rPr>
  </w:style>
  <w:style w:type="paragraph" w:styleId="Heading2">
    <w:name w:val="heading 2"/>
    <w:basedOn w:val="Normal"/>
    <w:next w:val="Normal"/>
    <w:link w:val="Heading2Char"/>
    <w:uiPriority w:val="99"/>
    <w:qFormat/>
    <w:rsid w:val="0084640C"/>
    <w:pPr>
      <w:spacing w:before="240" w:after="120"/>
      <w:outlineLvl w:val="1"/>
    </w:pPr>
    <w:rPr>
      <w:rFonts w:cs="Arial"/>
      <w:b/>
      <w:bCs/>
      <w:iCs/>
      <w:sz w:val="28"/>
      <w:szCs w:val="28"/>
    </w:rPr>
  </w:style>
  <w:style w:type="paragraph" w:styleId="Heading3">
    <w:name w:val="heading 3"/>
    <w:basedOn w:val="Normal"/>
    <w:next w:val="Normal"/>
    <w:link w:val="Heading3Char"/>
    <w:uiPriority w:val="99"/>
    <w:qFormat/>
    <w:rsid w:val="00543C46"/>
    <w:pPr>
      <w:spacing w:after="120"/>
      <w:outlineLvl w:val="2"/>
    </w:pPr>
    <w:rPr>
      <w:rFonts w:asciiTheme="minorHAnsi" w:hAnsiTheme="minorHAnsi" w:cs="Arial"/>
      <w:b/>
      <w:bCs/>
      <w:sz w:val="24"/>
      <w:szCs w:val="26"/>
    </w:rPr>
  </w:style>
  <w:style w:type="paragraph" w:styleId="Heading4">
    <w:name w:val="heading 4"/>
    <w:basedOn w:val="Normal"/>
    <w:next w:val="Normal"/>
    <w:link w:val="Heading4Char"/>
    <w:uiPriority w:val="99"/>
    <w:qFormat/>
    <w:rsid w:val="004B7306"/>
    <w:pPr>
      <w:spacing w:after="60"/>
      <w:outlineLvl w:val="3"/>
    </w:pPr>
    <w:rPr>
      <w:b/>
      <w:bCs/>
      <w:szCs w:val="28"/>
    </w:rPr>
  </w:style>
  <w:style w:type="paragraph" w:styleId="Heading5">
    <w:name w:val="heading 5"/>
    <w:basedOn w:val="Normal"/>
    <w:next w:val="Normal"/>
    <w:link w:val="Heading5Char"/>
    <w:uiPriority w:val="99"/>
    <w:qFormat/>
    <w:rsid w:val="002600C8"/>
    <w:pPr>
      <w:keepNext/>
      <w:spacing w:before="240" w:after="60"/>
      <w:ind w:left="1134" w:hanging="1134"/>
      <w:outlineLvl w:val="4"/>
    </w:pPr>
    <w:rPr>
      <w:b/>
      <w:bCs/>
      <w:i/>
      <w:iCs/>
      <w:szCs w:val="26"/>
    </w:rPr>
  </w:style>
  <w:style w:type="paragraph" w:styleId="Heading6">
    <w:name w:val="heading 6"/>
    <w:basedOn w:val="Normal"/>
    <w:next w:val="Normal"/>
    <w:link w:val="Heading6Char"/>
    <w:qFormat/>
    <w:rsid w:val="00261751"/>
    <w:pPr>
      <w:keepNext/>
      <w:spacing w:before="60"/>
      <w:outlineLvl w:val="5"/>
    </w:pPr>
    <w:rPr>
      <w:rFonts w:ascii="Times New Roman" w:hAnsi="Times New Roman"/>
      <w:b/>
      <w:color w:val="918585"/>
      <w:sz w:val="20"/>
      <w:szCs w:val="20"/>
    </w:rPr>
  </w:style>
  <w:style w:type="paragraph" w:styleId="Heading9">
    <w:name w:val="heading 9"/>
    <w:basedOn w:val="Normal"/>
    <w:next w:val="Normal"/>
    <w:link w:val="Heading9Char"/>
    <w:uiPriority w:val="99"/>
    <w:qFormat/>
    <w:rsid w:val="00646A2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50651"/>
    <w:pPr>
      <w:tabs>
        <w:tab w:val="left" w:pos="3969"/>
        <w:tab w:val="right" w:leader="dot" w:pos="9072"/>
      </w:tabs>
      <w:spacing w:before="60"/>
    </w:pPr>
    <w:rPr>
      <w:rFonts w:asciiTheme="minorHAnsi" w:eastAsiaTheme="minorEastAsia" w:hAnsiTheme="minorHAnsi" w:cstheme="minorBidi"/>
      <w:noProof/>
      <w:szCs w:val="22"/>
      <w:lang w:eastAsia="en-AU"/>
    </w:rPr>
  </w:style>
  <w:style w:type="character" w:customStyle="1" w:styleId="Heading2Char">
    <w:name w:val="Heading 2 Char"/>
    <w:link w:val="Heading2"/>
    <w:uiPriority w:val="99"/>
    <w:rsid w:val="0084640C"/>
    <w:rPr>
      <w:rFonts w:ascii="Calibri" w:hAnsi="Calibri" w:cs="Arial"/>
      <w:b/>
      <w:bCs/>
      <w:iCs/>
      <w:sz w:val="28"/>
      <w:szCs w:val="28"/>
      <w:lang w:eastAsia="en-US"/>
    </w:rPr>
  </w:style>
  <w:style w:type="character" w:customStyle="1" w:styleId="Heading3Char">
    <w:name w:val="Heading 3 Char"/>
    <w:link w:val="Heading3"/>
    <w:uiPriority w:val="99"/>
    <w:rsid w:val="00543C46"/>
    <w:rPr>
      <w:rFonts w:asciiTheme="minorHAnsi" w:hAnsiTheme="minorHAnsi" w:cs="Arial"/>
      <w:b/>
      <w:bCs/>
      <w:sz w:val="24"/>
      <w:szCs w:val="26"/>
      <w:lang w:eastAsia="en-US"/>
    </w:rPr>
  </w:style>
  <w:style w:type="character" w:customStyle="1" w:styleId="Heading4Char">
    <w:name w:val="Heading 4 Char"/>
    <w:link w:val="Heading4"/>
    <w:uiPriority w:val="99"/>
    <w:rsid w:val="004B7306"/>
    <w:rPr>
      <w:rFonts w:ascii="Calibri" w:hAnsi="Calibri"/>
      <w:b/>
      <w:bCs/>
      <w:sz w:val="22"/>
      <w:szCs w:val="28"/>
      <w:lang w:eastAsia="en-US"/>
    </w:rPr>
  </w:style>
  <w:style w:type="character" w:customStyle="1" w:styleId="Heading5Char">
    <w:name w:val="Heading 5 Char"/>
    <w:link w:val="Heading5"/>
    <w:uiPriority w:val="9"/>
    <w:semiHidden/>
    <w:rsid w:val="00143964"/>
    <w:rPr>
      <w:rFonts w:ascii="Calibri" w:eastAsia="Times New Roman" w:hAnsi="Calibri" w:cs="Times New Roman"/>
      <w:b/>
      <w:bCs/>
      <w:i/>
      <w:iCs/>
      <w:sz w:val="26"/>
      <w:szCs w:val="26"/>
      <w:lang w:eastAsia="en-US"/>
    </w:rPr>
  </w:style>
  <w:style w:type="character" w:customStyle="1" w:styleId="Heading9Char">
    <w:name w:val="Heading 9 Char"/>
    <w:link w:val="Heading9"/>
    <w:uiPriority w:val="9"/>
    <w:semiHidden/>
    <w:rsid w:val="00143964"/>
    <w:rPr>
      <w:rFonts w:ascii="Cambria" w:eastAsia="Times New Roman" w:hAnsi="Cambria" w:cs="Times New Roman"/>
      <w:lang w:eastAsia="en-US"/>
    </w:rPr>
  </w:style>
  <w:style w:type="character" w:styleId="PageNumber">
    <w:name w:val="page number"/>
    <w:uiPriority w:val="99"/>
    <w:rsid w:val="00044886"/>
    <w:rPr>
      <w:rFonts w:cs="Times New Roman"/>
    </w:rPr>
  </w:style>
  <w:style w:type="table" w:styleId="TableGrid">
    <w:name w:val="Table Grid"/>
    <w:basedOn w:val="TableNormal"/>
    <w:rsid w:val="007D2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D6F47"/>
    <w:rPr>
      <w:sz w:val="20"/>
      <w:szCs w:val="20"/>
      <w:lang w:val="en-US"/>
    </w:rPr>
  </w:style>
  <w:style w:type="character" w:customStyle="1" w:styleId="FootnoteTextChar">
    <w:name w:val="Footnote Text Char"/>
    <w:link w:val="FootnoteText"/>
    <w:semiHidden/>
    <w:rsid w:val="00143964"/>
    <w:rPr>
      <w:sz w:val="20"/>
      <w:szCs w:val="20"/>
      <w:lang w:eastAsia="en-US"/>
    </w:rPr>
  </w:style>
  <w:style w:type="paragraph" w:styleId="BodyText">
    <w:name w:val="Body Text"/>
    <w:aliases w:val="Body Text Char,General text inside table"/>
    <w:basedOn w:val="Normal"/>
    <w:link w:val="BodyTextChar1"/>
    <w:uiPriority w:val="99"/>
    <w:rsid w:val="004D6F47"/>
    <w:pPr>
      <w:spacing w:before="80"/>
    </w:pPr>
    <w:rPr>
      <w:lang w:val="en-US"/>
    </w:rPr>
  </w:style>
  <w:style w:type="character" w:customStyle="1" w:styleId="BodyTextChar1">
    <w:name w:val="Body Text Char1"/>
    <w:aliases w:val="Body Text Char Char,General text inside table Char"/>
    <w:link w:val="BodyText"/>
    <w:uiPriority w:val="99"/>
    <w:semiHidden/>
    <w:rsid w:val="00143964"/>
    <w:rPr>
      <w:sz w:val="24"/>
      <w:szCs w:val="24"/>
      <w:lang w:eastAsia="en-US"/>
    </w:rPr>
  </w:style>
  <w:style w:type="paragraph" w:customStyle="1" w:styleId="Heading4red">
    <w:name w:val="Heading 4 red"/>
    <w:basedOn w:val="Heading4"/>
    <w:uiPriority w:val="99"/>
    <w:rsid w:val="004D6F47"/>
    <w:pPr>
      <w:spacing w:before="0" w:after="0"/>
    </w:pPr>
    <w:rPr>
      <w:i/>
      <w:color w:val="FF0000"/>
      <w:sz w:val="24"/>
      <w:szCs w:val="24"/>
      <w:lang w:val="en-US"/>
    </w:rPr>
  </w:style>
  <w:style w:type="paragraph" w:customStyle="1" w:styleId="BulletPoint">
    <w:name w:val="Bullet Point"/>
    <w:basedOn w:val="Normal"/>
    <w:uiPriority w:val="99"/>
    <w:rsid w:val="002600C8"/>
    <w:pPr>
      <w:numPr>
        <w:numId w:val="1"/>
      </w:numPr>
      <w:tabs>
        <w:tab w:val="left" w:pos="425"/>
      </w:tabs>
      <w:spacing w:after="60"/>
    </w:pPr>
  </w:style>
  <w:style w:type="paragraph" w:customStyle="1" w:styleId="NormalAmendLHS">
    <w:name w:val="Normal (Amend) LHS"/>
    <w:basedOn w:val="Normal"/>
    <w:link w:val="NormalAmendLHSChar"/>
    <w:uiPriority w:val="99"/>
    <w:rsid w:val="002600C8"/>
    <w:pPr>
      <w:pBdr>
        <w:left w:val="single" w:sz="24" w:space="4" w:color="auto"/>
      </w:pBdr>
      <w:spacing w:after="60"/>
    </w:pPr>
    <w:rPr>
      <w:bCs/>
      <w:szCs w:val="20"/>
    </w:rPr>
  </w:style>
  <w:style w:type="character" w:customStyle="1" w:styleId="NormalAmendLHSChar">
    <w:name w:val="Normal (Amend) LHS Char"/>
    <w:link w:val="NormalAmendLHS"/>
    <w:uiPriority w:val="99"/>
    <w:locked/>
    <w:rsid w:val="002600C8"/>
    <w:rPr>
      <w:rFonts w:cs="Times New Roman"/>
      <w:bCs/>
      <w:sz w:val="24"/>
      <w:lang w:val="en-AU" w:eastAsia="en-US" w:bidi="ar-SA"/>
    </w:rPr>
  </w:style>
  <w:style w:type="paragraph" w:customStyle="1" w:styleId="NormalAmendment">
    <w:name w:val="Normal (Amendment)"/>
    <w:basedOn w:val="Normal"/>
    <w:link w:val="NormalAmendmentCharChar"/>
    <w:autoRedefine/>
    <w:uiPriority w:val="99"/>
    <w:rsid w:val="002600C8"/>
    <w:pPr>
      <w:pBdr>
        <w:right w:val="single" w:sz="24" w:space="4" w:color="auto"/>
      </w:pBdr>
      <w:spacing w:after="60"/>
    </w:pPr>
    <w:rPr>
      <w:bCs/>
      <w:szCs w:val="20"/>
    </w:rPr>
  </w:style>
  <w:style w:type="character" w:customStyle="1" w:styleId="NormalAmendmentCharChar">
    <w:name w:val="Normal (Amendment) Char Char"/>
    <w:link w:val="NormalAmendment"/>
    <w:uiPriority w:val="99"/>
    <w:locked/>
    <w:rsid w:val="002600C8"/>
    <w:rPr>
      <w:rFonts w:cs="Times New Roman"/>
      <w:bCs/>
      <w:sz w:val="24"/>
      <w:lang w:val="en-AU" w:eastAsia="en-US" w:bidi="ar-SA"/>
    </w:rPr>
  </w:style>
  <w:style w:type="paragraph" w:styleId="ListBullet">
    <w:name w:val="List Bullet"/>
    <w:aliases w:val="List Bullet Char Char,List Bullet Char"/>
    <w:basedOn w:val="Normal"/>
    <w:uiPriority w:val="99"/>
    <w:rsid w:val="00D34DB5"/>
    <w:pPr>
      <w:tabs>
        <w:tab w:val="num" w:pos="284"/>
        <w:tab w:val="num" w:pos="720"/>
        <w:tab w:val="left" w:pos="4962"/>
        <w:tab w:val="left" w:leader="dot" w:pos="9497"/>
      </w:tabs>
      <w:spacing w:before="60"/>
      <w:ind w:left="720" w:hanging="360"/>
    </w:pPr>
  </w:style>
  <w:style w:type="paragraph" w:styleId="BalloonText">
    <w:name w:val="Balloon Text"/>
    <w:basedOn w:val="Normal"/>
    <w:link w:val="BalloonTextChar"/>
    <w:uiPriority w:val="99"/>
    <w:semiHidden/>
    <w:rsid w:val="00D34DB5"/>
    <w:rPr>
      <w:rFonts w:ascii="Tahoma" w:hAnsi="Tahoma" w:cs="Tahoma"/>
      <w:sz w:val="16"/>
      <w:szCs w:val="16"/>
    </w:rPr>
  </w:style>
  <w:style w:type="character" w:customStyle="1" w:styleId="BalloonTextChar">
    <w:name w:val="Balloon Text Char"/>
    <w:link w:val="BalloonText"/>
    <w:uiPriority w:val="99"/>
    <w:semiHidden/>
    <w:rsid w:val="00143964"/>
    <w:rPr>
      <w:rFonts w:ascii="Tahoma" w:hAnsi="Tahoma" w:cs="Tahoma"/>
      <w:sz w:val="16"/>
      <w:szCs w:val="16"/>
      <w:lang w:eastAsia="en-US"/>
    </w:rPr>
  </w:style>
  <w:style w:type="paragraph" w:customStyle="1" w:styleId="List1">
    <w:name w:val="List1"/>
    <w:basedOn w:val="Normal"/>
    <w:uiPriority w:val="99"/>
    <w:rsid w:val="00E725B9"/>
    <w:pPr>
      <w:spacing w:before="60" w:after="60"/>
      <w:jc w:val="center"/>
    </w:pPr>
    <w:rPr>
      <w:b/>
      <w:szCs w:val="20"/>
    </w:rPr>
  </w:style>
  <w:style w:type="character" w:styleId="Strong">
    <w:name w:val="Strong"/>
    <w:uiPriority w:val="22"/>
    <w:qFormat/>
    <w:rsid w:val="00F61877"/>
    <w:rPr>
      <w:rFonts w:cs="Times New Roman"/>
      <w:b/>
      <w:bCs/>
    </w:rPr>
  </w:style>
  <w:style w:type="paragraph" w:styleId="NormalWeb">
    <w:name w:val="Normal (Web)"/>
    <w:basedOn w:val="Normal"/>
    <w:uiPriority w:val="99"/>
    <w:rsid w:val="00F61877"/>
    <w:pPr>
      <w:spacing w:before="100" w:beforeAutospacing="1" w:after="100" w:afterAutospacing="1"/>
    </w:pPr>
    <w:rPr>
      <w:lang w:eastAsia="en-AU"/>
    </w:rPr>
  </w:style>
  <w:style w:type="paragraph" w:customStyle="1" w:styleId="Bullet1">
    <w:name w:val="Bullet 1"/>
    <w:basedOn w:val="Normal"/>
    <w:uiPriority w:val="99"/>
    <w:rsid w:val="00AF4C91"/>
    <w:pPr>
      <w:numPr>
        <w:numId w:val="2"/>
      </w:numPr>
      <w:spacing w:before="60"/>
    </w:pPr>
    <w:rPr>
      <w:lang w:val="en-US"/>
    </w:rPr>
  </w:style>
  <w:style w:type="character" w:customStyle="1" w:styleId="Heading1Char">
    <w:name w:val="Heading 1 Char"/>
    <w:link w:val="Heading1"/>
    <w:uiPriority w:val="9"/>
    <w:locked/>
    <w:rsid w:val="004B5C35"/>
    <w:rPr>
      <w:rFonts w:asciiTheme="minorHAnsi" w:hAnsiTheme="minorHAnsi" w:cs="Arial"/>
      <w:b/>
      <w:bCs/>
      <w:kern w:val="32"/>
      <w:sz w:val="32"/>
      <w:szCs w:val="32"/>
      <w:lang w:eastAsia="en-US"/>
    </w:rPr>
  </w:style>
  <w:style w:type="character" w:styleId="Hyperlink">
    <w:name w:val="Hyperlink"/>
    <w:uiPriority w:val="99"/>
    <w:rsid w:val="00061789"/>
    <w:rPr>
      <w:rFonts w:cs="Times New Roman"/>
      <w:color w:val="0000FF"/>
      <w:u w:val="single"/>
    </w:rPr>
  </w:style>
  <w:style w:type="paragraph" w:styleId="BodyText3">
    <w:name w:val="Body Text 3"/>
    <w:basedOn w:val="Normal"/>
    <w:link w:val="BodyText3Char"/>
    <w:uiPriority w:val="99"/>
    <w:rsid w:val="00646A2F"/>
    <w:pPr>
      <w:spacing w:after="120"/>
    </w:pPr>
    <w:rPr>
      <w:sz w:val="16"/>
      <w:szCs w:val="16"/>
    </w:rPr>
  </w:style>
  <w:style w:type="character" w:customStyle="1" w:styleId="BodyText3Char">
    <w:name w:val="Body Text 3 Char"/>
    <w:link w:val="BodyText3"/>
    <w:uiPriority w:val="99"/>
    <w:semiHidden/>
    <w:rsid w:val="00143964"/>
    <w:rPr>
      <w:sz w:val="16"/>
      <w:szCs w:val="16"/>
      <w:lang w:eastAsia="en-US"/>
    </w:rPr>
  </w:style>
  <w:style w:type="paragraph" w:styleId="TOC2">
    <w:name w:val="toc 2"/>
    <w:basedOn w:val="Normal"/>
    <w:next w:val="Normal"/>
    <w:autoRedefine/>
    <w:uiPriority w:val="99"/>
    <w:semiHidden/>
    <w:rsid w:val="00785CF5"/>
    <w:pPr>
      <w:ind w:left="44"/>
    </w:pPr>
  </w:style>
  <w:style w:type="paragraph" w:customStyle="1" w:styleId="2block">
    <w:name w:val="2 block"/>
    <w:basedOn w:val="Normal"/>
    <w:uiPriority w:val="99"/>
    <w:rsid w:val="003A429E"/>
    <w:pPr>
      <w:overflowPunct w:val="0"/>
      <w:autoSpaceDE w:val="0"/>
      <w:autoSpaceDN w:val="0"/>
      <w:adjustRightInd w:val="0"/>
      <w:ind w:left="1134"/>
      <w:jc w:val="both"/>
      <w:textAlignment w:val="baseline"/>
    </w:pPr>
    <w:rPr>
      <w:szCs w:val="20"/>
    </w:rPr>
  </w:style>
  <w:style w:type="character" w:styleId="FollowedHyperlink">
    <w:name w:val="FollowedHyperlink"/>
    <w:uiPriority w:val="99"/>
    <w:rsid w:val="003A429E"/>
    <w:rPr>
      <w:rFonts w:cs="Times New Roman"/>
      <w:color w:val="800080"/>
      <w:u w:val="single"/>
    </w:rPr>
  </w:style>
  <w:style w:type="character" w:styleId="Emphasis">
    <w:name w:val="Emphasis"/>
    <w:qFormat/>
    <w:rsid w:val="0051450C"/>
    <w:rPr>
      <w:rFonts w:ascii="Times New Roman" w:hAnsi="Times New Roman" w:cs="Times New Roman"/>
      <w:i/>
      <w:iCs/>
    </w:rPr>
  </w:style>
  <w:style w:type="paragraph" w:styleId="ListParagraph">
    <w:name w:val="List Paragraph"/>
    <w:basedOn w:val="Normal"/>
    <w:uiPriority w:val="34"/>
    <w:qFormat/>
    <w:rsid w:val="0051450C"/>
    <w:pPr>
      <w:ind w:left="720"/>
      <w:contextualSpacing/>
    </w:pPr>
  </w:style>
  <w:style w:type="paragraph" w:customStyle="1" w:styleId="matrixtabnorule">
    <w:name w:val="matrix tab no rule"/>
    <w:basedOn w:val="Normal"/>
    <w:uiPriority w:val="99"/>
    <w:rsid w:val="00745DF4"/>
    <w:pPr>
      <w:suppressAutoHyphens/>
      <w:spacing w:before="40"/>
    </w:pPr>
    <w:rPr>
      <w:sz w:val="16"/>
      <w:szCs w:val="20"/>
    </w:rPr>
  </w:style>
  <w:style w:type="paragraph" w:styleId="ListNumber">
    <w:name w:val="List Number"/>
    <w:basedOn w:val="Normal"/>
    <w:uiPriority w:val="99"/>
    <w:rsid w:val="00611DAC"/>
    <w:pPr>
      <w:numPr>
        <w:numId w:val="8"/>
      </w:numPr>
      <w:spacing w:before="60"/>
    </w:pPr>
  </w:style>
  <w:style w:type="character" w:styleId="FootnoteReference">
    <w:name w:val="footnote reference"/>
    <w:uiPriority w:val="99"/>
    <w:semiHidden/>
    <w:unhideWhenUsed/>
    <w:rsid w:val="0030299E"/>
    <w:rPr>
      <w:vertAlign w:val="superscript"/>
    </w:rPr>
  </w:style>
  <w:style w:type="paragraph" w:styleId="List">
    <w:name w:val="List"/>
    <w:basedOn w:val="Normal"/>
    <w:uiPriority w:val="99"/>
    <w:semiHidden/>
    <w:unhideWhenUsed/>
    <w:rsid w:val="00CB5CB9"/>
    <w:pPr>
      <w:ind w:left="283" w:hanging="283"/>
      <w:contextualSpacing/>
    </w:pPr>
  </w:style>
  <w:style w:type="paragraph" w:styleId="List2">
    <w:name w:val="List 2"/>
    <w:basedOn w:val="Normal"/>
    <w:uiPriority w:val="99"/>
    <w:semiHidden/>
    <w:unhideWhenUsed/>
    <w:rsid w:val="00CB5CB9"/>
    <w:pPr>
      <w:ind w:left="566" w:hanging="283"/>
      <w:contextualSpacing/>
    </w:pPr>
  </w:style>
  <w:style w:type="character" w:customStyle="1" w:styleId="BoldandItalics">
    <w:name w:val="Bold and Italics"/>
    <w:qFormat/>
    <w:rsid w:val="00CB5CB9"/>
    <w:rPr>
      <w:b/>
      <w:i/>
      <w:u w:val="none"/>
    </w:rPr>
  </w:style>
  <w:style w:type="paragraph" w:customStyle="1" w:styleId="TableText">
    <w:name w:val="Table Text"/>
    <w:basedOn w:val="Normal"/>
    <w:qFormat/>
    <w:rsid w:val="005C06BA"/>
    <w:pPr>
      <w:spacing w:after="120"/>
    </w:pPr>
    <w:rPr>
      <w:rFonts w:ascii="Arial" w:hAnsi="Arial" w:cs="Arial"/>
      <w:sz w:val="20"/>
      <w:szCs w:val="20"/>
      <w:lang w:eastAsia="en-AU"/>
    </w:rPr>
  </w:style>
  <w:style w:type="paragraph" w:customStyle="1" w:styleId="Standard">
    <w:name w:val="Standard"/>
    <w:basedOn w:val="ListParagraph"/>
    <w:qFormat/>
    <w:rsid w:val="005C06BA"/>
    <w:pPr>
      <w:numPr>
        <w:numId w:val="12"/>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5C06BA"/>
    <w:pPr>
      <w:numPr>
        <w:ilvl w:val="1"/>
      </w:numPr>
      <w:spacing w:before="120"/>
    </w:pPr>
    <w:rPr>
      <w:b w:val="0"/>
    </w:rPr>
  </w:style>
  <w:style w:type="paragraph" w:customStyle="1" w:styleId="StandardElementAlpha">
    <w:name w:val="Standard Element Alpha"/>
    <w:basedOn w:val="ListNumber3"/>
    <w:qFormat/>
    <w:rsid w:val="005C06BA"/>
    <w:pPr>
      <w:tabs>
        <w:tab w:val="left" w:pos="1134"/>
      </w:tabs>
      <w:spacing w:after="120"/>
      <w:ind w:left="0" w:firstLine="0"/>
      <w:contextualSpacing w:val="0"/>
    </w:pPr>
    <w:rPr>
      <w:rFonts w:ascii="Arial" w:eastAsia="Calibri" w:hAnsi="Arial"/>
      <w:szCs w:val="22"/>
    </w:rPr>
  </w:style>
  <w:style w:type="paragraph" w:customStyle="1" w:styleId="StandardElementRoman">
    <w:name w:val="Standard Element Roman"/>
    <w:basedOn w:val="ListNumber4"/>
    <w:qFormat/>
    <w:rsid w:val="005C06BA"/>
    <w:pPr>
      <w:numPr>
        <w:numId w:val="15"/>
      </w:numPr>
      <w:spacing w:after="120"/>
      <w:contextualSpacing w:val="0"/>
    </w:pPr>
    <w:rPr>
      <w:rFonts w:ascii="Arial" w:eastAsia="Calibri" w:hAnsi="Arial"/>
      <w:szCs w:val="22"/>
    </w:rPr>
  </w:style>
  <w:style w:type="paragraph" w:styleId="Caption">
    <w:name w:val="caption"/>
    <w:basedOn w:val="Normal"/>
    <w:next w:val="Normal"/>
    <w:uiPriority w:val="35"/>
    <w:unhideWhenUsed/>
    <w:qFormat/>
    <w:rsid w:val="005C06BA"/>
    <w:pPr>
      <w:spacing w:after="200"/>
    </w:pPr>
    <w:rPr>
      <w:rFonts w:ascii="Arial" w:eastAsia="Calibri" w:hAnsi="Arial"/>
      <w:b/>
      <w:bCs/>
      <w:color w:val="4F81BD"/>
      <w:sz w:val="18"/>
      <w:szCs w:val="18"/>
    </w:rPr>
  </w:style>
  <w:style w:type="paragraph" w:customStyle="1" w:styleId="TableListNumber">
    <w:name w:val="Table List Number"/>
    <w:basedOn w:val="Normal"/>
    <w:qFormat/>
    <w:rsid w:val="005C06BA"/>
    <w:pPr>
      <w:numPr>
        <w:numId w:val="17"/>
      </w:numPr>
      <w:tabs>
        <w:tab w:val="left" w:pos="459"/>
      </w:tabs>
      <w:spacing w:after="120"/>
    </w:pPr>
    <w:rPr>
      <w:rFonts w:ascii="Arial" w:hAnsi="Arial" w:cs="Arial"/>
      <w:sz w:val="20"/>
      <w:szCs w:val="20"/>
      <w:lang w:eastAsia="en-AU"/>
    </w:rPr>
  </w:style>
  <w:style w:type="paragraph" w:styleId="ListNumber3">
    <w:name w:val="List Number 3"/>
    <w:basedOn w:val="Normal"/>
    <w:uiPriority w:val="99"/>
    <w:semiHidden/>
    <w:unhideWhenUsed/>
    <w:rsid w:val="005C06BA"/>
    <w:pPr>
      <w:ind w:left="1211" w:hanging="360"/>
      <w:contextualSpacing/>
    </w:pPr>
  </w:style>
  <w:style w:type="paragraph" w:styleId="ListNumber4">
    <w:name w:val="List Number 4"/>
    <w:basedOn w:val="Normal"/>
    <w:uiPriority w:val="99"/>
    <w:semiHidden/>
    <w:unhideWhenUsed/>
    <w:rsid w:val="005C06BA"/>
    <w:pPr>
      <w:numPr>
        <w:numId w:val="13"/>
      </w:numPr>
      <w:contextualSpacing/>
    </w:pPr>
  </w:style>
  <w:style w:type="paragraph" w:customStyle="1" w:styleId="Heading1Calibri">
    <w:name w:val="Heading 1 + Calibri"/>
    <w:basedOn w:val="Heading1"/>
    <w:rsid w:val="0084640C"/>
    <w:pPr>
      <w:spacing w:before="360"/>
    </w:pPr>
    <w:rPr>
      <w:rFonts w:ascii="Calibri" w:hAnsi="Calibri"/>
      <w:kern w:val="0"/>
    </w:rPr>
  </w:style>
  <w:style w:type="paragraph" w:customStyle="1" w:styleId="TableListBullets">
    <w:name w:val="Table List Bullets"/>
    <w:basedOn w:val="Normal"/>
    <w:qFormat/>
    <w:rsid w:val="00D4577A"/>
    <w:pPr>
      <w:numPr>
        <w:numId w:val="33"/>
      </w:numPr>
      <w:spacing w:before="60" w:after="60"/>
    </w:pPr>
  </w:style>
  <w:style w:type="character" w:customStyle="1" w:styleId="SpecialBold">
    <w:name w:val="Special Bold"/>
    <w:basedOn w:val="DefaultParagraphFont"/>
    <w:rsid w:val="00D4577A"/>
    <w:rPr>
      <w:b/>
      <w:spacing w:val="0"/>
    </w:rPr>
  </w:style>
  <w:style w:type="character" w:customStyle="1" w:styleId="Heading6Char">
    <w:name w:val="Heading 6 Char"/>
    <w:basedOn w:val="DefaultParagraphFont"/>
    <w:link w:val="Heading6"/>
    <w:rsid w:val="00261751"/>
    <w:rPr>
      <w:b/>
      <w:color w:val="918585"/>
      <w:lang w:eastAsia="en-US"/>
    </w:rPr>
  </w:style>
  <w:style w:type="paragraph" w:customStyle="1" w:styleId="SuperHeading">
    <w:name w:val="SuperHeading"/>
    <w:basedOn w:val="Normal"/>
    <w:rsid w:val="00AF50DB"/>
    <w:pPr>
      <w:keepNext/>
      <w:keepLines/>
      <w:spacing w:before="240" w:after="120"/>
      <w:outlineLvl w:val="0"/>
    </w:pPr>
    <w:rPr>
      <w:rFonts w:ascii="Times New Roman" w:hAnsi="Times New Roman"/>
      <w:b/>
      <w:sz w:val="32"/>
      <w:szCs w:val="20"/>
    </w:rPr>
  </w:style>
  <w:style w:type="character" w:styleId="CommentReference">
    <w:name w:val="annotation reference"/>
    <w:basedOn w:val="DefaultParagraphFont"/>
    <w:uiPriority w:val="99"/>
    <w:semiHidden/>
    <w:unhideWhenUsed/>
    <w:rsid w:val="00F56384"/>
    <w:rPr>
      <w:sz w:val="16"/>
      <w:szCs w:val="16"/>
    </w:rPr>
  </w:style>
  <w:style w:type="paragraph" w:styleId="CommentText">
    <w:name w:val="annotation text"/>
    <w:basedOn w:val="Normal"/>
    <w:link w:val="CommentTextChar"/>
    <w:uiPriority w:val="99"/>
    <w:semiHidden/>
    <w:unhideWhenUsed/>
    <w:rsid w:val="00F56384"/>
    <w:rPr>
      <w:sz w:val="20"/>
      <w:szCs w:val="20"/>
    </w:rPr>
  </w:style>
  <w:style w:type="character" w:customStyle="1" w:styleId="CommentTextChar">
    <w:name w:val="Comment Text Char"/>
    <w:basedOn w:val="DefaultParagraphFont"/>
    <w:link w:val="CommentText"/>
    <w:uiPriority w:val="99"/>
    <w:semiHidden/>
    <w:rsid w:val="00F5638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56384"/>
    <w:rPr>
      <w:b/>
      <w:bCs/>
    </w:rPr>
  </w:style>
  <w:style w:type="character" w:customStyle="1" w:styleId="CommentSubjectChar">
    <w:name w:val="Comment Subject Char"/>
    <w:basedOn w:val="CommentTextChar"/>
    <w:link w:val="CommentSubject"/>
    <w:uiPriority w:val="99"/>
    <w:semiHidden/>
    <w:rsid w:val="00F56384"/>
    <w:rPr>
      <w:rFonts w:ascii="Calibri" w:hAnsi="Calibri"/>
      <w:b/>
      <w:bCs/>
      <w:lang w:eastAsia="en-US"/>
    </w:rPr>
  </w:style>
  <w:style w:type="paragraph" w:customStyle="1" w:styleId="ListBullets">
    <w:name w:val="List Bullets"/>
    <w:basedOn w:val="Normal"/>
    <w:qFormat/>
    <w:rsid w:val="00543C46"/>
    <w:pPr>
      <w:numPr>
        <w:numId w:val="34"/>
      </w:numPr>
      <w:shd w:val="clear" w:color="auto" w:fill="FFFFFF"/>
      <w:ind w:left="568" w:hanging="284"/>
    </w:pPr>
    <w:rPr>
      <w:rFonts w:asciiTheme="minorHAnsi" w:hAnsiTheme="minorHAnsi" w:cstheme="minorHAns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6578">
      <w:bodyDiv w:val="1"/>
      <w:marLeft w:val="0"/>
      <w:marRight w:val="0"/>
      <w:marTop w:val="0"/>
      <w:marBottom w:val="0"/>
      <w:divBdr>
        <w:top w:val="none" w:sz="0" w:space="0" w:color="auto"/>
        <w:left w:val="none" w:sz="0" w:space="0" w:color="auto"/>
        <w:bottom w:val="none" w:sz="0" w:space="0" w:color="auto"/>
        <w:right w:val="none" w:sz="0" w:space="0" w:color="auto"/>
      </w:divBdr>
    </w:div>
    <w:div w:id="425810881">
      <w:bodyDiv w:val="1"/>
      <w:marLeft w:val="0"/>
      <w:marRight w:val="0"/>
      <w:marTop w:val="0"/>
      <w:marBottom w:val="0"/>
      <w:divBdr>
        <w:top w:val="none" w:sz="0" w:space="0" w:color="auto"/>
        <w:left w:val="none" w:sz="0" w:space="0" w:color="auto"/>
        <w:bottom w:val="none" w:sz="0" w:space="0" w:color="auto"/>
        <w:right w:val="none" w:sz="0" w:space="0" w:color="auto"/>
      </w:divBdr>
      <w:divsChild>
        <w:div w:id="67115815">
          <w:marLeft w:val="0"/>
          <w:marRight w:val="0"/>
          <w:marTop w:val="0"/>
          <w:marBottom w:val="240"/>
          <w:divBdr>
            <w:top w:val="none" w:sz="0" w:space="0" w:color="auto"/>
            <w:left w:val="none" w:sz="0" w:space="0" w:color="auto"/>
            <w:bottom w:val="none" w:sz="0" w:space="0" w:color="auto"/>
            <w:right w:val="none" w:sz="0" w:space="0" w:color="auto"/>
          </w:divBdr>
        </w:div>
      </w:divsChild>
    </w:div>
    <w:div w:id="489100912">
      <w:bodyDiv w:val="1"/>
      <w:marLeft w:val="0"/>
      <w:marRight w:val="0"/>
      <w:marTop w:val="0"/>
      <w:marBottom w:val="0"/>
      <w:divBdr>
        <w:top w:val="none" w:sz="0" w:space="0" w:color="auto"/>
        <w:left w:val="none" w:sz="0" w:space="0" w:color="auto"/>
        <w:bottom w:val="none" w:sz="0" w:space="0" w:color="auto"/>
        <w:right w:val="none" w:sz="0" w:space="0" w:color="auto"/>
      </w:divBdr>
    </w:div>
    <w:div w:id="1136532093">
      <w:bodyDiv w:val="1"/>
      <w:marLeft w:val="0"/>
      <w:marRight w:val="0"/>
      <w:marTop w:val="0"/>
      <w:marBottom w:val="0"/>
      <w:divBdr>
        <w:top w:val="none" w:sz="0" w:space="0" w:color="auto"/>
        <w:left w:val="none" w:sz="0" w:space="0" w:color="auto"/>
        <w:bottom w:val="none" w:sz="0" w:space="0" w:color="auto"/>
        <w:right w:val="none" w:sz="0" w:space="0" w:color="auto"/>
      </w:divBdr>
    </w:div>
    <w:div w:id="1207521239">
      <w:bodyDiv w:val="1"/>
      <w:marLeft w:val="0"/>
      <w:marRight w:val="0"/>
      <w:marTop w:val="0"/>
      <w:marBottom w:val="0"/>
      <w:divBdr>
        <w:top w:val="none" w:sz="0" w:space="0" w:color="auto"/>
        <w:left w:val="none" w:sz="0" w:space="0" w:color="auto"/>
        <w:bottom w:val="none" w:sz="0" w:space="0" w:color="auto"/>
        <w:right w:val="none" w:sz="0" w:space="0" w:color="auto"/>
      </w:divBdr>
    </w:div>
    <w:div w:id="1324435275">
      <w:bodyDiv w:val="1"/>
      <w:marLeft w:val="0"/>
      <w:marRight w:val="0"/>
      <w:marTop w:val="0"/>
      <w:marBottom w:val="0"/>
      <w:divBdr>
        <w:top w:val="none" w:sz="0" w:space="0" w:color="auto"/>
        <w:left w:val="none" w:sz="0" w:space="0" w:color="auto"/>
        <w:bottom w:val="none" w:sz="0" w:space="0" w:color="auto"/>
        <w:right w:val="none" w:sz="0" w:space="0" w:color="auto"/>
      </w:divBdr>
    </w:div>
    <w:div w:id="1365443301">
      <w:bodyDiv w:val="1"/>
      <w:marLeft w:val="0"/>
      <w:marRight w:val="0"/>
      <w:marTop w:val="0"/>
      <w:marBottom w:val="0"/>
      <w:divBdr>
        <w:top w:val="none" w:sz="0" w:space="0" w:color="auto"/>
        <w:left w:val="none" w:sz="0" w:space="0" w:color="auto"/>
        <w:bottom w:val="none" w:sz="0" w:space="0" w:color="auto"/>
        <w:right w:val="none" w:sz="0" w:space="0" w:color="auto"/>
      </w:divBdr>
    </w:div>
    <w:div w:id="1393844822">
      <w:bodyDiv w:val="1"/>
      <w:marLeft w:val="0"/>
      <w:marRight w:val="0"/>
      <w:marTop w:val="0"/>
      <w:marBottom w:val="0"/>
      <w:divBdr>
        <w:top w:val="none" w:sz="0" w:space="0" w:color="auto"/>
        <w:left w:val="none" w:sz="0" w:space="0" w:color="auto"/>
        <w:bottom w:val="none" w:sz="0" w:space="0" w:color="auto"/>
        <w:right w:val="none" w:sz="0" w:space="0" w:color="auto"/>
      </w:divBdr>
    </w:div>
    <w:div w:id="1589734584">
      <w:bodyDiv w:val="1"/>
      <w:marLeft w:val="0"/>
      <w:marRight w:val="0"/>
      <w:marTop w:val="0"/>
      <w:marBottom w:val="0"/>
      <w:divBdr>
        <w:top w:val="none" w:sz="0" w:space="0" w:color="auto"/>
        <w:left w:val="none" w:sz="0" w:space="0" w:color="auto"/>
        <w:bottom w:val="none" w:sz="0" w:space="0" w:color="auto"/>
        <w:right w:val="none" w:sz="0" w:space="0" w:color="auto"/>
      </w:divBdr>
    </w:div>
    <w:div w:id="1773160556">
      <w:marLeft w:val="0"/>
      <w:marRight w:val="0"/>
      <w:marTop w:val="0"/>
      <w:marBottom w:val="0"/>
      <w:divBdr>
        <w:top w:val="none" w:sz="0" w:space="0" w:color="auto"/>
        <w:left w:val="none" w:sz="0" w:space="0" w:color="auto"/>
        <w:bottom w:val="none" w:sz="0" w:space="0" w:color="auto"/>
        <w:right w:val="none" w:sz="0" w:space="0" w:color="auto"/>
      </w:divBdr>
    </w:div>
    <w:div w:id="1773160557">
      <w:marLeft w:val="0"/>
      <w:marRight w:val="0"/>
      <w:marTop w:val="0"/>
      <w:marBottom w:val="0"/>
      <w:divBdr>
        <w:top w:val="none" w:sz="0" w:space="0" w:color="auto"/>
        <w:left w:val="none" w:sz="0" w:space="0" w:color="auto"/>
        <w:bottom w:val="none" w:sz="0" w:space="0" w:color="auto"/>
        <w:right w:val="none" w:sz="0" w:space="0" w:color="auto"/>
      </w:divBdr>
    </w:div>
    <w:div w:id="1773160558">
      <w:marLeft w:val="0"/>
      <w:marRight w:val="0"/>
      <w:marTop w:val="0"/>
      <w:marBottom w:val="0"/>
      <w:divBdr>
        <w:top w:val="none" w:sz="0" w:space="0" w:color="auto"/>
        <w:left w:val="none" w:sz="0" w:space="0" w:color="auto"/>
        <w:bottom w:val="none" w:sz="0" w:space="0" w:color="auto"/>
        <w:right w:val="none" w:sz="0" w:space="0" w:color="auto"/>
      </w:divBdr>
    </w:div>
    <w:div w:id="1773160559">
      <w:marLeft w:val="0"/>
      <w:marRight w:val="0"/>
      <w:marTop w:val="0"/>
      <w:marBottom w:val="0"/>
      <w:divBdr>
        <w:top w:val="none" w:sz="0" w:space="0" w:color="auto"/>
        <w:left w:val="none" w:sz="0" w:space="0" w:color="auto"/>
        <w:bottom w:val="none" w:sz="0" w:space="0" w:color="auto"/>
        <w:right w:val="none" w:sz="0" w:space="0" w:color="auto"/>
      </w:divBdr>
    </w:div>
    <w:div w:id="1773160560">
      <w:marLeft w:val="0"/>
      <w:marRight w:val="0"/>
      <w:marTop w:val="0"/>
      <w:marBottom w:val="0"/>
      <w:divBdr>
        <w:top w:val="none" w:sz="0" w:space="0" w:color="auto"/>
        <w:left w:val="none" w:sz="0" w:space="0" w:color="auto"/>
        <w:bottom w:val="none" w:sz="0" w:space="0" w:color="auto"/>
        <w:right w:val="none" w:sz="0" w:space="0" w:color="auto"/>
      </w:divBdr>
    </w:div>
    <w:div w:id="1773160561">
      <w:marLeft w:val="0"/>
      <w:marRight w:val="0"/>
      <w:marTop w:val="0"/>
      <w:marBottom w:val="0"/>
      <w:divBdr>
        <w:top w:val="none" w:sz="0" w:space="0" w:color="auto"/>
        <w:left w:val="none" w:sz="0" w:space="0" w:color="auto"/>
        <w:bottom w:val="none" w:sz="0" w:space="0" w:color="auto"/>
        <w:right w:val="none" w:sz="0" w:space="0" w:color="auto"/>
      </w:divBdr>
    </w:div>
    <w:div w:id="1773160562">
      <w:marLeft w:val="0"/>
      <w:marRight w:val="0"/>
      <w:marTop w:val="0"/>
      <w:marBottom w:val="0"/>
      <w:divBdr>
        <w:top w:val="none" w:sz="0" w:space="0" w:color="auto"/>
        <w:left w:val="none" w:sz="0" w:space="0" w:color="auto"/>
        <w:bottom w:val="none" w:sz="0" w:space="0" w:color="auto"/>
        <w:right w:val="none" w:sz="0" w:space="0" w:color="auto"/>
      </w:divBdr>
    </w:div>
    <w:div w:id="1773160563">
      <w:marLeft w:val="0"/>
      <w:marRight w:val="0"/>
      <w:marTop w:val="0"/>
      <w:marBottom w:val="0"/>
      <w:divBdr>
        <w:top w:val="none" w:sz="0" w:space="0" w:color="auto"/>
        <w:left w:val="none" w:sz="0" w:space="0" w:color="auto"/>
        <w:bottom w:val="none" w:sz="0" w:space="0" w:color="auto"/>
        <w:right w:val="none" w:sz="0" w:space="0" w:color="auto"/>
      </w:divBdr>
    </w:div>
    <w:div w:id="1773160564">
      <w:marLeft w:val="0"/>
      <w:marRight w:val="0"/>
      <w:marTop w:val="0"/>
      <w:marBottom w:val="0"/>
      <w:divBdr>
        <w:top w:val="none" w:sz="0" w:space="0" w:color="auto"/>
        <w:left w:val="none" w:sz="0" w:space="0" w:color="auto"/>
        <w:bottom w:val="none" w:sz="0" w:space="0" w:color="auto"/>
        <w:right w:val="none" w:sz="0" w:space="0" w:color="auto"/>
      </w:divBdr>
    </w:div>
    <w:div w:id="1773160565">
      <w:marLeft w:val="0"/>
      <w:marRight w:val="0"/>
      <w:marTop w:val="0"/>
      <w:marBottom w:val="0"/>
      <w:divBdr>
        <w:top w:val="none" w:sz="0" w:space="0" w:color="auto"/>
        <w:left w:val="none" w:sz="0" w:space="0" w:color="auto"/>
        <w:bottom w:val="none" w:sz="0" w:space="0" w:color="auto"/>
        <w:right w:val="none" w:sz="0" w:space="0" w:color="auto"/>
      </w:divBdr>
    </w:div>
    <w:div w:id="1773160566">
      <w:marLeft w:val="0"/>
      <w:marRight w:val="0"/>
      <w:marTop w:val="0"/>
      <w:marBottom w:val="0"/>
      <w:divBdr>
        <w:top w:val="none" w:sz="0" w:space="0" w:color="auto"/>
        <w:left w:val="none" w:sz="0" w:space="0" w:color="auto"/>
        <w:bottom w:val="none" w:sz="0" w:space="0" w:color="auto"/>
        <w:right w:val="none" w:sz="0" w:space="0" w:color="auto"/>
      </w:divBdr>
    </w:div>
    <w:div w:id="1773160567">
      <w:marLeft w:val="0"/>
      <w:marRight w:val="0"/>
      <w:marTop w:val="0"/>
      <w:marBottom w:val="0"/>
      <w:divBdr>
        <w:top w:val="none" w:sz="0" w:space="0" w:color="auto"/>
        <w:left w:val="none" w:sz="0" w:space="0" w:color="auto"/>
        <w:bottom w:val="none" w:sz="0" w:space="0" w:color="auto"/>
        <w:right w:val="none" w:sz="0" w:space="0" w:color="auto"/>
      </w:divBdr>
    </w:div>
    <w:div w:id="1773160568">
      <w:marLeft w:val="0"/>
      <w:marRight w:val="0"/>
      <w:marTop w:val="0"/>
      <w:marBottom w:val="0"/>
      <w:divBdr>
        <w:top w:val="none" w:sz="0" w:space="0" w:color="auto"/>
        <w:left w:val="none" w:sz="0" w:space="0" w:color="auto"/>
        <w:bottom w:val="none" w:sz="0" w:space="0" w:color="auto"/>
        <w:right w:val="none" w:sz="0" w:space="0" w:color="auto"/>
      </w:divBdr>
    </w:div>
    <w:div w:id="1773160569">
      <w:marLeft w:val="0"/>
      <w:marRight w:val="0"/>
      <w:marTop w:val="0"/>
      <w:marBottom w:val="0"/>
      <w:divBdr>
        <w:top w:val="none" w:sz="0" w:space="0" w:color="auto"/>
        <w:left w:val="none" w:sz="0" w:space="0" w:color="auto"/>
        <w:bottom w:val="none" w:sz="0" w:space="0" w:color="auto"/>
        <w:right w:val="none" w:sz="0" w:space="0" w:color="auto"/>
      </w:divBdr>
    </w:div>
    <w:div w:id="1844977924">
      <w:bodyDiv w:val="1"/>
      <w:marLeft w:val="0"/>
      <w:marRight w:val="0"/>
      <w:marTop w:val="0"/>
      <w:marBottom w:val="0"/>
      <w:divBdr>
        <w:top w:val="none" w:sz="0" w:space="0" w:color="auto"/>
        <w:left w:val="none" w:sz="0" w:space="0" w:color="auto"/>
        <w:bottom w:val="none" w:sz="0" w:space="0" w:color="auto"/>
        <w:right w:val="none" w:sz="0" w:space="0" w:color="auto"/>
      </w:divBdr>
    </w:div>
    <w:div w:id="1855415909">
      <w:bodyDiv w:val="1"/>
      <w:marLeft w:val="0"/>
      <w:marRight w:val="0"/>
      <w:marTop w:val="0"/>
      <w:marBottom w:val="0"/>
      <w:divBdr>
        <w:top w:val="none" w:sz="0" w:space="0" w:color="auto"/>
        <w:left w:val="none" w:sz="0" w:space="0" w:color="auto"/>
        <w:bottom w:val="none" w:sz="0" w:space="0" w:color="auto"/>
        <w:right w:val="none" w:sz="0" w:space="0" w:color="auto"/>
      </w:divBdr>
    </w:div>
    <w:div w:id="1865288233">
      <w:bodyDiv w:val="1"/>
      <w:marLeft w:val="0"/>
      <w:marRight w:val="0"/>
      <w:marTop w:val="0"/>
      <w:marBottom w:val="0"/>
      <w:divBdr>
        <w:top w:val="none" w:sz="0" w:space="0" w:color="auto"/>
        <w:left w:val="none" w:sz="0" w:space="0" w:color="auto"/>
        <w:bottom w:val="none" w:sz="0" w:space="0" w:color="auto"/>
        <w:right w:val="none" w:sz="0" w:space="0" w:color="auto"/>
      </w:divBdr>
    </w:div>
    <w:div w:id="18737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3.emf"/><Relationship Id="rId26" Type="http://schemas.openxmlformats.org/officeDocument/2006/relationships/hyperlink" Target="http://toolboxes.flexiblelearning.net.au/demosites/series4/401/index.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kcover.act.gov.au/actsafe/education.cfm" TargetMode="External"/><Relationship Id="rId34" Type="http://schemas.openxmlformats.org/officeDocument/2006/relationships/hyperlink" Target="http://www.1300beonguard.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ccesscanberra.act.gov.au/app/answers/detail/a_id/3093" TargetMode="External"/><Relationship Id="rId25" Type="http://schemas.openxmlformats.org/officeDocument/2006/relationships/hyperlink" Target="http://www.aspirelearningresources.com.au/CPC08CertIIPWays/vproduct-754/" TargetMode="External"/><Relationship Id="rId33" Type="http://schemas.openxmlformats.org/officeDocument/2006/relationships/hyperlink" Target="http://www.cpsosc.com.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slation.act.gov.au/a/2011-35/" TargetMode="External"/><Relationship Id="rId20" Type="http://schemas.openxmlformats.org/officeDocument/2006/relationships/hyperlink" Target="https://www.asqa.gov.au/standards" TargetMode="External"/><Relationship Id="rId29" Type="http://schemas.openxmlformats.org/officeDocument/2006/relationships/hyperlink" Target="http://www.cite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sbestos.act.gov.au/" TargetMode="External"/><Relationship Id="rId32" Type="http://schemas.openxmlformats.org/officeDocument/2006/relationships/hyperlink" Target="http://www.constructionsite.com.au/Companies/Creative-Safety-Initiatives-comp4432.htm" TargetMode="External"/><Relationship Id="rId37" Type="http://schemas.openxmlformats.org/officeDocument/2006/relationships/hyperlink" Target="http://www.standards.org.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rs.act.gov.au/workcover/WebPages/Industry/construction.htm" TargetMode="External"/><Relationship Id="rId28" Type="http://schemas.openxmlformats.org/officeDocument/2006/relationships/hyperlink" Target="http://toolboxes.flexiblelearning.net.au/demosites/series10/10_01/content/ftu/page_001.htm" TargetMode="External"/><Relationship Id="rId36" Type="http://schemas.openxmlformats.org/officeDocument/2006/relationships/hyperlink" Target="http://www.templebooks.com.au" TargetMode="External"/><Relationship Id="rId10" Type="http://schemas.openxmlformats.org/officeDocument/2006/relationships/footer" Target="footer1.xml"/><Relationship Id="rId19" Type="http://schemas.openxmlformats.org/officeDocument/2006/relationships/hyperlink" Target="https://www.legislation.gov.au/Details/F2017C00663" TargetMode="External"/><Relationship Id="rId31" Type="http://schemas.openxmlformats.org/officeDocument/2006/relationships/hyperlink" Target="http://www.hsc.csu.edu.au/construct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mba.org.au/public/index.php" TargetMode="External"/><Relationship Id="rId27" Type="http://schemas.openxmlformats.org/officeDocument/2006/relationships/hyperlink" Target="http://toolboxes.flexiblelearning.net.au/demosites/series5/517/default.htm" TargetMode="External"/><Relationship Id="rId30" Type="http://schemas.openxmlformats.org/officeDocument/2006/relationships/hyperlink" Target="http://www.cpsisc.com.au/" TargetMode="External"/><Relationship Id="rId35" Type="http://schemas.openxmlformats.org/officeDocument/2006/relationships/hyperlink" Target="http://www.safeworkaustralia.gov.au/NR/rdonlyres/FBD41330-5268-479D-B459-B997B268D988/0/Induction_Code_of_Practice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9498-C326-4F67-8B25-DFFA3A79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77</Pages>
  <Words>17497</Words>
  <Characters>112644</Characters>
  <Application>Microsoft Office Word</Application>
  <DocSecurity>0</DocSecurity>
  <Lines>938</Lines>
  <Paragraphs>259</Paragraphs>
  <ScaleCrop>false</ScaleCrop>
  <HeadingPairs>
    <vt:vector size="2" baseType="variant">
      <vt:variant>
        <vt:lpstr>Title</vt:lpstr>
      </vt:variant>
      <vt:variant>
        <vt:i4>1</vt:i4>
      </vt:variant>
    </vt:vector>
  </HeadingPairs>
  <TitlesOfParts>
    <vt:vector size="1" baseType="lpstr">
      <vt:lpstr>C Course Template</vt:lpstr>
    </vt:vector>
  </TitlesOfParts>
  <Company>ACT Government</Company>
  <LinksUpToDate>false</LinksUpToDate>
  <CharactersWithSpaces>129882</CharactersWithSpaces>
  <SharedDoc>false</SharedDoc>
  <HLinks>
    <vt:vector size="528" baseType="variant">
      <vt:variant>
        <vt:i4>4792356</vt:i4>
      </vt:variant>
      <vt:variant>
        <vt:i4>411</vt:i4>
      </vt:variant>
      <vt:variant>
        <vt:i4>0</vt:i4>
      </vt:variant>
      <vt:variant>
        <vt:i4>5</vt:i4>
      </vt:variant>
      <vt:variant>
        <vt:lpwstr/>
      </vt:variant>
      <vt:variant>
        <vt:lpwstr>_Appendix_A_–_1</vt:lpwstr>
      </vt:variant>
      <vt:variant>
        <vt:i4>4792356</vt:i4>
      </vt:variant>
      <vt:variant>
        <vt:i4>408</vt:i4>
      </vt:variant>
      <vt:variant>
        <vt:i4>0</vt:i4>
      </vt:variant>
      <vt:variant>
        <vt:i4>5</vt:i4>
      </vt:variant>
      <vt:variant>
        <vt:lpwstr/>
      </vt:variant>
      <vt:variant>
        <vt:lpwstr>_Appendix_A_–_1</vt:lpwstr>
      </vt:variant>
      <vt:variant>
        <vt:i4>4792356</vt:i4>
      </vt:variant>
      <vt:variant>
        <vt:i4>405</vt:i4>
      </vt:variant>
      <vt:variant>
        <vt:i4>0</vt:i4>
      </vt:variant>
      <vt:variant>
        <vt:i4>5</vt:i4>
      </vt:variant>
      <vt:variant>
        <vt:lpwstr/>
      </vt:variant>
      <vt:variant>
        <vt:lpwstr>_Appendix_A_–_1</vt:lpwstr>
      </vt:variant>
      <vt:variant>
        <vt:i4>4792356</vt:i4>
      </vt:variant>
      <vt:variant>
        <vt:i4>402</vt:i4>
      </vt:variant>
      <vt:variant>
        <vt:i4>0</vt:i4>
      </vt:variant>
      <vt:variant>
        <vt:i4>5</vt:i4>
      </vt:variant>
      <vt:variant>
        <vt:lpwstr/>
      </vt:variant>
      <vt:variant>
        <vt:lpwstr>_Appendix_A_–_1</vt:lpwstr>
      </vt:variant>
      <vt:variant>
        <vt:i4>983123</vt:i4>
      </vt:variant>
      <vt:variant>
        <vt:i4>399</vt:i4>
      </vt:variant>
      <vt:variant>
        <vt:i4>0</vt:i4>
      </vt:variant>
      <vt:variant>
        <vt:i4>5</vt:i4>
      </vt:variant>
      <vt:variant>
        <vt:lpwstr/>
      </vt:variant>
      <vt:variant>
        <vt:lpwstr>_Evidence-Gathering_Techniques</vt:lpwstr>
      </vt:variant>
      <vt:variant>
        <vt:i4>983123</vt:i4>
      </vt:variant>
      <vt:variant>
        <vt:i4>396</vt:i4>
      </vt:variant>
      <vt:variant>
        <vt:i4>0</vt:i4>
      </vt:variant>
      <vt:variant>
        <vt:i4>5</vt:i4>
      </vt:variant>
      <vt:variant>
        <vt:lpwstr/>
      </vt:variant>
      <vt:variant>
        <vt:lpwstr>_Evidence-Gathering_Techniques</vt:lpwstr>
      </vt:variant>
      <vt:variant>
        <vt:i4>983123</vt:i4>
      </vt:variant>
      <vt:variant>
        <vt:i4>393</vt:i4>
      </vt:variant>
      <vt:variant>
        <vt:i4>0</vt:i4>
      </vt:variant>
      <vt:variant>
        <vt:i4>5</vt:i4>
      </vt:variant>
      <vt:variant>
        <vt:lpwstr/>
      </vt:variant>
      <vt:variant>
        <vt:lpwstr>_Evidence-Gathering_Techniques</vt:lpwstr>
      </vt:variant>
      <vt:variant>
        <vt:i4>983123</vt:i4>
      </vt:variant>
      <vt:variant>
        <vt:i4>390</vt:i4>
      </vt:variant>
      <vt:variant>
        <vt:i4>0</vt:i4>
      </vt:variant>
      <vt:variant>
        <vt:i4>5</vt:i4>
      </vt:variant>
      <vt:variant>
        <vt:lpwstr/>
      </vt:variant>
      <vt:variant>
        <vt:lpwstr>_Evidence-Gathering_Techniques</vt:lpwstr>
      </vt:variant>
      <vt:variant>
        <vt:i4>983123</vt:i4>
      </vt:variant>
      <vt:variant>
        <vt:i4>387</vt:i4>
      </vt:variant>
      <vt:variant>
        <vt:i4>0</vt:i4>
      </vt:variant>
      <vt:variant>
        <vt:i4>5</vt:i4>
      </vt:variant>
      <vt:variant>
        <vt:lpwstr/>
      </vt:variant>
      <vt:variant>
        <vt:lpwstr>_Evidence-Gathering_Techniques</vt:lpwstr>
      </vt:variant>
      <vt:variant>
        <vt:i4>983123</vt:i4>
      </vt:variant>
      <vt:variant>
        <vt:i4>384</vt:i4>
      </vt:variant>
      <vt:variant>
        <vt:i4>0</vt:i4>
      </vt:variant>
      <vt:variant>
        <vt:i4>5</vt:i4>
      </vt:variant>
      <vt:variant>
        <vt:lpwstr/>
      </vt:variant>
      <vt:variant>
        <vt:lpwstr>_Evidence-Gathering_Techniques</vt:lpwstr>
      </vt:variant>
      <vt:variant>
        <vt:i4>983123</vt:i4>
      </vt:variant>
      <vt:variant>
        <vt:i4>381</vt:i4>
      </vt:variant>
      <vt:variant>
        <vt:i4>0</vt:i4>
      </vt:variant>
      <vt:variant>
        <vt:i4>5</vt:i4>
      </vt:variant>
      <vt:variant>
        <vt:lpwstr/>
      </vt:variant>
      <vt:variant>
        <vt:lpwstr>_Evidence-Gathering_Techniques</vt:lpwstr>
      </vt:variant>
      <vt:variant>
        <vt:i4>983123</vt:i4>
      </vt:variant>
      <vt:variant>
        <vt:i4>378</vt:i4>
      </vt:variant>
      <vt:variant>
        <vt:i4>0</vt:i4>
      </vt:variant>
      <vt:variant>
        <vt:i4>5</vt:i4>
      </vt:variant>
      <vt:variant>
        <vt:lpwstr/>
      </vt:variant>
      <vt:variant>
        <vt:lpwstr>_Evidence-Gathering_Techniques</vt:lpwstr>
      </vt:variant>
      <vt:variant>
        <vt:i4>983123</vt:i4>
      </vt:variant>
      <vt:variant>
        <vt:i4>375</vt:i4>
      </vt:variant>
      <vt:variant>
        <vt:i4>0</vt:i4>
      </vt:variant>
      <vt:variant>
        <vt:i4>5</vt:i4>
      </vt:variant>
      <vt:variant>
        <vt:lpwstr/>
      </vt:variant>
      <vt:variant>
        <vt:lpwstr>_Evidence-Gathering_Techniques</vt:lpwstr>
      </vt:variant>
      <vt:variant>
        <vt:i4>983123</vt:i4>
      </vt:variant>
      <vt:variant>
        <vt:i4>372</vt:i4>
      </vt:variant>
      <vt:variant>
        <vt:i4>0</vt:i4>
      </vt:variant>
      <vt:variant>
        <vt:i4>5</vt:i4>
      </vt:variant>
      <vt:variant>
        <vt:lpwstr/>
      </vt:variant>
      <vt:variant>
        <vt:lpwstr>_Evidence-Gathering_Techniques</vt:lpwstr>
      </vt:variant>
      <vt:variant>
        <vt:i4>983123</vt:i4>
      </vt:variant>
      <vt:variant>
        <vt:i4>369</vt:i4>
      </vt:variant>
      <vt:variant>
        <vt:i4>0</vt:i4>
      </vt:variant>
      <vt:variant>
        <vt:i4>5</vt:i4>
      </vt:variant>
      <vt:variant>
        <vt:lpwstr/>
      </vt:variant>
      <vt:variant>
        <vt:lpwstr>_Evidence-Gathering_Techniques</vt:lpwstr>
      </vt:variant>
      <vt:variant>
        <vt:i4>983123</vt:i4>
      </vt:variant>
      <vt:variant>
        <vt:i4>366</vt:i4>
      </vt:variant>
      <vt:variant>
        <vt:i4>0</vt:i4>
      </vt:variant>
      <vt:variant>
        <vt:i4>5</vt:i4>
      </vt:variant>
      <vt:variant>
        <vt:lpwstr/>
      </vt:variant>
      <vt:variant>
        <vt:lpwstr>_Evidence-Gathering_Techniques</vt:lpwstr>
      </vt:variant>
      <vt:variant>
        <vt:i4>983123</vt:i4>
      </vt:variant>
      <vt:variant>
        <vt:i4>363</vt:i4>
      </vt:variant>
      <vt:variant>
        <vt:i4>0</vt:i4>
      </vt:variant>
      <vt:variant>
        <vt:i4>5</vt:i4>
      </vt:variant>
      <vt:variant>
        <vt:lpwstr/>
      </vt:variant>
      <vt:variant>
        <vt:lpwstr>_Evidence-Gathering_Techniques</vt:lpwstr>
      </vt:variant>
      <vt:variant>
        <vt:i4>983123</vt:i4>
      </vt:variant>
      <vt:variant>
        <vt:i4>360</vt:i4>
      </vt:variant>
      <vt:variant>
        <vt:i4>0</vt:i4>
      </vt:variant>
      <vt:variant>
        <vt:i4>5</vt:i4>
      </vt:variant>
      <vt:variant>
        <vt:lpwstr/>
      </vt:variant>
      <vt:variant>
        <vt:lpwstr>_Evidence-Gathering_Techniques</vt:lpwstr>
      </vt:variant>
      <vt:variant>
        <vt:i4>983123</vt:i4>
      </vt:variant>
      <vt:variant>
        <vt:i4>357</vt:i4>
      </vt:variant>
      <vt:variant>
        <vt:i4>0</vt:i4>
      </vt:variant>
      <vt:variant>
        <vt:i4>5</vt:i4>
      </vt:variant>
      <vt:variant>
        <vt:lpwstr/>
      </vt:variant>
      <vt:variant>
        <vt:lpwstr>_Evidence-Gathering_Techniques</vt:lpwstr>
      </vt:variant>
      <vt:variant>
        <vt:i4>983123</vt:i4>
      </vt:variant>
      <vt:variant>
        <vt:i4>354</vt:i4>
      </vt:variant>
      <vt:variant>
        <vt:i4>0</vt:i4>
      </vt:variant>
      <vt:variant>
        <vt:i4>5</vt:i4>
      </vt:variant>
      <vt:variant>
        <vt:lpwstr/>
      </vt:variant>
      <vt:variant>
        <vt:lpwstr>_Evidence-Gathering_Techniques</vt:lpwstr>
      </vt:variant>
      <vt:variant>
        <vt:i4>1704008</vt:i4>
      </vt:variant>
      <vt:variant>
        <vt:i4>351</vt:i4>
      </vt:variant>
      <vt:variant>
        <vt:i4>0</vt:i4>
      </vt:variant>
      <vt:variant>
        <vt:i4>5</vt:i4>
      </vt:variant>
      <vt:variant>
        <vt:lpwstr>http://www.standards.org.au/</vt:lpwstr>
      </vt:variant>
      <vt:variant>
        <vt:lpwstr/>
      </vt:variant>
      <vt:variant>
        <vt:i4>6291518</vt:i4>
      </vt:variant>
      <vt:variant>
        <vt:i4>348</vt:i4>
      </vt:variant>
      <vt:variant>
        <vt:i4>0</vt:i4>
      </vt:variant>
      <vt:variant>
        <vt:i4>5</vt:i4>
      </vt:variant>
      <vt:variant>
        <vt:lpwstr>http://www.templebooks.com.au/</vt:lpwstr>
      </vt:variant>
      <vt:variant>
        <vt:lpwstr/>
      </vt:variant>
      <vt:variant>
        <vt:i4>7733309</vt:i4>
      </vt:variant>
      <vt:variant>
        <vt:i4>345</vt:i4>
      </vt:variant>
      <vt:variant>
        <vt:i4>0</vt:i4>
      </vt:variant>
      <vt:variant>
        <vt:i4>5</vt:i4>
      </vt:variant>
      <vt:variant>
        <vt:lpwstr>http://www.safeworkaustralia.gov.au/NR/rdonlyres/FBD41330-5268-479D-B459-B997B268D988/0/Induction_Code_of_Practice_complete.pdf</vt:lpwstr>
      </vt:variant>
      <vt:variant>
        <vt:lpwstr/>
      </vt:variant>
      <vt:variant>
        <vt:i4>4915230</vt:i4>
      </vt:variant>
      <vt:variant>
        <vt:i4>342</vt:i4>
      </vt:variant>
      <vt:variant>
        <vt:i4>0</vt:i4>
      </vt:variant>
      <vt:variant>
        <vt:i4>5</vt:i4>
      </vt:variant>
      <vt:variant>
        <vt:lpwstr>http://www.1300beonguard.com/</vt:lpwstr>
      </vt:variant>
      <vt:variant>
        <vt:lpwstr/>
      </vt:variant>
      <vt:variant>
        <vt:i4>5374019</vt:i4>
      </vt:variant>
      <vt:variant>
        <vt:i4>339</vt:i4>
      </vt:variant>
      <vt:variant>
        <vt:i4>0</vt:i4>
      </vt:variant>
      <vt:variant>
        <vt:i4>5</vt:i4>
      </vt:variant>
      <vt:variant>
        <vt:lpwstr>http://www.cpsosc.com.au/</vt:lpwstr>
      </vt:variant>
      <vt:variant>
        <vt:lpwstr/>
      </vt:variant>
      <vt:variant>
        <vt:i4>4915285</vt:i4>
      </vt:variant>
      <vt:variant>
        <vt:i4>336</vt:i4>
      </vt:variant>
      <vt:variant>
        <vt:i4>0</vt:i4>
      </vt:variant>
      <vt:variant>
        <vt:i4>5</vt:i4>
      </vt:variant>
      <vt:variant>
        <vt:lpwstr>http://www.constructionsite.com.au/Companies/Creative-Safety-Initiatives-comp4432.htm</vt:lpwstr>
      </vt:variant>
      <vt:variant>
        <vt:lpwstr/>
      </vt:variant>
      <vt:variant>
        <vt:i4>6422648</vt:i4>
      </vt:variant>
      <vt:variant>
        <vt:i4>333</vt:i4>
      </vt:variant>
      <vt:variant>
        <vt:i4>0</vt:i4>
      </vt:variant>
      <vt:variant>
        <vt:i4>5</vt:i4>
      </vt:variant>
      <vt:variant>
        <vt:lpwstr>http://www.hsc.csu.edu.au/construction/</vt:lpwstr>
      </vt:variant>
      <vt:variant>
        <vt:lpwstr/>
      </vt:variant>
      <vt:variant>
        <vt:i4>5374021</vt:i4>
      </vt:variant>
      <vt:variant>
        <vt:i4>330</vt:i4>
      </vt:variant>
      <vt:variant>
        <vt:i4>0</vt:i4>
      </vt:variant>
      <vt:variant>
        <vt:i4>5</vt:i4>
      </vt:variant>
      <vt:variant>
        <vt:lpwstr>http://www.cpsisc.com.au/</vt:lpwstr>
      </vt:variant>
      <vt:variant>
        <vt:lpwstr/>
      </vt:variant>
      <vt:variant>
        <vt:i4>1900614</vt:i4>
      </vt:variant>
      <vt:variant>
        <vt:i4>327</vt:i4>
      </vt:variant>
      <vt:variant>
        <vt:i4>0</vt:i4>
      </vt:variant>
      <vt:variant>
        <vt:i4>5</vt:i4>
      </vt:variant>
      <vt:variant>
        <vt:lpwstr>http://www.citea.com.au/</vt:lpwstr>
      </vt:variant>
      <vt:variant>
        <vt:lpwstr/>
      </vt:variant>
      <vt:variant>
        <vt:i4>7012452</vt:i4>
      </vt:variant>
      <vt:variant>
        <vt:i4>324</vt:i4>
      </vt:variant>
      <vt:variant>
        <vt:i4>0</vt:i4>
      </vt:variant>
      <vt:variant>
        <vt:i4>5</vt:i4>
      </vt:variant>
      <vt:variant>
        <vt:lpwstr>http://toolboxes.flexiblelearning.net.au/demosites/series10/10_01/content/ftu/page_001.htm</vt:lpwstr>
      </vt:variant>
      <vt:variant>
        <vt:lpwstr/>
      </vt:variant>
      <vt:variant>
        <vt:i4>6946853</vt:i4>
      </vt:variant>
      <vt:variant>
        <vt:i4>321</vt:i4>
      </vt:variant>
      <vt:variant>
        <vt:i4>0</vt:i4>
      </vt:variant>
      <vt:variant>
        <vt:i4>5</vt:i4>
      </vt:variant>
      <vt:variant>
        <vt:lpwstr>http://toolboxes.flexiblelearning.net.au/demosites/series5/517/default.htm</vt:lpwstr>
      </vt:variant>
      <vt:variant>
        <vt:lpwstr/>
      </vt:variant>
      <vt:variant>
        <vt:i4>1704007</vt:i4>
      </vt:variant>
      <vt:variant>
        <vt:i4>318</vt:i4>
      </vt:variant>
      <vt:variant>
        <vt:i4>0</vt:i4>
      </vt:variant>
      <vt:variant>
        <vt:i4>5</vt:i4>
      </vt:variant>
      <vt:variant>
        <vt:lpwstr>http://toolboxes.flexiblelearning.net.au/demosites/series4/401/index.htm</vt:lpwstr>
      </vt:variant>
      <vt:variant>
        <vt:lpwstr/>
      </vt:variant>
      <vt:variant>
        <vt:i4>983117</vt:i4>
      </vt:variant>
      <vt:variant>
        <vt:i4>315</vt:i4>
      </vt:variant>
      <vt:variant>
        <vt:i4>0</vt:i4>
      </vt:variant>
      <vt:variant>
        <vt:i4>5</vt:i4>
      </vt:variant>
      <vt:variant>
        <vt:lpwstr>http://www.aspirelearningresources.com.au/CPC08CertIIPWays/vproduct-754/</vt:lpwstr>
      </vt:variant>
      <vt:variant>
        <vt:lpwstr/>
      </vt:variant>
      <vt:variant>
        <vt:i4>6488100</vt:i4>
      </vt:variant>
      <vt:variant>
        <vt:i4>312</vt:i4>
      </vt:variant>
      <vt:variant>
        <vt:i4>0</vt:i4>
      </vt:variant>
      <vt:variant>
        <vt:i4>5</vt:i4>
      </vt:variant>
      <vt:variant>
        <vt:lpwstr>http://www.asbestos.act.gov.au/</vt:lpwstr>
      </vt:variant>
      <vt:variant>
        <vt:lpwstr/>
      </vt:variant>
      <vt:variant>
        <vt:i4>7405682</vt:i4>
      </vt:variant>
      <vt:variant>
        <vt:i4>309</vt:i4>
      </vt:variant>
      <vt:variant>
        <vt:i4>0</vt:i4>
      </vt:variant>
      <vt:variant>
        <vt:i4>5</vt:i4>
      </vt:variant>
      <vt:variant>
        <vt:lpwstr>http://www.ors.act.gov.au/workcover/WebPages/Industry/construction.htm</vt:lpwstr>
      </vt:variant>
      <vt:variant>
        <vt:lpwstr/>
      </vt:variant>
      <vt:variant>
        <vt:i4>7209004</vt:i4>
      </vt:variant>
      <vt:variant>
        <vt:i4>306</vt:i4>
      </vt:variant>
      <vt:variant>
        <vt:i4>0</vt:i4>
      </vt:variant>
      <vt:variant>
        <vt:i4>5</vt:i4>
      </vt:variant>
      <vt:variant>
        <vt:lpwstr>http://www.mba.org.au/public/index.php</vt:lpwstr>
      </vt:variant>
      <vt:variant>
        <vt:lpwstr/>
      </vt:variant>
      <vt:variant>
        <vt:i4>917517</vt:i4>
      </vt:variant>
      <vt:variant>
        <vt:i4>303</vt:i4>
      </vt:variant>
      <vt:variant>
        <vt:i4>0</vt:i4>
      </vt:variant>
      <vt:variant>
        <vt:i4>5</vt:i4>
      </vt:variant>
      <vt:variant>
        <vt:lpwstr>http://www.workcover.act.gov.au/actsafe/education.cfm</vt:lpwstr>
      </vt:variant>
      <vt:variant>
        <vt:lpwstr/>
      </vt:variant>
      <vt:variant>
        <vt:i4>393303</vt:i4>
      </vt:variant>
      <vt:variant>
        <vt:i4>300</vt:i4>
      </vt:variant>
      <vt:variant>
        <vt:i4>0</vt:i4>
      </vt:variant>
      <vt:variant>
        <vt:i4>5</vt:i4>
      </vt:variant>
      <vt:variant>
        <vt:lpwstr>http://www.comlaw.gov.au/Details/F2011L01356</vt:lpwstr>
      </vt:variant>
      <vt:variant>
        <vt:lpwstr/>
      </vt:variant>
      <vt:variant>
        <vt:i4>393303</vt:i4>
      </vt:variant>
      <vt:variant>
        <vt:i4>297</vt:i4>
      </vt:variant>
      <vt:variant>
        <vt:i4>0</vt:i4>
      </vt:variant>
      <vt:variant>
        <vt:i4>5</vt:i4>
      </vt:variant>
      <vt:variant>
        <vt:lpwstr>http://www.comlaw.gov.au/Details/F2011L01356</vt:lpwstr>
      </vt:variant>
      <vt:variant>
        <vt:lpwstr/>
      </vt:variant>
      <vt:variant>
        <vt:i4>6029385</vt:i4>
      </vt:variant>
      <vt:variant>
        <vt:i4>294</vt:i4>
      </vt:variant>
      <vt:variant>
        <vt:i4>0</vt:i4>
      </vt:variant>
      <vt:variant>
        <vt:i4>5</vt:i4>
      </vt:variant>
      <vt:variant>
        <vt:lpwstr>http://www.worksafe.act.gov.au/page/view/1832/title/rtos-for-construction-induction-training</vt:lpwstr>
      </vt:variant>
      <vt:variant>
        <vt:lpwstr/>
      </vt:variant>
      <vt:variant>
        <vt:i4>1638453</vt:i4>
      </vt:variant>
      <vt:variant>
        <vt:i4>287</vt:i4>
      </vt:variant>
      <vt:variant>
        <vt:i4>0</vt:i4>
      </vt:variant>
      <vt:variant>
        <vt:i4>5</vt:i4>
      </vt:variant>
      <vt:variant>
        <vt:lpwstr/>
      </vt:variant>
      <vt:variant>
        <vt:lpwstr>_Toc320278163</vt:lpwstr>
      </vt:variant>
      <vt:variant>
        <vt:i4>1638453</vt:i4>
      </vt:variant>
      <vt:variant>
        <vt:i4>281</vt:i4>
      </vt:variant>
      <vt:variant>
        <vt:i4>0</vt:i4>
      </vt:variant>
      <vt:variant>
        <vt:i4>5</vt:i4>
      </vt:variant>
      <vt:variant>
        <vt:lpwstr/>
      </vt:variant>
      <vt:variant>
        <vt:lpwstr>_Toc320278162</vt:lpwstr>
      </vt:variant>
      <vt:variant>
        <vt:i4>1638453</vt:i4>
      </vt:variant>
      <vt:variant>
        <vt:i4>275</vt:i4>
      </vt:variant>
      <vt:variant>
        <vt:i4>0</vt:i4>
      </vt:variant>
      <vt:variant>
        <vt:i4>5</vt:i4>
      </vt:variant>
      <vt:variant>
        <vt:lpwstr/>
      </vt:variant>
      <vt:variant>
        <vt:lpwstr>_Toc320278161</vt:lpwstr>
      </vt:variant>
      <vt:variant>
        <vt:i4>1638453</vt:i4>
      </vt:variant>
      <vt:variant>
        <vt:i4>269</vt:i4>
      </vt:variant>
      <vt:variant>
        <vt:i4>0</vt:i4>
      </vt:variant>
      <vt:variant>
        <vt:i4>5</vt:i4>
      </vt:variant>
      <vt:variant>
        <vt:lpwstr/>
      </vt:variant>
      <vt:variant>
        <vt:lpwstr>_Toc320278160</vt:lpwstr>
      </vt:variant>
      <vt:variant>
        <vt:i4>1703989</vt:i4>
      </vt:variant>
      <vt:variant>
        <vt:i4>263</vt:i4>
      </vt:variant>
      <vt:variant>
        <vt:i4>0</vt:i4>
      </vt:variant>
      <vt:variant>
        <vt:i4>5</vt:i4>
      </vt:variant>
      <vt:variant>
        <vt:lpwstr/>
      </vt:variant>
      <vt:variant>
        <vt:lpwstr>_Toc320278159</vt:lpwstr>
      </vt:variant>
      <vt:variant>
        <vt:i4>1703989</vt:i4>
      </vt:variant>
      <vt:variant>
        <vt:i4>257</vt:i4>
      </vt:variant>
      <vt:variant>
        <vt:i4>0</vt:i4>
      </vt:variant>
      <vt:variant>
        <vt:i4>5</vt:i4>
      </vt:variant>
      <vt:variant>
        <vt:lpwstr/>
      </vt:variant>
      <vt:variant>
        <vt:lpwstr>_Toc320278158</vt:lpwstr>
      </vt:variant>
      <vt:variant>
        <vt:i4>1703989</vt:i4>
      </vt:variant>
      <vt:variant>
        <vt:i4>251</vt:i4>
      </vt:variant>
      <vt:variant>
        <vt:i4>0</vt:i4>
      </vt:variant>
      <vt:variant>
        <vt:i4>5</vt:i4>
      </vt:variant>
      <vt:variant>
        <vt:lpwstr/>
      </vt:variant>
      <vt:variant>
        <vt:lpwstr>_Toc320278157</vt:lpwstr>
      </vt:variant>
      <vt:variant>
        <vt:i4>1703989</vt:i4>
      </vt:variant>
      <vt:variant>
        <vt:i4>245</vt:i4>
      </vt:variant>
      <vt:variant>
        <vt:i4>0</vt:i4>
      </vt:variant>
      <vt:variant>
        <vt:i4>5</vt:i4>
      </vt:variant>
      <vt:variant>
        <vt:lpwstr/>
      </vt:variant>
      <vt:variant>
        <vt:lpwstr>_Toc320278156</vt:lpwstr>
      </vt:variant>
      <vt:variant>
        <vt:i4>1703989</vt:i4>
      </vt:variant>
      <vt:variant>
        <vt:i4>239</vt:i4>
      </vt:variant>
      <vt:variant>
        <vt:i4>0</vt:i4>
      </vt:variant>
      <vt:variant>
        <vt:i4>5</vt:i4>
      </vt:variant>
      <vt:variant>
        <vt:lpwstr/>
      </vt:variant>
      <vt:variant>
        <vt:lpwstr>_Toc320278155</vt:lpwstr>
      </vt:variant>
      <vt:variant>
        <vt:i4>1703989</vt:i4>
      </vt:variant>
      <vt:variant>
        <vt:i4>233</vt:i4>
      </vt:variant>
      <vt:variant>
        <vt:i4>0</vt:i4>
      </vt:variant>
      <vt:variant>
        <vt:i4>5</vt:i4>
      </vt:variant>
      <vt:variant>
        <vt:lpwstr/>
      </vt:variant>
      <vt:variant>
        <vt:lpwstr>_Toc320278154</vt:lpwstr>
      </vt:variant>
      <vt:variant>
        <vt:i4>1703989</vt:i4>
      </vt:variant>
      <vt:variant>
        <vt:i4>227</vt:i4>
      </vt:variant>
      <vt:variant>
        <vt:i4>0</vt:i4>
      </vt:variant>
      <vt:variant>
        <vt:i4>5</vt:i4>
      </vt:variant>
      <vt:variant>
        <vt:lpwstr/>
      </vt:variant>
      <vt:variant>
        <vt:lpwstr>_Toc320278153</vt:lpwstr>
      </vt:variant>
      <vt:variant>
        <vt:i4>1703989</vt:i4>
      </vt:variant>
      <vt:variant>
        <vt:i4>221</vt:i4>
      </vt:variant>
      <vt:variant>
        <vt:i4>0</vt:i4>
      </vt:variant>
      <vt:variant>
        <vt:i4>5</vt:i4>
      </vt:variant>
      <vt:variant>
        <vt:lpwstr/>
      </vt:variant>
      <vt:variant>
        <vt:lpwstr>_Toc320278152</vt:lpwstr>
      </vt:variant>
      <vt:variant>
        <vt:i4>1703989</vt:i4>
      </vt:variant>
      <vt:variant>
        <vt:i4>215</vt:i4>
      </vt:variant>
      <vt:variant>
        <vt:i4>0</vt:i4>
      </vt:variant>
      <vt:variant>
        <vt:i4>5</vt:i4>
      </vt:variant>
      <vt:variant>
        <vt:lpwstr/>
      </vt:variant>
      <vt:variant>
        <vt:lpwstr>_Toc320278151</vt:lpwstr>
      </vt:variant>
      <vt:variant>
        <vt:i4>1703989</vt:i4>
      </vt:variant>
      <vt:variant>
        <vt:i4>209</vt:i4>
      </vt:variant>
      <vt:variant>
        <vt:i4>0</vt:i4>
      </vt:variant>
      <vt:variant>
        <vt:i4>5</vt:i4>
      </vt:variant>
      <vt:variant>
        <vt:lpwstr/>
      </vt:variant>
      <vt:variant>
        <vt:lpwstr>_Toc320278150</vt:lpwstr>
      </vt:variant>
      <vt:variant>
        <vt:i4>1769525</vt:i4>
      </vt:variant>
      <vt:variant>
        <vt:i4>203</vt:i4>
      </vt:variant>
      <vt:variant>
        <vt:i4>0</vt:i4>
      </vt:variant>
      <vt:variant>
        <vt:i4>5</vt:i4>
      </vt:variant>
      <vt:variant>
        <vt:lpwstr/>
      </vt:variant>
      <vt:variant>
        <vt:lpwstr>_Toc320278149</vt:lpwstr>
      </vt:variant>
      <vt:variant>
        <vt:i4>1769525</vt:i4>
      </vt:variant>
      <vt:variant>
        <vt:i4>197</vt:i4>
      </vt:variant>
      <vt:variant>
        <vt:i4>0</vt:i4>
      </vt:variant>
      <vt:variant>
        <vt:i4>5</vt:i4>
      </vt:variant>
      <vt:variant>
        <vt:lpwstr/>
      </vt:variant>
      <vt:variant>
        <vt:lpwstr>_Toc320278148</vt:lpwstr>
      </vt:variant>
      <vt:variant>
        <vt:i4>1769525</vt:i4>
      </vt:variant>
      <vt:variant>
        <vt:i4>191</vt:i4>
      </vt:variant>
      <vt:variant>
        <vt:i4>0</vt:i4>
      </vt:variant>
      <vt:variant>
        <vt:i4>5</vt:i4>
      </vt:variant>
      <vt:variant>
        <vt:lpwstr/>
      </vt:variant>
      <vt:variant>
        <vt:lpwstr>_Toc320278147</vt:lpwstr>
      </vt:variant>
      <vt:variant>
        <vt:i4>1769525</vt:i4>
      </vt:variant>
      <vt:variant>
        <vt:i4>185</vt:i4>
      </vt:variant>
      <vt:variant>
        <vt:i4>0</vt:i4>
      </vt:variant>
      <vt:variant>
        <vt:i4>5</vt:i4>
      </vt:variant>
      <vt:variant>
        <vt:lpwstr/>
      </vt:variant>
      <vt:variant>
        <vt:lpwstr>_Toc320278146</vt:lpwstr>
      </vt:variant>
      <vt:variant>
        <vt:i4>1769525</vt:i4>
      </vt:variant>
      <vt:variant>
        <vt:i4>179</vt:i4>
      </vt:variant>
      <vt:variant>
        <vt:i4>0</vt:i4>
      </vt:variant>
      <vt:variant>
        <vt:i4>5</vt:i4>
      </vt:variant>
      <vt:variant>
        <vt:lpwstr/>
      </vt:variant>
      <vt:variant>
        <vt:lpwstr>_Toc320278145</vt:lpwstr>
      </vt:variant>
      <vt:variant>
        <vt:i4>1769525</vt:i4>
      </vt:variant>
      <vt:variant>
        <vt:i4>173</vt:i4>
      </vt:variant>
      <vt:variant>
        <vt:i4>0</vt:i4>
      </vt:variant>
      <vt:variant>
        <vt:i4>5</vt:i4>
      </vt:variant>
      <vt:variant>
        <vt:lpwstr/>
      </vt:variant>
      <vt:variant>
        <vt:lpwstr>_Toc320278144</vt:lpwstr>
      </vt:variant>
      <vt:variant>
        <vt:i4>1769525</vt:i4>
      </vt:variant>
      <vt:variant>
        <vt:i4>167</vt:i4>
      </vt:variant>
      <vt:variant>
        <vt:i4>0</vt:i4>
      </vt:variant>
      <vt:variant>
        <vt:i4>5</vt:i4>
      </vt:variant>
      <vt:variant>
        <vt:lpwstr/>
      </vt:variant>
      <vt:variant>
        <vt:lpwstr>_Toc320278143</vt:lpwstr>
      </vt:variant>
      <vt:variant>
        <vt:i4>1769525</vt:i4>
      </vt:variant>
      <vt:variant>
        <vt:i4>161</vt:i4>
      </vt:variant>
      <vt:variant>
        <vt:i4>0</vt:i4>
      </vt:variant>
      <vt:variant>
        <vt:i4>5</vt:i4>
      </vt:variant>
      <vt:variant>
        <vt:lpwstr/>
      </vt:variant>
      <vt:variant>
        <vt:lpwstr>_Toc320278142</vt:lpwstr>
      </vt:variant>
      <vt:variant>
        <vt:i4>1769525</vt:i4>
      </vt:variant>
      <vt:variant>
        <vt:i4>155</vt:i4>
      </vt:variant>
      <vt:variant>
        <vt:i4>0</vt:i4>
      </vt:variant>
      <vt:variant>
        <vt:i4>5</vt:i4>
      </vt:variant>
      <vt:variant>
        <vt:lpwstr/>
      </vt:variant>
      <vt:variant>
        <vt:lpwstr>_Toc320278141</vt:lpwstr>
      </vt:variant>
      <vt:variant>
        <vt:i4>1769525</vt:i4>
      </vt:variant>
      <vt:variant>
        <vt:i4>149</vt:i4>
      </vt:variant>
      <vt:variant>
        <vt:i4>0</vt:i4>
      </vt:variant>
      <vt:variant>
        <vt:i4>5</vt:i4>
      </vt:variant>
      <vt:variant>
        <vt:lpwstr/>
      </vt:variant>
      <vt:variant>
        <vt:lpwstr>_Toc320278140</vt:lpwstr>
      </vt:variant>
      <vt:variant>
        <vt:i4>1835061</vt:i4>
      </vt:variant>
      <vt:variant>
        <vt:i4>143</vt:i4>
      </vt:variant>
      <vt:variant>
        <vt:i4>0</vt:i4>
      </vt:variant>
      <vt:variant>
        <vt:i4>5</vt:i4>
      </vt:variant>
      <vt:variant>
        <vt:lpwstr/>
      </vt:variant>
      <vt:variant>
        <vt:lpwstr>_Toc320278139</vt:lpwstr>
      </vt:variant>
      <vt:variant>
        <vt:i4>1835061</vt:i4>
      </vt:variant>
      <vt:variant>
        <vt:i4>137</vt:i4>
      </vt:variant>
      <vt:variant>
        <vt:i4>0</vt:i4>
      </vt:variant>
      <vt:variant>
        <vt:i4>5</vt:i4>
      </vt:variant>
      <vt:variant>
        <vt:lpwstr/>
      </vt:variant>
      <vt:variant>
        <vt:lpwstr>_Toc320278138</vt:lpwstr>
      </vt:variant>
      <vt:variant>
        <vt:i4>1835061</vt:i4>
      </vt:variant>
      <vt:variant>
        <vt:i4>131</vt:i4>
      </vt:variant>
      <vt:variant>
        <vt:i4>0</vt:i4>
      </vt:variant>
      <vt:variant>
        <vt:i4>5</vt:i4>
      </vt:variant>
      <vt:variant>
        <vt:lpwstr/>
      </vt:variant>
      <vt:variant>
        <vt:lpwstr>_Toc320278137</vt:lpwstr>
      </vt:variant>
      <vt:variant>
        <vt:i4>1835061</vt:i4>
      </vt:variant>
      <vt:variant>
        <vt:i4>125</vt:i4>
      </vt:variant>
      <vt:variant>
        <vt:i4>0</vt:i4>
      </vt:variant>
      <vt:variant>
        <vt:i4>5</vt:i4>
      </vt:variant>
      <vt:variant>
        <vt:lpwstr/>
      </vt:variant>
      <vt:variant>
        <vt:lpwstr>_Toc320278136</vt:lpwstr>
      </vt:variant>
      <vt:variant>
        <vt:i4>1835061</vt:i4>
      </vt:variant>
      <vt:variant>
        <vt:i4>119</vt:i4>
      </vt:variant>
      <vt:variant>
        <vt:i4>0</vt:i4>
      </vt:variant>
      <vt:variant>
        <vt:i4>5</vt:i4>
      </vt:variant>
      <vt:variant>
        <vt:lpwstr/>
      </vt:variant>
      <vt:variant>
        <vt:lpwstr>_Toc320278135</vt:lpwstr>
      </vt:variant>
      <vt:variant>
        <vt:i4>1835061</vt:i4>
      </vt:variant>
      <vt:variant>
        <vt:i4>113</vt:i4>
      </vt:variant>
      <vt:variant>
        <vt:i4>0</vt:i4>
      </vt:variant>
      <vt:variant>
        <vt:i4>5</vt:i4>
      </vt:variant>
      <vt:variant>
        <vt:lpwstr/>
      </vt:variant>
      <vt:variant>
        <vt:lpwstr>_Toc320278134</vt:lpwstr>
      </vt:variant>
      <vt:variant>
        <vt:i4>1835061</vt:i4>
      </vt:variant>
      <vt:variant>
        <vt:i4>107</vt:i4>
      </vt:variant>
      <vt:variant>
        <vt:i4>0</vt:i4>
      </vt:variant>
      <vt:variant>
        <vt:i4>5</vt:i4>
      </vt:variant>
      <vt:variant>
        <vt:lpwstr/>
      </vt:variant>
      <vt:variant>
        <vt:lpwstr>_Toc320278133</vt:lpwstr>
      </vt:variant>
      <vt:variant>
        <vt:i4>1835061</vt:i4>
      </vt:variant>
      <vt:variant>
        <vt:i4>101</vt:i4>
      </vt:variant>
      <vt:variant>
        <vt:i4>0</vt:i4>
      </vt:variant>
      <vt:variant>
        <vt:i4>5</vt:i4>
      </vt:variant>
      <vt:variant>
        <vt:lpwstr/>
      </vt:variant>
      <vt:variant>
        <vt:lpwstr>_Toc320278132</vt:lpwstr>
      </vt:variant>
      <vt:variant>
        <vt:i4>1835061</vt:i4>
      </vt:variant>
      <vt:variant>
        <vt:i4>95</vt:i4>
      </vt:variant>
      <vt:variant>
        <vt:i4>0</vt:i4>
      </vt:variant>
      <vt:variant>
        <vt:i4>5</vt:i4>
      </vt:variant>
      <vt:variant>
        <vt:lpwstr/>
      </vt:variant>
      <vt:variant>
        <vt:lpwstr>_Toc320278131</vt:lpwstr>
      </vt:variant>
      <vt:variant>
        <vt:i4>1835061</vt:i4>
      </vt:variant>
      <vt:variant>
        <vt:i4>89</vt:i4>
      </vt:variant>
      <vt:variant>
        <vt:i4>0</vt:i4>
      </vt:variant>
      <vt:variant>
        <vt:i4>5</vt:i4>
      </vt:variant>
      <vt:variant>
        <vt:lpwstr/>
      </vt:variant>
      <vt:variant>
        <vt:lpwstr>_Toc320278130</vt:lpwstr>
      </vt:variant>
      <vt:variant>
        <vt:i4>1900597</vt:i4>
      </vt:variant>
      <vt:variant>
        <vt:i4>83</vt:i4>
      </vt:variant>
      <vt:variant>
        <vt:i4>0</vt:i4>
      </vt:variant>
      <vt:variant>
        <vt:i4>5</vt:i4>
      </vt:variant>
      <vt:variant>
        <vt:lpwstr/>
      </vt:variant>
      <vt:variant>
        <vt:lpwstr>_Toc320278129</vt:lpwstr>
      </vt:variant>
      <vt:variant>
        <vt:i4>1900597</vt:i4>
      </vt:variant>
      <vt:variant>
        <vt:i4>77</vt:i4>
      </vt:variant>
      <vt:variant>
        <vt:i4>0</vt:i4>
      </vt:variant>
      <vt:variant>
        <vt:i4>5</vt:i4>
      </vt:variant>
      <vt:variant>
        <vt:lpwstr/>
      </vt:variant>
      <vt:variant>
        <vt:lpwstr>_Toc320278128</vt:lpwstr>
      </vt:variant>
      <vt:variant>
        <vt:i4>1900597</vt:i4>
      </vt:variant>
      <vt:variant>
        <vt:i4>71</vt:i4>
      </vt:variant>
      <vt:variant>
        <vt:i4>0</vt:i4>
      </vt:variant>
      <vt:variant>
        <vt:i4>5</vt:i4>
      </vt:variant>
      <vt:variant>
        <vt:lpwstr/>
      </vt:variant>
      <vt:variant>
        <vt:lpwstr>_Toc320278127</vt:lpwstr>
      </vt:variant>
      <vt:variant>
        <vt:i4>1900597</vt:i4>
      </vt:variant>
      <vt:variant>
        <vt:i4>65</vt:i4>
      </vt:variant>
      <vt:variant>
        <vt:i4>0</vt:i4>
      </vt:variant>
      <vt:variant>
        <vt:i4>5</vt:i4>
      </vt:variant>
      <vt:variant>
        <vt:lpwstr/>
      </vt:variant>
      <vt:variant>
        <vt:lpwstr>_Toc320278126</vt:lpwstr>
      </vt:variant>
      <vt:variant>
        <vt:i4>1900597</vt:i4>
      </vt:variant>
      <vt:variant>
        <vt:i4>59</vt:i4>
      </vt:variant>
      <vt:variant>
        <vt:i4>0</vt:i4>
      </vt:variant>
      <vt:variant>
        <vt:i4>5</vt:i4>
      </vt:variant>
      <vt:variant>
        <vt:lpwstr/>
      </vt:variant>
      <vt:variant>
        <vt:lpwstr>_Toc320278125</vt:lpwstr>
      </vt:variant>
      <vt:variant>
        <vt:i4>1900597</vt:i4>
      </vt:variant>
      <vt:variant>
        <vt:i4>53</vt:i4>
      </vt:variant>
      <vt:variant>
        <vt:i4>0</vt:i4>
      </vt:variant>
      <vt:variant>
        <vt:i4>5</vt:i4>
      </vt:variant>
      <vt:variant>
        <vt:lpwstr/>
      </vt:variant>
      <vt:variant>
        <vt:lpwstr>_Toc320278124</vt:lpwstr>
      </vt:variant>
      <vt:variant>
        <vt:i4>1900597</vt:i4>
      </vt:variant>
      <vt:variant>
        <vt:i4>47</vt:i4>
      </vt:variant>
      <vt:variant>
        <vt:i4>0</vt:i4>
      </vt:variant>
      <vt:variant>
        <vt:i4>5</vt:i4>
      </vt:variant>
      <vt:variant>
        <vt:lpwstr/>
      </vt:variant>
      <vt:variant>
        <vt:lpwstr>_Toc320278123</vt:lpwstr>
      </vt:variant>
      <vt:variant>
        <vt:i4>1900597</vt:i4>
      </vt:variant>
      <vt:variant>
        <vt:i4>41</vt:i4>
      </vt:variant>
      <vt:variant>
        <vt:i4>0</vt:i4>
      </vt:variant>
      <vt:variant>
        <vt:i4>5</vt:i4>
      </vt:variant>
      <vt:variant>
        <vt:lpwstr/>
      </vt:variant>
      <vt:variant>
        <vt:lpwstr>_Toc320278122</vt:lpwstr>
      </vt:variant>
      <vt:variant>
        <vt:i4>1900597</vt:i4>
      </vt:variant>
      <vt:variant>
        <vt:i4>35</vt:i4>
      </vt:variant>
      <vt:variant>
        <vt:i4>0</vt:i4>
      </vt:variant>
      <vt:variant>
        <vt:i4>5</vt:i4>
      </vt:variant>
      <vt:variant>
        <vt:lpwstr/>
      </vt:variant>
      <vt:variant>
        <vt:lpwstr>_Toc320278121</vt:lpwstr>
      </vt:variant>
      <vt:variant>
        <vt:i4>1900597</vt:i4>
      </vt:variant>
      <vt:variant>
        <vt:i4>29</vt:i4>
      </vt:variant>
      <vt:variant>
        <vt:i4>0</vt:i4>
      </vt:variant>
      <vt:variant>
        <vt:i4>5</vt:i4>
      </vt:variant>
      <vt:variant>
        <vt:lpwstr/>
      </vt:variant>
      <vt:variant>
        <vt:lpwstr>_Toc320278120</vt:lpwstr>
      </vt:variant>
      <vt:variant>
        <vt:i4>1966133</vt:i4>
      </vt:variant>
      <vt:variant>
        <vt:i4>23</vt:i4>
      </vt:variant>
      <vt:variant>
        <vt:i4>0</vt:i4>
      </vt:variant>
      <vt:variant>
        <vt:i4>5</vt:i4>
      </vt:variant>
      <vt:variant>
        <vt:lpwstr/>
      </vt:variant>
      <vt:variant>
        <vt:lpwstr>_Toc320278119</vt:lpwstr>
      </vt:variant>
      <vt:variant>
        <vt:i4>1966133</vt:i4>
      </vt:variant>
      <vt:variant>
        <vt:i4>17</vt:i4>
      </vt:variant>
      <vt:variant>
        <vt:i4>0</vt:i4>
      </vt:variant>
      <vt:variant>
        <vt:i4>5</vt:i4>
      </vt:variant>
      <vt:variant>
        <vt:lpwstr/>
      </vt:variant>
      <vt:variant>
        <vt:lpwstr>_Toc320278118</vt:lpwstr>
      </vt:variant>
      <vt:variant>
        <vt:i4>1966133</vt:i4>
      </vt:variant>
      <vt:variant>
        <vt:i4>11</vt:i4>
      </vt:variant>
      <vt:variant>
        <vt:i4>0</vt:i4>
      </vt:variant>
      <vt:variant>
        <vt:i4>5</vt:i4>
      </vt:variant>
      <vt:variant>
        <vt:lpwstr/>
      </vt:variant>
      <vt:variant>
        <vt:lpwstr>_Toc320278117</vt:lpwstr>
      </vt:variant>
      <vt:variant>
        <vt:i4>1966133</vt:i4>
      </vt:variant>
      <vt:variant>
        <vt:i4>5</vt:i4>
      </vt:variant>
      <vt:variant>
        <vt:i4>0</vt:i4>
      </vt:variant>
      <vt:variant>
        <vt:i4>5</vt:i4>
      </vt:variant>
      <vt:variant>
        <vt:lpwstr/>
      </vt:variant>
      <vt:variant>
        <vt:lpwstr>_Toc320278116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Course Template</dc:title>
  <dc:creator>jenny cowell</dc:creator>
  <cp:lastModifiedBy>Argall, Dale</cp:lastModifiedBy>
  <cp:revision>175</cp:revision>
  <cp:lastPrinted>2018-05-01T03:02:00Z</cp:lastPrinted>
  <dcterms:created xsi:type="dcterms:W3CDTF">2021-06-01T01:25:00Z</dcterms:created>
  <dcterms:modified xsi:type="dcterms:W3CDTF">2021-12-09T23:20:00Z</dcterms:modified>
</cp:coreProperties>
</file>