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5FD64" w14:textId="77777777" w:rsidR="00F14D6B" w:rsidRPr="003B6B53" w:rsidRDefault="00F14D6B" w:rsidP="003B6B53">
      <w:pPr>
        <w:pStyle w:val="Title"/>
      </w:pPr>
      <w:r>
        <w:t>V</w:t>
      </w:r>
      <w:r w:rsidR="002F313A">
        <w:t>ET</w:t>
      </w:r>
      <w:r>
        <w:t xml:space="preserve"> Data</w:t>
      </w:r>
      <w:r w:rsidR="002F313A">
        <w:t xml:space="preserve"> </w:t>
      </w:r>
      <w:r w:rsidR="003B6B53">
        <w:t>in the</w:t>
      </w:r>
    </w:p>
    <w:p w14:paraId="7B36F141" w14:textId="77777777" w:rsidR="00F14D6B" w:rsidRDefault="00F14D6B" w:rsidP="003B6B53">
      <w:pPr>
        <w:pStyle w:val="Title"/>
        <w:rPr>
          <w:lang w:val="en-US"/>
        </w:rPr>
      </w:pPr>
      <w:r>
        <w:rPr>
          <w:lang w:val="en-US"/>
        </w:rPr>
        <w:t xml:space="preserve">ACT </w:t>
      </w:r>
      <w:r w:rsidR="001131A8">
        <w:rPr>
          <w:lang w:val="en-US"/>
        </w:rPr>
        <w:t>Certification System</w:t>
      </w:r>
      <w:r w:rsidR="006A6E73">
        <w:rPr>
          <w:lang w:val="en-US"/>
        </w:rPr>
        <w:t xml:space="preserve"> </w:t>
      </w:r>
      <w:r w:rsidR="003B6B53">
        <w:rPr>
          <w:lang w:val="en-US"/>
        </w:rPr>
        <w:t>(</w:t>
      </w:r>
      <w:r w:rsidR="006A6E73">
        <w:rPr>
          <w:lang w:val="en-US"/>
        </w:rPr>
        <w:t>ACS</w:t>
      </w:r>
      <w:r w:rsidR="003B6B53">
        <w:rPr>
          <w:lang w:val="en-US"/>
        </w:rPr>
        <w:t>)</w:t>
      </w:r>
    </w:p>
    <w:p w14:paraId="05D23FE1" w14:textId="3DB51622" w:rsidR="0095676E" w:rsidRDefault="00927AD3" w:rsidP="0095676E">
      <w:pPr>
        <w:pStyle w:val="Title"/>
      </w:pPr>
      <w:r>
        <w:rPr>
          <w:rFonts w:cs="Arial"/>
        </w:rPr>
        <w:t>October</w:t>
      </w:r>
      <w:r w:rsidR="0095676E">
        <w:rPr>
          <w:rFonts w:cs="Arial"/>
        </w:rPr>
        <w:t xml:space="preserve"> 20</w:t>
      </w:r>
      <w:r w:rsidR="008434E0">
        <w:rPr>
          <w:rFonts w:cs="Arial"/>
        </w:rPr>
        <w:t>21</w:t>
      </w:r>
    </w:p>
    <w:p w14:paraId="6DE9588D" w14:textId="77777777" w:rsidR="004144BE" w:rsidRPr="004144BE" w:rsidRDefault="004144BE">
      <w:pPr>
        <w:rPr>
          <w:sz w:val="36"/>
          <w:szCs w:val="36"/>
          <w:lang w:val="en-US"/>
        </w:rPr>
      </w:pPr>
    </w:p>
    <w:p w14:paraId="2BF713CF" w14:textId="77777777" w:rsidR="00F14D6B" w:rsidRDefault="008E31F0">
      <w:pPr>
        <w:rPr>
          <w:lang w:val="en-US"/>
        </w:rPr>
      </w:pPr>
      <w:r>
        <w:rPr>
          <w:noProof/>
          <w:lang w:eastAsia="en-AU"/>
        </w:rPr>
        <w:drawing>
          <wp:inline distT="0" distB="0" distL="0" distR="0" wp14:anchorId="4365A84B" wp14:editId="2DF62B3A">
            <wp:extent cx="6120765" cy="1607529"/>
            <wp:effectExtent l="0" t="0" r="0" b="0"/>
            <wp:docPr id="13" name="Picture 13" descr="ACS Online Database Welcome Screen" title="ACS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56425" b="55287"/>
                    <a:stretch/>
                  </pic:blipFill>
                  <pic:spPr bwMode="auto">
                    <a:xfrm>
                      <a:off x="0" y="0"/>
                      <a:ext cx="6120765" cy="1607529"/>
                    </a:xfrm>
                    <a:prstGeom prst="rect">
                      <a:avLst/>
                    </a:prstGeom>
                    <a:ln>
                      <a:noFill/>
                    </a:ln>
                    <a:extLst>
                      <a:ext uri="{53640926-AAD7-44D8-BBD7-CCE9431645EC}">
                        <a14:shadowObscured xmlns:a14="http://schemas.microsoft.com/office/drawing/2010/main"/>
                      </a:ext>
                    </a:extLst>
                  </pic:spPr>
                </pic:pic>
              </a:graphicData>
            </a:graphic>
          </wp:inline>
        </w:drawing>
      </w:r>
    </w:p>
    <w:p w14:paraId="40BFA5F8" w14:textId="77777777" w:rsidR="008E31F0" w:rsidRDefault="008E31F0">
      <w:pPr>
        <w:rPr>
          <w:lang w:val="en-US"/>
        </w:rPr>
      </w:pPr>
      <w:r>
        <w:rPr>
          <w:lang w:val="en-US"/>
        </w:rPr>
        <w:br w:type="page"/>
      </w:r>
    </w:p>
    <w:bookmarkStart w:id="0" w:name="_Toc485541350" w:displacedByCustomXml="next"/>
    <w:bookmarkStart w:id="1" w:name="_Toc485537025" w:displacedByCustomXml="next"/>
    <w:bookmarkStart w:id="2" w:name="_Toc485537013" w:displacedByCustomXml="next"/>
    <w:bookmarkStart w:id="3" w:name="_Toc485536896" w:displacedByCustomXml="next"/>
    <w:bookmarkStart w:id="4" w:name="_Toc485536880" w:displacedByCustomXml="next"/>
    <w:bookmarkStart w:id="5" w:name="_Toc485536621" w:displacedByCustomXml="next"/>
    <w:bookmarkStart w:id="6" w:name="_Toc485536589" w:displacedByCustomXml="next"/>
    <w:bookmarkStart w:id="7" w:name="_Toc485536493" w:displacedByCustomXml="next"/>
    <w:bookmarkStart w:id="8" w:name="_Toc485536235" w:displacedByCustomXml="next"/>
    <w:bookmarkStart w:id="9" w:name="_Toc485532809" w:displacedByCustomXml="next"/>
    <w:bookmarkStart w:id="10" w:name="_Toc485531526" w:displacedByCustomXml="next"/>
    <w:bookmarkStart w:id="11" w:name="_Toc485531352" w:displacedByCustomXml="next"/>
    <w:bookmarkStart w:id="12" w:name="_Toc485531085" w:displacedByCustomXml="next"/>
    <w:sdt>
      <w:sdtPr>
        <w:rPr>
          <w:rFonts w:ascii="Arial" w:eastAsia="Times New Roman" w:hAnsi="Arial" w:cs="Times New Roman"/>
          <w:bCs w:val="0"/>
          <w:color w:val="auto"/>
          <w:sz w:val="22"/>
          <w:szCs w:val="20"/>
          <w:lang w:val="en-AU" w:eastAsia="en-US"/>
        </w:rPr>
        <w:id w:val="-575674003"/>
        <w:docPartObj>
          <w:docPartGallery w:val="Table of Contents"/>
          <w:docPartUnique/>
        </w:docPartObj>
      </w:sdtPr>
      <w:sdtEndPr>
        <w:rPr>
          <w:b/>
          <w:noProof/>
        </w:rPr>
      </w:sdtEndPr>
      <w:sdtContent>
        <w:p w14:paraId="134EF6A9" w14:textId="77777777" w:rsidR="008B5E07" w:rsidRDefault="008B5E07">
          <w:pPr>
            <w:pStyle w:val="TOCHeading"/>
          </w:pPr>
          <w:r>
            <w:t>Contents</w:t>
          </w:r>
        </w:p>
        <w:p w14:paraId="33A305A0" w14:textId="287C8C44" w:rsidR="00440C58" w:rsidRDefault="008B5E07">
          <w:pPr>
            <w:pStyle w:val="TOC1"/>
            <w:rPr>
              <w:rFonts w:asciiTheme="minorHAnsi" w:eastAsiaTheme="minorEastAsia" w:hAnsiTheme="minorHAnsi" w:cs="Mangal"/>
              <w:noProof/>
              <w:lang w:eastAsia="en-AU" w:bidi="sa-IN"/>
            </w:rPr>
          </w:pPr>
          <w:r>
            <w:fldChar w:fldCharType="begin"/>
          </w:r>
          <w:r>
            <w:instrText xml:space="preserve"> TOC \o "1-3" \h \z \u </w:instrText>
          </w:r>
          <w:r>
            <w:fldChar w:fldCharType="separate"/>
          </w:r>
          <w:hyperlink w:anchor="_Toc85724753" w:history="1">
            <w:r w:rsidR="00440C58" w:rsidRPr="00030169">
              <w:rPr>
                <w:rStyle w:val="Hyperlink"/>
                <w:noProof/>
              </w:rPr>
              <w:t>USI verification</w:t>
            </w:r>
            <w:r w:rsidR="00440C58">
              <w:rPr>
                <w:noProof/>
                <w:webHidden/>
              </w:rPr>
              <w:tab/>
            </w:r>
            <w:r w:rsidR="00440C58">
              <w:rPr>
                <w:noProof/>
                <w:webHidden/>
              </w:rPr>
              <w:fldChar w:fldCharType="begin"/>
            </w:r>
            <w:r w:rsidR="00440C58">
              <w:rPr>
                <w:noProof/>
                <w:webHidden/>
              </w:rPr>
              <w:instrText xml:space="preserve"> PAGEREF _Toc85724753 \h </w:instrText>
            </w:r>
            <w:r w:rsidR="00440C58">
              <w:rPr>
                <w:noProof/>
                <w:webHidden/>
              </w:rPr>
            </w:r>
            <w:r w:rsidR="00440C58">
              <w:rPr>
                <w:noProof/>
                <w:webHidden/>
              </w:rPr>
              <w:fldChar w:fldCharType="separate"/>
            </w:r>
            <w:r w:rsidR="00440C58">
              <w:rPr>
                <w:noProof/>
                <w:webHidden/>
              </w:rPr>
              <w:t>3</w:t>
            </w:r>
            <w:r w:rsidR="00440C58">
              <w:rPr>
                <w:noProof/>
                <w:webHidden/>
              </w:rPr>
              <w:fldChar w:fldCharType="end"/>
            </w:r>
          </w:hyperlink>
        </w:p>
        <w:p w14:paraId="101B94C8" w14:textId="6D92FC88" w:rsidR="00440C58" w:rsidRDefault="00440C58">
          <w:pPr>
            <w:pStyle w:val="TOC1"/>
            <w:rPr>
              <w:rFonts w:asciiTheme="minorHAnsi" w:eastAsiaTheme="minorEastAsia" w:hAnsiTheme="minorHAnsi" w:cs="Mangal"/>
              <w:noProof/>
              <w:lang w:eastAsia="en-AU" w:bidi="sa-IN"/>
            </w:rPr>
          </w:pPr>
          <w:hyperlink w:anchor="_Toc85724754" w:history="1">
            <w:r w:rsidRPr="00030169">
              <w:rPr>
                <w:rStyle w:val="Hyperlink"/>
                <w:noProof/>
              </w:rPr>
              <w:t>Qualification Progress Screen</w:t>
            </w:r>
            <w:r>
              <w:rPr>
                <w:noProof/>
                <w:webHidden/>
              </w:rPr>
              <w:tab/>
            </w:r>
            <w:r>
              <w:rPr>
                <w:noProof/>
                <w:webHidden/>
              </w:rPr>
              <w:fldChar w:fldCharType="begin"/>
            </w:r>
            <w:r>
              <w:rPr>
                <w:noProof/>
                <w:webHidden/>
              </w:rPr>
              <w:instrText xml:space="preserve"> PAGEREF _Toc85724754 \h </w:instrText>
            </w:r>
            <w:r>
              <w:rPr>
                <w:noProof/>
                <w:webHidden/>
              </w:rPr>
            </w:r>
            <w:r>
              <w:rPr>
                <w:noProof/>
                <w:webHidden/>
              </w:rPr>
              <w:fldChar w:fldCharType="separate"/>
            </w:r>
            <w:r>
              <w:rPr>
                <w:noProof/>
                <w:webHidden/>
              </w:rPr>
              <w:t>3</w:t>
            </w:r>
            <w:r>
              <w:rPr>
                <w:noProof/>
                <w:webHidden/>
              </w:rPr>
              <w:fldChar w:fldCharType="end"/>
            </w:r>
          </w:hyperlink>
        </w:p>
        <w:p w14:paraId="0D278557" w14:textId="261D014B" w:rsidR="00440C58" w:rsidRDefault="00440C58">
          <w:pPr>
            <w:pStyle w:val="TOC2"/>
            <w:tabs>
              <w:tab w:val="right" w:leader="dot" w:pos="9629"/>
            </w:tabs>
            <w:rPr>
              <w:rFonts w:asciiTheme="minorHAnsi" w:eastAsiaTheme="minorEastAsia" w:hAnsiTheme="minorHAnsi" w:cs="Mangal"/>
              <w:noProof/>
              <w:lang w:eastAsia="en-AU" w:bidi="sa-IN"/>
            </w:rPr>
          </w:pPr>
          <w:hyperlink w:anchor="_Toc85724755" w:history="1">
            <w:r w:rsidRPr="00030169">
              <w:rPr>
                <w:rStyle w:val="Hyperlink"/>
                <w:noProof/>
                <w:lang w:val="en-US"/>
              </w:rPr>
              <w:t>Qualification Progress Bar</w:t>
            </w:r>
            <w:r>
              <w:rPr>
                <w:noProof/>
                <w:webHidden/>
              </w:rPr>
              <w:tab/>
            </w:r>
            <w:r>
              <w:rPr>
                <w:noProof/>
                <w:webHidden/>
              </w:rPr>
              <w:fldChar w:fldCharType="begin"/>
            </w:r>
            <w:r>
              <w:rPr>
                <w:noProof/>
                <w:webHidden/>
              </w:rPr>
              <w:instrText xml:space="preserve"> PAGEREF _Toc85724755 \h </w:instrText>
            </w:r>
            <w:r>
              <w:rPr>
                <w:noProof/>
                <w:webHidden/>
              </w:rPr>
            </w:r>
            <w:r>
              <w:rPr>
                <w:noProof/>
                <w:webHidden/>
              </w:rPr>
              <w:fldChar w:fldCharType="separate"/>
            </w:r>
            <w:r>
              <w:rPr>
                <w:noProof/>
                <w:webHidden/>
              </w:rPr>
              <w:t>4</w:t>
            </w:r>
            <w:r>
              <w:rPr>
                <w:noProof/>
                <w:webHidden/>
              </w:rPr>
              <w:fldChar w:fldCharType="end"/>
            </w:r>
          </w:hyperlink>
        </w:p>
        <w:p w14:paraId="4033156D" w14:textId="5B5009D7" w:rsidR="00440C58" w:rsidRDefault="00440C58">
          <w:pPr>
            <w:pStyle w:val="TOC2"/>
            <w:tabs>
              <w:tab w:val="right" w:leader="dot" w:pos="9629"/>
            </w:tabs>
            <w:rPr>
              <w:rFonts w:asciiTheme="minorHAnsi" w:eastAsiaTheme="minorEastAsia" w:hAnsiTheme="minorHAnsi" w:cs="Mangal"/>
              <w:noProof/>
              <w:lang w:eastAsia="en-AU" w:bidi="sa-IN"/>
            </w:rPr>
          </w:pPr>
          <w:hyperlink w:anchor="_Toc85724756" w:history="1">
            <w:r w:rsidRPr="00030169">
              <w:rPr>
                <w:rStyle w:val="Hyperlink"/>
                <w:noProof/>
                <w:lang w:val="en-US"/>
              </w:rPr>
              <w:t>Qualification Groups and Rules</w:t>
            </w:r>
            <w:r>
              <w:rPr>
                <w:noProof/>
                <w:webHidden/>
              </w:rPr>
              <w:tab/>
            </w:r>
            <w:r>
              <w:rPr>
                <w:noProof/>
                <w:webHidden/>
              </w:rPr>
              <w:fldChar w:fldCharType="begin"/>
            </w:r>
            <w:r>
              <w:rPr>
                <w:noProof/>
                <w:webHidden/>
              </w:rPr>
              <w:instrText xml:space="preserve"> PAGEREF _Toc85724756 \h </w:instrText>
            </w:r>
            <w:r>
              <w:rPr>
                <w:noProof/>
                <w:webHidden/>
              </w:rPr>
            </w:r>
            <w:r>
              <w:rPr>
                <w:noProof/>
                <w:webHidden/>
              </w:rPr>
              <w:fldChar w:fldCharType="separate"/>
            </w:r>
            <w:r>
              <w:rPr>
                <w:noProof/>
                <w:webHidden/>
              </w:rPr>
              <w:t>4</w:t>
            </w:r>
            <w:r>
              <w:rPr>
                <w:noProof/>
                <w:webHidden/>
              </w:rPr>
              <w:fldChar w:fldCharType="end"/>
            </w:r>
          </w:hyperlink>
        </w:p>
        <w:p w14:paraId="02C9C0A2" w14:textId="06EE1097" w:rsidR="00440C58" w:rsidRDefault="00440C58">
          <w:pPr>
            <w:pStyle w:val="TOC2"/>
            <w:tabs>
              <w:tab w:val="right" w:leader="dot" w:pos="9629"/>
            </w:tabs>
            <w:rPr>
              <w:rFonts w:asciiTheme="minorHAnsi" w:eastAsiaTheme="minorEastAsia" w:hAnsiTheme="minorHAnsi" w:cs="Mangal"/>
              <w:noProof/>
              <w:lang w:eastAsia="en-AU" w:bidi="sa-IN"/>
            </w:rPr>
          </w:pPr>
          <w:hyperlink w:anchor="_Toc85724757" w:history="1">
            <w:r w:rsidRPr="00030169">
              <w:rPr>
                <w:rStyle w:val="Hyperlink"/>
                <w:noProof/>
                <w:lang w:val="en-US"/>
              </w:rPr>
              <w:t>Qualification Exceptions</w:t>
            </w:r>
            <w:r>
              <w:rPr>
                <w:noProof/>
                <w:webHidden/>
              </w:rPr>
              <w:tab/>
            </w:r>
            <w:r>
              <w:rPr>
                <w:noProof/>
                <w:webHidden/>
              </w:rPr>
              <w:fldChar w:fldCharType="begin"/>
            </w:r>
            <w:r>
              <w:rPr>
                <w:noProof/>
                <w:webHidden/>
              </w:rPr>
              <w:instrText xml:space="preserve"> PAGEREF _Toc85724757 \h </w:instrText>
            </w:r>
            <w:r>
              <w:rPr>
                <w:noProof/>
                <w:webHidden/>
              </w:rPr>
            </w:r>
            <w:r>
              <w:rPr>
                <w:noProof/>
                <w:webHidden/>
              </w:rPr>
              <w:fldChar w:fldCharType="separate"/>
            </w:r>
            <w:r>
              <w:rPr>
                <w:noProof/>
                <w:webHidden/>
              </w:rPr>
              <w:t>6</w:t>
            </w:r>
            <w:r>
              <w:rPr>
                <w:noProof/>
                <w:webHidden/>
              </w:rPr>
              <w:fldChar w:fldCharType="end"/>
            </w:r>
          </w:hyperlink>
        </w:p>
        <w:p w14:paraId="10EFA5A6" w14:textId="6629E1C3" w:rsidR="00440C58" w:rsidRDefault="00440C58">
          <w:pPr>
            <w:pStyle w:val="TOC3"/>
            <w:tabs>
              <w:tab w:val="right" w:leader="dot" w:pos="9629"/>
            </w:tabs>
            <w:rPr>
              <w:rFonts w:asciiTheme="minorHAnsi" w:eastAsiaTheme="minorEastAsia" w:hAnsiTheme="minorHAnsi" w:cs="Mangal"/>
              <w:noProof/>
              <w:lang w:eastAsia="en-AU" w:bidi="sa-IN"/>
            </w:rPr>
          </w:pPr>
          <w:hyperlink w:anchor="_Toc85724758" w:history="1">
            <w:r w:rsidRPr="00030169">
              <w:rPr>
                <w:rStyle w:val="Hyperlink"/>
                <w:noProof/>
                <w:lang w:val="en-US"/>
              </w:rPr>
              <w:t>Editing Qualification Exceptions</w:t>
            </w:r>
            <w:r>
              <w:rPr>
                <w:noProof/>
                <w:webHidden/>
              </w:rPr>
              <w:tab/>
            </w:r>
            <w:r>
              <w:rPr>
                <w:noProof/>
                <w:webHidden/>
              </w:rPr>
              <w:fldChar w:fldCharType="begin"/>
            </w:r>
            <w:r>
              <w:rPr>
                <w:noProof/>
                <w:webHidden/>
              </w:rPr>
              <w:instrText xml:space="preserve"> PAGEREF _Toc85724758 \h </w:instrText>
            </w:r>
            <w:r>
              <w:rPr>
                <w:noProof/>
                <w:webHidden/>
              </w:rPr>
            </w:r>
            <w:r>
              <w:rPr>
                <w:noProof/>
                <w:webHidden/>
              </w:rPr>
              <w:fldChar w:fldCharType="separate"/>
            </w:r>
            <w:r>
              <w:rPr>
                <w:noProof/>
                <w:webHidden/>
              </w:rPr>
              <w:t>6</w:t>
            </w:r>
            <w:r>
              <w:rPr>
                <w:noProof/>
                <w:webHidden/>
              </w:rPr>
              <w:fldChar w:fldCharType="end"/>
            </w:r>
          </w:hyperlink>
        </w:p>
        <w:p w14:paraId="54B29DE2" w14:textId="6F53D26E" w:rsidR="00440C58" w:rsidRDefault="00440C58">
          <w:pPr>
            <w:pStyle w:val="TOC2"/>
            <w:tabs>
              <w:tab w:val="right" w:leader="dot" w:pos="9629"/>
            </w:tabs>
            <w:rPr>
              <w:rFonts w:asciiTheme="minorHAnsi" w:eastAsiaTheme="minorEastAsia" w:hAnsiTheme="minorHAnsi" w:cs="Mangal"/>
              <w:noProof/>
              <w:lang w:eastAsia="en-AU" w:bidi="sa-IN"/>
            </w:rPr>
          </w:pPr>
          <w:hyperlink w:anchor="_Toc85724759" w:history="1">
            <w:r w:rsidRPr="00030169">
              <w:rPr>
                <w:rStyle w:val="Hyperlink"/>
                <w:noProof/>
              </w:rPr>
              <w:t>Qualifications Progress Report</w:t>
            </w:r>
            <w:r>
              <w:rPr>
                <w:noProof/>
                <w:webHidden/>
              </w:rPr>
              <w:tab/>
            </w:r>
            <w:r>
              <w:rPr>
                <w:noProof/>
                <w:webHidden/>
              </w:rPr>
              <w:fldChar w:fldCharType="begin"/>
            </w:r>
            <w:r>
              <w:rPr>
                <w:noProof/>
                <w:webHidden/>
              </w:rPr>
              <w:instrText xml:space="preserve"> PAGEREF _Toc85724759 \h </w:instrText>
            </w:r>
            <w:r>
              <w:rPr>
                <w:noProof/>
                <w:webHidden/>
              </w:rPr>
            </w:r>
            <w:r>
              <w:rPr>
                <w:noProof/>
                <w:webHidden/>
              </w:rPr>
              <w:fldChar w:fldCharType="separate"/>
            </w:r>
            <w:r>
              <w:rPr>
                <w:noProof/>
                <w:webHidden/>
              </w:rPr>
              <w:t>7</w:t>
            </w:r>
            <w:r>
              <w:rPr>
                <w:noProof/>
                <w:webHidden/>
              </w:rPr>
              <w:fldChar w:fldCharType="end"/>
            </w:r>
          </w:hyperlink>
        </w:p>
        <w:p w14:paraId="635FCA01" w14:textId="4AA9D77C" w:rsidR="00440C58" w:rsidRDefault="00440C58">
          <w:pPr>
            <w:pStyle w:val="TOC1"/>
            <w:rPr>
              <w:rFonts w:asciiTheme="minorHAnsi" w:eastAsiaTheme="minorEastAsia" w:hAnsiTheme="minorHAnsi" w:cs="Mangal"/>
              <w:noProof/>
              <w:lang w:eastAsia="en-AU" w:bidi="sa-IN"/>
            </w:rPr>
          </w:pPr>
          <w:hyperlink w:anchor="_Toc85724760" w:history="1">
            <w:r w:rsidRPr="00030169">
              <w:rPr>
                <w:rStyle w:val="Hyperlink"/>
                <w:noProof/>
              </w:rPr>
              <w:t>Permissions to Enter VET Competencies</w:t>
            </w:r>
            <w:r>
              <w:rPr>
                <w:noProof/>
                <w:webHidden/>
              </w:rPr>
              <w:tab/>
            </w:r>
            <w:r>
              <w:rPr>
                <w:noProof/>
                <w:webHidden/>
              </w:rPr>
              <w:fldChar w:fldCharType="begin"/>
            </w:r>
            <w:r>
              <w:rPr>
                <w:noProof/>
                <w:webHidden/>
              </w:rPr>
              <w:instrText xml:space="preserve"> PAGEREF _Toc85724760 \h </w:instrText>
            </w:r>
            <w:r>
              <w:rPr>
                <w:noProof/>
                <w:webHidden/>
              </w:rPr>
            </w:r>
            <w:r>
              <w:rPr>
                <w:noProof/>
                <w:webHidden/>
              </w:rPr>
              <w:fldChar w:fldCharType="separate"/>
            </w:r>
            <w:r>
              <w:rPr>
                <w:noProof/>
                <w:webHidden/>
              </w:rPr>
              <w:t>8</w:t>
            </w:r>
            <w:r>
              <w:rPr>
                <w:noProof/>
                <w:webHidden/>
              </w:rPr>
              <w:fldChar w:fldCharType="end"/>
            </w:r>
          </w:hyperlink>
        </w:p>
        <w:p w14:paraId="6CD57F92" w14:textId="53A23F6F" w:rsidR="00440C58" w:rsidRDefault="00440C58">
          <w:pPr>
            <w:pStyle w:val="TOC1"/>
            <w:rPr>
              <w:rFonts w:asciiTheme="minorHAnsi" w:eastAsiaTheme="minorEastAsia" w:hAnsiTheme="minorHAnsi" w:cs="Mangal"/>
              <w:noProof/>
              <w:lang w:eastAsia="en-AU" w:bidi="sa-IN"/>
            </w:rPr>
          </w:pPr>
          <w:hyperlink w:anchor="_Toc85724761" w:history="1">
            <w:r w:rsidRPr="00030169">
              <w:rPr>
                <w:rStyle w:val="Hyperlink"/>
                <w:noProof/>
              </w:rPr>
              <w:t>Competencies by Unit Screen</w:t>
            </w:r>
            <w:r>
              <w:rPr>
                <w:noProof/>
                <w:webHidden/>
              </w:rPr>
              <w:tab/>
            </w:r>
            <w:r>
              <w:rPr>
                <w:noProof/>
                <w:webHidden/>
              </w:rPr>
              <w:fldChar w:fldCharType="begin"/>
            </w:r>
            <w:r>
              <w:rPr>
                <w:noProof/>
                <w:webHidden/>
              </w:rPr>
              <w:instrText xml:space="preserve"> PAGEREF _Toc85724761 \h </w:instrText>
            </w:r>
            <w:r>
              <w:rPr>
                <w:noProof/>
                <w:webHidden/>
              </w:rPr>
            </w:r>
            <w:r>
              <w:rPr>
                <w:noProof/>
                <w:webHidden/>
              </w:rPr>
              <w:fldChar w:fldCharType="separate"/>
            </w:r>
            <w:r>
              <w:rPr>
                <w:noProof/>
                <w:webHidden/>
              </w:rPr>
              <w:t>8</w:t>
            </w:r>
            <w:r>
              <w:rPr>
                <w:noProof/>
                <w:webHidden/>
              </w:rPr>
              <w:fldChar w:fldCharType="end"/>
            </w:r>
          </w:hyperlink>
        </w:p>
        <w:p w14:paraId="558C03DE" w14:textId="3F5B6060" w:rsidR="00440C58" w:rsidRDefault="00440C58">
          <w:pPr>
            <w:pStyle w:val="TOC2"/>
            <w:tabs>
              <w:tab w:val="right" w:leader="dot" w:pos="9629"/>
            </w:tabs>
            <w:rPr>
              <w:rFonts w:asciiTheme="minorHAnsi" w:eastAsiaTheme="minorEastAsia" w:hAnsiTheme="minorHAnsi" w:cs="Mangal"/>
              <w:noProof/>
              <w:lang w:eastAsia="en-AU" w:bidi="sa-IN"/>
            </w:rPr>
          </w:pPr>
          <w:hyperlink w:anchor="_Toc85724762" w:history="1">
            <w:r w:rsidRPr="00030169">
              <w:rPr>
                <w:rStyle w:val="Hyperlink"/>
                <w:noProof/>
                <w:lang w:val="en-US"/>
              </w:rPr>
              <w:t>Entering the Assessment Outcomes for the Competencies</w:t>
            </w:r>
            <w:r>
              <w:rPr>
                <w:noProof/>
                <w:webHidden/>
              </w:rPr>
              <w:tab/>
            </w:r>
            <w:r>
              <w:rPr>
                <w:noProof/>
                <w:webHidden/>
              </w:rPr>
              <w:fldChar w:fldCharType="begin"/>
            </w:r>
            <w:r>
              <w:rPr>
                <w:noProof/>
                <w:webHidden/>
              </w:rPr>
              <w:instrText xml:space="preserve"> PAGEREF _Toc85724762 \h </w:instrText>
            </w:r>
            <w:r>
              <w:rPr>
                <w:noProof/>
                <w:webHidden/>
              </w:rPr>
            </w:r>
            <w:r>
              <w:rPr>
                <w:noProof/>
                <w:webHidden/>
              </w:rPr>
              <w:fldChar w:fldCharType="separate"/>
            </w:r>
            <w:r>
              <w:rPr>
                <w:noProof/>
                <w:webHidden/>
              </w:rPr>
              <w:t>9</w:t>
            </w:r>
            <w:r>
              <w:rPr>
                <w:noProof/>
                <w:webHidden/>
              </w:rPr>
              <w:fldChar w:fldCharType="end"/>
            </w:r>
          </w:hyperlink>
        </w:p>
        <w:p w14:paraId="777D30FD" w14:textId="2E7EFACF" w:rsidR="00440C58" w:rsidRDefault="00440C58">
          <w:pPr>
            <w:pStyle w:val="TOC3"/>
            <w:tabs>
              <w:tab w:val="right" w:leader="dot" w:pos="9629"/>
            </w:tabs>
            <w:rPr>
              <w:rFonts w:asciiTheme="minorHAnsi" w:eastAsiaTheme="minorEastAsia" w:hAnsiTheme="minorHAnsi" w:cs="Mangal"/>
              <w:noProof/>
              <w:lang w:eastAsia="en-AU" w:bidi="sa-IN"/>
            </w:rPr>
          </w:pPr>
          <w:hyperlink w:anchor="_Toc85724763" w:history="1">
            <w:r w:rsidRPr="00030169">
              <w:rPr>
                <w:rStyle w:val="Hyperlink"/>
                <w:noProof/>
              </w:rPr>
              <w:t>Individual Student</w:t>
            </w:r>
            <w:r>
              <w:rPr>
                <w:noProof/>
                <w:webHidden/>
              </w:rPr>
              <w:tab/>
            </w:r>
            <w:r>
              <w:rPr>
                <w:noProof/>
                <w:webHidden/>
              </w:rPr>
              <w:fldChar w:fldCharType="begin"/>
            </w:r>
            <w:r>
              <w:rPr>
                <w:noProof/>
                <w:webHidden/>
              </w:rPr>
              <w:instrText xml:space="preserve"> PAGEREF _Toc85724763 \h </w:instrText>
            </w:r>
            <w:r>
              <w:rPr>
                <w:noProof/>
                <w:webHidden/>
              </w:rPr>
            </w:r>
            <w:r>
              <w:rPr>
                <w:noProof/>
                <w:webHidden/>
              </w:rPr>
              <w:fldChar w:fldCharType="separate"/>
            </w:r>
            <w:r>
              <w:rPr>
                <w:noProof/>
                <w:webHidden/>
              </w:rPr>
              <w:t>9</w:t>
            </w:r>
            <w:r>
              <w:rPr>
                <w:noProof/>
                <w:webHidden/>
              </w:rPr>
              <w:fldChar w:fldCharType="end"/>
            </w:r>
          </w:hyperlink>
        </w:p>
        <w:p w14:paraId="18CD55D8" w14:textId="41703F93" w:rsidR="00440C58" w:rsidRDefault="00440C58">
          <w:pPr>
            <w:pStyle w:val="TOC3"/>
            <w:tabs>
              <w:tab w:val="right" w:leader="dot" w:pos="9629"/>
            </w:tabs>
            <w:rPr>
              <w:rFonts w:asciiTheme="minorHAnsi" w:eastAsiaTheme="minorEastAsia" w:hAnsiTheme="minorHAnsi" w:cs="Mangal"/>
              <w:noProof/>
              <w:lang w:eastAsia="en-AU" w:bidi="sa-IN"/>
            </w:rPr>
          </w:pPr>
          <w:hyperlink w:anchor="_Toc85724764" w:history="1">
            <w:r w:rsidRPr="00030169">
              <w:rPr>
                <w:rStyle w:val="Hyperlink"/>
                <w:noProof/>
              </w:rPr>
              <w:t>Multiple Students</w:t>
            </w:r>
            <w:r>
              <w:rPr>
                <w:noProof/>
                <w:webHidden/>
              </w:rPr>
              <w:tab/>
            </w:r>
            <w:r>
              <w:rPr>
                <w:noProof/>
                <w:webHidden/>
              </w:rPr>
              <w:fldChar w:fldCharType="begin"/>
            </w:r>
            <w:r>
              <w:rPr>
                <w:noProof/>
                <w:webHidden/>
              </w:rPr>
              <w:instrText xml:space="preserve"> PAGEREF _Toc85724764 \h </w:instrText>
            </w:r>
            <w:r>
              <w:rPr>
                <w:noProof/>
                <w:webHidden/>
              </w:rPr>
            </w:r>
            <w:r>
              <w:rPr>
                <w:noProof/>
                <w:webHidden/>
              </w:rPr>
              <w:fldChar w:fldCharType="separate"/>
            </w:r>
            <w:r>
              <w:rPr>
                <w:noProof/>
                <w:webHidden/>
              </w:rPr>
              <w:t>10</w:t>
            </w:r>
            <w:r>
              <w:rPr>
                <w:noProof/>
                <w:webHidden/>
              </w:rPr>
              <w:fldChar w:fldCharType="end"/>
            </w:r>
          </w:hyperlink>
        </w:p>
        <w:p w14:paraId="186303BB" w14:textId="5120943A" w:rsidR="00440C58" w:rsidRDefault="00440C58">
          <w:pPr>
            <w:pStyle w:val="TOC2"/>
            <w:tabs>
              <w:tab w:val="right" w:leader="dot" w:pos="9629"/>
            </w:tabs>
            <w:rPr>
              <w:rFonts w:asciiTheme="minorHAnsi" w:eastAsiaTheme="minorEastAsia" w:hAnsiTheme="minorHAnsi" w:cs="Mangal"/>
              <w:noProof/>
              <w:lang w:eastAsia="en-AU" w:bidi="sa-IN"/>
            </w:rPr>
          </w:pPr>
          <w:hyperlink w:anchor="_Toc85724765" w:history="1">
            <w:r w:rsidRPr="00030169">
              <w:rPr>
                <w:rStyle w:val="Hyperlink"/>
                <w:noProof/>
                <w:lang w:val="en-US"/>
              </w:rPr>
              <w:t>Student Competency Details</w:t>
            </w:r>
            <w:r>
              <w:rPr>
                <w:noProof/>
                <w:webHidden/>
              </w:rPr>
              <w:tab/>
            </w:r>
            <w:r>
              <w:rPr>
                <w:noProof/>
                <w:webHidden/>
              </w:rPr>
              <w:fldChar w:fldCharType="begin"/>
            </w:r>
            <w:r>
              <w:rPr>
                <w:noProof/>
                <w:webHidden/>
              </w:rPr>
              <w:instrText xml:space="preserve"> PAGEREF _Toc85724765 \h </w:instrText>
            </w:r>
            <w:r>
              <w:rPr>
                <w:noProof/>
                <w:webHidden/>
              </w:rPr>
            </w:r>
            <w:r>
              <w:rPr>
                <w:noProof/>
                <w:webHidden/>
              </w:rPr>
              <w:fldChar w:fldCharType="separate"/>
            </w:r>
            <w:r>
              <w:rPr>
                <w:noProof/>
                <w:webHidden/>
              </w:rPr>
              <w:t>10</w:t>
            </w:r>
            <w:r>
              <w:rPr>
                <w:noProof/>
                <w:webHidden/>
              </w:rPr>
              <w:fldChar w:fldCharType="end"/>
            </w:r>
          </w:hyperlink>
        </w:p>
        <w:p w14:paraId="2992E29E" w14:textId="04100387" w:rsidR="00440C58" w:rsidRDefault="00440C58">
          <w:pPr>
            <w:pStyle w:val="TOC2"/>
            <w:tabs>
              <w:tab w:val="right" w:leader="dot" w:pos="9629"/>
            </w:tabs>
            <w:rPr>
              <w:rFonts w:asciiTheme="minorHAnsi" w:eastAsiaTheme="minorEastAsia" w:hAnsiTheme="minorHAnsi" w:cs="Mangal"/>
              <w:noProof/>
              <w:lang w:eastAsia="en-AU" w:bidi="sa-IN"/>
            </w:rPr>
          </w:pPr>
          <w:hyperlink w:anchor="_Toc85724766" w:history="1">
            <w:r w:rsidRPr="00030169">
              <w:rPr>
                <w:rStyle w:val="Hyperlink"/>
                <w:noProof/>
              </w:rPr>
              <w:t>Adding a Grade to a C Unit</w:t>
            </w:r>
            <w:r>
              <w:rPr>
                <w:noProof/>
                <w:webHidden/>
              </w:rPr>
              <w:tab/>
            </w:r>
            <w:r>
              <w:rPr>
                <w:noProof/>
                <w:webHidden/>
              </w:rPr>
              <w:fldChar w:fldCharType="begin"/>
            </w:r>
            <w:r>
              <w:rPr>
                <w:noProof/>
                <w:webHidden/>
              </w:rPr>
              <w:instrText xml:space="preserve"> PAGEREF _Toc85724766 \h </w:instrText>
            </w:r>
            <w:r>
              <w:rPr>
                <w:noProof/>
                <w:webHidden/>
              </w:rPr>
            </w:r>
            <w:r>
              <w:rPr>
                <w:noProof/>
                <w:webHidden/>
              </w:rPr>
              <w:fldChar w:fldCharType="separate"/>
            </w:r>
            <w:r>
              <w:rPr>
                <w:noProof/>
                <w:webHidden/>
              </w:rPr>
              <w:t>11</w:t>
            </w:r>
            <w:r>
              <w:rPr>
                <w:noProof/>
                <w:webHidden/>
              </w:rPr>
              <w:fldChar w:fldCharType="end"/>
            </w:r>
          </w:hyperlink>
        </w:p>
        <w:p w14:paraId="030C9E65" w14:textId="571432D4" w:rsidR="00440C58" w:rsidRDefault="00440C58">
          <w:pPr>
            <w:pStyle w:val="TOC1"/>
            <w:rPr>
              <w:rFonts w:asciiTheme="minorHAnsi" w:eastAsiaTheme="minorEastAsia" w:hAnsiTheme="minorHAnsi" w:cs="Mangal"/>
              <w:noProof/>
              <w:lang w:eastAsia="en-AU" w:bidi="sa-IN"/>
            </w:rPr>
          </w:pPr>
          <w:hyperlink w:anchor="_Toc85724767" w:history="1">
            <w:r w:rsidRPr="00030169">
              <w:rPr>
                <w:rStyle w:val="Hyperlink"/>
                <w:noProof/>
              </w:rPr>
              <w:t>Competencies Screen</w:t>
            </w:r>
            <w:r>
              <w:rPr>
                <w:noProof/>
                <w:webHidden/>
              </w:rPr>
              <w:tab/>
            </w:r>
            <w:r>
              <w:rPr>
                <w:noProof/>
                <w:webHidden/>
              </w:rPr>
              <w:fldChar w:fldCharType="begin"/>
            </w:r>
            <w:r>
              <w:rPr>
                <w:noProof/>
                <w:webHidden/>
              </w:rPr>
              <w:instrText xml:space="preserve"> PAGEREF _Toc85724767 \h </w:instrText>
            </w:r>
            <w:r>
              <w:rPr>
                <w:noProof/>
                <w:webHidden/>
              </w:rPr>
            </w:r>
            <w:r>
              <w:rPr>
                <w:noProof/>
                <w:webHidden/>
              </w:rPr>
              <w:fldChar w:fldCharType="separate"/>
            </w:r>
            <w:r>
              <w:rPr>
                <w:noProof/>
                <w:webHidden/>
              </w:rPr>
              <w:t>12</w:t>
            </w:r>
            <w:r>
              <w:rPr>
                <w:noProof/>
                <w:webHidden/>
              </w:rPr>
              <w:fldChar w:fldCharType="end"/>
            </w:r>
          </w:hyperlink>
        </w:p>
        <w:p w14:paraId="162537C0" w14:textId="1D08F891" w:rsidR="00440C58" w:rsidRDefault="00440C58">
          <w:pPr>
            <w:pStyle w:val="TOC2"/>
            <w:tabs>
              <w:tab w:val="right" w:leader="dot" w:pos="9629"/>
            </w:tabs>
            <w:rPr>
              <w:rFonts w:asciiTheme="minorHAnsi" w:eastAsiaTheme="minorEastAsia" w:hAnsiTheme="minorHAnsi" w:cs="Mangal"/>
              <w:noProof/>
              <w:lang w:eastAsia="en-AU" w:bidi="sa-IN"/>
            </w:rPr>
          </w:pPr>
          <w:hyperlink w:anchor="_Toc85724768" w:history="1">
            <w:r w:rsidRPr="00030169">
              <w:rPr>
                <w:rStyle w:val="Hyperlink"/>
                <w:noProof/>
              </w:rPr>
              <w:t>Competencies by Training Package</w:t>
            </w:r>
            <w:r>
              <w:rPr>
                <w:noProof/>
                <w:webHidden/>
              </w:rPr>
              <w:tab/>
            </w:r>
            <w:r>
              <w:rPr>
                <w:noProof/>
                <w:webHidden/>
              </w:rPr>
              <w:fldChar w:fldCharType="begin"/>
            </w:r>
            <w:r>
              <w:rPr>
                <w:noProof/>
                <w:webHidden/>
              </w:rPr>
              <w:instrText xml:space="preserve"> PAGEREF _Toc85724768 \h </w:instrText>
            </w:r>
            <w:r>
              <w:rPr>
                <w:noProof/>
                <w:webHidden/>
              </w:rPr>
            </w:r>
            <w:r>
              <w:rPr>
                <w:noProof/>
                <w:webHidden/>
              </w:rPr>
              <w:fldChar w:fldCharType="separate"/>
            </w:r>
            <w:r>
              <w:rPr>
                <w:noProof/>
                <w:webHidden/>
              </w:rPr>
              <w:t>12</w:t>
            </w:r>
            <w:r>
              <w:rPr>
                <w:noProof/>
                <w:webHidden/>
              </w:rPr>
              <w:fldChar w:fldCharType="end"/>
            </w:r>
          </w:hyperlink>
        </w:p>
        <w:p w14:paraId="2CD876ED" w14:textId="1C8AB7D5" w:rsidR="00440C58" w:rsidRDefault="00440C58">
          <w:pPr>
            <w:pStyle w:val="TOC3"/>
            <w:tabs>
              <w:tab w:val="right" w:leader="dot" w:pos="9629"/>
            </w:tabs>
            <w:rPr>
              <w:rFonts w:asciiTheme="minorHAnsi" w:eastAsiaTheme="minorEastAsia" w:hAnsiTheme="minorHAnsi" w:cs="Mangal"/>
              <w:noProof/>
              <w:lang w:eastAsia="en-AU" w:bidi="sa-IN"/>
            </w:rPr>
          </w:pPr>
          <w:hyperlink w:anchor="_Toc85724769" w:history="1">
            <w:r w:rsidRPr="00030169">
              <w:rPr>
                <w:rStyle w:val="Hyperlink"/>
                <w:noProof/>
              </w:rPr>
              <w:t>Entering Competencies</w:t>
            </w:r>
            <w:r>
              <w:rPr>
                <w:noProof/>
                <w:webHidden/>
              </w:rPr>
              <w:tab/>
            </w:r>
            <w:r>
              <w:rPr>
                <w:noProof/>
                <w:webHidden/>
              </w:rPr>
              <w:fldChar w:fldCharType="begin"/>
            </w:r>
            <w:r>
              <w:rPr>
                <w:noProof/>
                <w:webHidden/>
              </w:rPr>
              <w:instrText xml:space="preserve"> PAGEREF _Toc85724769 \h </w:instrText>
            </w:r>
            <w:r>
              <w:rPr>
                <w:noProof/>
                <w:webHidden/>
              </w:rPr>
            </w:r>
            <w:r>
              <w:rPr>
                <w:noProof/>
                <w:webHidden/>
              </w:rPr>
              <w:fldChar w:fldCharType="separate"/>
            </w:r>
            <w:r>
              <w:rPr>
                <w:noProof/>
                <w:webHidden/>
              </w:rPr>
              <w:t>12</w:t>
            </w:r>
            <w:r>
              <w:rPr>
                <w:noProof/>
                <w:webHidden/>
              </w:rPr>
              <w:fldChar w:fldCharType="end"/>
            </w:r>
          </w:hyperlink>
        </w:p>
        <w:p w14:paraId="07573918" w14:textId="7A852A4A" w:rsidR="00440C58" w:rsidRDefault="00440C58">
          <w:pPr>
            <w:pStyle w:val="TOC3"/>
            <w:tabs>
              <w:tab w:val="right" w:leader="dot" w:pos="9629"/>
            </w:tabs>
            <w:rPr>
              <w:rFonts w:asciiTheme="minorHAnsi" w:eastAsiaTheme="minorEastAsia" w:hAnsiTheme="minorHAnsi" w:cs="Mangal"/>
              <w:noProof/>
              <w:lang w:eastAsia="en-AU" w:bidi="sa-IN"/>
            </w:rPr>
          </w:pPr>
          <w:hyperlink w:anchor="_Toc85724770" w:history="1">
            <w:r w:rsidRPr="00030169">
              <w:rPr>
                <w:rStyle w:val="Hyperlink"/>
                <w:noProof/>
              </w:rPr>
              <w:t>Removing a Student from a Certificate</w:t>
            </w:r>
            <w:r>
              <w:rPr>
                <w:noProof/>
                <w:webHidden/>
              </w:rPr>
              <w:tab/>
            </w:r>
            <w:r>
              <w:rPr>
                <w:noProof/>
                <w:webHidden/>
              </w:rPr>
              <w:fldChar w:fldCharType="begin"/>
            </w:r>
            <w:r>
              <w:rPr>
                <w:noProof/>
                <w:webHidden/>
              </w:rPr>
              <w:instrText xml:space="preserve"> PAGEREF _Toc85724770 \h </w:instrText>
            </w:r>
            <w:r>
              <w:rPr>
                <w:noProof/>
                <w:webHidden/>
              </w:rPr>
            </w:r>
            <w:r>
              <w:rPr>
                <w:noProof/>
                <w:webHidden/>
              </w:rPr>
              <w:fldChar w:fldCharType="separate"/>
            </w:r>
            <w:r>
              <w:rPr>
                <w:noProof/>
                <w:webHidden/>
              </w:rPr>
              <w:t>14</w:t>
            </w:r>
            <w:r>
              <w:rPr>
                <w:noProof/>
                <w:webHidden/>
              </w:rPr>
              <w:fldChar w:fldCharType="end"/>
            </w:r>
          </w:hyperlink>
        </w:p>
        <w:p w14:paraId="3835FCC6" w14:textId="7F1C16B3" w:rsidR="00440C58" w:rsidRDefault="00440C58">
          <w:pPr>
            <w:pStyle w:val="TOC2"/>
            <w:tabs>
              <w:tab w:val="right" w:leader="dot" w:pos="9629"/>
            </w:tabs>
            <w:rPr>
              <w:rFonts w:asciiTheme="minorHAnsi" w:eastAsiaTheme="minorEastAsia" w:hAnsiTheme="minorHAnsi" w:cs="Mangal"/>
              <w:noProof/>
              <w:lang w:eastAsia="en-AU" w:bidi="sa-IN"/>
            </w:rPr>
          </w:pPr>
          <w:hyperlink w:anchor="_Toc85724771" w:history="1">
            <w:r w:rsidRPr="00030169">
              <w:rPr>
                <w:rStyle w:val="Hyperlink"/>
                <w:noProof/>
              </w:rPr>
              <w:t>Competencies by Student</w:t>
            </w:r>
            <w:r>
              <w:rPr>
                <w:noProof/>
                <w:webHidden/>
              </w:rPr>
              <w:tab/>
            </w:r>
            <w:r>
              <w:rPr>
                <w:noProof/>
                <w:webHidden/>
              </w:rPr>
              <w:fldChar w:fldCharType="begin"/>
            </w:r>
            <w:r>
              <w:rPr>
                <w:noProof/>
                <w:webHidden/>
              </w:rPr>
              <w:instrText xml:space="preserve"> PAGEREF _Toc85724771 \h </w:instrText>
            </w:r>
            <w:r>
              <w:rPr>
                <w:noProof/>
                <w:webHidden/>
              </w:rPr>
            </w:r>
            <w:r>
              <w:rPr>
                <w:noProof/>
                <w:webHidden/>
              </w:rPr>
              <w:fldChar w:fldCharType="separate"/>
            </w:r>
            <w:r>
              <w:rPr>
                <w:noProof/>
                <w:webHidden/>
              </w:rPr>
              <w:t>14</w:t>
            </w:r>
            <w:r>
              <w:rPr>
                <w:noProof/>
                <w:webHidden/>
              </w:rPr>
              <w:fldChar w:fldCharType="end"/>
            </w:r>
          </w:hyperlink>
        </w:p>
        <w:p w14:paraId="0A2F1478" w14:textId="0E3125CA" w:rsidR="00440C58" w:rsidRDefault="00440C58">
          <w:pPr>
            <w:pStyle w:val="TOC3"/>
            <w:tabs>
              <w:tab w:val="right" w:leader="dot" w:pos="9629"/>
            </w:tabs>
            <w:rPr>
              <w:rFonts w:asciiTheme="minorHAnsi" w:eastAsiaTheme="minorEastAsia" w:hAnsiTheme="minorHAnsi" w:cs="Mangal"/>
              <w:noProof/>
              <w:lang w:eastAsia="en-AU" w:bidi="sa-IN"/>
            </w:rPr>
          </w:pPr>
          <w:hyperlink w:anchor="_Toc85724772" w:history="1">
            <w:r w:rsidRPr="00030169">
              <w:rPr>
                <w:rStyle w:val="Hyperlink"/>
                <w:noProof/>
              </w:rPr>
              <w:t>Entering Competencies</w:t>
            </w:r>
            <w:r>
              <w:rPr>
                <w:noProof/>
                <w:webHidden/>
              </w:rPr>
              <w:tab/>
            </w:r>
            <w:r>
              <w:rPr>
                <w:noProof/>
                <w:webHidden/>
              </w:rPr>
              <w:fldChar w:fldCharType="begin"/>
            </w:r>
            <w:r>
              <w:rPr>
                <w:noProof/>
                <w:webHidden/>
              </w:rPr>
              <w:instrText xml:space="preserve"> PAGEREF _Toc85724772 \h </w:instrText>
            </w:r>
            <w:r>
              <w:rPr>
                <w:noProof/>
                <w:webHidden/>
              </w:rPr>
            </w:r>
            <w:r>
              <w:rPr>
                <w:noProof/>
                <w:webHidden/>
              </w:rPr>
              <w:fldChar w:fldCharType="separate"/>
            </w:r>
            <w:r>
              <w:rPr>
                <w:noProof/>
                <w:webHidden/>
              </w:rPr>
              <w:t>14</w:t>
            </w:r>
            <w:r>
              <w:rPr>
                <w:noProof/>
                <w:webHidden/>
              </w:rPr>
              <w:fldChar w:fldCharType="end"/>
            </w:r>
          </w:hyperlink>
        </w:p>
        <w:p w14:paraId="4B30FF95" w14:textId="09D11A6C" w:rsidR="00440C58" w:rsidRDefault="00440C58">
          <w:pPr>
            <w:pStyle w:val="TOC3"/>
            <w:tabs>
              <w:tab w:val="right" w:leader="dot" w:pos="9629"/>
            </w:tabs>
            <w:rPr>
              <w:rFonts w:asciiTheme="minorHAnsi" w:eastAsiaTheme="minorEastAsia" w:hAnsiTheme="minorHAnsi" w:cs="Mangal"/>
              <w:noProof/>
              <w:lang w:eastAsia="en-AU" w:bidi="sa-IN"/>
            </w:rPr>
          </w:pPr>
          <w:hyperlink w:anchor="_Toc85724773" w:history="1">
            <w:r w:rsidRPr="00030169">
              <w:rPr>
                <w:rStyle w:val="Hyperlink"/>
                <w:noProof/>
              </w:rPr>
              <w:t>Removing a Student from a Certificate</w:t>
            </w:r>
            <w:r>
              <w:rPr>
                <w:noProof/>
                <w:webHidden/>
              </w:rPr>
              <w:tab/>
            </w:r>
            <w:r>
              <w:rPr>
                <w:noProof/>
                <w:webHidden/>
              </w:rPr>
              <w:fldChar w:fldCharType="begin"/>
            </w:r>
            <w:r>
              <w:rPr>
                <w:noProof/>
                <w:webHidden/>
              </w:rPr>
              <w:instrText xml:space="preserve"> PAGEREF _Toc85724773 \h </w:instrText>
            </w:r>
            <w:r>
              <w:rPr>
                <w:noProof/>
                <w:webHidden/>
              </w:rPr>
            </w:r>
            <w:r>
              <w:rPr>
                <w:noProof/>
                <w:webHidden/>
              </w:rPr>
              <w:fldChar w:fldCharType="separate"/>
            </w:r>
            <w:r>
              <w:rPr>
                <w:noProof/>
                <w:webHidden/>
              </w:rPr>
              <w:t>15</w:t>
            </w:r>
            <w:r>
              <w:rPr>
                <w:noProof/>
                <w:webHidden/>
              </w:rPr>
              <w:fldChar w:fldCharType="end"/>
            </w:r>
          </w:hyperlink>
        </w:p>
        <w:p w14:paraId="31C9D59D" w14:textId="600BF297" w:rsidR="00440C58" w:rsidRDefault="00440C58">
          <w:pPr>
            <w:pStyle w:val="TOC1"/>
            <w:rPr>
              <w:rFonts w:asciiTheme="minorHAnsi" w:eastAsiaTheme="minorEastAsia" w:hAnsiTheme="minorHAnsi" w:cs="Mangal"/>
              <w:noProof/>
              <w:lang w:eastAsia="en-AU" w:bidi="sa-IN"/>
            </w:rPr>
          </w:pPr>
          <w:hyperlink w:anchor="_Toc85724774" w:history="1">
            <w:r w:rsidRPr="00030169">
              <w:rPr>
                <w:rStyle w:val="Hyperlink"/>
                <w:noProof/>
              </w:rPr>
              <w:t>Certificate completion check</w:t>
            </w:r>
            <w:r>
              <w:rPr>
                <w:noProof/>
                <w:webHidden/>
              </w:rPr>
              <w:tab/>
            </w:r>
            <w:r>
              <w:rPr>
                <w:noProof/>
                <w:webHidden/>
              </w:rPr>
              <w:fldChar w:fldCharType="begin"/>
            </w:r>
            <w:r>
              <w:rPr>
                <w:noProof/>
                <w:webHidden/>
              </w:rPr>
              <w:instrText xml:space="preserve"> PAGEREF _Toc85724774 \h </w:instrText>
            </w:r>
            <w:r>
              <w:rPr>
                <w:noProof/>
                <w:webHidden/>
              </w:rPr>
            </w:r>
            <w:r>
              <w:rPr>
                <w:noProof/>
                <w:webHidden/>
              </w:rPr>
              <w:fldChar w:fldCharType="separate"/>
            </w:r>
            <w:r>
              <w:rPr>
                <w:noProof/>
                <w:webHidden/>
              </w:rPr>
              <w:t>16</w:t>
            </w:r>
            <w:r>
              <w:rPr>
                <w:noProof/>
                <w:webHidden/>
              </w:rPr>
              <w:fldChar w:fldCharType="end"/>
            </w:r>
          </w:hyperlink>
        </w:p>
        <w:p w14:paraId="2714C3C0" w14:textId="21042302" w:rsidR="00440C58" w:rsidRDefault="00440C58">
          <w:pPr>
            <w:pStyle w:val="TOC1"/>
            <w:rPr>
              <w:rFonts w:asciiTheme="minorHAnsi" w:eastAsiaTheme="minorEastAsia" w:hAnsiTheme="minorHAnsi" w:cs="Mangal"/>
              <w:noProof/>
              <w:lang w:eastAsia="en-AU" w:bidi="sa-IN"/>
            </w:rPr>
          </w:pPr>
          <w:hyperlink w:anchor="_Toc85724775" w:history="1">
            <w:r w:rsidRPr="00030169">
              <w:rPr>
                <w:rStyle w:val="Hyperlink"/>
                <w:noProof/>
              </w:rPr>
              <w:t>Creating an ASBA Certificate</w:t>
            </w:r>
            <w:r>
              <w:rPr>
                <w:noProof/>
                <w:webHidden/>
              </w:rPr>
              <w:tab/>
            </w:r>
            <w:r>
              <w:rPr>
                <w:noProof/>
                <w:webHidden/>
              </w:rPr>
              <w:fldChar w:fldCharType="begin"/>
            </w:r>
            <w:r>
              <w:rPr>
                <w:noProof/>
                <w:webHidden/>
              </w:rPr>
              <w:instrText xml:space="preserve"> PAGEREF _Toc85724775 \h </w:instrText>
            </w:r>
            <w:r>
              <w:rPr>
                <w:noProof/>
                <w:webHidden/>
              </w:rPr>
            </w:r>
            <w:r>
              <w:rPr>
                <w:noProof/>
                <w:webHidden/>
              </w:rPr>
              <w:fldChar w:fldCharType="separate"/>
            </w:r>
            <w:r>
              <w:rPr>
                <w:noProof/>
                <w:webHidden/>
              </w:rPr>
              <w:t>16</w:t>
            </w:r>
            <w:r>
              <w:rPr>
                <w:noProof/>
                <w:webHidden/>
              </w:rPr>
              <w:fldChar w:fldCharType="end"/>
            </w:r>
          </w:hyperlink>
        </w:p>
        <w:p w14:paraId="62A65CD0" w14:textId="246A7765" w:rsidR="00440C58" w:rsidRDefault="00440C58">
          <w:pPr>
            <w:pStyle w:val="TOC2"/>
            <w:tabs>
              <w:tab w:val="right" w:leader="dot" w:pos="9629"/>
            </w:tabs>
            <w:rPr>
              <w:rFonts w:asciiTheme="minorHAnsi" w:eastAsiaTheme="minorEastAsia" w:hAnsiTheme="minorHAnsi" w:cs="Mangal"/>
              <w:noProof/>
              <w:lang w:eastAsia="en-AU" w:bidi="sa-IN"/>
            </w:rPr>
          </w:pPr>
          <w:hyperlink w:anchor="_Toc85724776" w:history="1">
            <w:r w:rsidRPr="00030169">
              <w:rPr>
                <w:rStyle w:val="Hyperlink"/>
                <w:noProof/>
              </w:rPr>
              <w:t>Adding Training Contract Number</w:t>
            </w:r>
            <w:r>
              <w:rPr>
                <w:noProof/>
                <w:webHidden/>
              </w:rPr>
              <w:tab/>
            </w:r>
            <w:r>
              <w:rPr>
                <w:noProof/>
                <w:webHidden/>
              </w:rPr>
              <w:fldChar w:fldCharType="begin"/>
            </w:r>
            <w:r>
              <w:rPr>
                <w:noProof/>
                <w:webHidden/>
              </w:rPr>
              <w:instrText xml:space="preserve"> PAGEREF _Toc85724776 \h </w:instrText>
            </w:r>
            <w:r>
              <w:rPr>
                <w:noProof/>
                <w:webHidden/>
              </w:rPr>
            </w:r>
            <w:r>
              <w:rPr>
                <w:noProof/>
                <w:webHidden/>
              </w:rPr>
              <w:fldChar w:fldCharType="separate"/>
            </w:r>
            <w:r>
              <w:rPr>
                <w:noProof/>
                <w:webHidden/>
              </w:rPr>
              <w:t>17</w:t>
            </w:r>
            <w:r>
              <w:rPr>
                <w:noProof/>
                <w:webHidden/>
              </w:rPr>
              <w:fldChar w:fldCharType="end"/>
            </w:r>
          </w:hyperlink>
        </w:p>
        <w:p w14:paraId="23437D04" w14:textId="2FF412F4" w:rsidR="00440C58" w:rsidRDefault="00440C58">
          <w:pPr>
            <w:pStyle w:val="TOC2"/>
            <w:tabs>
              <w:tab w:val="right" w:leader="dot" w:pos="9629"/>
            </w:tabs>
            <w:rPr>
              <w:rFonts w:asciiTheme="minorHAnsi" w:eastAsiaTheme="minorEastAsia" w:hAnsiTheme="minorHAnsi" w:cs="Mangal"/>
              <w:noProof/>
              <w:lang w:eastAsia="en-AU" w:bidi="sa-IN"/>
            </w:rPr>
          </w:pPr>
          <w:hyperlink w:anchor="_Toc85724777" w:history="1">
            <w:r w:rsidRPr="00030169">
              <w:rPr>
                <w:rStyle w:val="Hyperlink"/>
                <w:noProof/>
              </w:rPr>
              <w:t>Create the Training Plan in the database</w:t>
            </w:r>
            <w:r>
              <w:rPr>
                <w:noProof/>
                <w:webHidden/>
              </w:rPr>
              <w:tab/>
            </w:r>
            <w:r>
              <w:rPr>
                <w:noProof/>
                <w:webHidden/>
              </w:rPr>
              <w:fldChar w:fldCharType="begin"/>
            </w:r>
            <w:r>
              <w:rPr>
                <w:noProof/>
                <w:webHidden/>
              </w:rPr>
              <w:instrText xml:space="preserve"> PAGEREF _Toc85724777 \h </w:instrText>
            </w:r>
            <w:r>
              <w:rPr>
                <w:noProof/>
                <w:webHidden/>
              </w:rPr>
            </w:r>
            <w:r>
              <w:rPr>
                <w:noProof/>
                <w:webHidden/>
              </w:rPr>
              <w:fldChar w:fldCharType="separate"/>
            </w:r>
            <w:r>
              <w:rPr>
                <w:noProof/>
                <w:webHidden/>
              </w:rPr>
              <w:t>17</w:t>
            </w:r>
            <w:r>
              <w:rPr>
                <w:noProof/>
                <w:webHidden/>
              </w:rPr>
              <w:fldChar w:fldCharType="end"/>
            </w:r>
          </w:hyperlink>
        </w:p>
        <w:p w14:paraId="6F1FDA0B" w14:textId="0619CD12" w:rsidR="00440C58" w:rsidRDefault="00440C58">
          <w:pPr>
            <w:pStyle w:val="TOC2"/>
            <w:tabs>
              <w:tab w:val="right" w:leader="dot" w:pos="9629"/>
            </w:tabs>
            <w:rPr>
              <w:rFonts w:asciiTheme="minorHAnsi" w:eastAsiaTheme="minorEastAsia" w:hAnsiTheme="minorHAnsi" w:cs="Mangal"/>
              <w:noProof/>
              <w:lang w:eastAsia="en-AU" w:bidi="sa-IN"/>
            </w:rPr>
          </w:pPr>
          <w:hyperlink w:anchor="_Toc85724778" w:history="1">
            <w:r w:rsidRPr="00030169">
              <w:rPr>
                <w:rStyle w:val="Hyperlink"/>
                <w:noProof/>
              </w:rPr>
              <w:t>ASBA Completion Date</w:t>
            </w:r>
            <w:r>
              <w:rPr>
                <w:noProof/>
                <w:webHidden/>
              </w:rPr>
              <w:tab/>
            </w:r>
            <w:r>
              <w:rPr>
                <w:noProof/>
                <w:webHidden/>
              </w:rPr>
              <w:fldChar w:fldCharType="begin"/>
            </w:r>
            <w:r>
              <w:rPr>
                <w:noProof/>
                <w:webHidden/>
              </w:rPr>
              <w:instrText xml:space="preserve"> PAGEREF _Toc85724778 \h </w:instrText>
            </w:r>
            <w:r>
              <w:rPr>
                <w:noProof/>
                <w:webHidden/>
              </w:rPr>
            </w:r>
            <w:r>
              <w:rPr>
                <w:noProof/>
                <w:webHidden/>
              </w:rPr>
              <w:fldChar w:fldCharType="separate"/>
            </w:r>
            <w:r>
              <w:rPr>
                <w:noProof/>
                <w:webHidden/>
              </w:rPr>
              <w:t>19</w:t>
            </w:r>
            <w:r>
              <w:rPr>
                <w:noProof/>
                <w:webHidden/>
              </w:rPr>
              <w:fldChar w:fldCharType="end"/>
            </w:r>
          </w:hyperlink>
        </w:p>
        <w:p w14:paraId="33FCBECC" w14:textId="1482CF24" w:rsidR="00440C58" w:rsidRDefault="00440C58">
          <w:pPr>
            <w:pStyle w:val="TOC2"/>
            <w:tabs>
              <w:tab w:val="right" w:leader="dot" w:pos="9629"/>
            </w:tabs>
            <w:rPr>
              <w:rFonts w:asciiTheme="minorHAnsi" w:eastAsiaTheme="minorEastAsia" w:hAnsiTheme="minorHAnsi" w:cs="Mangal"/>
              <w:noProof/>
              <w:lang w:eastAsia="en-AU" w:bidi="sa-IN"/>
            </w:rPr>
          </w:pPr>
          <w:hyperlink w:anchor="_Toc85724779" w:history="1">
            <w:r w:rsidRPr="00030169">
              <w:rPr>
                <w:rStyle w:val="Hyperlink"/>
                <w:noProof/>
              </w:rPr>
              <w:t>Removing an ASBA Certificate</w:t>
            </w:r>
            <w:r>
              <w:rPr>
                <w:noProof/>
                <w:webHidden/>
              </w:rPr>
              <w:tab/>
            </w:r>
            <w:r>
              <w:rPr>
                <w:noProof/>
                <w:webHidden/>
              </w:rPr>
              <w:fldChar w:fldCharType="begin"/>
            </w:r>
            <w:r>
              <w:rPr>
                <w:noProof/>
                <w:webHidden/>
              </w:rPr>
              <w:instrText xml:space="preserve"> PAGEREF _Toc85724779 \h </w:instrText>
            </w:r>
            <w:r>
              <w:rPr>
                <w:noProof/>
                <w:webHidden/>
              </w:rPr>
            </w:r>
            <w:r>
              <w:rPr>
                <w:noProof/>
                <w:webHidden/>
              </w:rPr>
              <w:fldChar w:fldCharType="separate"/>
            </w:r>
            <w:r>
              <w:rPr>
                <w:noProof/>
                <w:webHidden/>
              </w:rPr>
              <w:t>19</w:t>
            </w:r>
            <w:r>
              <w:rPr>
                <w:noProof/>
                <w:webHidden/>
              </w:rPr>
              <w:fldChar w:fldCharType="end"/>
            </w:r>
          </w:hyperlink>
        </w:p>
        <w:p w14:paraId="02307A0B" w14:textId="334C1819" w:rsidR="00440C58" w:rsidRDefault="00440C58">
          <w:pPr>
            <w:pStyle w:val="TOC1"/>
            <w:rPr>
              <w:rFonts w:asciiTheme="minorHAnsi" w:eastAsiaTheme="minorEastAsia" w:hAnsiTheme="minorHAnsi" w:cs="Mangal"/>
              <w:noProof/>
              <w:lang w:eastAsia="en-AU" w:bidi="sa-IN"/>
            </w:rPr>
          </w:pPr>
          <w:hyperlink w:anchor="_Toc85724780" w:history="1">
            <w:r w:rsidRPr="00030169">
              <w:rPr>
                <w:rStyle w:val="Hyperlink"/>
                <w:noProof/>
              </w:rPr>
              <w:t>Adding a Certificate to a Student</w:t>
            </w:r>
            <w:r>
              <w:rPr>
                <w:noProof/>
                <w:webHidden/>
              </w:rPr>
              <w:tab/>
            </w:r>
            <w:r>
              <w:rPr>
                <w:noProof/>
                <w:webHidden/>
              </w:rPr>
              <w:fldChar w:fldCharType="begin"/>
            </w:r>
            <w:r>
              <w:rPr>
                <w:noProof/>
                <w:webHidden/>
              </w:rPr>
              <w:instrText xml:space="preserve"> PAGEREF _Toc85724780 \h </w:instrText>
            </w:r>
            <w:r>
              <w:rPr>
                <w:noProof/>
                <w:webHidden/>
              </w:rPr>
            </w:r>
            <w:r>
              <w:rPr>
                <w:noProof/>
                <w:webHidden/>
              </w:rPr>
              <w:fldChar w:fldCharType="separate"/>
            </w:r>
            <w:r>
              <w:rPr>
                <w:noProof/>
                <w:webHidden/>
              </w:rPr>
              <w:t>20</w:t>
            </w:r>
            <w:r>
              <w:rPr>
                <w:noProof/>
                <w:webHidden/>
              </w:rPr>
              <w:fldChar w:fldCharType="end"/>
            </w:r>
          </w:hyperlink>
        </w:p>
        <w:p w14:paraId="18C6BAFC" w14:textId="4177E533" w:rsidR="00440C58" w:rsidRDefault="00440C58">
          <w:pPr>
            <w:pStyle w:val="TOC1"/>
            <w:rPr>
              <w:rFonts w:asciiTheme="minorHAnsi" w:eastAsiaTheme="minorEastAsia" w:hAnsiTheme="minorHAnsi" w:cs="Mangal"/>
              <w:noProof/>
              <w:lang w:eastAsia="en-AU" w:bidi="sa-IN"/>
            </w:rPr>
          </w:pPr>
          <w:hyperlink w:anchor="_Toc85724781" w:history="1">
            <w:r w:rsidRPr="00030169">
              <w:rPr>
                <w:rStyle w:val="Hyperlink"/>
                <w:noProof/>
              </w:rPr>
              <w:t>Vocational Certification of Year 10 Students</w:t>
            </w:r>
            <w:r>
              <w:rPr>
                <w:noProof/>
                <w:webHidden/>
              </w:rPr>
              <w:tab/>
            </w:r>
            <w:r>
              <w:rPr>
                <w:noProof/>
                <w:webHidden/>
              </w:rPr>
              <w:fldChar w:fldCharType="begin"/>
            </w:r>
            <w:r>
              <w:rPr>
                <w:noProof/>
                <w:webHidden/>
              </w:rPr>
              <w:instrText xml:space="preserve"> PAGEREF _Toc85724781 \h </w:instrText>
            </w:r>
            <w:r>
              <w:rPr>
                <w:noProof/>
                <w:webHidden/>
              </w:rPr>
            </w:r>
            <w:r>
              <w:rPr>
                <w:noProof/>
                <w:webHidden/>
              </w:rPr>
              <w:fldChar w:fldCharType="separate"/>
            </w:r>
            <w:r>
              <w:rPr>
                <w:noProof/>
                <w:webHidden/>
              </w:rPr>
              <w:t>21</w:t>
            </w:r>
            <w:r>
              <w:rPr>
                <w:noProof/>
                <w:webHidden/>
              </w:rPr>
              <w:fldChar w:fldCharType="end"/>
            </w:r>
          </w:hyperlink>
        </w:p>
        <w:p w14:paraId="1B0017DD" w14:textId="3DF43307" w:rsidR="00440C58" w:rsidRDefault="00440C58">
          <w:pPr>
            <w:pStyle w:val="TOC2"/>
            <w:tabs>
              <w:tab w:val="right" w:leader="dot" w:pos="9629"/>
            </w:tabs>
            <w:rPr>
              <w:rFonts w:asciiTheme="minorHAnsi" w:eastAsiaTheme="minorEastAsia" w:hAnsiTheme="minorHAnsi" w:cs="Mangal"/>
              <w:noProof/>
              <w:lang w:eastAsia="en-AU" w:bidi="sa-IN"/>
            </w:rPr>
          </w:pPr>
          <w:hyperlink w:anchor="_Toc85724782" w:history="1">
            <w:r w:rsidRPr="00030169">
              <w:rPr>
                <w:rStyle w:val="Hyperlink"/>
                <w:noProof/>
              </w:rPr>
              <w:t>Adding a Student to a Certificate</w:t>
            </w:r>
            <w:r>
              <w:rPr>
                <w:noProof/>
                <w:webHidden/>
              </w:rPr>
              <w:tab/>
            </w:r>
            <w:r>
              <w:rPr>
                <w:noProof/>
                <w:webHidden/>
              </w:rPr>
              <w:fldChar w:fldCharType="begin"/>
            </w:r>
            <w:r>
              <w:rPr>
                <w:noProof/>
                <w:webHidden/>
              </w:rPr>
              <w:instrText xml:space="preserve"> PAGEREF _Toc85724782 \h </w:instrText>
            </w:r>
            <w:r>
              <w:rPr>
                <w:noProof/>
                <w:webHidden/>
              </w:rPr>
            </w:r>
            <w:r>
              <w:rPr>
                <w:noProof/>
                <w:webHidden/>
              </w:rPr>
              <w:fldChar w:fldCharType="separate"/>
            </w:r>
            <w:r>
              <w:rPr>
                <w:noProof/>
                <w:webHidden/>
              </w:rPr>
              <w:t>21</w:t>
            </w:r>
            <w:r>
              <w:rPr>
                <w:noProof/>
                <w:webHidden/>
              </w:rPr>
              <w:fldChar w:fldCharType="end"/>
            </w:r>
          </w:hyperlink>
        </w:p>
        <w:p w14:paraId="6DA03A3F" w14:textId="5A92E811" w:rsidR="00440C58" w:rsidRDefault="00440C58">
          <w:pPr>
            <w:pStyle w:val="TOC2"/>
            <w:tabs>
              <w:tab w:val="right" w:leader="dot" w:pos="9629"/>
            </w:tabs>
            <w:rPr>
              <w:rFonts w:asciiTheme="minorHAnsi" w:eastAsiaTheme="minorEastAsia" w:hAnsiTheme="minorHAnsi" w:cs="Mangal"/>
              <w:noProof/>
              <w:lang w:eastAsia="en-AU" w:bidi="sa-IN"/>
            </w:rPr>
          </w:pPr>
          <w:hyperlink w:anchor="_Toc85724783" w:history="1">
            <w:r w:rsidRPr="00030169">
              <w:rPr>
                <w:rStyle w:val="Hyperlink"/>
                <w:noProof/>
              </w:rPr>
              <w:t>Entering Competencies</w:t>
            </w:r>
            <w:r>
              <w:rPr>
                <w:noProof/>
                <w:webHidden/>
              </w:rPr>
              <w:tab/>
            </w:r>
            <w:r>
              <w:rPr>
                <w:noProof/>
                <w:webHidden/>
              </w:rPr>
              <w:fldChar w:fldCharType="begin"/>
            </w:r>
            <w:r>
              <w:rPr>
                <w:noProof/>
                <w:webHidden/>
              </w:rPr>
              <w:instrText xml:space="preserve"> PAGEREF _Toc85724783 \h </w:instrText>
            </w:r>
            <w:r>
              <w:rPr>
                <w:noProof/>
                <w:webHidden/>
              </w:rPr>
            </w:r>
            <w:r>
              <w:rPr>
                <w:noProof/>
                <w:webHidden/>
              </w:rPr>
              <w:fldChar w:fldCharType="separate"/>
            </w:r>
            <w:r>
              <w:rPr>
                <w:noProof/>
                <w:webHidden/>
              </w:rPr>
              <w:t>22</w:t>
            </w:r>
            <w:r>
              <w:rPr>
                <w:noProof/>
                <w:webHidden/>
              </w:rPr>
              <w:fldChar w:fldCharType="end"/>
            </w:r>
          </w:hyperlink>
        </w:p>
        <w:p w14:paraId="36E76F3C" w14:textId="28D81823" w:rsidR="00440C58" w:rsidRDefault="00440C58">
          <w:pPr>
            <w:pStyle w:val="TOC2"/>
            <w:tabs>
              <w:tab w:val="right" w:leader="dot" w:pos="9629"/>
            </w:tabs>
            <w:rPr>
              <w:rFonts w:asciiTheme="minorHAnsi" w:eastAsiaTheme="minorEastAsia" w:hAnsiTheme="minorHAnsi" w:cs="Mangal"/>
              <w:noProof/>
              <w:lang w:eastAsia="en-AU" w:bidi="sa-IN"/>
            </w:rPr>
          </w:pPr>
          <w:hyperlink w:anchor="_Toc85724784" w:history="1">
            <w:r w:rsidRPr="00030169">
              <w:rPr>
                <w:rStyle w:val="Hyperlink"/>
                <w:noProof/>
              </w:rPr>
              <w:t>Running a completion check</w:t>
            </w:r>
            <w:r>
              <w:rPr>
                <w:noProof/>
                <w:webHidden/>
              </w:rPr>
              <w:tab/>
            </w:r>
            <w:r>
              <w:rPr>
                <w:noProof/>
                <w:webHidden/>
              </w:rPr>
              <w:fldChar w:fldCharType="begin"/>
            </w:r>
            <w:r>
              <w:rPr>
                <w:noProof/>
                <w:webHidden/>
              </w:rPr>
              <w:instrText xml:space="preserve"> PAGEREF _Toc85724784 \h </w:instrText>
            </w:r>
            <w:r>
              <w:rPr>
                <w:noProof/>
                <w:webHidden/>
              </w:rPr>
            </w:r>
            <w:r>
              <w:rPr>
                <w:noProof/>
                <w:webHidden/>
              </w:rPr>
              <w:fldChar w:fldCharType="separate"/>
            </w:r>
            <w:r>
              <w:rPr>
                <w:noProof/>
                <w:webHidden/>
              </w:rPr>
              <w:t>22</w:t>
            </w:r>
            <w:r>
              <w:rPr>
                <w:noProof/>
                <w:webHidden/>
              </w:rPr>
              <w:fldChar w:fldCharType="end"/>
            </w:r>
          </w:hyperlink>
        </w:p>
        <w:p w14:paraId="119D015F" w14:textId="67A31D72" w:rsidR="008B5E07" w:rsidRPr="007B256B" w:rsidRDefault="008B5E07" w:rsidP="007B256B">
          <w:r>
            <w:rPr>
              <w:b/>
              <w:bCs/>
              <w:noProof/>
            </w:rPr>
            <w:fldChar w:fldCharType="end"/>
          </w:r>
        </w:p>
      </w:sdtContent>
    </w:sdt>
    <w:p w14:paraId="4F4A5E12" w14:textId="77777777" w:rsidR="006C209B" w:rsidRPr="0071542C" w:rsidRDefault="00F14D6B" w:rsidP="00B527F3">
      <w:pPr>
        <w:pStyle w:val="Heading1"/>
        <w:rPr>
          <w:rFonts w:cs="Arial"/>
        </w:rPr>
      </w:pPr>
      <w:r w:rsidRPr="00340186">
        <w:br w:type="page"/>
      </w:r>
      <w:bookmarkEnd w:id="12"/>
      <w:bookmarkEnd w:id="11"/>
      <w:bookmarkEnd w:id="10"/>
      <w:bookmarkEnd w:id="9"/>
      <w:bookmarkEnd w:id="8"/>
      <w:bookmarkEnd w:id="7"/>
      <w:bookmarkEnd w:id="6"/>
      <w:bookmarkEnd w:id="5"/>
      <w:bookmarkEnd w:id="4"/>
      <w:bookmarkEnd w:id="3"/>
      <w:bookmarkEnd w:id="2"/>
      <w:bookmarkEnd w:id="1"/>
      <w:bookmarkEnd w:id="0"/>
    </w:p>
    <w:p w14:paraId="6E03FE00" w14:textId="0EF5FC20" w:rsidR="00243DD5" w:rsidRDefault="00243DD5" w:rsidP="00243DD5">
      <w:pPr>
        <w:pStyle w:val="Heading1"/>
      </w:pPr>
      <w:bookmarkStart w:id="13" w:name="_Toc235510576"/>
      <w:bookmarkStart w:id="14" w:name="_Toc235517371"/>
      <w:bookmarkStart w:id="15" w:name="_Toc306200711"/>
      <w:bookmarkStart w:id="16" w:name="_Toc85724753"/>
      <w:r>
        <w:lastRenderedPageBreak/>
        <w:t>USI verification</w:t>
      </w:r>
      <w:bookmarkEnd w:id="16"/>
    </w:p>
    <w:p w14:paraId="0DD61991" w14:textId="719808E3" w:rsidR="00243DD5" w:rsidRDefault="00243DD5" w:rsidP="00243DD5">
      <w:pPr>
        <w:rPr>
          <w:lang w:val="en-US"/>
        </w:rPr>
      </w:pPr>
      <w:r>
        <w:rPr>
          <w:lang w:val="en-US"/>
        </w:rPr>
        <w:t>Students cannot be awarded VET qualifications unless they have a valid Unique Student Identifier</w:t>
      </w:r>
      <w:r w:rsidR="001A4574">
        <w:rPr>
          <w:lang w:val="en-US"/>
        </w:rPr>
        <w:t xml:space="preserve"> (USI)</w:t>
      </w:r>
      <w:r>
        <w:rPr>
          <w:lang w:val="en-US"/>
        </w:rPr>
        <w:t>. It is the responsibility of the RTO</w:t>
      </w:r>
      <w:r w:rsidR="001A4574">
        <w:rPr>
          <w:lang w:val="en-US"/>
        </w:rPr>
        <w:t xml:space="preserve"> and college to verify that the USI provided by a student is a valid USI and belongs to the student, and to ensure that the USI has been entered into ACS.</w:t>
      </w:r>
    </w:p>
    <w:p w14:paraId="7099D5F6" w14:textId="58B234FA" w:rsidR="001A4574" w:rsidRDefault="001A4574" w:rsidP="00243DD5">
      <w:pPr>
        <w:rPr>
          <w:lang w:val="en-US"/>
        </w:rPr>
      </w:pPr>
    </w:p>
    <w:p w14:paraId="47A74957" w14:textId="6C8B673C" w:rsidR="001A4574" w:rsidRDefault="001A4574" w:rsidP="00243DD5">
      <w:pPr>
        <w:rPr>
          <w:lang w:val="en-US"/>
        </w:rPr>
      </w:pPr>
      <w:r>
        <w:rPr>
          <w:lang w:val="en-US"/>
        </w:rPr>
        <w:t xml:space="preserve">There is a report in ACS, under </w:t>
      </w:r>
      <w:r w:rsidRPr="008F645E">
        <w:rPr>
          <w:b/>
          <w:bCs/>
          <w:lang w:val="en-US"/>
        </w:rPr>
        <w:t>Reports &gt; VET &gt; USI verification</w:t>
      </w:r>
      <w:r>
        <w:rPr>
          <w:lang w:val="en-US"/>
        </w:rPr>
        <w:t>, that will show a list of students and their USIs in ACS, and note any that are not set or are invalid. It is important to note that the validation ACS performs relates solely to the pattern of numbers and letters in the USI</w:t>
      </w:r>
      <w:r w:rsidR="008F645E">
        <w:rPr>
          <w:lang w:val="en-US"/>
        </w:rPr>
        <w:t xml:space="preserve"> and that ACS cannot verify that any given USI belongs to a particular student.</w:t>
      </w:r>
    </w:p>
    <w:p w14:paraId="3B04646E" w14:textId="77777777" w:rsidR="00245FC0" w:rsidRDefault="00245FC0" w:rsidP="00243DD5">
      <w:pPr>
        <w:rPr>
          <w:lang w:val="en-US"/>
        </w:rPr>
      </w:pPr>
    </w:p>
    <w:p w14:paraId="6BCD3A53" w14:textId="0C62731B" w:rsidR="008F645E" w:rsidRDefault="00245FC0" w:rsidP="00243DD5">
      <w:pPr>
        <w:rPr>
          <w:lang w:val="en-US"/>
        </w:rPr>
      </w:pPr>
      <w:r>
        <w:rPr>
          <w:lang w:val="en-US"/>
        </w:rPr>
        <w:t>ACS will not allow competencies to be awarded to students who do not have a USI that has passed ACS’s validation check.</w:t>
      </w:r>
    </w:p>
    <w:p w14:paraId="37E6829D" w14:textId="77777777" w:rsidR="00245FC0" w:rsidRPr="00243DD5" w:rsidRDefault="00245FC0" w:rsidP="00243DD5">
      <w:pPr>
        <w:rPr>
          <w:lang w:val="en-US"/>
        </w:rPr>
      </w:pPr>
    </w:p>
    <w:p w14:paraId="7307BA18" w14:textId="3199A2B6" w:rsidR="00025F9B" w:rsidRDefault="00025F9B" w:rsidP="008A4183">
      <w:pPr>
        <w:pStyle w:val="Heading1"/>
      </w:pPr>
      <w:bookmarkStart w:id="17" w:name="_Toc85724754"/>
      <w:r>
        <w:t>Qualification Progress Screen</w:t>
      </w:r>
      <w:bookmarkEnd w:id="17"/>
    </w:p>
    <w:p w14:paraId="0A7B1798" w14:textId="77777777" w:rsidR="00B45756" w:rsidRDefault="00B45756" w:rsidP="00B45756">
      <w:pPr>
        <w:rPr>
          <w:lang w:val="en-US"/>
        </w:rPr>
      </w:pPr>
      <w:r>
        <w:rPr>
          <w:lang w:val="en-US"/>
        </w:rPr>
        <w:t>The Qualification Progress Screen provides a clear overview of a student’s progress in a certificate.</w:t>
      </w:r>
      <w:r w:rsidR="007B256B">
        <w:rPr>
          <w:lang w:val="en-US"/>
        </w:rPr>
        <w:t xml:space="preserve"> The link to this page will only appear to TeachVET users and above.</w:t>
      </w:r>
      <w:r>
        <w:rPr>
          <w:lang w:val="en-US"/>
        </w:rPr>
        <w:t xml:space="preserve"> </w:t>
      </w:r>
    </w:p>
    <w:p w14:paraId="2F44D2D9" w14:textId="77777777" w:rsidR="00927EB6" w:rsidRDefault="00927EB6" w:rsidP="00B45756">
      <w:pPr>
        <w:rPr>
          <w:lang w:val="en-US"/>
        </w:rPr>
      </w:pPr>
    </w:p>
    <w:p w14:paraId="7E59A43F" w14:textId="77777777" w:rsidR="00B45756" w:rsidRDefault="00B45756" w:rsidP="00B45756">
      <w:pPr>
        <w:pStyle w:val="ListParagraph"/>
        <w:numPr>
          <w:ilvl w:val="0"/>
          <w:numId w:val="27"/>
        </w:numPr>
        <w:rPr>
          <w:lang w:val="en-US"/>
        </w:rPr>
      </w:pPr>
      <w:r>
        <w:rPr>
          <w:lang w:val="en-US"/>
        </w:rPr>
        <w:t xml:space="preserve">Select </w:t>
      </w:r>
      <w:r w:rsidRPr="00B45756">
        <w:rPr>
          <w:b/>
          <w:lang w:val="en-US"/>
        </w:rPr>
        <w:t>VET &gt; Qualification Progress Screen</w:t>
      </w:r>
    </w:p>
    <w:p w14:paraId="4FFF07C9" w14:textId="77777777" w:rsidR="00B45756" w:rsidRDefault="00B45756" w:rsidP="00B45756">
      <w:pPr>
        <w:pStyle w:val="ListParagraph"/>
        <w:numPr>
          <w:ilvl w:val="0"/>
          <w:numId w:val="27"/>
        </w:numPr>
        <w:rPr>
          <w:lang w:val="en-US"/>
        </w:rPr>
      </w:pPr>
      <w:r>
        <w:rPr>
          <w:lang w:val="en-US"/>
        </w:rPr>
        <w:t>If a student is not currently selected you will be prompted to select a student</w:t>
      </w:r>
      <w:r w:rsidR="00130EEF">
        <w:rPr>
          <w:lang w:val="en-US"/>
        </w:rPr>
        <w:t xml:space="preserve"> from the </w:t>
      </w:r>
      <w:r w:rsidR="00130EEF" w:rsidRPr="00130EEF">
        <w:rPr>
          <w:b/>
          <w:lang w:val="en-US"/>
        </w:rPr>
        <w:t>Search Student</w:t>
      </w:r>
      <w:r w:rsidR="00130EEF">
        <w:rPr>
          <w:lang w:val="en-US"/>
        </w:rPr>
        <w:t xml:space="preserve"> popup window</w:t>
      </w:r>
      <w:r w:rsidR="00700FAA">
        <w:rPr>
          <w:lang w:val="en-US"/>
        </w:rPr>
        <w:t>. Only students enrolled in a VET qualification will appear in this window.</w:t>
      </w:r>
    </w:p>
    <w:p w14:paraId="05DA9073" w14:textId="77777777" w:rsidR="00130EEF" w:rsidRDefault="00130EEF" w:rsidP="00130EEF">
      <w:pPr>
        <w:rPr>
          <w:lang w:val="en-US"/>
        </w:rPr>
      </w:pPr>
    </w:p>
    <w:p w14:paraId="2CE44ADE" w14:textId="77777777" w:rsidR="00130EEF" w:rsidRDefault="00F76ED4" w:rsidP="00130EEF">
      <w:pPr>
        <w:jc w:val="center"/>
        <w:rPr>
          <w:lang w:val="en-US"/>
        </w:rPr>
      </w:pPr>
      <w:r>
        <w:rPr>
          <w:noProof/>
          <w:lang w:eastAsia="en-AU"/>
        </w:rPr>
        <w:drawing>
          <wp:inline distT="0" distB="0" distL="0" distR="0" wp14:anchorId="57E50BB6" wp14:editId="08FF3570">
            <wp:extent cx="5727700" cy="3054350"/>
            <wp:effectExtent l="0" t="0" r="6350" b="0"/>
            <wp:docPr id="1" name="Picture 1" descr="The Search Student Window displaying a student." title="Search Stud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27700" cy="3054350"/>
                    </a:xfrm>
                    <a:prstGeom prst="rect">
                      <a:avLst/>
                    </a:prstGeom>
                  </pic:spPr>
                </pic:pic>
              </a:graphicData>
            </a:graphic>
          </wp:inline>
        </w:drawing>
      </w:r>
    </w:p>
    <w:p w14:paraId="4D18FE3D" w14:textId="77777777" w:rsidR="00130EEF" w:rsidRDefault="00130EEF" w:rsidP="00130EEF">
      <w:pPr>
        <w:rPr>
          <w:lang w:val="en-US"/>
        </w:rPr>
      </w:pPr>
    </w:p>
    <w:p w14:paraId="52DE50F6" w14:textId="77777777" w:rsidR="00130EEF" w:rsidRDefault="00130EEF" w:rsidP="00130EEF">
      <w:pPr>
        <w:pStyle w:val="ListParagraph"/>
        <w:numPr>
          <w:ilvl w:val="0"/>
          <w:numId w:val="28"/>
        </w:numPr>
        <w:rPr>
          <w:lang w:val="en-US"/>
        </w:rPr>
      </w:pPr>
      <w:r>
        <w:rPr>
          <w:lang w:val="en-US"/>
        </w:rPr>
        <w:t>When a student is selected the following screen should appear</w:t>
      </w:r>
    </w:p>
    <w:p w14:paraId="35D4CF4D" w14:textId="77777777" w:rsidR="00130EEF" w:rsidRDefault="00130EEF" w:rsidP="00130EEF">
      <w:pPr>
        <w:rPr>
          <w:lang w:val="en-US"/>
        </w:rPr>
      </w:pPr>
    </w:p>
    <w:p w14:paraId="40217FF5" w14:textId="77777777" w:rsidR="00130EEF" w:rsidRDefault="00F76ED4" w:rsidP="00130EEF">
      <w:pPr>
        <w:jc w:val="center"/>
        <w:rPr>
          <w:lang w:val="en-US"/>
        </w:rPr>
      </w:pPr>
      <w:r>
        <w:rPr>
          <w:noProof/>
          <w:lang w:eastAsia="en-AU"/>
        </w:rPr>
        <w:drawing>
          <wp:inline distT="0" distB="0" distL="0" distR="0" wp14:anchorId="41B1C7E1" wp14:editId="5C4DD36F">
            <wp:extent cx="5943600" cy="522605"/>
            <wp:effectExtent l="0" t="0" r="0" b="0"/>
            <wp:docPr id="14" name="Picture 14" descr="The Qualification Progress Screen for a student" title="Qualification Progr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22605"/>
                    </a:xfrm>
                    <a:prstGeom prst="rect">
                      <a:avLst/>
                    </a:prstGeom>
                  </pic:spPr>
                </pic:pic>
              </a:graphicData>
            </a:graphic>
          </wp:inline>
        </w:drawing>
      </w:r>
    </w:p>
    <w:p w14:paraId="6036C2AD" w14:textId="77777777" w:rsidR="00130EEF" w:rsidRDefault="00130EEF" w:rsidP="00130EEF">
      <w:pPr>
        <w:jc w:val="center"/>
        <w:rPr>
          <w:lang w:val="en-US"/>
        </w:rPr>
      </w:pPr>
    </w:p>
    <w:p w14:paraId="2FD75D89" w14:textId="77777777" w:rsidR="00130EEF" w:rsidRDefault="00130EEF" w:rsidP="00130EEF">
      <w:pPr>
        <w:pStyle w:val="ListParagraph"/>
        <w:numPr>
          <w:ilvl w:val="0"/>
          <w:numId w:val="28"/>
        </w:numPr>
        <w:rPr>
          <w:lang w:val="en-US"/>
        </w:rPr>
      </w:pPr>
      <w:r>
        <w:rPr>
          <w:lang w:val="en-US"/>
        </w:rPr>
        <w:t xml:space="preserve">Should you wish to select another student push the </w:t>
      </w:r>
      <w:r>
        <w:rPr>
          <w:b/>
          <w:lang w:val="en-US"/>
        </w:rPr>
        <w:t xml:space="preserve">Select Student </w:t>
      </w:r>
      <w:r>
        <w:rPr>
          <w:lang w:val="en-US"/>
        </w:rPr>
        <w:t>button</w:t>
      </w:r>
    </w:p>
    <w:p w14:paraId="742C1FD1" w14:textId="77777777" w:rsidR="00130EEF" w:rsidRDefault="00700FAA" w:rsidP="00130EEF">
      <w:pPr>
        <w:pStyle w:val="ListParagraph"/>
        <w:numPr>
          <w:ilvl w:val="0"/>
          <w:numId w:val="28"/>
        </w:numPr>
        <w:rPr>
          <w:lang w:val="en-US"/>
        </w:rPr>
      </w:pPr>
      <w:r>
        <w:rPr>
          <w:lang w:val="en-US"/>
        </w:rPr>
        <w:t xml:space="preserve">All VET qualifications that the student is enrolled in should appear in the drop down list labeled </w:t>
      </w:r>
      <w:r>
        <w:rPr>
          <w:b/>
          <w:lang w:val="en-US"/>
        </w:rPr>
        <w:t>Qualification</w:t>
      </w:r>
      <w:r>
        <w:rPr>
          <w:lang w:val="en-US"/>
        </w:rPr>
        <w:t>.</w:t>
      </w:r>
    </w:p>
    <w:p w14:paraId="5BCD86F7" w14:textId="77777777" w:rsidR="00700FAA" w:rsidRDefault="00F76ED4" w:rsidP="00700FAA">
      <w:pPr>
        <w:ind w:left="360"/>
        <w:jc w:val="center"/>
        <w:rPr>
          <w:lang w:val="en-US"/>
        </w:rPr>
      </w:pPr>
      <w:r>
        <w:rPr>
          <w:noProof/>
          <w:lang w:eastAsia="en-AU"/>
        </w:rPr>
        <w:lastRenderedPageBreak/>
        <w:drawing>
          <wp:inline distT="0" distB="0" distL="0" distR="0" wp14:anchorId="30B53B37" wp14:editId="33AD8A6B">
            <wp:extent cx="3168650" cy="1828800"/>
            <wp:effectExtent l="0" t="0" r="0" b="0"/>
            <wp:docPr id="15" name="Picture 15" descr="Dropdown list to select Qualification to be displayed in Qualification Progress screen." title="Qualification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68650" cy="1828800"/>
                    </a:xfrm>
                    <a:prstGeom prst="rect">
                      <a:avLst/>
                    </a:prstGeom>
                  </pic:spPr>
                </pic:pic>
              </a:graphicData>
            </a:graphic>
          </wp:inline>
        </w:drawing>
      </w:r>
    </w:p>
    <w:p w14:paraId="76BF9D40" w14:textId="77777777" w:rsidR="00700FAA" w:rsidRPr="00700FAA" w:rsidRDefault="00700FAA" w:rsidP="00700FAA">
      <w:pPr>
        <w:ind w:left="360"/>
        <w:jc w:val="center"/>
        <w:rPr>
          <w:lang w:val="en-US"/>
        </w:rPr>
      </w:pPr>
    </w:p>
    <w:p w14:paraId="30009331" w14:textId="77777777" w:rsidR="00700FAA" w:rsidRDefault="00700FAA" w:rsidP="00130EEF">
      <w:pPr>
        <w:pStyle w:val="ListParagraph"/>
        <w:numPr>
          <w:ilvl w:val="0"/>
          <w:numId w:val="28"/>
        </w:numPr>
        <w:rPr>
          <w:lang w:val="en-US"/>
        </w:rPr>
      </w:pPr>
      <w:r>
        <w:rPr>
          <w:lang w:val="en-US"/>
        </w:rPr>
        <w:t>Select the desired qualification and a screen similar to the following should appear</w:t>
      </w:r>
    </w:p>
    <w:p w14:paraId="211B8ADB" w14:textId="77777777" w:rsidR="001B7FC6" w:rsidRDefault="001B7FC6" w:rsidP="001B7FC6">
      <w:pPr>
        <w:pStyle w:val="ListParagraph"/>
        <w:rPr>
          <w:lang w:val="en-US"/>
        </w:rPr>
      </w:pPr>
    </w:p>
    <w:p w14:paraId="38AAB50C" w14:textId="77777777" w:rsidR="00700FAA" w:rsidRDefault="00F76ED4" w:rsidP="00700FAA">
      <w:pPr>
        <w:rPr>
          <w:lang w:val="en-US"/>
        </w:rPr>
      </w:pPr>
      <w:r>
        <w:rPr>
          <w:noProof/>
          <w:lang w:eastAsia="en-AU"/>
        </w:rPr>
        <w:drawing>
          <wp:inline distT="0" distB="0" distL="0" distR="0" wp14:anchorId="23A3F1C1" wp14:editId="637E4C82">
            <wp:extent cx="5943600" cy="2544445"/>
            <wp:effectExtent l="0" t="0" r="0" b="8255"/>
            <wp:docPr id="16" name="Picture 16" descr="The Qualification Progress Screen for a Qualification for a student." title="Qualification Progr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544445"/>
                    </a:xfrm>
                    <a:prstGeom prst="rect">
                      <a:avLst/>
                    </a:prstGeom>
                  </pic:spPr>
                </pic:pic>
              </a:graphicData>
            </a:graphic>
          </wp:inline>
        </w:drawing>
      </w:r>
    </w:p>
    <w:p w14:paraId="07F05DC3" w14:textId="77777777" w:rsidR="001B7FC6" w:rsidRPr="00700FAA" w:rsidRDefault="001B7FC6" w:rsidP="00700FAA">
      <w:pPr>
        <w:rPr>
          <w:lang w:val="en-US"/>
        </w:rPr>
      </w:pPr>
    </w:p>
    <w:p w14:paraId="2B49B17F" w14:textId="77777777" w:rsidR="00700FAA" w:rsidRDefault="001B7FC6" w:rsidP="001B7FC6">
      <w:pPr>
        <w:rPr>
          <w:lang w:val="en-US"/>
        </w:rPr>
      </w:pPr>
      <w:r w:rsidRPr="001B7FC6">
        <w:rPr>
          <w:lang w:val="en-US"/>
        </w:rPr>
        <w:t>This screen displays the following</w:t>
      </w:r>
      <w:r>
        <w:rPr>
          <w:lang w:val="en-US"/>
        </w:rPr>
        <w:t xml:space="preserve"> sections</w:t>
      </w:r>
    </w:p>
    <w:p w14:paraId="452B1CB1" w14:textId="77777777" w:rsidR="00C10BAA" w:rsidRDefault="00C10BAA" w:rsidP="001B7FC6">
      <w:pPr>
        <w:rPr>
          <w:lang w:val="en-US"/>
        </w:rPr>
      </w:pPr>
    </w:p>
    <w:p w14:paraId="21F89E0D" w14:textId="77777777" w:rsidR="001B7FC6" w:rsidRPr="001B7FC6" w:rsidRDefault="001B7FC6" w:rsidP="001B7FC6">
      <w:pPr>
        <w:pStyle w:val="ListParagraph"/>
        <w:numPr>
          <w:ilvl w:val="0"/>
          <w:numId w:val="28"/>
        </w:numPr>
        <w:rPr>
          <w:b/>
          <w:lang w:val="en-US"/>
        </w:rPr>
      </w:pPr>
      <w:r w:rsidRPr="001B7FC6">
        <w:rPr>
          <w:b/>
          <w:lang w:val="en-US"/>
        </w:rPr>
        <w:t>Qualification progress bar</w:t>
      </w:r>
    </w:p>
    <w:p w14:paraId="59D413D7" w14:textId="77777777" w:rsidR="001B7FC6" w:rsidRPr="001B7FC6" w:rsidRDefault="001B7FC6" w:rsidP="001B7FC6">
      <w:pPr>
        <w:pStyle w:val="ListParagraph"/>
        <w:numPr>
          <w:ilvl w:val="0"/>
          <w:numId w:val="28"/>
        </w:numPr>
        <w:rPr>
          <w:b/>
          <w:lang w:val="en-US"/>
        </w:rPr>
      </w:pPr>
      <w:r w:rsidRPr="001B7FC6">
        <w:rPr>
          <w:b/>
          <w:lang w:val="en-US"/>
        </w:rPr>
        <w:t>Qualification groups and rules</w:t>
      </w:r>
    </w:p>
    <w:p w14:paraId="380A0502" w14:textId="77777777" w:rsidR="001B7FC6" w:rsidRDefault="001B7FC6" w:rsidP="001B7FC6">
      <w:pPr>
        <w:pStyle w:val="ListParagraph"/>
        <w:numPr>
          <w:ilvl w:val="0"/>
          <w:numId w:val="28"/>
        </w:numPr>
        <w:rPr>
          <w:b/>
          <w:lang w:val="en-US"/>
        </w:rPr>
      </w:pPr>
      <w:r w:rsidRPr="001B7FC6">
        <w:rPr>
          <w:b/>
          <w:lang w:val="en-US"/>
        </w:rPr>
        <w:t>Qualification exceptions</w:t>
      </w:r>
    </w:p>
    <w:p w14:paraId="736EF8C3" w14:textId="77777777" w:rsidR="001B7FC6" w:rsidRDefault="001B7FC6" w:rsidP="001B7FC6">
      <w:pPr>
        <w:rPr>
          <w:b/>
          <w:lang w:val="en-US"/>
        </w:rPr>
      </w:pPr>
    </w:p>
    <w:p w14:paraId="034A4548" w14:textId="77777777" w:rsidR="001B7FC6" w:rsidRDefault="001B7FC6" w:rsidP="001B7FC6">
      <w:pPr>
        <w:pStyle w:val="Heading2"/>
        <w:rPr>
          <w:lang w:val="en-US"/>
        </w:rPr>
      </w:pPr>
      <w:bookmarkStart w:id="18" w:name="_Toc85724755"/>
      <w:r>
        <w:rPr>
          <w:lang w:val="en-US"/>
        </w:rPr>
        <w:t>Qualification Progress Bar</w:t>
      </w:r>
      <w:bookmarkEnd w:id="18"/>
    </w:p>
    <w:p w14:paraId="5350991F" w14:textId="77777777" w:rsidR="001B7FC6" w:rsidRDefault="001B7FC6" w:rsidP="001B7FC6">
      <w:pPr>
        <w:rPr>
          <w:lang w:val="en-US"/>
        </w:rPr>
      </w:pPr>
      <w:r>
        <w:rPr>
          <w:lang w:val="en-US"/>
        </w:rPr>
        <w:t xml:space="preserve">The Qualification </w:t>
      </w:r>
      <w:r w:rsidR="00931970">
        <w:rPr>
          <w:lang w:val="en-US"/>
        </w:rPr>
        <w:t>Progress B</w:t>
      </w:r>
      <w:r>
        <w:rPr>
          <w:lang w:val="en-US"/>
        </w:rPr>
        <w:t>ar displays a simple visualisation of the student’s progress in a certificate.</w:t>
      </w:r>
      <w:r w:rsidR="00C10BAA">
        <w:rPr>
          <w:lang w:val="en-US"/>
        </w:rPr>
        <w:t xml:space="preserve"> </w:t>
      </w:r>
    </w:p>
    <w:p w14:paraId="560F1C6B" w14:textId="77777777" w:rsidR="00C10BAA" w:rsidRDefault="00C10BAA" w:rsidP="00C10BAA">
      <w:pPr>
        <w:rPr>
          <w:lang w:val="en-US"/>
        </w:rPr>
      </w:pPr>
      <w:r w:rsidRPr="00C10BAA">
        <w:rPr>
          <w:lang w:val="en-US"/>
        </w:rPr>
        <w:t>The number of competencies</w:t>
      </w:r>
      <w:r w:rsidR="00C05A98">
        <w:rPr>
          <w:lang w:val="en-US"/>
        </w:rPr>
        <w:t xml:space="preserve"> achieved</w:t>
      </w:r>
      <w:r w:rsidRPr="00C10BAA">
        <w:rPr>
          <w:lang w:val="en-US"/>
        </w:rPr>
        <w:t xml:space="preserve"> are represented by the green bar</w:t>
      </w:r>
      <w:r>
        <w:rPr>
          <w:lang w:val="en-US"/>
        </w:rPr>
        <w:t xml:space="preserve"> and the </w:t>
      </w:r>
      <w:r w:rsidRPr="00C10BAA">
        <w:rPr>
          <w:b/>
          <w:lang w:val="en-US"/>
        </w:rPr>
        <w:t>percentage complete</w:t>
      </w:r>
      <w:r>
        <w:rPr>
          <w:b/>
          <w:lang w:val="en-US"/>
        </w:rPr>
        <w:t>.</w:t>
      </w:r>
    </w:p>
    <w:p w14:paraId="1CC223C4" w14:textId="77777777" w:rsidR="00C10BAA" w:rsidRDefault="00C10BAA" w:rsidP="00C10BAA">
      <w:pPr>
        <w:rPr>
          <w:lang w:val="en-US"/>
        </w:rPr>
      </w:pPr>
    </w:p>
    <w:p w14:paraId="5EE2E972" w14:textId="77777777" w:rsidR="00C10BAA" w:rsidRDefault="00C10BAA" w:rsidP="00C10BAA">
      <w:pPr>
        <w:pStyle w:val="Heading2"/>
        <w:rPr>
          <w:lang w:val="en-US"/>
        </w:rPr>
      </w:pPr>
      <w:bookmarkStart w:id="19" w:name="_Toc85724756"/>
      <w:r>
        <w:rPr>
          <w:lang w:val="en-US"/>
        </w:rPr>
        <w:t>Qualification Groups and Rules</w:t>
      </w:r>
      <w:bookmarkEnd w:id="19"/>
    </w:p>
    <w:p w14:paraId="4222B30C" w14:textId="77777777" w:rsidR="008C71F9" w:rsidRPr="008C71F9" w:rsidRDefault="00C10BAA" w:rsidP="008C71F9">
      <w:pPr>
        <w:pStyle w:val="ListParagraph"/>
        <w:numPr>
          <w:ilvl w:val="0"/>
          <w:numId w:val="30"/>
        </w:numPr>
        <w:rPr>
          <w:lang w:val="en-US"/>
        </w:rPr>
      </w:pPr>
      <w:r>
        <w:rPr>
          <w:lang w:val="en-US"/>
        </w:rPr>
        <w:t xml:space="preserve">By default this section should show all </w:t>
      </w:r>
      <w:r w:rsidR="00F11650">
        <w:rPr>
          <w:lang w:val="en-US"/>
        </w:rPr>
        <w:t xml:space="preserve">the groups in the qualification and the rules required to complete </w:t>
      </w:r>
      <w:r w:rsidR="0064175B">
        <w:rPr>
          <w:lang w:val="en-US"/>
        </w:rPr>
        <w:t>the qualification</w:t>
      </w:r>
    </w:p>
    <w:p w14:paraId="483BBE22" w14:textId="77777777" w:rsidR="00F11650" w:rsidRDefault="00F11650" w:rsidP="00C10BAA">
      <w:pPr>
        <w:pStyle w:val="ListParagraph"/>
        <w:numPr>
          <w:ilvl w:val="0"/>
          <w:numId w:val="30"/>
        </w:numPr>
        <w:rPr>
          <w:lang w:val="en-US"/>
        </w:rPr>
      </w:pPr>
      <w:r>
        <w:rPr>
          <w:lang w:val="en-US"/>
        </w:rPr>
        <w:t xml:space="preserve">The number of </w:t>
      </w:r>
      <w:r w:rsidR="00C05A98">
        <w:rPr>
          <w:lang w:val="en-US"/>
        </w:rPr>
        <w:t>achieved</w:t>
      </w:r>
      <w:r>
        <w:rPr>
          <w:lang w:val="en-US"/>
        </w:rPr>
        <w:t xml:space="preserve"> competencies and the number of required competencies in each gro</w:t>
      </w:r>
      <w:r w:rsidR="008C71F9">
        <w:rPr>
          <w:lang w:val="en-US"/>
        </w:rPr>
        <w:t xml:space="preserve">up is represented in the brackets at the end of the group name. If the number of </w:t>
      </w:r>
      <w:r w:rsidR="00C05A98">
        <w:rPr>
          <w:lang w:val="en-US"/>
        </w:rPr>
        <w:t>achieved</w:t>
      </w:r>
      <w:r w:rsidR="008C71F9">
        <w:rPr>
          <w:lang w:val="en-US"/>
        </w:rPr>
        <w:t xml:space="preserve"> competencies meets the requirements a green tick will appear next to the group</w:t>
      </w:r>
      <w:r w:rsidR="00F512FD">
        <w:rPr>
          <w:lang w:val="en-US"/>
        </w:rPr>
        <w:t>.</w:t>
      </w:r>
    </w:p>
    <w:p w14:paraId="36F9F1F9" w14:textId="77777777" w:rsidR="0064175B" w:rsidRDefault="0064175B" w:rsidP="0064175B">
      <w:pPr>
        <w:pStyle w:val="ListParagraph"/>
        <w:rPr>
          <w:lang w:val="en-US"/>
        </w:rPr>
      </w:pPr>
    </w:p>
    <w:p w14:paraId="2DC4AC35" w14:textId="77777777" w:rsidR="00155230" w:rsidRDefault="00155230" w:rsidP="00155230">
      <w:pPr>
        <w:pStyle w:val="ListParagraph"/>
        <w:jc w:val="center"/>
        <w:rPr>
          <w:lang w:val="en-US"/>
        </w:rPr>
      </w:pPr>
    </w:p>
    <w:p w14:paraId="6D0F436B" w14:textId="77777777" w:rsidR="0064175B" w:rsidRDefault="00844B39" w:rsidP="00155230">
      <w:pPr>
        <w:pStyle w:val="ListParagraph"/>
        <w:jc w:val="center"/>
        <w:rPr>
          <w:lang w:val="en-US"/>
        </w:rPr>
      </w:pPr>
      <w:r>
        <w:rPr>
          <w:noProof/>
          <w:lang w:eastAsia="en-AU"/>
        </w:rPr>
        <w:lastRenderedPageBreak/>
        <w:drawing>
          <wp:inline distT="0" distB="0" distL="0" distR="0" wp14:anchorId="7F49F76E" wp14:editId="53A63FDB">
            <wp:extent cx="2753832" cy="2074820"/>
            <wp:effectExtent l="19050" t="19050" r="27940" b="20955"/>
            <wp:docPr id="58" name="Picture 58" descr="Group satisfied flag, group name, number of competent competencies in group, and number of competencies that need to be competent to satisfy group rule." title="Packaging group title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866" cy="2074845"/>
                    </a:xfrm>
                    <a:prstGeom prst="rect">
                      <a:avLst/>
                    </a:prstGeom>
                    <a:noFill/>
                    <a:ln>
                      <a:solidFill>
                        <a:schemeClr val="accent1">
                          <a:alpha val="67000"/>
                        </a:schemeClr>
                      </a:solidFill>
                    </a:ln>
                  </pic:spPr>
                </pic:pic>
              </a:graphicData>
            </a:graphic>
          </wp:inline>
        </w:drawing>
      </w:r>
    </w:p>
    <w:p w14:paraId="7D9A5BB9" w14:textId="77777777" w:rsidR="00155230" w:rsidRDefault="00155230" w:rsidP="00C10BAA">
      <w:pPr>
        <w:pStyle w:val="ListParagraph"/>
        <w:numPr>
          <w:ilvl w:val="0"/>
          <w:numId w:val="30"/>
        </w:numPr>
        <w:rPr>
          <w:lang w:val="en-US"/>
        </w:rPr>
      </w:pPr>
      <w:r>
        <w:rPr>
          <w:lang w:val="en-US"/>
        </w:rPr>
        <w:t>Certificate rules are also represented by the use of the logical operators and/or</w:t>
      </w:r>
      <w:r w:rsidR="0064175B">
        <w:rPr>
          <w:lang w:val="en-US"/>
        </w:rPr>
        <w:t xml:space="preserve"> between groups.</w:t>
      </w:r>
    </w:p>
    <w:p w14:paraId="25BDD227" w14:textId="77777777" w:rsidR="0064175B" w:rsidRDefault="0064175B" w:rsidP="0064175B">
      <w:pPr>
        <w:pStyle w:val="ListParagraph"/>
        <w:numPr>
          <w:ilvl w:val="1"/>
          <w:numId w:val="30"/>
        </w:numPr>
        <w:rPr>
          <w:lang w:val="en-US"/>
        </w:rPr>
      </w:pPr>
      <w:r>
        <w:rPr>
          <w:b/>
          <w:lang w:val="en-US"/>
        </w:rPr>
        <w:t xml:space="preserve">AND </w:t>
      </w:r>
      <w:r>
        <w:rPr>
          <w:lang w:val="en-US"/>
        </w:rPr>
        <w:t>means both groups need to be satisfied for the rules to be satisfied</w:t>
      </w:r>
    </w:p>
    <w:p w14:paraId="7E33E513" w14:textId="77777777" w:rsidR="0064175B" w:rsidRDefault="0064175B" w:rsidP="0064175B">
      <w:pPr>
        <w:pStyle w:val="ListParagraph"/>
        <w:numPr>
          <w:ilvl w:val="1"/>
          <w:numId w:val="30"/>
        </w:numPr>
        <w:rPr>
          <w:lang w:val="en-US"/>
        </w:rPr>
      </w:pPr>
      <w:r>
        <w:rPr>
          <w:b/>
          <w:lang w:val="en-US"/>
        </w:rPr>
        <w:t xml:space="preserve">OR </w:t>
      </w:r>
      <w:r>
        <w:rPr>
          <w:lang w:val="en-US"/>
        </w:rPr>
        <w:t>means either group can be satisfied for the rules to be satisfied</w:t>
      </w:r>
    </w:p>
    <w:p w14:paraId="27E811F9" w14:textId="77777777" w:rsidR="005430A8" w:rsidRDefault="005430A8" w:rsidP="005430A8">
      <w:pPr>
        <w:pStyle w:val="ListParagraph"/>
        <w:ind w:left="1440"/>
        <w:rPr>
          <w:lang w:val="en-US"/>
        </w:rPr>
      </w:pPr>
    </w:p>
    <w:p w14:paraId="0D0651E8" w14:textId="77777777" w:rsidR="0064175B" w:rsidRDefault="0064175B" w:rsidP="0064175B">
      <w:pPr>
        <w:pStyle w:val="ListParagraph"/>
        <w:numPr>
          <w:ilvl w:val="0"/>
          <w:numId w:val="30"/>
        </w:numPr>
        <w:rPr>
          <w:lang w:val="en-US"/>
        </w:rPr>
      </w:pPr>
      <w:r w:rsidRPr="0064175B">
        <w:rPr>
          <w:lang w:val="en-US"/>
        </w:rPr>
        <w:t>In some more complex qualification rules</w:t>
      </w:r>
      <w:r>
        <w:rPr>
          <w:lang w:val="en-US"/>
        </w:rPr>
        <w:t>, rule groups and rule conditions may be used to facilitate the qualification rules.</w:t>
      </w:r>
    </w:p>
    <w:p w14:paraId="4680D998" w14:textId="77777777" w:rsidR="0064175B" w:rsidRDefault="0064175B" w:rsidP="0064175B">
      <w:pPr>
        <w:pStyle w:val="ListParagraph"/>
        <w:rPr>
          <w:lang w:val="en-US"/>
        </w:rPr>
      </w:pPr>
    </w:p>
    <w:p w14:paraId="58286B6B" w14:textId="77777777" w:rsidR="005430A8" w:rsidRDefault="005430A8" w:rsidP="005430A8">
      <w:pPr>
        <w:rPr>
          <w:lang w:val="en-US"/>
        </w:rPr>
      </w:pPr>
      <w:r>
        <w:rPr>
          <w:noProof/>
          <w:lang w:eastAsia="en-AU"/>
        </w:rPr>
        <w:drawing>
          <wp:inline distT="0" distB="0" distL="0" distR="0" wp14:anchorId="2BEC8901" wp14:editId="2C50BA0A">
            <wp:extent cx="6103088" cy="2706709"/>
            <wp:effectExtent l="19050" t="19050" r="12065" b="17780"/>
            <wp:docPr id="61" name="Picture 61" descr="The Qualification Groups and Rules Section displaying rule groups, logical operators and rule conditions." title="Qualification Groups and Rul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944" cy="2720837"/>
                    </a:xfrm>
                    <a:prstGeom prst="rect">
                      <a:avLst/>
                    </a:prstGeom>
                    <a:noFill/>
                    <a:ln>
                      <a:solidFill>
                        <a:schemeClr val="accent1"/>
                      </a:solidFill>
                    </a:ln>
                  </pic:spPr>
                </pic:pic>
              </a:graphicData>
            </a:graphic>
          </wp:inline>
        </w:drawing>
      </w:r>
    </w:p>
    <w:p w14:paraId="21ADC17D" w14:textId="77777777" w:rsidR="00844B39" w:rsidRDefault="00844B39" w:rsidP="005430A8">
      <w:pPr>
        <w:rPr>
          <w:lang w:val="en-US"/>
        </w:rPr>
      </w:pPr>
    </w:p>
    <w:p w14:paraId="21E4952E" w14:textId="77777777" w:rsidR="00844B39" w:rsidRDefault="00844B39" w:rsidP="00844B39">
      <w:pPr>
        <w:pStyle w:val="ListParagraph"/>
        <w:numPr>
          <w:ilvl w:val="0"/>
          <w:numId w:val="34"/>
        </w:numPr>
        <w:rPr>
          <w:lang w:val="en-US"/>
        </w:rPr>
      </w:pPr>
      <w:r>
        <w:rPr>
          <w:lang w:val="en-US"/>
        </w:rPr>
        <w:t>Pressing</w:t>
      </w:r>
      <w:r w:rsidR="00865BA7">
        <w:rPr>
          <w:lang w:val="en-US"/>
        </w:rPr>
        <w:t xml:space="preserve"> on the</w:t>
      </w:r>
      <w:r>
        <w:rPr>
          <w:lang w:val="en-US"/>
        </w:rPr>
        <w:t xml:space="preserve"> </w:t>
      </w:r>
      <w:r w:rsidR="00865BA7">
        <w:rPr>
          <w:b/>
          <w:lang w:val="en-US"/>
        </w:rPr>
        <w:t>group name</w:t>
      </w:r>
      <w:r>
        <w:rPr>
          <w:b/>
          <w:lang w:val="en-US"/>
        </w:rPr>
        <w:t xml:space="preserve"> </w:t>
      </w:r>
      <w:r>
        <w:rPr>
          <w:lang w:val="en-US"/>
        </w:rPr>
        <w:t xml:space="preserve">displays competencies in that group. </w:t>
      </w:r>
      <w:r w:rsidR="00C05A98">
        <w:rPr>
          <w:lang w:val="en-US"/>
        </w:rPr>
        <w:t>Achieved</w:t>
      </w:r>
      <w:r>
        <w:rPr>
          <w:lang w:val="en-US"/>
        </w:rPr>
        <w:t xml:space="preserve"> competencies are flagged</w:t>
      </w:r>
      <w:r w:rsidR="00C05A98">
        <w:rPr>
          <w:lang w:val="en-US"/>
        </w:rPr>
        <w:t>,</w:t>
      </w:r>
      <w:r>
        <w:rPr>
          <w:lang w:val="en-US"/>
        </w:rPr>
        <w:t xml:space="preserve"> as are competencies that the student is currently enrolled</w:t>
      </w:r>
      <w:r w:rsidR="00865BA7">
        <w:rPr>
          <w:lang w:val="en-US"/>
        </w:rPr>
        <w:t xml:space="preserve"> in but has not yet achieved</w:t>
      </w:r>
      <w:r>
        <w:rPr>
          <w:lang w:val="en-US"/>
        </w:rPr>
        <w:t>. Competencies that the student is not enrolled in (ie. competencies that are not attached to any enrolled unit) are displayed in grey.</w:t>
      </w:r>
    </w:p>
    <w:p w14:paraId="593BC519" w14:textId="77777777" w:rsidR="00C72E63" w:rsidRDefault="00C72E63" w:rsidP="00C72E63">
      <w:pPr>
        <w:rPr>
          <w:lang w:val="en-US"/>
        </w:rPr>
      </w:pPr>
    </w:p>
    <w:p w14:paraId="6505438B" w14:textId="77777777" w:rsidR="00C72E63" w:rsidRPr="00C72E63" w:rsidRDefault="00C72E63" w:rsidP="00C72E63">
      <w:pPr>
        <w:jc w:val="center"/>
        <w:rPr>
          <w:lang w:val="en-US"/>
        </w:rPr>
      </w:pPr>
      <w:r>
        <w:rPr>
          <w:noProof/>
          <w:lang w:eastAsia="en-AU"/>
        </w:rPr>
        <w:drawing>
          <wp:inline distT="0" distB="0" distL="0" distR="0" wp14:anchorId="2FFDE0D5" wp14:editId="39A724FE">
            <wp:extent cx="5273675" cy="1882140"/>
            <wp:effectExtent l="19050" t="19050" r="22225" b="22860"/>
            <wp:docPr id="73" name="Picture 73" descr="Qualification group with labels showing competent competencies, competencies currently NYC and competencies not in any unit this student is enrolled in." title="Qualific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1882140"/>
                    </a:xfrm>
                    <a:prstGeom prst="rect">
                      <a:avLst/>
                    </a:prstGeom>
                    <a:noFill/>
                    <a:ln>
                      <a:solidFill>
                        <a:schemeClr val="accent1"/>
                      </a:solidFill>
                    </a:ln>
                  </pic:spPr>
                </pic:pic>
              </a:graphicData>
            </a:graphic>
          </wp:inline>
        </w:drawing>
      </w:r>
    </w:p>
    <w:p w14:paraId="15FD282E" w14:textId="77777777" w:rsidR="00964213" w:rsidRDefault="00964213" w:rsidP="005430A8">
      <w:pPr>
        <w:pStyle w:val="Heading2"/>
        <w:rPr>
          <w:lang w:val="en-US"/>
        </w:rPr>
      </w:pPr>
    </w:p>
    <w:p w14:paraId="2BFB29C7" w14:textId="77777777" w:rsidR="005430A8" w:rsidRDefault="005430A8" w:rsidP="005430A8">
      <w:pPr>
        <w:pStyle w:val="Heading2"/>
        <w:rPr>
          <w:lang w:val="en-US"/>
        </w:rPr>
      </w:pPr>
      <w:bookmarkStart w:id="20" w:name="_Toc85724757"/>
      <w:r>
        <w:rPr>
          <w:lang w:val="en-US"/>
        </w:rPr>
        <w:t>Qualification Exceptions</w:t>
      </w:r>
      <w:bookmarkEnd w:id="20"/>
    </w:p>
    <w:p w14:paraId="5D7E928E" w14:textId="77777777" w:rsidR="00931970" w:rsidRDefault="00931970" w:rsidP="005430A8">
      <w:pPr>
        <w:rPr>
          <w:lang w:val="en-US"/>
        </w:rPr>
      </w:pPr>
      <w:r>
        <w:rPr>
          <w:lang w:val="en-US"/>
        </w:rPr>
        <w:t>The Qualification Exceptions section is used to detail competencies that are being used by this student for this qualification but aren’t in the usual BSSS delivery for the qualification. Exception must still follow the training package rules for the qualification.</w:t>
      </w:r>
    </w:p>
    <w:p w14:paraId="5BC93491" w14:textId="77777777" w:rsidR="00931970" w:rsidRDefault="00931970" w:rsidP="005430A8">
      <w:pPr>
        <w:rPr>
          <w:lang w:val="en-US"/>
        </w:rPr>
      </w:pPr>
    </w:p>
    <w:p w14:paraId="50F2767E" w14:textId="77777777" w:rsidR="00765444" w:rsidRDefault="00F76ED4" w:rsidP="005430A8">
      <w:pPr>
        <w:rPr>
          <w:lang w:val="en-US"/>
        </w:rPr>
      </w:pPr>
      <w:r>
        <w:rPr>
          <w:noProof/>
          <w:lang w:eastAsia="en-AU"/>
        </w:rPr>
        <w:drawing>
          <wp:inline distT="0" distB="0" distL="0" distR="0" wp14:anchorId="5C430767" wp14:editId="127FE02C">
            <wp:extent cx="5943600" cy="647700"/>
            <wp:effectExtent l="0" t="0" r="0" b="0"/>
            <wp:docPr id="19" name="Picture 19" descr="Qualifications Exceptions Section containing a competency" title="Qualifications Excep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47700"/>
                    </a:xfrm>
                    <a:prstGeom prst="rect">
                      <a:avLst/>
                    </a:prstGeom>
                  </pic:spPr>
                </pic:pic>
              </a:graphicData>
            </a:graphic>
          </wp:inline>
        </w:drawing>
      </w:r>
    </w:p>
    <w:p w14:paraId="00B8951F" w14:textId="77777777" w:rsidR="00865BA7" w:rsidRDefault="00865BA7" w:rsidP="005430A8">
      <w:pPr>
        <w:rPr>
          <w:lang w:val="en-US"/>
        </w:rPr>
      </w:pPr>
    </w:p>
    <w:p w14:paraId="443D7577" w14:textId="77777777" w:rsidR="00765444" w:rsidRDefault="00765444" w:rsidP="00765444">
      <w:pPr>
        <w:pStyle w:val="Heading3"/>
        <w:rPr>
          <w:lang w:val="en-US"/>
        </w:rPr>
      </w:pPr>
      <w:bookmarkStart w:id="21" w:name="_Toc85724758"/>
      <w:r>
        <w:rPr>
          <w:lang w:val="en-US"/>
        </w:rPr>
        <w:t>Editing Qualification Exceptions</w:t>
      </w:r>
      <w:bookmarkEnd w:id="21"/>
    </w:p>
    <w:p w14:paraId="04D040B5" w14:textId="77777777" w:rsidR="00765444" w:rsidRDefault="00765444" w:rsidP="00765444">
      <w:pPr>
        <w:rPr>
          <w:lang w:val="en-US"/>
        </w:rPr>
      </w:pPr>
      <w:r>
        <w:rPr>
          <w:lang w:val="en-US"/>
        </w:rPr>
        <w:t xml:space="preserve">This can be completed by SchoolVET </w:t>
      </w:r>
      <w:r w:rsidR="00865BA7">
        <w:rPr>
          <w:lang w:val="en-US"/>
        </w:rPr>
        <w:t>users</w:t>
      </w:r>
      <w:r>
        <w:rPr>
          <w:lang w:val="en-US"/>
        </w:rPr>
        <w:t xml:space="preserve"> only.</w:t>
      </w:r>
    </w:p>
    <w:p w14:paraId="444F22F7" w14:textId="77777777" w:rsidR="00765444" w:rsidRDefault="00765444" w:rsidP="00765444">
      <w:pPr>
        <w:rPr>
          <w:lang w:val="en-US"/>
        </w:rPr>
      </w:pPr>
    </w:p>
    <w:p w14:paraId="2AFD34F3" w14:textId="77777777" w:rsidR="00765444" w:rsidRPr="00840F0D" w:rsidRDefault="00840F0D" w:rsidP="00840F0D">
      <w:pPr>
        <w:pStyle w:val="ListParagraph"/>
        <w:numPr>
          <w:ilvl w:val="0"/>
          <w:numId w:val="31"/>
        </w:numPr>
        <w:rPr>
          <w:lang w:val="en-US"/>
        </w:rPr>
      </w:pPr>
      <w:r>
        <w:rPr>
          <w:lang w:val="en-US"/>
        </w:rPr>
        <w:t xml:space="preserve">In the </w:t>
      </w:r>
      <w:r>
        <w:rPr>
          <w:b/>
          <w:lang w:val="en-US"/>
        </w:rPr>
        <w:t>Qualification Exceptions</w:t>
      </w:r>
      <w:r>
        <w:rPr>
          <w:lang w:val="en-US"/>
        </w:rPr>
        <w:t xml:space="preserve"> section, select the group you want to add the exception to from the dropdown menu and push the </w:t>
      </w:r>
      <w:r>
        <w:rPr>
          <w:b/>
          <w:lang w:val="en-US"/>
        </w:rPr>
        <w:t>Add Exception</w:t>
      </w:r>
      <w:r>
        <w:rPr>
          <w:lang w:val="en-US"/>
        </w:rPr>
        <w:t xml:space="preserve"> button.</w:t>
      </w:r>
    </w:p>
    <w:p w14:paraId="4EE5123D" w14:textId="77777777" w:rsidR="00765444" w:rsidRDefault="00765444" w:rsidP="005430A8">
      <w:pPr>
        <w:rPr>
          <w:lang w:val="en-US"/>
        </w:rPr>
      </w:pPr>
    </w:p>
    <w:p w14:paraId="44F97E55" w14:textId="77777777" w:rsidR="00840F0D" w:rsidRDefault="00F76ED4" w:rsidP="00765444">
      <w:pPr>
        <w:jc w:val="center"/>
        <w:rPr>
          <w:lang w:val="en-US"/>
        </w:rPr>
      </w:pPr>
      <w:r>
        <w:rPr>
          <w:noProof/>
          <w:lang w:eastAsia="en-AU"/>
        </w:rPr>
        <w:drawing>
          <wp:inline distT="0" distB="0" distL="0" distR="0" wp14:anchorId="4EC7C516" wp14:editId="60E0B34F">
            <wp:extent cx="5943600" cy="683895"/>
            <wp:effectExtent l="0" t="0" r="0" b="1905"/>
            <wp:docPr id="25" name="Picture 25" descr="Qualifications Exceptions Section fo SchoolVET showing add exception button." title="Qualifications Exceptions Section fo Schoo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683895"/>
                    </a:xfrm>
                    <a:prstGeom prst="rect">
                      <a:avLst/>
                    </a:prstGeom>
                  </pic:spPr>
                </pic:pic>
              </a:graphicData>
            </a:graphic>
          </wp:inline>
        </w:drawing>
      </w:r>
    </w:p>
    <w:p w14:paraId="32706A5B" w14:textId="77777777" w:rsidR="00840F0D" w:rsidRDefault="00840F0D" w:rsidP="00765444">
      <w:pPr>
        <w:jc w:val="center"/>
        <w:rPr>
          <w:lang w:val="en-US"/>
        </w:rPr>
      </w:pPr>
    </w:p>
    <w:p w14:paraId="1DACF8FB" w14:textId="77777777" w:rsidR="00840F0D" w:rsidRDefault="00840F0D" w:rsidP="00840F0D">
      <w:pPr>
        <w:pStyle w:val="ListParagraph"/>
        <w:numPr>
          <w:ilvl w:val="0"/>
          <w:numId w:val="31"/>
        </w:numPr>
        <w:rPr>
          <w:lang w:val="en-US"/>
        </w:rPr>
      </w:pPr>
      <w:r>
        <w:rPr>
          <w:lang w:val="en-US"/>
        </w:rPr>
        <w:t>The following window should appear.</w:t>
      </w:r>
    </w:p>
    <w:p w14:paraId="0FD87972" w14:textId="77777777" w:rsidR="00840F0D" w:rsidRPr="00840F0D" w:rsidRDefault="00840F0D" w:rsidP="00840F0D">
      <w:pPr>
        <w:pStyle w:val="ListParagraph"/>
        <w:rPr>
          <w:lang w:val="en-US"/>
        </w:rPr>
      </w:pPr>
    </w:p>
    <w:p w14:paraId="7EB7D018" w14:textId="77777777" w:rsidR="00840F0D" w:rsidRDefault="00F76ED4" w:rsidP="00865BA7">
      <w:pPr>
        <w:jc w:val="center"/>
        <w:rPr>
          <w:lang w:val="en-US"/>
        </w:rPr>
      </w:pPr>
      <w:r>
        <w:rPr>
          <w:noProof/>
          <w:lang w:eastAsia="en-AU"/>
        </w:rPr>
        <w:drawing>
          <wp:inline distT="0" distB="0" distL="0" distR="0" wp14:anchorId="274BC122" wp14:editId="203CEA41">
            <wp:extent cx="5308600" cy="4064000"/>
            <wp:effectExtent l="0" t="0" r="6350" b="0"/>
            <wp:docPr id="28" name="Picture 28" descr="Unit of Competency Search Window with competency selected" title="Unit of Competency Searc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08600" cy="4064000"/>
                    </a:xfrm>
                    <a:prstGeom prst="rect">
                      <a:avLst/>
                    </a:prstGeom>
                  </pic:spPr>
                </pic:pic>
              </a:graphicData>
            </a:graphic>
          </wp:inline>
        </w:drawing>
      </w:r>
    </w:p>
    <w:p w14:paraId="6CB72612" w14:textId="77777777" w:rsidR="00840F0D" w:rsidRPr="00840F0D" w:rsidRDefault="00840F0D" w:rsidP="00840F0D">
      <w:pPr>
        <w:pStyle w:val="ListParagraph"/>
        <w:numPr>
          <w:ilvl w:val="0"/>
          <w:numId w:val="31"/>
        </w:numPr>
        <w:rPr>
          <w:lang w:val="en-US"/>
        </w:rPr>
      </w:pPr>
      <w:r>
        <w:rPr>
          <w:lang w:val="en-US"/>
        </w:rPr>
        <w:t>From here, units of competency can be selected with checkboxes.</w:t>
      </w:r>
    </w:p>
    <w:p w14:paraId="493C7C65" w14:textId="77777777" w:rsidR="00840F0D" w:rsidRDefault="00840F0D" w:rsidP="00840F0D">
      <w:pPr>
        <w:pStyle w:val="ListParagraph"/>
        <w:numPr>
          <w:ilvl w:val="0"/>
          <w:numId w:val="31"/>
        </w:numPr>
        <w:rPr>
          <w:lang w:val="en-US"/>
        </w:rPr>
      </w:pPr>
      <w:r>
        <w:rPr>
          <w:lang w:val="en-US"/>
        </w:rPr>
        <w:t xml:space="preserve">Push the </w:t>
      </w:r>
      <w:r>
        <w:rPr>
          <w:b/>
          <w:lang w:val="en-US"/>
        </w:rPr>
        <w:t>Add to Exceptions</w:t>
      </w:r>
      <w:r>
        <w:rPr>
          <w:lang w:val="en-US"/>
        </w:rPr>
        <w:t xml:space="preserve"> button to save the changes.</w:t>
      </w:r>
    </w:p>
    <w:p w14:paraId="307D1246" w14:textId="77777777" w:rsidR="00840F0D" w:rsidRDefault="00840F0D" w:rsidP="00840F0D">
      <w:pPr>
        <w:pStyle w:val="ListParagraph"/>
        <w:numPr>
          <w:ilvl w:val="0"/>
          <w:numId w:val="31"/>
        </w:numPr>
        <w:rPr>
          <w:lang w:val="en-US"/>
        </w:rPr>
      </w:pPr>
      <w:r>
        <w:rPr>
          <w:lang w:val="en-US"/>
        </w:rPr>
        <w:t xml:space="preserve">Competencies selected should now appear in the </w:t>
      </w:r>
      <w:r>
        <w:rPr>
          <w:b/>
          <w:lang w:val="en-US"/>
        </w:rPr>
        <w:t xml:space="preserve">Qualification Exceptions </w:t>
      </w:r>
      <w:r>
        <w:rPr>
          <w:lang w:val="en-US"/>
        </w:rPr>
        <w:t>section for that student</w:t>
      </w:r>
    </w:p>
    <w:p w14:paraId="4932CA44" w14:textId="77777777" w:rsidR="007A54EC" w:rsidRPr="00840F0D" w:rsidRDefault="007A54EC" w:rsidP="007A54EC">
      <w:pPr>
        <w:pStyle w:val="ListParagraph"/>
        <w:rPr>
          <w:lang w:val="en-US"/>
        </w:rPr>
      </w:pPr>
    </w:p>
    <w:p w14:paraId="3C866D71" w14:textId="77777777" w:rsidR="00765444" w:rsidRDefault="00964213" w:rsidP="00765444">
      <w:pPr>
        <w:jc w:val="center"/>
        <w:rPr>
          <w:lang w:val="en-US"/>
        </w:rPr>
      </w:pPr>
      <w:r>
        <w:rPr>
          <w:noProof/>
          <w:lang w:eastAsia="en-AU"/>
        </w:rPr>
        <w:lastRenderedPageBreak/>
        <w:drawing>
          <wp:inline distT="0" distB="0" distL="0" distR="0" wp14:anchorId="5BF37C3B" wp14:editId="26F1BB40">
            <wp:extent cx="5943600" cy="647700"/>
            <wp:effectExtent l="0" t="0" r="0" b="0"/>
            <wp:docPr id="29" name="Picture 29" descr="Qualifications Exceptions Section containing a competency" title="Qualifications Excep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47700"/>
                    </a:xfrm>
                    <a:prstGeom prst="rect">
                      <a:avLst/>
                    </a:prstGeom>
                  </pic:spPr>
                </pic:pic>
              </a:graphicData>
            </a:graphic>
          </wp:inline>
        </w:drawing>
      </w:r>
    </w:p>
    <w:p w14:paraId="0C21609F" w14:textId="77777777" w:rsidR="0097374E" w:rsidRPr="005430A8" w:rsidRDefault="0097374E" w:rsidP="00765444">
      <w:pPr>
        <w:jc w:val="center"/>
        <w:rPr>
          <w:lang w:val="en-US"/>
        </w:rPr>
      </w:pPr>
    </w:p>
    <w:p w14:paraId="0C39CF11" w14:textId="6BF27A52" w:rsidR="00A21D6B" w:rsidRDefault="008A6FB7" w:rsidP="00A21D6B">
      <w:pPr>
        <w:pStyle w:val="Heading2"/>
      </w:pPr>
      <w:bookmarkStart w:id="22" w:name="_Toc85724759"/>
      <w:r>
        <w:t>Qualifications Progress Report</w:t>
      </w:r>
      <w:bookmarkEnd w:id="22"/>
    </w:p>
    <w:p w14:paraId="504B8237" w14:textId="3BCE1CD1" w:rsidR="00A21D6B" w:rsidRPr="00A21D6B" w:rsidRDefault="00A21D6B" w:rsidP="00A21D6B">
      <w:r>
        <w:t xml:space="preserve">The report available under </w:t>
      </w:r>
      <w:r w:rsidRPr="006033E8">
        <w:rPr>
          <w:b/>
          <w:bCs/>
        </w:rPr>
        <w:t>Reports &gt; VET &gt; Student Qualification</w:t>
      </w:r>
      <w:r>
        <w:t xml:space="preserve"> Progress will provide a snapshot of VET achievement</w:t>
      </w:r>
      <w:r w:rsidR="006033E8">
        <w:t xml:space="preserve"> for groups of students who meet various selection criteria that can be set by the user.</w:t>
      </w:r>
    </w:p>
    <w:p w14:paraId="77845BB2" w14:textId="2BBFE473" w:rsidR="00964213" w:rsidRDefault="00964213" w:rsidP="008A6FB7">
      <w:pPr>
        <w:pStyle w:val="Heading2"/>
      </w:pPr>
      <w:r>
        <w:br w:type="page"/>
      </w:r>
    </w:p>
    <w:p w14:paraId="2BBEB4C0" w14:textId="77777777" w:rsidR="00A466EA" w:rsidRDefault="00D25ECD" w:rsidP="008A4183">
      <w:pPr>
        <w:pStyle w:val="Heading1"/>
      </w:pPr>
      <w:bookmarkStart w:id="23" w:name="_Toc85724760"/>
      <w:r>
        <w:lastRenderedPageBreak/>
        <w:t>Permissions to Enter</w:t>
      </w:r>
      <w:r w:rsidR="00A466EA">
        <w:t xml:space="preserve"> VET Competencies</w:t>
      </w:r>
      <w:bookmarkEnd w:id="13"/>
      <w:bookmarkEnd w:id="14"/>
      <w:bookmarkEnd w:id="15"/>
      <w:bookmarkEnd w:id="23"/>
    </w:p>
    <w:p w14:paraId="4E28F19B" w14:textId="77777777" w:rsidR="00AD1F24" w:rsidRDefault="00AD1F24" w:rsidP="00AD1F24">
      <w:pPr>
        <w:rPr>
          <w:lang w:val="en-US"/>
        </w:rPr>
      </w:pPr>
      <w:r>
        <w:rPr>
          <w:lang w:val="en-US"/>
        </w:rPr>
        <w:t>The</w:t>
      </w:r>
      <w:r w:rsidR="00B527F3">
        <w:rPr>
          <w:lang w:val="en-US"/>
        </w:rPr>
        <w:t xml:space="preserve">re are </w:t>
      </w:r>
      <w:r w:rsidR="00EB1E88">
        <w:rPr>
          <w:lang w:val="en-US"/>
        </w:rPr>
        <w:t>two ways VET competency data</w:t>
      </w:r>
      <w:r w:rsidR="00B527F3">
        <w:rPr>
          <w:lang w:val="en-US"/>
        </w:rPr>
        <w:t xml:space="preserve"> can be entered for students</w:t>
      </w:r>
    </w:p>
    <w:p w14:paraId="13C9A892" w14:textId="77777777" w:rsidR="00B527F3" w:rsidRPr="00B527F3" w:rsidRDefault="00B527F3" w:rsidP="00B527F3">
      <w:pPr>
        <w:pStyle w:val="ListParagraph"/>
        <w:numPr>
          <w:ilvl w:val="0"/>
          <w:numId w:val="26"/>
        </w:numPr>
        <w:rPr>
          <w:b/>
          <w:lang w:val="en-US"/>
        </w:rPr>
      </w:pPr>
      <w:r w:rsidRPr="00B527F3">
        <w:rPr>
          <w:b/>
          <w:lang w:val="en-US"/>
        </w:rPr>
        <w:t>Competencies by Unit</w:t>
      </w:r>
      <w:r w:rsidR="00EB1E88">
        <w:rPr>
          <w:b/>
          <w:lang w:val="en-US"/>
        </w:rPr>
        <w:t xml:space="preserve"> Screen</w:t>
      </w:r>
      <w:r>
        <w:rPr>
          <w:b/>
          <w:lang w:val="en-US"/>
        </w:rPr>
        <w:t xml:space="preserve"> </w:t>
      </w:r>
      <w:r w:rsidR="00D25ECD" w:rsidRPr="00D25ECD">
        <w:rPr>
          <w:lang w:val="en-US"/>
        </w:rPr>
        <w:t>for</w:t>
      </w:r>
      <w:r w:rsidR="00D25ECD">
        <w:rPr>
          <w:b/>
          <w:lang w:val="en-US"/>
        </w:rPr>
        <w:t xml:space="preserve"> </w:t>
      </w:r>
      <w:r>
        <w:rPr>
          <w:lang w:val="en-US"/>
        </w:rPr>
        <w:t>TeachVET and above</w:t>
      </w:r>
    </w:p>
    <w:p w14:paraId="3A5493AD" w14:textId="77777777" w:rsidR="00B527F3" w:rsidRPr="00B527F3" w:rsidRDefault="00B527F3" w:rsidP="00B527F3">
      <w:pPr>
        <w:pStyle w:val="ListParagraph"/>
        <w:numPr>
          <w:ilvl w:val="0"/>
          <w:numId w:val="26"/>
        </w:numPr>
        <w:rPr>
          <w:b/>
          <w:lang w:val="en-US"/>
        </w:rPr>
      </w:pPr>
      <w:r>
        <w:rPr>
          <w:b/>
          <w:lang w:val="en-US"/>
        </w:rPr>
        <w:t xml:space="preserve">Competencies </w:t>
      </w:r>
      <w:r w:rsidR="00EB1E88">
        <w:rPr>
          <w:b/>
          <w:lang w:val="en-US"/>
        </w:rPr>
        <w:t xml:space="preserve">Screen </w:t>
      </w:r>
      <w:r w:rsidR="00D25ECD">
        <w:rPr>
          <w:lang w:val="en-US"/>
        </w:rPr>
        <w:t xml:space="preserve">for </w:t>
      </w:r>
      <w:r>
        <w:rPr>
          <w:lang w:val="en-US"/>
        </w:rPr>
        <w:t>SchoolVET, Transfer and above</w:t>
      </w:r>
    </w:p>
    <w:p w14:paraId="59B214E2" w14:textId="77777777" w:rsidR="00B527F3" w:rsidRPr="00B527F3" w:rsidRDefault="00B527F3" w:rsidP="00B527F3">
      <w:pPr>
        <w:pStyle w:val="ListParagraph"/>
        <w:rPr>
          <w:b/>
          <w:lang w:val="en-US"/>
        </w:rPr>
      </w:pPr>
    </w:p>
    <w:p w14:paraId="1FD8156B" w14:textId="77777777" w:rsidR="00A466EA" w:rsidRDefault="00A466EA" w:rsidP="00140EA9">
      <w:pPr>
        <w:pStyle w:val="Heading1"/>
      </w:pPr>
      <w:bookmarkStart w:id="24" w:name="_Toc234145739"/>
      <w:bookmarkStart w:id="25" w:name="_Toc235517372"/>
      <w:bookmarkStart w:id="26" w:name="_Toc306200712"/>
      <w:bookmarkStart w:id="27" w:name="_Toc85724761"/>
      <w:r w:rsidRPr="009C71A7">
        <w:t>Competencies by Unit Screen</w:t>
      </w:r>
      <w:bookmarkEnd w:id="24"/>
      <w:bookmarkEnd w:id="25"/>
      <w:bookmarkEnd w:id="26"/>
      <w:bookmarkEnd w:id="27"/>
    </w:p>
    <w:p w14:paraId="3FBA7241" w14:textId="77777777" w:rsidR="0058654B" w:rsidRDefault="0058654B" w:rsidP="0058654B"/>
    <w:p w14:paraId="6EBDECEB" w14:textId="77777777" w:rsidR="0058654B" w:rsidRDefault="00964213" w:rsidP="00150D9F">
      <w:pPr>
        <w:jc w:val="center"/>
      </w:pPr>
      <w:r>
        <w:rPr>
          <w:noProof/>
          <w:lang w:eastAsia="en-AU"/>
        </w:rPr>
        <w:drawing>
          <wp:inline distT="0" distB="0" distL="0" distR="0" wp14:anchorId="22A95B98" wp14:editId="562BABC9">
            <wp:extent cx="3048000" cy="3702050"/>
            <wp:effectExtent l="0" t="0" r="0" b="0"/>
            <wp:docPr id="30" name="Picture 30" descr="The Competencies by Unit Screen" title="Competencies by Un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48000" cy="3702050"/>
                    </a:xfrm>
                    <a:prstGeom prst="rect">
                      <a:avLst/>
                    </a:prstGeom>
                  </pic:spPr>
                </pic:pic>
              </a:graphicData>
            </a:graphic>
          </wp:inline>
        </w:drawing>
      </w:r>
      <w:bookmarkStart w:id="28" w:name="_Toc235671531"/>
      <w:bookmarkStart w:id="29" w:name="_Toc261597132"/>
      <w:bookmarkStart w:id="30" w:name="_Toc235517374"/>
    </w:p>
    <w:p w14:paraId="0736F440" w14:textId="77777777" w:rsidR="00150D9F" w:rsidRDefault="00150D9F" w:rsidP="00150D9F"/>
    <w:p w14:paraId="6244FEE9" w14:textId="77777777" w:rsidR="0058654B" w:rsidRDefault="0058654B" w:rsidP="0058654B">
      <w:r w:rsidRPr="0058654B">
        <w:t xml:space="preserve">This </w:t>
      </w:r>
      <w:r>
        <w:t>screen shows the VET courses accredited to an RTO college grouped by training package, course then unit. Each grouping can be expanded to see the students enrolled in the units</w:t>
      </w:r>
      <w:r w:rsidR="00EC446F">
        <w:t>, and record their assessment,</w:t>
      </w:r>
      <w:r>
        <w:t xml:space="preserve"> by clicking on the plus </w:t>
      </w:r>
      <w:r w:rsidR="00EC446F">
        <w:t>signs.</w:t>
      </w:r>
    </w:p>
    <w:bookmarkEnd w:id="28"/>
    <w:bookmarkEnd w:id="29"/>
    <w:p w14:paraId="0BF40B50" w14:textId="77777777" w:rsidR="00393AD2" w:rsidRDefault="00393AD2" w:rsidP="00393AD2">
      <w:pPr>
        <w:rPr>
          <w:rFonts w:cs="Arial"/>
          <w:szCs w:val="22"/>
        </w:rPr>
      </w:pPr>
    </w:p>
    <w:p w14:paraId="2C62A74C" w14:textId="77777777" w:rsidR="00393AD2" w:rsidRPr="00FE3C36" w:rsidRDefault="00393AD2" w:rsidP="00393AD2">
      <w:pPr>
        <w:rPr>
          <w:rFonts w:cs="Arial"/>
          <w:b/>
          <w:szCs w:val="22"/>
        </w:rPr>
      </w:pPr>
      <w:r w:rsidRPr="00FE3C36">
        <w:rPr>
          <w:rFonts w:cs="Arial"/>
          <w:b/>
          <w:szCs w:val="22"/>
        </w:rPr>
        <w:t>NOTE:</w:t>
      </w:r>
    </w:p>
    <w:p w14:paraId="5FB8E107" w14:textId="77777777" w:rsidR="00393AD2" w:rsidRDefault="00393AD2" w:rsidP="00393AD2">
      <w:pPr>
        <w:rPr>
          <w:lang w:val="en-US"/>
        </w:rPr>
      </w:pPr>
      <w:r w:rsidRPr="00121587">
        <w:rPr>
          <w:lang w:val="en-US"/>
        </w:rPr>
        <w:t xml:space="preserve">Students undertaking an Australian School </w:t>
      </w:r>
      <w:r>
        <w:rPr>
          <w:lang w:val="en-US"/>
        </w:rPr>
        <w:t>b</w:t>
      </w:r>
      <w:r w:rsidRPr="00121587">
        <w:rPr>
          <w:lang w:val="en-US"/>
        </w:rPr>
        <w:t>ased Appren</w:t>
      </w:r>
      <w:r w:rsidR="00865BA7">
        <w:rPr>
          <w:lang w:val="en-US"/>
        </w:rPr>
        <w:t>ticeship (ASBA) will appear in</w:t>
      </w:r>
      <w:r w:rsidRPr="00121587">
        <w:rPr>
          <w:lang w:val="en-US"/>
        </w:rPr>
        <w:t xml:space="preserve"> </w:t>
      </w:r>
      <w:r w:rsidRPr="00B74F5B">
        <w:rPr>
          <w:b/>
          <w:color w:val="FF0000"/>
          <w:lang w:val="en-US"/>
        </w:rPr>
        <w:t>RED</w:t>
      </w:r>
      <w:r w:rsidRPr="00121587">
        <w:rPr>
          <w:lang w:val="en-US"/>
        </w:rPr>
        <w:t xml:space="preserve">. The assessment outcome of </w:t>
      </w:r>
      <w:r>
        <w:rPr>
          <w:lang w:val="en-US"/>
        </w:rPr>
        <w:t xml:space="preserve">any </w:t>
      </w:r>
      <w:r w:rsidRPr="00121587">
        <w:rPr>
          <w:lang w:val="en-US"/>
        </w:rPr>
        <w:t xml:space="preserve">competency that is in the </w:t>
      </w:r>
      <w:r>
        <w:rPr>
          <w:lang w:val="en-US"/>
        </w:rPr>
        <w:t>student’s Training Plan can</w:t>
      </w:r>
      <w:r w:rsidRPr="00121587">
        <w:rPr>
          <w:lang w:val="en-US"/>
        </w:rPr>
        <w:t xml:space="preserve">not be edited in the </w:t>
      </w:r>
      <w:r w:rsidRPr="00310E0C">
        <w:rPr>
          <w:b/>
          <w:lang w:val="en-US"/>
        </w:rPr>
        <w:t>Competencies by Unit</w:t>
      </w:r>
      <w:r w:rsidRPr="00310E0C">
        <w:rPr>
          <w:lang w:val="en-US"/>
        </w:rPr>
        <w:t xml:space="preserve"> </w:t>
      </w:r>
      <w:r w:rsidRPr="00121587">
        <w:rPr>
          <w:lang w:val="en-US"/>
        </w:rPr>
        <w:t>screen. An error message will appear if you attempt to edit the assessment outcome</w:t>
      </w:r>
      <w:r>
        <w:rPr>
          <w:lang w:val="en-US"/>
        </w:rPr>
        <w:t xml:space="preserve"> of any of these competencies</w:t>
      </w:r>
      <w:r w:rsidRPr="00121587">
        <w:rPr>
          <w:lang w:val="en-US"/>
        </w:rPr>
        <w:t>.</w:t>
      </w:r>
    </w:p>
    <w:p w14:paraId="529DC240" w14:textId="77777777" w:rsidR="00393AD2" w:rsidRPr="00121587" w:rsidRDefault="00393AD2" w:rsidP="00393AD2">
      <w:pPr>
        <w:rPr>
          <w:lang w:val="en-US"/>
        </w:rPr>
      </w:pPr>
    </w:p>
    <w:p w14:paraId="093202FF" w14:textId="77777777" w:rsidR="00393AD2" w:rsidRDefault="00393AD2" w:rsidP="00393AD2">
      <w:pPr>
        <w:pStyle w:val="acs"/>
        <w:ind w:left="720" w:hanging="360"/>
      </w:pPr>
      <w:r w:rsidRPr="008370B0">
        <w:t xml:space="preserve">The Training Packages and associated </w:t>
      </w:r>
      <w:r>
        <w:t xml:space="preserve">BSSS </w:t>
      </w:r>
      <w:r w:rsidRPr="008370B0">
        <w:t xml:space="preserve">courses for your college are shown. Click on the plus sign near the word </w:t>
      </w:r>
      <w:r w:rsidRPr="00310E0C">
        <w:rPr>
          <w:rFonts w:cs="Arial"/>
          <w:b/>
          <w:szCs w:val="22"/>
        </w:rPr>
        <w:t>Course</w:t>
      </w:r>
      <w:r w:rsidRPr="00310E0C">
        <w:t xml:space="preserve"> </w:t>
      </w:r>
      <w:r w:rsidRPr="008370B0">
        <w:t>and the cours</w:t>
      </w:r>
      <w:r>
        <w:t>e will expand to the unit level</w:t>
      </w:r>
    </w:p>
    <w:p w14:paraId="5EA999C5" w14:textId="77777777" w:rsidR="00393AD2" w:rsidRPr="00AD6B88" w:rsidRDefault="00393AD2" w:rsidP="00393AD2"/>
    <w:p w14:paraId="2B7D100E" w14:textId="77777777" w:rsidR="00393AD2" w:rsidRPr="00150D9F" w:rsidRDefault="00964213" w:rsidP="00150D9F">
      <w:pPr>
        <w:jc w:val="center"/>
        <w:rPr>
          <w:rFonts w:cs="Arial"/>
          <w:lang w:val="en-US"/>
        </w:rPr>
      </w:pPr>
      <w:r>
        <w:rPr>
          <w:noProof/>
          <w:lang w:eastAsia="en-AU"/>
        </w:rPr>
        <w:lastRenderedPageBreak/>
        <w:drawing>
          <wp:inline distT="0" distB="0" distL="0" distR="0" wp14:anchorId="646A287E" wp14:editId="57A047E2">
            <wp:extent cx="2609850" cy="2317750"/>
            <wp:effectExtent l="0" t="0" r="0" b="6350"/>
            <wp:docPr id="31" name="Picture 31" descr="Competencies by Unit Screen with open certificate displaying BSSS units." title="Competencies by Unit Screen with open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09850" cy="2317750"/>
                    </a:xfrm>
                    <a:prstGeom prst="rect">
                      <a:avLst/>
                    </a:prstGeom>
                  </pic:spPr>
                </pic:pic>
              </a:graphicData>
            </a:graphic>
          </wp:inline>
        </w:drawing>
      </w:r>
    </w:p>
    <w:p w14:paraId="77DDBBBB" w14:textId="77777777" w:rsidR="00393AD2" w:rsidRDefault="00393AD2" w:rsidP="00393AD2"/>
    <w:p w14:paraId="1077DC30" w14:textId="77777777" w:rsidR="00393AD2" w:rsidRDefault="00393AD2" w:rsidP="00393AD2">
      <w:pPr>
        <w:rPr>
          <w:lang w:val="en-US"/>
        </w:rPr>
      </w:pPr>
    </w:p>
    <w:p w14:paraId="6146DC9A" w14:textId="369B7E1B" w:rsidR="00393AD2" w:rsidRDefault="00393AD2" w:rsidP="00393AD2">
      <w:pPr>
        <w:pStyle w:val="acs"/>
        <w:ind w:left="720" w:hanging="360"/>
      </w:pPr>
      <w:r w:rsidRPr="00E56643">
        <w:t>The number in brackets after the unit title is the number of students who have enrolled in that unit</w:t>
      </w:r>
      <w:r>
        <w:t xml:space="preserve"> </w:t>
      </w:r>
      <w:r w:rsidRPr="00E56643">
        <w:t xml:space="preserve"> (eg Automotive Electrical systems (55) – </w:t>
      </w:r>
      <w:r w:rsidR="00465054">
        <w:t xml:space="preserve">means </w:t>
      </w:r>
      <w:r w:rsidRPr="00E56643">
        <w:t xml:space="preserve">there are 55 students who have </w:t>
      </w:r>
      <w:r>
        <w:t>enrolled in</w:t>
      </w:r>
      <w:r w:rsidRPr="00E56643">
        <w:t xml:space="preserve"> this unit)</w:t>
      </w:r>
    </w:p>
    <w:p w14:paraId="064196E5" w14:textId="0C33B99E" w:rsidR="00440C58" w:rsidRPr="00E56643" w:rsidRDefault="00440C58" w:rsidP="00393AD2">
      <w:pPr>
        <w:pStyle w:val="acs"/>
        <w:ind w:left="720" w:hanging="360"/>
      </w:pPr>
      <w:r>
        <w:t xml:space="preserve">Students who do not have a valid USI in ACS will be highlighted in </w:t>
      </w:r>
      <w:r w:rsidR="0060701F">
        <w:t>dark green. ACS will not allow any edits to be performed to their competency status.</w:t>
      </w:r>
    </w:p>
    <w:p w14:paraId="7689DE80" w14:textId="77777777" w:rsidR="00393AD2" w:rsidRPr="00E56643" w:rsidRDefault="00393AD2" w:rsidP="00393AD2">
      <w:pPr>
        <w:pStyle w:val="acs"/>
        <w:ind w:left="720" w:hanging="360"/>
      </w:pPr>
      <w:r w:rsidRPr="00E56643">
        <w:t xml:space="preserve">Click on the plus sign near the unit title </w:t>
      </w:r>
      <w:r>
        <w:t xml:space="preserve">to </w:t>
      </w:r>
      <w:r w:rsidRPr="00E56643">
        <w:t xml:space="preserve">expand to the </w:t>
      </w:r>
      <w:r>
        <w:t xml:space="preserve">student and </w:t>
      </w:r>
      <w:r w:rsidRPr="00E56643">
        <w:t>competency level as shown below</w:t>
      </w:r>
    </w:p>
    <w:p w14:paraId="2229DD8C" w14:textId="77777777" w:rsidR="00393AD2" w:rsidRDefault="00393AD2" w:rsidP="00393AD2">
      <w:pPr>
        <w:rPr>
          <w:rFonts w:cs="Arial"/>
          <w:lang w:val="en-US"/>
        </w:rPr>
      </w:pPr>
    </w:p>
    <w:p w14:paraId="3B24FFE1" w14:textId="77777777" w:rsidR="00393AD2" w:rsidRDefault="00964213" w:rsidP="00393AD2">
      <w:pPr>
        <w:jc w:val="center"/>
        <w:rPr>
          <w:rFonts w:cs="Arial"/>
          <w:lang w:val="en-US"/>
        </w:rPr>
      </w:pPr>
      <w:r>
        <w:rPr>
          <w:noProof/>
          <w:lang w:eastAsia="en-AU"/>
        </w:rPr>
        <w:drawing>
          <wp:inline distT="0" distB="0" distL="0" distR="0" wp14:anchorId="3AF28856" wp14:editId="05651FEA">
            <wp:extent cx="5943600" cy="1830705"/>
            <wp:effectExtent l="0" t="0" r="0" b="0"/>
            <wp:docPr id="32" name="Picture 32" descr="BSSS unit section with students." title="BSSS uni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830705"/>
                    </a:xfrm>
                    <a:prstGeom prst="rect">
                      <a:avLst/>
                    </a:prstGeom>
                  </pic:spPr>
                </pic:pic>
              </a:graphicData>
            </a:graphic>
          </wp:inline>
        </w:drawing>
      </w:r>
    </w:p>
    <w:p w14:paraId="1579212C" w14:textId="77777777" w:rsidR="00393AD2" w:rsidRDefault="00393AD2" w:rsidP="00393AD2">
      <w:pPr>
        <w:rPr>
          <w:lang w:val="en-US"/>
        </w:rPr>
      </w:pPr>
    </w:p>
    <w:p w14:paraId="62FA64EE" w14:textId="77777777" w:rsidR="00393AD2" w:rsidRPr="00E56643" w:rsidRDefault="00393AD2" w:rsidP="00393AD2">
      <w:pPr>
        <w:rPr>
          <w:lang w:val="en-US"/>
        </w:rPr>
      </w:pPr>
      <w:r w:rsidRPr="00E56643">
        <w:rPr>
          <w:lang w:val="en-US"/>
        </w:rPr>
        <w:t>Referring to the screen above</w:t>
      </w:r>
    </w:p>
    <w:p w14:paraId="3AFEF765" w14:textId="77777777" w:rsidR="00445324" w:rsidRPr="00E56643" w:rsidRDefault="00393AD2" w:rsidP="00445324">
      <w:pPr>
        <w:pStyle w:val="acs"/>
        <w:ind w:left="720" w:hanging="360"/>
      </w:pPr>
      <w:r>
        <w:t>A</w:t>
      </w:r>
      <w:r w:rsidRPr="00E56643">
        <w:t>ll competences associate with the unit appear at the top of the screen</w:t>
      </w:r>
    </w:p>
    <w:p w14:paraId="6265BDF9" w14:textId="77777777" w:rsidR="00445324" w:rsidRPr="00AD6B88" w:rsidRDefault="00393AD2" w:rsidP="00445324">
      <w:pPr>
        <w:ind w:left="720" w:firstLine="720"/>
      </w:pPr>
      <w:r w:rsidRPr="00E56643">
        <w:t>eg</w:t>
      </w:r>
      <w:r>
        <w:t xml:space="preserve"> </w:t>
      </w:r>
      <w:r w:rsidRPr="00E56643">
        <w:rPr>
          <w:b/>
        </w:rPr>
        <w:t>C 1</w:t>
      </w:r>
      <w:r w:rsidRPr="00E56643">
        <w:t xml:space="preserve"> </w:t>
      </w:r>
      <w:r w:rsidR="00D8381B">
        <w:t>Work and communicate effectively in an IT environment</w:t>
      </w:r>
    </w:p>
    <w:p w14:paraId="7435E2F4" w14:textId="77777777" w:rsidR="00393AD2" w:rsidRDefault="00393AD2" w:rsidP="00445324">
      <w:pPr>
        <w:pStyle w:val="acs"/>
        <w:ind w:left="720" w:hanging="360"/>
      </w:pPr>
      <w:r>
        <w:t>T</w:t>
      </w:r>
      <w:r w:rsidRPr="00E56643">
        <w:t>he keys required to enter the outcome of the assess</w:t>
      </w:r>
      <w:r>
        <w:t>ment in the competencies appear</w:t>
      </w:r>
      <w:r w:rsidR="00445324">
        <w:t xml:space="preserve"> </w:t>
      </w:r>
      <w:r w:rsidRPr="00E56643">
        <w:t xml:space="preserve">below the competencies </w:t>
      </w:r>
    </w:p>
    <w:p w14:paraId="5250A140" w14:textId="77777777" w:rsidR="00393AD2" w:rsidRDefault="00393AD2" w:rsidP="00393AD2">
      <w:pPr>
        <w:pStyle w:val="acs2"/>
        <w:tabs>
          <w:tab w:val="left" w:pos="1080"/>
        </w:tabs>
        <w:ind w:left="1080"/>
      </w:pPr>
      <w:r w:rsidRPr="00E56643">
        <w:t xml:space="preserve">Type in </w:t>
      </w:r>
      <w:r w:rsidRPr="00E56643">
        <w:rPr>
          <w:b/>
        </w:rPr>
        <w:t>N or 0</w:t>
      </w:r>
      <w:r>
        <w:t xml:space="preserve"> </w:t>
      </w:r>
      <w:r w:rsidRPr="00E56643">
        <w:t>for N</w:t>
      </w:r>
      <w:r>
        <w:t xml:space="preserve">ot Assessed shown on screen as </w:t>
      </w:r>
      <w:r w:rsidR="0082202C">
        <w:rPr>
          <w:noProof/>
          <w:lang w:eastAsia="en-AU"/>
        </w:rPr>
        <w:drawing>
          <wp:inline distT="0" distB="0" distL="0" distR="0" wp14:anchorId="1386113A" wp14:editId="194FA0E9">
            <wp:extent cx="170180" cy="148590"/>
            <wp:effectExtent l="0" t="0" r="1270" b="3810"/>
            <wp:docPr id="8" name="Picture 8" descr="The Not Assessed Flag" title="Not Assesse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p w14:paraId="7A4702C4" w14:textId="77777777" w:rsidR="00393AD2" w:rsidRDefault="00393AD2" w:rsidP="00393AD2">
      <w:pPr>
        <w:pStyle w:val="acs2"/>
        <w:tabs>
          <w:tab w:val="left" w:pos="1080"/>
        </w:tabs>
        <w:ind w:left="1080"/>
      </w:pPr>
      <w:r w:rsidRPr="00E56643">
        <w:t xml:space="preserve">Type in </w:t>
      </w:r>
      <w:r w:rsidRPr="00E56643">
        <w:rPr>
          <w:b/>
        </w:rPr>
        <w:t>C or 1</w:t>
      </w:r>
      <w:r w:rsidRPr="00E56643">
        <w:t xml:space="preserve"> for Competent shown on screen as </w:t>
      </w:r>
      <w:r w:rsidR="0082202C">
        <w:rPr>
          <w:noProof/>
          <w:lang w:eastAsia="en-AU"/>
        </w:rPr>
        <w:drawing>
          <wp:inline distT="0" distB="0" distL="0" distR="0" wp14:anchorId="1EDCBF06" wp14:editId="1598FB62">
            <wp:extent cx="170180" cy="148590"/>
            <wp:effectExtent l="0" t="0" r="1270" b="3810"/>
            <wp:docPr id="9" name="Picture 9" descr="The Competent Flag" title="Competent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p w14:paraId="11421656" w14:textId="77777777" w:rsidR="00393AD2" w:rsidRDefault="00393AD2" w:rsidP="00393AD2">
      <w:pPr>
        <w:pStyle w:val="acs2"/>
        <w:tabs>
          <w:tab w:val="left" w:pos="1080"/>
        </w:tabs>
        <w:ind w:left="1080"/>
      </w:pPr>
      <w:r w:rsidRPr="00E56643">
        <w:t xml:space="preserve">Type in </w:t>
      </w:r>
      <w:r w:rsidRPr="00E56643">
        <w:rPr>
          <w:b/>
        </w:rPr>
        <w:t>X or 3</w:t>
      </w:r>
      <w:r w:rsidRPr="00E56643">
        <w:t xml:space="preserve"> for Not Yet Competent shown on screen as </w:t>
      </w:r>
      <w:r w:rsidR="0082202C">
        <w:rPr>
          <w:noProof/>
          <w:lang w:eastAsia="en-AU"/>
        </w:rPr>
        <w:drawing>
          <wp:inline distT="0" distB="0" distL="0" distR="0" wp14:anchorId="28F0ACE7" wp14:editId="3425ECA4">
            <wp:extent cx="201930" cy="138430"/>
            <wp:effectExtent l="0" t="0" r="7620" b="0"/>
            <wp:docPr id="10" name="Picture 10" descr="The Not Yet Competent Flag" title="Not Yet Competent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 cy="138430"/>
                    </a:xfrm>
                    <a:prstGeom prst="rect">
                      <a:avLst/>
                    </a:prstGeom>
                    <a:noFill/>
                    <a:ln>
                      <a:noFill/>
                    </a:ln>
                  </pic:spPr>
                </pic:pic>
              </a:graphicData>
            </a:graphic>
          </wp:inline>
        </w:drawing>
      </w:r>
    </w:p>
    <w:p w14:paraId="2F5FA1E8" w14:textId="77777777" w:rsidR="00393AD2" w:rsidRDefault="00D8381B" w:rsidP="00D85A69">
      <w:pPr>
        <w:pStyle w:val="acs2"/>
        <w:tabs>
          <w:tab w:val="left" w:pos="1080"/>
        </w:tabs>
        <w:ind w:left="1080"/>
      </w:pPr>
      <w:r>
        <w:t>Competent (RPL) and Competent (Direct Credit) are also shown but they may not be entered from this screen</w:t>
      </w:r>
    </w:p>
    <w:p w14:paraId="02D311C2" w14:textId="77777777" w:rsidR="00D85A69" w:rsidRPr="00D85A69" w:rsidRDefault="00D85A69" w:rsidP="00D85A69">
      <w:pPr>
        <w:pStyle w:val="acs2"/>
        <w:tabs>
          <w:tab w:val="left" w:pos="1080"/>
        </w:tabs>
        <w:ind w:left="1080"/>
      </w:pPr>
    </w:p>
    <w:p w14:paraId="765CF619" w14:textId="77777777" w:rsidR="00393AD2" w:rsidRDefault="007F3291" w:rsidP="00393AD2">
      <w:pPr>
        <w:pStyle w:val="Heading2"/>
        <w:rPr>
          <w:lang w:val="en-US"/>
        </w:rPr>
      </w:pPr>
      <w:bookmarkStart w:id="31" w:name="_Toc233452324"/>
      <w:bookmarkStart w:id="32" w:name="_Toc235671532"/>
      <w:bookmarkStart w:id="33" w:name="_Toc261597133"/>
      <w:bookmarkStart w:id="34" w:name="_Toc306200714"/>
      <w:bookmarkStart w:id="35" w:name="_Toc85724762"/>
      <w:r>
        <w:rPr>
          <w:lang w:val="en-US"/>
        </w:rPr>
        <w:t>Entering the Assessment Outcomes for the C</w:t>
      </w:r>
      <w:r w:rsidR="00393AD2">
        <w:rPr>
          <w:lang w:val="en-US"/>
        </w:rPr>
        <w:t>ompetencies</w:t>
      </w:r>
      <w:bookmarkEnd w:id="31"/>
      <w:bookmarkEnd w:id="32"/>
      <w:bookmarkEnd w:id="33"/>
      <w:bookmarkEnd w:id="34"/>
      <w:bookmarkEnd w:id="35"/>
    </w:p>
    <w:p w14:paraId="675A06E2" w14:textId="77777777" w:rsidR="00393AD2" w:rsidRDefault="00393AD2" w:rsidP="00393AD2">
      <w:pPr>
        <w:pStyle w:val="Heading3"/>
      </w:pPr>
      <w:bookmarkStart w:id="36" w:name="_Toc235671533"/>
      <w:bookmarkStart w:id="37" w:name="_Toc261597134"/>
      <w:bookmarkStart w:id="38" w:name="_Toc306200715"/>
      <w:bookmarkStart w:id="39" w:name="_Toc85724763"/>
      <w:r>
        <w:t>Individual Student</w:t>
      </w:r>
      <w:bookmarkEnd w:id="36"/>
      <w:bookmarkEnd w:id="37"/>
      <w:bookmarkEnd w:id="38"/>
      <w:bookmarkEnd w:id="39"/>
    </w:p>
    <w:p w14:paraId="03C6E8F1" w14:textId="77777777" w:rsidR="00D8381B" w:rsidRPr="00D8381B" w:rsidRDefault="00D8381B" w:rsidP="00D8381B">
      <w:pPr>
        <w:pStyle w:val="acs"/>
        <w:ind w:left="720" w:hanging="360"/>
      </w:pPr>
      <w:r w:rsidRPr="008370B0">
        <w:t>Click on the plus sign near the word class to expand to show all students in that class</w:t>
      </w:r>
    </w:p>
    <w:p w14:paraId="00E31B0E" w14:textId="77777777" w:rsidR="00393AD2" w:rsidRPr="00E56643" w:rsidRDefault="00393AD2" w:rsidP="00393AD2">
      <w:pPr>
        <w:pStyle w:val="acs"/>
        <w:ind w:left="720" w:hanging="360"/>
      </w:pPr>
      <w:r w:rsidRPr="00E56643">
        <w:t xml:space="preserve">Click in the row for the student and the competencies. The </w:t>
      </w:r>
      <w:r>
        <w:t xml:space="preserve">active </w:t>
      </w:r>
      <w:r w:rsidRPr="00E56643">
        <w:t>row has a gold background and the cell is highlighted by a red border as shown below</w:t>
      </w:r>
    </w:p>
    <w:p w14:paraId="23918FBA" w14:textId="77777777" w:rsidR="00393AD2" w:rsidRDefault="00393AD2" w:rsidP="00393AD2">
      <w:pPr>
        <w:rPr>
          <w:rFonts w:cs="Arial"/>
          <w:lang w:val="en-US"/>
        </w:rPr>
      </w:pPr>
    </w:p>
    <w:p w14:paraId="2243896C" w14:textId="77777777" w:rsidR="00393AD2" w:rsidRDefault="00B90208" w:rsidP="00393AD2">
      <w:pPr>
        <w:jc w:val="center"/>
        <w:rPr>
          <w:lang w:val="en-US"/>
        </w:rPr>
      </w:pPr>
      <w:r>
        <w:rPr>
          <w:noProof/>
          <w:lang w:eastAsia="en-AU"/>
        </w:rPr>
        <w:lastRenderedPageBreak/>
        <mc:AlternateContent>
          <mc:Choice Requires="wps">
            <w:drawing>
              <wp:anchor distT="0" distB="0" distL="114300" distR="114300" simplePos="0" relativeHeight="251657728" behindDoc="0" locked="0" layoutInCell="1" allowOverlap="1" wp14:anchorId="2DF41770" wp14:editId="0833DE96">
                <wp:simplePos x="0" y="0"/>
                <wp:positionH relativeFrom="column">
                  <wp:posOffset>3902415</wp:posOffset>
                </wp:positionH>
                <wp:positionV relativeFrom="paragraph">
                  <wp:posOffset>-4513146</wp:posOffset>
                </wp:positionV>
                <wp:extent cx="342900" cy="0"/>
                <wp:effectExtent l="0" t="76200" r="19050" b="95250"/>
                <wp:wrapNone/>
                <wp:docPr id="53" name="Line 79"/>
                <wp:cNvGraphicFramePr/>
                <a:graphic xmlns:a="http://schemas.openxmlformats.org/drawingml/2006/main">
                  <a:graphicData uri="http://schemas.microsoft.com/office/word/2010/wordprocessingShape">
                    <wps:wsp>
                      <wps:cNvCnPr/>
                      <wps:spPr bwMode="auto">
                        <a:xfrm>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506990CD" id="Line 79"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307.3pt,-355.35pt" to="334.3pt,-3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">
                <v:stroke endarrow="block"/>
              </v:line>
            </w:pict>
          </mc:Fallback>
        </mc:AlternateContent>
      </w:r>
      <w:r w:rsidR="00964213">
        <w:rPr>
          <w:noProof/>
          <w:lang w:eastAsia="en-AU"/>
        </w:rPr>
        <w:drawing>
          <wp:inline distT="0" distB="0" distL="0" distR="0" wp14:anchorId="48EECB20" wp14:editId="0BF37208">
            <wp:extent cx="5943600" cy="525780"/>
            <wp:effectExtent l="0" t="0" r="0" b="7620"/>
            <wp:docPr id="33" name="Picture 33" descr="Highlighted Competency with red box for selected student." title="Highlighted Competency for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525780"/>
                    </a:xfrm>
                    <a:prstGeom prst="rect">
                      <a:avLst/>
                    </a:prstGeom>
                  </pic:spPr>
                </pic:pic>
              </a:graphicData>
            </a:graphic>
          </wp:inline>
        </w:drawing>
      </w:r>
    </w:p>
    <w:p w14:paraId="13FBB1B7" w14:textId="77777777" w:rsidR="00393AD2" w:rsidRDefault="00393AD2" w:rsidP="00D8381B">
      <w:pPr>
        <w:pStyle w:val="acs"/>
        <w:numPr>
          <w:ilvl w:val="0"/>
          <w:numId w:val="0"/>
        </w:numPr>
      </w:pPr>
    </w:p>
    <w:p w14:paraId="39DD8186" w14:textId="77777777" w:rsidR="00393AD2" w:rsidRDefault="00393AD2" w:rsidP="00393AD2">
      <w:pPr>
        <w:pStyle w:val="acs"/>
        <w:ind w:left="720" w:hanging="360"/>
      </w:pPr>
      <w:r>
        <w:t>After you have edited the assessment outcome of the competency the highlighted cell automatically moves to the next competency in the row</w:t>
      </w:r>
    </w:p>
    <w:p w14:paraId="01BED12E" w14:textId="77777777" w:rsidR="00393AD2" w:rsidRPr="00F6528A" w:rsidRDefault="00393AD2" w:rsidP="00393AD2">
      <w:pPr>
        <w:pStyle w:val="acs"/>
        <w:ind w:left="720" w:hanging="360"/>
      </w:pPr>
      <w:r>
        <w:t>When you are at the end of the row, editing the assessment outcome of the competency will move the highlighted cell to the first competency in the next row</w:t>
      </w:r>
      <w:r w:rsidRPr="00E56643">
        <w:t xml:space="preserve"> </w:t>
      </w:r>
    </w:p>
    <w:p w14:paraId="106B8544" w14:textId="77777777" w:rsidR="00393AD2" w:rsidRDefault="00393AD2" w:rsidP="00B90208">
      <w:pPr>
        <w:pStyle w:val="acs"/>
        <w:ind w:left="720" w:hanging="360"/>
      </w:pPr>
      <w:r>
        <w:t>Alternatively pressing on the right</w:t>
      </w:r>
      <w:r w:rsidR="00B90208">
        <w:t xml:space="preserve"> arrow key on your keyboard </w:t>
      </w:r>
      <w:r>
        <w:t>will move the highlighted cell to the next competency</w:t>
      </w:r>
    </w:p>
    <w:p w14:paraId="07E433FC" w14:textId="77777777" w:rsidR="00393AD2" w:rsidRPr="00F6528A" w:rsidRDefault="00393AD2" w:rsidP="00393AD2">
      <w:pPr>
        <w:pStyle w:val="acs"/>
        <w:ind w:left="720" w:hanging="360"/>
      </w:pPr>
      <w:r>
        <w:t>Once you are at the end of the row, the right arrow key will move the highlighted cell to the first competency in the next row</w:t>
      </w:r>
      <w:r w:rsidRPr="00E56643">
        <w:t xml:space="preserve"> </w:t>
      </w:r>
    </w:p>
    <w:p w14:paraId="58AB1074" w14:textId="77777777" w:rsidR="00393AD2" w:rsidRDefault="00393AD2" w:rsidP="00393AD2">
      <w:pPr>
        <w:pStyle w:val="acs"/>
        <w:ind w:left="720" w:hanging="360"/>
      </w:pPr>
      <w:r>
        <w:t>You will need to save you</w:t>
      </w:r>
      <w:r w:rsidR="00D8381B">
        <w:t>r</w:t>
      </w:r>
      <w:r>
        <w:t xml:space="preserve"> changes</w:t>
      </w:r>
      <w:r w:rsidR="00D8381B">
        <w:t xml:space="preserve"> before leaving the screen</w:t>
      </w:r>
      <w:r>
        <w:t xml:space="preserve">. The </w:t>
      </w:r>
      <w:r w:rsidRPr="00FC008E">
        <w:rPr>
          <w:b/>
        </w:rPr>
        <w:t>Save</w:t>
      </w:r>
      <w:r>
        <w:t xml:space="preserve"> button is at the top right of the grid</w:t>
      </w:r>
    </w:p>
    <w:p w14:paraId="35A31E0A" w14:textId="77777777" w:rsidR="00393AD2" w:rsidRDefault="00393AD2" w:rsidP="00393AD2">
      <w:pPr>
        <w:pStyle w:val="Normal-Bold"/>
      </w:pPr>
    </w:p>
    <w:p w14:paraId="4DC42EB0" w14:textId="77777777" w:rsidR="00393AD2" w:rsidRPr="00FC008E" w:rsidRDefault="00393AD2" w:rsidP="00393AD2">
      <w:pPr>
        <w:pStyle w:val="Heading3"/>
      </w:pPr>
      <w:bookmarkStart w:id="40" w:name="_Toc235671534"/>
      <w:bookmarkStart w:id="41" w:name="_Toc261597135"/>
      <w:bookmarkStart w:id="42" w:name="_Toc306200716"/>
      <w:bookmarkStart w:id="43" w:name="_Toc85724764"/>
      <w:r w:rsidRPr="00FC008E">
        <w:t>Multiple Students</w:t>
      </w:r>
      <w:bookmarkEnd w:id="40"/>
      <w:bookmarkEnd w:id="41"/>
      <w:bookmarkEnd w:id="42"/>
      <w:bookmarkEnd w:id="43"/>
    </w:p>
    <w:p w14:paraId="7A3FF398" w14:textId="77777777" w:rsidR="00393AD2" w:rsidRDefault="00393AD2" w:rsidP="00393AD2">
      <w:pPr>
        <w:pStyle w:val="acs"/>
        <w:ind w:left="720" w:hanging="360"/>
      </w:pPr>
      <w:r w:rsidRPr="00E56643">
        <w:t>To make all students in the screen</w:t>
      </w:r>
      <w:r w:rsidRPr="00B72F97">
        <w:t xml:space="preserve"> </w:t>
      </w:r>
      <w:r w:rsidRPr="00E56643">
        <w:t>Not Assessed</w:t>
      </w:r>
      <w:r>
        <w:t xml:space="preserve"> or </w:t>
      </w:r>
      <w:r w:rsidRPr="00E56643">
        <w:t>Competent or Not Yet Competent</w:t>
      </w:r>
      <w:r>
        <w:t xml:space="preserve"> for a particular competency </w:t>
      </w:r>
    </w:p>
    <w:p w14:paraId="02711060" w14:textId="77777777" w:rsidR="00393AD2" w:rsidRPr="00E56643" w:rsidRDefault="00393AD2" w:rsidP="00393AD2">
      <w:pPr>
        <w:pStyle w:val="acs"/>
        <w:ind w:left="720" w:hanging="360"/>
        <w:rPr>
          <w:b/>
        </w:rPr>
      </w:pPr>
      <w:r>
        <w:t>C</w:t>
      </w:r>
      <w:r w:rsidRPr="00E56643">
        <w:t>lick on the down arrow next to the competency code</w:t>
      </w:r>
      <w:r>
        <w:t xml:space="preserve"> as shown below </w:t>
      </w:r>
      <w:r w:rsidRPr="00E56643">
        <w:t>e.g.</w:t>
      </w:r>
      <w:r w:rsidRPr="00E56643">
        <w:rPr>
          <w:b/>
        </w:rPr>
        <w:t xml:space="preserve"> C</w:t>
      </w:r>
      <w:r>
        <w:rPr>
          <w:b/>
        </w:rPr>
        <w:t>2</w:t>
      </w:r>
    </w:p>
    <w:p w14:paraId="468DD39E" w14:textId="77777777" w:rsidR="00393AD2" w:rsidRPr="00E56643" w:rsidRDefault="00393AD2" w:rsidP="00393AD2">
      <w:pPr>
        <w:pStyle w:val="acs"/>
        <w:ind w:left="720" w:hanging="360"/>
      </w:pPr>
      <w:r w:rsidRPr="00E56643">
        <w:t>Select the required option and the following message</w:t>
      </w:r>
      <w:r>
        <w:t xml:space="preserve"> as shown below</w:t>
      </w:r>
      <w:r w:rsidRPr="00E56643">
        <w:t xml:space="preserve"> appears</w:t>
      </w:r>
    </w:p>
    <w:p w14:paraId="49FC3CB3" w14:textId="77777777" w:rsidR="00393AD2" w:rsidRDefault="00393AD2" w:rsidP="00393AD2">
      <w:pPr>
        <w:pStyle w:val="acs"/>
        <w:ind w:left="720" w:hanging="360"/>
      </w:pPr>
      <w:r w:rsidRPr="00E56643">
        <w:t>Click on OK to make all students Not Assessed</w:t>
      </w:r>
      <w:r>
        <w:t xml:space="preserve"> or </w:t>
      </w:r>
      <w:r w:rsidRPr="00E56643">
        <w:t>Competent or Not Yet Competent</w:t>
      </w:r>
      <w:r>
        <w:t xml:space="preserve"> </w:t>
      </w:r>
    </w:p>
    <w:p w14:paraId="6CB189DF" w14:textId="77777777" w:rsidR="00393AD2" w:rsidRPr="00CD08DE" w:rsidRDefault="00393AD2" w:rsidP="00393AD2">
      <w:pPr>
        <w:pStyle w:val="acs"/>
        <w:ind w:left="720" w:hanging="360"/>
        <w:rPr>
          <w:b/>
        </w:rPr>
      </w:pPr>
      <w:r w:rsidRPr="00CD08DE">
        <w:rPr>
          <w:b/>
        </w:rPr>
        <w:t xml:space="preserve">This saves automatically. </w:t>
      </w:r>
      <w:r w:rsidRPr="0038200F">
        <w:t xml:space="preserve">The </w:t>
      </w:r>
      <w:r w:rsidRPr="00CD08DE">
        <w:rPr>
          <w:b/>
        </w:rPr>
        <w:t xml:space="preserve">Save </w:t>
      </w:r>
      <w:r w:rsidRPr="0038200F">
        <w:t>button is gr</w:t>
      </w:r>
      <w:r>
        <w:t>e</w:t>
      </w:r>
      <w:r w:rsidRPr="0038200F">
        <w:t>yed out.</w:t>
      </w:r>
    </w:p>
    <w:p w14:paraId="720330F6" w14:textId="77777777" w:rsidR="00393AD2" w:rsidRDefault="00393AD2" w:rsidP="00393AD2">
      <w:pPr>
        <w:rPr>
          <w:lang w:val="en-US"/>
        </w:rPr>
      </w:pPr>
    </w:p>
    <w:p w14:paraId="7F7A3E6E" w14:textId="77777777" w:rsidR="00393AD2" w:rsidRDefault="00E15743" w:rsidP="00393AD2">
      <w:pPr>
        <w:jc w:val="center"/>
        <w:rPr>
          <w:rFonts w:cs="Arial"/>
          <w:lang w:val="en-US"/>
        </w:rPr>
      </w:pPr>
      <w:r>
        <w:rPr>
          <w:noProof/>
          <w:lang w:eastAsia="en-AU"/>
        </w:rPr>
        <w:drawing>
          <wp:inline distT="0" distB="0" distL="0" distR="0" wp14:anchorId="156A437F" wp14:editId="28AC2785">
            <wp:extent cx="5943600" cy="2975610"/>
            <wp:effectExtent l="0" t="0" r="0" b="0"/>
            <wp:docPr id="34" name="Picture 34" descr="Message reads &quot;This will overwrite all students values with selected value. Except competencies that are either: Set competent from another school, set competent in the last schooling year, a competency achieved through a recognition of prior learning, an ASBS student. Do you wish to continue?&quot;" title="Dialog box for multipl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975610"/>
                    </a:xfrm>
                    <a:prstGeom prst="rect">
                      <a:avLst/>
                    </a:prstGeom>
                  </pic:spPr>
                </pic:pic>
              </a:graphicData>
            </a:graphic>
          </wp:inline>
        </w:drawing>
      </w:r>
    </w:p>
    <w:p w14:paraId="0FBA05EA" w14:textId="77777777" w:rsidR="00050139" w:rsidRDefault="00050139" w:rsidP="00393AD2">
      <w:pPr>
        <w:jc w:val="center"/>
        <w:rPr>
          <w:rFonts w:cs="Arial"/>
          <w:lang w:val="en-US"/>
        </w:rPr>
      </w:pPr>
    </w:p>
    <w:p w14:paraId="6E819089" w14:textId="77777777" w:rsidR="00050139" w:rsidRPr="00050139" w:rsidRDefault="00050139" w:rsidP="00050139">
      <w:pPr>
        <w:rPr>
          <w:rFonts w:cs="Arial"/>
          <w:lang w:val="en-US"/>
        </w:rPr>
      </w:pPr>
      <w:r>
        <w:rPr>
          <w:rFonts w:cs="Arial"/>
          <w:b/>
          <w:lang w:val="en-US"/>
        </w:rPr>
        <w:t xml:space="preserve">Note: </w:t>
      </w:r>
      <w:r>
        <w:rPr>
          <w:rFonts w:cs="Arial"/>
          <w:lang w:val="en-US"/>
        </w:rPr>
        <w:t>TeachVET users will not be able to edit a competency that is competent if it is from the previous year. Competencies made competent by another teacher can only be altered by the SchoolVET user.</w:t>
      </w:r>
    </w:p>
    <w:p w14:paraId="7B92D040" w14:textId="77777777" w:rsidR="00393AD2" w:rsidRDefault="00393AD2" w:rsidP="00393AD2">
      <w:pPr>
        <w:rPr>
          <w:rFonts w:cs="Arial"/>
          <w:lang w:val="en-US"/>
        </w:rPr>
      </w:pPr>
    </w:p>
    <w:p w14:paraId="4A4C2A73" w14:textId="77777777" w:rsidR="007F3291" w:rsidRDefault="007F3291" w:rsidP="007F3291">
      <w:pPr>
        <w:pStyle w:val="Heading2"/>
        <w:rPr>
          <w:lang w:val="en-US"/>
        </w:rPr>
      </w:pPr>
      <w:bookmarkStart w:id="44" w:name="_Toc85724765"/>
      <w:r>
        <w:rPr>
          <w:lang w:val="en-US"/>
        </w:rPr>
        <w:t>Student Competency Details</w:t>
      </w:r>
      <w:bookmarkEnd w:id="44"/>
    </w:p>
    <w:p w14:paraId="670559B6" w14:textId="77777777" w:rsidR="007F3291" w:rsidRDefault="007F3291" w:rsidP="007F3291">
      <w:pPr>
        <w:rPr>
          <w:lang w:val="en-US"/>
        </w:rPr>
      </w:pPr>
      <w:r>
        <w:rPr>
          <w:lang w:val="en-US"/>
        </w:rPr>
        <w:t xml:space="preserve">You can view the details of the awarding of a competency by selecting the </w:t>
      </w:r>
      <w:r>
        <w:rPr>
          <w:b/>
          <w:lang w:val="en-US"/>
        </w:rPr>
        <w:t>View</w:t>
      </w:r>
      <w:r>
        <w:rPr>
          <w:lang w:val="en-US"/>
        </w:rPr>
        <w:t xml:space="preserve"> link. The teacher that awarded the competency, the RTO and the date and time should be displayed.</w:t>
      </w:r>
    </w:p>
    <w:p w14:paraId="534F9673" w14:textId="77777777" w:rsidR="007F3291" w:rsidRPr="007F3291" w:rsidRDefault="00E15743" w:rsidP="007F3291">
      <w:pPr>
        <w:jc w:val="center"/>
        <w:rPr>
          <w:lang w:val="en-US"/>
        </w:rPr>
      </w:pPr>
      <w:r>
        <w:rPr>
          <w:noProof/>
          <w:lang w:eastAsia="en-AU"/>
        </w:rPr>
        <w:lastRenderedPageBreak/>
        <w:drawing>
          <wp:inline distT="0" distB="0" distL="0" distR="0" wp14:anchorId="6F74DE9F" wp14:editId="718D7AA3">
            <wp:extent cx="5105400" cy="1949450"/>
            <wp:effectExtent l="0" t="0" r="0" b="0"/>
            <wp:docPr id="39" name="Picture 39" descr="The View Popup Window that displays competency details from a unit." title="View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05400" cy="1949450"/>
                    </a:xfrm>
                    <a:prstGeom prst="rect">
                      <a:avLst/>
                    </a:prstGeom>
                  </pic:spPr>
                </pic:pic>
              </a:graphicData>
            </a:graphic>
          </wp:inline>
        </w:drawing>
      </w:r>
    </w:p>
    <w:p w14:paraId="2F4B92DE" w14:textId="77777777" w:rsidR="007F3291" w:rsidRDefault="007F3291" w:rsidP="00393AD2">
      <w:pPr>
        <w:rPr>
          <w:rFonts w:cs="Arial"/>
          <w:lang w:val="en-US"/>
        </w:rPr>
      </w:pPr>
    </w:p>
    <w:p w14:paraId="014E275E" w14:textId="77777777" w:rsidR="00393AD2" w:rsidRDefault="00393AD2" w:rsidP="00395FA5">
      <w:pPr>
        <w:pStyle w:val="Heading2"/>
      </w:pPr>
      <w:bookmarkStart w:id="45" w:name="_Toc261597136"/>
      <w:bookmarkStart w:id="46" w:name="_Toc306200717"/>
      <w:bookmarkStart w:id="47" w:name="_Toc85724766"/>
      <w:r>
        <w:t>Adding a Grade to a C</w:t>
      </w:r>
      <w:r w:rsidRPr="00660FE3">
        <w:t xml:space="preserve"> </w:t>
      </w:r>
      <w:r>
        <w:t>Unit</w:t>
      </w:r>
      <w:bookmarkEnd w:id="45"/>
      <w:bookmarkEnd w:id="46"/>
      <w:bookmarkEnd w:id="47"/>
    </w:p>
    <w:p w14:paraId="2E48F706" w14:textId="77777777" w:rsidR="00393AD2" w:rsidRPr="00FF29A0" w:rsidRDefault="00393AD2" w:rsidP="007F3291">
      <w:pPr>
        <w:pStyle w:val="AmendmentBulletOddPage"/>
        <w:numPr>
          <w:ilvl w:val="0"/>
          <w:numId w:val="35"/>
        </w:numPr>
      </w:pPr>
      <w:r w:rsidRPr="00FF29A0">
        <w:t xml:space="preserve">Click Competencies by Unit in the ACS main menu to access </w:t>
      </w:r>
      <w:r>
        <w:t>the Competencies by Unit screen</w:t>
      </w:r>
    </w:p>
    <w:p w14:paraId="40396BA9" w14:textId="77777777" w:rsidR="00393AD2" w:rsidRPr="00FF29A0" w:rsidRDefault="00393AD2" w:rsidP="007F3291">
      <w:pPr>
        <w:pStyle w:val="AmendmentBulletOddPage"/>
        <w:numPr>
          <w:ilvl w:val="0"/>
          <w:numId w:val="35"/>
        </w:numPr>
      </w:pPr>
      <w:r w:rsidRPr="00FF29A0">
        <w:t>Navigate to the</w:t>
      </w:r>
      <w:r>
        <w:t xml:space="preserve"> C </w:t>
      </w:r>
      <w:r w:rsidRPr="00FF29A0">
        <w:t>course, unit and certificate and expand to see the compete</w:t>
      </w:r>
      <w:r>
        <w:t>ncies recorded for each student</w:t>
      </w:r>
    </w:p>
    <w:p w14:paraId="75E40680" w14:textId="77777777" w:rsidR="00393AD2" w:rsidRDefault="00393AD2" w:rsidP="007F3291">
      <w:pPr>
        <w:pStyle w:val="AmendmentBulletOddPage"/>
        <w:numPr>
          <w:ilvl w:val="0"/>
          <w:numId w:val="35"/>
        </w:numPr>
      </w:pPr>
      <w:r>
        <w:t>C</w:t>
      </w:r>
      <w:r w:rsidRPr="00FF29A0">
        <w:t xml:space="preserve">lick the View hyperlink </w:t>
      </w:r>
      <w:r>
        <w:t>to see the date the competencies were achieved for the student in that unit</w:t>
      </w:r>
    </w:p>
    <w:p w14:paraId="47DA4566" w14:textId="77777777" w:rsidR="00393AD2" w:rsidRPr="009C3A54" w:rsidRDefault="00393AD2" w:rsidP="00393AD2"/>
    <w:p w14:paraId="1BA53F49" w14:textId="77777777" w:rsidR="00393AD2" w:rsidRDefault="006A64D7" w:rsidP="006A64D7">
      <w:pPr>
        <w:jc w:val="center"/>
      </w:pPr>
      <w:r>
        <w:rPr>
          <w:noProof/>
          <w:lang w:eastAsia="en-AU"/>
        </w:rPr>
        <w:drawing>
          <wp:inline distT="0" distB="0" distL="0" distR="0" wp14:anchorId="5BA6A93D" wp14:editId="23B763E6">
            <wp:extent cx="5943600" cy="964565"/>
            <wp:effectExtent l="0" t="0" r="0" b="6985"/>
            <wp:docPr id="41" name="Picture 41" descr="The Competencies by Unit C Course Screen." title="Competencies by Unit C Cour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964565"/>
                    </a:xfrm>
                    <a:prstGeom prst="rect">
                      <a:avLst/>
                    </a:prstGeom>
                  </pic:spPr>
                </pic:pic>
              </a:graphicData>
            </a:graphic>
          </wp:inline>
        </w:drawing>
      </w:r>
    </w:p>
    <w:p w14:paraId="2D799635" w14:textId="77777777" w:rsidR="00393AD2" w:rsidRDefault="00393AD2" w:rsidP="00393AD2"/>
    <w:p w14:paraId="2C843C0F" w14:textId="77777777" w:rsidR="00393AD2" w:rsidRPr="00FF29A0" w:rsidRDefault="00393AD2" w:rsidP="00D8381B">
      <w:pPr>
        <w:pStyle w:val="AmendmentBulletOddPage"/>
        <w:numPr>
          <w:ilvl w:val="0"/>
          <w:numId w:val="22"/>
        </w:numPr>
      </w:pPr>
      <w:r>
        <w:t>Check that the student has achieved a competency in the current assessment period.</w:t>
      </w:r>
    </w:p>
    <w:p w14:paraId="6800C5E4" w14:textId="77777777" w:rsidR="00D8381B" w:rsidRPr="00D8381B" w:rsidRDefault="00393AD2" w:rsidP="00D8381B">
      <w:pPr>
        <w:pStyle w:val="AmendmentBulletOddPage"/>
        <w:numPr>
          <w:ilvl w:val="0"/>
          <w:numId w:val="22"/>
        </w:numPr>
        <w:rPr>
          <w:b/>
        </w:rPr>
      </w:pPr>
      <w:r w:rsidRPr="00FF29A0">
        <w:t>After checking</w:t>
      </w:r>
      <w:r>
        <w:t xml:space="preserve"> if </w:t>
      </w:r>
      <w:r w:rsidRPr="00FF29A0">
        <w:t xml:space="preserve">the </w:t>
      </w:r>
      <w:r>
        <w:t xml:space="preserve">student has achieved </w:t>
      </w:r>
      <w:r w:rsidRPr="00FF29A0">
        <w:t>competenc</w:t>
      </w:r>
      <w:r>
        <w:t xml:space="preserve">ies </w:t>
      </w:r>
      <w:r w:rsidRPr="00FF29A0">
        <w:t xml:space="preserve">in the current assessment period </w:t>
      </w:r>
      <w:r>
        <w:t>award a in the right hand column</w:t>
      </w:r>
      <w:r w:rsidRPr="00FF29A0">
        <w:t>.</w:t>
      </w:r>
    </w:p>
    <w:p w14:paraId="00B4AFBF" w14:textId="77777777" w:rsidR="00D8381B" w:rsidRPr="00D8381B" w:rsidRDefault="00393AD2" w:rsidP="00D8381B">
      <w:pPr>
        <w:pStyle w:val="AmendmentBulletOddPage"/>
        <w:numPr>
          <w:ilvl w:val="0"/>
          <w:numId w:val="22"/>
        </w:numPr>
        <w:rPr>
          <w:b/>
        </w:rPr>
      </w:pPr>
      <w:r>
        <w:t xml:space="preserve">If the student has achieved </w:t>
      </w:r>
      <w:r w:rsidRPr="00FF29A0">
        <w:t>competenc</w:t>
      </w:r>
      <w:r>
        <w:t xml:space="preserve">ies </w:t>
      </w:r>
      <w:r w:rsidRPr="00FF29A0">
        <w:t xml:space="preserve">in the current assessment period </w:t>
      </w:r>
      <w:r>
        <w:t xml:space="preserve">award a </w:t>
      </w:r>
      <w:r w:rsidRPr="00830D03">
        <w:rPr>
          <w:b/>
        </w:rPr>
        <w:t>P</w:t>
      </w:r>
      <w:r w:rsidR="00865BA7">
        <w:rPr>
          <w:b/>
        </w:rPr>
        <w:t xml:space="preserve"> (Pass)</w:t>
      </w:r>
      <w:r w:rsidRPr="00830D03">
        <w:rPr>
          <w:b/>
        </w:rPr>
        <w:t xml:space="preserve"> grade</w:t>
      </w:r>
      <w:r>
        <w:rPr>
          <w:b/>
        </w:rPr>
        <w:t>.</w:t>
      </w:r>
    </w:p>
    <w:p w14:paraId="2EC6E5CA" w14:textId="77777777" w:rsidR="00C03AF4" w:rsidRPr="00912F81" w:rsidRDefault="00393AD2" w:rsidP="00912F81">
      <w:pPr>
        <w:pStyle w:val="AmendmentBulletOddPage"/>
        <w:numPr>
          <w:ilvl w:val="0"/>
          <w:numId w:val="22"/>
        </w:numPr>
        <w:rPr>
          <w:b/>
        </w:rPr>
      </w:pPr>
      <w:r>
        <w:t xml:space="preserve">If the student has met only the attendance requirements for that unit and has not achieved any </w:t>
      </w:r>
      <w:r w:rsidRPr="00FF29A0">
        <w:t>competenc</w:t>
      </w:r>
      <w:r>
        <w:t xml:space="preserve">ies </w:t>
      </w:r>
      <w:r w:rsidRPr="00FF29A0">
        <w:t>in the current assessment period</w:t>
      </w:r>
      <w:r>
        <w:t xml:space="preserve"> award a </w:t>
      </w:r>
      <w:r w:rsidRPr="00830D03">
        <w:rPr>
          <w:b/>
        </w:rPr>
        <w:t xml:space="preserve">Q </w:t>
      </w:r>
      <w:r w:rsidR="00865BA7">
        <w:rPr>
          <w:b/>
        </w:rPr>
        <w:t xml:space="preserve">(Participate) </w:t>
      </w:r>
      <w:r w:rsidRPr="00830D03">
        <w:rPr>
          <w:b/>
        </w:rPr>
        <w:t>grade</w:t>
      </w:r>
      <w:r>
        <w:rPr>
          <w:b/>
        </w:rPr>
        <w:t>.</w:t>
      </w:r>
      <w:bookmarkStart w:id="48" w:name="_Toc306200718"/>
    </w:p>
    <w:p w14:paraId="1F6A4117" w14:textId="77777777" w:rsidR="0097374E" w:rsidRPr="0097374E" w:rsidRDefault="0097374E">
      <w:pPr>
        <w:rPr>
          <w:lang w:val="en-US"/>
        </w:rPr>
      </w:pPr>
    </w:p>
    <w:p w14:paraId="4A4FD201" w14:textId="77777777" w:rsidR="006A64D7" w:rsidRDefault="006A64D7" w:rsidP="00395FA5">
      <w:pPr>
        <w:pStyle w:val="Heading1"/>
      </w:pPr>
      <w:r>
        <w:br w:type="page"/>
      </w:r>
    </w:p>
    <w:p w14:paraId="73384CDC" w14:textId="77777777" w:rsidR="00A466EA" w:rsidRDefault="00A466EA" w:rsidP="00395FA5">
      <w:pPr>
        <w:pStyle w:val="Heading1"/>
      </w:pPr>
      <w:bookmarkStart w:id="49" w:name="_Toc85724767"/>
      <w:r>
        <w:lastRenderedPageBreak/>
        <w:t>Competencies Screen</w:t>
      </w:r>
      <w:bookmarkEnd w:id="30"/>
      <w:bookmarkEnd w:id="48"/>
      <w:bookmarkEnd w:id="49"/>
    </w:p>
    <w:p w14:paraId="51E98A02" w14:textId="77777777" w:rsidR="00A466EA" w:rsidRPr="00D0715E" w:rsidRDefault="00A466EA" w:rsidP="00D8381B">
      <w:pPr>
        <w:pStyle w:val="acs"/>
        <w:numPr>
          <w:ilvl w:val="0"/>
          <w:numId w:val="32"/>
        </w:numPr>
      </w:pPr>
      <w:r w:rsidRPr="006706EB">
        <w:t>Under</w:t>
      </w:r>
      <w:r w:rsidRPr="00D0715E">
        <w:t xml:space="preserve"> the </w:t>
      </w:r>
      <w:r w:rsidRPr="00B03A68">
        <w:rPr>
          <w:b/>
        </w:rPr>
        <w:t>VET</w:t>
      </w:r>
      <w:r w:rsidRPr="00D0715E">
        <w:t xml:space="preserve"> heading in the menu pane select </w:t>
      </w:r>
      <w:r w:rsidRPr="00B03A68">
        <w:rPr>
          <w:b/>
        </w:rPr>
        <w:t xml:space="preserve">Competencies </w:t>
      </w:r>
      <w:r w:rsidRPr="00D0715E">
        <w:t>and the following screen will appear</w:t>
      </w:r>
      <w:r w:rsidR="00865BA7">
        <w:t xml:space="preserve">. </w:t>
      </w:r>
      <w:r w:rsidR="00865BA7" w:rsidRPr="00D0715E">
        <w:t xml:space="preserve">The page defaults to </w:t>
      </w:r>
      <w:r w:rsidR="00865BA7" w:rsidRPr="008A4183">
        <w:t>Training Package</w:t>
      </w:r>
      <w:r w:rsidR="00865BA7" w:rsidRPr="00D0715E">
        <w:t>.</w:t>
      </w:r>
    </w:p>
    <w:p w14:paraId="076052C2" w14:textId="77777777" w:rsidR="00A466EA" w:rsidRPr="00B74A7E" w:rsidRDefault="00A466EA" w:rsidP="00A466EA"/>
    <w:p w14:paraId="1553A2C3" w14:textId="77777777" w:rsidR="00A466EA" w:rsidRPr="003D33D9" w:rsidRDefault="00795FE4" w:rsidP="00A860F8">
      <w:pPr>
        <w:jc w:val="center"/>
        <w:rPr>
          <w:rFonts w:cs="Arial"/>
          <w:lang w:val="en-US"/>
        </w:rPr>
      </w:pPr>
      <w:r>
        <w:rPr>
          <w:noProof/>
          <w:lang w:eastAsia="en-AU"/>
        </w:rPr>
        <w:drawing>
          <wp:inline distT="0" distB="0" distL="0" distR="0" wp14:anchorId="4D80471F" wp14:editId="4D353E90">
            <wp:extent cx="5943600" cy="2018030"/>
            <wp:effectExtent l="0" t="0" r="0" b="1270"/>
            <wp:docPr id="42" name="Picture 42" descr="The Competencies Screen with Training Package radio button selected" title="Competenc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018030"/>
                    </a:xfrm>
                    <a:prstGeom prst="rect">
                      <a:avLst/>
                    </a:prstGeom>
                  </pic:spPr>
                </pic:pic>
              </a:graphicData>
            </a:graphic>
          </wp:inline>
        </w:drawing>
      </w:r>
    </w:p>
    <w:p w14:paraId="4497D4DA" w14:textId="77777777" w:rsidR="00A466EA" w:rsidRDefault="00A466EA" w:rsidP="00A466EA"/>
    <w:p w14:paraId="0FCD8A03" w14:textId="77777777" w:rsidR="00865BA7" w:rsidRPr="00D6664F" w:rsidRDefault="00865BA7" w:rsidP="00865BA7">
      <w:pPr>
        <w:pStyle w:val="Heading2"/>
      </w:pPr>
      <w:bookmarkStart w:id="50" w:name="_Toc306200721"/>
      <w:bookmarkStart w:id="51" w:name="_Toc85724768"/>
      <w:r>
        <w:t>Competencies</w:t>
      </w:r>
      <w:bookmarkEnd w:id="50"/>
      <w:r>
        <w:t xml:space="preserve"> by Training Package</w:t>
      </w:r>
      <w:bookmarkEnd w:id="51"/>
    </w:p>
    <w:p w14:paraId="5B344E42" w14:textId="77777777" w:rsidR="00865BA7" w:rsidRPr="00121587" w:rsidRDefault="00865BA7" w:rsidP="00865BA7">
      <w:pPr>
        <w:pStyle w:val="acs"/>
        <w:numPr>
          <w:ilvl w:val="0"/>
          <w:numId w:val="33"/>
        </w:numPr>
      </w:pPr>
      <w:r w:rsidRPr="00121587">
        <w:t xml:space="preserve">Click on the plus sign next to the Training Package. </w:t>
      </w:r>
    </w:p>
    <w:p w14:paraId="00AB2A86" w14:textId="75D7AAD0" w:rsidR="00865BA7" w:rsidRDefault="00865BA7" w:rsidP="00865BA7">
      <w:pPr>
        <w:pStyle w:val="acs"/>
        <w:numPr>
          <w:ilvl w:val="0"/>
          <w:numId w:val="33"/>
        </w:numPr>
      </w:pPr>
      <w:r w:rsidRPr="00121587">
        <w:t xml:space="preserve">Click on the plus sign next to the </w:t>
      </w:r>
      <w:r>
        <w:t>c</w:t>
      </w:r>
      <w:r w:rsidRPr="00121587">
        <w:t xml:space="preserve">ertificate </w:t>
      </w:r>
      <w:r>
        <w:t>t</w:t>
      </w:r>
      <w:r w:rsidRPr="00121587">
        <w:t>i</w:t>
      </w:r>
      <w:r>
        <w:t>t</w:t>
      </w:r>
      <w:r w:rsidRPr="00121587">
        <w:t>le to expand to the list of students</w:t>
      </w:r>
      <w:r>
        <w:t xml:space="preserve"> as shown below</w:t>
      </w:r>
    </w:p>
    <w:p w14:paraId="6DC0E538" w14:textId="4000ADF4" w:rsidR="004D4D9E" w:rsidRDefault="004D4D9E" w:rsidP="004D4D9E">
      <w:pPr>
        <w:pStyle w:val="acs"/>
        <w:numPr>
          <w:ilvl w:val="0"/>
          <w:numId w:val="33"/>
        </w:numPr>
      </w:pPr>
      <w:r>
        <w:t>ACS will not allow any edits to be performed to their competency status</w:t>
      </w:r>
      <w:r>
        <w:t xml:space="preserve"> for any student who does not have a valid USI in ACS</w:t>
      </w:r>
      <w:r>
        <w:t>.</w:t>
      </w:r>
    </w:p>
    <w:p w14:paraId="418B036A" w14:textId="77777777" w:rsidR="00865BA7" w:rsidRDefault="00865BA7" w:rsidP="00865BA7">
      <w:pPr>
        <w:pStyle w:val="acs"/>
        <w:numPr>
          <w:ilvl w:val="0"/>
          <w:numId w:val="33"/>
        </w:numPr>
      </w:pPr>
      <w:r w:rsidRPr="00121587">
        <w:t xml:space="preserve">Any student who is undertaking this certificate as an ASBA will be in </w:t>
      </w:r>
      <w:r w:rsidRPr="00B71EF8">
        <w:rPr>
          <w:b/>
          <w:color w:val="FF0000"/>
        </w:rPr>
        <w:t>RED</w:t>
      </w:r>
      <w:r>
        <w:t xml:space="preserve">. </w:t>
      </w:r>
    </w:p>
    <w:p w14:paraId="0D0EBDD9" w14:textId="77777777" w:rsidR="00865BA7" w:rsidRDefault="00865BA7" w:rsidP="00865BA7">
      <w:pPr>
        <w:ind w:left="360"/>
        <w:rPr>
          <w:rFonts w:cs="Arial"/>
        </w:rPr>
      </w:pPr>
    </w:p>
    <w:p w14:paraId="0995DF97" w14:textId="77777777" w:rsidR="00865BA7" w:rsidRDefault="00795FE4" w:rsidP="00865BA7">
      <w:pPr>
        <w:jc w:val="center"/>
        <w:rPr>
          <w:rFonts w:cs="Arial"/>
        </w:rPr>
      </w:pPr>
      <w:r>
        <w:rPr>
          <w:noProof/>
          <w:lang w:eastAsia="en-AU"/>
        </w:rPr>
        <w:drawing>
          <wp:inline distT="0" distB="0" distL="0" distR="0" wp14:anchorId="0EADED09" wp14:editId="416B3A20">
            <wp:extent cx="5943600" cy="1696085"/>
            <wp:effectExtent l="0" t="0" r="0" b="0"/>
            <wp:docPr id="44" name="Picture 44" descr="Competencies Screen by Training Package with open qualification displaying enrolled students." title="Competencies Screen by Training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696085"/>
                    </a:xfrm>
                    <a:prstGeom prst="rect">
                      <a:avLst/>
                    </a:prstGeom>
                  </pic:spPr>
                </pic:pic>
              </a:graphicData>
            </a:graphic>
          </wp:inline>
        </w:drawing>
      </w:r>
    </w:p>
    <w:p w14:paraId="55AF4858" w14:textId="77777777" w:rsidR="00865BA7" w:rsidRDefault="00865BA7" w:rsidP="00865BA7">
      <w:pPr>
        <w:jc w:val="center"/>
        <w:rPr>
          <w:rFonts w:cs="Arial"/>
        </w:rPr>
      </w:pPr>
    </w:p>
    <w:p w14:paraId="4077436B" w14:textId="77777777" w:rsidR="00865BA7" w:rsidRDefault="00865BA7" w:rsidP="00865BA7">
      <w:pPr>
        <w:pStyle w:val="Heading3"/>
      </w:pPr>
      <w:bookmarkStart w:id="52" w:name="_Toc85724769"/>
      <w:r>
        <w:t>Entering Competencies</w:t>
      </w:r>
      <w:bookmarkEnd w:id="52"/>
    </w:p>
    <w:p w14:paraId="3A62257B" w14:textId="77777777" w:rsidR="00865BA7" w:rsidRPr="00121587" w:rsidRDefault="00865BA7" w:rsidP="00865BA7">
      <w:pPr>
        <w:pStyle w:val="acs"/>
      </w:pPr>
      <w:r w:rsidRPr="00D0715E">
        <w:t>Click on the word</w:t>
      </w:r>
      <w:r w:rsidRPr="00B72F97">
        <w:rPr>
          <w:b/>
        </w:rPr>
        <w:t xml:space="preserve"> Edit </w:t>
      </w:r>
      <w:r w:rsidRPr="00121587">
        <w:t xml:space="preserve">next to the student name and the following screen will appear. The active competency </w:t>
      </w:r>
      <w:r>
        <w:t>has</w:t>
      </w:r>
      <w:r w:rsidRPr="00121587">
        <w:t xml:space="preserve"> a gold background</w:t>
      </w:r>
    </w:p>
    <w:p w14:paraId="6244AFB5" w14:textId="77777777" w:rsidR="00865BA7" w:rsidRDefault="00865BA7" w:rsidP="00865BA7">
      <w:pPr>
        <w:ind w:left="709"/>
        <w:rPr>
          <w:rFonts w:cs="Arial"/>
        </w:rPr>
      </w:pPr>
    </w:p>
    <w:p w14:paraId="00158C4C" w14:textId="77777777" w:rsidR="00865BA7" w:rsidRDefault="00795FE4" w:rsidP="00865BA7">
      <w:pPr>
        <w:jc w:val="center"/>
        <w:rPr>
          <w:rFonts w:cs="Arial"/>
        </w:rPr>
      </w:pPr>
      <w:r>
        <w:rPr>
          <w:noProof/>
          <w:lang w:eastAsia="en-AU"/>
        </w:rPr>
        <w:lastRenderedPageBreak/>
        <w:drawing>
          <wp:inline distT="0" distB="0" distL="0" distR="0" wp14:anchorId="49A1BEE2" wp14:editId="5D24B519">
            <wp:extent cx="5556250" cy="3543300"/>
            <wp:effectExtent l="0" t="0" r="6350" b="0"/>
            <wp:docPr id="45" name="Picture 45" descr="Edit Units of Competency Tab used for VETCOs to edit competencies outside of units." title="Edit Units of Compet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56250" cy="3543300"/>
                    </a:xfrm>
                    <a:prstGeom prst="rect">
                      <a:avLst/>
                    </a:prstGeom>
                  </pic:spPr>
                </pic:pic>
              </a:graphicData>
            </a:graphic>
          </wp:inline>
        </w:drawing>
      </w:r>
    </w:p>
    <w:p w14:paraId="55B3F568" w14:textId="77777777" w:rsidR="00865BA7" w:rsidRDefault="00865BA7" w:rsidP="00865BA7">
      <w:pPr>
        <w:ind w:left="709"/>
        <w:rPr>
          <w:rFonts w:cs="Arial"/>
        </w:rPr>
      </w:pPr>
    </w:p>
    <w:p w14:paraId="73DA80A7" w14:textId="77777777" w:rsidR="00865BA7" w:rsidRPr="00121587" w:rsidRDefault="00865BA7" w:rsidP="00865BA7">
      <w:pPr>
        <w:pStyle w:val="acs"/>
        <w:tabs>
          <w:tab w:val="clear" w:pos="1505"/>
          <w:tab w:val="num" w:pos="709"/>
        </w:tabs>
        <w:ind w:left="709"/>
      </w:pPr>
      <w:r w:rsidRPr="00121587">
        <w:t xml:space="preserve">To </w:t>
      </w:r>
      <w:r>
        <w:t>select a</w:t>
      </w:r>
      <w:r w:rsidRPr="00121587">
        <w:t xml:space="preserve"> competencies click on the words of the competency</w:t>
      </w:r>
    </w:p>
    <w:p w14:paraId="20868766" w14:textId="77777777" w:rsidR="00865BA7" w:rsidRDefault="00865BA7" w:rsidP="00865BA7">
      <w:pPr>
        <w:pStyle w:val="acs"/>
        <w:tabs>
          <w:tab w:val="clear" w:pos="1505"/>
          <w:tab w:val="num" w:pos="709"/>
        </w:tabs>
        <w:ind w:left="709"/>
      </w:pPr>
      <w:r w:rsidRPr="00121587">
        <w:t>Click in the icon box</w:t>
      </w:r>
      <w:r>
        <w:t xml:space="preserve"> (</w:t>
      </w:r>
      <w:r w:rsidRPr="00121587">
        <w:t>column before Competency) as shown below to change the assessment outcome for the student</w:t>
      </w:r>
      <w:r w:rsidRPr="00AD126E">
        <w:t xml:space="preserve"> </w:t>
      </w:r>
    </w:p>
    <w:p w14:paraId="640509ED" w14:textId="77777777" w:rsidR="00865BA7" w:rsidRDefault="00865BA7" w:rsidP="00865BA7">
      <w:pPr>
        <w:pStyle w:val="acs"/>
        <w:numPr>
          <w:ilvl w:val="0"/>
          <w:numId w:val="0"/>
        </w:numPr>
        <w:tabs>
          <w:tab w:val="num" w:pos="709"/>
        </w:tabs>
        <w:ind w:left="709"/>
      </w:pPr>
    </w:p>
    <w:tbl>
      <w:tblPr>
        <w:tblStyle w:val="TableGrid"/>
        <w:tblW w:w="0" w:type="auto"/>
        <w:jc w:val="center"/>
        <w:tblLook w:val="01E0" w:firstRow="1" w:lastRow="1" w:firstColumn="1" w:lastColumn="1" w:noHBand="0" w:noVBand="0"/>
      </w:tblPr>
      <w:tblGrid>
        <w:gridCol w:w="3285"/>
        <w:gridCol w:w="3285"/>
      </w:tblGrid>
      <w:tr w:rsidR="00865BA7" w14:paraId="36CAA7BF" w14:textId="77777777" w:rsidTr="00696907">
        <w:trPr>
          <w:jc w:val="center"/>
        </w:trPr>
        <w:tc>
          <w:tcPr>
            <w:tcW w:w="3285" w:type="dxa"/>
          </w:tcPr>
          <w:p w14:paraId="305AB9F1" w14:textId="77777777" w:rsidR="00865BA7" w:rsidRPr="00183497" w:rsidRDefault="00865BA7" w:rsidP="00865BA7">
            <w:pPr>
              <w:pStyle w:val="acs"/>
              <w:numPr>
                <w:ilvl w:val="0"/>
                <w:numId w:val="0"/>
              </w:numPr>
              <w:tabs>
                <w:tab w:val="num" w:pos="709"/>
              </w:tabs>
              <w:ind w:left="709"/>
              <w:jc w:val="center"/>
              <w:rPr>
                <w:b/>
              </w:rPr>
            </w:pPr>
            <w:r w:rsidRPr="00183497">
              <w:rPr>
                <w:b/>
              </w:rPr>
              <w:t>Assessment Outcome</w:t>
            </w:r>
          </w:p>
        </w:tc>
        <w:tc>
          <w:tcPr>
            <w:tcW w:w="3285" w:type="dxa"/>
          </w:tcPr>
          <w:p w14:paraId="239C1B29" w14:textId="77777777" w:rsidR="00865BA7" w:rsidRPr="00183497" w:rsidRDefault="00865BA7" w:rsidP="00865BA7">
            <w:pPr>
              <w:pStyle w:val="acs"/>
              <w:numPr>
                <w:ilvl w:val="0"/>
                <w:numId w:val="0"/>
              </w:numPr>
              <w:tabs>
                <w:tab w:val="num" w:pos="709"/>
              </w:tabs>
              <w:ind w:left="709"/>
              <w:jc w:val="center"/>
              <w:rPr>
                <w:b/>
              </w:rPr>
            </w:pPr>
            <w:r w:rsidRPr="00183497">
              <w:rPr>
                <w:b/>
              </w:rPr>
              <w:t>Data Entry</w:t>
            </w:r>
          </w:p>
        </w:tc>
      </w:tr>
      <w:tr w:rsidR="00865BA7" w14:paraId="32AF4978" w14:textId="77777777" w:rsidTr="00696907">
        <w:trPr>
          <w:jc w:val="center"/>
        </w:trPr>
        <w:tc>
          <w:tcPr>
            <w:tcW w:w="3285" w:type="dxa"/>
            <w:vAlign w:val="center"/>
          </w:tcPr>
          <w:p w14:paraId="1792188A" w14:textId="77777777" w:rsidR="00865BA7" w:rsidRDefault="00865BA7" w:rsidP="00865BA7">
            <w:pPr>
              <w:pStyle w:val="acs"/>
              <w:numPr>
                <w:ilvl w:val="0"/>
                <w:numId w:val="0"/>
              </w:numPr>
              <w:tabs>
                <w:tab w:val="num" w:pos="709"/>
              </w:tabs>
              <w:ind w:left="709"/>
            </w:pPr>
            <w:r w:rsidRPr="00E46B2F">
              <w:t>Not Assessed</w:t>
            </w:r>
          </w:p>
        </w:tc>
        <w:tc>
          <w:tcPr>
            <w:tcW w:w="3285" w:type="dxa"/>
            <w:vAlign w:val="center"/>
          </w:tcPr>
          <w:p w14:paraId="5AC42AEA" w14:textId="77777777" w:rsidR="00865BA7" w:rsidRPr="00183497" w:rsidRDefault="00865BA7" w:rsidP="00865BA7">
            <w:pPr>
              <w:pStyle w:val="acs2"/>
              <w:tabs>
                <w:tab w:val="num" w:pos="709"/>
              </w:tabs>
              <w:ind w:left="709"/>
            </w:pPr>
            <w:r>
              <w:t>Enter</w:t>
            </w:r>
            <w:r w:rsidRPr="00E46B2F">
              <w:t xml:space="preserve"> </w:t>
            </w:r>
            <w:r w:rsidRPr="0021340A">
              <w:t>N or 0</w:t>
            </w:r>
          </w:p>
        </w:tc>
      </w:tr>
      <w:tr w:rsidR="00865BA7" w14:paraId="3D5D514C" w14:textId="77777777" w:rsidTr="00696907">
        <w:trPr>
          <w:jc w:val="center"/>
        </w:trPr>
        <w:tc>
          <w:tcPr>
            <w:tcW w:w="3285" w:type="dxa"/>
            <w:vAlign w:val="center"/>
          </w:tcPr>
          <w:p w14:paraId="09A2611B" w14:textId="77777777" w:rsidR="00865BA7" w:rsidRDefault="00865BA7" w:rsidP="00865BA7">
            <w:pPr>
              <w:pStyle w:val="acs"/>
              <w:numPr>
                <w:ilvl w:val="0"/>
                <w:numId w:val="0"/>
              </w:numPr>
              <w:tabs>
                <w:tab w:val="num" w:pos="709"/>
              </w:tabs>
              <w:ind w:left="709"/>
            </w:pPr>
            <w:r w:rsidRPr="00E46B2F">
              <w:t>Competent</w:t>
            </w:r>
          </w:p>
        </w:tc>
        <w:tc>
          <w:tcPr>
            <w:tcW w:w="3285" w:type="dxa"/>
            <w:vAlign w:val="center"/>
          </w:tcPr>
          <w:p w14:paraId="3573FA7D" w14:textId="77777777" w:rsidR="00865BA7" w:rsidRPr="00183497" w:rsidRDefault="00865BA7" w:rsidP="00865BA7">
            <w:pPr>
              <w:pStyle w:val="acs2"/>
              <w:tabs>
                <w:tab w:val="num" w:pos="709"/>
              </w:tabs>
              <w:ind w:left="709"/>
            </w:pPr>
            <w:r>
              <w:t>Enter</w:t>
            </w:r>
            <w:r w:rsidRPr="00E46B2F">
              <w:t xml:space="preserve"> </w:t>
            </w:r>
            <w:r w:rsidRPr="0021340A">
              <w:t>C or 1</w:t>
            </w:r>
          </w:p>
        </w:tc>
      </w:tr>
      <w:tr w:rsidR="00865BA7" w14:paraId="55127470" w14:textId="77777777" w:rsidTr="00696907">
        <w:trPr>
          <w:jc w:val="center"/>
        </w:trPr>
        <w:tc>
          <w:tcPr>
            <w:tcW w:w="3285" w:type="dxa"/>
            <w:vAlign w:val="center"/>
          </w:tcPr>
          <w:p w14:paraId="400499D1" w14:textId="77777777" w:rsidR="00865BA7" w:rsidRDefault="00865BA7" w:rsidP="00865BA7">
            <w:pPr>
              <w:pStyle w:val="acs"/>
              <w:numPr>
                <w:ilvl w:val="0"/>
                <w:numId w:val="0"/>
              </w:numPr>
              <w:tabs>
                <w:tab w:val="num" w:pos="709"/>
              </w:tabs>
              <w:ind w:left="709"/>
            </w:pPr>
            <w:r w:rsidRPr="00E46B2F">
              <w:t xml:space="preserve">Competent </w:t>
            </w:r>
            <w:r>
              <w:t>(</w:t>
            </w:r>
            <w:r w:rsidRPr="00E46B2F">
              <w:t>RPL</w:t>
            </w:r>
            <w:r>
              <w:t>)</w:t>
            </w:r>
          </w:p>
        </w:tc>
        <w:tc>
          <w:tcPr>
            <w:tcW w:w="3285" w:type="dxa"/>
            <w:vAlign w:val="center"/>
          </w:tcPr>
          <w:p w14:paraId="0B8DAC2A" w14:textId="77777777" w:rsidR="00865BA7" w:rsidRDefault="00865BA7" w:rsidP="00865BA7">
            <w:pPr>
              <w:pStyle w:val="acs2"/>
              <w:tabs>
                <w:tab w:val="num" w:pos="709"/>
              </w:tabs>
              <w:ind w:left="709"/>
            </w:pPr>
            <w:r>
              <w:t>Enter</w:t>
            </w:r>
            <w:r w:rsidRPr="00E46B2F">
              <w:t xml:space="preserve"> </w:t>
            </w:r>
            <w:r w:rsidRPr="0021340A">
              <w:t>R or 2</w:t>
            </w:r>
          </w:p>
        </w:tc>
      </w:tr>
      <w:tr w:rsidR="00865BA7" w14:paraId="5356303D" w14:textId="77777777" w:rsidTr="00696907">
        <w:trPr>
          <w:jc w:val="center"/>
        </w:trPr>
        <w:tc>
          <w:tcPr>
            <w:tcW w:w="3285" w:type="dxa"/>
            <w:vAlign w:val="center"/>
          </w:tcPr>
          <w:p w14:paraId="4009DAD5" w14:textId="77777777" w:rsidR="00865BA7" w:rsidRPr="00E46B2F" w:rsidRDefault="00865BA7" w:rsidP="00865BA7">
            <w:pPr>
              <w:pStyle w:val="acs"/>
              <w:numPr>
                <w:ilvl w:val="0"/>
                <w:numId w:val="0"/>
              </w:numPr>
              <w:tabs>
                <w:tab w:val="num" w:pos="709"/>
              </w:tabs>
              <w:ind w:left="709"/>
            </w:pPr>
            <w:r w:rsidRPr="00D0715E">
              <w:t>Not Yet Competent</w:t>
            </w:r>
          </w:p>
        </w:tc>
        <w:tc>
          <w:tcPr>
            <w:tcW w:w="3285" w:type="dxa"/>
            <w:vAlign w:val="center"/>
          </w:tcPr>
          <w:p w14:paraId="551CF7AB" w14:textId="77777777" w:rsidR="00865BA7" w:rsidRPr="00183497" w:rsidRDefault="00865BA7" w:rsidP="00865BA7">
            <w:pPr>
              <w:pStyle w:val="acs2"/>
              <w:tabs>
                <w:tab w:val="num" w:pos="709"/>
              </w:tabs>
              <w:ind w:left="709"/>
            </w:pPr>
            <w:r>
              <w:t>Enter</w:t>
            </w:r>
            <w:r w:rsidRPr="00D0715E">
              <w:t xml:space="preserve"> </w:t>
            </w:r>
            <w:r w:rsidRPr="0021340A">
              <w:t>X or 3</w:t>
            </w:r>
            <w:r w:rsidRPr="00D0715E">
              <w:t xml:space="preserve"> </w:t>
            </w:r>
          </w:p>
        </w:tc>
      </w:tr>
      <w:tr w:rsidR="00865BA7" w14:paraId="2F36B7A2" w14:textId="77777777" w:rsidTr="00696907">
        <w:trPr>
          <w:jc w:val="center"/>
        </w:trPr>
        <w:tc>
          <w:tcPr>
            <w:tcW w:w="3285" w:type="dxa"/>
            <w:vAlign w:val="center"/>
          </w:tcPr>
          <w:p w14:paraId="2C857B30" w14:textId="77777777" w:rsidR="00865BA7" w:rsidRPr="00D0715E" w:rsidRDefault="00865BA7" w:rsidP="00865BA7">
            <w:pPr>
              <w:pStyle w:val="acs"/>
              <w:numPr>
                <w:ilvl w:val="0"/>
                <w:numId w:val="0"/>
              </w:numPr>
              <w:tabs>
                <w:tab w:val="num" w:pos="709"/>
              </w:tabs>
              <w:ind w:left="709"/>
            </w:pPr>
            <w:r>
              <w:t>Competent (Direct Credit)</w:t>
            </w:r>
          </w:p>
        </w:tc>
        <w:tc>
          <w:tcPr>
            <w:tcW w:w="3285" w:type="dxa"/>
            <w:vAlign w:val="center"/>
          </w:tcPr>
          <w:p w14:paraId="17D3B0EA" w14:textId="77777777" w:rsidR="00865BA7" w:rsidRDefault="00865BA7" w:rsidP="00865BA7">
            <w:pPr>
              <w:pStyle w:val="acs2"/>
              <w:tabs>
                <w:tab w:val="num" w:pos="709"/>
              </w:tabs>
              <w:ind w:left="709"/>
            </w:pPr>
            <w:r>
              <w:t>Enter D or 4</w:t>
            </w:r>
          </w:p>
        </w:tc>
      </w:tr>
    </w:tbl>
    <w:p w14:paraId="612F8549" w14:textId="77777777" w:rsidR="00865BA7" w:rsidRDefault="00865BA7" w:rsidP="00865BA7">
      <w:pPr>
        <w:pStyle w:val="acs"/>
        <w:numPr>
          <w:ilvl w:val="0"/>
          <w:numId w:val="0"/>
        </w:numPr>
        <w:tabs>
          <w:tab w:val="num" w:pos="709"/>
        </w:tabs>
        <w:ind w:left="709"/>
      </w:pPr>
    </w:p>
    <w:p w14:paraId="77192DA3" w14:textId="77777777" w:rsidR="00865BA7" w:rsidRPr="00121587" w:rsidRDefault="00865BA7" w:rsidP="00865BA7">
      <w:pPr>
        <w:pStyle w:val="acs"/>
        <w:tabs>
          <w:tab w:val="clear" w:pos="1505"/>
          <w:tab w:val="num" w:pos="709"/>
        </w:tabs>
        <w:ind w:left="709"/>
      </w:pPr>
      <w:r>
        <w:t>After you have changed an assessment outcome for a competency the highlighted cell and active competency will automatically move to the next competency in the list</w:t>
      </w:r>
    </w:p>
    <w:p w14:paraId="1BF8CA8A" w14:textId="77777777" w:rsidR="00865BA7" w:rsidRPr="000F7C62" w:rsidRDefault="00865BA7" w:rsidP="00865BA7">
      <w:pPr>
        <w:pStyle w:val="acs"/>
        <w:tabs>
          <w:tab w:val="clear" w:pos="1505"/>
          <w:tab w:val="num" w:pos="709"/>
        </w:tabs>
        <w:ind w:left="709"/>
      </w:pPr>
      <w:r w:rsidRPr="00121587">
        <w:t xml:space="preserve">Don’t forget to </w:t>
      </w:r>
      <w:r w:rsidRPr="006706EB">
        <w:rPr>
          <w:b/>
        </w:rPr>
        <w:t>save</w:t>
      </w:r>
      <w:r w:rsidRPr="00121587">
        <w:t xml:space="preserve"> before moving on</w:t>
      </w:r>
      <w:r>
        <w:t xml:space="preserve"> </w:t>
      </w:r>
      <w:r w:rsidRPr="00121587">
        <w:t>to a new student</w:t>
      </w:r>
    </w:p>
    <w:p w14:paraId="327EE195" w14:textId="77777777" w:rsidR="00865BA7" w:rsidRDefault="00865BA7" w:rsidP="00865BA7">
      <w:pPr>
        <w:tabs>
          <w:tab w:val="num" w:pos="709"/>
        </w:tabs>
        <w:ind w:left="709"/>
        <w:rPr>
          <w:rFonts w:cs="Arial"/>
        </w:rPr>
      </w:pPr>
    </w:p>
    <w:p w14:paraId="48A0D59D" w14:textId="77777777" w:rsidR="00EC558A" w:rsidRPr="00325C70" w:rsidRDefault="00EC558A" w:rsidP="00EC558A">
      <w:r w:rsidRPr="00325C70">
        <w:t>SchoolVET also has permission to make Units of Competency ‘Not Yet Competent’ if made Competent by another teacher, however you cannot edit the competency if it was ‘ticked’ in a previous year or it was made competent by another RTO.</w:t>
      </w:r>
    </w:p>
    <w:p w14:paraId="5D2FC29F" w14:textId="77777777" w:rsidR="00EC558A" w:rsidRPr="00325C70" w:rsidRDefault="00EC558A" w:rsidP="00EC558A"/>
    <w:p w14:paraId="0C4A3EC2" w14:textId="77777777" w:rsidR="00EC558A" w:rsidRPr="00325C70" w:rsidRDefault="00EC558A" w:rsidP="00EC558A">
      <w:r w:rsidRPr="00325C70">
        <w:t xml:space="preserve">Another thing to take note of is that the Competencies screen shows all certificates a student is enrolled in. This means that if they have </w:t>
      </w:r>
      <w:r>
        <w:t>come from another school and were</w:t>
      </w:r>
      <w:r w:rsidRPr="00325C70">
        <w:t xml:space="preserve"> enrolled there in a certificate you do not have scope for, it will still appear in this list. However, if you try and make a competency achieved of which you do not have scope you will get the following message.</w:t>
      </w:r>
    </w:p>
    <w:p w14:paraId="175648A9" w14:textId="77777777" w:rsidR="00EC558A" w:rsidRPr="00325C70" w:rsidRDefault="00795FE4" w:rsidP="00EC558A">
      <w:pPr>
        <w:jc w:val="center"/>
        <w:rPr>
          <w:rFonts w:asciiTheme="minorHAnsi" w:hAnsiTheme="minorHAnsi"/>
        </w:rPr>
      </w:pPr>
      <w:r>
        <w:rPr>
          <w:noProof/>
          <w:lang w:eastAsia="en-AU"/>
        </w:rPr>
        <w:lastRenderedPageBreak/>
        <w:drawing>
          <wp:inline distT="0" distB="0" distL="0" distR="0" wp14:anchorId="6444677B" wp14:editId="2F42CD00">
            <wp:extent cx="5645150" cy="3568700"/>
            <wp:effectExtent l="0" t="0" r="0" b="0"/>
            <wp:docPr id="46" name="Picture 46" descr="Edit qualification screen showing competencies" title="Edit qual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45150" cy="3568700"/>
                    </a:xfrm>
                    <a:prstGeom prst="rect">
                      <a:avLst/>
                    </a:prstGeom>
                  </pic:spPr>
                </pic:pic>
              </a:graphicData>
            </a:graphic>
          </wp:inline>
        </w:drawing>
      </w:r>
    </w:p>
    <w:p w14:paraId="642E2700" w14:textId="77777777" w:rsidR="00865BA7" w:rsidRPr="008A4183" w:rsidRDefault="00865BA7" w:rsidP="00865BA7">
      <w:pPr>
        <w:pStyle w:val="heading40"/>
        <w:tabs>
          <w:tab w:val="num" w:pos="709"/>
        </w:tabs>
        <w:ind w:left="709"/>
      </w:pPr>
    </w:p>
    <w:p w14:paraId="599B2043" w14:textId="77777777" w:rsidR="00865BA7" w:rsidRDefault="00865BA7" w:rsidP="00865BA7">
      <w:pPr>
        <w:pStyle w:val="Heading3"/>
        <w:tabs>
          <w:tab w:val="num" w:pos="709"/>
        </w:tabs>
      </w:pPr>
      <w:bookmarkStart w:id="53" w:name="_Toc306200722"/>
      <w:bookmarkStart w:id="54" w:name="_Toc85724770"/>
      <w:r>
        <w:t>Removing a Student from a Certificate</w:t>
      </w:r>
      <w:bookmarkEnd w:id="53"/>
      <w:bookmarkEnd w:id="54"/>
    </w:p>
    <w:p w14:paraId="2F318E72" w14:textId="77777777" w:rsidR="00865BA7" w:rsidRPr="00121587" w:rsidRDefault="00865BA7" w:rsidP="00865BA7">
      <w:pPr>
        <w:pStyle w:val="acs"/>
        <w:tabs>
          <w:tab w:val="clear" w:pos="1505"/>
          <w:tab w:val="num" w:pos="709"/>
        </w:tabs>
        <w:ind w:left="709"/>
      </w:pPr>
      <w:r w:rsidRPr="00121587">
        <w:t xml:space="preserve">Click on the word </w:t>
      </w:r>
      <w:r w:rsidRPr="008C69E4">
        <w:rPr>
          <w:b/>
        </w:rPr>
        <w:t xml:space="preserve">Edit </w:t>
      </w:r>
      <w:r w:rsidRPr="00121587">
        <w:t>next to the student</w:t>
      </w:r>
      <w:r>
        <w:t>’</w:t>
      </w:r>
      <w:r w:rsidRPr="00121587">
        <w:t>s name</w:t>
      </w:r>
    </w:p>
    <w:p w14:paraId="1B3278AB" w14:textId="77777777" w:rsidR="00A466EA" w:rsidRPr="00D0715E" w:rsidRDefault="00865BA7" w:rsidP="00865BA7">
      <w:pPr>
        <w:pStyle w:val="acs"/>
        <w:tabs>
          <w:tab w:val="clear" w:pos="1505"/>
          <w:tab w:val="num" w:pos="709"/>
        </w:tabs>
        <w:ind w:left="709"/>
      </w:pPr>
      <w:r w:rsidRPr="00121587">
        <w:t xml:space="preserve">To delete a redundant certificate for that student click on </w:t>
      </w:r>
      <w:r w:rsidRPr="00121587">
        <w:rPr>
          <w:b/>
        </w:rPr>
        <w:t>Delete Certificate</w:t>
      </w:r>
      <w:r w:rsidRPr="00D0715E">
        <w:t>. A certificate will only be deleted if all of the competencies that are marked as competent in th</w:t>
      </w:r>
      <w:r>
        <w:t xml:space="preserve">is certificate also belong to </w:t>
      </w:r>
      <w:r w:rsidRPr="00D0715E">
        <w:t>other certificate</w:t>
      </w:r>
      <w:r>
        <w:t>(s)</w:t>
      </w:r>
    </w:p>
    <w:p w14:paraId="7A4BF602" w14:textId="77777777" w:rsidR="00A466EA" w:rsidRDefault="00A466EA" w:rsidP="00A466EA"/>
    <w:p w14:paraId="4F29AC47" w14:textId="77777777" w:rsidR="00865BA7" w:rsidRPr="00EC558A" w:rsidRDefault="00865BA7" w:rsidP="00EC558A">
      <w:pPr>
        <w:pStyle w:val="Heading2"/>
      </w:pPr>
      <w:bookmarkStart w:id="55" w:name="_Toc234145749"/>
      <w:bookmarkStart w:id="56" w:name="_Toc235517376"/>
      <w:bookmarkStart w:id="57" w:name="_Toc306200723"/>
      <w:bookmarkStart w:id="58" w:name="_Toc85724771"/>
      <w:r w:rsidRPr="009C71A7">
        <w:t>Competencies by Student</w:t>
      </w:r>
      <w:bookmarkEnd w:id="55"/>
      <w:bookmarkEnd w:id="56"/>
      <w:bookmarkEnd w:id="57"/>
      <w:bookmarkEnd w:id="58"/>
    </w:p>
    <w:p w14:paraId="0CC2FBE2" w14:textId="77777777" w:rsidR="00865BA7" w:rsidRDefault="00865BA7" w:rsidP="00A466EA"/>
    <w:p w14:paraId="2F45C9A5" w14:textId="77777777" w:rsidR="00A466EA" w:rsidRDefault="00103581" w:rsidP="00CF35F8">
      <w:pPr>
        <w:jc w:val="center"/>
      </w:pPr>
      <w:r>
        <w:rPr>
          <w:noProof/>
          <w:lang w:eastAsia="en-AU"/>
        </w:rPr>
        <w:drawing>
          <wp:inline distT="0" distB="0" distL="0" distR="0" wp14:anchorId="30BF4162" wp14:editId="343C11E9">
            <wp:extent cx="5943600" cy="1207770"/>
            <wp:effectExtent l="0" t="0" r="0" b="0"/>
            <wp:docPr id="47" name="Picture 47" descr="The Competencies Screen with student radio button selected." title="Competenc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207770"/>
                    </a:xfrm>
                    <a:prstGeom prst="rect">
                      <a:avLst/>
                    </a:prstGeom>
                  </pic:spPr>
                </pic:pic>
              </a:graphicData>
            </a:graphic>
          </wp:inline>
        </w:drawing>
      </w:r>
      <w:bookmarkStart w:id="59" w:name="_Toc234145747"/>
    </w:p>
    <w:bookmarkEnd w:id="59"/>
    <w:p w14:paraId="23558FCB" w14:textId="77777777" w:rsidR="00A466EA" w:rsidRPr="00121587" w:rsidRDefault="00A466EA" w:rsidP="00A466EA"/>
    <w:p w14:paraId="247A11D9" w14:textId="77777777" w:rsidR="00A466EA" w:rsidRPr="00121587" w:rsidRDefault="00A466EA" w:rsidP="006706EB">
      <w:pPr>
        <w:pStyle w:val="acs"/>
      </w:pPr>
      <w:r>
        <w:t>Click</w:t>
      </w:r>
      <w:r w:rsidRPr="00121587">
        <w:t xml:space="preserve"> on the student radio button </w:t>
      </w:r>
      <w:r>
        <w:t xml:space="preserve">to </w:t>
      </w:r>
      <w:r w:rsidRPr="00121587">
        <w:t xml:space="preserve">display a list of all students from your college with competencies </w:t>
      </w:r>
    </w:p>
    <w:p w14:paraId="7A0B8706" w14:textId="77777777" w:rsidR="00A466EA" w:rsidRPr="00121587" w:rsidRDefault="00A466EA" w:rsidP="006706EB">
      <w:pPr>
        <w:pStyle w:val="acs"/>
      </w:pPr>
      <w:r w:rsidRPr="00121587">
        <w:t>Click on the plus sign next to the student</w:t>
      </w:r>
      <w:r>
        <w:t>’s</w:t>
      </w:r>
      <w:r w:rsidRPr="00121587">
        <w:t xml:space="preserve"> surname to expand to the list of certificates for the student as shown below</w:t>
      </w:r>
    </w:p>
    <w:p w14:paraId="2747DF2D" w14:textId="77777777" w:rsidR="00A466EA" w:rsidRDefault="00A466EA" w:rsidP="00A466EA">
      <w:pPr>
        <w:ind w:left="720"/>
        <w:rPr>
          <w:rFonts w:cs="Arial"/>
        </w:rPr>
      </w:pPr>
    </w:p>
    <w:p w14:paraId="0B498DB4" w14:textId="77777777" w:rsidR="00A466EA" w:rsidRDefault="00CF6119" w:rsidP="00BC33E6">
      <w:pPr>
        <w:pBdr>
          <w:top w:val="single" w:sz="4" w:space="1" w:color="auto"/>
          <w:left w:val="single" w:sz="4" w:space="4" w:color="auto"/>
          <w:bottom w:val="single" w:sz="4" w:space="1" w:color="auto"/>
          <w:right w:val="single" w:sz="4" w:space="4" w:color="auto"/>
        </w:pBdr>
        <w:rPr>
          <w:rFonts w:cs="Arial"/>
        </w:rPr>
      </w:pPr>
      <w:r>
        <w:rPr>
          <w:noProof/>
          <w:lang w:eastAsia="en-AU"/>
        </w:rPr>
        <w:drawing>
          <wp:inline distT="0" distB="0" distL="0" distR="0" wp14:anchorId="7F87F228" wp14:editId="1D61D28F">
            <wp:extent cx="5943600" cy="915670"/>
            <wp:effectExtent l="0" t="0" r="0" b="0"/>
            <wp:docPr id="48" name="Picture 48" descr="Competencies Screen by Student with student open displaying enrolled qualifications" title="Competencies Screen by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915670"/>
                    </a:xfrm>
                    <a:prstGeom prst="rect">
                      <a:avLst/>
                    </a:prstGeom>
                  </pic:spPr>
                </pic:pic>
              </a:graphicData>
            </a:graphic>
          </wp:inline>
        </w:drawing>
      </w:r>
    </w:p>
    <w:p w14:paraId="1FCDE964" w14:textId="77777777" w:rsidR="00A466EA" w:rsidRDefault="00A466EA" w:rsidP="00A466EA">
      <w:pPr>
        <w:pStyle w:val="Normal-Bold"/>
      </w:pPr>
      <w:bookmarkStart w:id="60" w:name="_Toc234145751"/>
    </w:p>
    <w:p w14:paraId="397F613E" w14:textId="77777777" w:rsidR="00A466EA" w:rsidRDefault="00A466EA" w:rsidP="006706EB">
      <w:pPr>
        <w:pStyle w:val="Heading3"/>
      </w:pPr>
      <w:bookmarkStart w:id="61" w:name="_Toc306200725"/>
      <w:bookmarkStart w:id="62" w:name="_Toc85724772"/>
      <w:r>
        <w:t>Entering Competencies</w:t>
      </w:r>
      <w:bookmarkEnd w:id="60"/>
      <w:bookmarkEnd w:id="61"/>
      <w:bookmarkEnd w:id="62"/>
    </w:p>
    <w:p w14:paraId="66C25F0A" w14:textId="77777777" w:rsidR="00A466EA" w:rsidRPr="00121587" w:rsidRDefault="00A466EA" w:rsidP="006706EB">
      <w:pPr>
        <w:pStyle w:val="acs"/>
      </w:pPr>
      <w:r w:rsidRPr="00121587">
        <w:t xml:space="preserve">Click on the word </w:t>
      </w:r>
      <w:r w:rsidRPr="008D6835">
        <w:rPr>
          <w:b/>
        </w:rPr>
        <w:t>Edit</w:t>
      </w:r>
      <w:r w:rsidRPr="00121587">
        <w:t xml:space="preserve"> next to the certificate title to edit the competencies for this certificate. The following screen will appear</w:t>
      </w:r>
    </w:p>
    <w:p w14:paraId="49C4E277" w14:textId="77777777" w:rsidR="00A466EA" w:rsidRPr="00BA0064" w:rsidRDefault="00CF6119" w:rsidP="00A860F8">
      <w:pPr>
        <w:rPr>
          <w:rFonts w:cs="Arial"/>
        </w:rPr>
      </w:pPr>
      <w:r>
        <w:rPr>
          <w:noProof/>
          <w:lang w:eastAsia="en-AU"/>
        </w:rPr>
        <w:lastRenderedPageBreak/>
        <w:drawing>
          <wp:inline distT="0" distB="0" distL="0" distR="0" wp14:anchorId="4CD76C53" wp14:editId="7F6384B7">
            <wp:extent cx="5943600" cy="3428365"/>
            <wp:effectExtent l="0" t="0" r="0" b="635"/>
            <wp:docPr id="49" name="Picture 49" descr="Edit Units of Competency Tab used for VETCOs to edit competencies outside of units." title="Edit Units of Compet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428365"/>
                    </a:xfrm>
                    <a:prstGeom prst="rect">
                      <a:avLst/>
                    </a:prstGeom>
                  </pic:spPr>
                </pic:pic>
              </a:graphicData>
            </a:graphic>
          </wp:inline>
        </w:drawing>
      </w:r>
    </w:p>
    <w:p w14:paraId="2130D549" w14:textId="77777777" w:rsidR="00A466EA" w:rsidRDefault="00A466EA" w:rsidP="00A466EA">
      <w:pPr>
        <w:rPr>
          <w:rFonts w:cs="Arial"/>
        </w:rPr>
      </w:pPr>
    </w:p>
    <w:p w14:paraId="69731421" w14:textId="77777777" w:rsidR="00A466EA" w:rsidRDefault="00A466EA" w:rsidP="006706EB">
      <w:pPr>
        <w:pStyle w:val="acs"/>
      </w:pPr>
      <w:r w:rsidRPr="00121587">
        <w:t xml:space="preserve">To </w:t>
      </w:r>
      <w:r>
        <w:t xml:space="preserve">select a </w:t>
      </w:r>
      <w:r w:rsidRPr="00121587">
        <w:t xml:space="preserve">competencies click on the words of the competency. The active competency </w:t>
      </w:r>
      <w:r>
        <w:t>has</w:t>
      </w:r>
      <w:r w:rsidRPr="00121587">
        <w:t xml:space="preserve"> a gold background</w:t>
      </w:r>
    </w:p>
    <w:p w14:paraId="7ED8222E" w14:textId="77777777" w:rsidR="00A466EA" w:rsidRPr="00A71ABD" w:rsidRDefault="00A466EA" w:rsidP="00A466EA">
      <w:pPr>
        <w:pStyle w:val="acs"/>
      </w:pPr>
      <w:r w:rsidRPr="00121587">
        <w:t>Click in the icon box</w:t>
      </w:r>
      <w:r>
        <w:t xml:space="preserve"> </w:t>
      </w:r>
      <w:r w:rsidRPr="00121587">
        <w:t xml:space="preserve">(column before Competency) </w:t>
      </w:r>
      <w:r>
        <w:t xml:space="preserve">of the active competency </w:t>
      </w:r>
      <w:r w:rsidRPr="00121587">
        <w:t>to change the assessment outcome for the student</w:t>
      </w:r>
    </w:p>
    <w:p w14:paraId="44A44A01" w14:textId="77777777" w:rsidR="00A71ABD" w:rsidRDefault="00A71ABD" w:rsidP="00A466EA">
      <w:pPr>
        <w:rPr>
          <w:lang w:val="en-US"/>
        </w:rPr>
      </w:pPr>
    </w:p>
    <w:tbl>
      <w:tblPr>
        <w:tblStyle w:val="TableGrid"/>
        <w:tblW w:w="0" w:type="auto"/>
        <w:jc w:val="center"/>
        <w:tblLook w:val="01E0" w:firstRow="1" w:lastRow="1" w:firstColumn="1" w:lastColumn="1" w:noHBand="0" w:noVBand="0"/>
      </w:tblPr>
      <w:tblGrid>
        <w:gridCol w:w="3285"/>
        <w:gridCol w:w="3285"/>
      </w:tblGrid>
      <w:tr w:rsidR="00A71ABD" w14:paraId="27CC0E39" w14:textId="77777777" w:rsidTr="00DD2367">
        <w:trPr>
          <w:jc w:val="center"/>
        </w:trPr>
        <w:tc>
          <w:tcPr>
            <w:tcW w:w="3285" w:type="dxa"/>
          </w:tcPr>
          <w:p w14:paraId="6DB7D59D" w14:textId="77777777" w:rsidR="00A71ABD" w:rsidRPr="00183497" w:rsidRDefault="00A71ABD" w:rsidP="00DD2367">
            <w:pPr>
              <w:pStyle w:val="acs"/>
              <w:numPr>
                <w:ilvl w:val="0"/>
                <w:numId w:val="0"/>
              </w:numPr>
              <w:jc w:val="center"/>
              <w:rPr>
                <w:b/>
              </w:rPr>
            </w:pPr>
            <w:r w:rsidRPr="00183497">
              <w:rPr>
                <w:b/>
              </w:rPr>
              <w:t>Assessment Outcome</w:t>
            </w:r>
          </w:p>
        </w:tc>
        <w:tc>
          <w:tcPr>
            <w:tcW w:w="3285" w:type="dxa"/>
          </w:tcPr>
          <w:p w14:paraId="408ACC4A" w14:textId="77777777" w:rsidR="00A71ABD" w:rsidRPr="00183497" w:rsidRDefault="00A71ABD" w:rsidP="00DD2367">
            <w:pPr>
              <w:pStyle w:val="acs"/>
              <w:numPr>
                <w:ilvl w:val="0"/>
                <w:numId w:val="0"/>
              </w:numPr>
              <w:jc w:val="center"/>
              <w:rPr>
                <w:b/>
              </w:rPr>
            </w:pPr>
            <w:r w:rsidRPr="00183497">
              <w:rPr>
                <w:b/>
              </w:rPr>
              <w:t>Data Entry</w:t>
            </w:r>
          </w:p>
        </w:tc>
      </w:tr>
      <w:tr w:rsidR="00A71ABD" w14:paraId="718B4744" w14:textId="77777777" w:rsidTr="00DD2367">
        <w:trPr>
          <w:jc w:val="center"/>
        </w:trPr>
        <w:tc>
          <w:tcPr>
            <w:tcW w:w="3285" w:type="dxa"/>
            <w:vAlign w:val="center"/>
          </w:tcPr>
          <w:p w14:paraId="5A4A644B" w14:textId="77777777" w:rsidR="00A71ABD" w:rsidRDefault="00A71ABD" w:rsidP="00DD2367">
            <w:pPr>
              <w:pStyle w:val="acs"/>
              <w:numPr>
                <w:ilvl w:val="0"/>
                <w:numId w:val="0"/>
              </w:numPr>
            </w:pPr>
            <w:r w:rsidRPr="00E46B2F">
              <w:t>Not Assessed</w:t>
            </w:r>
          </w:p>
        </w:tc>
        <w:tc>
          <w:tcPr>
            <w:tcW w:w="3285" w:type="dxa"/>
            <w:vAlign w:val="center"/>
          </w:tcPr>
          <w:p w14:paraId="72F664F0" w14:textId="77777777" w:rsidR="00A71ABD" w:rsidRPr="00183497" w:rsidRDefault="00A71ABD" w:rsidP="00DD2367">
            <w:pPr>
              <w:pStyle w:val="acs2"/>
              <w:ind w:left="377"/>
            </w:pPr>
            <w:r>
              <w:t>Enter</w:t>
            </w:r>
            <w:r w:rsidRPr="00E46B2F">
              <w:t xml:space="preserve"> </w:t>
            </w:r>
            <w:r w:rsidRPr="0021340A">
              <w:t>N or 0</w:t>
            </w:r>
          </w:p>
        </w:tc>
      </w:tr>
      <w:tr w:rsidR="00A71ABD" w14:paraId="7ED57945" w14:textId="77777777" w:rsidTr="00DD2367">
        <w:trPr>
          <w:jc w:val="center"/>
        </w:trPr>
        <w:tc>
          <w:tcPr>
            <w:tcW w:w="3285" w:type="dxa"/>
            <w:vAlign w:val="center"/>
          </w:tcPr>
          <w:p w14:paraId="0739F41E" w14:textId="77777777" w:rsidR="00A71ABD" w:rsidRDefault="00A71ABD" w:rsidP="00DD2367">
            <w:pPr>
              <w:pStyle w:val="acs"/>
              <w:numPr>
                <w:ilvl w:val="0"/>
                <w:numId w:val="0"/>
              </w:numPr>
            </w:pPr>
            <w:r w:rsidRPr="00E46B2F">
              <w:t>Competent</w:t>
            </w:r>
          </w:p>
        </w:tc>
        <w:tc>
          <w:tcPr>
            <w:tcW w:w="3285" w:type="dxa"/>
            <w:vAlign w:val="center"/>
          </w:tcPr>
          <w:p w14:paraId="5556D27A" w14:textId="77777777" w:rsidR="00A71ABD" w:rsidRPr="00183497" w:rsidRDefault="00A71ABD" w:rsidP="00DD2367">
            <w:pPr>
              <w:pStyle w:val="acs2"/>
              <w:ind w:left="377"/>
            </w:pPr>
            <w:r>
              <w:t>Enter</w:t>
            </w:r>
            <w:r w:rsidRPr="00E46B2F">
              <w:t xml:space="preserve"> </w:t>
            </w:r>
            <w:r w:rsidRPr="0021340A">
              <w:t>C or 1</w:t>
            </w:r>
          </w:p>
        </w:tc>
      </w:tr>
      <w:tr w:rsidR="00A71ABD" w14:paraId="5FD113C1" w14:textId="77777777" w:rsidTr="00DD2367">
        <w:trPr>
          <w:jc w:val="center"/>
        </w:trPr>
        <w:tc>
          <w:tcPr>
            <w:tcW w:w="3285" w:type="dxa"/>
            <w:vAlign w:val="center"/>
          </w:tcPr>
          <w:p w14:paraId="5E9A3BEF" w14:textId="77777777" w:rsidR="00A71ABD" w:rsidRDefault="00A71ABD" w:rsidP="00DD2367">
            <w:pPr>
              <w:pStyle w:val="acs"/>
              <w:numPr>
                <w:ilvl w:val="0"/>
                <w:numId w:val="0"/>
              </w:numPr>
            </w:pPr>
            <w:r w:rsidRPr="00E46B2F">
              <w:t xml:space="preserve">Competent </w:t>
            </w:r>
            <w:r>
              <w:t>(</w:t>
            </w:r>
            <w:r w:rsidRPr="00E46B2F">
              <w:t>RPL</w:t>
            </w:r>
            <w:r>
              <w:t>)</w:t>
            </w:r>
          </w:p>
        </w:tc>
        <w:tc>
          <w:tcPr>
            <w:tcW w:w="3285" w:type="dxa"/>
            <w:vAlign w:val="center"/>
          </w:tcPr>
          <w:p w14:paraId="5DFA2101" w14:textId="77777777" w:rsidR="00A71ABD" w:rsidRDefault="00A71ABD" w:rsidP="00DD2367">
            <w:pPr>
              <w:pStyle w:val="acs2"/>
              <w:ind w:left="377"/>
            </w:pPr>
            <w:r>
              <w:t>Enter</w:t>
            </w:r>
            <w:r w:rsidRPr="00E46B2F">
              <w:t xml:space="preserve"> </w:t>
            </w:r>
            <w:r w:rsidRPr="0021340A">
              <w:t>R or 2</w:t>
            </w:r>
          </w:p>
        </w:tc>
      </w:tr>
      <w:tr w:rsidR="00A71ABD" w14:paraId="7DA91ACB" w14:textId="77777777" w:rsidTr="00DD2367">
        <w:trPr>
          <w:jc w:val="center"/>
        </w:trPr>
        <w:tc>
          <w:tcPr>
            <w:tcW w:w="3285" w:type="dxa"/>
            <w:vAlign w:val="center"/>
          </w:tcPr>
          <w:p w14:paraId="72EFBEA2" w14:textId="77777777" w:rsidR="00A71ABD" w:rsidRPr="00E46B2F" w:rsidRDefault="00A71ABD" w:rsidP="00DD2367">
            <w:pPr>
              <w:pStyle w:val="acs"/>
              <w:numPr>
                <w:ilvl w:val="0"/>
                <w:numId w:val="0"/>
              </w:numPr>
            </w:pPr>
            <w:r w:rsidRPr="00D0715E">
              <w:t>Not Yet Competent</w:t>
            </w:r>
          </w:p>
        </w:tc>
        <w:tc>
          <w:tcPr>
            <w:tcW w:w="3285" w:type="dxa"/>
            <w:vAlign w:val="center"/>
          </w:tcPr>
          <w:p w14:paraId="72713FCA" w14:textId="77777777" w:rsidR="00A71ABD" w:rsidRPr="00183497" w:rsidRDefault="00A71ABD" w:rsidP="00DD2367">
            <w:pPr>
              <w:pStyle w:val="acs2"/>
              <w:ind w:left="377"/>
            </w:pPr>
            <w:r>
              <w:t>Enter</w:t>
            </w:r>
            <w:r w:rsidRPr="00D0715E">
              <w:t xml:space="preserve"> </w:t>
            </w:r>
            <w:r w:rsidRPr="0021340A">
              <w:t>X or 3</w:t>
            </w:r>
            <w:r w:rsidRPr="00D0715E">
              <w:t xml:space="preserve"> </w:t>
            </w:r>
          </w:p>
        </w:tc>
      </w:tr>
      <w:tr w:rsidR="00A71ABD" w14:paraId="7D41DAFB" w14:textId="77777777" w:rsidTr="00DD2367">
        <w:trPr>
          <w:jc w:val="center"/>
        </w:trPr>
        <w:tc>
          <w:tcPr>
            <w:tcW w:w="3285" w:type="dxa"/>
            <w:vAlign w:val="center"/>
          </w:tcPr>
          <w:p w14:paraId="5B75EC09" w14:textId="77777777" w:rsidR="00A71ABD" w:rsidRPr="00D0715E" w:rsidRDefault="00A71ABD" w:rsidP="00DD2367">
            <w:pPr>
              <w:pStyle w:val="acs"/>
              <w:numPr>
                <w:ilvl w:val="0"/>
                <w:numId w:val="0"/>
              </w:numPr>
            </w:pPr>
            <w:r>
              <w:t>Competent (Direct Credit)</w:t>
            </w:r>
          </w:p>
        </w:tc>
        <w:tc>
          <w:tcPr>
            <w:tcW w:w="3285" w:type="dxa"/>
            <w:vAlign w:val="center"/>
          </w:tcPr>
          <w:p w14:paraId="55ECECB6" w14:textId="77777777" w:rsidR="00A71ABD" w:rsidRDefault="00A71ABD" w:rsidP="00DD2367">
            <w:pPr>
              <w:pStyle w:val="acs2"/>
              <w:ind w:left="377"/>
            </w:pPr>
            <w:r>
              <w:t>Enter D or 4</w:t>
            </w:r>
          </w:p>
        </w:tc>
      </w:tr>
    </w:tbl>
    <w:p w14:paraId="627AB95B" w14:textId="77777777" w:rsidR="00BC33E6" w:rsidRPr="00A71ABD" w:rsidRDefault="00BC33E6" w:rsidP="00A71ABD">
      <w:pPr>
        <w:rPr>
          <w:lang w:val="en-US"/>
        </w:rPr>
      </w:pPr>
    </w:p>
    <w:p w14:paraId="1925C0BC" w14:textId="77777777" w:rsidR="00A466EA" w:rsidRPr="00121587" w:rsidRDefault="00A466EA" w:rsidP="006706EB">
      <w:pPr>
        <w:pStyle w:val="acs"/>
      </w:pPr>
      <w:r>
        <w:t>After you have changed an assessment outcome for a competency the highlighted cell and active competency will automatically move to the next competency in the list</w:t>
      </w:r>
    </w:p>
    <w:p w14:paraId="585FBC9E" w14:textId="77777777" w:rsidR="00A466EA" w:rsidRPr="00121587" w:rsidRDefault="00A466EA" w:rsidP="006706EB">
      <w:pPr>
        <w:pStyle w:val="acs"/>
      </w:pPr>
      <w:r w:rsidRPr="00121587">
        <w:t xml:space="preserve">Don’t forget to </w:t>
      </w:r>
      <w:r w:rsidRPr="006706EB">
        <w:rPr>
          <w:b/>
        </w:rPr>
        <w:t>save</w:t>
      </w:r>
      <w:r w:rsidRPr="00121587">
        <w:t xml:space="preserve"> before moving on</w:t>
      </w:r>
      <w:r>
        <w:t xml:space="preserve"> </w:t>
      </w:r>
      <w:r w:rsidRPr="00121587">
        <w:t xml:space="preserve">to another certificate or </w:t>
      </w:r>
      <w:r>
        <w:t xml:space="preserve">a </w:t>
      </w:r>
      <w:r w:rsidRPr="00121587">
        <w:t>new student</w:t>
      </w:r>
    </w:p>
    <w:p w14:paraId="6BD3EECF" w14:textId="77777777" w:rsidR="006706EB" w:rsidRDefault="006706EB" w:rsidP="00A466EA">
      <w:pPr>
        <w:rPr>
          <w:b/>
        </w:rPr>
      </w:pPr>
    </w:p>
    <w:p w14:paraId="3C7D6D3E" w14:textId="77777777" w:rsidR="00A466EA" w:rsidRPr="00121587" w:rsidRDefault="00A71ABD" w:rsidP="00A466EA">
      <w:r>
        <w:rPr>
          <w:b/>
        </w:rPr>
        <w:t>Note</w:t>
      </w:r>
      <w:r w:rsidR="00A466EA" w:rsidRPr="001549D7">
        <w:rPr>
          <w:b/>
        </w:rPr>
        <w:t>:</w:t>
      </w:r>
      <w:r w:rsidR="00A466EA" w:rsidRPr="00121587">
        <w:t xml:space="preserve"> </w:t>
      </w:r>
      <w:r w:rsidR="00FB1D03">
        <w:t>You can</w:t>
      </w:r>
      <w:r w:rsidR="00A466EA" w:rsidRPr="00121587">
        <w:t>not edit the competency if it is competent and was ‘ticked’ in a previous year or it was made competent by another RTO</w:t>
      </w:r>
      <w:r w:rsidR="00A466EA">
        <w:t>.</w:t>
      </w:r>
    </w:p>
    <w:p w14:paraId="32D4A8AF" w14:textId="77777777" w:rsidR="00A466EA" w:rsidRDefault="00A466EA" w:rsidP="00A466EA">
      <w:pPr>
        <w:pStyle w:val="Normal-Bold"/>
      </w:pPr>
      <w:bookmarkStart w:id="63" w:name="_Toc234145752"/>
    </w:p>
    <w:p w14:paraId="23580E27" w14:textId="77777777" w:rsidR="00A466EA" w:rsidRDefault="00395FA5" w:rsidP="006706EB">
      <w:pPr>
        <w:pStyle w:val="Heading3"/>
      </w:pPr>
      <w:bookmarkStart w:id="64" w:name="_Toc306200726"/>
      <w:bookmarkStart w:id="65" w:name="_Toc85724773"/>
      <w:bookmarkEnd w:id="63"/>
      <w:r>
        <w:t>Removing a Student from a Certificate</w:t>
      </w:r>
      <w:bookmarkEnd w:id="64"/>
      <w:bookmarkEnd w:id="65"/>
    </w:p>
    <w:p w14:paraId="0423BA13" w14:textId="77777777" w:rsidR="00A466EA" w:rsidRPr="00121587" w:rsidRDefault="00A466EA" w:rsidP="006706EB">
      <w:pPr>
        <w:pStyle w:val="acs"/>
      </w:pPr>
      <w:r w:rsidRPr="00121587">
        <w:t xml:space="preserve">Click on the word </w:t>
      </w:r>
      <w:r w:rsidRPr="008C36EB">
        <w:rPr>
          <w:b/>
        </w:rPr>
        <w:t>Edit</w:t>
      </w:r>
      <w:r w:rsidRPr="00121587">
        <w:t xml:space="preserve"> next to the certificate title</w:t>
      </w:r>
    </w:p>
    <w:p w14:paraId="69A61E73" w14:textId="77777777" w:rsidR="00A466EA" w:rsidRDefault="00A466EA" w:rsidP="006706EB">
      <w:pPr>
        <w:pStyle w:val="acs"/>
      </w:pPr>
      <w:r w:rsidRPr="00121587">
        <w:t xml:space="preserve">To delete a redundant certificate for that student click on </w:t>
      </w:r>
      <w:r w:rsidRPr="00121587">
        <w:rPr>
          <w:b/>
        </w:rPr>
        <w:t>Delete Certificate</w:t>
      </w:r>
      <w:r w:rsidRPr="00D0715E">
        <w:t>. A certificate will only be deleted if all of the competencies that are marked as competent in this certificate als</w:t>
      </w:r>
      <w:r>
        <w:t>o belong to other certificate</w:t>
      </w:r>
      <w:r w:rsidR="006706EB">
        <w:t>(s)</w:t>
      </w:r>
    </w:p>
    <w:p w14:paraId="24EB20C8" w14:textId="77777777" w:rsidR="006706EB" w:rsidRDefault="006706EB" w:rsidP="008A4183">
      <w:bookmarkStart w:id="66" w:name="_Toc234145753"/>
      <w:bookmarkStart w:id="67" w:name="_Toc235517377"/>
    </w:p>
    <w:p w14:paraId="6B556DEC" w14:textId="77777777" w:rsidR="002057DB" w:rsidRDefault="002057DB" w:rsidP="00663333">
      <w:pPr>
        <w:pStyle w:val="Heading1"/>
      </w:pPr>
      <w:bookmarkStart w:id="68" w:name="_Toc306200727"/>
      <w:r>
        <w:br w:type="page"/>
      </w:r>
    </w:p>
    <w:p w14:paraId="1A03EE5B" w14:textId="4A7A8D68" w:rsidR="004E20C4" w:rsidRDefault="004E20C4" w:rsidP="004E20C4">
      <w:pPr>
        <w:pStyle w:val="Heading1"/>
      </w:pPr>
      <w:bookmarkStart w:id="69" w:name="_Ref85556924"/>
      <w:bookmarkStart w:id="70" w:name="_Toc85724774"/>
      <w:r>
        <w:lastRenderedPageBreak/>
        <w:t>Certificate completion check</w:t>
      </w:r>
      <w:bookmarkEnd w:id="69"/>
      <w:bookmarkEnd w:id="70"/>
    </w:p>
    <w:p w14:paraId="5A8FAF5D" w14:textId="438FAE2C" w:rsidR="004E20C4" w:rsidRDefault="004E20C4" w:rsidP="004E20C4">
      <w:pPr>
        <w:rPr>
          <w:lang w:val="en-US"/>
        </w:rPr>
      </w:pPr>
      <w:r>
        <w:rPr>
          <w:lang w:val="en-US"/>
        </w:rPr>
        <w:t>ACS users</w:t>
      </w:r>
      <w:r w:rsidR="003F68F7">
        <w:rPr>
          <w:lang w:val="en-US"/>
        </w:rPr>
        <w:t xml:space="preserve"> with SchoolVET role (usually VET Coordinators) have access to the certificate completion check page under the VET tab.</w:t>
      </w:r>
    </w:p>
    <w:p w14:paraId="7A19A5DF" w14:textId="77777777" w:rsidR="003F68F7" w:rsidRDefault="003F68F7" w:rsidP="004E20C4">
      <w:pPr>
        <w:rPr>
          <w:lang w:val="en-US"/>
        </w:rPr>
      </w:pPr>
    </w:p>
    <w:p w14:paraId="05FC7F83" w14:textId="44FD5EB0" w:rsidR="003F68F7" w:rsidRDefault="003F68F7" w:rsidP="004E20C4">
      <w:pPr>
        <w:rPr>
          <w:lang w:val="en-US"/>
        </w:rPr>
      </w:pPr>
      <w:r w:rsidRPr="003F68F7">
        <w:rPr>
          <w:noProof/>
          <w:lang w:val="en-US"/>
        </w:rPr>
        <w:drawing>
          <wp:inline distT="0" distB="0" distL="0" distR="0" wp14:anchorId="20071581" wp14:editId="4AD0B3D4">
            <wp:extent cx="1991003" cy="1790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91003" cy="1790950"/>
                    </a:xfrm>
                    <a:prstGeom prst="rect">
                      <a:avLst/>
                    </a:prstGeom>
                  </pic:spPr>
                </pic:pic>
              </a:graphicData>
            </a:graphic>
          </wp:inline>
        </w:drawing>
      </w:r>
    </w:p>
    <w:p w14:paraId="47265762" w14:textId="453357D6" w:rsidR="003F68F7" w:rsidRDefault="003F68F7" w:rsidP="004E20C4">
      <w:pPr>
        <w:rPr>
          <w:lang w:val="en-US"/>
        </w:rPr>
      </w:pPr>
    </w:p>
    <w:p w14:paraId="5DBD7EB6" w14:textId="1772FFC3" w:rsidR="003F68F7" w:rsidRDefault="00BE6F4D" w:rsidP="004E20C4">
      <w:pPr>
        <w:rPr>
          <w:lang w:val="en-US"/>
        </w:rPr>
      </w:pPr>
      <w:r>
        <w:rPr>
          <w:lang w:val="en-US"/>
        </w:rPr>
        <w:t>On the page there are options to run completion checks for just Year 10s, just Year 11s, the graduating cohort, or for all VET students at the school RTO.</w:t>
      </w:r>
    </w:p>
    <w:p w14:paraId="31CA93BD" w14:textId="43928078" w:rsidR="00BE6F4D" w:rsidRDefault="00BE6F4D" w:rsidP="004E20C4">
      <w:pPr>
        <w:rPr>
          <w:lang w:val="en-US"/>
        </w:rPr>
      </w:pPr>
    </w:p>
    <w:p w14:paraId="66574805" w14:textId="076E9AB3" w:rsidR="00BE6F4D" w:rsidRDefault="00D0347F" w:rsidP="004E20C4">
      <w:pPr>
        <w:rPr>
          <w:lang w:val="en-US"/>
        </w:rPr>
      </w:pPr>
      <w:r w:rsidRPr="00D0347F">
        <w:rPr>
          <w:noProof/>
          <w:lang w:val="en-US"/>
        </w:rPr>
        <w:drawing>
          <wp:inline distT="0" distB="0" distL="0" distR="0" wp14:anchorId="415CB265" wp14:editId="6B3EDDAE">
            <wp:extent cx="3771900" cy="2638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85330" cy="2647624"/>
                    </a:xfrm>
                    <a:prstGeom prst="rect">
                      <a:avLst/>
                    </a:prstGeom>
                  </pic:spPr>
                </pic:pic>
              </a:graphicData>
            </a:graphic>
          </wp:inline>
        </w:drawing>
      </w:r>
    </w:p>
    <w:p w14:paraId="3931683F" w14:textId="3778FA9A" w:rsidR="00F0014B" w:rsidRDefault="00F0014B" w:rsidP="004E20C4">
      <w:pPr>
        <w:rPr>
          <w:lang w:val="en-US"/>
        </w:rPr>
      </w:pPr>
    </w:p>
    <w:p w14:paraId="3732A4E3" w14:textId="779C8735" w:rsidR="00F0014B" w:rsidRDefault="00890ECD" w:rsidP="004E20C4">
      <w:pPr>
        <w:rPr>
          <w:lang w:val="en-US"/>
        </w:rPr>
      </w:pPr>
      <w:r>
        <w:rPr>
          <w:lang w:val="en-US"/>
        </w:rPr>
        <w:t xml:space="preserve">Choose the set of students for whom the check should be run by clicking on the corresponding radio button and then click on the </w:t>
      </w:r>
      <w:r w:rsidRPr="00890ECD">
        <w:rPr>
          <w:b/>
          <w:bCs/>
          <w:lang w:val="en-US"/>
        </w:rPr>
        <w:t>Run Completion Checks</w:t>
      </w:r>
      <w:r>
        <w:rPr>
          <w:lang w:val="en-US"/>
        </w:rPr>
        <w:t xml:space="preserve"> button.</w:t>
      </w:r>
    </w:p>
    <w:p w14:paraId="4AFBF629" w14:textId="3F1F711D" w:rsidR="00D47AB8" w:rsidRDefault="00D47AB8" w:rsidP="004E20C4">
      <w:pPr>
        <w:rPr>
          <w:lang w:val="en-US"/>
        </w:rPr>
      </w:pPr>
    </w:p>
    <w:p w14:paraId="344346CB" w14:textId="771C2988" w:rsidR="00D47AB8" w:rsidRDefault="00D47AB8" w:rsidP="004E20C4">
      <w:pPr>
        <w:rPr>
          <w:lang w:val="en-US"/>
        </w:rPr>
      </w:pPr>
      <w:r>
        <w:rPr>
          <w:lang w:val="en-US"/>
        </w:rPr>
        <w:t>The check can take several minutes to complete, depending on the number of students and the number of certificates involved.</w:t>
      </w:r>
    </w:p>
    <w:p w14:paraId="0E7244E3" w14:textId="50C98351" w:rsidR="0094189F" w:rsidRDefault="0094189F" w:rsidP="004E20C4">
      <w:pPr>
        <w:rPr>
          <w:lang w:val="en-US"/>
        </w:rPr>
      </w:pPr>
    </w:p>
    <w:p w14:paraId="5DBFA5DF" w14:textId="537895FC" w:rsidR="0094189F" w:rsidRDefault="0094189F" w:rsidP="004E20C4">
      <w:pPr>
        <w:rPr>
          <w:lang w:val="en-US"/>
        </w:rPr>
      </w:pPr>
      <w:r>
        <w:rPr>
          <w:lang w:val="en-US"/>
        </w:rPr>
        <w:t>Once the check is complete the Student Qualifications Progress report is run for that set of students. The PDF file can be downloaded as a record of student VET achievement at that point in time.</w:t>
      </w:r>
    </w:p>
    <w:p w14:paraId="541ECA26" w14:textId="3C3DF955" w:rsidR="0094189F" w:rsidRDefault="0094189F" w:rsidP="004E20C4">
      <w:pPr>
        <w:rPr>
          <w:lang w:val="en-US"/>
        </w:rPr>
      </w:pPr>
    </w:p>
    <w:p w14:paraId="30931071" w14:textId="59561B52" w:rsidR="0094189F" w:rsidRDefault="0094189F" w:rsidP="004E20C4">
      <w:pPr>
        <w:rPr>
          <w:lang w:val="en-US"/>
        </w:rPr>
      </w:pPr>
      <w:r>
        <w:rPr>
          <w:lang w:val="en-US"/>
        </w:rPr>
        <w:t>A completion check can be run at any time</w:t>
      </w:r>
      <w:r w:rsidR="00BA5275">
        <w:rPr>
          <w:lang w:val="en-US"/>
        </w:rPr>
        <w:t xml:space="preserve">. </w:t>
      </w:r>
      <w:r>
        <w:rPr>
          <w:lang w:val="en-US"/>
        </w:rPr>
        <w:t xml:space="preserve">It is recommended that a completion check is performed once the school VET Coordinator believes that VET data have been finalized for a cohort, and before they are certified. </w:t>
      </w:r>
    </w:p>
    <w:p w14:paraId="6FE28765" w14:textId="77777777" w:rsidR="00890ECD" w:rsidRPr="004E20C4" w:rsidRDefault="00890ECD" w:rsidP="004E20C4">
      <w:pPr>
        <w:rPr>
          <w:lang w:val="en-US"/>
        </w:rPr>
      </w:pPr>
    </w:p>
    <w:p w14:paraId="4766EBB3" w14:textId="05FEC623" w:rsidR="00A466EA" w:rsidRPr="009C71A7" w:rsidRDefault="00A466EA" w:rsidP="00663333">
      <w:pPr>
        <w:pStyle w:val="Heading1"/>
      </w:pPr>
      <w:bookmarkStart w:id="71" w:name="_Toc85724775"/>
      <w:r w:rsidRPr="009C71A7">
        <w:t>Creating an ASBA Certificate</w:t>
      </w:r>
      <w:bookmarkEnd w:id="66"/>
      <w:bookmarkEnd w:id="67"/>
      <w:bookmarkEnd w:id="68"/>
      <w:bookmarkEnd w:id="71"/>
    </w:p>
    <w:p w14:paraId="526CFA55" w14:textId="77777777" w:rsidR="00A466EA" w:rsidRDefault="00A466EA" w:rsidP="00A466EA">
      <w:bookmarkStart w:id="72" w:name="_Toc168123926"/>
      <w:r w:rsidRPr="00121587">
        <w:t>If a student is undertaking an ASBA where the college is the RTO, there are additional obligations and responsibilities</w:t>
      </w:r>
      <w:r>
        <w:t xml:space="preserve"> for</w:t>
      </w:r>
      <w:r w:rsidRPr="00121587">
        <w:t xml:space="preserve"> the college.</w:t>
      </w:r>
      <w:bookmarkEnd w:id="72"/>
      <w:r w:rsidRPr="00121587">
        <w:t xml:space="preserve"> </w:t>
      </w:r>
      <w:bookmarkStart w:id="73" w:name="_Toc168123928"/>
    </w:p>
    <w:p w14:paraId="39CC7395" w14:textId="77777777" w:rsidR="00A466EA" w:rsidRDefault="00A466EA" w:rsidP="006706EB">
      <w:pPr>
        <w:pStyle w:val="acs"/>
      </w:pPr>
      <w:r w:rsidRPr="00121587">
        <w:t xml:space="preserve">Colleges must have copies of Student Training </w:t>
      </w:r>
      <w:r w:rsidR="00631E15">
        <w:t>Plan to complete these details</w:t>
      </w:r>
    </w:p>
    <w:p w14:paraId="737AF9C3" w14:textId="77777777" w:rsidR="00A466EA" w:rsidRPr="00121587" w:rsidRDefault="00A466EA" w:rsidP="006706EB">
      <w:pPr>
        <w:pStyle w:val="acs"/>
      </w:pPr>
      <w:r w:rsidRPr="00121587">
        <w:t>Care should be taken to enter the correct details</w:t>
      </w:r>
      <w:bookmarkEnd w:id="73"/>
    </w:p>
    <w:p w14:paraId="4FCC977D" w14:textId="77777777" w:rsidR="00A466EA" w:rsidRPr="008A4183" w:rsidRDefault="00A466EA" w:rsidP="00A466EA">
      <w:pPr>
        <w:pStyle w:val="heading40"/>
      </w:pPr>
    </w:p>
    <w:p w14:paraId="76DC74BE" w14:textId="77777777" w:rsidR="00A466EA" w:rsidRDefault="00A466EA" w:rsidP="008B3383">
      <w:pPr>
        <w:pStyle w:val="Heading2"/>
      </w:pPr>
      <w:bookmarkStart w:id="74" w:name="_Toc168123927"/>
      <w:bookmarkStart w:id="75" w:name="_Toc234145754"/>
      <w:bookmarkStart w:id="76" w:name="_Toc306200728"/>
      <w:bookmarkStart w:id="77" w:name="_Toc85724776"/>
      <w:r w:rsidRPr="00910867">
        <w:t xml:space="preserve">Adding </w:t>
      </w:r>
      <w:bookmarkEnd w:id="74"/>
      <w:r>
        <w:t>Training Contract Number</w:t>
      </w:r>
      <w:bookmarkEnd w:id="75"/>
      <w:bookmarkEnd w:id="76"/>
      <w:bookmarkEnd w:id="77"/>
    </w:p>
    <w:p w14:paraId="0277912B" w14:textId="77777777" w:rsidR="00A466EA" w:rsidRPr="00E56643" w:rsidRDefault="00A466EA" w:rsidP="00A466EA">
      <w:r w:rsidRPr="00E56643">
        <w:t>The ASBA details</w:t>
      </w:r>
      <w:r>
        <w:t xml:space="preserve"> a</w:t>
      </w:r>
      <w:r w:rsidRPr="00E56643">
        <w:t xml:space="preserve">re entered using the </w:t>
      </w:r>
      <w:r w:rsidRPr="003104F5">
        <w:rPr>
          <w:b/>
        </w:rPr>
        <w:t>Competencies by Student</w:t>
      </w:r>
      <w:r w:rsidRPr="00E56643">
        <w:t xml:space="preserve"> screen</w:t>
      </w:r>
    </w:p>
    <w:p w14:paraId="4008C0B7" w14:textId="77777777" w:rsidR="00A466EA" w:rsidRPr="00121587" w:rsidRDefault="00A466EA" w:rsidP="006706EB">
      <w:pPr>
        <w:pStyle w:val="acs"/>
      </w:pPr>
      <w:r w:rsidRPr="00121587">
        <w:t>Click on the plus sign next to the student surname to expand to the list of certificates for the student</w:t>
      </w:r>
    </w:p>
    <w:p w14:paraId="2AD5F8C3" w14:textId="77777777" w:rsidR="00A466EA" w:rsidRPr="00D004E3" w:rsidRDefault="00A466EA" w:rsidP="006706EB">
      <w:pPr>
        <w:pStyle w:val="acs"/>
      </w:pPr>
      <w:r w:rsidRPr="00121587">
        <w:t xml:space="preserve">Click on the word </w:t>
      </w:r>
      <w:r w:rsidRPr="008D6835">
        <w:rPr>
          <w:b/>
        </w:rPr>
        <w:t>Edit</w:t>
      </w:r>
      <w:r w:rsidRPr="00121587">
        <w:t xml:space="preserve"> next to the certificate to edit the </w:t>
      </w:r>
      <w:r>
        <w:t xml:space="preserve">properties </w:t>
      </w:r>
      <w:r w:rsidRPr="00121587">
        <w:t>for this certificate</w:t>
      </w:r>
      <w:r>
        <w:t>. The screen below will appear</w:t>
      </w:r>
    </w:p>
    <w:p w14:paraId="6DB517DF" w14:textId="77777777" w:rsidR="00A466EA" w:rsidRDefault="00A466EA" w:rsidP="00A466EA">
      <w:pPr>
        <w:ind w:left="720"/>
        <w:rPr>
          <w:rFonts w:cs="Arial"/>
        </w:rPr>
      </w:pPr>
    </w:p>
    <w:p w14:paraId="5761A758" w14:textId="77777777" w:rsidR="00A466EA" w:rsidRPr="00E56643" w:rsidRDefault="00243BDA" w:rsidP="00A860F8">
      <w:pPr>
        <w:jc w:val="center"/>
      </w:pPr>
      <w:r>
        <w:rPr>
          <w:noProof/>
          <w:lang w:eastAsia="en-AU"/>
        </w:rPr>
        <w:drawing>
          <wp:inline distT="0" distB="0" distL="0" distR="0" wp14:anchorId="27E75525" wp14:editId="70BA3F3C">
            <wp:extent cx="5943600" cy="3428365"/>
            <wp:effectExtent l="0" t="0" r="0" b="635"/>
            <wp:docPr id="50" name="Picture 50" descr="Edit Units of Competency Tab used for VETCOs to edit competencies outside of units." title="Edit Units of Compet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428365"/>
                    </a:xfrm>
                    <a:prstGeom prst="rect">
                      <a:avLst/>
                    </a:prstGeom>
                  </pic:spPr>
                </pic:pic>
              </a:graphicData>
            </a:graphic>
          </wp:inline>
        </w:drawing>
      </w:r>
    </w:p>
    <w:p w14:paraId="585DB302" w14:textId="77777777" w:rsidR="00A466EA" w:rsidRPr="008A4183" w:rsidRDefault="00A466EA" w:rsidP="00A466EA">
      <w:pPr>
        <w:pStyle w:val="heading40"/>
      </w:pPr>
    </w:p>
    <w:p w14:paraId="1DA93DFA" w14:textId="77777777" w:rsidR="00A466EA" w:rsidRDefault="00A466EA" w:rsidP="006706EB">
      <w:pPr>
        <w:pStyle w:val="acs"/>
      </w:pPr>
      <w:r w:rsidRPr="00D0715E">
        <w:t xml:space="preserve">Click on the </w:t>
      </w:r>
      <w:r w:rsidRPr="003F042C">
        <w:rPr>
          <w:rFonts w:cs="Arial"/>
          <w:b/>
          <w:szCs w:val="22"/>
        </w:rPr>
        <w:t xml:space="preserve">Edit </w:t>
      </w:r>
      <w:r w:rsidR="00C05A98">
        <w:rPr>
          <w:rFonts w:cs="Arial"/>
          <w:b/>
          <w:szCs w:val="22"/>
        </w:rPr>
        <w:t>Qualification</w:t>
      </w:r>
      <w:r w:rsidRPr="00D0715E">
        <w:t xml:space="preserve"> tab and the following screen appears</w:t>
      </w:r>
    </w:p>
    <w:p w14:paraId="00BB6908" w14:textId="77777777" w:rsidR="008B3383" w:rsidRPr="00D0715E" w:rsidRDefault="008B3383" w:rsidP="008B3383">
      <w:pPr>
        <w:pStyle w:val="acs"/>
        <w:numPr>
          <w:ilvl w:val="0"/>
          <w:numId w:val="0"/>
        </w:numPr>
        <w:ind w:left="1505"/>
      </w:pPr>
    </w:p>
    <w:p w14:paraId="30B8F6C7" w14:textId="77777777" w:rsidR="00A466EA" w:rsidRDefault="00BD0575" w:rsidP="00875A36">
      <w:pPr>
        <w:jc w:val="center"/>
      </w:pPr>
      <w:r>
        <w:rPr>
          <w:noProof/>
          <w:lang w:eastAsia="en-AU"/>
        </w:rPr>
        <w:drawing>
          <wp:inline distT="0" distB="0" distL="0" distR="0" wp14:anchorId="3418D5FC" wp14:editId="37D601AF">
            <wp:extent cx="5940199" cy="1955800"/>
            <wp:effectExtent l="0" t="0" r="3810" b="6350"/>
            <wp:docPr id="51" name="Picture 51" descr="Edit Qualification tab for entering ASBS numbers." title="Edit Qual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41221"/>
                    <a:stretch/>
                  </pic:blipFill>
                  <pic:spPr bwMode="auto">
                    <a:xfrm>
                      <a:off x="0" y="0"/>
                      <a:ext cx="5943600" cy="1956920"/>
                    </a:xfrm>
                    <a:prstGeom prst="rect">
                      <a:avLst/>
                    </a:prstGeom>
                    <a:ln>
                      <a:noFill/>
                    </a:ln>
                    <a:extLst>
                      <a:ext uri="{53640926-AAD7-44D8-BBD7-CCE9431645EC}">
                        <a14:shadowObscured xmlns:a14="http://schemas.microsoft.com/office/drawing/2010/main"/>
                      </a:ext>
                    </a:extLst>
                  </pic:spPr>
                </pic:pic>
              </a:graphicData>
            </a:graphic>
          </wp:inline>
        </w:drawing>
      </w:r>
    </w:p>
    <w:p w14:paraId="42E003D7" w14:textId="77777777" w:rsidR="002B7F7E" w:rsidRPr="00264D0E" w:rsidRDefault="002B7F7E" w:rsidP="00875A36">
      <w:pPr>
        <w:jc w:val="center"/>
      </w:pPr>
    </w:p>
    <w:p w14:paraId="27002264" w14:textId="77777777" w:rsidR="00A466EA" w:rsidRPr="003275C2" w:rsidRDefault="00A466EA" w:rsidP="006706EB">
      <w:pPr>
        <w:pStyle w:val="acs"/>
      </w:pPr>
      <w:r w:rsidRPr="00D0715E">
        <w:t xml:space="preserve">Type the training contract number into the </w:t>
      </w:r>
      <w:r w:rsidRPr="003275C2">
        <w:rPr>
          <w:b/>
        </w:rPr>
        <w:t>Training No</w:t>
      </w:r>
      <w:r w:rsidRPr="003275C2">
        <w:t xml:space="preserve"> box</w:t>
      </w:r>
    </w:p>
    <w:p w14:paraId="4B3418DD" w14:textId="77777777" w:rsidR="00A466EA" w:rsidRDefault="00A466EA" w:rsidP="00A466EA">
      <w:pPr>
        <w:pStyle w:val="acs"/>
      </w:pPr>
      <w:r w:rsidRPr="00D004E3">
        <w:t xml:space="preserve">Press the </w:t>
      </w:r>
      <w:r w:rsidRPr="003F042C">
        <w:rPr>
          <w:b/>
        </w:rPr>
        <w:t>Save</w:t>
      </w:r>
      <w:r w:rsidRPr="00D0715E">
        <w:t xml:space="preserve"> button to save the changes to the database. The certificate will now appear in red font in the list o</w:t>
      </w:r>
      <w:r>
        <w:t>f certificates for that student</w:t>
      </w:r>
    </w:p>
    <w:p w14:paraId="28AABB84" w14:textId="77777777" w:rsidR="00A466EA" w:rsidRDefault="00A466EA" w:rsidP="00A466EA">
      <w:pPr>
        <w:pStyle w:val="Normal-Bold"/>
      </w:pPr>
      <w:bookmarkStart w:id="78" w:name="_Toc234145755"/>
    </w:p>
    <w:p w14:paraId="38E879A4" w14:textId="77777777" w:rsidR="00A466EA" w:rsidRPr="00910867" w:rsidRDefault="00A466EA" w:rsidP="007D3BDC">
      <w:pPr>
        <w:pStyle w:val="Heading2"/>
      </w:pPr>
      <w:bookmarkStart w:id="79" w:name="_Toc306200729"/>
      <w:bookmarkStart w:id="80" w:name="_Toc85724777"/>
      <w:r>
        <w:t>Create the Training Plan in the database</w:t>
      </w:r>
      <w:bookmarkEnd w:id="78"/>
      <w:bookmarkEnd w:id="79"/>
      <w:bookmarkEnd w:id="80"/>
    </w:p>
    <w:p w14:paraId="498F5561" w14:textId="77777777" w:rsidR="00A466EA" w:rsidRPr="00121587" w:rsidRDefault="00A466EA" w:rsidP="006706EB">
      <w:pPr>
        <w:pStyle w:val="acs"/>
      </w:pPr>
      <w:r w:rsidRPr="00121587">
        <w:t>Click on the plus sign next to the student</w:t>
      </w:r>
      <w:r>
        <w:t>’s</w:t>
      </w:r>
      <w:r w:rsidRPr="00121587">
        <w:t xml:space="preserve"> surname to expand to the list of certificates for the student</w:t>
      </w:r>
    </w:p>
    <w:p w14:paraId="1ACB4B0C" w14:textId="77777777" w:rsidR="00A466EA" w:rsidRPr="00D239AE" w:rsidRDefault="00A466EA" w:rsidP="006706EB">
      <w:pPr>
        <w:pStyle w:val="acs"/>
      </w:pPr>
      <w:r w:rsidRPr="00121587">
        <w:t xml:space="preserve">Click on the word </w:t>
      </w:r>
      <w:r w:rsidRPr="003F042C">
        <w:rPr>
          <w:b/>
        </w:rPr>
        <w:t>Edit</w:t>
      </w:r>
      <w:r w:rsidRPr="00D0715E">
        <w:t xml:space="preserve"> next to the certificate title to edit the properties for this certificate</w:t>
      </w:r>
    </w:p>
    <w:p w14:paraId="040AD8EA" w14:textId="77777777" w:rsidR="00A466EA" w:rsidRDefault="00A466EA" w:rsidP="006706EB">
      <w:pPr>
        <w:pStyle w:val="acs"/>
      </w:pPr>
      <w:r w:rsidRPr="00D004E3">
        <w:t xml:space="preserve">Click on the </w:t>
      </w:r>
      <w:r w:rsidRPr="008D6835">
        <w:rPr>
          <w:b/>
        </w:rPr>
        <w:t>Edit Training Plan</w:t>
      </w:r>
      <w:r>
        <w:t xml:space="preserve"> </w:t>
      </w:r>
      <w:r w:rsidRPr="00D004E3">
        <w:t>tab and the following screen appears</w:t>
      </w:r>
    </w:p>
    <w:p w14:paraId="2F303C69" w14:textId="77777777" w:rsidR="007D3BDC" w:rsidRDefault="007D3BDC" w:rsidP="007D3BDC">
      <w:pPr>
        <w:pStyle w:val="acs"/>
        <w:numPr>
          <w:ilvl w:val="0"/>
          <w:numId w:val="0"/>
        </w:numPr>
        <w:ind w:left="1505"/>
      </w:pPr>
    </w:p>
    <w:p w14:paraId="688A52D9" w14:textId="77777777" w:rsidR="00A466EA" w:rsidRPr="00910867" w:rsidRDefault="00BD0575" w:rsidP="003104F5">
      <w:pPr>
        <w:jc w:val="center"/>
      </w:pPr>
      <w:r>
        <w:rPr>
          <w:noProof/>
          <w:lang w:eastAsia="en-AU"/>
        </w:rPr>
        <w:lastRenderedPageBreak/>
        <w:drawing>
          <wp:inline distT="0" distB="0" distL="0" distR="0" wp14:anchorId="280B67F3" wp14:editId="589F92CB">
            <wp:extent cx="5943600" cy="3418205"/>
            <wp:effectExtent l="0" t="0" r="0" b="0"/>
            <wp:docPr id="52" name="Picture 52" descr="Edit Training Plan Tab for editing the competencies in an ASBA training plan." title="Edit Training Pla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418205"/>
                    </a:xfrm>
                    <a:prstGeom prst="rect">
                      <a:avLst/>
                    </a:prstGeom>
                  </pic:spPr>
                </pic:pic>
              </a:graphicData>
            </a:graphic>
          </wp:inline>
        </w:drawing>
      </w:r>
    </w:p>
    <w:p w14:paraId="1D992C58" w14:textId="77777777" w:rsidR="00A466EA" w:rsidRDefault="00A466EA" w:rsidP="00A466EA">
      <w:bookmarkStart w:id="81" w:name="_Toc168123942"/>
      <w:bookmarkStart w:id="82" w:name="_Toc168124204"/>
    </w:p>
    <w:p w14:paraId="1846F9D2" w14:textId="77777777" w:rsidR="00C05A98" w:rsidRDefault="00C05A98" w:rsidP="006706EB">
      <w:pPr>
        <w:pStyle w:val="acs"/>
      </w:pPr>
      <w:r>
        <w:t xml:space="preserve">To add competencies, push the </w:t>
      </w:r>
      <w:r>
        <w:rPr>
          <w:b/>
        </w:rPr>
        <w:t>Add Unit of Competency</w:t>
      </w:r>
      <w:r>
        <w:t xml:space="preserve"> button</w:t>
      </w:r>
    </w:p>
    <w:p w14:paraId="75EABC8F" w14:textId="77777777" w:rsidR="00A466EA" w:rsidRDefault="00A466EA" w:rsidP="006706EB">
      <w:pPr>
        <w:pStyle w:val="acs"/>
      </w:pPr>
      <w:r>
        <w:t>Using the student’s Training Plan, select the competencies by clicking in the box to the left of the Competency Id as shown below</w:t>
      </w:r>
      <w:r w:rsidR="00395FA5">
        <w:t>. Note that the training plan must satisfy the minimum requirements of the certificate.</w:t>
      </w:r>
    </w:p>
    <w:p w14:paraId="4950C0E5" w14:textId="77777777" w:rsidR="00A466EA" w:rsidRPr="00D239AE" w:rsidRDefault="00A466EA" w:rsidP="00A466EA">
      <w:pPr>
        <w:ind w:left="720"/>
        <w:rPr>
          <w:rFonts w:cs="Arial"/>
          <w:szCs w:val="22"/>
        </w:rPr>
      </w:pPr>
    </w:p>
    <w:p w14:paraId="3A04F047" w14:textId="77777777" w:rsidR="00242264" w:rsidRPr="00325C70" w:rsidRDefault="002B7F7E" w:rsidP="00242264">
      <w:pPr>
        <w:jc w:val="center"/>
        <w:rPr>
          <w:rFonts w:asciiTheme="minorHAnsi" w:hAnsiTheme="minorHAnsi"/>
        </w:rPr>
      </w:pPr>
      <w:r>
        <w:rPr>
          <w:noProof/>
          <w:lang w:eastAsia="en-AU"/>
        </w:rPr>
        <w:drawing>
          <wp:inline distT="0" distB="0" distL="0" distR="0" wp14:anchorId="7CCF5474" wp14:editId="38E7D6C2">
            <wp:extent cx="5283200" cy="3981450"/>
            <wp:effectExtent l="0" t="0" r="0" b="0"/>
            <wp:docPr id="54" name="Picture 54" descr="The Units of Competency Window to edit a training plan." title="Units of Competenc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83200" cy="3981450"/>
                    </a:xfrm>
                    <a:prstGeom prst="rect">
                      <a:avLst/>
                    </a:prstGeom>
                  </pic:spPr>
                </pic:pic>
              </a:graphicData>
            </a:graphic>
          </wp:inline>
        </w:drawing>
      </w:r>
    </w:p>
    <w:p w14:paraId="6A829A86" w14:textId="77777777" w:rsidR="00242264" w:rsidRDefault="00242264" w:rsidP="00242264">
      <w:r w:rsidRPr="00325C70">
        <w:rPr>
          <w:rFonts w:asciiTheme="minorHAnsi" w:hAnsiTheme="minorHAnsi"/>
          <w:b/>
        </w:rPr>
        <w:t xml:space="preserve">Note: </w:t>
      </w:r>
      <w:r w:rsidRPr="00325C70">
        <w:rPr>
          <w:rFonts w:asciiTheme="minorHAnsi" w:hAnsiTheme="minorHAnsi"/>
        </w:rPr>
        <w:t xml:space="preserve">By default, the list of competencies shown are those that are part of the normal certificate. If you require to add a competency from another certificate, the best way is to clear the Qualification Code filter </w:t>
      </w:r>
    </w:p>
    <w:p w14:paraId="2F6EF281" w14:textId="77777777" w:rsidR="00242264" w:rsidRDefault="00242264" w:rsidP="00242264">
      <w:pPr>
        <w:pStyle w:val="ListParagraph"/>
        <w:numPr>
          <w:ilvl w:val="0"/>
          <w:numId w:val="34"/>
        </w:numPr>
        <w:spacing w:line="276" w:lineRule="auto"/>
      </w:pPr>
      <w:r>
        <w:t>Click on the text of the filter</w:t>
      </w:r>
    </w:p>
    <w:p w14:paraId="4E5A00F3" w14:textId="77777777" w:rsidR="00242264" w:rsidRDefault="002B7F7E" w:rsidP="00242264">
      <w:pPr>
        <w:jc w:val="center"/>
      </w:pPr>
      <w:r>
        <w:rPr>
          <w:noProof/>
          <w:lang w:eastAsia="en-AU"/>
        </w:rPr>
        <w:drawing>
          <wp:inline distT="0" distB="0" distL="0" distR="0" wp14:anchorId="3126AA9E" wp14:editId="336C3695">
            <wp:extent cx="1854200" cy="215900"/>
            <wp:effectExtent l="0" t="0" r="0" b="0"/>
            <wp:docPr id="59" name="Picture 59" descr="The filter text at the bottom of the Units of Competency screen." title="Fil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854200" cy="215900"/>
                    </a:xfrm>
                    <a:prstGeom prst="rect">
                      <a:avLst/>
                    </a:prstGeom>
                  </pic:spPr>
                </pic:pic>
              </a:graphicData>
            </a:graphic>
          </wp:inline>
        </w:drawing>
      </w:r>
    </w:p>
    <w:p w14:paraId="6DE34C0E" w14:textId="77777777" w:rsidR="00242264" w:rsidRDefault="00242264" w:rsidP="00242264">
      <w:pPr>
        <w:pStyle w:val="ListParagraph"/>
        <w:numPr>
          <w:ilvl w:val="0"/>
          <w:numId w:val="34"/>
        </w:numPr>
        <w:spacing w:line="276" w:lineRule="auto"/>
      </w:pPr>
      <w:r>
        <w:lastRenderedPageBreak/>
        <w:t>The following window should appear</w:t>
      </w:r>
    </w:p>
    <w:p w14:paraId="43E9B6DD" w14:textId="77777777" w:rsidR="00242264" w:rsidRDefault="002B7F7E" w:rsidP="00242264">
      <w:pPr>
        <w:jc w:val="center"/>
      </w:pPr>
      <w:r>
        <w:rPr>
          <w:noProof/>
          <w:lang w:eastAsia="en-AU"/>
        </w:rPr>
        <w:drawing>
          <wp:inline distT="0" distB="0" distL="0" distR="0" wp14:anchorId="5976BB08" wp14:editId="3AF217FE">
            <wp:extent cx="1917700" cy="1073150"/>
            <wp:effectExtent l="0" t="0" r="6350" b="0"/>
            <wp:docPr id="55" name="Picture 55" descr="The Filter Builder Screen" title="Filter Buil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17700" cy="1073150"/>
                    </a:xfrm>
                    <a:prstGeom prst="rect">
                      <a:avLst/>
                    </a:prstGeom>
                  </pic:spPr>
                </pic:pic>
              </a:graphicData>
            </a:graphic>
          </wp:inline>
        </w:drawing>
      </w:r>
    </w:p>
    <w:p w14:paraId="781906D6" w14:textId="77777777" w:rsidR="00242264" w:rsidRPr="00325C70" w:rsidRDefault="00242264" w:rsidP="00242264">
      <w:pPr>
        <w:pStyle w:val="ListParagraph"/>
        <w:numPr>
          <w:ilvl w:val="0"/>
          <w:numId w:val="34"/>
        </w:numPr>
        <w:spacing w:line="276" w:lineRule="auto"/>
      </w:pPr>
      <w:r>
        <w:t>Click on the ‘x’ icon to clear the filter of the qualification</w:t>
      </w:r>
    </w:p>
    <w:p w14:paraId="732835AD" w14:textId="77777777" w:rsidR="00A466EA" w:rsidRPr="00875A36" w:rsidRDefault="00A466EA" w:rsidP="00875A36">
      <w:pPr>
        <w:jc w:val="center"/>
      </w:pPr>
    </w:p>
    <w:p w14:paraId="68A02A74" w14:textId="77777777" w:rsidR="00A466EA" w:rsidRPr="00C05A98" w:rsidRDefault="00A466EA" w:rsidP="006706EB">
      <w:pPr>
        <w:pStyle w:val="acs"/>
      </w:pPr>
      <w:r w:rsidRPr="00D0715E">
        <w:t xml:space="preserve">Click on </w:t>
      </w:r>
      <w:r w:rsidRPr="00B03A68">
        <w:rPr>
          <w:b/>
        </w:rPr>
        <w:t xml:space="preserve">Save </w:t>
      </w:r>
      <w:r w:rsidRPr="00D0715E">
        <w:t xml:space="preserve">or </w:t>
      </w:r>
      <w:r w:rsidRPr="00B03A68">
        <w:rPr>
          <w:b/>
        </w:rPr>
        <w:t>Save &amp; Close</w:t>
      </w:r>
    </w:p>
    <w:p w14:paraId="638980AD" w14:textId="77777777" w:rsidR="00C05A98" w:rsidRDefault="00C05A98" w:rsidP="006706EB">
      <w:pPr>
        <w:pStyle w:val="acs"/>
      </w:pPr>
      <w:r w:rsidRPr="00C05A98">
        <w:t>The competencies should now appear on the</w:t>
      </w:r>
      <w:r>
        <w:rPr>
          <w:b/>
        </w:rPr>
        <w:t xml:space="preserve"> Edit Training Plan </w:t>
      </w:r>
      <w:r w:rsidRPr="00C05A98">
        <w:t>tab</w:t>
      </w:r>
    </w:p>
    <w:p w14:paraId="2D1A5334" w14:textId="77777777" w:rsidR="006706EB" w:rsidRPr="006706EB" w:rsidRDefault="006706EB" w:rsidP="006706EB">
      <w:bookmarkStart w:id="83" w:name="_Toc235517378"/>
      <w:bookmarkStart w:id="84" w:name="_Toc234145756"/>
    </w:p>
    <w:p w14:paraId="65F6AA03" w14:textId="77777777" w:rsidR="00875A36" w:rsidRDefault="00875A36" w:rsidP="007D3BDC">
      <w:pPr>
        <w:pStyle w:val="Heading2"/>
      </w:pPr>
      <w:bookmarkStart w:id="85" w:name="_Toc306200730"/>
      <w:bookmarkStart w:id="86" w:name="_Toc85724778"/>
      <w:r>
        <w:t>ASBA Completion Date</w:t>
      </w:r>
      <w:bookmarkEnd w:id="86"/>
    </w:p>
    <w:p w14:paraId="42E510CD" w14:textId="77777777" w:rsidR="00875A36" w:rsidRDefault="00875A36" w:rsidP="00875A36">
      <w:r>
        <w:t xml:space="preserve">As soon as the last competency has been achieved for an ASBA certificate, the </w:t>
      </w:r>
      <w:r w:rsidRPr="00875A36">
        <w:rPr>
          <w:b/>
        </w:rPr>
        <w:t>Completed</w:t>
      </w:r>
      <w:r>
        <w:rPr>
          <w:b/>
        </w:rPr>
        <w:t xml:space="preserve"> </w:t>
      </w:r>
      <w:r>
        <w:t xml:space="preserve">flag should appear on the </w:t>
      </w:r>
      <w:r>
        <w:rPr>
          <w:b/>
        </w:rPr>
        <w:t xml:space="preserve">Edit Qualification </w:t>
      </w:r>
      <w:r>
        <w:t>tab. A completed date will automatically appear. This date is editable if required.</w:t>
      </w:r>
    </w:p>
    <w:p w14:paraId="68C26EE6" w14:textId="77777777" w:rsidR="00875A36" w:rsidRPr="00875A36" w:rsidRDefault="00875A36" w:rsidP="00875A36"/>
    <w:p w14:paraId="06255303" w14:textId="77777777" w:rsidR="006706EB" w:rsidRDefault="00BC33E6" w:rsidP="007D3BDC">
      <w:pPr>
        <w:pStyle w:val="Heading2"/>
      </w:pPr>
      <w:bookmarkStart w:id="87" w:name="_Toc85724779"/>
      <w:r>
        <w:t xml:space="preserve">Removing </w:t>
      </w:r>
      <w:r w:rsidR="007D3BDC">
        <w:t>an</w:t>
      </w:r>
      <w:r>
        <w:t xml:space="preserve"> ASBA Certificate</w:t>
      </w:r>
      <w:bookmarkEnd w:id="85"/>
      <w:bookmarkEnd w:id="87"/>
    </w:p>
    <w:p w14:paraId="60EE4B51" w14:textId="77777777" w:rsidR="00BC33E6" w:rsidRDefault="00BC33E6" w:rsidP="006706EB">
      <w:r>
        <w:t>If a student has had an ASBA contract cancelled</w:t>
      </w:r>
    </w:p>
    <w:p w14:paraId="30CC493B" w14:textId="77777777" w:rsidR="00BC33E6" w:rsidRDefault="00BC33E6" w:rsidP="00291A07">
      <w:pPr>
        <w:numPr>
          <w:ilvl w:val="1"/>
          <w:numId w:val="15"/>
        </w:numPr>
        <w:tabs>
          <w:tab w:val="clear" w:pos="1800"/>
          <w:tab w:val="num" w:pos="709"/>
        </w:tabs>
        <w:ind w:hanging="1374"/>
      </w:pPr>
      <w:r>
        <w:t>Remove the Training Plan by unticking the orange competencies in the training plan</w:t>
      </w:r>
    </w:p>
    <w:p w14:paraId="28221801" w14:textId="77777777" w:rsidR="00BC33E6" w:rsidRDefault="00BC33E6" w:rsidP="00291A07">
      <w:pPr>
        <w:numPr>
          <w:ilvl w:val="1"/>
          <w:numId w:val="15"/>
        </w:numPr>
        <w:tabs>
          <w:tab w:val="clear" w:pos="1800"/>
          <w:tab w:val="num" w:pos="709"/>
        </w:tabs>
        <w:ind w:hanging="1374"/>
      </w:pPr>
      <w:r>
        <w:t>Remove the Training Number</w:t>
      </w:r>
    </w:p>
    <w:p w14:paraId="3EFFA159" w14:textId="77777777" w:rsidR="00BC33E6" w:rsidRDefault="00BC33E6" w:rsidP="006706EB">
      <w:r>
        <w:t>The student’s certificate record should no longer be red.</w:t>
      </w:r>
    </w:p>
    <w:p w14:paraId="6FDDBC01" w14:textId="77777777" w:rsidR="00291A07" w:rsidRPr="006706EB" w:rsidRDefault="00291A07" w:rsidP="006706EB"/>
    <w:p w14:paraId="2882690D" w14:textId="77777777" w:rsidR="002057DB" w:rsidRDefault="002057DB" w:rsidP="00663333">
      <w:pPr>
        <w:pStyle w:val="Heading1"/>
      </w:pPr>
      <w:bookmarkStart w:id="88" w:name="_Toc306200731"/>
      <w:r>
        <w:br w:type="page"/>
      </w:r>
    </w:p>
    <w:p w14:paraId="2E04E6C6" w14:textId="77777777" w:rsidR="00A466EA" w:rsidRDefault="00A466EA" w:rsidP="00663333">
      <w:pPr>
        <w:pStyle w:val="Heading1"/>
      </w:pPr>
      <w:bookmarkStart w:id="89" w:name="_Toc85724780"/>
      <w:r>
        <w:lastRenderedPageBreak/>
        <w:t>Adding a Certificate to a Student</w:t>
      </w:r>
      <w:bookmarkEnd w:id="83"/>
      <w:bookmarkEnd w:id="88"/>
      <w:bookmarkEnd w:id="89"/>
      <w:r>
        <w:t xml:space="preserve"> </w:t>
      </w:r>
    </w:p>
    <w:p w14:paraId="0D16059C" w14:textId="77777777" w:rsidR="00A466EA" w:rsidRPr="008F7AFA" w:rsidRDefault="00A466EA" w:rsidP="008F7AFA">
      <w:pPr>
        <w:pStyle w:val="acs"/>
      </w:pPr>
      <w:r>
        <w:t xml:space="preserve">Using the </w:t>
      </w:r>
      <w:r w:rsidRPr="005B11E6">
        <w:rPr>
          <w:b/>
        </w:rPr>
        <w:t xml:space="preserve">Competencies by Student </w:t>
      </w:r>
      <w:r>
        <w:t xml:space="preserve">screen find the student by using the filter or click on the </w:t>
      </w:r>
      <w:r w:rsidRPr="005B11E6">
        <w:rPr>
          <w:b/>
        </w:rPr>
        <w:t>Select Student</w:t>
      </w:r>
      <w:r>
        <w:t xml:space="preserve"> button </w:t>
      </w:r>
    </w:p>
    <w:p w14:paraId="20E1F6AF" w14:textId="77777777" w:rsidR="00A466EA" w:rsidRDefault="00A466EA" w:rsidP="006706EB">
      <w:pPr>
        <w:pStyle w:val="acs"/>
      </w:pPr>
      <w:r>
        <w:t>Click on the plus sign next to the student’s name to expand to the certificates the student is studying as shown below</w:t>
      </w:r>
    </w:p>
    <w:p w14:paraId="17C15638" w14:textId="77777777" w:rsidR="00A466EA" w:rsidRDefault="00A466EA" w:rsidP="00A466EA">
      <w:pPr>
        <w:rPr>
          <w:lang w:val="en-US"/>
        </w:rPr>
      </w:pPr>
    </w:p>
    <w:p w14:paraId="6F15501F" w14:textId="77777777" w:rsidR="00A466EA" w:rsidRDefault="0040120B" w:rsidP="0040120B">
      <w:pPr>
        <w:pBdr>
          <w:top w:val="single" w:sz="4" w:space="1" w:color="auto"/>
          <w:left w:val="single" w:sz="4" w:space="4" w:color="auto"/>
          <w:bottom w:val="single" w:sz="4" w:space="1" w:color="auto"/>
          <w:right w:val="single" w:sz="4" w:space="3" w:color="auto"/>
        </w:pBdr>
        <w:ind w:left="1145" w:hanging="1145"/>
        <w:jc w:val="center"/>
        <w:rPr>
          <w:lang w:val="en-US"/>
        </w:rPr>
      </w:pPr>
      <w:r>
        <w:rPr>
          <w:noProof/>
          <w:lang w:eastAsia="en-AU"/>
        </w:rPr>
        <w:drawing>
          <wp:inline distT="0" distB="0" distL="0" distR="0" wp14:anchorId="748F4F4D" wp14:editId="38E2299F">
            <wp:extent cx="5943600" cy="1272540"/>
            <wp:effectExtent l="0" t="0" r="0" b="3810"/>
            <wp:docPr id="60" name="Picture 60" descr="Competencies Screen with Add Student button." title="Competenc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272540"/>
                    </a:xfrm>
                    <a:prstGeom prst="rect">
                      <a:avLst/>
                    </a:prstGeom>
                  </pic:spPr>
                </pic:pic>
              </a:graphicData>
            </a:graphic>
          </wp:inline>
        </w:drawing>
      </w:r>
    </w:p>
    <w:p w14:paraId="1FAFB4CB" w14:textId="77777777" w:rsidR="00A466EA" w:rsidRDefault="00A466EA" w:rsidP="00A466EA">
      <w:pPr>
        <w:ind w:left="1145" w:hanging="425"/>
        <w:rPr>
          <w:lang w:val="en-US"/>
        </w:rPr>
      </w:pPr>
    </w:p>
    <w:p w14:paraId="32B78938" w14:textId="77777777" w:rsidR="00A466EA" w:rsidRDefault="00A466EA" w:rsidP="006706EB">
      <w:pPr>
        <w:pStyle w:val="acs"/>
      </w:pPr>
      <w:r>
        <w:t xml:space="preserve">Click on the </w:t>
      </w:r>
      <w:r w:rsidRPr="002B0DE2">
        <w:rPr>
          <w:b/>
        </w:rPr>
        <w:t xml:space="preserve">Add Certificate </w:t>
      </w:r>
      <w:r>
        <w:t>button and the following screen appears</w:t>
      </w:r>
    </w:p>
    <w:p w14:paraId="4617E908" w14:textId="77777777" w:rsidR="00A466EA" w:rsidRDefault="00A466EA" w:rsidP="00A466EA">
      <w:pPr>
        <w:ind w:left="1145" w:hanging="425"/>
        <w:rPr>
          <w:lang w:val="en-US"/>
        </w:rPr>
      </w:pPr>
    </w:p>
    <w:p w14:paraId="1E53C0E2" w14:textId="77777777" w:rsidR="00A466EA" w:rsidRDefault="0040120B" w:rsidP="00A466EA">
      <w:pPr>
        <w:jc w:val="center"/>
        <w:rPr>
          <w:lang w:val="en-US"/>
        </w:rPr>
      </w:pPr>
      <w:r>
        <w:rPr>
          <w:noProof/>
          <w:lang w:eastAsia="en-AU"/>
        </w:rPr>
        <w:drawing>
          <wp:inline distT="0" distB="0" distL="0" distR="0" wp14:anchorId="57637AEC" wp14:editId="1E6F987D">
            <wp:extent cx="3105150" cy="1816100"/>
            <wp:effectExtent l="0" t="0" r="0" b="0"/>
            <wp:docPr id="62" name="Picture 62" descr="The Add Certificate Window" title="Add Certifica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05150" cy="1816100"/>
                    </a:xfrm>
                    <a:prstGeom prst="rect">
                      <a:avLst/>
                    </a:prstGeom>
                  </pic:spPr>
                </pic:pic>
              </a:graphicData>
            </a:graphic>
          </wp:inline>
        </w:drawing>
      </w:r>
    </w:p>
    <w:p w14:paraId="0E1B63F0" w14:textId="77777777" w:rsidR="00A466EA" w:rsidRDefault="00A466EA" w:rsidP="006706EB">
      <w:pPr>
        <w:pStyle w:val="acs"/>
      </w:pPr>
      <w:r>
        <w:t>You can only add a certificate to a student if the student is studying a BSSS course that has been accredited as a vocational program and the college has scope to deliver that certificate</w:t>
      </w:r>
    </w:p>
    <w:p w14:paraId="4BD5ACC1" w14:textId="77777777" w:rsidR="00A466EA" w:rsidRDefault="00A466EA" w:rsidP="00A860F8">
      <w:pPr>
        <w:pStyle w:val="acs"/>
      </w:pPr>
      <w:r>
        <w:t xml:space="preserve">Select the certificate by clicking on the </w:t>
      </w:r>
      <w:r w:rsidR="00B03A68">
        <w:t>c</w:t>
      </w:r>
      <w:r>
        <w:t xml:space="preserve">ertificate </w:t>
      </w:r>
      <w:r w:rsidR="00B03A68">
        <w:t>t</w:t>
      </w:r>
      <w:r>
        <w:t>itle. The active row has a gold background</w:t>
      </w:r>
    </w:p>
    <w:p w14:paraId="5F51354A" w14:textId="77777777" w:rsidR="00A466EA" w:rsidRDefault="00A466EA" w:rsidP="00A860F8">
      <w:pPr>
        <w:pStyle w:val="acs"/>
      </w:pPr>
      <w:r>
        <w:t xml:space="preserve">Click on the </w:t>
      </w:r>
      <w:r w:rsidRPr="002B0DE2">
        <w:rPr>
          <w:b/>
        </w:rPr>
        <w:t>Add</w:t>
      </w:r>
      <w:r>
        <w:t xml:space="preserve"> button</w:t>
      </w:r>
    </w:p>
    <w:p w14:paraId="4976352B" w14:textId="77777777" w:rsidR="00A860F8" w:rsidRDefault="00A466EA" w:rsidP="008A4183">
      <w:pPr>
        <w:pStyle w:val="acs"/>
      </w:pPr>
      <w:r>
        <w:t>The certificate will appear in the list of certificates for that student</w:t>
      </w:r>
      <w:bookmarkStart w:id="90" w:name="_Toc235517379"/>
      <w:bookmarkEnd w:id="81"/>
      <w:bookmarkEnd w:id="82"/>
      <w:bookmarkEnd w:id="84"/>
      <w:bookmarkEnd w:id="90"/>
    </w:p>
    <w:p w14:paraId="56E291EE" w14:textId="77777777" w:rsidR="00B4496F" w:rsidRDefault="00B4496F" w:rsidP="00B4496F">
      <w:pPr>
        <w:pStyle w:val="acs"/>
        <w:numPr>
          <w:ilvl w:val="0"/>
          <w:numId w:val="0"/>
        </w:numPr>
        <w:ind w:left="738" w:hanging="369"/>
      </w:pPr>
    </w:p>
    <w:p w14:paraId="4D053319" w14:textId="77777777" w:rsidR="002057DB" w:rsidRDefault="002057DB" w:rsidP="00B4496F">
      <w:pPr>
        <w:pStyle w:val="Heading1"/>
      </w:pPr>
      <w:bookmarkStart w:id="91" w:name="_Toc290646918"/>
      <w:bookmarkStart w:id="92" w:name="_Toc306200732"/>
      <w:r>
        <w:br w:type="page"/>
      </w:r>
    </w:p>
    <w:p w14:paraId="5B86258A" w14:textId="77777777" w:rsidR="00B4496F" w:rsidRPr="009C71A7" w:rsidRDefault="00B4496F" w:rsidP="00B4496F">
      <w:pPr>
        <w:pStyle w:val="Heading1"/>
      </w:pPr>
      <w:bookmarkStart w:id="93" w:name="_Toc85724781"/>
      <w:r w:rsidRPr="009C71A7">
        <w:lastRenderedPageBreak/>
        <w:t>Voca</w:t>
      </w:r>
      <w:r>
        <w:t xml:space="preserve">tional Certification of Year 10 </w:t>
      </w:r>
      <w:r w:rsidRPr="009C71A7">
        <w:t>Students</w:t>
      </w:r>
      <w:bookmarkEnd w:id="91"/>
      <w:bookmarkEnd w:id="92"/>
      <w:bookmarkEnd w:id="93"/>
    </w:p>
    <w:p w14:paraId="445B08B5" w14:textId="77777777" w:rsidR="00B4496F" w:rsidRPr="00121587" w:rsidRDefault="00B4496F" w:rsidP="00B4496F">
      <w:bookmarkStart w:id="94" w:name="_Toc168123943"/>
      <w:r w:rsidRPr="00121587">
        <w:t xml:space="preserve">Many colleges are overseeing the awarding of competencies to students in </w:t>
      </w:r>
      <w:r>
        <w:t>y</w:t>
      </w:r>
      <w:r w:rsidRPr="00121587">
        <w:t>ear 10. This only happens when there is a formal agreement with the college</w:t>
      </w:r>
      <w:r>
        <w:t>,</w:t>
      </w:r>
      <w:r w:rsidRPr="00121587">
        <w:t xml:space="preserve"> high school and BSSS that specifies the </w:t>
      </w:r>
      <w:r>
        <w:t>C</w:t>
      </w:r>
      <w:r w:rsidRPr="00121587">
        <w:t xml:space="preserve">ertificate </w:t>
      </w:r>
      <w:r>
        <w:t xml:space="preserve">or Statement of Attainment </w:t>
      </w:r>
      <w:r w:rsidRPr="00121587">
        <w:t xml:space="preserve">that is to </w:t>
      </w:r>
      <w:bookmarkEnd w:id="94"/>
      <w:r>
        <w:t xml:space="preserve">be </w:t>
      </w:r>
      <w:r w:rsidRPr="00121587">
        <w:t>delivered.</w:t>
      </w:r>
    </w:p>
    <w:p w14:paraId="7369DEF8" w14:textId="77777777" w:rsidR="00B4496F" w:rsidRPr="00121587" w:rsidRDefault="00B4496F" w:rsidP="00B4496F">
      <w:bookmarkStart w:id="95" w:name="_Toc168123944"/>
    </w:p>
    <w:p w14:paraId="3F9BBA6B" w14:textId="77777777" w:rsidR="00B4496F" w:rsidRDefault="00B4496F" w:rsidP="00B4496F">
      <w:r w:rsidRPr="00121587">
        <w:t xml:space="preserve">The initial step is to have the student’s details entered into the BSSS database. </w:t>
      </w:r>
      <w:r>
        <w:t>How to enter the y</w:t>
      </w:r>
      <w:r w:rsidRPr="00121587">
        <w:t>ear 10 student details is not covered in these instructions.</w:t>
      </w:r>
      <w:bookmarkStart w:id="96" w:name="_Toc168123945"/>
      <w:bookmarkEnd w:id="95"/>
      <w:r w:rsidRPr="00121587">
        <w:t xml:space="preserve"> Once the student details are entered, </w:t>
      </w:r>
      <w:r>
        <w:t xml:space="preserve">the student is added to the appropriate certificate, and then </w:t>
      </w:r>
      <w:r w:rsidRPr="00121587">
        <w:t xml:space="preserve">competencies are awarded to </w:t>
      </w:r>
      <w:r>
        <w:t>the student.</w:t>
      </w:r>
    </w:p>
    <w:bookmarkEnd w:id="96"/>
    <w:p w14:paraId="544B6B1E" w14:textId="77777777" w:rsidR="00B4496F" w:rsidRDefault="00B4496F" w:rsidP="00B4496F"/>
    <w:p w14:paraId="6C594C57" w14:textId="77777777" w:rsidR="00B4496F" w:rsidRPr="003F042C" w:rsidRDefault="00B4496F" w:rsidP="00B4496F">
      <w:pPr>
        <w:pStyle w:val="Heading2"/>
      </w:pPr>
      <w:bookmarkStart w:id="97" w:name="_Toc290646919"/>
      <w:bookmarkStart w:id="98" w:name="_Toc306200733"/>
      <w:bookmarkStart w:id="99" w:name="_Toc85724782"/>
      <w:r>
        <w:t>Adding a Student to a Certificate</w:t>
      </w:r>
      <w:bookmarkEnd w:id="97"/>
      <w:bookmarkEnd w:id="98"/>
      <w:bookmarkEnd w:id="99"/>
    </w:p>
    <w:p w14:paraId="38D29BC5" w14:textId="77777777" w:rsidR="00B4496F" w:rsidRPr="00121587" w:rsidRDefault="00B4496F" w:rsidP="00B4496F">
      <w:pPr>
        <w:numPr>
          <w:ilvl w:val="1"/>
          <w:numId w:val="15"/>
        </w:numPr>
        <w:tabs>
          <w:tab w:val="clear" w:pos="1800"/>
          <w:tab w:val="num" w:pos="709"/>
        </w:tabs>
        <w:ind w:left="709" w:hanging="283"/>
      </w:pPr>
      <w:r>
        <w:t>S</w:t>
      </w:r>
      <w:r w:rsidRPr="00121587">
        <w:t xml:space="preserve">elect </w:t>
      </w:r>
      <w:r w:rsidRPr="008C36EB">
        <w:rPr>
          <w:b/>
        </w:rPr>
        <w:t>Competencies</w:t>
      </w:r>
      <w:r w:rsidRPr="00121587">
        <w:t xml:space="preserve"> under the VET menu and </w:t>
      </w:r>
      <w:r w:rsidRPr="003F042C">
        <w:t xml:space="preserve">use </w:t>
      </w:r>
      <w:r w:rsidRPr="00121587">
        <w:rPr>
          <w:b/>
        </w:rPr>
        <w:t xml:space="preserve">Competencies by Training Package </w:t>
      </w:r>
      <w:r>
        <w:t>o</w:t>
      </w:r>
      <w:r w:rsidRPr="003F042C">
        <w:t>ption</w:t>
      </w:r>
      <w:r>
        <w:t>.</w:t>
      </w:r>
    </w:p>
    <w:p w14:paraId="02AE9948" w14:textId="77777777" w:rsidR="00B4496F" w:rsidRPr="00121587" w:rsidRDefault="00B4496F" w:rsidP="00B4496F">
      <w:pPr>
        <w:pStyle w:val="acs"/>
      </w:pPr>
      <w:r w:rsidRPr="00121587">
        <w:t>Click on the plus sign next to the Training Package. This expands to a list of all certificates in that Training Package</w:t>
      </w:r>
      <w:r>
        <w:t xml:space="preserve"> that your college has scope to deliver</w:t>
      </w:r>
    </w:p>
    <w:p w14:paraId="7F3B01EB" w14:textId="77777777" w:rsidR="00B4496F" w:rsidRPr="00121587" w:rsidRDefault="00B4496F" w:rsidP="00B4496F">
      <w:pPr>
        <w:pStyle w:val="acs"/>
      </w:pPr>
      <w:r w:rsidRPr="00121587">
        <w:t xml:space="preserve">Click on the plus sign next to the </w:t>
      </w:r>
      <w:r>
        <w:t>c</w:t>
      </w:r>
      <w:r w:rsidRPr="00121587">
        <w:t xml:space="preserve">ertificate </w:t>
      </w:r>
      <w:r>
        <w:t>title</w:t>
      </w:r>
      <w:r w:rsidRPr="00121587">
        <w:t xml:space="preserve"> to expand to the list of students </w:t>
      </w:r>
    </w:p>
    <w:p w14:paraId="15C59F5E" w14:textId="77777777" w:rsidR="00B4496F" w:rsidRPr="00D0715E" w:rsidRDefault="00B4496F" w:rsidP="00B4496F">
      <w:pPr>
        <w:pStyle w:val="acs"/>
      </w:pPr>
      <w:r w:rsidRPr="00121587">
        <w:t xml:space="preserve">Click on the </w:t>
      </w:r>
      <w:r w:rsidRPr="008C36EB">
        <w:rPr>
          <w:b/>
        </w:rPr>
        <w:t>Add Student</w:t>
      </w:r>
      <w:r w:rsidRPr="00D0715E">
        <w:t xml:space="preserve"> button as shown below</w:t>
      </w:r>
    </w:p>
    <w:p w14:paraId="597FA174" w14:textId="77777777" w:rsidR="00B4496F" w:rsidRDefault="00B4496F" w:rsidP="00B4496F">
      <w:pPr>
        <w:ind w:left="720"/>
        <w:rPr>
          <w:rFonts w:cs="Arial"/>
          <w:szCs w:val="22"/>
        </w:rPr>
      </w:pPr>
    </w:p>
    <w:p w14:paraId="1061C3D9" w14:textId="77777777" w:rsidR="00B4496F" w:rsidRPr="00121587" w:rsidRDefault="0040120B" w:rsidP="00B4496F">
      <w:pPr>
        <w:jc w:val="center"/>
      </w:pPr>
      <w:r>
        <w:rPr>
          <w:noProof/>
          <w:lang w:eastAsia="en-AU"/>
        </w:rPr>
        <w:drawing>
          <wp:inline distT="0" distB="0" distL="0" distR="0" wp14:anchorId="3A39A457" wp14:editId="50626888">
            <wp:extent cx="5943600" cy="1146175"/>
            <wp:effectExtent l="0" t="0" r="0" b="0"/>
            <wp:docPr id="69" name="Picture 69" descr="Competencies Screen with Add Student button." title="Competenc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146175"/>
                    </a:xfrm>
                    <a:prstGeom prst="rect">
                      <a:avLst/>
                    </a:prstGeom>
                  </pic:spPr>
                </pic:pic>
              </a:graphicData>
            </a:graphic>
          </wp:inline>
        </w:drawing>
      </w:r>
    </w:p>
    <w:p w14:paraId="11A3141B" w14:textId="77777777" w:rsidR="00B4496F" w:rsidRDefault="00B4496F" w:rsidP="00B4496F"/>
    <w:p w14:paraId="38471318" w14:textId="77777777" w:rsidR="00B4496F" w:rsidRPr="00121587" w:rsidRDefault="00B4496F" w:rsidP="00B4496F">
      <w:pPr>
        <w:pStyle w:val="acs"/>
      </w:pPr>
      <w:r w:rsidRPr="00D70AFC">
        <w:rPr>
          <w:b/>
        </w:rPr>
        <w:t>Search Student</w:t>
      </w:r>
      <w:r w:rsidRPr="00121587">
        <w:t xml:space="preserve"> screen will appear. In the </w:t>
      </w:r>
      <w:r>
        <w:t>Year Level</w:t>
      </w:r>
      <w:r w:rsidRPr="00121587">
        <w:t xml:space="preserve"> filter box type in 10 </w:t>
      </w:r>
      <w:r>
        <w:t xml:space="preserve">and click the Find button </w:t>
      </w:r>
      <w:r w:rsidRPr="00121587">
        <w:t>as shown below</w:t>
      </w:r>
    </w:p>
    <w:p w14:paraId="19B45DE8" w14:textId="77777777" w:rsidR="00B4496F" w:rsidRDefault="00B4496F" w:rsidP="00B4496F">
      <w:pPr>
        <w:ind w:left="720"/>
        <w:rPr>
          <w:rFonts w:cs="Arial"/>
          <w:szCs w:val="22"/>
        </w:rPr>
      </w:pPr>
    </w:p>
    <w:p w14:paraId="37834D1F" w14:textId="77777777" w:rsidR="00B4496F" w:rsidRPr="00121587" w:rsidRDefault="0040120B" w:rsidP="00B4496F">
      <w:r>
        <w:rPr>
          <w:noProof/>
          <w:lang w:eastAsia="en-AU"/>
        </w:rPr>
        <w:drawing>
          <wp:inline distT="0" distB="0" distL="0" distR="0" wp14:anchorId="6A511BD2" wp14:editId="44A52F24">
            <wp:extent cx="5727700" cy="3067050"/>
            <wp:effectExtent l="0" t="0" r="6350" b="0"/>
            <wp:docPr id="70" name="Picture 70" descr="The Search Student Window for finding students to add to certificate." title="Search Stud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27700" cy="3067050"/>
                    </a:xfrm>
                    <a:prstGeom prst="rect">
                      <a:avLst/>
                    </a:prstGeom>
                  </pic:spPr>
                </pic:pic>
              </a:graphicData>
            </a:graphic>
          </wp:inline>
        </w:drawing>
      </w:r>
    </w:p>
    <w:p w14:paraId="43326ECF" w14:textId="77777777" w:rsidR="00B4496F" w:rsidRDefault="00B4496F" w:rsidP="00B4496F">
      <w:pPr>
        <w:ind w:left="720"/>
        <w:rPr>
          <w:rFonts w:cs="Arial"/>
          <w:szCs w:val="22"/>
        </w:rPr>
      </w:pPr>
    </w:p>
    <w:p w14:paraId="00D1DF28" w14:textId="77777777" w:rsidR="00B4496F" w:rsidRDefault="00B4496F" w:rsidP="00B4496F">
      <w:pPr>
        <w:pStyle w:val="acs"/>
      </w:pPr>
      <w:r w:rsidRPr="00121587">
        <w:t>Select the student by click</w:t>
      </w:r>
      <w:r>
        <w:t>ing</w:t>
      </w:r>
      <w:r w:rsidRPr="00121587">
        <w:t xml:space="preserve"> on the </w:t>
      </w:r>
      <w:r>
        <w:t>Surname</w:t>
      </w:r>
      <w:r w:rsidRPr="00121587">
        <w:t xml:space="preserve">. The </w:t>
      </w:r>
      <w:r>
        <w:t xml:space="preserve">active </w:t>
      </w:r>
      <w:r w:rsidRPr="00121587">
        <w:t xml:space="preserve">row </w:t>
      </w:r>
      <w:r>
        <w:t>has a gold background.</w:t>
      </w:r>
    </w:p>
    <w:p w14:paraId="0E6AC0D9" w14:textId="77777777" w:rsidR="00B4496F" w:rsidRPr="008F7AFA" w:rsidRDefault="00B4496F" w:rsidP="008F7AFA">
      <w:pPr>
        <w:pStyle w:val="acs"/>
      </w:pPr>
      <w:r w:rsidRPr="00121587">
        <w:t xml:space="preserve">Select OK </w:t>
      </w:r>
    </w:p>
    <w:p w14:paraId="30750AF8" w14:textId="77777777" w:rsidR="00B4496F" w:rsidRPr="00121587" w:rsidRDefault="00B4496F" w:rsidP="00B4496F">
      <w:pPr>
        <w:pStyle w:val="acs"/>
      </w:pPr>
      <w:r w:rsidRPr="00121587">
        <w:t>The student is now added to the list for that certificate</w:t>
      </w:r>
    </w:p>
    <w:p w14:paraId="15328BAC" w14:textId="77777777" w:rsidR="00B4496F" w:rsidRPr="002B22DA" w:rsidRDefault="00B4496F" w:rsidP="00B4496F">
      <w:pPr>
        <w:rPr>
          <w:iCs/>
          <w:lang w:val="en-US"/>
        </w:rPr>
      </w:pPr>
    </w:p>
    <w:p w14:paraId="4F2510D3" w14:textId="77777777" w:rsidR="00B4496F" w:rsidRPr="00D6664F" w:rsidRDefault="00B4496F" w:rsidP="00B4496F">
      <w:pPr>
        <w:pStyle w:val="Heading2"/>
      </w:pPr>
      <w:bookmarkStart w:id="100" w:name="_Toc234145757"/>
      <w:bookmarkStart w:id="101" w:name="_Toc290646920"/>
      <w:bookmarkStart w:id="102" w:name="_Toc306200734"/>
      <w:bookmarkStart w:id="103" w:name="_Toc85724783"/>
      <w:r>
        <w:lastRenderedPageBreak/>
        <w:t>Entering Competencies</w:t>
      </w:r>
      <w:bookmarkEnd w:id="100"/>
      <w:bookmarkEnd w:id="101"/>
      <w:bookmarkEnd w:id="102"/>
      <w:bookmarkEnd w:id="103"/>
      <w:r>
        <w:t xml:space="preserve"> </w:t>
      </w:r>
    </w:p>
    <w:p w14:paraId="5C034DD9" w14:textId="77777777" w:rsidR="00B4496F" w:rsidRPr="00D0715E" w:rsidRDefault="00B4496F" w:rsidP="00B4496F">
      <w:pPr>
        <w:pStyle w:val="acs"/>
      </w:pPr>
      <w:r w:rsidRPr="00D0715E">
        <w:t xml:space="preserve">Click on the word </w:t>
      </w:r>
      <w:r w:rsidRPr="00AB3043">
        <w:rPr>
          <w:rFonts w:cs="Arial"/>
          <w:b/>
          <w:szCs w:val="22"/>
        </w:rPr>
        <w:t>Edit</w:t>
      </w:r>
      <w:r w:rsidRPr="00D0715E">
        <w:t xml:space="preserve"> next to the student’s name to edit the competencies for this certificate. The following screen will appear</w:t>
      </w:r>
    </w:p>
    <w:p w14:paraId="05CE623D" w14:textId="77777777" w:rsidR="00B4496F" w:rsidRDefault="00B4496F" w:rsidP="00B4496F">
      <w:pPr>
        <w:ind w:left="709"/>
        <w:rPr>
          <w:rFonts w:cs="Arial"/>
          <w:szCs w:val="22"/>
        </w:rPr>
      </w:pPr>
    </w:p>
    <w:p w14:paraId="599B80EC" w14:textId="77777777" w:rsidR="00B4496F" w:rsidRPr="00E46B2F" w:rsidRDefault="008B789A" w:rsidP="008B789A">
      <w:pPr>
        <w:jc w:val="center"/>
      </w:pPr>
      <w:r>
        <w:rPr>
          <w:noProof/>
          <w:lang w:eastAsia="en-AU"/>
        </w:rPr>
        <w:drawing>
          <wp:inline distT="0" distB="0" distL="0" distR="0" wp14:anchorId="100E487B" wp14:editId="0EFF4657">
            <wp:extent cx="5943600" cy="3451860"/>
            <wp:effectExtent l="0" t="0" r="0" b="0"/>
            <wp:docPr id="76" name="Picture 76" descr="The Edit Competencies Tab" title="Edit Competenci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451860"/>
                    </a:xfrm>
                    <a:prstGeom prst="rect">
                      <a:avLst/>
                    </a:prstGeom>
                  </pic:spPr>
                </pic:pic>
              </a:graphicData>
            </a:graphic>
          </wp:inline>
        </w:drawing>
      </w:r>
    </w:p>
    <w:p w14:paraId="3DADB181" w14:textId="77777777" w:rsidR="00B4496F" w:rsidRDefault="00B4496F" w:rsidP="00B4496F">
      <w:pPr>
        <w:ind w:left="709"/>
        <w:rPr>
          <w:rFonts w:cs="Arial"/>
          <w:szCs w:val="22"/>
        </w:rPr>
      </w:pPr>
    </w:p>
    <w:p w14:paraId="4B7F7E8D" w14:textId="77777777" w:rsidR="00B4496F" w:rsidRPr="00E46B2F" w:rsidRDefault="00B4496F" w:rsidP="00B4496F">
      <w:pPr>
        <w:pStyle w:val="acs"/>
      </w:pPr>
      <w:r w:rsidRPr="00E46B2F">
        <w:t xml:space="preserve">To </w:t>
      </w:r>
      <w:r>
        <w:t>select a</w:t>
      </w:r>
      <w:r w:rsidRPr="00E46B2F">
        <w:t xml:space="preserve"> competencies click on the words of the competency</w:t>
      </w:r>
    </w:p>
    <w:p w14:paraId="7526B525" w14:textId="77777777" w:rsidR="00B4496F" w:rsidRDefault="00B4496F" w:rsidP="00B4496F">
      <w:pPr>
        <w:pStyle w:val="acs"/>
      </w:pPr>
      <w:r>
        <w:t>Click in the icon box (column before the Competency) of the selected competency. The selected competency has a gold background. Change the assessment outcome for the student</w:t>
      </w:r>
      <w:r>
        <w:br/>
      </w:r>
    </w:p>
    <w:tbl>
      <w:tblPr>
        <w:tblStyle w:val="TableGrid"/>
        <w:tblW w:w="0" w:type="auto"/>
        <w:jc w:val="center"/>
        <w:tblLook w:val="01E0" w:firstRow="1" w:lastRow="1" w:firstColumn="1" w:lastColumn="1" w:noHBand="0" w:noVBand="0"/>
      </w:tblPr>
      <w:tblGrid>
        <w:gridCol w:w="3285"/>
        <w:gridCol w:w="3285"/>
      </w:tblGrid>
      <w:tr w:rsidR="008F7AFA" w14:paraId="3A90908B" w14:textId="77777777" w:rsidTr="00DD2367">
        <w:trPr>
          <w:jc w:val="center"/>
        </w:trPr>
        <w:tc>
          <w:tcPr>
            <w:tcW w:w="3285" w:type="dxa"/>
          </w:tcPr>
          <w:p w14:paraId="6900490C" w14:textId="77777777" w:rsidR="008F7AFA" w:rsidRPr="00183497" w:rsidRDefault="008F7AFA" w:rsidP="00DD2367">
            <w:pPr>
              <w:pStyle w:val="acs"/>
              <w:numPr>
                <w:ilvl w:val="0"/>
                <w:numId w:val="0"/>
              </w:numPr>
              <w:jc w:val="center"/>
              <w:rPr>
                <w:b/>
              </w:rPr>
            </w:pPr>
            <w:r w:rsidRPr="00183497">
              <w:rPr>
                <w:b/>
              </w:rPr>
              <w:t>Assessment Outcome</w:t>
            </w:r>
          </w:p>
        </w:tc>
        <w:tc>
          <w:tcPr>
            <w:tcW w:w="3285" w:type="dxa"/>
          </w:tcPr>
          <w:p w14:paraId="4AFF2DE5" w14:textId="77777777" w:rsidR="008F7AFA" w:rsidRPr="00183497" w:rsidRDefault="008F7AFA" w:rsidP="00DD2367">
            <w:pPr>
              <w:pStyle w:val="acs"/>
              <w:numPr>
                <w:ilvl w:val="0"/>
                <w:numId w:val="0"/>
              </w:numPr>
              <w:jc w:val="center"/>
              <w:rPr>
                <w:b/>
              </w:rPr>
            </w:pPr>
            <w:r w:rsidRPr="00183497">
              <w:rPr>
                <w:b/>
              </w:rPr>
              <w:t>Data Entry</w:t>
            </w:r>
          </w:p>
        </w:tc>
      </w:tr>
      <w:tr w:rsidR="008F7AFA" w14:paraId="3B86619E" w14:textId="77777777" w:rsidTr="00DD2367">
        <w:trPr>
          <w:jc w:val="center"/>
        </w:trPr>
        <w:tc>
          <w:tcPr>
            <w:tcW w:w="3285" w:type="dxa"/>
            <w:vAlign w:val="center"/>
          </w:tcPr>
          <w:p w14:paraId="570602FB" w14:textId="77777777" w:rsidR="008F7AFA" w:rsidRDefault="008F7AFA" w:rsidP="00DD2367">
            <w:pPr>
              <w:pStyle w:val="acs"/>
              <w:numPr>
                <w:ilvl w:val="0"/>
                <w:numId w:val="0"/>
              </w:numPr>
            </w:pPr>
            <w:r w:rsidRPr="00E46B2F">
              <w:t>Not Assessed</w:t>
            </w:r>
          </w:p>
        </w:tc>
        <w:tc>
          <w:tcPr>
            <w:tcW w:w="3285" w:type="dxa"/>
            <w:vAlign w:val="center"/>
          </w:tcPr>
          <w:p w14:paraId="1CAD32E6" w14:textId="77777777" w:rsidR="008F7AFA" w:rsidRPr="00183497" w:rsidRDefault="008F7AFA" w:rsidP="00DD2367">
            <w:pPr>
              <w:pStyle w:val="acs2"/>
              <w:ind w:left="377"/>
            </w:pPr>
            <w:r>
              <w:t>Enter</w:t>
            </w:r>
            <w:r w:rsidRPr="00E46B2F">
              <w:t xml:space="preserve"> </w:t>
            </w:r>
            <w:r w:rsidRPr="0021340A">
              <w:t>N or 0</w:t>
            </w:r>
          </w:p>
        </w:tc>
      </w:tr>
      <w:tr w:rsidR="008F7AFA" w14:paraId="11E7C6D3" w14:textId="77777777" w:rsidTr="00DD2367">
        <w:trPr>
          <w:jc w:val="center"/>
        </w:trPr>
        <w:tc>
          <w:tcPr>
            <w:tcW w:w="3285" w:type="dxa"/>
            <w:vAlign w:val="center"/>
          </w:tcPr>
          <w:p w14:paraId="2D5BCFDA" w14:textId="77777777" w:rsidR="008F7AFA" w:rsidRDefault="008F7AFA" w:rsidP="00DD2367">
            <w:pPr>
              <w:pStyle w:val="acs"/>
              <w:numPr>
                <w:ilvl w:val="0"/>
                <w:numId w:val="0"/>
              </w:numPr>
            </w:pPr>
            <w:r w:rsidRPr="00E46B2F">
              <w:t>Competent</w:t>
            </w:r>
          </w:p>
        </w:tc>
        <w:tc>
          <w:tcPr>
            <w:tcW w:w="3285" w:type="dxa"/>
            <w:vAlign w:val="center"/>
          </w:tcPr>
          <w:p w14:paraId="3641B5CA" w14:textId="77777777" w:rsidR="008F7AFA" w:rsidRPr="00183497" w:rsidRDefault="008F7AFA" w:rsidP="00DD2367">
            <w:pPr>
              <w:pStyle w:val="acs2"/>
              <w:ind w:left="377"/>
            </w:pPr>
            <w:r>
              <w:t>Enter</w:t>
            </w:r>
            <w:r w:rsidRPr="00E46B2F">
              <w:t xml:space="preserve"> </w:t>
            </w:r>
            <w:r w:rsidRPr="0021340A">
              <w:t>C or 1</w:t>
            </w:r>
          </w:p>
        </w:tc>
      </w:tr>
      <w:tr w:rsidR="008F7AFA" w14:paraId="73CDEFF9" w14:textId="77777777" w:rsidTr="00DD2367">
        <w:trPr>
          <w:jc w:val="center"/>
        </w:trPr>
        <w:tc>
          <w:tcPr>
            <w:tcW w:w="3285" w:type="dxa"/>
            <w:vAlign w:val="center"/>
          </w:tcPr>
          <w:p w14:paraId="03C34839" w14:textId="77777777" w:rsidR="008F7AFA" w:rsidRDefault="008F7AFA" w:rsidP="00DD2367">
            <w:pPr>
              <w:pStyle w:val="acs"/>
              <w:numPr>
                <w:ilvl w:val="0"/>
                <w:numId w:val="0"/>
              </w:numPr>
            </w:pPr>
            <w:r w:rsidRPr="00E46B2F">
              <w:t xml:space="preserve">Competent </w:t>
            </w:r>
            <w:r>
              <w:t>(</w:t>
            </w:r>
            <w:r w:rsidRPr="00E46B2F">
              <w:t>RPL</w:t>
            </w:r>
            <w:r>
              <w:t>)</w:t>
            </w:r>
          </w:p>
        </w:tc>
        <w:tc>
          <w:tcPr>
            <w:tcW w:w="3285" w:type="dxa"/>
            <w:vAlign w:val="center"/>
          </w:tcPr>
          <w:p w14:paraId="75B675B1" w14:textId="77777777" w:rsidR="008F7AFA" w:rsidRDefault="008F7AFA" w:rsidP="00DD2367">
            <w:pPr>
              <w:pStyle w:val="acs2"/>
              <w:ind w:left="377"/>
            </w:pPr>
            <w:r>
              <w:t>Enter</w:t>
            </w:r>
            <w:r w:rsidRPr="00E46B2F">
              <w:t xml:space="preserve"> </w:t>
            </w:r>
            <w:r w:rsidRPr="0021340A">
              <w:t>R or 2</w:t>
            </w:r>
          </w:p>
        </w:tc>
      </w:tr>
      <w:tr w:rsidR="008F7AFA" w14:paraId="2D121337" w14:textId="77777777" w:rsidTr="00DD2367">
        <w:trPr>
          <w:jc w:val="center"/>
        </w:trPr>
        <w:tc>
          <w:tcPr>
            <w:tcW w:w="3285" w:type="dxa"/>
            <w:vAlign w:val="center"/>
          </w:tcPr>
          <w:p w14:paraId="3E7C1A38" w14:textId="77777777" w:rsidR="008F7AFA" w:rsidRPr="00E46B2F" w:rsidRDefault="008F7AFA" w:rsidP="00DD2367">
            <w:pPr>
              <w:pStyle w:val="acs"/>
              <w:numPr>
                <w:ilvl w:val="0"/>
                <w:numId w:val="0"/>
              </w:numPr>
            </w:pPr>
            <w:r w:rsidRPr="00D0715E">
              <w:t>Not Yet Competent</w:t>
            </w:r>
          </w:p>
        </w:tc>
        <w:tc>
          <w:tcPr>
            <w:tcW w:w="3285" w:type="dxa"/>
            <w:vAlign w:val="center"/>
          </w:tcPr>
          <w:p w14:paraId="3A06AC70" w14:textId="77777777" w:rsidR="008F7AFA" w:rsidRPr="00183497" w:rsidRDefault="008F7AFA" w:rsidP="00DD2367">
            <w:pPr>
              <w:pStyle w:val="acs2"/>
              <w:ind w:left="377"/>
            </w:pPr>
            <w:r>
              <w:t>Enter</w:t>
            </w:r>
            <w:r w:rsidRPr="00D0715E">
              <w:t xml:space="preserve"> </w:t>
            </w:r>
            <w:r w:rsidRPr="0021340A">
              <w:t>X or 3</w:t>
            </w:r>
            <w:r w:rsidRPr="00D0715E">
              <w:t xml:space="preserve"> </w:t>
            </w:r>
          </w:p>
        </w:tc>
      </w:tr>
      <w:tr w:rsidR="008F7AFA" w14:paraId="6AA2FD9E" w14:textId="77777777" w:rsidTr="00DD2367">
        <w:trPr>
          <w:jc w:val="center"/>
        </w:trPr>
        <w:tc>
          <w:tcPr>
            <w:tcW w:w="3285" w:type="dxa"/>
            <w:vAlign w:val="center"/>
          </w:tcPr>
          <w:p w14:paraId="2977E63F" w14:textId="77777777" w:rsidR="008F7AFA" w:rsidRPr="00D0715E" w:rsidRDefault="008F7AFA" w:rsidP="00DD2367">
            <w:pPr>
              <w:pStyle w:val="acs"/>
              <w:numPr>
                <w:ilvl w:val="0"/>
                <w:numId w:val="0"/>
              </w:numPr>
            </w:pPr>
            <w:r>
              <w:t>Competent (Direct Credit)</w:t>
            </w:r>
          </w:p>
        </w:tc>
        <w:tc>
          <w:tcPr>
            <w:tcW w:w="3285" w:type="dxa"/>
            <w:vAlign w:val="center"/>
          </w:tcPr>
          <w:p w14:paraId="77C8BA60" w14:textId="77777777" w:rsidR="008F7AFA" w:rsidRDefault="008F7AFA" w:rsidP="00DD2367">
            <w:pPr>
              <w:pStyle w:val="acs2"/>
              <w:ind w:left="377"/>
            </w:pPr>
            <w:r>
              <w:t>Enter D or 4</w:t>
            </w:r>
          </w:p>
        </w:tc>
      </w:tr>
    </w:tbl>
    <w:p w14:paraId="09E88346" w14:textId="77777777" w:rsidR="00B4496F" w:rsidRDefault="00B4496F" w:rsidP="00B4496F">
      <w:pPr>
        <w:pStyle w:val="acs"/>
        <w:numPr>
          <w:ilvl w:val="0"/>
          <w:numId w:val="0"/>
        </w:numPr>
        <w:ind w:left="9"/>
      </w:pPr>
    </w:p>
    <w:p w14:paraId="3800C4FC" w14:textId="77777777" w:rsidR="00B4496F" w:rsidRPr="00121587" w:rsidRDefault="00B4496F" w:rsidP="00B4496F">
      <w:pPr>
        <w:pStyle w:val="acs"/>
      </w:pPr>
      <w:r>
        <w:t>After you have changed an assessment outcome for a competency the highlighted cell and active competency will automatically move to the next competency in the list</w:t>
      </w:r>
    </w:p>
    <w:p w14:paraId="1091C600" w14:textId="617AA171" w:rsidR="00B4496F" w:rsidRDefault="00B4496F" w:rsidP="00B4496F">
      <w:pPr>
        <w:pStyle w:val="acs"/>
      </w:pPr>
      <w:r w:rsidRPr="00E46B2F">
        <w:t xml:space="preserve">Don’t forget to </w:t>
      </w:r>
      <w:r w:rsidRPr="008C69E4">
        <w:t>save</w:t>
      </w:r>
      <w:r w:rsidRPr="00E46B2F">
        <w:t xml:space="preserve"> before moving onto a new student</w:t>
      </w:r>
    </w:p>
    <w:p w14:paraId="38905D6B" w14:textId="155CA4E5" w:rsidR="007374DC" w:rsidRDefault="007374DC" w:rsidP="007374DC">
      <w:pPr>
        <w:pStyle w:val="acs"/>
        <w:numPr>
          <w:ilvl w:val="0"/>
          <w:numId w:val="0"/>
        </w:numPr>
        <w:ind w:left="1505" w:hanging="425"/>
      </w:pPr>
    </w:p>
    <w:p w14:paraId="1E2EA28F" w14:textId="7E1F18B8" w:rsidR="007374DC" w:rsidRDefault="007374DC" w:rsidP="007374DC">
      <w:pPr>
        <w:pStyle w:val="acs"/>
        <w:numPr>
          <w:ilvl w:val="0"/>
          <w:numId w:val="0"/>
        </w:numPr>
        <w:ind w:left="1505" w:hanging="425"/>
      </w:pPr>
    </w:p>
    <w:p w14:paraId="0A0443B5" w14:textId="7D7A3132" w:rsidR="007374DC" w:rsidRDefault="007374DC" w:rsidP="007374DC">
      <w:pPr>
        <w:pStyle w:val="Heading2"/>
      </w:pPr>
      <w:bookmarkStart w:id="104" w:name="_Toc85724784"/>
      <w:r>
        <w:t>Running a completion check</w:t>
      </w:r>
      <w:bookmarkEnd w:id="104"/>
    </w:p>
    <w:p w14:paraId="53BE4E10" w14:textId="57D40361" w:rsidR="007374DC" w:rsidRPr="007374DC" w:rsidRDefault="007374DC" w:rsidP="007374DC">
      <w:r>
        <w:t xml:space="preserve">See the section </w:t>
      </w:r>
      <w:r>
        <w:fldChar w:fldCharType="begin"/>
      </w:r>
      <w:r>
        <w:instrText xml:space="preserve"> REF _Ref85556924 \h </w:instrText>
      </w:r>
      <w:r>
        <w:fldChar w:fldCharType="separate"/>
      </w:r>
      <w:r>
        <w:t>Certificate completion check</w:t>
      </w:r>
      <w:r>
        <w:fldChar w:fldCharType="end"/>
      </w:r>
      <w:r>
        <w:t>.</w:t>
      </w:r>
    </w:p>
    <w:sectPr w:rsidR="007374DC" w:rsidRPr="007374DC" w:rsidSect="004144BE">
      <w:headerReference w:type="default" r:id="rId48"/>
      <w:footerReference w:type="default" r:id="rId49"/>
      <w:pgSz w:w="11907" w:h="16839" w:code="9"/>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538A9" w14:textId="77777777" w:rsidR="00696907" w:rsidRDefault="00696907">
      <w:r>
        <w:separator/>
      </w:r>
    </w:p>
  </w:endnote>
  <w:endnote w:type="continuationSeparator" w:id="0">
    <w:p w14:paraId="77F5D927" w14:textId="77777777" w:rsidR="00696907" w:rsidRDefault="00696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4D0E" w14:textId="77777777" w:rsidR="00696907" w:rsidRPr="008E3943" w:rsidRDefault="00696907" w:rsidP="008E3943">
    <w:pPr>
      <w:pStyle w:val="Footer"/>
      <w:pBdr>
        <w:top w:val="single" w:sz="18" w:space="1" w:color="auto"/>
      </w:pBdr>
      <w:jc w:val="right"/>
      <w:rPr>
        <w:i/>
        <w:iCs/>
        <w:sz w:val="16"/>
        <w:szCs w:val="16"/>
        <w:lang w:val="en-US"/>
      </w:rPr>
    </w:pPr>
    <w:r w:rsidRPr="008E3943">
      <w:rPr>
        <w:i/>
        <w:iCs/>
        <w:sz w:val="16"/>
        <w:szCs w:val="16"/>
        <w:lang w:val="en-US"/>
      </w:rPr>
      <w:t xml:space="preserve">Page </w:t>
    </w:r>
    <w:r w:rsidRPr="008E3943">
      <w:rPr>
        <w:rStyle w:val="PageNumber"/>
        <w:i/>
        <w:sz w:val="16"/>
        <w:szCs w:val="16"/>
      </w:rPr>
      <w:fldChar w:fldCharType="begin"/>
    </w:r>
    <w:r w:rsidRPr="008E3943">
      <w:rPr>
        <w:rStyle w:val="PageNumber"/>
        <w:i/>
        <w:sz w:val="16"/>
        <w:szCs w:val="16"/>
      </w:rPr>
      <w:instrText xml:space="preserve"> PAGE </w:instrText>
    </w:r>
    <w:r w:rsidRPr="008E3943">
      <w:rPr>
        <w:rStyle w:val="PageNumber"/>
        <w:i/>
        <w:sz w:val="16"/>
        <w:szCs w:val="16"/>
      </w:rPr>
      <w:fldChar w:fldCharType="separate"/>
    </w:r>
    <w:r w:rsidR="00FB5CB5">
      <w:rPr>
        <w:rStyle w:val="PageNumber"/>
        <w:i/>
        <w:noProof/>
        <w:sz w:val="16"/>
        <w:szCs w:val="16"/>
      </w:rPr>
      <w:t>2</w:t>
    </w:r>
    <w:r w:rsidRPr="008E3943">
      <w:rPr>
        <w:rStyle w:val="PageNumbe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A3F29" w14:textId="77777777" w:rsidR="00696907" w:rsidRDefault="00696907">
      <w:r>
        <w:separator/>
      </w:r>
    </w:p>
  </w:footnote>
  <w:footnote w:type="continuationSeparator" w:id="0">
    <w:p w14:paraId="76B0BC35" w14:textId="77777777" w:rsidR="00696907" w:rsidRDefault="00696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0FBD" w14:textId="77777777" w:rsidR="00696907" w:rsidRDefault="00696907" w:rsidP="008E3943">
    <w:pPr>
      <w:pStyle w:val="Header"/>
      <w:pBdr>
        <w:bottom w:val="single" w:sz="18" w:space="1" w:color="auto"/>
      </w:pBdr>
      <w:jc w:val="right"/>
      <w:rPr>
        <w:i/>
        <w:iCs/>
        <w:sz w:val="16"/>
        <w:lang w:val="en-US"/>
      </w:rPr>
    </w:pPr>
    <w:r>
      <w:rPr>
        <w:i/>
        <w:iCs/>
        <w:sz w:val="16"/>
        <w:lang w:val="en-US"/>
      </w:rPr>
      <w:t>VET Data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E36BBF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11E70"/>
    <w:multiLevelType w:val="hybridMultilevel"/>
    <w:tmpl w:val="B78E3F9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1EC6A2A"/>
    <w:multiLevelType w:val="hybridMultilevel"/>
    <w:tmpl w:val="34061BD4"/>
    <w:lvl w:ilvl="0" w:tplc="B37AEC84">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99C59B6"/>
    <w:multiLevelType w:val="hybridMultilevel"/>
    <w:tmpl w:val="D04450C6"/>
    <w:lvl w:ilvl="0" w:tplc="F3CEECB2">
      <w:start w:val="1"/>
      <w:numFmt w:val="bullet"/>
      <w:pStyle w:val="acs"/>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6091185"/>
    <w:multiLevelType w:val="hybridMultilevel"/>
    <w:tmpl w:val="B9CA1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4E62C9"/>
    <w:multiLevelType w:val="hybridMultilevel"/>
    <w:tmpl w:val="37480D24"/>
    <w:lvl w:ilvl="0" w:tplc="1BF84C1E">
      <w:start w:val="1"/>
      <w:numFmt w:val="bullet"/>
      <w:pStyle w:val="bulletsACS"/>
      <w:lvlText w:val=""/>
      <w:lvlJc w:val="left"/>
      <w:pPr>
        <w:tabs>
          <w:tab w:val="num" w:pos="1745"/>
        </w:tabs>
        <w:ind w:left="1745" w:hanging="425"/>
      </w:pPr>
      <w:rPr>
        <w:rFonts w:ascii="Symbol" w:hAnsi="Symbol" w:hint="default"/>
        <w:sz w:val="22"/>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8745ACE"/>
    <w:multiLevelType w:val="hybridMultilevel"/>
    <w:tmpl w:val="AD5E5A18"/>
    <w:lvl w:ilvl="0" w:tplc="5D1A43B8">
      <w:start w:val="1"/>
      <w:numFmt w:val="bullet"/>
      <w:lvlText w:val="▪"/>
      <w:lvlJc w:val="left"/>
      <w:pPr>
        <w:tabs>
          <w:tab w:val="num" w:pos="284"/>
        </w:tabs>
        <w:ind w:left="284" w:hanging="284"/>
      </w:pPr>
      <w:rPr>
        <w:rFonts w:ascii="Times New (W1)" w:hAnsi="Times New (W1)"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BB46C2"/>
    <w:multiLevelType w:val="hybridMultilevel"/>
    <w:tmpl w:val="CAFE1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8B6DDD"/>
    <w:multiLevelType w:val="hybridMultilevel"/>
    <w:tmpl w:val="F09AC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B12539"/>
    <w:multiLevelType w:val="hybridMultilevel"/>
    <w:tmpl w:val="7CFEBC54"/>
    <w:lvl w:ilvl="0" w:tplc="0C09000F">
      <w:start w:val="1"/>
      <w:numFmt w:val="decimal"/>
      <w:lvlText w:val="%1."/>
      <w:lvlJc w:val="left"/>
      <w:pPr>
        <w:tabs>
          <w:tab w:val="num" w:pos="720"/>
        </w:tabs>
        <w:ind w:left="720" w:hanging="360"/>
      </w:pPr>
    </w:lvl>
    <w:lvl w:ilvl="1" w:tplc="BC407602">
      <w:start w:val="1"/>
      <w:numFmt w:val="bullet"/>
      <w:lvlText w:val="o"/>
      <w:lvlJc w:val="left"/>
      <w:pPr>
        <w:tabs>
          <w:tab w:val="num" w:pos="1440"/>
        </w:tabs>
        <w:ind w:left="1440" w:hanging="360"/>
      </w:pPr>
      <w:rPr>
        <w:rFonts w:ascii="Courier New" w:hAnsi="Courier New" w:cs="Courier New"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6C219DD"/>
    <w:multiLevelType w:val="hybridMultilevel"/>
    <w:tmpl w:val="E718FF1E"/>
    <w:lvl w:ilvl="0" w:tplc="1224397C">
      <w:start w:val="1"/>
      <w:numFmt w:val="bullet"/>
      <w:pStyle w:val="ACs2level"/>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1224397C"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B4E0346"/>
    <w:multiLevelType w:val="hybridMultilevel"/>
    <w:tmpl w:val="63263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195E87"/>
    <w:multiLevelType w:val="hybridMultilevel"/>
    <w:tmpl w:val="AA9A6546"/>
    <w:lvl w:ilvl="0" w:tplc="D22446A0">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1B">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F60D5B"/>
    <w:multiLevelType w:val="hybridMultilevel"/>
    <w:tmpl w:val="071C1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C04745"/>
    <w:multiLevelType w:val="multilevel"/>
    <w:tmpl w:val="9ABEE69E"/>
    <w:lvl w:ilvl="0">
      <w:start w:val="1"/>
      <w:numFmt w:val="decimal"/>
      <w:lvlText w:val="%1."/>
      <w:lvlJc w:val="left"/>
      <w:pPr>
        <w:tabs>
          <w:tab w:val="num" w:pos="720"/>
        </w:tabs>
        <w:ind w:left="720" w:hanging="360"/>
      </w:pPr>
    </w:lvl>
    <w:lvl w:ilvl="1">
      <w:start w:val="1"/>
      <w:numFmt w:val="bullet"/>
      <w:lvlText w:val=""/>
      <w:lvlJc w:val="left"/>
      <w:pPr>
        <w:tabs>
          <w:tab w:val="num" w:pos="1505"/>
        </w:tabs>
        <w:ind w:left="1505" w:hanging="425"/>
      </w:pPr>
      <w:rPr>
        <w:rFonts w:ascii="Symbol" w:hAnsi="Symbol"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A367866"/>
    <w:multiLevelType w:val="hybridMultilevel"/>
    <w:tmpl w:val="C5CCA85A"/>
    <w:lvl w:ilvl="0" w:tplc="F1EA26B0">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83E2342"/>
    <w:multiLevelType w:val="hybridMultilevel"/>
    <w:tmpl w:val="C51698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CB6C87"/>
    <w:multiLevelType w:val="hybridMultilevel"/>
    <w:tmpl w:val="B142C2D0"/>
    <w:lvl w:ilvl="0" w:tplc="06BA6D88">
      <w:start w:val="1"/>
      <w:numFmt w:val="bullet"/>
      <w:pStyle w:val="Style1"/>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D90129"/>
    <w:multiLevelType w:val="hybridMultilevel"/>
    <w:tmpl w:val="1F4CFF20"/>
    <w:lvl w:ilvl="0" w:tplc="F1EA26B0">
      <w:start w:val="1"/>
      <w:numFmt w:val="bullet"/>
      <w:lvlText w:val=""/>
      <w:lvlJc w:val="left"/>
      <w:pPr>
        <w:tabs>
          <w:tab w:val="num" w:pos="720"/>
        </w:tabs>
        <w:ind w:left="720" w:hanging="360"/>
      </w:pPr>
      <w:rPr>
        <w:rFonts w:ascii="Symbol" w:hAnsi="Symbol" w:hint="default"/>
      </w:rPr>
    </w:lvl>
    <w:lvl w:ilvl="1" w:tplc="04090001">
      <w:start w:val="1"/>
      <w:numFmt w:val="bullet"/>
      <w:lvlText w:val="o"/>
      <w:lvlJc w:val="left"/>
      <w:pPr>
        <w:tabs>
          <w:tab w:val="num" w:pos="1440"/>
        </w:tabs>
        <w:ind w:left="1440" w:hanging="360"/>
      </w:pPr>
      <w:rPr>
        <w:rFonts w:ascii="Courier New" w:hAnsi="Courier New" w:cs="Courier New" w:hint="default"/>
        <w:sz w:val="20"/>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D7013F"/>
    <w:multiLevelType w:val="hybridMultilevel"/>
    <w:tmpl w:val="0BE003C4"/>
    <w:lvl w:ilvl="0" w:tplc="F1EA26B0">
      <w:start w:val="1"/>
      <w:numFmt w:val="bullet"/>
      <w:lvlText w:val=""/>
      <w:lvlJc w:val="left"/>
      <w:pPr>
        <w:tabs>
          <w:tab w:val="num" w:pos="720"/>
        </w:tabs>
        <w:ind w:left="720" w:hanging="360"/>
      </w:pPr>
      <w:rPr>
        <w:rFonts w:ascii="Symbol" w:hAnsi="Symbol" w:hint="default"/>
      </w:rPr>
    </w:lvl>
    <w:lvl w:ilvl="1" w:tplc="0409000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C01F95"/>
    <w:multiLevelType w:val="hybridMultilevel"/>
    <w:tmpl w:val="9280A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7D041A"/>
    <w:multiLevelType w:val="hybridMultilevel"/>
    <w:tmpl w:val="1B06F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DB1733"/>
    <w:multiLevelType w:val="hybridMultilevel"/>
    <w:tmpl w:val="8CE6C7B8"/>
    <w:lvl w:ilvl="0" w:tplc="0C09000F">
      <w:start w:val="1"/>
      <w:numFmt w:val="bullet"/>
      <w:lvlText w:val=""/>
      <w:lvlJc w:val="left"/>
      <w:pPr>
        <w:tabs>
          <w:tab w:val="num" w:pos="720"/>
        </w:tabs>
        <w:ind w:left="720" w:hanging="360"/>
      </w:pPr>
      <w:rPr>
        <w:rFonts w:ascii="Symbol" w:hAnsi="Symbol" w:hint="default"/>
      </w:rPr>
    </w:lvl>
    <w:lvl w:ilvl="1" w:tplc="0C090003">
      <w:start w:val="1"/>
      <w:numFmt w:val="bullet"/>
      <w:lvlText w:val=""/>
      <w:lvlJc w:val="left"/>
      <w:pPr>
        <w:tabs>
          <w:tab w:val="num" w:pos="1505"/>
        </w:tabs>
        <w:ind w:left="1505" w:hanging="425"/>
      </w:pPr>
      <w:rPr>
        <w:rFonts w:ascii="Symbol" w:hAnsi="Symbol" w:hint="default"/>
        <w:sz w:val="20"/>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ED4AF4"/>
    <w:multiLevelType w:val="hybridMultilevel"/>
    <w:tmpl w:val="53F8B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0157A6"/>
    <w:multiLevelType w:val="hybridMultilevel"/>
    <w:tmpl w:val="7AC8BBD8"/>
    <w:lvl w:ilvl="0" w:tplc="885CA97A">
      <w:start w:val="1"/>
      <w:numFmt w:val="decimal"/>
      <w:lvlText w:val="%1."/>
      <w:lvlJc w:val="left"/>
      <w:pPr>
        <w:tabs>
          <w:tab w:val="num" w:pos="720"/>
        </w:tabs>
        <w:ind w:left="720" w:hanging="360"/>
      </w:pPr>
    </w:lvl>
    <w:lvl w:ilvl="1" w:tplc="5B2AF55C">
      <w:start w:val="1"/>
      <w:numFmt w:val="bullet"/>
      <w:lvlText w:val="o"/>
      <w:lvlJc w:val="left"/>
      <w:pPr>
        <w:tabs>
          <w:tab w:val="num" w:pos="1440"/>
        </w:tabs>
        <w:ind w:left="1440" w:hanging="360"/>
      </w:pPr>
      <w:rPr>
        <w:rFonts w:ascii="Courier New" w:hAnsi="Courier New" w:cs="Courier New" w:hint="default"/>
        <w:sz w:val="20"/>
      </w:rPr>
    </w:lvl>
    <w:lvl w:ilvl="2" w:tplc="912CB020" w:tentative="1">
      <w:start w:val="1"/>
      <w:numFmt w:val="lowerRoman"/>
      <w:lvlText w:val="%3."/>
      <w:lvlJc w:val="right"/>
      <w:pPr>
        <w:tabs>
          <w:tab w:val="num" w:pos="2160"/>
        </w:tabs>
        <w:ind w:left="2160" w:hanging="180"/>
      </w:pPr>
    </w:lvl>
    <w:lvl w:ilvl="3" w:tplc="50F64518" w:tentative="1">
      <w:start w:val="1"/>
      <w:numFmt w:val="decimal"/>
      <w:lvlText w:val="%4."/>
      <w:lvlJc w:val="left"/>
      <w:pPr>
        <w:tabs>
          <w:tab w:val="num" w:pos="2880"/>
        </w:tabs>
        <w:ind w:left="2880" w:hanging="360"/>
      </w:pPr>
    </w:lvl>
    <w:lvl w:ilvl="4" w:tplc="FA8C8F2C" w:tentative="1">
      <w:start w:val="1"/>
      <w:numFmt w:val="lowerLetter"/>
      <w:lvlText w:val="%5."/>
      <w:lvlJc w:val="left"/>
      <w:pPr>
        <w:tabs>
          <w:tab w:val="num" w:pos="3600"/>
        </w:tabs>
        <w:ind w:left="3600" w:hanging="360"/>
      </w:pPr>
    </w:lvl>
    <w:lvl w:ilvl="5" w:tplc="0A40AB22" w:tentative="1">
      <w:start w:val="1"/>
      <w:numFmt w:val="lowerRoman"/>
      <w:lvlText w:val="%6."/>
      <w:lvlJc w:val="right"/>
      <w:pPr>
        <w:tabs>
          <w:tab w:val="num" w:pos="4320"/>
        </w:tabs>
        <w:ind w:left="4320" w:hanging="180"/>
      </w:pPr>
    </w:lvl>
    <w:lvl w:ilvl="6" w:tplc="BFAEEB5C" w:tentative="1">
      <w:start w:val="1"/>
      <w:numFmt w:val="decimal"/>
      <w:lvlText w:val="%7."/>
      <w:lvlJc w:val="left"/>
      <w:pPr>
        <w:tabs>
          <w:tab w:val="num" w:pos="5040"/>
        </w:tabs>
        <w:ind w:left="5040" w:hanging="360"/>
      </w:pPr>
    </w:lvl>
    <w:lvl w:ilvl="7" w:tplc="D8CA4FF0" w:tentative="1">
      <w:start w:val="1"/>
      <w:numFmt w:val="lowerLetter"/>
      <w:lvlText w:val="%8."/>
      <w:lvlJc w:val="left"/>
      <w:pPr>
        <w:tabs>
          <w:tab w:val="num" w:pos="5760"/>
        </w:tabs>
        <w:ind w:left="5760" w:hanging="360"/>
      </w:pPr>
    </w:lvl>
    <w:lvl w:ilvl="8" w:tplc="29AE4412" w:tentative="1">
      <w:start w:val="1"/>
      <w:numFmt w:val="lowerRoman"/>
      <w:lvlText w:val="%9."/>
      <w:lvlJc w:val="right"/>
      <w:pPr>
        <w:tabs>
          <w:tab w:val="num" w:pos="6480"/>
        </w:tabs>
        <w:ind w:left="6480" w:hanging="180"/>
      </w:pPr>
    </w:lvl>
  </w:abstractNum>
  <w:abstractNum w:abstractNumId="25" w15:restartNumberingAfterBreak="0">
    <w:nsid w:val="605E4B31"/>
    <w:multiLevelType w:val="hybridMultilevel"/>
    <w:tmpl w:val="E95AB0E2"/>
    <w:lvl w:ilvl="0" w:tplc="0C09000F">
      <w:start w:val="1"/>
      <w:numFmt w:val="decimal"/>
      <w:lvlText w:val="%1."/>
      <w:lvlJc w:val="left"/>
      <w:pPr>
        <w:tabs>
          <w:tab w:val="num" w:pos="360"/>
        </w:tabs>
        <w:ind w:left="360" w:hanging="360"/>
      </w:p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26" w15:restartNumberingAfterBreak="0">
    <w:nsid w:val="613C0D53"/>
    <w:multiLevelType w:val="hybridMultilevel"/>
    <w:tmpl w:val="564C0020"/>
    <w:lvl w:ilvl="0" w:tplc="5D1A43B8">
      <w:start w:val="1"/>
      <w:numFmt w:val="decimal"/>
      <w:lvlText w:val="%1."/>
      <w:lvlJc w:val="left"/>
      <w:pPr>
        <w:tabs>
          <w:tab w:val="num" w:pos="720"/>
        </w:tabs>
        <w:ind w:left="720" w:hanging="360"/>
      </w:pPr>
    </w:lvl>
    <w:lvl w:ilvl="1" w:tplc="BC407602">
      <w:start w:val="1"/>
      <w:numFmt w:val="bullet"/>
      <w:lvlText w:val="o"/>
      <w:lvlJc w:val="left"/>
      <w:pPr>
        <w:tabs>
          <w:tab w:val="num" w:pos="1440"/>
        </w:tabs>
        <w:ind w:left="1440" w:hanging="360"/>
      </w:pPr>
      <w:rPr>
        <w:rFonts w:ascii="Courier New" w:hAnsi="Courier New" w:cs="Courier New" w:hint="default"/>
        <w:sz w:val="20"/>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7" w15:restartNumberingAfterBreak="0">
    <w:nsid w:val="64C81FBC"/>
    <w:multiLevelType w:val="hybridMultilevel"/>
    <w:tmpl w:val="3BD4B23A"/>
    <w:lvl w:ilvl="0" w:tplc="BC6061A8">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sz w:val="2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6591354E"/>
    <w:multiLevelType w:val="hybridMultilevel"/>
    <w:tmpl w:val="E1AC408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335EB0"/>
    <w:multiLevelType w:val="hybridMultilevel"/>
    <w:tmpl w:val="8B7CB76A"/>
    <w:lvl w:ilvl="0" w:tplc="BC6061A8">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sz w:val="2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6CA420E6"/>
    <w:multiLevelType w:val="hybridMultilevel"/>
    <w:tmpl w:val="9ABEE69E"/>
    <w:lvl w:ilvl="0" w:tplc="0C09000F">
      <w:start w:val="1"/>
      <w:numFmt w:val="decimal"/>
      <w:lvlText w:val="%1."/>
      <w:lvlJc w:val="left"/>
      <w:pPr>
        <w:tabs>
          <w:tab w:val="num" w:pos="720"/>
        </w:tabs>
        <w:ind w:left="720" w:hanging="360"/>
      </w:pPr>
    </w:lvl>
    <w:lvl w:ilvl="1" w:tplc="BC407602">
      <w:start w:val="1"/>
      <w:numFmt w:val="bullet"/>
      <w:lvlText w:val=""/>
      <w:lvlJc w:val="left"/>
      <w:pPr>
        <w:tabs>
          <w:tab w:val="num" w:pos="1505"/>
        </w:tabs>
        <w:ind w:left="1505" w:hanging="425"/>
      </w:pPr>
      <w:rPr>
        <w:rFonts w:ascii="Symbol" w:hAnsi="Symbo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7A52681C"/>
    <w:multiLevelType w:val="hybridMultilevel"/>
    <w:tmpl w:val="F0EAF212"/>
    <w:lvl w:ilvl="0" w:tplc="0C09000F">
      <w:start w:val="1"/>
      <w:numFmt w:val="decimal"/>
      <w:lvlText w:val="%1."/>
      <w:lvlJc w:val="left"/>
      <w:pPr>
        <w:tabs>
          <w:tab w:val="num" w:pos="720"/>
        </w:tabs>
        <w:ind w:left="720" w:hanging="360"/>
      </w:pPr>
    </w:lvl>
    <w:lvl w:ilvl="1" w:tplc="BC407602">
      <w:start w:val="1"/>
      <w:numFmt w:val="bullet"/>
      <w:lvlText w:val="o"/>
      <w:lvlJc w:val="left"/>
      <w:pPr>
        <w:tabs>
          <w:tab w:val="num" w:pos="1440"/>
        </w:tabs>
        <w:ind w:left="1440" w:hanging="360"/>
      </w:pPr>
      <w:rPr>
        <w:rFonts w:ascii="Courier New" w:hAnsi="Courier New" w:cs="Courier New"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7CF35A23"/>
    <w:multiLevelType w:val="hybridMultilevel"/>
    <w:tmpl w:val="5D0CF476"/>
    <w:lvl w:ilvl="0" w:tplc="0C09000F">
      <w:start w:val="1"/>
      <w:numFmt w:val="decimal"/>
      <w:lvlText w:val="%1."/>
      <w:lvlJc w:val="left"/>
      <w:pPr>
        <w:tabs>
          <w:tab w:val="num" w:pos="720"/>
        </w:tabs>
        <w:ind w:left="720" w:hanging="360"/>
      </w:pPr>
    </w:lvl>
    <w:lvl w:ilvl="1" w:tplc="BC407602"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7D6843CB"/>
    <w:multiLevelType w:val="hybridMultilevel"/>
    <w:tmpl w:val="C0F28878"/>
    <w:lvl w:ilvl="0" w:tplc="0C09000F">
      <w:start w:val="1"/>
      <w:numFmt w:val="bullet"/>
      <w:lvlText w:val=""/>
      <w:lvlJc w:val="left"/>
      <w:pPr>
        <w:tabs>
          <w:tab w:val="num" w:pos="1145"/>
        </w:tabs>
        <w:ind w:left="1145" w:hanging="425"/>
      </w:pPr>
      <w:rPr>
        <w:rFonts w:ascii="Symbol" w:hAnsi="Symbol" w:hint="default"/>
        <w:sz w:val="20"/>
      </w:rPr>
    </w:lvl>
    <w:lvl w:ilvl="1" w:tplc="BC407602">
      <w:start w:val="1"/>
      <w:numFmt w:val="bullet"/>
      <w:lvlText w:val="o"/>
      <w:lvlJc w:val="left"/>
      <w:pPr>
        <w:tabs>
          <w:tab w:val="num" w:pos="360"/>
        </w:tabs>
        <w:ind w:left="360" w:hanging="360"/>
      </w:pPr>
      <w:rPr>
        <w:rFonts w:ascii="Courier New" w:hAnsi="Courier New" w:cs="Courier New" w:hint="default"/>
      </w:rPr>
    </w:lvl>
    <w:lvl w:ilvl="2" w:tplc="0C09001B" w:tentative="1">
      <w:start w:val="1"/>
      <w:numFmt w:val="bullet"/>
      <w:lvlText w:val=""/>
      <w:lvlJc w:val="left"/>
      <w:pPr>
        <w:tabs>
          <w:tab w:val="num" w:pos="1080"/>
        </w:tabs>
        <w:ind w:left="1080" w:hanging="360"/>
      </w:pPr>
      <w:rPr>
        <w:rFonts w:ascii="Wingdings" w:hAnsi="Wingdings" w:hint="default"/>
      </w:rPr>
    </w:lvl>
    <w:lvl w:ilvl="3" w:tplc="0C09000F" w:tentative="1">
      <w:start w:val="1"/>
      <w:numFmt w:val="bullet"/>
      <w:lvlText w:val=""/>
      <w:lvlJc w:val="left"/>
      <w:pPr>
        <w:tabs>
          <w:tab w:val="num" w:pos="1800"/>
        </w:tabs>
        <w:ind w:left="1800" w:hanging="360"/>
      </w:pPr>
      <w:rPr>
        <w:rFonts w:ascii="Symbol" w:hAnsi="Symbol" w:hint="default"/>
      </w:rPr>
    </w:lvl>
    <w:lvl w:ilvl="4" w:tplc="0C090019" w:tentative="1">
      <w:start w:val="1"/>
      <w:numFmt w:val="bullet"/>
      <w:lvlText w:val="o"/>
      <w:lvlJc w:val="left"/>
      <w:pPr>
        <w:tabs>
          <w:tab w:val="num" w:pos="2520"/>
        </w:tabs>
        <w:ind w:left="2520" w:hanging="360"/>
      </w:pPr>
      <w:rPr>
        <w:rFonts w:ascii="Courier New" w:hAnsi="Courier New" w:cs="Courier New" w:hint="default"/>
      </w:rPr>
    </w:lvl>
    <w:lvl w:ilvl="5" w:tplc="0C09001B" w:tentative="1">
      <w:start w:val="1"/>
      <w:numFmt w:val="bullet"/>
      <w:lvlText w:val=""/>
      <w:lvlJc w:val="left"/>
      <w:pPr>
        <w:tabs>
          <w:tab w:val="num" w:pos="3240"/>
        </w:tabs>
        <w:ind w:left="3240" w:hanging="360"/>
      </w:pPr>
      <w:rPr>
        <w:rFonts w:ascii="Wingdings" w:hAnsi="Wingdings" w:hint="default"/>
      </w:rPr>
    </w:lvl>
    <w:lvl w:ilvl="6" w:tplc="0C09000F" w:tentative="1">
      <w:start w:val="1"/>
      <w:numFmt w:val="bullet"/>
      <w:lvlText w:val=""/>
      <w:lvlJc w:val="left"/>
      <w:pPr>
        <w:tabs>
          <w:tab w:val="num" w:pos="3960"/>
        </w:tabs>
        <w:ind w:left="3960" w:hanging="360"/>
      </w:pPr>
      <w:rPr>
        <w:rFonts w:ascii="Symbol" w:hAnsi="Symbol" w:hint="default"/>
      </w:rPr>
    </w:lvl>
    <w:lvl w:ilvl="7" w:tplc="0C090019" w:tentative="1">
      <w:start w:val="1"/>
      <w:numFmt w:val="bullet"/>
      <w:lvlText w:val="o"/>
      <w:lvlJc w:val="left"/>
      <w:pPr>
        <w:tabs>
          <w:tab w:val="num" w:pos="4680"/>
        </w:tabs>
        <w:ind w:left="4680" w:hanging="360"/>
      </w:pPr>
      <w:rPr>
        <w:rFonts w:ascii="Courier New" w:hAnsi="Courier New" w:cs="Courier New" w:hint="default"/>
      </w:rPr>
    </w:lvl>
    <w:lvl w:ilvl="8" w:tplc="0C09001B"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7F244CBE"/>
    <w:multiLevelType w:val="hybridMultilevel"/>
    <w:tmpl w:val="9844D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18"/>
  </w:num>
  <w:num w:numId="4">
    <w:abstractNumId w:val="22"/>
  </w:num>
  <w:num w:numId="5">
    <w:abstractNumId w:val="19"/>
  </w:num>
  <w:num w:numId="6">
    <w:abstractNumId w:val="12"/>
  </w:num>
  <w:num w:numId="7">
    <w:abstractNumId w:val="30"/>
  </w:num>
  <w:num w:numId="8">
    <w:abstractNumId w:val="14"/>
  </w:num>
  <w:num w:numId="9">
    <w:abstractNumId w:val="24"/>
  </w:num>
  <w:num w:numId="10">
    <w:abstractNumId w:val="27"/>
  </w:num>
  <w:num w:numId="11">
    <w:abstractNumId w:val="29"/>
  </w:num>
  <w:num w:numId="12">
    <w:abstractNumId w:val="31"/>
  </w:num>
  <w:num w:numId="13">
    <w:abstractNumId w:val="26"/>
  </w:num>
  <w:num w:numId="14">
    <w:abstractNumId w:val="9"/>
  </w:num>
  <w:num w:numId="15">
    <w:abstractNumId w:val="15"/>
  </w:num>
  <w:num w:numId="16">
    <w:abstractNumId w:val="2"/>
  </w:num>
  <w:num w:numId="17">
    <w:abstractNumId w:val="32"/>
  </w:num>
  <w:num w:numId="18">
    <w:abstractNumId w:val="25"/>
  </w:num>
  <w:num w:numId="19">
    <w:abstractNumId w:val="6"/>
  </w:num>
  <w:num w:numId="20">
    <w:abstractNumId w:val="3"/>
  </w:num>
  <w:num w:numId="21">
    <w:abstractNumId w:val="10"/>
  </w:num>
  <w:num w:numId="22">
    <w:abstractNumId w:val="28"/>
  </w:num>
  <w:num w:numId="23">
    <w:abstractNumId w:val="5"/>
  </w:num>
  <w:num w:numId="24">
    <w:abstractNumId w:val="0"/>
  </w:num>
  <w:num w:numId="25">
    <w:abstractNumId w:val="17"/>
  </w:num>
  <w:num w:numId="26">
    <w:abstractNumId w:val="8"/>
  </w:num>
  <w:num w:numId="27">
    <w:abstractNumId w:val="21"/>
  </w:num>
  <w:num w:numId="28">
    <w:abstractNumId w:val="23"/>
  </w:num>
  <w:num w:numId="29">
    <w:abstractNumId w:val="34"/>
  </w:num>
  <w:num w:numId="30">
    <w:abstractNumId w:val="16"/>
  </w:num>
  <w:num w:numId="31">
    <w:abstractNumId w:val="4"/>
  </w:num>
  <w:num w:numId="32">
    <w:abstractNumId w:val="7"/>
  </w:num>
  <w:num w:numId="33">
    <w:abstractNumId w:val="13"/>
  </w:num>
  <w:num w:numId="34">
    <w:abstractNumId w:val="11"/>
  </w:num>
  <w:num w:numId="35">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6191"/>
    <w:rsid w:val="0000355B"/>
    <w:rsid w:val="00012350"/>
    <w:rsid w:val="0002597A"/>
    <w:rsid w:val="00025F9B"/>
    <w:rsid w:val="000371C8"/>
    <w:rsid w:val="00050139"/>
    <w:rsid w:val="0005378D"/>
    <w:rsid w:val="00057B86"/>
    <w:rsid w:val="0006159F"/>
    <w:rsid w:val="00067854"/>
    <w:rsid w:val="00071EF8"/>
    <w:rsid w:val="000778F2"/>
    <w:rsid w:val="00084E02"/>
    <w:rsid w:val="0009553E"/>
    <w:rsid w:val="00097DFB"/>
    <w:rsid w:val="00097E5D"/>
    <w:rsid w:val="000A2793"/>
    <w:rsid w:val="000A7EDA"/>
    <w:rsid w:val="000B6FAA"/>
    <w:rsid w:val="000B757C"/>
    <w:rsid w:val="000C3DBB"/>
    <w:rsid w:val="000E36A2"/>
    <w:rsid w:val="000F56E6"/>
    <w:rsid w:val="000F617B"/>
    <w:rsid w:val="000F7C62"/>
    <w:rsid w:val="00103581"/>
    <w:rsid w:val="0011077B"/>
    <w:rsid w:val="00112593"/>
    <w:rsid w:val="001131A8"/>
    <w:rsid w:val="00121587"/>
    <w:rsid w:val="001221D2"/>
    <w:rsid w:val="00126274"/>
    <w:rsid w:val="00130EEF"/>
    <w:rsid w:val="00133420"/>
    <w:rsid w:val="00140EA9"/>
    <w:rsid w:val="00143858"/>
    <w:rsid w:val="00146EBC"/>
    <w:rsid w:val="00150D9F"/>
    <w:rsid w:val="00150DED"/>
    <w:rsid w:val="001549D7"/>
    <w:rsid w:val="00155230"/>
    <w:rsid w:val="00196BFA"/>
    <w:rsid w:val="001A4574"/>
    <w:rsid w:val="001B7FC6"/>
    <w:rsid w:val="001C14BD"/>
    <w:rsid w:val="001C21BF"/>
    <w:rsid w:val="001D1A1E"/>
    <w:rsid w:val="001E6054"/>
    <w:rsid w:val="001E6136"/>
    <w:rsid w:val="001F75B5"/>
    <w:rsid w:val="0020446E"/>
    <w:rsid w:val="002057DB"/>
    <w:rsid w:val="00207015"/>
    <w:rsid w:val="0021340A"/>
    <w:rsid w:val="00242264"/>
    <w:rsid w:val="00243BDA"/>
    <w:rsid w:val="00243DD5"/>
    <w:rsid w:val="00245FC0"/>
    <w:rsid w:val="00262A98"/>
    <w:rsid w:val="0027269A"/>
    <w:rsid w:val="00285E9D"/>
    <w:rsid w:val="00291A07"/>
    <w:rsid w:val="0029239B"/>
    <w:rsid w:val="002938AC"/>
    <w:rsid w:val="002A262B"/>
    <w:rsid w:val="002A2FA1"/>
    <w:rsid w:val="002B03AD"/>
    <w:rsid w:val="002B0DE2"/>
    <w:rsid w:val="002B2143"/>
    <w:rsid w:val="002B22DA"/>
    <w:rsid w:val="002B7F7E"/>
    <w:rsid w:val="002F0841"/>
    <w:rsid w:val="002F313A"/>
    <w:rsid w:val="003104F5"/>
    <w:rsid w:val="00321DD6"/>
    <w:rsid w:val="003268F7"/>
    <w:rsid w:val="00326BAC"/>
    <w:rsid w:val="003275C2"/>
    <w:rsid w:val="00340186"/>
    <w:rsid w:val="00346A72"/>
    <w:rsid w:val="00347F1D"/>
    <w:rsid w:val="0035296A"/>
    <w:rsid w:val="00374397"/>
    <w:rsid w:val="0037747C"/>
    <w:rsid w:val="00391EC0"/>
    <w:rsid w:val="00393AD2"/>
    <w:rsid w:val="00395FA5"/>
    <w:rsid w:val="003B349F"/>
    <w:rsid w:val="003B66CC"/>
    <w:rsid w:val="003B6B53"/>
    <w:rsid w:val="003D33D9"/>
    <w:rsid w:val="003D59A9"/>
    <w:rsid w:val="003E61DD"/>
    <w:rsid w:val="003E621E"/>
    <w:rsid w:val="003F042C"/>
    <w:rsid w:val="003F68F7"/>
    <w:rsid w:val="0040120B"/>
    <w:rsid w:val="0040404E"/>
    <w:rsid w:val="004144BE"/>
    <w:rsid w:val="00415E87"/>
    <w:rsid w:val="00425A48"/>
    <w:rsid w:val="0043332C"/>
    <w:rsid w:val="00440C58"/>
    <w:rsid w:val="00441F2C"/>
    <w:rsid w:val="00445324"/>
    <w:rsid w:val="00450E74"/>
    <w:rsid w:val="004542D8"/>
    <w:rsid w:val="00465054"/>
    <w:rsid w:val="00473CAE"/>
    <w:rsid w:val="00485CC0"/>
    <w:rsid w:val="004944AF"/>
    <w:rsid w:val="004A1401"/>
    <w:rsid w:val="004B5C69"/>
    <w:rsid w:val="004D4398"/>
    <w:rsid w:val="004D4D9E"/>
    <w:rsid w:val="004E20C4"/>
    <w:rsid w:val="004F25E0"/>
    <w:rsid w:val="004F45D6"/>
    <w:rsid w:val="005204F7"/>
    <w:rsid w:val="00526462"/>
    <w:rsid w:val="00542D46"/>
    <w:rsid w:val="005430A8"/>
    <w:rsid w:val="00543CFE"/>
    <w:rsid w:val="00546101"/>
    <w:rsid w:val="00546C89"/>
    <w:rsid w:val="005520FE"/>
    <w:rsid w:val="0058654B"/>
    <w:rsid w:val="005B11E6"/>
    <w:rsid w:val="005D0E9D"/>
    <w:rsid w:val="005D6E5B"/>
    <w:rsid w:val="006033E8"/>
    <w:rsid w:val="0060701F"/>
    <w:rsid w:val="00607236"/>
    <w:rsid w:val="00622FDC"/>
    <w:rsid w:val="00627919"/>
    <w:rsid w:val="00631E15"/>
    <w:rsid w:val="0064175B"/>
    <w:rsid w:val="00657791"/>
    <w:rsid w:val="00663333"/>
    <w:rsid w:val="00663619"/>
    <w:rsid w:val="006706EB"/>
    <w:rsid w:val="00670859"/>
    <w:rsid w:val="006843B3"/>
    <w:rsid w:val="00687D5D"/>
    <w:rsid w:val="00696907"/>
    <w:rsid w:val="006A349A"/>
    <w:rsid w:val="006A37D1"/>
    <w:rsid w:val="006A3990"/>
    <w:rsid w:val="006A3C0F"/>
    <w:rsid w:val="006A64D7"/>
    <w:rsid w:val="006A6E73"/>
    <w:rsid w:val="006B2112"/>
    <w:rsid w:val="006B2DFA"/>
    <w:rsid w:val="006C209B"/>
    <w:rsid w:val="006D4C0D"/>
    <w:rsid w:val="006E0E76"/>
    <w:rsid w:val="006E32B2"/>
    <w:rsid w:val="006F074B"/>
    <w:rsid w:val="006F14B5"/>
    <w:rsid w:val="006F628C"/>
    <w:rsid w:val="00700FAA"/>
    <w:rsid w:val="007123CE"/>
    <w:rsid w:val="0071542C"/>
    <w:rsid w:val="0071544B"/>
    <w:rsid w:val="007374DC"/>
    <w:rsid w:val="007410A2"/>
    <w:rsid w:val="00743CBC"/>
    <w:rsid w:val="00765444"/>
    <w:rsid w:val="0076544A"/>
    <w:rsid w:val="0077159C"/>
    <w:rsid w:val="007746FC"/>
    <w:rsid w:val="00792A51"/>
    <w:rsid w:val="00795FE4"/>
    <w:rsid w:val="007A54EC"/>
    <w:rsid w:val="007B256B"/>
    <w:rsid w:val="007B598B"/>
    <w:rsid w:val="007C0FD2"/>
    <w:rsid w:val="007C771C"/>
    <w:rsid w:val="007D3BDC"/>
    <w:rsid w:val="007D6CB0"/>
    <w:rsid w:val="007F3291"/>
    <w:rsid w:val="007F738E"/>
    <w:rsid w:val="00802D71"/>
    <w:rsid w:val="00812097"/>
    <w:rsid w:val="0082202C"/>
    <w:rsid w:val="00823D13"/>
    <w:rsid w:val="00840F0D"/>
    <w:rsid w:val="008434E0"/>
    <w:rsid w:val="00844B39"/>
    <w:rsid w:val="00851611"/>
    <w:rsid w:val="008522E3"/>
    <w:rsid w:val="00855ECA"/>
    <w:rsid w:val="008658FC"/>
    <w:rsid w:val="00865BA7"/>
    <w:rsid w:val="00871555"/>
    <w:rsid w:val="00875A36"/>
    <w:rsid w:val="00887D7C"/>
    <w:rsid w:val="00890ECD"/>
    <w:rsid w:val="00895076"/>
    <w:rsid w:val="008A4183"/>
    <w:rsid w:val="008A6FB7"/>
    <w:rsid w:val="008B3383"/>
    <w:rsid w:val="008B4EAD"/>
    <w:rsid w:val="008B5E07"/>
    <w:rsid w:val="008B73DB"/>
    <w:rsid w:val="008B789A"/>
    <w:rsid w:val="008C36EB"/>
    <w:rsid w:val="008C69E4"/>
    <w:rsid w:val="008C71F9"/>
    <w:rsid w:val="008D6835"/>
    <w:rsid w:val="008E31F0"/>
    <w:rsid w:val="008E3943"/>
    <w:rsid w:val="008F528C"/>
    <w:rsid w:val="008F645E"/>
    <w:rsid w:val="008F7AFA"/>
    <w:rsid w:val="00904E9F"/>
    <w:rsid w:val="00910867"/>
    <w:rsid w:val="00912F81"/>
    <w:rsid w:val="00924F93"/>
    <w:rsid w:val="00926985"/>
    <w:rsid w:val="00927AD3"/>
    <w:rsid w:val="00927EB6"/>
    <w:rsid w:val="00931970"/>
    <w:rsid w:val="0093490F"/>
    <w:rsid w:val="0094189F"/>
    <w:rsid w:val="0095676E"/>
    <w:rsid w:val="00964213"/>
    <w:rsid w:val="00973029"/>
    <w:rsid w:val="0097374E"/>
    <w:rsid w:val="009A0533"/>
    <w:rsid w:val="009A37ED"/>
    <w:rsid w:val="009A719F"/>
    <w:rsid w:val="009C61B5"/>
    <w:rsid w:val="009C71A7"/>
    <w:rsid w:val="009D610A"/>
    <w:rsid w:val="009F2F01"/>
    <w:rsid w:val="009F69CC"/>
    <w:rsid w:val="009F7A3A"/>
    <w:rsid w:val="00A21D6B"/>
    <w:rsid w:val="00A362E3"/>
    <w:rsid w:val="00A466EA"/>
    <w:rsid w:val="00A51042"/>
    <w:rsid w:val="00A71ABD"/>
    <w:rsid w:val="00A76A01"/>
    <w:rsid w:val="00A85622"/>
    <w:rsid w:val="00A860F8"/>
    <w:rsid w:val="00A932FA"/>
    <w:rsid w:val="00AB3043"/>
    <w:rsid w:val="00AC4A1E"/>
    <w:rsid w:val="00AD1BF8"/>
    <w:rsid w:val="00AD1F24"/>
    <w:rsid w:val="00AF5D09"/>
    <w:rsid w:val="00B030A3"/>
    <w:rsid w:val="00B03A68"/>
    <w:rsid w:val="00B0420C"/>
    <w:rsid w:val="00B10D41"/>
    <w:rsid w:val="00B203F3"/>
    <w:rsid w:val="00B30422"/>
    <w:rsid w:val="00B33D24"/>
    <w:rsid w:val="00B405E3"/>
    <w:rsid w:val="00B41034"/>
    <w:rsid w:val="00B4496F"/>
    <w:rsid w:val="00B4541D"/>
    <w:rsid w:val="00B45756"/>
    <w:rsid w:val="00B465C5"/>
    <w:rsid w:val="00B51FF1"/>
    <w:rsid w:val="00B527F3"/>
    <w:rsid w:val="00B635AF"/>
    <w:rsid w:val="00B71EF8"/>
    <w:rsid w:val="00B72AB1"/>
    <w:rsid w:val="00B72F97"/>
    <w:rsid w:val="00B749D2"/>
    <w:rsid w:val="00B74A7E"/>
    <w:rsid w:val="00B75A50"/>
    <w:rsid w:val="00B90208"/>
    <w:rsid w:val="00BA0064"/>
    <w:rsid w:val="00BA5275"/>
    <w:rsid w:val="00BA7E36"/>
    <w:rsid w:val="00BB17F9"/>
    <w:rsid w:val="00BC12B4"/>
    <w:rsid w:val="00BC33E6"/>
    <w:rsid w:val="00BC3AAA"/>
    <w:rsid w:val="00BD0575"/>
    <w:rsid w:val="00BE6F4D"/>
    <w:rsid w:val="00BF3452"/>
    <w:rsid w:val="00C03AF4"/>
    <w:rsid w:val="00C05A98"/>
    <w:rsid w:val="00C10BAA"/>
    <w:rsid w:val="00C36836"/>
    <w:rsid w:val="00C4068F"/>
    <w:rsid w:val="00C5220A"/>
    <w:rsid w:val="00C65CBD"/>
    <w:rsid w:val="00C67461"/>
    <w:rsid w:val="00C67BC3"/>
    <w:rsid w:val="00C707B8"/>
    <w:rsid w:val="00C72E63"/>
    <w:rsid w:val="00C73F0A"/>
    <w:rsid w:val="00C877FA"/>
    <w:rsid w:val="00CA4AD7"/>
    <w:rsid w:val="00CB4FCE"/>
    <w:rsid w:val="00CD08DE"/>
    <w:rsid w:val="00CD27B4"/>
    <w:rsid w:val="00CE421A"/>
    <w:rsid w:val="00CF1F2A"/>
    <w:rsid w:val="00CF35F8"/>
    <w:rsid w:val="00CF6119"/>
    <w:rsid w:val="00D004E3"/>
    <w:rsid w:val="00D0347F"/>
    <w:rsid w:val="00D0715E"/>
    <w:rsid w:val="00D239AE"/>
    <w:rsid w:val="00D25ECD"/>
    <w:rsid w:val="00D2614C"/>
    <w:rsid w:val="00D27AF9"/>
    <w:rsid w:val="00D47AB8"/>
    <w:rsid w:val="00D538EC"/>
    <w:rsid w:val="00D65498"/>
    <w:rsid w:val="00D6664F"/>
    <w:rsid w:val="00D70AFC"/>
    <w:rsid w:val="00D8381B"/>
    <w:rsid w:val="00D85A69"/>
    <w:rsid w:val="00D94825"/>
    <w:rsid w:val="00D96191"/>
    <w:rsid w:val="00DC4CBC"/>
    <w:rsid w:val="00DC4D1C"/>
    <w:rsid w:val="00DD2367"/>
    <w:rsid w:val="00DD7BE9"/>
    <w:rsid w:val="00DE63B3"/>
    <w:rsid w:val="00E12E79"/>
    <w:rsid w:val="00E15743"/>
    <w:rsid w:val="00E20A32"/>
    <w:rsid w:val="00E23646"/>
    <w:rsid w:val="00E26D06"/>
    <w:rsid w:val="00E37708"/>
    <w:rsid w:val="00E46B2F"/>
    <w:rsid w:val="00E56643"/>
    <w:rsid w:val="00E70F2D"/>
    <w:rsid w:val="00E938ED"/>
    <w:rsid w:val="00EB0625"/>
    <w:rsid w:val="00EB1E88"/>
    <w:rsid w:val="00EC446F"/>
    <w:rsid w:val="00EC558A"/>
    <w:rsid w:val="00ED032A"/>
    <w:rsid w:val="00ED14D5"/>
    <w:rsid w:val="00ED59AA"/>
    <w:rsid w:val="00F0014B"/>
    <w:rsid w:val="00F05818"/>
    <w:rsid w:val="00F11650"/>
    <w:rsid w:val="00F14D6B"/>
    <w:rsid w:val="00F21482"/>
    <w:rsid w:val="00F27A91"/>
    <w:rsid w:val="00F47EBE"/>
    <w:rsid w:val="00F512FD"/>
    <w:rsid w:val="00F57B0C"/>
    <w:rsid w:val="00F6528A"/>
    <w:rsid w:val="00F66A75"/>
    <w:rsid w:val="00F76ED4"/>
    <w:rsid w:val="00F93672"/>
    <w:rsid w:val="00F95757"/>
    <w:rsid w:val="00FB1D03"/>
    <w:rsid w:val="00FB5CB5"/>
    <w:rsid w:val="00FC6388"/>
    <w:rsid w:val="00FE3E28"/>
    <w:rsid w:val="00FF637C"/>
  </w:rsids>
  <m:mathPr>
    <m:mathFont m:val="Cambria Math"/>
    <m:brkBin m:val="before"/>
    <m:brkBinSub m:val="--"/>
    <m:smallFrac m:val="0"/>
    <m:dispDef/>
    <m:lMargin m:val="0"/>
    <m:rMargin m:val="0"/>
    <m:defJc m:val="centerGroup"/>
    <m:wrapIndent m:val="1440"/>
    <m:intLim m:val="subSup"/>
    <m:naryLim m:val="undOvr"/>
  </m:mathPr>
  <w:themeFontLang w:val="en-AU" w:bidi="s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endarrow="block"/>
      <o:colormru v:ext="edit" colors="#87b07c,#eaeaea"/>
    </o:shapedefaults>
    <o:shapelayout v:ext="edit">
      <o:idmap v:ext="edit" data="1"/>
    </o:shapelayout>
  </w:shapeDefaults>
  <w:decimalSymbol w:val="."/>
  <w:listSeparator w:val=","/>
  <w14:docId w14:val="02A54F83"/>
  <w15:docId w15:val="{4E4BA431-0B10-423C-810E-E6A13726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AB1"/>
    <w:rPr>
      <w:rFonts w:ascii="Arial" w:hAnsi="Arial"/>
      <w:sz w:val="22"/>
      <w:lang w:eastAsia="en-US"/>
    </w:rPr>
  </w:style>
  <w:style w:type="paragraph" w:styleId="Heading1">
    <w:name w:val="heading 1"/>
    <w:basedOn w:val="Normal"/>
    <w:next w:val="Normal"/>
    <w:link w:val="Heading1Char"/>
    <w:qFormat/>
    <w:rsid w:val="00B72AB1"/>
    <w:pPr>
      <w:keepNext/>
      <w:outlineLvl w:val="0"/>
    </w:pPr>
    <w:rPr>
      <w:rFonts w:ascii="Cambria" w:hAnsi="Cambria"/>
      <w:b/>
      <w:sz w:val="36"/>
      <w:lang w:val="en-US"/>
    </w:rPr>
  </w:style>
  <w:style w:type="paragraph" w:styleId="Heading2">
    <w:name w:val="heading 2"/>
    <w:basedOn w:val="Normal"/>
    <w:next w:val="Normal"/>
    <w:link w:val="Heading2Char"/>
    <w:qFormat/>
    <w:rsid w:val="00B72AB1"/>
    <w:pPr>
      <w:keepNext/>
      <w:outlineLvl w:val="1"/>
    </w:pPr>
    <w:rPr>
      <w:rFonts w:ascii="Cambria" w:hAnsi="Cambria"/>
      <w:b/>
      <w:sz w:val="28"/>
    </w:rPr>
  </w:style>
  <w:style w:type="paragraph" w:styleId="Heading3">
    <w:name w:val="heading 3"/>
    <w:basedOn w:val="Normal"/>
    <w:next w:val="Normal"/>
    <w:link w:val="Heading3Char"/>
    <w:qFormat/>
    <w:rsid w:val="00B72AB1"/>
    <w:pPr>
      <w:keepNext/>
      <w:outlineLvl w:val="2"/>
    </w:pPr>
    <w:rPr>
      <w:rFonts w:ascii="Cambria" w:hAnsi="Cambria"/>
      <w:b/>
    </w:rPr>
  </w:style>
  <w:style w:type="paragraph" w:styleId="Heading4">
    <w:name w:val="heading 4"/>
    <w:basedOn w:val="Normal"/>
    <w:next w:val="Normal"/>
    <w:link w:val="Heading4Char"/>
    <w:qFormat/>
    <w:rsid w:val="00B72AB1"/>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72AB1"/>
    <w:pPr>
      <w:tabs>
        <w:tab w:val="center" w:pos="4153"/>
        <w:tab w:val="right" w:pos="8306"/>
      </w:tabs>
    </w:pPr>
  </w:style>
  <w:style w:type="paragraph" w:styleId="Footer">
    <w:name w:val="footer"/>
    <w:basedOn w:val="Normal"/>
    <w:link w:val="FooterChar"/>
    <w:rsid w:val="00B72AB1"/>
    <w:pPr>
      <w:tabs>
        <w:tab w:val="center" w:pos="4153"/>
        <w:tab w:val="right" w:pos="8306"/>
      </w:tabs>
    </w:pPr>
  </w:style>
  <w:style w:type="character" w:styleId="PageNumber">
    <w:name w:val="page number"/>
    <w:rsid w:val="00B72AB1"/>
  </w:style>
  <w:style w:type="paragraph" w:styleId="TOC2">
    <w:name w:val="toc 2"/>
    <w:basedOn w:val="Normal"/>
    <w:next w:val="Normal"/>
    <w:autoRedefine/>
    <w:uiPriority w:val="39"/>
    <w:rsid w:val="00B72AB1"/>
    <w:pPr>
      <w:ind w:left="200"/>
    </w:pPr>
  </w:style>
  <w:style w:type="paragraph" w:customStyle="1" w:styleId="heading40">
    <w:name w:val="heading4"/>
    <w:basedOn w:val="Normal"/>
    <w:rPr>
      <w:rFonts w:ascii="Arial Rounded MT Bold" w:hAnsi="Arial Rounded MT Bold"/>
      <w:lang w:val="en-US"/>
    </w:rPr>
  </w:style>
  <w:style w:type="paragraph" w:styleId="TOC1">
    <w:name w:val="toc 1"/>
    <w:basedOn w:val="Normal"/>
    <w:next w:val="Normal"/>
    <w:autoRedefine/>
    <w:uiPriority w:val="39"/>
    <w:rsid w:val="008B5E07"/>
    <w:pPr>
      <w:tabs>
        <w:tab w:val="right" w:leader="dot" w:pos="9639"/>
      </w:tabs>
      <w:spacing w:before="120" w:after="120"/>
      <w:ind w:left="360" w:hanging="360"/>
    </w:pPr>
  </w:style>
  <w:style w:type="paragraph" w:styleId="TOC3">
    <w:name w:val="toc 3"/>
    <w:basedOn w:val="Normal"/>
    <w:next w:val="Normal"/>
    <w:autoRedefine/>
    <w:uiPriority w:val="39"/>
    <w:rsid w:val="00B72AB1"/>
    <w:pPr>
      <w:ind w:left="400"/>
    </w:pPr>
  </w:style>
  <w:style w:type="paragraph" w:styleId="TOC4">
    <w:name w:val="toc 4"/>
    <w:basedOn w:val="Normal"/>
    <w:next w:val="Normal"/>
    <w:autoRedefine/>
    <w:semiHidden/>
    <w:rsid w:val="00B72AB1"/>
    <w:pPr>
      <w:ind w:left="600"/>
    </w:pPr>
  </w:style>
  <w:style w:type="paragraph" w:styleId="TOC5">
    <w:name w:val="toc 5"/>
    <w:basedOn w:val="Normal"/>
    <w:next w:val="Normal"/>
    <w:autoRedefine/>
    <w:semiHidden/>
    <w:rsid w:val="00B72AB1"/>
    <w:pPr>
      <w:ind w:left="800"/>
    </w:pPr>
  </w:style>
  <w:style w:type="paragraph" w:styleId="TOC6">
    <w:name w:val="toc 6"/>
    <w:basedOn w:val="Normal"/>
    <w:next w:val="Normal"/>
    <w:autoRedefine/>
    <w:semiHidden/>
    <w:rsid w:val="00B72AB1"/>
    <w:pPr>
      <w:ind w:left="1000"/>
    </w:pPr>
  </w:style>
  <w:style w:type="paragraph" w:styleId="TOC7">
    <w:name w:val="toc 7"/>
    <w:basedOn w:val="Normal"/>
    <w:next w:val="Normal"/>
    <w:autoRedefine/>
    <w:semiHidden/>
    <w:rsid w:val="00B72AB1"/>
    <w:pPr>
      <w:ind w:left="1200"/>
    </w:pPr>
  </w:style>
  <w:style w:type="paragraph" w:styleId="TOC8">
    <w:name w:val="toc 8"/>
    <w:basedOn w:val="Normal"/>
    <w:next w:val="Normal"/>
    <w:autoRedefine/>
    <w:semiHidden/>
    <w:rsid w:val="00B72AB1"/>
    <w:pPr>
      <w:ind w:left="1400"/>
    </w:pPr>
  </w:style>
  <w:style w:type="paragraph" w:styleId="TOC9">
    <w:name w:val="toc 9"/>
    <w:basedOn w:val="Normal"/>
    <w:next w:val="Normal"/>
    <w:autoRedefine/>
    <w:semiHidden/>
    <w:rsid w:val="00B72AB1"/>
    <w:pPr>
      <w:ind w:left="1600"/>
    </w:pPr>
  </w:style>
  <w:style w:type="character" w:styleId="Hyperlink">
    <w:name w:val="Hyperlink"/>
    <w:uiPriority w:val="99"/>
    <w:rsid w:val="00B72AB1"/>
    <w:rPr>
      <w:color w:val="0000FF"/>
      <w:u w:val="single"/>
    </w:rPr>
  </w:style>
  <w:style w:type="paragraph" w:styleId="PlainText">
    <w:name w:val="Plain Text"/>
    <w:basedOn w:val="Normal"/>
    <w:link w:val="PlainTextChar"/>
    <w:rsid w:val="00B72AB1"/>
    <w:rPr>
      <w:rFonts w:ascii="Courier New" w:hAnsi="Courier New" w:cs="Courier New"/>
    </w:rPr>
  </w:style>
  <w:style w:type="character" w:customStyle="1" w:styleId="Heading2Char">
    <w:name w:val="Heading 2 Char"/>
    <w:link w:val="Heading2"/>
    <w:rsid w:val="00B72AB1"/>
    <w:rPr>
      <w:rFonts w:ascii="Cambria" w:hAnsi="Cambria"/>
      <w:b/>
      <w:sz w:val="28"/>
      <w:lang w:eastAsia="en-US"/>
    </w:rPr>
  </w:style>
  <w:style w:type="paragraph" w:customStyle="1" w:styleId="acs">
    <w:name w:val="acs"/>
    <w:basedOn w:val="Normal"/>
    <w:link w:val="acsChar"/>
    <w:rsid w:val="00B72AB1"/>
    <w:pPr>
      <w:numPr>
        <w:numId w:val="20"/>
      </w:numPr>
    </w:pPr>
  </w:style>
  <w:style w:type="character" w:customStyle="1" w:styleId="acsChar">
    <w:name w:val="acs Char"/>
    <w:link w:val="acs"/>
    <w:rsid w:val="00B72AB1"/>
    <w:rPr>
      <w:rFonts w:ascii="Arial" w:hAnsi="Arial"/>
      <w:sz w:val="22"/>
      <w:lang w:eastAsia="en-US"/>
    </w:rPr>
  </w:style>
  <w:style w:type="paragraph" w:customStyle="1" w:styleId="acs2">
    <w:name w:val="acs2"/>
    <w:basedOn w:val="acs"/>
    <w:rsid w:val="00B72AB1"/>
    <w:pPr>
      <w:numPr>
        <w:numId w:val="0"/>
      </w:numPr>
    </w:pPr>
  </w:style>
  <w:style w:type="paragraph" w:customStyle="1" w:styleId="Normal-Bold">
    <w:name w:val="Normal - Bold"/>
    <w:basedOn w:val="Normal"/>
    <w:link w:val="Normal-BoldChar"/>
    <w:uiPriority w:val="99"/>
    <w:rsid w:val="00B72AB1"/>
    <w:rPr>
      <w:b/>
      <w:szCs w:val="24"/>
      <w:lang w:val="en-US"/>
    </w:rPr>
  </w:style>
  <w:style w:type="character" w:customStyle="1" w:styleId="Normal-BoldChar">
    <w:name w:val="Normal - Bold Char"/>
    <w:basedOn w:val="DefaultParagraphFont"/>
    <w:link w:val="Normal-Bold"/>
    <w:uiPriority w:val="99"/>
    <w:rsid w:val="00B72AB1"/>
    <w:rPr>
      <w:rFonts w:ascii="Arial" w:hAnsi="Arial"/>
      <w:b/>
      <w:sz w:val="22"/>
      <w:szCs w:val="24"/>
      <w:lang w:val="en-US" w:eastAsia="en-US"/>
    </w:rPr>
  </w:style>
  <w:style w:type="table" w:styleId="TableGrid">
    <w:name w:val="Table Grid"/>
    <w:basedOn w:val="TableNormal"/>
    <w:rsid w:val="00B72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endmentBulletOddPage">
    <w:name w:val="Amendment Bullet (Odd Page)"/>
    <w:basedOn w:val="Normal"/>
    <w:rsid w:val="00B72AB1"/>
    <w:pPr>
      <w:tabs>
        <w:tab w:val="num" w:pos="1724"/>
      </w:tabs>
      <w:spacing w:after="60"/>
      <w:ind w:left="1724" w:hanging="284"/>
    </w:pPr>
    <w:rPr>
      <w:szCs w:val="24"/>
    </w:rPr>
  </w:style>
  <w:style w:type="paragraph" w:styleId="BalloonText">
    <w:name w:val="Balloon Text"/>
    <w:basedOn w:val="Normal"/>
    <w:link w:val="BalloonTextChar"/>
    <w:rsid w:val="00B72AB1"/>
    <w:rPr>
      <w:rFonts w:ascii="Tahoma" w:hAnsi="Tahoma" w:cs="Tahoma"/>
      <w:sz w:val="16"/>
      <w:szCs w:val="16"/>
    </w:rPr>
  </w:style>
  <w:style w:type="character" w:customStyle="1" w:styleId="BalloonTextChar">
    <w:name w:val="Balloon Text Char"/>
    <w:link w:val="BalloonText"/>
    <w:rsid w:val="00B72AB1"/>
    <w:rPr>
      <w:rFonts w:ascii="Tahoma" w:hAnsi="Tahoma" w:cs="Tahoma"/>
      <w:sz w:val="16"/>
      <w:szCs w:val="16"/>
      <w:lang w:eastAsia="en-US"/>
    </w:rPr>
  </w:style>
  <w:style w:type="paragraph" w:customStyle="1" w:styleId="ACs2level">
    <w:name w:val="ACs 2 level"/>
    <w:basedOn w:val="Normal"/>
    <w:uiPriority w:val="99"/>
    <w:rsid w:val="00B72AB1"/>
    <w:pPr>
      <w:numPr>
        <w:numId w:val="21"/>
      </w:numPr>
      <w:tabs>
        <w:tab w:val="left" w:pos="1440"/>
      </w:tabs>
      <w:spacing w:after="60"/>
    </w:pPr>
    <w:rPr>
      <w:szCs w:val="24"/>
    </w:rPr>
  </w:style>
  <w:style w:type="paragraph" w:customStyle="1" w:styleId="bulletsACS">
    <w:name w:val="bullets ACS"/>
    <w:basedOn w:val="Normal"/>
    <w:link w:val="bulletsACSChar"/>
    <w:uiPriority w:val="99"/>
    <w:rsid w:val="00B72AB1"/>
    <w:pPr>
      <w:numPr>
        <w:numId w:val="23"/>
      </w:numPr>
      <w:tabs>
        <w:tab w:val="left" w:pos="1080"/>
      </w:tabs>
      <w:spacing w:after="60"/>
    </w:pPr>
    <w:rPr>
      <w:szCs w:val="24"/>
    </w:rPr>
  </w:style>
  <w:style w:type="character" w:customStyle="1" w:styleId="bulletsACSChar">
    <w:name w:val="bullets ACS Char"/>
    <w:basedOn w:val="DefaultParagraphFont"/>
    <w:link w:val="bulletsACS"/>
    <w:uiPriority w:val="99"/>
    <w:locked/>
    <w:rsid w:val="00B72AB1"/>
    <w:rPr>
      <w:rFonts w:ascii="Arial" w:hAnsi="Arial"/>
      <w:sz w:val="22"/>
      <w:szCs w:val="24"/>
      <w:lang w:eastAsia="en-US"/>
    </w:rPr>
  </w:style>
  <w:style w:type="character" w:styleId="Emphasis">
    <w:name w:val="Emphasis"/>
    <w:qFormat/>
    <w:rsid w:val="00B72AB1"/>
    <w:rPr>
      <w:i/>
      <w:iCs/>
    </w:rPr>
  </w:style>
  <w:style w:type="character" w:customStyle="1" w:styleId="FooterChar">
    <w:name w:val="Footer Char"/>
    <w:basedOn w:val="DefaultParagraphFont"/>
    <w:link w:val="Footer"/>
    <w:rsid w:val="00B72AB1"/>
    <w:rPr>
      <w:rFonts w:ascii="Arial" w:hAnsi="Arial"/>
      <w:sz w:val="22"/>
      <w:lang w:eastAsia="en-US"/>
    </w:rPr>
  </w:style>
  <w:style w:type="character" w:customStyle="1" w:styleId="HeaderChar">
    <w:name w:val="Header Char"/>
    <w:basedOn w:val="DefaultParagraphFont"/>
    <w:link w:val="Header"/>
    <w:rsid w:val="00B72AB1"/>
    <w:rPr>
      <w:rFonts w:ascii="Arial" w:hAnsi="Arial"/>
      <w:sz w:val="22"/>
      <w:lang w:eastAsia="en-US"/>
    </w:rPr>
  </w:style>
  <w:style w:type="character" w:customStyle="1" w:styleId="Heading1Char">
    <w:name w:val="Heading 1 Char"/>
    <w:link w:val="Heading1"/>
    <w:rsid w:val="00B72AB1"/>
    <w:rPr>
      <w:rFonts w:ascii="Cambria" w:hAnsi="Cambria"/>
      <w:b/>
      <w:sz w:val="36"/>
      <w:lang w:val="en-US" w:eastAsia="en-US"/>
    </w:rPr>
  </w:style>
  <w:style w:type="character" w:customStyle="1" w:styleId="Heading3Char">
    <w:name w:val="Heading 3 Char"/>
    <w:basedOn w:val="DefaultParagraphFont"/>
    <w:link w:val="Heading3"/>
    <w:locked/>
    <w:rsid w:val="00B72AB1"/>
    <w:rPr>
      <w:rFonts w:ascii="Cambria" w:hAnsi="Cambria"/>
      <w:b/>
      <w:sz w:val="22"/>
      <w:lang w:eastAsia="en-US"/>
    </w:rPr>
  </w:style>
  <w:style w:type="character" w:customStyle="1" w:styleId="Heading4Char">
    <w:name w:val="Heading 4 Char"/>
    <w:basedOn w:val="DefaultParagraphFont"/>
    <w:link w:val="Heading4"/>
    <w:rsid w:val="00B72AB1"/>
    <w:rPr>
      <w:rFonts w:ascii="Arial" w:hAnsi="Arial"/>
      <w:b/>
      <w:bCs/>
      <w:sz w:val="16"/>
      <w:szCs w:val="28"/>
      <w:lang w:eastAsia="en-US"/>
    </w:rPr>
  </w:style>
  <w:style w:type="paragraph" w:styleId="ListBullet">
    <w:name w:val="List Bullet"/>
    <w:basedOn w:val="Normal"/>
    <w:uiPriority w:val="99"/>
    <w:rsid w:val="00B72AB1"/>
    <w:pPr>
      <w:tabs>
        <w:tab w:val="num" w:pos="360"/>
      </w:tabs>
      <w:ind w:left="360" w:hanging="360"/>
    </w:pPr>
  </w:style>
  <w:style w:type="paragraph" w:styleId="ListParagraph">
    <w:name w:val="List Paragraph"/>
    <w:basedOn w:val="Normal"/>
    <w:uiPriority w:val="99"/>
    <w:qFormat/>
    <w:rsid w:val="00B72AB1"/>
    <w:pPr>
      <w:ind w:left="720"/>
      <w:contextualSpacing/>
    </w:pPr>
  </w:style>
  <w:style w:type="paragraph" w:customStyle="1" w:styleId="Normal-BoldItalic">
    <w:name w:val="Normal - Bold + Italic"/>
    <w:basedOn w:val="Normal-Bold"/>
    <w:link w:val="Normal-BoldItalicCharChar"/>
    <w:uiPriority w:val="99"/>
    <w:rsid w:val="00B72AB1"/>
    <w:rPr>
      <w:bCs/>
      <w:i/>
      <w:iCs/>
    </w:rPr>
  </w:style>
  <w:style w:type="character" w:customStyle="1" w:styleId="Normal-BoldItalicCharChar">
    <w:name w:val="Normal - Bold + Italic Char Char"/>
    <w:basedOn w:val="Normal-BoldChar"/>
    <w:link w:val="Normal-BoldItalic"/>
    <w:uiPriority w:val="99"/>
    <w:locked/>
    <w:rsid w:val="00B72AB1"/>
    <w:rPr>
      <w:rFonts w:ascii="Arial" w:hAnsi="Arial"/>
      <w:b/>
      <w:bCs/>
      <w:i/>
      <w:iCs/>
      <w:sz w:val="22"/>
      <w:szCs w:val="24"/>
      <w:lang w:val="en-US" w:eastAsia="en-US"/>
    </w:rPr>
  </w:style>
  <w:style w:type="character" w:customStyle="1" w:styleId="PlainTextChar">
    <w:name w:val="Plain Text Char"/>
    <w:basedOn w:val="DefaultParagraphFont"/>
    <w:link w:val="PlainText"/>
    <w:rsid w:val="00B72AB1"/>
    <w:rPr>
      <w:rFonts w:ascii="Courier New" w:hAnsi="Courier New" w:cs="Courier New"/>
      <w:sz w:val="22"/>
      <w:lang w:eastAsia="en-US"/>
    </w:rPr>
  </w:style>
  <w:style w:type="paragraph" w:customStyle="1" w:styleId="StyleacsBold">
    <w:name w:val="Style acs + Bold"/>
    <w:basedOn w:val="acs"/>
    <w:link w:val="StyleacsBoldChar"/>
    <w:uiPriority w:val="99"/>
    <w:rsid w:val="00B72AB1"/>
    <w:pPr>
      <w:numPr>
        <w:numId w:val="0"/>
      </w:numPr>
      <w:tabs>
        <w:tab w:val="num" w:pos="1800"/>
      </w:tabs>
      <w:ind w:left="720" w:hanging="360"/>
    </w:pPr>
    <w:rPr>
      <w:b/>
      <w:bCs/>
      <w:sz w:val="24"/>
    </w:rPr>
  </w:style>
  <w:style w:type="character" w:customStyle="1" w:styleId="StyleacsBoldChar">
    <w:name w:val="Style acs + Bold Char"/>
    <w:link w:val="StyleacsBold"/>
    <w:uiPriority w:val="99"/>
    <w:locked/>
    <w:rsid w:val="00B72AB1"/>
    <w:rPr>
      <w:rFonts w:ascii="Arial" w:hAnsi="Arial"/>
      <w:b/>
      <w:bCs/>
      <w:sz w:val="24"/>
      <w:lang w:eastAsia="en-US"/>
    </w:rPr>
  </w:style>
  <w:style w:type="paragraph" w:customStyle="1" w:styleId="StyleacsCenteredLeft0cmFirstline0cm">
    <w:name w:val="Style acs + Centered Left:  0 cm First line:  0 cm"/>
    <w:basedOn w:val="acs"/>
    <w:autoRedefine/>
    <w:uiPriority w:val="99"/>
    <w:rsid w:val="00B72AB1"/>
    <w:pPr>
      <w:numPr>
        <w:numId w:val="0"/>
      </w:numPr>
      <w:jc w:val="center"/>
    </w:pPr>
    <w:rPr>
      <w:b/>
      <w:color w:val="FF0000"/>
      <w:sz w:val="36"/>
      <w:szCs w:val="36"/>
    </w:rPr>
  </w:style>
  <w:style w:type="paragraph" w:customStyle="1" w:styleId="StyleHeading2Left0cmHanging076cmBefore12ptA">
    <w:name w:val="Style Heading 2 + Left:  0 cm Hanging:  0.76 cm Before:  12 pt A..."/>
    <w:basedOn w:val="Heading2"/>
    <w:rsid w:val="00B72AB1"/>
    <w:pPr>
      <w:spacing w:before="240" w:after="60"/>
      <w:ind w:left="431" w:hanging="431"/>
    </w:pPr>
    <w:rPr>
      <w:rFonts w:asciiTheme="majorHAnsi" w:hAnsiTheme="majorHAnsi"/>
    </w:rPr>
  </w:style>
  <w:style w:type="paragraph" w:customStyle="1" w:styleId="StyleHeading3Before12ptAfter3pt">
    <w:name w:val="Style Heading 3 + Before:  12 pt After:  3 pt"/>
    <w:basedOn w:val="Heading3"/>
    <w:rsid w:val="00B72AB1"/>
    <w:pPr>
      <w:spacing w:before="240" w:after="60"/>
    </w:pPr>
    <w:rPr>
      <w:rFonts w:asciiTheme="majorHAnsi" w:hAnsiTheme="majorHAnsi"/>
      <w:sz w:val="24"/>
    </w:rPr>
  </w:style>
  <w:style w:type="paragraph" w:customStyle="1" w:styleId="Style1">
    <w:name w:val="Style1"/>
    <w:basedOn w:val="Normal"/>
    <w:uiPriority w:val="99"/>
    <w:rsid w:val="00B72AB1"/>
    <w:pPr>
      <w:numPr>
        <w:numId w:val="25"/>
      </w:numPr>
    </w:pPr>
  </w:style>
  <w:style w:type="paragraph" w:styleId="Title">
    <w:name w:val="Title"/>
    <w:basedOn w:val="Normal"/>
    <w:next w:val="Normal"/>
    <w:link w:val="TitleChar"/>
    <w:qFormat/>
    <w:rsid w:val="00B72AB1"/>
    <w:pPr>
      <w:pBdr>
        <w:bottom w:val="single" w:sz="8" w:space="4" w:color="4F81BD"/>
      </w:pBdr>
      <w:spacing w:before="4080" w:after="4080"/>
      <w:contextualSpacing/>
    </w:pPr>
    <w:rPr>
      <w:rFonts w:ascii="Cambria" w:hAnsi="Cambria"/>
      <w:color w:val="17365D"/>
      <w:spacing w:val="5"/>
      <w:kern w:val="28"/>
      <w:sz w:val="48"/>
      <w:szCs w:val="52"/>
    </w:rPr>
  </w:style>
  <w:style w:type="character" w:customStyle="1" w:styleId="TitleChar">
    <w:name w:val="Title Char"/>
    <w:link w:val="Title"/>
    <w:rsid w:val="00B72AB1"/>
    <w:rPr>
      <w:rFonts w:ascii="Cambria" w:hAnsi="Cambria"/>
      <w:color w:val="17365D"/>
      <w:spacing w:val="5"/>
      <w:kern w:val="28"/>
      <w:sz w:val="48"/>
      <w:szCs w:val="52"/>
      <w:lang w:eastAsia="en-US"/>
    </w:rPr>
  </w:style>
  <w:style w:type="paragraph" w:styleId="TOCHeading">
    <w:name w:val="TOC Heading"/>
    <w:basedOn w:val="Heading1"/>
    <w:next w:val="Normal"/>
    <w:uiPriority w:val="39"/>
    <w:semiHidden/>
    <w:unhideWhenUsed/>
    <w:qFormat/>
    <w:rsid w:val="00B72AB1"/>
    <w:pPr>
      <w:keepLines/>
      <w:spacing w:before="480" w:line="276" w:lineRule="auto"/>
      <w:outlineLvl w:val="9"/>
    </w:pPr>
    <w:rPr>
      <w:rFonts w:asciiTheme="majorHAnsi" w:eastAsiaTheme="majorEastAsia" w:hAnsiTheme="majorHAnsi" w:cstheme="majorBidi"/>
      <w:b w:val="0"/>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33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A22D2-CA61-4E88-A11B-387595B5C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22</Pages>
  <Words>3279</Words>
  <Characters>18694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How to Enter Vocational Competencies</vt:lpstr>
    </vt:vector>
  </TitlesOfParts>
  <Company>Department of Education, Youth and Family Services</Company>
  <LinksUpToDate>false</LinksUpToDate>
  <CharactersWithSpaces>21930</CharactersWithSpaces>
  <SharedDoc>false</SharedDoc>
  <HLinks>
    <vt:vector size="162" baseType="variant">
      <vt:variant>
        <vt:i4>1507359</vt:i4>
      </vt:variant>
      <vt:variant>
        <vt:i4>159</vt:i4>
      </vt:variant>
      <vt:variant>
        <vt:i4>0</vt:i4>
      </vt:variant>
      <vt:variant>
        <vt:i4>5</vt:i4>
      </vt:variant>
      <vt:variant>
        <vt:lpwstr>https://acs.bsss.act.edu.au/</vt:lpwstr>
      </vt:variant>
      <vt:variant>
        <vt:lpwstr/>
      </vt:variant>
      <vt:variant>
        <vt:i4>1441842</vt:i4>
      </vt:variant>
      <vt:variant>
        <vt:i4>152</vt:i4>
      </vt:variant>
      <vt:variant>
        <vt:i4>0</vt:i4>
      </vt:variant>
      <vt:variant>
        <vt:i4>5</vt:i4>
      </vt:variant>
      <vt:variant>
        <vt:lpwstr/>
      </vt:variant>
      <vt:variant>
        <vt:lpwstr>_Toc306200734</vt:lpwstr>
      </vt:variant>
      <vt:variant>
        <vt:i4>1441842</vt:i4>
      </vt:variant>
      <vt:variant>
        <vt:i4>146</vt:i4>
      </vt:variant>
      <vt:variant>
        <vt:i4>0</vt:i4>
      </vt:variant>
      <vt:variant>
        <vt:i4>5</vt:i4>
      </vt:variant>
      <vt:variant>
        <vt:lpwstr/>
      </vt:variant>
      <vt:variant>
        <vt:lpwstr>_Toc306200733</vt:lpwstr>
      </vt:variant>
      <vt:variant>
        <vt:i4>1441842</vt:i4>
      </vt:variant>
      <vt:variant>
        <vt:i4>140</vt:i4>
      </vt:variant>
      <vt:variant>
        <vt:i4>0</vt:i4>
      </vt:variant>
      <vt:variant>
        <vt:i4>5</vt:i4>
      </vt:variant>
      <vt:variant>
        <vt:lpwstr/>
      </vt:variant>
      <vt:variant>
        <vt:lpwstr>_Toc306200732</vt:lpwstr>
      </vt:variant>
      <vt:variant>
        <vt:i4>1441842</vt:i4>
      </vt:variant>
      <vt:variant>
        <vt:i4>134</vt:i4>
      </vt:variant>
      <vt:variant>
        <vt:i4>0</vt:i4>
      </vt:variant>
      <vt:variant>
        <vt:i4>5</vt:i4>
      </vt:variant>
      <vt:variant>
        <vt:lpwstr/>
      </vt:variant>
      <vt:variant>
        <vt:lpwstr>_Toc306200731</vt:lpwstr>
      </vt:variant>
      <vt:variant>
        <vt:i4>1441842</vt:i4>
      </vt:variant>
      <vt:variant>
        <vt:i4>128</vt:i4>
      </vt:variant>
      <vt:variant>
        <vt:i4>0</vt:i4>
      </vt:variant>
      <vt:variant>
        <vt:i4>5</vt:i4>
      </vt:variant>
      <vt:variant>
        <vt:lpwstr/>
      </vt:variant>
      <vt:variant>
        <vt:lpwstr>_Toc306200730</vt:lpwstr>
      </vt:variant>
      <vt:variant>
        <vt:i4>1507378</vt:i4>
      </vt:variant>
      <vt:variant>
        <vt:i4>122</vt:i4>
      </vt:variant>
      <vt:variant>
        <vt:i4>0</vt:i4>
      </vt:variant>
      <vt:variant>
        <vt:i4>5</vt:i4>
      </vt:variant>
      <vt:variant>
        <vt:lpwstr/>
      </vt:variant>
      <vt:variant>
        <vt:lpwstr>_Toc306200729</vt:lpwstr>
      </vt:variant>
      <vt:variant>
        <vt:i4>1507378</vt:i4>
      </vt:variant>
      <vt:variant>
        <vt:i4>116</vt:i4>
      </vt:variant>
      <vt:variant>
        <vt:i4>0</vt:i4>
      </vt:variant>
      <vt:variant>
        <vt:i4>5</vt:i4>
      </vt:variant>
      <vt:variant>
        <vt:lpwstr/>
      </vt:variant>
      <vt:variant>
        <vt:lpwstr>_Toc306200728</vt:lpwstr>
      </vt:variant>
      <vt:variant>
        <vt:i4>1507378</vt:i4>
      </vt:variant>
      <vt:variant>
        <vt:i4>110</vt:i4>
      </vt:variant>
      <vt:variant>
        <vt:i4>0</vt:i4>
      </vt:variant>
      <vt:variant>
        <vt:i4>5</vt:i4>
      </vt:variant>
      <vt:variant>
        <vt:lpwstr/>
      </vt:variant>
      <vt:variant>
        <vt:lpwstr>_Toc306200727</vt:lpwstr>
      </vt:variant>
      <vt:variant>
        <vt:i4>1507378</vt:i4>
      </vt:variant>
      <vt:variant>
        <vt:i4>104</vt:i4>
      </vt:variant>
      <vt:variant>
        <vt:i4>0</vt:i4>
      </vt:variant>
      <vt:variant>
        <vt:i4>5</vt:i4>
      </vt:variant>
      <vt:variant>
        <vt:lpwstr/>
      </vt:variant>
      <vt:variant>
        <vt:lpwstr>_Toc306200726</vt:lpwstr>
      </vt:variant>
      <vt:variant>
        <vt:i4>1507378</vt:i4>
      </vt:variant>
      <vt:variant>
        <vt:i4>98</vt:i4>
      </vt:variant>
      <vt:variant>
        <vt:i4>0</vt:i4>
      </vt:variant>
      <vt:variant>
        <vt:i4>5</vt:i4>
      </vt:variant>
      <vt:variant>
        <vt:lpwstr/>
      </vt:variant>
      <vt:variant>
        <vt:lpwstr>_Toc306200725</vt:lpwstr>
      </vt:variant>
      <vt:variant>
        <vt:i4>1507378</vt:i4>
      </vt:variant>
      <vt:variant>
        <vt:i4>92</vt:i4>
      </vt:variant>
      <vt:variant>
        <vt:i4>0</vt:i4>
      </vt:variant>
      <vt:variant>
        <vt:i4>5</vt:i4>
      </vt:variant>
      <vt:variant>
        <vt:lpwstr/>
      </vt:variant>
      <vt:variant>
        <vt:lpwstr>_Toc306200724</vt:lpwstr>
      </vt:variant>
      <vt:variant>
        <vt:i4>1507378</vt:i4>
      </vt:variant>
      <vt:variant>
        <vt:i4>86</vt:i4>
      </vt:variant>
      <vt:variant>
        <vt:i4>0</vt:i4>
      </vt:variant>
      <vt:variant>
        <vt:i4>5</vt:i4>
      </vt:variant>
      <vt:variant>
        <vt:lpwstr/>
      </vt:variant>
      <vt:variant>
        <vt:lpwstr>_Toc306200723</vt:lpwstr>
      </vt:variant>
      <vt:variant>
        <vt:i4>1507378</vt:i4>
      </vt:variant>
      <vt:variant>
        <vt:i4>80</vt:i4>
      </vt:variant>
      <vt:variant>
        <vt:i4>0</vt:i4>
      </vt:variant>
      <vt:variant>
        <vt:i4>5</vt:i4>
      </vt:variant>
      <vt:variant>
        <vt:lpwstr/>
      </vt:variant>
      <vt:variant>
        <vt:lpwstr>_Toc306200722</vt:lpwstr>
      </vt:variant>
      <vt:variant>
        <vt:i4>1507378</vt:i4>
      </vt:variant>
      <vt:variant>
        <vt:i4>74</vt:i4>
      </vt:variant>
      <vt:variant>
        <vt:i4>0</vt:i4>
      </vt:variant>
      <vt:variant>
        <vt:i4>5</vt:i4>
      </vt:variant>
      <vt:variant>
        <vt:lpwstr/>
      </vt:variant>
      <vt:variant>
        <vt:lpwstr>_Toc306200721</vt:lpwstr>
      </vt:variant>
      <vt:variant>
        <vt:i4>1507378</vt:i4>
      </vt:variant>
      <vt:variant>
        <vt:i4>68</vt:i4>
      </vt:variant>
      <vt:variant>
        <vt:i4>0</vt:i4>
      </vt:variant>
      <vt:variant>
        <vt:i4>5</vt:i4>
      </vt:variant>
      <vt:variant>
        <vt:lpwstr/>
      </vt:variant>
      <vt:variant>
        <vt:lpwstr>_Toc306200720</vt:lpwstr>
      </vt:variant>
      <vt:variant>
        <vt:i4>1310770</vt:i4>
      </vt:variant>
      <vt:variant>
        <vt:i4>62</vt:i4>
      </vt:variant>
      <vt:variant>
        <vt:i4>0</vt:i4>
      </vt:variant>
      <vt:variant>
        <vt:i4>5</vt:i4>
      </vt:variant>
      <vt:variant>
        <vt:lpwstr/>
      </vt:variant>
      <vt:variant>
        <vt:lpwstr>_Toc306200719</vt:lpwstr>
      </vt:variant>
      <vt:variant>
        <vt:i4>1310770</vt:i4>
      </vt:variant>
      <vt:variant>
        <vt:i4>56</vt:i4>
      </vt:variant>
      <vt:variant>
        <vt:i4>0</vt:i4>
      </vt:variant>
      <vt:variant>
        <vt:i4>5</vt:i4>
      </vt:variant>
      <vt:variant>
        <vt:lpwstr/>
      </vt:variant>
      <vt:variant>
        <vt:lpwstr>_Toc306200718</vt:lpwstr>
      </vt:variant>
      <vt:variant>
        <vt:i4>1310770</vt:i4>
      </vt:variant>
      <vt:variant>
        <vt:i4>50</vt:i4>
      </vt:variant>
      <vt:variant>
        <vt:i4>0</vt:i4>
      </vt:variant>
      <vt:variant>
        <vt:i4>5</vt:i4>
      </vt:variant>
      <vt:variant>
        <vt:lpwstr/>
      </vt:variant>
      <vt:variant>
        <vt:lpwstr>_Toc306200717</vt:lpwstr>
      </vt:variant>
      <vt:variant>
        <vt:i4>1310770</vt:i4>
      </vt:variant>
      <vt:variant>
        <vt:i4>44</vt:i4>
      </vt:variant>
      <vt:variant>
        <vt:i4>0</vt:i4>
      </vt:variant>
      <vt:variant>
        <vt:i4>5</vt:i4>
      </vt:variant>
      <vt:variant>
        <vt:lpwstr/>
      </vt:variant>
      <vt:variant>
        <vt:lpwstr>_Toc306200716</vt:lpwstr>
      </vt:variant>
      <vt:variant>
        <vt:i4>1310770</vt:i4>
      </vt:variant>
      <vt:variant>
        <vt:i4>38</vt:i4>
      </vt:variant>
      <vt:variant>
        <vt:i4>0</vt:i4>
      </vt:variant>
      <vt:variant>
        <vt:i4>5</vt:i4>
      </vt:variant>
      <vt:variant>
        <vt:lpwstr/>
      </vt:variant>
      <vt:variant>
        <vt:lpwstr>_Toc306200715</vt:lpwstr>
      </vt:variant>
      <vt:variant>
        <vt:i4>1310770</vt:i4>
      </vt:variant>
      <vt:variant>
        <vt:i4>32</vt:i4>
      </vt:variant>
      <vt:variant>
        <vt:i4>0</vt:i4>
      </vt:variant>
      <vt:variant>
        <vt:i4>5</vt:i4>
      </vt:variant>
      <vt:variant>
        <vt:lpwstr/>
      </vt:variant>
      <vt:variant>
        <vt:lpwstr>_Toc306200714</vt:lpwstr>
      </vt:variant>
      <vt:variant>
        <vt:i4>1310770</vt:i4>
      </vt:variant>
      <vt:variant>
        <vt:i4>26</vt:i4>
      </vt:variant>
      <vt:variant>
        <vt:i4>0</vt:i4>
      </vt:variant>
      <vt:variant>
        <vt:i4>5</vt:i4>
      </vt:variant>
      <vt:variant>
        <vt:lpwstr/>
      </vt:variant>
      <vt:variant>
        <vt:lpwstr>_Toc306200713</vt:lpwstr>
      </vt:variant>
      <vt:variant>
        <vt:i4>1310770</vt:i4>
      </vt:variant>
      <vt:variant>
        <vt:i4>20</vt:i4>
      </vt:variant>
      <vt:variant>
        <vt:i4>0</vt:i4>
      </vt:variant>
      <vt:variant>
        <vt:i4>5</vt:i4>
      </vt:variant>
      <vt:variant>
        <vt:lpwstr/>
      </vt:variant>
      <vt:variant>
        <vt:lpwstr>_Toc306200712</vt:lpwstr>
      </vt:variant>
      <vt:variant>
        <vt:i4>1310770</vt:i4>
      </vt:variant>
      <vt:variant>
        <vt:i4>14</vt:i4>
      </vt:variant>
      <vt:variant>
        <vt:i4>0</vt:i4>
      </vt:variant>
      <vt:variant>
        <vt:i4>5</vt:i4>
      </vt:variant>
      <vt:variant>
        <vt:lpwstr/>
      </vt:variant>
      <vt:variant>
        <vt:lpwstr>_Toc306200711</vt:lpwstr>
      </vt:variant>
      <vt:variant>
        <vt:i4>1310770</vt:i4>
      </vt:variant>
      <vt:variant>
        <vt:i4>8</vt:i4>
      </vt:variant>
      <vt:variant>
        <vt:i4>0</vt:i4>
      </vt:variant>
      <vt:variant>
        <vt:i4>5</vt:i4>
      </vt:variant>
      <vt:variant>
        <vt:lpwstr/>
      </vt:variant>
      <vt:variant>
        <vt:lpwstr>_Toc306200710</vt:lpwstr>
      </vt:variant>
      <vt:variant>
        <vt:i4>1376306</vt:i4>
      </vt:variant>
      <vt:variant>
        <vt:i4>2</vt:i4>
      </vt:variant>
      <vt:variant>
        <vt:i4>0</vt:i4>
      </vt:variant>
      <vt:variant>
        <vt:i4>5</vt:i4>
      </vt:variant>
      <vt:variant>
        <vt:lpwstr/>
      </vt:variant>
      <vt:variant>
        <vt:lpwstr>_Toc306200709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Enter Vocational Competencies</dc:title>
  <dc:subject/>
  <dc:creator>Debbie_OBrienB</dc:creator>
  <cp:keywords/>
  <dc:description/>
  <cp:lastModifiedBy>Ghosh, Himel</cp:lastModifiedBy>
  <cp:revision>4</cp:revision>
  <cp:lastPrinted>2014-10-02T06:25:00Z</cp:lastPrinted>
  <dcterms:created xsi:type="dcterms:W3CDTF">2013-07-30T00:05:00Z</dcterms:created>
  <dcterms:modified xsi:type="dcterms:W3CDTF">2021-10-21T05:08:00Z</dcterms:modified>
</cp:coreProperties>
</file>