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1.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96729" w14:textId="760173C1" w:rsidR="0008241E" w:rsidRPr="00C925C3" w:rsidRDefault="0033739A" w:rsidP="0008241E">
      <w:bookmarkStart w:id="0" w:name="_Hlk533152544"/>
      <w:bookmarkStart w:id="1" w:name="_Toc97445401"/>
      <w:bookmarkStart w:id="2" w:name="_Toc97445667"/>
      <w:bookmarkStart w:id="3" w:name="_Toc97520452"/>
      <w:bookmarkStart w:id="4" w:name="_Toc97523428"/>
      <w:bookmarkStart w:id="5" w:name="_Toc122144192"/>
      <w:bookmarkStart w:id="6" w:name="_Toc144713358"/>
      <w:bookmarkStart w:id="7" w:name="_Toc150595476"/>
      <w:bookmarkStart w:id="8" w:name="_Toc159404851"/>
      <w:bookmarkStart w:id="9" w:name="_Toc116795597"/>
      <w:bookmarkStart w:id="10" w:name="_Toc116796546"/>
      <w:bookmarkStart w:id="11" w:name="_Toc116796729"/>
      <w:bookmarkStart w:id="12" w:name="_Toc95028616"/>
      <w:bookmarkStart w:id="13" w:name="_Toc95099790"/>
      <w:bookmarkStart w:id="14" w:name="_Toc95108174"/>
      <w:bookmarkStart w:id="15" w:name="_Toc95109071"/>
      <w:bookmarkStart w:id="16" w:name="_Toc95109588"/>
      <w:bookmarkStart w:id="17" w:name="_Toc95116235"/>
      <w:bookmarkStart w:id="18" w:name="_Toc95730910"/>
      <w:bookmarkStart w:id="19" w:name="_Toc115507322"/>
      <w:bookmarkStart w:id="20" w:name="_Toc116204736"/>
      <w:bookmarkStart w:id="21" w:name="_Toc90101672"/>
      <w:r w:rsidRPr="00C925C3">
        <w:rPr>
          <w:noProof/>
          <w:lang w:eastAsia="en-AU"/>
        </w:rPr>
        <w:drawing>
          <wp:anchor distT="0" distB="0" distL="114300" distR="114300" simplePos="0" relativeHeight="251665408" behindDoc="1" locked="0" layoutInCell="1" allowOverlap="1" wp14:anchorId="31ADC5B2" wp14:editId="0363FAC7">
            <wp:simplePos x="0" y="0"/>
            <wp:positionH relativeFrom="page">
              <wp:posOffset>-85530</wp:posOffset>
            </wp:positionH>
            <wp:positionV relativeFrom="paragraph">
              <wp:posOffset>-845478</wp:posOffset>
            </wp:positionV>
            <wp:extent cx="7839075" cy="107346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25C3">
        <w:rPr>
          <w:noProof/>
          <w:lang w:eastAsia="en-AU"/>
        </w:rPr>
        <w:drawing>
          <wp:anchor distT="0" distB="0" distL="114300" distR="114300" simplePos="0" relativeHeight="251666432" behindDoc="0" locked="0" layoutInCell="1" allowOverlap="1" wp14:anchorId="19976BB3" wp14:editId="37FBFE83">
            <wp:simplePos x="0" y="0"/>
            <wp:positionH relativeFrom="column">
              <wp:posOffset>113274</wp:posOffset>
            </wp:positionH>
            <wp:positionV relativeFrom="paragraph">
              <wp:posOffset>-131640</wp:posOffset>
            </wp:positionV>
            <wp:extent cx="1840865" cy="20116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52174C96" w14:textId="77777777" w:rsidR="0008241E" w:rsidRPr="00C925C3" w:rsidRDefault="0008241E" w:rsidP="0008241E"/>
    <w:p w14:paraId="62E1F547" w14:textId="3B080495" w:rsidR="0008241E" w:rsidRPr="00C925C3" w:rsidRDefault="0033739A" w:rsidP="0008241E">
      <w:r w:rsidRPr="00C925C3">
        <w:rPr>
          <w:noProof/>
          <w:lang w:eastAsia="en-AU"/>
        </w:rPr>
        <mc:AlternateContent>
          <mc:Choice Requires="wps">
            <w:drawing>
              <wp:anchor distT="45720" distB="45720" distL="114300" distR="114300" simplePos="0" relativeHeight="251664384" behindDoc="0" locked="0" layoutInCell="1" allowOverlap="1" wp14:anchorId="0D4D5705" wp14:editId="3DA491C9">
                <wp:simplePos x="0" y="0"/>
                <wp:positionH relativeFrom="page">
                  <wp:align>right</wp:align>
                </wp:positionH>
                <wp:positionV relativeFrom="paragraph">
                  <wp:posOffset>7089140</wp:posOffset>
                </wp:positionV>
                <wp:extent cx="6400800" cy="19495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4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3A0D8" w14:textId="466BBF3A" w:rsidR="007C4A0D" w:rsidRPr="00357FB6" w:rsidRDefault="007C4A0D" w:rsidP="0008241E">
                            <w:pPr>
                              <w:spacing w:before="240"/>
                              <w:rPr>
                                <w:rFonts w:asciiTheme="majorHAnsi" w:hAnsiTheme="majorHAnsi" w:cstheme="majorHAnsi"/>
                                <w:b/>
                                <w:bCs/>
                                <w:sz w:val="32"/>
                                <w:szCs w:val="32"/>
                              </w:rPr>
                            </w:pPr>
                            <w:r w:rsidRPr="00357FB6">
                              <w:rPr>
                                <w:rFonts w:asciiTheme="majorHAnsi" w:hAnsiTheme="majorHAnsi" w:cstheme="majorHAnsi"/>
                                <w:b/>
                                <w:bCs/>
                                <w:sz w:val="32"/>
                                <w:szCs w:val="32"/>
                              </w:rPr>
                              <w:t xml:space="preserve">Written under </w:t>
                            </w:r>
                            <w:r>
                              <w:rPr>
                                <w:rFonts w:asciiTheme="majorHAnsi" w:hAnsiTheme="majorHAnsi" w:cstheme="majorHAnsi"/>
                                <w:b/>
                                <w:bCs/>
                                <w:sz w:val="32"/>
                                <w:szCs w:val="32"/>
                              </w:rPr>
                              <w:t xml:space="preserve">the </w:t>
                            </w:r>
                            <w:r w:rsidRPr="0008241E">
                              <w:rPr>
                                <w:rFonts w:asciiTheme="majorHAnsi" w:hAnsiTheme="majorHAnsi" w:cstheme="majorHAnsi"/>
                                <w:b/>
                                <w:bCs/>
                                <w:sz w:val="32"/>
                                <w:szCs w:val="32"/>
                              </w:rPr>
                              <w:t xml:space="preserve">Technologies Framework </w:t>
                            </w:r>
                          </w:p>
                          <w:p w14:paraId="7D3FA892" w14:textId="2BC20744" w:rsidR="007C4A0D" w:rsidRPr="0008241E" w:rsidRDefault="007C4A0D" w:rsidP="0008241E">
                            <w:pPr>
                              <w:rPr>
                                <w:rFonts w:cs="Calibri"/>
                                <w:b/>
                                <w:bCs/>
                                <w:sz w:val="24"/>
                                <w:szCs w:val="24"/>
                              </w:rPr>
                            </w:pPr>
                            <w:r w:rsidRPr="0008241E">
                              <w:rPr>
                                <w:rFonts w:cs="Calibri"/>
                                <w:bCs/>
                                <w:sz w:val="24"/>
                                <w:szCs w:val="24"/>
                              </w:rPr>
                              <w:t>Supporting Qualifications from</w:t>
                            </w:r>
                            <w:r w:rsidRPr="0008241E">
                              <w:rPr>
                                <w:rFonts w:cs="Calibri"/>
                                <w:b/>
                                <w:bCs/>
                                <w:sz w:val="24"/>
                                <w:szCs w:val="24"/>
                              </w:rPr>
                              <w:t xml:space="preserve"> </w:t>
                            </w:r>
                            <w:r w:rsidRPr="0008241E">
                              <w:rPr>
                                <w:b/>
                                <w:sz w:val="24"/>
                                <w:szCs w:val="24"/>
                              </w:rPr>
                              <w:t xml:space="preserve">Information and Communications Technology </w:t>
                            </w:r>
                            <w:r w:rsidRPr="0008241E">
                              <w:rPr>
                                <w:rFonts w:cs="Calibri"/>
                                <w:b/>
                                <w:bCs/>
                                <w:sz w:val="24"/>
                                <w:szCs w:val="24"/>
                              </w:rPr>
                              <w:t>Training Package</w:t>
                            </w:r>
                            <w:r>
                              <w:rPr>
                                <w:rFonts w:cs="Calibri"/>
                                <w:bCs/>
                                <w:sz w:val="24"/>
                                <w:szCs w:val="24"/>
                              </w:rPr>
                              <w:br/>
                            </w:r>
                            <w:r w:rsidRPr="00F755BA">
                              <w:rPr>
                                <w:bCs/>
                                <w:sz w:val="24"/>
                                <w:szCs w:val="24"/>
                              </w:rPr>
                              <w:t xml:space="preserve">(refer to </w:t>
                            </w:r>
                            <w:r w:rsidRPr="00F755BA">
                              <w:rPr>
                                <w:bCs/>
                                <w:i/>
                                <w:iCs/>
                                <w:sz w:val="24"/>
                                <w:szCs w:val="24"/>
                              </w:rPr>
                              <w:t>training.gov.au</w:t>
                            </w:r>
                            <w:r w:rsidRPr="00F755BA">
                              <w:rPr>
                                <w:bCs/>
                                <w:sz w:val="24"/>
                                <w:szCs w:val="24"/>
                              </w:rPr>
                              <w:t>)</w:t>
                            </w:r>
                          </w:p>
                          <w:p w14:paraId="0E32D936" w14:textId="2EC5A8CF" w:rsidR="007C4A0D" w:rsidRPr="0008241E" w:rsidRDefault="007C4A0D" w:rsidP="0008241E">
                            <w:pPr>
                              <w:rPr>
                                <w:sz w:val="24"/>
                                <w:szCs w:val="24"/>
                              </w:rPr>
                            </w:pPr>
                            <w:r>
                              <w:rPr>
                                <w:sz w:val="24"/>
                                <w:szCs w:val="24"/>
                              </w:rPr>
                              <w:t>ICT20120 Certificate II in Applied Digital Technologies (Release 1)</w:t>
                            </w:r>
                          </w:p>
                          <w:p w14:paraId="318FEA1F" w14:textId="09E897AE" w:rsidR="007C4A0D" w:rsidRPr="00357FB6" w:rsidRDefault="007C4A0D" w:rsidP="0008241E">
                            <w:pPr>
                              <w:rPr>
                                <w:rFonts w:asciiTheme="majorHAnsi" w:hAnsiTheme="majorHAnsi" w:cstheme="majorHAnsi"/>
                                <w:b/>
                                <w:bCs/>
                                <w:sz w:val="24"/>
                                <w:szCs w:val="24"/>
                              </w:rPr>
                            </w:pPr>
                            <w:r w:rsidRPr="0008241E">
                              <w:rPr>
                                <w:sz w:val="24"/>
                                <w:szCs w:val="24"/>
                              </w:rPr>
                              <w:t xml:space="preserve">ICT30120 </w:t>
                            </w:r>
                            <w:r w:rsidRPr="00245228">
                              <w:rPr>
                                <w:sz w:val="24"/>
                                <w:szCs w:val="24"/>
                              </w:rPr>
                              <w:t>Certificate III in Information Technology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4D5705" id="_x0000_t202" coordsize="21600,21600" o:spt="202" path="m,l,21600r21600,l21600,xe">
                <v:stroke joinstyle="miter"/>
                <v:path gradientshapeok="t" o:connecttype="rect"/>
              </v:shapetype>
              <v:shape id="Text Box 2" o:spid="_x0000_s1026" type="#_x0000_t202" style="position:absolute;margin-left:452.8pt;margin-top:558.2pt;width:7in;height:153.5pt;z-index:25166438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" filled="f" stroked="f">
                <v:textbox>
                  <w:txbxContent>
                    <w:p w14:paraId="1FE3A0D8" w14:textId="466BBF3A" w:rsidR="007C4A0D" w:rsidRPr="00357FB6" w:rsidRDefault="007C4A0D" w:rsidP="0008241E">
                      <w:pPr>
                        <w:spacing w:before="240"/>
                        <w:rPr>
                          <w:rFonts w:asciiTheme="majorHAnsi" w:hAnsiTheme="majorHAnsi" w:cstheme="majorHAnsi"/>
                          <w:b/>
                          <w:bCs/>
                          <w:sz w:val="32"/>
                          <w:szCs w:val="32"/>
                        </w:rPr>
                      </w:pPr>
                      <w:r w:rsidRPr="00357FB6">
                        <w:rPr>
                          <w:rFonts w:asciiTheme="majorHAnsi" w:hAnsiTheme="majorHAnsi" w:cstheme="majorHAnsi"/>
                          <w:b/>
                          <w:bCs/>
                          <w:sz w:val="32"/>
                          <w:szCs w:val="32"/>
                        </w:rPr>
                        <w:t xml:space="preserve">Written under </w:t>
                      </w:r>
                      <w:r>
                        <w:rPr>
                          <w:rFonts w:asciiTheme="majorHAnsi" w:hAnsiTheme="majorHAnsi" w:cstheme="majorHAnsi"/>
                          <w:b/>
                          <w:bCs/>
                          <w:sz w:val="32"/>
                          <w:szCs w:val="32"/>
                        </w:rPr>
                        <w:t xml:space="preserve">the </w:t>
                      </w:r>
                      <w:r w:rsidRPr="0008241E">
                        <w:rPr>
                          <w:rFonts w:asciiTheme="majorHAnsi" w:hAnsiTheme="majorHAnsi" w:cstheme="majorHAnsi"/>
                          <w:b/>
                          <w:bCs/>
                          <w:sz w:val="32"/>
                          <w:szCs w:val="32"/>
                        </w:rPr>
                        <w:t xml:space="preserve">Technologies Framework </w:t>
                      </w:r>
                    </w:p>
                    <w:p w14:paraId="7D3FA892" w14:textId="2BC20744" w:rsidR="007C4A0D" w:rsidRPr="0008241E" w:rsidRDefault="007C4A0D" w:rsidP="0008241E">
                      <w:pPr>
                        <w:rPr>
                          <w:rFonts w:cs="Calibri"/>
                          <w:b/>
                          <w:bCs/>
                          <w:sz w:val="24"/>
                          <w:szCs w:val="24"/>
                        </w:rPr>
                      </w:pPr>
                      <w:r w:rsidRPr="0008241E">
                        <w:rPr>
                          <w:rFonts w:cs="Calibri"/>
                          <w:bCs/>
                          <w:sz w:val="24"/>
                          <w:szCs w:val="24"/>
                        </w:rPr>
                        <w:t>Supporting Qualifications from</w:t>
                      </w:r>
                      <w:r w:rsidRPr="0008241E">
                        <w:rPr>
                          <w:rFonts w:cs="Calibri"/>
                          <w:b/>
                          <w:bCs/>
                          <w:sz w:val="24"/>
                          <w:szCs w:val="24"/>
                        </w:rPr>
                        <w:t xml:space="preserve"> </w:t>
                      </w:r>
                      <w:r w:rsidRPr="0008241E">
                        <w:rPr>
                          <w:b/>
                          <w:sz w:val="24"/>
                          <w:szCs w:val="24"/>
                        </w:rPr>
                        <w:t xml:space="preserve">Information and Communications Technology </w:t>
                      </w:r>
                      <w:r w:rsidRPr="0008241E">
                        <w:rPr>
                          <w:rFonts w:cs="Calibri"/>
                          <w:b/>
                          <w:bCs/>
                          <w:sz w:val="24"/>
                          <w:szCs w:val="24"/>
                        </w:rPr>
                        <w:t>Training Package</w:t>
                      </w:r>
                      <w:r>
                        <w:rPr>
                          <w:rFonts w:cs="Calibri"/>
                          <w:bCs/>
                          <w:sz w:val="24"/>
                          <w:szCs w:val="24"/>
                        </w:rPr>
                        <w:br/>
                      </w:r>
                      <w:r w:rsidRPr="00F755BA">
                        <w:rPr>
                          <w:bCs/>
                          <w:sz w:val="24"/>
                          <w:szCs w:val="24"/>
                        </w:rPr>
                        <w:t xml:space="preserve">(refer to </w:t>
                      </w:r>
                      <w:r w:rsidRPr="00F755BA">
                        <w:rPr>
                          <w:bCs/>
                          <w:i/>
                          <w:iCs/>
                          <w:sz w:val="24"/>
                          <w:szCs w:val="24"/>
                        </w:rPr>
                        <w:t>training.gov.au</w:t>
                      </w:r>
                      <w:r w:rsidRPr="00F755BA">
                        <w:rPr>
                          <w:bCs/>
                          <w:sz w:val="24"/>
                          <w:szCs w:val="24"/>
                        </w:rPr>
                        <w:t>)</w:t>
                      </w:r>
                    </w:p>
                    <w:p w14:paraId="0E32D936" w14:textId="2EC5A8CF" w:rsidR="007C4A0D" w:rsidRPr="0008241E" w:rsidRDefault="007C4A0D" w:rsidP="0008241E">
                      <w:pPr>
                        <w:rPr>
                          <w:sz w:val="24"/>
                          <w:szCs w:val="24"/>
                        </w:rPr>
                      </w:pPr>
                      <w:r>
                        <w:rPr>
                          <w:sz w:val="24"/>
                          <w:szCs w:val="24"/>
                        </w:rPr>
                        <w:t>ICT20120 Certificate II in Applied Digital Technologies (Release 1)</w:t>
                      </w:r>
                    </w:p>
                    <w:p w14:paraId="318FEA1F" w14:textId="09E897AE" w:rsidR="007C4A0D" w:rsidRPr="00357FB6" w:rsidRDefault="007C4A0D" w:rsidP="0008241E">
                      <w:pPr>
                        <w:rPr>
                          <w:rFonts w:asciiTheme="majorHAnsi" w:hAnsiTheme="majorHAnsi" w:cstheme="majorHAnsi"/>
                          <w:b/>
                          <w:bCs/>
                          <w:sz w:val="24"/>
                          <w:szCs w:val="24"/>
                        </w:rPr>
                      </w:pPr>
                      <w:r w:rsidRPr="0008241E">
                        <w:rPr>
                          <w:sz w:val="24"/>
                          <w:szCs w:val="24"/>
                        </w:rPr>
                        <w:t xml:space="preserve">ICT30120 </w:t>
                      </w:r>
                      <w:r w:rsidRPr="00245228">
                        <w:rPr>
                          <w:sz w:val="24"/>
                          <w:szCs w:val="24"/>
                        </w:rPr>
                        <w:t>Certificate III in Information Technology</w:t>
                      </w:r>
                    </w:p>
                  </w:txbxContent>
                </v:textbox>
                <w10:wrap anchorx="page"/>
              </v:shape>
            </w:pict>
          </mc:Fallback>
        </mc:AlternateContent>
      </w:r>
      <w:r w:rsidRPr="00C925C3">
        <w:rPr>
          <w:noProof/>
          <w:lang w:eastAsia="en-AU"/>
        </w:rPr>
        <mc:AlternateContent>
          <mc:Choice Requires="wps">
            <w:drawing>
              <wp:anchor distT="45720" distB="45720" distL="114300" distR="114300" simplePos="0" relativeHeight="251663360" behindDoc="0" locked="0" layoutInCell="1" allowOverlap="1" wp14:anchorId="65373FEE" wp14:editId="4CF7858F">
                <wp:simplePos x="0" y="0"/>
                <wp:positionH relativeFrom="margin">
                  <wp:align>right</wp:align>
                </wp:positionH>
                <wp:positionV relativeFrom="paragraph">
                  <wp:posOffset>1870368</wp:posOffset>
                </wp:positionV>
                <wp:extent cx="5899638" cy="18954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638" cy="189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870D4" w14:textId="5DC04CE5" w:rsidR="007C4A0D" w:rsidRPr="00357FB6" w:rsidRDefault="007C4A0D" w:rsidP="0008241E">
                            <w:pPr>
                              <w:pStyle w:val="Title"/>
                              <w:rPr>
                                <w:sz w:val="72"/>
                              </w:rPr>
                            </w:pPr>
                            <w:r>
                              <w:rPr>
                                <w:sz w:val="72"/>
                              </w:rPr>
                              <w:t>Networking and Security</w:t>
                            </w:r>
                          </w:p>
                          <w:p w14:paraId="7B5D488F" w14:textId="459E7913" w:rsidR="007C4A0D" w:rsidRPr="00357FB6" w:rsidRDefault="007C4A0D" w:rsidP="0008241E">
                            <w:pPr>
                              <w:pStyle w:val="Subtitle"/>
                              <w:rPr>
                                <w:sz w:val="48"/>
                              </w:rPr>
                            </w:pPr>
                            <w:r w:rsidRPr="00357FB6">
                              <w:rPr>
                                <w:sz w:val="48"/>
                              </w:rPr>
                              <w:t>A/</w:t>
                            </w:r>
                            <w:r>
                              <w:rPr>
                                <w:sz w:val="48"/>
                              </w:rPr>
                              <w:t>T</w:t>
                            </w:r>
                            <w:r w:rsidRPr="00357FB6">
                              <w:rPr>
                                <w:sz w:val="48"/>
                              </w:rPr>
                              <w:t>/V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73FEE" id="Text Box 5" o:spid="_x0000_s1027" type="#_x0000_t202" style="position:absolute;margin-left:413.35pt;margin-top:147.25pt;width:464.55pt;height:149.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" filled="f" stroked="f">
                <v:textbox>
                  <w:txbxContent>
                    <w:p w14:paraId="468870D4" w14:textId="5DC04CE5" w:rsidR="007C4A0D" w:rsidRPr="00357FB6" w:rsidRDefault="007C4A0D" w:rsidP="0008241E">
                      <w:pPr>
                        <w:pStyle w:val="Title"/>
                        <w:rPr>
                          <w:sz w:val="72"/>
                        </w:rPr>
                      </w:pPr>
                      <w:r>
                        <w:rPr>
                          <w:sz w:val="72"/>
                        </w:rPr>
                        <w:t>Networking and Security</w:t>
                      </w:r>
                    </w:p>
                    <w:p w14:paraId="7B5D488F" w14:textId="459E7913" w:rsidR="007C4A0D" w:rsidRPr="00357FB6" w:rsidRDefault="007C4A0D" w:rsidP="0008241E">
                      <w:pPr>
                        <w:pStyle w:val="Subtitle"/>
                        <w:rPr>
                          <w:sz w:val="48"/>
                        </w:rPr>
                      </w:pPr>
                      <w:r w:rsidRPr="00357FB6">
                        <w:rPr>
                          <w:sz w:val="48"/>
                        </w:rPr>
                        <w:t>A/</w:t>
                      </w:r>
                      <w:r>
                        <w:rPr>
                          <w:sz w:val="48"/>
                        </w:rPr>
                        <w:t>T</w:t>
                      </w:r>
                      <w:r w:rsidRPr="00357FB6">
                        <w:rPr>
                          <w:sz w:val="48"/>
                        </w:rPr>
                        <w:t>/V</w:t>
                      </w:r>
                    </w:p>
                  </w:txbxContent>
                </v:textbox>
                <w10:wrap anchorx="margin"/>
              </v:shape>
            </w:pict>
          </mc:Fallback>
        </mc:AlternateContent>
      </w:r>
      <w:r w:rsidR="0008241E" w:rsidRPr="00C925C3">
        <w:br w:type="page"/>
      </w:r>
    </w:p>
    <w:p w14:paraId="118B8D05" w14:textId="77777777" w:rsidR="0008241E" w:rsidRDefault="0008241E" w:rsidP="0008241E">
      <w:pPr>
        <w:sectPr w:rsidR="0008241E" w:rsidSect="00122BCB">
          <w:headerReference w:type="even" r:id="rId10"/>
          <w:headerReference w:type="default" r:id="rId11"/>
          <w:footerReference w:type="default" r:id="rId12"/>
          <w:headerReference w:type="first" r:id="rId13"/>
          <w:pgSz w:w="11906" w:h="16838"/>
          <w:pgMar w:top="1276" w:right="1134" w:bottom="1134" w:left="1134" w:header="567" w:footer="567" w:gutter="0"/>
          <w:cols w:space="720"/>
        </w:sectPr>
      </w:pPr>
    </w:p>
    <w:p w14:paraId="4537EAA9" w14:textId="77777777" w:rsidR="00443390" w:rsidRDefault="00443390" w:rsidP="00443390">
      <w:bookmarkStart w:id="22" w:name="_Hlk1639893"/>
      <w:bookmarkStart w:id="23" w:name="_Hlk2158081"/>
      <w:bookmarkStart w:id="24" w:name="_Hlk2164907"/>
      <w:bookmarkEnd w:id="0"/>
    </w:p>
    <w:p w14:paraId="0D3235C1" w14:textId="77777777" w:rsidR="00443390" w:rsidRDefault="00443390" w:rsidP="00443390"/>
    <w:p w14:paraId="5A44F737" w14:textId="77777777" w:rsidR="00443390" w:rsidRDefault="00443390" w:rsidP="00443390"/>
    <w:p w14:paraId="22CCEB79" w14:textId="77777777" w:rsidR="00443390" w:rsidRDefault="00443390" w:rsidP="00443390"/>
    <w:p w14:paraId="2A72496A" w14:textId="77777777" w:rsidR="00443390" w:rsidRDefault="00443390" w:rsidP="00443390"/>
    <w:p w14:paraId="7D7733C8" w14:textId="77777777" w:rsidR="00443390" w:rsidRDefault="00443390" w:rsidP="00443390"/>
    <w:p w14:paraId="610A7C69" w14:textId="77777777" w:rsidR="00443390" w:rsidRDefault="00443390" w:rsidP="00443390"/>
    <w:p w14:paraId="6A53B29E" w14:textId="77777777" w:rsidR="00443390" w:rsidRDefault="00443390" w:rsidP="00443390"/>
    <w:p w14:paraId="27F83583" w14:textId="77777777" w:rsidR="00443390" w:rsidRDefault="00443390" w:rsidP="00443390"/>
    <w:p w14:paraId="78299B75" w14:textId="77777777" w:rsidR="00443390" w:rsidRDefault="00443390" w:rsidP="00443390"/>
    <w:p w14:paraId="6F3DD289" w14:textId="77777777" w:rsidR="00443390" w:rsidRDefault="00443390" w:rsidP="00443390"/>
    <w:p w14:paraId="31C2B580" w14:textId="77777777" w:rsidR="00443390" w:rsidRDefault="00443390" w:rsidP="00443390"/>
    <w:p w14:paraId="15B9C05A" w14:textId="77777777" w:rsidR="00443390" w:rsidRDefault="00443390" w:rsidP="00443390"/>
    <w:p w14:paraId="1214EFCD" w14:textId="77777777" w:rsidR="00443390" w:rsidRDefault="00443390" w:rsidP="00443390"/>
    <w:p w14:paraId="48403A4D" w14:textId="77777777" w:rsidR="00443390" w:rsidRDefault="00443390" w:rsidP="00443390"/>
    <w:p w14:paraId="630989F7" w14:textId="77777777" w:rsidR="00443390" w:rsidRPr="002C6620" w:rsidRDefault="00443390" w:rsidP="00443390">
      <w:pPr>
        <w:jc w:val="center"/>
        <w:rPr>
          <w:sz w:val="20"/>
        </w:rPr>
      </w:pPr>
      <w:r w:rsidRPr="002C6620">
        <w:rPr>
          <w:sz w:val="20"/>
        </w:rPr>
        <w:t>Cover Art provided by Canberra College student Aidan Giddings</w:t>
      </w:r>
    </w:p>
    <w:p w14:paraId="7FFEBB71" w14:textId="77777777" w:rsidR="00FD6D98" w:rsidRDefault="00FD6D98" w:rsidP="00443390"/>
    <w:p w14:paraId="6A69E1C6" w14:textId="77777777" w:rsidR="00FD6D98" w:rsidRDefault="00FD6D98" w:rsidP="00443390"/>
    <w:p w14:paraId="7B074F5A" w14:textId="77777777" w:rsidR="00FD6D98" w:rsidRDefault="00FD6D98" w:rsidP="00443390">
      <w:pPr>
        <w:sectPr w:rsidR="00FD6D98" w:rsidSect="00443390">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pPr>
    </w:p>
    <w:p w14:paraId="627C3B82" w14:textId="77777777" w:rsidR="00FD6D98" w:rsidRPr="00960D54" w:rsidRDefault="00FD6D98" w:rsidP="00FD6D98">
      <w:pPr>
        <w:pStyle w:val="Heading2"/>
      </w:pPr>
      <w:r>
        <w:lastRenderedPageBreak/>
        <w:t xml:space="preserve">Table of </w:t>
      </w:r>
      <w:r w:rsidRPr="00960D54">
        <w:t>Contents</w:t>
      </w:r>
    </w:p>
    <w:p w14:paraId="248B2C04" w14:textId="17D6B5C7" w:rsidR="003543F1" w:rsidRDefault="00FD6D98" w:rsidP="003543F1">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r>
        <w:rPr>
          <w:rFonts w:cs="Calibri"/>
          <w:szCs w:val="22"/>
        </w:rPr>
        <w:fldChar w:fldCharType="begin"/>
      </w:r>
      <w:r>
        <w:rPr>
          <w:rFonts w:cs="Calibri"/>
          <w:szCs w:val="22"/>
        </w:rPr>
        <w:instrText xml:space="preserve"> TOC \o "1-1" \h \z \u </w:instrText>
      </w:r>
      <w:r>
        <w:rPr>
          <w:rFonts w:cs="Calibri"/>
          <w:szCs w:val="22"/>
        </w:rPr>
        <w:fldChar w:fldCharType="separate"/>
      </w:r>
      <w:hyperlink w:anchor="_Toc176342785" w:history="1">
        <w:r w:rsidR="003543F1" w:rsidRPr="001759FE">
          <w:rPr>
            <w:rStyle w:val="Hyperlink"/>
            <w:noProof/>
          </w:rPr>
          <w:t>The ACT Senior Secondary System</w:t>
        </w:r>
        <w:r w:rsidR="003543F1">
          <w:rPr>
            <w:noProof/>
            <w:webHidden/>
          </w:rPr>
          <w:tab/>
        </w:r>
        <w:r w:rsidR="003543F1">
          <w:rPr>
            <w:noProof/>
            <w:webHidden/>
          </w:rPr>
          <w:fldChar w:fldCharType="begin"/>
        </w:r>
        <w:r w:rsidR="003543F1">
          <w:rPr>
            <w:noProof/>
            <w:webHidden/>
          </w:rPr>
          <w:instrText xml:space="preserve"> PAGEREF _Toc176342785 \h </w:instrText>
        </w:r>
        <w:r w:rsidR="003543F1">
          <w:rPr>
            <w:noProof/>
            <w:webHidden/>
          </w:rPr>
        </w:r>
        <w:r w:rsidR="003543F1">
          <w:rPr>
            <w:noProof/>
            <w:webHidden/>
          </w:rPr>
          <w:fldChar w:fldCharType="separate"/>
        </w:r>
        <w:r w:rsidR="00DA3BF7">
          <w:rPr>
            <w:noProof/>
            <w:webHidden/>
          </w:rPr>
          <w:t>1</w:t>
        </w:r>
        <w:r w:rsidR="003543F1">
          <w:rPr>
            <w:noProof/>
            <w:webHidden/>
          </w:rPr>
          <w:fldChar w:fldCharType="end"/>
        </w:r>
      </w:hyperlink>
    </w:p>
    <w:p w14:paraId="0A245393" w14:textId="29ACCA72" w:rsidR="003543F1" w:rsidRDefault="00872657" w:rsidP="003543F1">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786" w:history="1">
        <w:r w:rsidR="003543F1" w:rsidRPr="001759FE">
          <w:rPr>
            <w:rStyle w:val="Hyperlink"/>
            <w:noProof/>
          </w:rPr>
          <w:t>ACT Senior Secondary Certificate</w:t>
        </w:r>
        <w:r w:rsidR="003543F1">
          <w:rPr>
            <w:noProof/>
            <w:webHidden/>
          </w:rPr>
          <w:tab/>
        </w:r>
        <w:r w:rsidR="003543F1">
          <w:rPr>
            <w:noProof/>
            <w:webHidden/>
          </w:rPr>
          <w:fldChar w:fldCharType="begin"/>
        </w:r>
        <w:r w:rsidR="003543F1">
          <w:rPr>
            <w:noProof/>
            <w:webHidden/>
          </w:rPr>
          <w:instrText xml:space="preserve"> PAGEREF _Toc176342786 \h </w:instrText>
        </w:r>
        <w:r w:rsidR="003543F1">
          <w:rPr>
            <w:noProof/>
            <w:webHidden/>
          </w:rPr>
        </w:r>
        <w:r w:rsidR="003543F1">
          <w:rPr>
            <w:noProof/>
            <w:webHidden/>
          </w:rPr>
          <w:fldChar w:fldCharType="separate"/>
        </w:r>
        <w:r w:rsidR="00DA3BF7">
          <w:rPr>
            <w:noProof/>
            <w:webHidden/>
          </w:rPr>
          <w:t>2</w:t>
        </w:r>
        <w:r w:rsidR="003543F1">
          <w:rPr>
            <w:noProof/>
            <w:webHidden/>
          </w:rPr>
          <w:fldChar w:fldCharType="end"/>
        </w:r>
      </w:hyperlink>
    </w:p>
    <w:p w14:paraId="2EA6D1C5" w14:textId="65515264" w:rsidR="003543F1" w:rsidRDefault="00872657">
      <w:pPr>
        <w:pStyle w:val="TOC1"/>
        <w:rPr>
          <w:rFonts w:asciiTheme="minorHAnsi" w:eastAsiaTheme="minorEastAsia" w:hAnsiTheme="minorHAnsi" w:cstheme="minorBidi"/>
          <w:noProof/>
          <w:kern w:val="2"/>
          <w:szCs w:val="22"/>
          <w:lang w:eastAsia="ja-JP"/>
          <w14:ligatures w14:val="standardContextual"/>
        </w:rPr>
      </w:pPr>
      <w:hyperlink w:anchor="_Toc176342787" w:history="1">
        <w:r w:rsidR="003543F1" w:rsidRPr="001759FE">
          <w:rPr>
            <w:rStyle w:val="Hyperlink"/>
            <w:noProof/>
          </w:rPr>
          <w:t>Vocational Education and Training in ACT Senior Secondary Schools</w:t>
        </w:r>
        <w:r w:rsidR="003543F1">
          <w:rPr>
            <w:noProof/>
            <w:webHidden/>
          </w:rPr>
          <w:tab/>
        </w:r>
        <w:r w:rsidR="003543F1">
          <w:rPr>
            <w:noProof/>
            <w:webHidden/>
          </w:rPr>
          <w:fldChar w:fldCharType="begin"/>
        </w:r>
        <w:r w:rsidR="003543F1">
          <w:rPr>
            <w:noProof/>
            <w:webHidden/>
          </w:rPr>
          <w:instrText xml:space="preserve"> PAGEREF _Toc176342787 \h </w:instrText>
        </w:r>
        <w:r w:rsidR="003543F1">
          <w:rPr>
            <w:noProof/>
            <w:webHidden/>
          </w:rPr>
        </w:r>
        <w:r w:rsidR="003543F1">
          <w:rPr>
            <w:noProof/>
            <w:webHidden/>
          </w:rPr>
          <w:fldChar w:fldCharType="separate"/>
        </w:r>
        <w:r w:rsidR="00DA3BF7">
          <w:rPr>
            <w:noProof/>
            <w:webHidden/>
          </w:rPr>
          <w:t>3</w:t>
        </w:r>
        <w:r w:rsidR="003543F1">
          <w:rPr>
            <w:noProof/>
            <w:webHidden/>
          </w:rPr>
          <w:fldChar w:fldCharType="end"/>
        </w:r>
      </w:hyperlink>
    </w:p>
    <w:p w14:paraId="50CA4237" w14:textId="5B5CF786" w:rsidR="003543F1" w:rsidRDefault="00872657" w:rsidP="003543F1">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788" w:history="1">
        <w:r w:rsidR="003543F1" w:rsidRPr="001759FE">
          <w:rPr>
            <w:rStyle w:val="Hyperlink"/>
            <w:noProof/>
          </w:rPr>
          <w:t>Learning Principles</w:t>
        </w:r>
        <w:r w:rsidR="003543F1">
          <w:rPr>
            <w:noProof/>
            <w:webHidden/>
          </w:rPr>
          <w:tab/>
        </w:r>
        <w:r w:rsidR="003543F1">
          <w:rPr>
            <w:noProof/>
            <w:webHidden/>
          </w:rPr>
          <w:fldChar w:fldCharType="begin"/>
        </w:r>
        <w:r w:rsidR="003543F1">
          <w:rPr>
            <w:noProof/>
            <w:webHidden/>
          </w:rPr>
          <w:instrText xml:space="preserve"> PAGEREF _Toc176342788 \h </w:instrText>
        </w:r>
        <w:r w:rsidR="003543F1">
          <w:rPr>
            <w:noProof/>
            <w:webHidden/>
          </w:rPr>
        </w:r>
        <w:r w:rsidR="003543F1">
          <w:rPr>
            <w:noProof/>
            <w:webHidden/>
          </w:rPr>
          <w:fldChar w:fldCharType="separate"/>
        </w:r>
        <w:r w:rsidR="00DA3BF7">
          <w:rPr>
            <w:noProof/>
            <w:webHidden/>
          </w:rPr>
          <w:t>4</w:t>
        </w:r>
        <w:r w:rsidR="003543F1">
          <w:rPr>
            <w:noProof/>
            <w:webHidden/>
          </w:rPr>
          <w:fldChar w:fldCharType="end"/>
        </w:r>
      </w:hyperlink>
    </w:p>
    <w:p w14:paraId="7A5B150A" w14:textId="020056C4" w:rsidR="003543F1" w:rsidRDefault="00872657" w:rsidP="003543F1">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789" w:history="1">
        <w:r w:rsidR="003543F1" w:rsidRPr="001759FE">
          <w:rPr>
            <w:rStyle w:val="Hyperlink"/>
            <w:noProof/>
          </w:rPr>
          <w:t>General C</w:t>
        </w:r>
        <w:r w:rsidR="003543F1" w:rsidRPr="001759FE">
          <w:rPr>
            <w:rStyle w:val="Hyperlink"/>
            <w:rFonts w:eastAsia="Calibri"/>
            <w:noProof/>
          </w:rPr>
          <w:t>apabilities</w:t>
        </w:r>
        <w:r w:rsidR="003543F1">
          <w:rPr>
            <w:noProof/>
            <w:webHidden/>
          </w:rPr>
          <w:tab/>
        </w:r>
        <w:r w:rsidR="003543F1">
          <w:rPr>
            <w:noProof/>
            <w:webHidden/>
          </w:rPr>
          <w:fldChar w:fldCharType="begin"/>
        </w:r>
        <w:r w:rsidR="003543F1">
          <w:rPr>
            <w:noProof/>
            <w:webHidden/>
          </w:rPr>
          <w:instrText xml:space="preserve"> PAGEREF _Toc176342789 \h </w:instrText>
        </w:r>
        <w:r w:rsidR="003543F1">
          <w:rPr>
            <w:noProof/>
            <w:webHidden/>
          </w:rPr>
        </w:r>
        <w:r w:rsidR="003543F1">
          <w:rPr>
            <w:noProof/>
            <w:webHidden/>
          </w:rPr>
          <w:fldChar w:fldCharType="separate"/>
        </w:r>
        <w:r w:rsidR="00DA3BF7">
          <w:rPr>
            <w:noProof/>
            <w:webHidden/>
          </w:rPr>
          <w:t>5</w:t>
        </w:r>
        <w:r w:rsidR="003543F1">
          <w:rPr>
            <w:noProof/>
            <w:webHidden/>
          </w:rPr>
          <w:fldChar w:fldCharType="end"/>
        </w:r>
      </w:hyperlink>
    </w:p>
    <w:p w14:paraId="13431167" w14:textId="34D9E981" w:rsidR="003543F1" w:rsidRDefault="00872657" w:rsidP="003543F1">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790" w:history="1">
        <w:r w:rsidR="003543F1" w:rsidRPr="001759FE">
          <w:rPr>
            <w:rStyle w:val="Hyperlink"/>
            <w:noProof/>
          </w:rPr>
          <w:t>Cross-Curriculum Priorities</w:t>
        </w:r>
        <w:r w:rsidR="003543F1">
          <w:rPr>
            <w:noProof/>
            <w:webHidden/>
          </w:rPr>
          <w:tab/>
        </w:r>
        <w:r w:rsidR="003543F1">
          <w:rPr>
            <w:noProof/>
            <w:webHidden/>
          </w:rPr>
          <w:fldChar w:fldCharType="begin"/>
        </w:r>
        <w:r w:rsidR="003543F1">
          <w:rPr>
            <w:noProof/>
            <w:webHidden/>
          </w:rPr>
          <w:instrText xml:space="preserve"> PAGEREF _Toc176342790 \h </w:instrText>
        </w:r>
        <w:r w:rsidR="003543F1">
          <w:rPr>
            <w:noProof/>
            <w:webHidden/>
          </w:rPr>
        </w:r>
        <w:r w:rsidR="003543F1">
          <w:rPr>
            <w:noProof/>
            <w:webHidden/>
          </w:rPr>
          <w:fldChar w:fldCharType="separate"/>
        </w:r>
        <w:r w:rsidR="00DA3BF7">
          <w:rPr>
            <w:noProof/>
            <w:webHidden/>
          </w:rPr>
          <w:t>7</w:t>
        </w:r>
        <w:r w:rsidR="003543F1">
          <w:rPr>
            <w:noProof/>
            <w:webHidden/>
          </w:rPr>
          <w:fldChar w:fldCharType="end"/>
        </w:r>
      </w:hyperlink>
    </w:p>
    <w:p w14:paraId="0EFF5E22" w14:textId="748FC923" w:rsidR="003543F1" w:rsidRDefault="00872657" w:rsidP="003543F1">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791" w:history="1">
        <w:r w:rsidR="003543F1" w:rsidRPr="001759FE">
          <w:rPr>
            <w:rStyle w:val="Hyperlink"/>
            <w:noProof/>
          </w:rPr>
          <w:t>Rationale</w:t>
        </w:r>
        <w:r w:rsidR="003543F1">
          <w:rPr>
            <w:noProof/>
            <w:webHidden/>
          </w:rPr>
          <w:tab/>
        </w:r>
        <w:r w:rsidR="003543F1">
          <w:rPr>
            <w:noProof/>
            <w:webHidden/>
          </w:rPr>
          <w:fldChar w:fldCharType="begin"/>
        </w:r>
        <w:r w:rsidR="003543F1">
          <w:rPr>
            <w:noProof/>
            <w:webHidden/>
          </w:rPr>
          <w:instrText xml:space="preserve"> PAGEREF _Toc176342791 \h </w:instrText>
        </w:r>
        <w:r w:rsidR="003543F1">
          <w:rPr>
            <w:noProof/>
            <w:webHidden/>
          </w:rPr>
        </w:r>
        <w:r w:rsidR="003543F1">
          <w:rPr>
            <w:noProof/>
            <w:webHidden/>
          </w:rPr>
          <w:fldChar w:fldCharType="separate"/>
        </w:r>
        <w:r w:rsidR="00DA3BF7">
          <w:rPr>
            <w:noProof/>
            <w:webHidden/>
          </w:rPr>
          <w:t>8</w:t>
        </w:r>
        <w:r w:rsidR="003543F1">
          <w:rPr>
            <w:noProof/>
            <w:webHidden/>
          </w:rPr>
          <w:fldChar w:fldCharType="end"/>
        </w:r>
      </w:hyperlink>
    </w:p>
    <w:p w14:paraId="75CAFD4A" w14:textId="46DE9C42" w:rsidR="003543F1" w:rsidRDefault="00872657" w:rsidP="003543F1">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792" w:history="1">
        <w:r w:rsidR="003543F1" w:rsidRPr="001759FE">
          <w:rPr>
            <w:rStyle w:val="Hyperlink"/>
            <w:noProof/>
          </w:rPr>
          <w:t>Goals</w:t>
        </w:r>
        <w:r w:rsidR="003543F1">
          <w:rPr>
            <w:noProof/>
            <w:webHidden/>
          </w:rPr>
          <w:tab/>
        </w:r>
        <w:r w:rsidR="003543F1">
          <w:rPr>
            <w:noProof/>
            <w:webHidden/>
          </w:rPr>
          <w:fldChar w:fldCharType="begin"/>
        </w:r>
        <w:r w:rsidR="003543F1">
          <w:rPr>
            <w:noProof/>
            <w:webHidden/>
          </w:rPr>
          <w:instrText xml:space="preserve"> PAGEREF _Toc176342792 \h </w:instrText>
        </w:r>
        <w:r w:rsidR="003543F1">
          <w:rPr>
            <w:noProof/>
            <w:webHidden/>
          </w:rPr>
        </w:r>
        <w:r w:rsidR="003543F1">
          <w:rPr>
            <w:noProof/>
            <w:webHidden/>
          </w:rPr>
          <w:fldChar w:fldCharType="separate"/>
        </w:r>
        <w:r w:rsidR="00DA3BF7">
          <w:rPr>
            <w:noProof/>
            <w:webHidden/>
          </w:rPr>
          <w:t>8</w:t>
        </w:r>
        <w:r w:rsidR="003543F1">
          <w:rPr>
            <w:noProof/>
            <w:webHidden/>
          </w:rPr>
          <w:fldChar w:fldCharType="end"/>
        </w:r>
      </w:hyperlink>
    </w:p>
    <w:p w14:paraId="0763EFE8" w14:textId="327FFEF9" w:rsidR="003543F1" w:rsidRDefault="00872657" w:rsidP="003543F1">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793" w:history="1">
        <w:r w:rsidR="003543F1" w:rsidRPr="001759FE">
          <w:rPr>
            <w:rStyle w:val="Hyperlink"/>
            <w:noProof/>
          </w:rPr>
          <w:t>Unit Titles</w:t>
        </w:r>
        <w:r w:rsidR="003543F1">
          <w:rPr>
            <w:noProof/>
            <w:webHidden/>
          </w:rPr>
          <w:tab/>
        </w:r>
        <w:r w:rsidR="003543F1">
          <w:rPr>
            <w:noProof/>
            <w:webHidden/>
          </w:rPr>
          <w:fldChar w:fldCharType="begin"/>
        </w:r>
        <w:r w:rsidR="003543F1">
          <w:rPr>
            <w:noProof/>
            <w:webHidden/>
          </w:rPr>
          <w:instrText xml:space="preserve"> PAGEREF _Toc176342793 \h </w:instrText>
        </w:r>
        <w:r w:rsidR="003543F1">
          <w:rPr>
            <w:noProof/>
            <w:webHidden/>
          </w:rPr>
        </w:r>
        <w:r w:rsidR="003543F1">
          <w:rPr>
            <w:noProof/>
            <w:webHidden/>
          </w:rPr>
          <w:fldChar w:fldCharType="separate"/>
        </w:r>
        <w:r w:rsidR="00DA3BF7">
          <w:rPr>
            <w:noProof/>
            <w:webHidden/>
          </w:rPr>
          <w:t>9</w:t>
        </w:r>
        <w:r w:rsidR="003543F1">
          <w:rPr>
            <w:noProof/>
            <w:webHidden/>
          </w:rPr>
          <w:fldChar w:fldCharType="end"/>
        </w:r>
      </w:hyperlink>
    </w:p>
    <w:p w14:paraId="1FF739AD" w14:textId="131C619B" w:rsidR="003543F1" w:rsidRDefault="00872657" w:rsidP="003543F1">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794" w:history="1">
        <w:r w:rsidR="003543F1" w:rsidRPr="001759FE">
          <w:rPr>
            <w:rStyle w:val="Hyperlink"/>
            <w:noProof/>
          </w:rPr>
          <w:t>Organisation of Content</w:t>
        </w:r>
        <w:r w:rsidR="003543F1">
          <w:rPr>
            <w:noProof/>
            <w:webHidden/>
          </w:rPr>
          <w:tab/>
        </w:r>
        <w:r w:rsidR="003543F1">
          <w:rPr>
            <w:noProof/>
            <w:webHidden/>
          </w:rPr>
          <w:fldChar w:fldCharType="begin"/>
        </w:r>
        <w:r w:rsidR="003543F1">
          <w:rPr>
            <w:noProof/>
            <w:webHidden/>
          </w:rPr>
          <w:instrText xml:space="preserve"> PAGEREF _Toc176342794 \h </w:instrText>
        </w:r>
        <w:r w:rsidR="003543F1">
          <w:rPr>
            <w:noProof/>
            <w:webHidden/>
          </w:rPr>
        </w:r>
        <w:r w:rsidR="003543F1">
          <w:rPr>
            <w:noProof/>
            <w:webHidden/>
          </w:rPr>
          <w:fldChar w:fldCharType="separate"/>
        </w:r>
        <w:r w:rsidR="00DA3BF7">
          <w:rPr>
            <w:noProof/>
            <w:webHidden/>
          </w:rPr>
          <w:t>9</w:t>
        </w:r>
        <w:r w:rsidR="003543F1">
          <w:rPr>
            <w:noProof/>
            <w:webHidden/>
          </w:rPr>
          <w:fldChar w:fldCharType="end"/>
        </w:r>
      </w:hyperlink>
    </w:p>
    <w:p w14:paraId="6A6C63A2" w14:textId="2342108D" w:rsidR="003543F1" w:rsidRDefault="00872657" w:rsidP="003543F1">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795" w:history="1">
        <w:r w:rsidR="003543F1" w:rsidRPr="001759FE">
          <w:rPr>
            <w:rStyle w:val="Hyperlink"/>
            <w:noProof/>
          </w:rPr>
          <w:t>Assessment</w:t>
        </w:r>
        <w:r w:rsidR="003543F1">
          <w:rPr>
            <w:noProof/>
            <w:webHidden/>
          </w:rPr>
          <w:tab/>
        </w:r>
        <w:r w:rsidR="003543F1">
          <w:rPr>
            <w:noProof/>
            <w:webHidden/>
          </w:rPr>
          <w:fldChar w:fldCharType="begin"/>
        </w:r>
        <w:r w:rsidR="003543F1">
          <w:rPr>
            <w:noProof/>
            <w:webHidden/>
          </w:rPr>
          <w:instrText xml:space="preserve"> PAGEREF _Toc176342795 \h </w:instrText>
        </w:r>
        <w:r w:rsidR="003543F1">
          <w:rPr>
            <w:noProof/>
            <w:webHidden/>
          </w:rPr>
        </w:r>
        <w:r w:rsidR="003543F1">
          <w:rPr>
            <w:noProof/>
            <w:webHidden/>
          </w:rPr>
          <w:fldChar w:fldCharType="separate"/>
        </w:r>
        <w:r w:rsidR="00DA3BF7">
          <w:rPr>
            <w:noProof/>
            <w:webHidden/>
          </w:rPr>
          <w:t>10</w:t>
        </w:r>
        <w:r w:rsidR="003543F1">
          <w:rPr>
            <w:noProof/>
            <w:webHidden/>
          </w:rPr>
          <w:fldChar w:fldCharType="end"/>
        </w:r>
      </w:hyperlink>
    </w:p>
    <w:p w14:paraId="5B372A1F" w14:textId="6435CF0E" w:rsidR="003543F1" w:rsidRDefault="00872657" w:rsidP="003543F1">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796" w:history="1">
        <w:r w:rsidR="003543F1" w:rsidRPr="001759FE">
          <w:rPr>
            <w:rStyle w:val="Hyperlink"/>
            <w:noProof/>
          </w:rPr>
          <w:t>Achievement Standards</w:t>
        </w:r>
        <w:r w:rsidR="003543F1">
          <w:rPr>
            <w:noProof/>
            <w:webHidden/>
          </w:rPr>
          <w:tab/>
        </w:r>
        <w:r w:rsidR="003543F1">
          <w:rPr>
            <w:noProof/>
            <w:webHidden/>
          </w:rPr>
          <w:fldChar w:fldCharType="begin"/>
        </w:r>
        <w:r w:rsidR="003543F1">
          <w:rPr>
            <w:noProof/>
            <w:webHidden/>
          </w:rPr>
          <w:instrText xml:space="preserve"> PAGEREF _Toc176342796 \h </w:instrText>
        </w:r>
        <w:r w:rsidR="003543F1">
          <w:rPr>
            <w:noProof/>
            <w:webHidden/>
          </w:rPr>
        </w:r>
        <w:r w:rsidR="003543F1">
          <w:rPr>
            <w:noProof/>
            <w:webHidden/>
          </w:rPr>
          <w:fldChar w:fldCharType="separate"/>
        </w:r>
        <w:r w:rsidR="00DA3BF7">
          <w:rPr>
            <w:noProof/>
            <w:webHidden/>
          </w:rPr>
          <w:t>12</w:t>
        </w:r>
        <w:r w:rsidR="003543F1">
          <w:rPr>
            <w:noProof/>
            <w:webHidden/>
          </w:rPr>
          <w:fldChar w:fldCharType="end"/>
        </w:r>
      </w:hyperlink>
    </w:p>
    <w:p w14:paraId="6E57D328" w14:textId="02E72C64" w:rsidR="003543F1" w:rsidRDefault="00872657">
      <w:pPr>
        <w:pStyle w:val="TOC1"/>
        <w:rPr>
          <w:rFonts w:asciiTheme="minorHAnsi" w:eastAsiaTheme="minorEastAsia" w:hAnsiTheme="minorHAnsi" w:cstheme="minorBidi"/>
          <w:noProof/>
          <w:kern w:val="2"/>
          <w:szCs w:val="22"/>
          <w:lang w:eastAsia="ja-JP"/>
          <w14:ligatures w14:val="standardContextual"/>
        </w:rPr>
      </w:pPr>
      <w:hyperlink w:anchor="_Toc176342797" w:history="1">
        <w:r w:rsidR="003543F1" w:rsidRPr="001759FE">
          <w:rPr>
            <w:rStyle w:val="Hyperlink"/>
            <w:noProof/>
          </w:rPr>
          <w:t>Networking and Cyber Security</w:t>
        </w:r>
        <w:r w:rsidR="003543F1">
          <w:rPr>
            <w:rFonts w:asciiTheme="minorHAnsi" w:eastAsiaTheme="minorEastAsia" w:hAnsiTheme="minorHAnsi" w:cstheme="minorBidi"/>
            <w:noProof/>
            <w:kern w:val="2"/>
            <w:szCs w:val="22"/>
            <w:lang w:eastAsia="ja-JP"/>
            <w14:ligatures w14:val="standardContextual"/>
          </w:rPr>
          <w:tab/>
        </w:r>
        <w:r w:rsidR="003543F1" w:rsidRPr="001759FE">
          <w:rPr>
            <w:rStyle w:val="Hyperlink"/>
            <w:noProof/>
          </w:rPr>
          <w:t>Value: 1.0</w:t>
        </w:r>
        <w:r w:rsidR="003543F1">
          <w:rPr>
            <w:noProof/>
            <w:webHidden/>
          </w:rPr>
          <w:tab/>
        </w:r>
        <w:r w:rsidR="003543F1">
          <w:rPr>
            <w:noProof/>
            <w:webHidden/>
          </w:rPr>
          <w:fldChar w:fldCharType="begin"/>
        </w:r>
        <w:r w:rsidR="003543F1">
          <w:rPr>
            <w:noProof/>
            <w:webHidden/>
          </w:rPr>
          <w:instrText xml:space="preserve"> PAGEREF _Toc176342797 \h </w:instrText>
        </w:r>
        <w:r w:rsidR="003543F1">
          <w:rPr>
            <w:noProof/>
            <w:webHidden/>
          </w:rPr>
        </w:r>
        <w:r w:rsidR="003543F1">
          <w:rPr>
            <w:noProof/>
            <w:webHidden/>
          </w:rPr>
          <w:fldChar w:fldCharType="separate"/>
        </w:r>
        <w:r w:rsidR="00DA3BF7">
          <w:rPr>
            <w:noProof/>
            <w:webHidden/>
          </w:rPr>
          <w:t>17</w:t>
        </w:r>
        <w:r w:rsidR="003543F1">
          <w:rPr>
            <w:noProof/>
            <w:webHidden/>
          </w:rPr>
          <w:fldChar w:fldCharType="end"/>
        </w:r>
      </w:hyperlink>
    </w:p>
    <w:p w14:paraId="3A4C94F3" w14:textId="57A4CA56" w:rsidR="003543F1" w:rsidRDefault="00872657">
      <w:pPr>
        <w:pStyle w:val="TOC1"/>
        <w:rPr>
          <w:rFonts w:asciiTheme="minorHAnsi" w:eastAsiaTheme="minorEastAsia" w:hAnsiTheme="minorHAnsi" w:cstheme="minorBidi"/>
          <w:noProof/>
          <w:kern w:val="2"/>
          <w:szCs w:val="22"/>
          <w:lang w:eastAsia="ja-JP"/>
          <w14:ligatures w14:val="standardContextual"/>
        </w:rPr>
      </w:pPr>
      <w:hyperlink w:anchor="_Toc176342798" w:history="1">
        <w:r w:rsidR="003543F1" w:rsidRPr="001759FE">
          <w:rPr>
            <w:rStyle w:val="Hyperlink"/>
            <w:noProof/>
          </w:rPr>
          <w:t>Network Administration and Security</w:t>
        </w:r>
        <w:r w:rsidR="003543F1">
          <w:rPr>
            <w:rFonts w:asciiTheme="minorHAnsi" w:eastAsiaTheme="minorEastAsia" w:hAnsiTheme="minorHAnsi" w:cstheme="minorBidi"/>
            <w:noProof/>
            <w:kern w:val="2"/>
            <w:szCs w:val="22"/>
            <w:lang w:eastAsia="ja-JP"/>
            <w14:ligatures w14:val="standardContextual"/>
          </w:rPr>
          <w:tab/>
        </w:r>
        <w:r w:rsidR="003543F1" w:rsidRPr="001759FE">
          <w:rPr>
            <w:rStyle w:val="Hyperlink"/>
            <w:noProof/>
          </w:rPr>
          <w:t>Value: 1.0</w:t>
        </w:r>
        <w:r w:rsidR="003543F1">
          <w:rPr>
            <w:noProof/>
            <w:webHidden/>
          </w:rPr>
          <w:tab/>
        </w:r>
        <w:r w:rsidR="003543F1">
          <w:rPr>
            <w:noProof/>
            <w:webHidden/>
          </w:rPr>
          <w:fldChar w:fldCharType="begin"/>
        </w:r>
        <w:r w:rsidR="003543F1">
          <w:rPr>
            <w:noProof/>
            <w:webHidden/>
          </w:rPr>
          <w:instrText xml:space="preserve"> PAGEREF _Toc176342798 \h </w:instrText>
        </w:r>
        <w:r w:rsidR="003543F1">
          <w:rPr>
            <w:noProof/>
            <w:webHidden/>
          </w:rPr>
        </w:r>
        <w:r w:rsidR="003543F1">
          <w:rPr>
            <w:noProof/>
            <w:webHidden/>
          </w:rPr>
          <w:fldChar w:fldCharType="separate"/>
        </w:r>
        <w:r w:rsidR="00DA3BF7">
          <w:rPr>
            <w:noProof/>
            <w:webHidden/>
          </w:rPr>
          <w:t>21</w:t>
        </w:r>
        <w:r w:rsidR="003543F1">
          <w:rPr>
            <w:noProof/>
            <w:webHidden/>
          </w:rPr>
          <w:fldChar w:fldCharType="end"/>
        </w:r>
      </w:hyperlink>
    </w:p>
    <w:p w14:paraId="26FB0C04" w14:textId="76AB66E6" w:rsidR="003543F1" w:rsidRDefault="00872657">
      <w:pPr>
        <w:pStyle w:val="TOC1"/>
        <w:rPr>
          <w:rFonts w:asciiTheme="minorHAnsi" w:eastAsiaTheme="minorEastAsia" w:hAnsiTheme="minorHAnsi" w:cstheme="minorBidi"/>
          <w:noProof/>
          <w:kern w:val="2"/>
          <w:szCs w:val="22"/>
          <w:lang w:eastAsia="ja-JP"/>
          <w14:ligatures w14:val="standardContextual"/>
        </w:rPr>
      </w:pPr>
      <w:hyperlink w:anchor="_Toc176342799" w:history="1">
        <w:r w:rsidR="003543F1" w:rsidRPr="001759FE">
          <w:rPr>
            <w:rStyle w:val="Hyperlink"/>
            <w:noProof/>
          </w:rPr>
          <w:t>Designing &amp; Securing Enterprise Networks</w:t>
        </w:r>
        <w:r w:rsidR="003543F1">
          <w:rPr>
            <w:rFonts w:asciiTheme="minorHAnsi" w:eastAsiaTheme="minorEastAsia" w:hAnsiTheme="minorHAnsi" w:cstheme="minorBidi"/>
            <w:noProof/>
            <w:kern w:val="2"/>
            <w:szCs w:val="22"/>
            <w:lang w:eastAsia="ja-JP"/>
            <w14:ligatures w14:val="standardContextual"/>
          </w:rPr>
          <w:tab/>
        </w:r>
        <w:r w:rsidR="003543F1" w:rsidRPr="001759FE">
          <w:rPr>
            <w:rStyle w:val="Hyperlink"/>
            <w:noProof/>
          </w:rPr>
          <w:t>Value: 1.0</w:t>
        </w:r>
        <w:r w:rsidR="003543F1">
          <w:rPr>
            <w:noProof/>
            <w:webHidden/>
          </w:rPr>
          <w:tab/>
        </w:r>
        <w:r w:rsidR="003543F1">
          <w:rPr>
            <w:noProof/>
            <w:webHidden/>
          </w:rPr>
          <w:fldChar w:fldCharType="begin"/>
        </w:r>
        <w:r w:rsidR="003543F1">
          <w:rPr>
            <w:noProof/>
            <w:webHidden/>
          </w:rPr>
          <w:instrText xml:space="preserve"> PAGEREF _Toc176342799 \h </w:instrText>
        </w:r>
        <w:r w:rsidR="003543F1">
          <w:rPr>
            <w:noProof/>
            <w:webHidden/>
          </w:rPr>
        </w:r>
        <w:r w:rsidR="003543F1">
          <w:rPr>
            <w:noProof/>
            <w:webHidden/>
          </w:rPr>
          <w:fldChar w:fldCharType="separate"/>
        </w:r>
        <w:r w:rsidR="00DA3BF7">
          <w:rPr>
            <w:noProof/>
            <w:webHidden/>
          </w:rPr>
          <w:t>25</w:t>
        </w:r>
        <w:r w:rsidR="003543F1">
          <w:rPr>
            <w:noProof/>
            <w:webHidden/>
          </w:rPr>
          <w:fldChar w:fldCharType="end"/>
        </w:r>
      </w:hyperlink>
    </w:p>
    <w:p w14:paraId="0808B1D9" w14:textId="573B3D80" w:rsidR="003543F1" w:rsidRDefault="00872657">
      <w:pPr>
        <w:pStyle w:val="TOC1"/>
        <w:rPr>
          <w:rFonts w:asciiTheme="minorHAnsi" w:eastAsiaTheme="minorEastAsia" w:hAnsiTheme="minorHAnsi" w:cstheme="minorBidi"/>
          <w:noProof/>
          <w:kern w:val="2"/>
          <w:szCs w:val="22"/>
          <w:lang w:eastAsia="ja-JP"/>
          <w14:ligatures w14:val="standardContextual"/>
        </w:rPr>
      </w:pPr>
      <w:hyperlink w:anchor="_Toc176342800" w:history="1">
        <w:r w:rsidR="003543F1" w:rsidRPr="001759FE">
          <w:rPr>
            <w:rStyle w:val="Hyperlink"/>
            <w:noProof/>
          </w:rPr>
          <w:t>Cloud and Distributed Systems</w:t>
        </w:r>
        <w:r w:rsidR="003543F1">
          <w:rPr>
            <w:rFonts w:asciiTheme="minorHAnsi" w:eastAsiaTheme="minorEastAsia" w:hAnsiTheme="minorHAnsi" w:cstheme="minorBidi"/>
            <w:noProof/>
            <w:kern w:val="2"/>
            <w:szCs w:val="22"/>
            <w:lang w:eastAsia="ja-JP"/>
            <w14:ligatures w14:val="standardContextual"/>
          </w:rPr>
          <w:tab/>
        </w:r>
        <w:r w:rsidR="003543F1" w:rsidRPr="001759FE">
          <w:rPr>
            <w:rStyle w:val="Hyperlink"/>
            <w:noProof/>
          </w:rPr>
          <w:t>Value: 1.0</w:t>
        </w:r>
        <w:r w:rsidR="003543F1">
          <w:rPr>
            <w:noProof/>
            <w:webHidden/>
          </w:rPr>
          <w:tab/>
        </w:r>
        <w:r w:rsidR="003543F1">
          <w:rPr>
            <w:noProof/>
            <w:webHidden/>
          </w:rPr>
          <w:fldChar w:fldCharType="begin"/>
        </w:r>
        <w:r w:rsidR="003543F1">
          <w:rPr>
            <w:noProof/>
            <w:webHidden/>
          </w:rPr>
          <w:instrText xml:space="preserve"> PAGEREF _Toc176342800 \h </w:instrText>
        </w:r>
        <w:r w:rsidR="003543F1">
          <w:rPr>
            <w:noProof/>
            <w:webHidden/>
          </w:rPr>
        </w:r>
        <w:r w:rsidR="003543F1">
          <w:rPr>
            <w:noProof/>
            <w:webHidden/>
          </w:rPr>
          <w:fldChar w:fldCharType="separate"/>
        </w:r>
        <w:r w:rsidR="00DA3BF7">
          <w:rPr>
            <w:noProof/>
            <w:webHidden/>
          </w:rPr>
          <w:t>29</w:t>
        </w:r>
        <w:r w:rsidR="003543F1">
          <w:rPr>
            <w:noProof/>
            <w:webHidden/>
          </w:rPr>
          <w:fldChar w:fldCharType="end"/>
        </w:r>
      </w:hyperlink>
    </w:p>
    <w:p w14:paraId="509B94BE" w14:textId="73BAC54D" w:rsidR="003543F1" w:rsidRDefault="00872657">
      <w:pPr>
        <w:pStyle w:val="TOC1"/>
        <w:rPr>
          <w:rFonts w:asciiTheme="minorHAnsi" w:eastAsiaTheme="minorEastAsia" w:hAnsiTheme="minorHAnsi" w:cstheme="minorBidi"/>
          <w:noProof/>
          <w:kern w:val="2"/>
          <w:szCs w:val="22"/>
          <w:lang w:eastAsia="ja-JP"/>
          <w14:ligatures w14:val="standardContextual"/>
        </w:rPr>
      </w:pPr>
      <w:hyperlink w:anchor="_Toc176342801" w:history="1">
        <w:r w:rsidR="003543F1" w:rsidRPr="001759FE">
          <w:rPr>
            <w:rStyle w:val="Hyperlink"/>
            <w:noProof/>
          </w:rPr>
          <w:t>Independent Study</w:t>
        </w:r>
        <w:r w:rsidR="003543F1">
          <w:rPr>
            <w:rFonts w:asciiTheme="minorHAnsi" w:eastAsiaTheme="minorEastAsia" w:hAnsiTheme="minorHAnsi" w:cstheme="minorBidi"/>
            <w:noProof/>
            <w:kern w:val="2"/>
            <w:szCs w:val="22"/>
            <w:lang w:eastAsia="ja-JP"/>
            <w14:ligatures w14:val="standardContextual"/>
          </w:rPr>
          <w:tab/>
        </w:r>
        <w:r w:rsidR="003543F1" w:rsidRPr="001759FE">
          <w:rPr>
            <w:rStyle w:val="Hyperlink"/>
            <w:noProof/>
          </w:rPr>
          <w:t>Value: 1.0</w:t>
        </w:r>
        <w:r w:rsidR="003543F1">
          <w:rPr>
            <w:noProof/>
            <w:webHidden/>
          </w:rPr>
          <w:tab/>
        </w:r>
        <w:r w:rsidR="003543F1">
          <w:rPr>
            <w:noProof/>
            <w:webHidden/>
          </w:rPr>
          <w:fldChar w:fldCharType="begin"/>
        </w:r>
        <w:r w:rsidR="003543F1">
          <w:rPr>
            <w:noProof/>
            <w:webHidden/>
          </w:rPr>
          <w:instrText xml:space="preserve"> PAGEREF _Toc176342801 \h </w:instrText>
        </w:r>
        <w:r w:rsidR="003543F1">
          <w:rPr>
            <w:noProof/>
            <w:webHidden/>
          </w:rPr>
        </w:r>
        <w:r w:rsidR="003543F1">
          <w:rPr>
            <w:noProof/>
            <w:webHidden/>
          </w:rPr>
          <w:fldChar w:fldCharType="separate"/>
        </w:r>
        <w:r w:rsidR="00DA3BF7">
          <w:rPr>
            <w:noProof/>
            <w:webHidden/>
          </w:rPr>
          <w:t>33</w:t>
        </w:r>
        <w:r w:rsidR="003543F1">
          <w:rPr>
            <w:noProof/>
            <w:webHidden/>
          </w:rPr>
          <w:fldChar w:fldCharType="end"/>
        </w:r>
      </w:hyperlink>
    </w:p>
    <w:p w14:paraId="7BA61EBA" w14:textId="50C95EF6" w:rsidR="003543F1" w:rsidRDefault="00872657" w:rsidP="003543F1">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02" w:history="1">
        <w:r w:rsidR="003543F1" w:rsidRPr="001759FE">
          <w:rPr>
            <w:rStyle w:val="Hyperlink"/>
            <w:noProof/>
          </w:rPr>
          <w:t>Appendix A – Implementation Guidelines</w:t>
        </w:r>
        <w:r w:rsidR="003543F1">
          <w:rPr>
            <w:noProof/>
            <w:webHidden/>
          </w:rPr>
          <w:tab/>
        </w:r>
        <w:r w:rsidR="003543F1">
          <w:rPr>
            <w:noProof/>
            <w:webHidden/>
          </w:rPr>
          <w:fldChar w:fldCharType="begin"/>
        </w:r>
        <w:r w:rsidR="003543F1">
          <w:rPr>
            <w:noProof/>
            <w:webHidden/>
          </w:rPr>
          <w:instrText xml:space="preserve"> PAGEREF _Toc176342802 \h </w:instrText>
        </w:r>
        <w:r w:rsidR="003543F1">
          <w:rPr>
            <w:noProof/>
            <w:webHidden/>
          </w:rPr>
        </w:r>
        <w:r w:rsidR="003543F1">
          <w:rPr>
            <w:noProof/>
            <w:webHidden/>
          </w:rPr>
          <w:fldChar w:fldCharType="separate"/>
        </w:r>
        <w:r w:rsidR="00DA3BF7">
          <w:rPr>
            <w:noProof/>
            <w:webHidden/>
          </w:rPr>
          <w:t>36</w:t>
        </w:r>
        <w:r w:rsidR="003543F1">
          <w:rPr>
            <w:noProof/>
            <w:webHidden/>
          </w:rPr>
          <w:fldChar w:fldCharType="end"/>
        </w:r>
      </w:hyperlink>
    </w:p>
    <w:p w14:paraId="2EF5C061" w14:textId="1ACE8966" w:rsidR="003543F1" w:rsidRDefault="00872657" w:rsidP="003543F1">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03" w:history="1">
        <w:r w:rsidR="003543F1" w:rsidRPr="001759FE">
          <w:rPr>
            <w:rStyle w:val="Hyperlink"/>
            <w:noProof/>
          </w:rPr>
          <w:t>Appendix B – Course Developers</w:t>
        </w:r>
        <w:r w:rsidR="003543F1">
          <w:rPr>
            <w:noProof/>
            <w:webHidden/>
          </w:rPr>
          <w:tab/>
        </w:r>
        <w:r w:rsidR="003543F1">
          <w:rPr>
            <w:noProof/>
            <w:webHidden/>
          </w:rPr>
          <w:fldChar w:fldCharType="begin"/>
        </w:r>
        <w:r w:rsidR="003543F1">
          <w:rPr>
            <w:noProof/>
            <w:webHidden/>
          </w:rPr>
          <w:instrText xml:space="preserve"> PAGEREF _Toc176342803 \h </w:instrText>
        </w:r>
        <w:r w:rsidR="003543F1">
          <w:rPr>
            <w:noProof/>
            <w:webHidden/>
          </w:rPr>
        </w:r>
        <w:r w:rsidR="003543F1">
          <w:rPr>
            <w:noProof/>
            <w:webHidden/>
          </w:rPr>
          <w:fldChar w:fldCharType="separate"/>
        </w:r>
        <w:r w:rsidR="00DA3BF7">
          <w:rPr>
            <w:noProof/>
            <w:webHidden/>
          </w:rPr>
          <w:t>40</w:t>
        </w:r>
        <w:r w:rsidR="003543F1">
          <w:rPr>
            <w:noProof/>
            <w:webHidden/>
          </w:rPr>
          <w:fldChar w:fldCharType="end"/>
        </w:r>
      </w:hyperlink>
    </w:p>
    <w:p w14:paraId="24E217FD" w14:textId="5BC59BC6" w:rsidR="003543F1" w:rsidRDefault="00872657" w:rsidP="003543F1">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04" w:history="1">
        <w:r w:rsidR="003543F1" w:rsidRPr="001759FE">
          <w:rPr>
            <w:rStyle w:val="Hyperlink"/>
            <w:noProof/>
          </w:rPr>
          <w:t>Appendix C – Common Curriculum Elements</w:t>
        </w:r>
        <w:r w:rsidR="003543F1">
          <w:rPr>
            <w:noProof/>
            <w:webHidden/>
          </w:rPr>
          <w:tab/>
        </w:r>
        <w:r w:rsidR="003543F1">
          <w:rPr>
            <w:noProof/>
            <w:webHidden/>
          </w:rPr>
          <w:fldChar w:fldCharType="begin"/>
        </w:r>
        <w:r w:rsidR="003543F1">
          <w:rPr>
            <w:noProof/>
            <w:webHidden/>
          </w:rPr>
          <w:instrText xml:space="preserve"> PAGEREF _Toc176342804 \h </w:instrText>
        </w:r>
        <w:r w:rsidR="003543F1">
          <w:rPr>
            <w:noProof/>
            <w:webHidden/>
          </w:rPr>
        </w:r>
        <w:r w:rsidR="003543F1">
          <w:rPr>
            <w:noProof/>
            <w:webHidden/>
          </w:rPr>
          <w:fldChar w:fldCharType="separate"/>
        </w:r>
        <w:r w:rsidR="00DA3BF7">
          <w:rPr>
            <w:noProof/>
            <w:webHidden/>
          </w:rPr>
          <w:t>41</w:t>
        </w:r>
        <w:r w:rsidR="003543F1">
          <w:rPr>
            <w:noProof/>
            <w:webHidden/>
          </w:rPr>
          <w:fldChar w:fldCharType="end"/>
        </w:r>
      </w:hyperlink>
    </w:p>
    <w:p w14:paraId="10BF1B15" w14:textId="60A57E8E" w:rsidR="003543F1" w:rsidRDefault="00872657" w:rsidP="003543F1">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05" w:history="1">
        <w:r w:rsidR="003543F1" w:rsidRPr="001759FE">
          <w:rPr>
            <w:rStyle w:val="Hyperlink"/>
            <w:noProof/>
          </w:rPr>
          <w:t>Appendix D – Glossary of Verbs</w:t>
        </w:r>
        <w:r w:rsidR="003543F1">
          <w:rPr>
            <w:noProof/>
            <w:webHidden/>
          </w:rPr>
          <w:tab/>
        </w:r>
        <w:r w:rsidR="003543F1">
          <w:rPr>
            <w:noProof/>
            <w:webHidden/>
          </w:rPr>
          <w:fldChar w:fldCharType="begin"/>
        </w:r>
        <w:r w:rsidR="003543F1">
          <w:rPr>
            <w:noProof/>
            <w:webHidden/>
          </w:rPr>
          <w:instrText xml:space="preserve"> PAGEREF _Toc176342805 \h </w:instrText>
        </w:r>
        <w:r w:rsidR="003543F1">
          <w:rPr>
            <w:noProof/>
            <w:webHidden/>
          </w:rPr>
        </w:r>
        <w:r w:rsidR="003543F1">
          <w:rPr>
            <w:noProof/>
            <w:webHidden/>
          </w:rPr>
          <w:fldChar w:fldCharType="separate"/>
        </w:r>
        <w:r w:rsidR="00DA3BF7">
          <w:rPr>
            <w:noProof/>
            <w:webHidden/>
          </w:rPr>
          <w:t>42</w:t>
        </w:r>
        <w:r w:rsidR="003543F1">
          <w:rPr>
            <w:noProof/>
            <w:webHidden/>
          </w:rPr>
          <w:fldChar w:fldCharType="end"/>
        </w:r>
      </w:hyperlink>
    </w:p>
    <w:p w14:paraId="0E7EA3C3" w14:textId="1970517F" w:rsidR="003543F1" w:rsidRDefault="00872657">
      <w:pPr>
        <w:pStyle w:val="TOC1"/>
        <w:rPr>
          <w:rFonts w:asciiTheme="minorHAnsi" w:eastAsiaTheme="minorEastAsia" w:hAnsiTheme="minorHAnsi" w:cstheme="minorBidi"/>
          <w:noProof/>
          <w:kern w:val="2"/>
          <w:szCs w:val="22"/>
          <w:lang w:eastAsia="ja-JP"/>
          <w14:ligatures w14:val="standardContextual"/>
        </w:rPr>
      </w:pPr>
      <w:hyperlink w:anchor="_Toc176342806" w:history="1">
        <w:r w:rsidR="003543F1" w:rsidRPr="001759FE">
          <w:rPr>
            <w:rStyle w:val="Hyperlink"/>
            <w:noProof/>
          </w:rPr>
          <w:t>Appendix E – Glossary for ACT Senior Secondary Curriculum</w:t>
        </w:r>
        <w:r w:rsidR="003543F1">
          <w:rPr>
            <w:noProof/>
            <w:webHidden/>
          </w:rPr>
          <w:tab/>
        </w:r>
        <w:r w:rsidR="003543F1">
          <w:rPr>
            <w:noProof/>
            <w:webHidden/>
          </w:rPr>
          <w:fldChar w:fldCharType="begin"/>
        </w:r>
        <w:r w:rsidR="003543F1">
          <w:rPr>
            <w:noProof/>
            <w:webHidden/>
          </w:rPr>
          <w:instrText xml:space="preserve"> PAGEREF _Toc176342806 \h </w:instrText>
        </w:r>
        <w:r w:rsidR="003543F1">
          <w:rPr>
            <w:noProof/>
            <w:webHidden/>
          </w:rPr>
        </w:r>
        <w:r w:rsidR="003543F1">
          <w:rPr>
            <w:noProof/>
            <w:webHidden/>
          </w:rPr>
          <w:fldChar w:fldCharType="separate"/>
        </w:r>
        <w:r w:rsidR="00DA3BF7">
          <w:rPr>
            <w:noProof/>
            <w:webHidden/>
          </w:rPr>
          <w:t>43</w:t>
        </w:r>
        <w:r w:rsidR="003543F1">
          <w:rPr>
            <w:noProof/>
            <w:webHidden/>
          </w:rPr>
          <w:fldChar w:fldCharType="end"/>
        </w:r>
      </w:hyperlink>
    </w:p>
    <w:p w14:paraId="2B5D2CFC" w14:textId="0163C9F3" w:rsidR="003543F1" w:rsidRDefault="00872657">
      <w:pPr>
        <w:pStyle w:val="TOC1"/>
        <w:rPr>
          <w:rFonts w:asciiTheme="minorHAnsi" w:eastAsiaTheme="minorEastAsia" w:hAnsiTheme="minorHAnsi" w:cstheme="minorBidi"/>
          <w:noProof/>
          <w:kern w:val="2"/>
          <w:szCs w:val="22"/>
          <w:lang w:eastAsia="ja-JP"/>
          <w14:ligatures w14:val="standardContextual"/>
        </w:rPr>
      </w:pPr>
      <w:hyperlink w:anchor="_Toc176342807" w:history="1">
        <w:r w:rsidR="003543F1" w:rsidRPr="001759FE">
          <w:rPr>
            <w:rStyle w:val="Hyperlink"/>
            <w:noProof/>
          </w:rPr>
          <w:t>Appendix F – Implementation of VET Qualifications</w:t>
        </w:r>
        <w:r w:rsidR="003543F1">
          <w:rPr>
            <w:noProof/>
            <w:webHidden/>
          </w:rPr>
          <w:tab/>
        </w:r>
        <w:r w:rsidR="003543F1">
          <w:rPr>
            <w:noProof/>
            <w:webHidden/>
          </w:rPr>
          <w:fldChar w:fldCharType="begin"/>
        </w:r>
        <w:r w:rsidR="003543F1">
          <w:rPr>
            <w:noProof/>
            <w:webHidden/>
          </w:rPr>
          <w:instrText xml:space="preserve"> PAGEREF _Toc176342807 \h </w:instrText>
        </w:r>
        <w:r w:rsidR="003543F1">
          <w:rPr>
            <w:noProof/>
            <w:webHidden/>
          </w:rPr>
        </w:r>
        <w:r w:rsidR="003543F1">
          <w:rPr>
            <w:noProof/>
            <w:webHidden/>
          </w:rPr>
          <w:fldChar w:fldCharType="separate"/>
        </w:r>
        <w:r w:rsidR="00DA3BF7">
          <w:rPr>
            <w:noProof/>
            <w:webHidden/>
          </w:rPr>
          <w:t>44</w:t>
        </w:r>
        <w:r w:rsidR="003543F1">
          <w:rPr>
            <w:noProof/>
            <w:webHidden/>
          </w:rPr>
          <w:fldChar w:fldCharType="end"/>
        </w:r>
      </w:hyperlink>
    </w:p>
    <w:p w14:paraId="30937B6A" w14:textId="0085D25C" w:rsidR="003543F1" w:rsidRDefault="00872657" w:rsidP="003543F1">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808" w:history="1">
        <w:r w:rsidR="003543F1" w:rsidRPr="001759FE">
          <w:rPr>
            <w:rStyle w:val="Hyperlink"/>
            <w:noProof/>
          </w:rPr>
          <w:t>Appendix G – Course Adoption</w:t>
        </w:r>
        <w:r w:rsidR="003543F1">
          <w:rPr>
            <w:noProof/>
            <w:webHidden/>
          </w:rPr>
          <w:tab/>
        </w:r>
        <w:r w:rsidR="003543F1">
          <w:rPr>
            <w:noProof/>
            <w:webHidden/>
          </w:rPr>
          <w:fldChar w:fldCharType="begin"/>
        </w:r>
        <w:r w:rsidR="003543F1">
          <w:rPr>
            <w:noProof/>
            <w:webHidden/>
          </w:rPr>
          <w:instrText xml:space="preserve"> PAGEREF _Toc176342808 \h </w:instrText>
        </w:r>
        <w:r w:rsidR="003543F1">
          <w:rPr>
            <w:noProof/>
            <w:webHidden/>
          </w:rPr>
        </w:r>
        <w:r w:rsidR="003543F1">
          <w:rPr>
            <w:noProof/>
            <w:webHidden/>
          </w:rPr>
          <w:fldChar w:fldCharType="separate"/>
        </w:r>
        <w:r w:rsidR="00DA3BF7">
          <w:rPr>
            <w:noProof/>
            <w:webHidden/>
          </w:rPr>
          <w:t>51</w:t>
        </w:r>
        <w:r w:rsidR="003543F1">
          <w:rPr>
            <w:noProof/>
            <w:webHidden/>
          </w:rPr>
          <w:fldChar w:fldCharType="end"/>
        </w:r>
      </w:hyperlink>
    </w:p>
    <w:p w14:paraId="2AAF73E1" w14:textId="24F2705E" w:rsidR="00FD6D98" w:rsidRDefault="00FD6D98" w:rsidP="00FD6D98">
      <w:pPr>
        <w:spacing w:before="0"/>
        <w:sectPr w:rsidR="00FD6D98" w:rsidSect="00443390">
          <w:headerReference w:type="default" r:id="rId18"/>
          <w:footerReference w:type="default" r:id="rId19"/>
          <w:pgSz w:w="11906" w:h="16838"/>
          <w:pgMar w:top="1440" w:right="1440" w:bottom="1440" w:left="1440" w:header="708" w:footer="708" w:gutter="0"/>
          <w:cols w:space="708"/>
          <w:docGrid w:linePitch="360"/>
        </w:sectPr>
      </w:pPr>
      <w:r>
        <w:fldChar w:fldCharType="end"/>
      </w:r>
    </w:p>
    <w:p w14:paraId="27FD54E8" w14:textId="77777777" w:rsidR="00443390" w:rsidRPr="00727D5D" w:rsidRDefault="00443390" w:rsidP="00443390"/>
    <w:bookmarkEnd w:id="22"/>
    <w:p w14:paraId="3CAF1DC6" w14:textId="77777777" w:rsidR="00443390" w:rsidRPr="00727D5D" w:rsidRDefault="00443390" w:rsidP="00443390"/>
    <w:p w14:paraId="25161870" w14:textId="77777777" w:rsidR="00443390" w:rsidRPr="00A25713" w:rsidRDefault="00443390" w:rsidP="00443390">
      <w:pPr>
        <w:sectPr w:rsidR="00443390" w:rsidRPr="00A25713" w:rsidSect="00443390">
          <w:headerReference w:type="default" r:id="rId20"/>
          <w:footerReference w:type="default" r:id="rId21"/>
          <w:pgSz w:w="11906" w:h="16838"/>
          <w:pgMar w:top="1440" w:right="1440" w:bottom="1440" w:left="1440" w:header="708" w:footer="708" w:gutter="0"/>
          <w:cols w:space="708"/>
          <w:docGrid w:linePitch="360"/>
        </w:sectPr>
      </w:pPr>
    </w:p>
    <w:p w14:paraId="5BB43C8E" w14:textId="77777777" w:rsidR="00FD6D98" w:rsidRPr="00DB04A5" w:rsidRDefault="00FD6D98" w:rsidP="00FD6D98">
      <w:pPr>
        <w:pStyle w:val="Heading1"/>
      </w:pPr>
      <w:bookmarkStart w:id="25" w:name="_Toc17727768"/>
      <w:bookmarkStart w:id="26" w:name="_Toc19872068"/>
      <w:bookmarkStart w:id="27" w:name="_Toc176342785"/>
      <w:bookmarkStart w:id="28" w:name="_Hlk19881519"/>
      <w:bookmarkStart w:id="29" w:name="_Hlk1639936"/>
      <w:bookmarkEnd w:id="23"/>
      <w:r w:rsidRPr="00DB04A5">
        <w:lastRenderedPageBreak/>
        <w:t>The ACT Senior Secondary System</w:t>
      </w:r>
      <w:bookmarkEnd w:id="25"/>
      <w:bookmarkEnd w:id="26"/>
      <w:bookmarkEnd w:id="27"/>
    </w:p>
    <w:p w14:paraId="2C83F272" w14:textId="77777777" w:rsidR="00FD6D98" w:rsidRDefault="00FD6D98" w:rsidP="00FD6D98">
      <w:bookmarkStart w:id="30" w:name="_Hlk19627945"/>
      <w:r>
        <w:t>The ACT senior secondary system recognises a range of university, vocational or life skills pathways.</w:t>
      </w:r>
    </w:p>
    <w:p w14:paraId="5CF8D79A" w14:textId="77777777" w:rsidR="00FD6D98" w:rsidRDefault="00FD6D98" w:rsidP="00FD6D98">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1742721" w14:textId="77777777" w:rsidR="00FD6D98" w:rsidRDefault="00FD6D98" w:rsidP="00FD6D98">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700E0450" w14:textId="77777777" w:rsidR="00FD6D98" w:rsidRDefault="00FD6D98" w:rsidP="00FD6D98">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64C85D68" w14:textId="77777777" w:rsidR="00FD6D98" w:rsidRDefault="00FD6D98" w:rsidP="00FD6D98">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75B451CB" w14:textId="77777777" w:rsidR="00FD6D98" w:rsidRDefault="00FD6D98" w:rsidP="00FD6D98">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21B2D1FB" w14:textId="77777777" w:rsidR="00FD6D98" w:rsidRDefault="00FD6D98" w:rsidP="00FD6D98">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642E6020" w14:textId="77777777" w:rsidR="00FD6D98" w:rsidRPr="009E4098" w:rsidRDefault="00FD6D98" w:rsidP="00FD6D98">
      <w:r w:rsidRPr="009E4098">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622A9293" w14:textId="77777777" w:rsidR="00FD6D98" w:rsidRPr="009E4098" w:rsidRDefault="00FD6D98" w:rsidP="00FD6D98">
      <w:r w:rsidRPr="009E4098">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p>
    <w:p w14:paraId="16460146" w14:textId="77777777" w:rsidR="00443390" w:rsidRDefault="00FD6D98" w:rsidP="00FD6D98">
      <w:r w:rsidRPr="009E4098">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bookmarkEnd w:id="28"/>
      <w:bookmarkEnd w:id="30"/>
      <w:r w:rsidR="00443390">
        <w:br w:type="page"/>
      </w:r>
    </w:p>
    <w:p w14:paraId="16AB952D" w14:textId="77777777" w:rsidR="00443390" w:rsidRPr="00727D5D" w:rsidRDefault="00443390" w:rsidP="00443390">
      <w:pPr>
        <w:pStyle w:val="Heading1"/>
      </w:pPr>
      <w:bookmarkStart w:id="31" w:name="_Toc1565902"/>
      <w:bookmarkStart w:id="32" w:name="_Toc2176984"/>
      <w:bookmarkStart w:id="33" w:name="_Toc176342786"/>
      <w:bookmarkStart w:id="34" w:name="_Hlk2757369"/>
      <w:bookmarkEnd w:id="1"/>
      <w:bookmarkEnd w:id="2"/>
      <w:bookmarkEnd w:id="3"/>
      <w:bookmarkEnd w:id="4"/>
      <w:bookmarkEnd w:id="5"/>
      <w:bookmarkEnd w:id="6"/>
      <w:bookmarkEnd w:id="7"/>
      <w:bookmarkEnd w:id="8"/>
      <w:bookmarkEnd w:id="24"/>
      <w:bookmarkEnd w:id="29"/>
      <w:r w:rsidRPr="00727D5D">
        <w:lastRenderedPageBreak/>
        <w:t>ACT Senior Secondary Certificate</w:t>
      </w:r>
      <w:bookmarkEnd w:id="31"/>
      <w:bookmarkEnd w:id="32"/>
      <w:bookmarkEnd w:id="33"/>
    </w:p>
    <w:p w14:paraId="4F86A268" w14:textId="77777777" w:rsidR="00443390" w:rsidRDefault="00443390" w:rsidP="00443390">
      <w:r>
        <w:t>Courses of study for the ACT Senior Secondary Certificate:</w:t>
      </w:r>
    </w:p>
    <w:p w14:paraId="7B115F6C" w14:textId="77777777" w:rsidR="00443390" w:rsidRPr="00122BCB" w:rsidRDefault="00443390" w:rsidP="00122BCB">
      <w:pPr>
        <w:pStyle w:val="ListBullets"/>
      </w:pPr>
      <w:r w:rsidRPr="00122BCB">
        <w:t>provide a variety of pathways, to meet different learning needs and encourage students to complete their secondary education</w:t>
      </w:r>
    </w:p>
    <w:p w14:paraId="6486A4CC" w14:textId="77777777" w:rsidR="00443390" w:rsidRPr="00122BCB" w:rsidRDefault="00443390" w:rsidP="00122BCB">
      <w:pPr>
        <w:pStyle w:val="ListBullets"/>
      </w:pPr>
      <w:r w:rsidRPr="00122BCB">
        <w:t>enable students to develop the essential capabilities for twenty-first century learners</w:t>
      </w:r>
    </w:p>
    <w:p w14:paraId="1C6D1BF9" w14:textId="77777777" w:rsidR="00443390" w:rsidRPr="00122BCB" w:rsidRDefault="00443390" w:rsidP="00122BCB">
      <w:pPr>
        <w:pStyle w:val="ListBullets"/>
      </w:pPr>
      <w:r w:rsidRPr="00122BCB">
        <w:t>empower students as active participants in their own learning</w:t>
      </w:r>
    </w:p>
    <w:p w14:paraId="20D6EE95" w14:textId="77777777" w:rsidR="00443390" w:rsidRPr="00122BCB" w:rsidRDefault="00443390" w:rsidP="00122BCB">
      <w:pPr>
        <w:pStyle w:val="ListBullets"/>
      </w:pPr>
      <w:r w:rsidRPr="00122BCB">
        <w:t>engage students in contemporary issues relevant to their lives</w:t>
      </w:r>
    </w:p>
    <w:p w14:paraId="708B9CC6" w14:textId="77777777" w:rsidR="00443390" w:rsidRPr="00122BCB" w:rsidRDefault="00443390" w:rsidP="00122BCB">
      <w:pPr>
        <w:pStyle w:val="ListBullets"/>
      </w:pPr>
      <w:r w:rsidRPr="00122BCB">
        <w:t>foster students’ intellectual, social and ethical development</w:t>
      </w:r>
    </w:p>
    <w:p w14:paraId="370A3F2F" w14:textId="77777777" w:rsidR="00443390" w:rsidRPr="00122BCB" w:rsidRDefault="00443390" w:rsidP="00122BCB">
      <w:pPr>
        <w:pStyle w:val="ListBullets"/>
      </w:pPr>
      <w:r w:rsidRPr="00122BCB">
        <w:t>nurture students’ wellbeing, and physical and spiritual development</w:t>
      </w:r>
    </w:p>
    <w:p w14:paraId="1F26AD3E" w14:textId="77777777" w:rsidR="00443390" w:rsidRPr="00122BCB" w:rsidRDefault="00443390" w:rsidP="00122BCB">
      <w:pPr>
        <w:pStyle w:val="ListBullets"/>
      </w:pPr>
      <w:r w:rsidRPr="00122BCB">
        <w:t>enable effective and respectful participation in a diverse society.</w:t>
      </w:r>
    </w:p>
    <w:p w14:paraId="29D0DBB9" w14:textId="77777777" w:rsidR="00443390" w:rsidRDefault="00443390" w:rsidP="00443390">
      <w:r>
        <w:t>Each course of study:</w:t>
      </w:r>
    </w:p>
    <w:p w14:paraId="4C8A0486" w14:textId="77777777" w:rsidR="00443390" w:rsidRPr="00122BCB" w:rsidRDefault="00443390" w:rsidP="00122BCB">
      <w:pPr>
        <w:pStyle w:val="ListBullets"/>
      </w:pPr>
      <w:r w:rsidRPr="00122BCB">
        <w:t>comprises an integrated and interconnected set of knowledge, skills, behaviours and dispositions that students develop and use in their learning across the curriculum</w:t>
      </w:r>
    </w:p>
    <w:p w14:paraId="65DC6AFC" w14:textId="77777777" w:rsidR="00443390" w:rsidRPr="00122BCB" w:rsidRDefault="00443390" w:rsidP="00122BCB">
      <w:pPr>
        <w:pStyle w:val="ListBullets"/>
      </w:pPr>
      <w:r w:rsidRPr="00122BCB">
        <w:t>is based on a model of learning that integrates intended student outcomes, pedagogy and assessment</w:t>
      </w:r>
    </w:p>
    <w:p w14:paraId="54012B60" w14:textId="77777777" w:rsidR="00443390" w:rsidRPr="00122BCB" w:rsidRDefault="00443390" w:rsidP="00122BCB">
      <w:pPr>
        <w:pStyle w:val="ListBullets"/>
      </w:pPr>
      <w:r w:rsidRPr="00122BCB">
        <w:t>outlines teaching strategies which are grounded in learning principles and encompass quality teaching</w:t>
      </w:r>
    </w:p>
    <w:p w14:paraId="4BE9D5F2" w14:textId="77777777" w:rsidR="00443390" w:rsidRPr="00122BCB" w:rsidRDefault="00443390" w:rsidP="00122BCB">
      <w:pPr>
        <w:pStyle w:val="ListBullets"/>
      </w:pPr>
      <w:r w:rsidRPr="00122BCB">
        <w:t>promotes intellectual quality, establish a rich learning environment and generate relevant connections between learning and life experiences</w:t>
      </w:r>
    </w:p>
    <w:p w14:paraId="64C1771C" w14:textId="77777777" w:rsidR="00443390" w:rsidRPr="00122BCB" w:rsidRDefault="00443390" w:rsidP="00122BCB">
      <w:pPr>
        <w:pStyle w:val="ListBullets"/>
      </w:pPr>
      <w:r w:rsidRPr="00122BCB">
        <w:t>provides formal assessment and certification of students’ achievements.</w:t>
      </w:r>
    </w:p>
    <w:p w14:paraId="6D0350F9" w14:textId="77777777" w:rsidR="00DB4F3A" w:rsidRDefault="00DB4F3A">
      <w:pPr>
        <w:spacing w:before="0"/>
        <w:rPr>
          <w:lang w:eastAsia="en-AU"/>
        </w:rPr>
      </w:pPr>
      <w:r>
        <w:rPr>
          <w:lang w:eastAsia="en-AU"/>
        </w:rPr>
        <w:br w:type="page"/>
      </w:r>
    </w:p>
    <w:p w14:paraId="33465E90" w14:textId="77777777" w:rsidR="00183CCE" w:rsidRPr="00347A80" w:rsidRDefault="00183CCE" w:rsidP="00183CCE">
      <w:pPr>
        <w:pStyle w:val="Heading1"/>
        <w:rPr>
          <w:sz w:val="30"/>
          <w:szCs w:val="30"/>
          <w:lang w:val="en-AU"/>
        </w:rPr>
      </w:pPr>
      <w:bookmarkStart w:id="35" w:name="_Toc19628509"/>
      <w:bookmarkStart w:id="36" w:name="_Toc19872036"/>
      <w:bookmarkStart w:id="37" w:name="_Toc176342787"/>
      <w:bookmarkStart w:id="38" w:name="_Hlk19881573"/>
      <w:r w:rsidRPr="00347A80">
        <w:rPr>
          <w:sz w:val="30"/>
          <w:szCs w:val="30"/>
          <w:lang w:val="en-AU"/>
        </w:rPr>
        <w:lastRenderedPageBreak/>
        <w:t>Vocational Education and Training in ACT Senior Secondary Schools</w:t>
      </w:r>
      <w:bookmarkEnd w:id="35"/>
      <w:bookmarkEnd w:id="36"/>
      <w:bookmarkEnd w:id="37"/>
    </w:p>
    <w:p w14:paraId="2DA688C4" w14:textId="77777777" w:rsidR="00183CCE" w:rsidRPr="00A96049" w:rsidRDefault="00183CCE" w:rsidP="00183CCE">
      <w:pPr>
        <w:rPr>
          <w:rFonts w:cstheme="minorHAnsi"/>
        </w:rPr>
      </w:pPr>
      <w:bookmarkStart w:id="39" w:name="_Hlk7686751"/>
      <w:r w:rsidRPr="00A96049">
        <w:rPr>
          <w:rFonts w:cstheme="minorHAnsi"/>
        </w:rPr>
        <w:t>The Board of Senior Secondary Studies is responsible for the certification of senior secondary school studies in government and non-government schools in the ACT. Students can undertake Vocational Education and Training (VET) as part of a senior secondary certificate and completion by a student can provide credit towards both a recognised VET qualification and a Senior Secondary School Certificate.</w:t>
      </w:r>
    </w:p>
    <w:p w14:paraId="68D9817F" w14:textId="77777777" w:rsidR="00183CCE" w:rsidRPr="00BF05F6" w:rsidRDefault="00183CCE" w:rsidP="00183CCE">
      <w:pPr>
        <w:rPr>
          <w:rFonts w:cstheme="minorHAnsi"/>
        </w:rPr>
      </w:pPr>
      <w:r w:rsidRPr="00BF05F6">
        <w:rPr>
          <w:rFonts w:cstheme="minorHAnsi"/>
        </w:rPr>
        <w:t xml:space="preserve">The BSSS certificates VET qualifications and Statements of Attainment on behalf of ACT colleges and high schools that offer Australian VET Qualifications and are Registered Training Organisations (RTOs) or have a </w:t>
      </w:r>
      <w:r w:rsidRPr="00BF05F6">
        <w:t xml:space="preserve">Third-Party Service Agreement (TPSA) </w:t>
      </w:r>
      <w:r w:rsidRPr="00BF05F6">
        <w:rPr>
          <w:rFonts w:cstheme="minorHAnsi"/>
        </w:rPr>
        <w:t>with an RTO. The Board also recognises VET qualifications delivered by external RTOs and facilitates the allocation of credit towards the ACT Senior Secondary Certificate based on assessment and hours of training.</w:t>
      </w:r>
    </w:p>
    <w:p w14:paraId="7B49CB1C" w14:textId="77777777" w:rsidR="00183CCE" w:rsidRPr="00BF05F6" w:rsidRDefault="00183CCE" w:rsidP="00183CCE">
      <w:pPr>
        <w:rPr>
          <w:rFonts w:cstheme="minorHAnsi"/>
        </w:rPr>
      </w:pPr>
      <w:r w:rsidRPr="00BF05F6">
        <w:rPr>
          <w:rFonts w:cstheme="minorHAnsi"/>
        </w:rPr>
        <w:t>The BSSS is not an RTO and is not responsible for those aspects that relate to VET delivery in schools or externally that fall within the role of the RTO.</w:t>
      </w:r>
    </w:p>
    <w:p w14:paraId="5901F98A" w14:textId="77777777" w:rsidR="00183CCE" w:rsidRPr="00BF05F6" w:rsidRDefault="00183CCE" w:rsidP="00183CCE">
      <w:r w:rsidRPr="00BF05F6">
        <w:t xml:space="preserve">Vocational programs must be assessed in accordance with the </w:t>
      </w:r>
      <w:r w:rsidRPr="00BF05F6">
        <w:rPr>
          <w:i/>
        </w:rPr>
        <w:t>Standards for Registered Training Organisations 2015</w:t>
      </w:r>
      <w:r w:rsidRPr="00BF05F6">
        <w:t xml:space="preserve"> and the guidelines outlined in the relevant training package. Students undertaking A, T and M accredited vocational programs will be assessed against the criteria and achievement standards referenced in the framework to produce A-E grades and scores. They will also be assessed against competency standards as described in the relevant training package.</w:t>
      </w:r>
    </w:p>
    <w:p w14:paraId="3BCF1373" w14:textId="77777777" w:rsidR="00183CCE" w:rsidRPr="00BF05F6" w:rsidRDefault="00183CCE" w:rsidP="00183CCE">
      <w:pPr>
        <w:rPr>
          <w:rFonts w:cstheme="minorHAnsi"/>
        </w:rPr>
      </w:pPr>
      <w:r w:rsidRPr="00BF05F6">
        <w:rPr>
          <w:rFonts w:cstheme="minorHAnsi"/>
        </w:rPr>
        <w:t>The BSSS certificates VET that:</w:t>
      </w:r>
    </w:p>
    <w:p w14:paraId="122A0756" w14:textId="77777777" w:rsidR="00183CCE" w:rsidRPr="00BF05F6" w:rsidRDefault="00183CCE" w:rsidP="00183CCE">
      <w:pPr>
        <w:pStyle w:val="ListBullets"/>
        <w:numPr>
          <w:ilvl w:val="0"/>
          <w:numId w:val="28"/>
        </w:numPr>
        <w:ind w:left="568" w:hanging="284"/>
      </w:pPr>
      <w:r w:rsidRPr="00BF05F6">
        <w:t>is listed on the national training.gov.au website</w:t>
      </w:r>
      <w:r>
        <w:t>;</w:t>
      </w:r>
      <w:r w:rsidRPr="00BF05F6">
        <w:t xml:space="preserve"> and</w:t>
      </w:r>
    </w:p>
    <w:p w14:paraId="71681893" w14:textId="77777777" w:rsidR="00183CCE" w:rsidRPr="00BF05F6" w:rsidRDefault="00183CCE" w:rsidP="00183CCE">
      <w:pPr>
        <w:pStyle w:val="ListBullets"/>
        <w:numPr>
          <w:ilvl w:val="0"/>
          <w:numId w:val="28"/>
        </w:numPr>
        <w:ind w:left="568" w:hanging="284"/>
      </w:pPr>
      <w:bookmarkStart w:id="40" w:name="_Hlk19612742"/>
      <w:r w:rsidRPr="00BF05F6">
        <w:t>is delivered and assessed by an ACT college or high school, which is an RTO or has a Third-Party Service Agreement (TPSA) with an RTO that has scope from the Australian Skills Quality Authority (ASQA) to deliver specified qualifications</w:t>
      </w:r>
    </w:p>
    <w:bookmarkEnd w:id="40"/>
    <w:p w14:paraId="4183B14B" w14:textId="77777777" w:rsidR="00183CCE" w:rsidRPr="00BF05F6" w:rsidRDefault="00183CCE" w:rsidP="00183CCE">
      <w:pPr>
        <w:pStyle w:val="ListBullets"/>
        <w:numPr>
          <w:ilvl w:val="0"/>
          <w:numId w:val="28"/>
        </w:numPr>
        <w:ind w:left="568" w:hanging="284"/>
      </w:pPr>
      <w:r w:rsidRPr="00BF05F6">
        <w:t>is delivered and assessed in accordance with relevant Training Package requirements.</w:t>
      </w:r>
    </w:p>
    <w:p w14:paraId="743567AE" w14:textId="77777777" w:rsidR="00183CCE" w:rsidRPr="00BF05F6" w:rsidRDefault="00183CCE" w:rsidP="00183CCE">
      <w:pPr>
        <w:rPr>
          <w:rFonts w:cstheme="minorHAnsi"/>
        </w:rPr>
      </w:pPr>
      <w:r w:rsidRPr="00BF05F6">
        <w:rPr>
          <w:rFonts w:cstheme="minorHAnsi"/>
        </w:rPr>
        <w:t>Vocational learning contributes to the ACT Senior Secondary Certificate in a variety of ways:</w:t>
      </w:r>
    </w:p>
    <w:p w14:paraId="3FD76B75" w14:textId="77777777" w:rsidR="00183CCE" w:rsidRPr="00BF05F6" w:rsidRDefault="00183CCE" w:rsidP="00183CCE">
      <w:pPr>
        <w:pStyle w:val="ListBullets"/>
        <w:numPr>
          <w:ilvl w:val="0"/>
          <w:numId w:val="28"/>
        </w:numPr>
        <w:ind w:left="568" w:hanging="284"/>
      </w:pPr>
      <w:r w:rsidRPr="00BF05F6">
        <w:t>BSSS accredited A, T, and M vocational courses with embedded competencies delivered by colleges are reported with A–E grades</w:t>
      </w:r>
    </w:p>
    <w:p w14:paraId="46423B0D" w14:textId="77777777" w:rsidR="00183CCE" w:rsidRPr="00BF05F6" w:rsidRDefault="00183CCE" w:rsidP="00183CCE">
      <w:pPr>
        <w:pStyle w:val="ListBullets"/>
        <w:numPr>
          <w:ilvl w:val="0"/>
          <w:numId w:val="28"/>
        </w:numPr>
        <w:ind w:left="568" w:hanging="284"/>
      </w:pPr>
      <w:r w:rsidRPr="00BF05F6">
        <w:t>BSSS accredited C courses (competency-based assessment only) delivered and assessed by colleges are reported with the grade ‘P’ (Pass) where at least one competency is achieved by the student; or ‘Q?’ ‘Participated’ where no competencies are achieved but attendance requirements are met</w:t>
      </w:r>
    </w:p>
    <w:p w14:paraId="75E02980" w14:textId="77777777" w:rsidR="00183CCE" w:rsidRPr="00BF05F6" w:rsidRDefault="00183CCE" w:rsidP="00183CCE">
      <w:pPr>
        <w:pStyle w:val="ListBullets"/>
        <w:numPr>
          <w:ilvl w:val="0"/>
          <w:numId w:val="28"/>
        </w:numPr>
        <w:ind w:left="568" w:hanging="284"/>
      </w:pPr>
      <w:r w:rsidRPr="00BF05F6">
        <w:t>BSSS E courses recognising study at external RTOs are reported with the grade ‘P’ (Pass)</w:t>
      </w:r>
    </w:p>
    <w:p w14:paraId="33A51427" w14:textId="77777777" w:rsidR="00183CCE" w:rsidRPr="00BF05F6" w:rsidRDefault="00183CCE" w:rsidP="00183CCE">
      <w:pPr>
        <w:pStyle w:val="ListBullets"/>
        <w:numPr>
          <w:ilvl w:val="0"/>
          <w:numId w:val="28"/>
        </w:numPr>
        <w:ind w:left="568" w:hanging="284"/>
      </w:pPr>
      <w:r w:rsidRPr="00BF05F6">
        <w:t xml:space="preserve">Australian School Based Apprenticeships (ASBAs) are reported as E courses with the </w:t>
      </w:r>
      <w:r>
        <w:br/>
      </w:r>
      <w:r w:rsidRPr="00BF05F6">
        <w:t>grade ‘P’ (Pass).</w:t>
      </w:r>
    </w:p>
    <w:p w14:paraId="5F02F15C" w14:textId="77777777" w:rsidR="00183CCE" w:rsidRPr="00BF05F6" w:rsidRDefault="00183CCE" w:rsidP="00183CCE">
      <w:pPr>
        <w:rPr>
          <w:rFonts w:cstheme="minorHAnsi"/>
        </w:rPr>
      </w:pPr>
      <w:r w:rsidRPr="00BF05F6">
        <w:rPr>
          <w:rFonts w:cstheme="minorHAnsi"/>
        </w:rPr>
        <w:t>The BSSS credit arrangements recognise VET studies externally:</w:t>
      </w:r>
    </w:p>
    <w:p w14:paraId="0EF2446C" w14:textId="77777777" w:rsidR="00183CCE" w:rsidRPr="00BF05F6" w:rsidRDefault="00183CCE" w:rsidP="00183CCE">
      <w:pPr>
        <w:pStyle w:val="ListBullets"/>
        <w:numPr>
          <w:ilvl w:val="0"/>
          <w:numId w:val="28"/>
        </w:numPr>
        <w:ind w:left="568" w:hanging="284"/>
      </w:pPr>
      <w:r w:rsidRPr="00BF05F6">
        <w:t>through direct credit when the qualification or Units of Competence relate to a VET course that is being studied by the student</w:t>
      </w:r>
    </w:p>
    <w:p w14:paraId="7F378938" w14:textId="77777777" w:rsidR="00183CCE" w:rsidRPr="00BF05F6" w:rsidRDefault="00183CCE" w:rsidP="00183CCE">
      <w:pPr>
        <w:pStyle w:val="ListBullets"/>
        <w:numPr>
          <w:ilvl w:val="0"/>
          <w:numId w:val="28"/>
        </w:numPr>
        <w:ind w:left="568" w:hanging="284"/>
      </w:pPr>
      <w:r w:rsidRPr="00BF05F6">
        <w:t>towards the Senior Secondary Certificate, providing the VET does not duplicate content.</w:t>
      </w:r>
    </w:p>
    <w:p w14:paraId="10982D12" w14:textId="77777777" w:rsidR="00183CCE" w:rsidRPr="00A96049" w:rsidRDefault="00183CCE" w:rsidP="00183CCE">
      <w:r w:rsidRPr="00BF05F6">
        <w:rPr>
          <w:i/>
        </w:rPr>
        <w:t>Implementing Vocational Education and Training</w:t>
      </w:r>
      <w:r w:rsidRPr="00BF05F6">
        <w:t xml:space="preserve"> </w:t>
      </w:r>
      <w:r w:rsidRPr="00BF05F6">
        <w:rPr>
          <w:i/>
        </w:rPr>
        <w:t xml:space="preserve">Courses </w:t>
      </w:r>
      <w:r w:rsidRPr="00BF05F6">
        <w:t xml:space="preserve">(Appendix </w:t>
      </w:r>
      <w:r>
        <w:t>F</w:t>
      </w:r>
      <w:r w:rsidRPr="00BF05F6">
        <w:t xml:space="preserve">) provides further course </w:t>
      </w:r>
      <w:r w:rsidRPr="00A96049">
        <w:t>information, including training package requirements, and should be read in conjunction with course documents.</w:t>
      </w:r>
      <w:bookmarkEnd w:id="39"/>
    </w:p>
    <w:bookmarkEnd w:id="38"/>
    <w:p w14:paraId="3905CB9A" w14:textId="77777777" w:rsidR="00DB4F3A" w:rsidRDefault="00DB4F3A" w:rsidP="00443390">
      <w:pPr>
        <w:rPr>
          <w:lang w:val="en-US"/>
        </w:rPr>
      </w:pPr>
    </w:p>
    <w:p w14:paraId="2E60B866" w14:textId="77777777" w:rsidR="00443390" w:rsidRDefault="00443390" w:rsidP="00443390">
      <w:pPr>
        <w:rPr>
          <w:lang w:val="en-US"/>
        </w:rPr>
        <w:sectPr w:rsidR="00443390" w:rsidSect="005E0C9C">
          <w:headerReference w:type="even" r:id="rId22"/>
          <w:headerReference w:type="default" r:id="rId23"/>
          <w:footerReference w:type="default" r:id="rId24"/>
          <w:headerReference w:type="first" r:id="rId25"/>
          <w:pgSz w:w="11906" w:h="16838"/>
          <w:pgMar w:top="1440" w:right="1440" w:bottom="1440" w:left="1440" w:header="567" w:footer="674" w:gutter="284"/>
          <w:pgNumType w:start="1"/>
          <w:cols w:space="708"/>
          <w:docGrid w:linePitch="360"/>
        </w:sectPr>
      </w:pPr>
    </w:p>
    <w:p w14:paraId="4F8EF8A5" w14:textId="77777777" w:rsidR="00443390" w:rsidRPr="00726AB8" w:rsidRDefault="00443390" w:rsidP="00443390">
      <w:pPr>
        <w:pStyle w:val="Heading2"/>
      </w:pPr>
      <w:bookmarkStart w:id="41" w:name="_Hlk1636713"/>
      <w:bookmarkStart w:id="42" w:name="_Hlk1651805"/>
      <w:bookmarkStart w:id="43" w:name="_Hlk1636677"/>
      <w:r w:rsidRPr="00726AB8">
        <w:lastRenderedPageBreak/>
        <w:t>Underpinning beliefs</w:t>
      </w:r>
    </w:p>
    <w:p w14:paraId="3AE5B8BE" w14:textId="77777777" w:rsidR="00443390" w:rsidRPr="00122BCB" w:rsidRDefault="00443390" w:rsidP="00122BCB">
      <w:pPr>
        <w:pStyle w:val="ListBullets"/>
      </w:pPr>
      <w:r w:rsidRPr="00122BCB">
        <w:t>All students are able to learn.</w:t>
      </w:r>
    </w:p>
    <w:p w14:paraId="19ED32F5" w14:textId="77777777" w:rsidR="00443390" w:rsidRPr="00122BCB" w:rsidRDefault="00443390" w:rsidP="00122BCB">
      <w:pPr>
        <w:pStyle w:val="ListBullets"/>
      </w:pPr>
      <w:r w:rsidRPr="00122BCB">
        <w:t>Learning is a partnership between students and teachers.</w:t>
      </w:r>
    </w:p>
    <w:p w14:paraId="3BC8A3FE" w14:textId="77777777" w:rsidR="00443390" w:rsidRPr="00122BCB" w:rsidRDefault="00443390" w:rsidP="00122BCB">
      <w:pPr>
        <w:pStyle w:val="ListBullets"/>
      </w:pPr>
      <w:r w:rsidRPr="00122BCB">
        <w:t>Teachers are responsible for advancing student learning.</w:t>
      </w:r>
    </w:p>
    <w:p w14:paraId="1B480996" w14:textId="77777777" w:rsidR="00443390" w:rsidRDefault="00443390" w:rsidP="00443390">
      <w:pPr>
        <w:jc w:val="center"/>
      </w:pPr>
      <w:r>
        <w:rPr>
          <w:noProof/>
          <w:lang w:eastAsia="en-AU"/>
        </w:rPr>
        <w:drawing>
          <wp:inline distT="0" distB="0" distL="0" distR="0" wp14:anchorId="717DBC01" wp14:editId="7FA263BA">
            <wp:extent cx="2847975" cy="2724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847975" cy="2724150"/>
                    </a:xfrm>
                    <a:prstGeom prst="rect">
                      <a:avLst/>
                    </a:prstGeom>
                  </pic:spPr>
                </pic:pic>
              </a:graphicData>
            </a:graphic>
          </wp:inline>
        </w:drawing>
      </w:r>
    </w:p>
    <w:p w14:paraId="35A48FD1" w14:textId="77777777" w:rsidR="00443390" w:rsidRPr="00726AB8" w:rsidRDefault="00443390" w:rsidP="00443390">
      <w:pPr>
        <w:pStyle w:val="Heading1"/>
      </w:pPr>
      <w:bookmarkStart w:id="44" w:name="_Toc1565903"/>
      <w:bookmarkStart w:id="45" w:name="_Toc2176986"/>
      <w:bookmarkStart w:id="46" w:name="_Toc176342788"/>
      <w:r w:rsidRPr="00726AB8">
        <w:t xml:space="preserve">Learning </w:t>
      </w:r>
      <w:r>
        <w:t>P</w:t>
      </w:r>
      <w:r w:rsidRPr="00726AB8">
        <w:t>rinciples</w:t>
      </w:r>
      <w:bookmarkEnd w:id="44"/>
      <w:bookmarkEnd w:id="45"/>
      <w:bookmarkEnd w:id="46"/>
    </w:p>
    <w:p w14:paraId="052E13FB" w14:textId="77777777" w:rsidR="00443390" w:rsidRPr="0091516C" w:rsidRDefault="00443390" w:rsidP="0033739A">
      <w:pPr>
        <w:pStyle w:val="ListNumber"/>
        <w:keepNext w:val="0"/>
        <w:numPr>
          <w:ilvl w:val="1"/>
          <w:numId w:val="10"/>
        </w:numPr>
        <w:tabs>
          <w:tab w:val="clear" w:pos="1440"/>
          <w:tab w:val="num" w:pos="644"/>
        </w:tabs>
        <w:spacing w:before="60" w:after="60"/>
        <w:ind w:left="568" w:hanging="284"/>
      </w:pPr>
      <w:r w:rsidRPr="0091516C">
        <w:t>Learning builds on existing knowledge, understandings and skills.</w:t>
      </w:r>
    </w:p>
    <w:p w14:paraId="53C1297F" w14:textId="77777777" w:rsidR="00443390" w:rsidRPr="0091516C" w:rsidRDefault="00443390" w:rsidP="0033739A">
      <w:pPr>
        <w:pStyle w:val="NormalItalicindented"/>
        <w:spacing w:after="60"/>
        <w:ind w:left="568"/>
      </w:pPr>
      <w:r w:rsidRPr="0091516C">
        <w:t>(Prior knowledge)</w:t>
      </w:r>
    </w:p>
    <w:p w14:paraId="3461D883" w14:textId="77777777" w:rsidR="00443390" w:rsidRPr="0091516C" w:rsidRDefault="00443390" w:rsidP="0033739A">
      <w:pPr>
        <w:pStyle w:val="ListNumber"/>
        <w:keepNext w:val="0"/>
        <w:numPr>
          <w:ilvl w:val="1"/>
          <w:numId w:val="10"/>
        </w:numPr>
        <w:tabs>
          <w:tab w:val="clear" w:pos="1440"/>
          <w:tab w:val="num" w:pos="644"/>
        </w:tabs>
        <w:spacing w:before="60" w:after="60"/>
        <w:ind w:left="568" w:hanging="284"/>
      </w:pPr>
      <w:r w:rsidRPr="0091516C">
        <w:t>When learning is organised around major concepts, principles and significant real world issues, within and across disciplines, it helps students make connections and build knowledge structures.</w:t>
      </w:r>
    </w:p>
    <w:p w14:paraId="28BBD83B" w14:textId="77777777" w:rsidR="00443390" w:rsidRPr="0091516C" w:rsidRDefault="00443390" w:rsidP="0033739A">
      <w:pPr>
        <w:pStyle w:val="NormalItalicindented"/>
        <w:spacing w:after="60"/>
        <w:ind w:left="568"/>
        <w:rPr>
          <w:szCs w:val="22"/>
        </w:rPr>
      </w:pPr>
      <w:r w:rsidRPr="0091516C">
        <w:rPr>
          <w:szCs w:val="22"/>
        </w:rPr>
        <w:t>(Deep knowledge and connectedness)</w:t>
      </w:r>
    </w:p>
    <w:p w14:paraId="49632394" w14:textId="77777777" w:rsidR="00443390" w:rsidRPr="0091516C" w:rsidRDefault="00443390" w:rsidP="0033739A">
      <w:pPr>
        <w:pStyle w:val="ListNumber"/>
        <w:keepNext w:val="0"/>
        <w:numPr>
          <w:ilvl w:val="1"/>
          <w:numId w:val="10"/>
        </w:numPr>
        <w:tabs>
          <w:tab w:val="clear" w:pos="1440"/>
          <w:tab w:val="num" w:pos="644"/>
        </w:tabs>
        <w:spacing w:before="60" w:after="60"/>
        <w:ind w:left="568" w:hanging="284"/>
      </w:pPr>
      <w:r w:rsidRPr="0091516C">
        <w:t>Learning is facilitated when students actively monitor their own learning and consciously develop ways of organising and applying knowledge within and across contexts.</w:t>
      </w:r>
    </w:p>
    <w:p w14:paraId="7B58BDED" w14:textId="77777777" w:rsidR="00443390" w:rsidRPr="0091516C" w:rsidRDefault="00443390" w:rsidP="0033739A">
      <w:pPr>
        <w:pStyle w:val="NormalItalicindented"/>
        <w:spacing w:after="60"/>
        <w:ind w:left="568"/>
      </w:pPr>
      <w:r w:rsidRPr="0091516C">
        <w:t>(Metacognition)</w:t>
      </w:r>
    </w:p>
    <w:p w14:paraId="167B3326" w14:textId="77777777" w:rsidR="00443390" w:rsidRPr="0091516C" w:rsidRDefault="00443390" w:rsidP="0033739A">
      <w:pPr>
        <w:pStyle w:val="ListNumber"/>
        <w:keepNext w:val="0"/>
        <w:numPr>
          <w:ilvl w:val="1"/>
          <w:numId w:val="10"/>
        </w:numPr>
        <w:tabs>
          <w:tab w:val="clear" w:pos="1440"/>
          <w:tab w:val="num" w:pos="644"/>
        </w:tabs>
        <w:spacing w:before="60" w:after="60"/>
        <w:ind w:left="568" w:hanging="284"/>
      </w:pPr>
      <w:r w:rsidRPr="0091516C">
        <w:t>Learners’ sense of self and motivation to learn affects learning.</w:t>
      </w:r>
    </w:p>
    <w:p w14:paraId="0F65EAA3" w14:textId="77777777" w:rsidR="00443390" w:rsidRPr="0091516C" w:rsidRDefault="00443390" w:rsidP="0033739A">
      <w:pPr>
        <w:pStyle w:val="NormalItalicindented"/>
        <w:spacing w:after="60"/>
        <w:ind w:left="568"/>
      </w:pPr>
      <w:r w:rsidRPr="0091516C">
        <w:t>(Self-concept)</w:t>
      </w:r>
    </w:p>
    <w:p w14:paraId="53E71AAC" w14:textId="77777777" w:rsidR="00443390" w:rsidRPr="0091516C" w:rsidRDefault="00443390" w:rsidP="0033739A">
      <w:pPr>
        <w:pStyle w:val="ListNumber"/>
        <w:keepNext w:val="0"/>
        <w:numPr>
          <w:ilvl w:val="1"/>
          <w:numId w:val="10"/>
        </w:numPr>
        <w:tabs>
          <w:tab w:val="clear" w:pos="1440"/>
          <w:tab w:val="num" w:pos="644"/>
        </w:tabs>
        <w:spacing w:before="60" w:after="60"/>
        <w:ind w:left="568" w:hanging="284"/>
      </w:pPr>
      <w:r w:rsidRPr="0091516C">
        <w:t>Learning needs to take place in a context of high expectations.</w:t>
      </w:r>
    </w:p>
    <w:p w14:paraId="63F71FCF" w14:textId="77777777" w:rsidR="00443390" w:rsidRPr="0091516C" w:rsidRDefault="00443390" w:rsidP="0033739A">
      <w:pPr>
        <w:pStyle w:val="NormalItalicindented"/>
        <w:spacing w:after="60"/>
        <w:ind w:left="568"/>
      </w:pPr>
      <w:r w:rsidRPr="0091516C">
        <w:t>(High expectations)</w:t>
      </w:r>
    </w:p>
    <w:p w14:paraId="1A8C348C" w14:textId="77777777" w:rsidR="00443390" w:rsidRPr="0091516C" w:rsidRDefault="00443390" w:rsidP="0033739A">
      <w:pPr>
        <w:pStyle w:val="ListNumber"/>
        <w:keepNext w:val="0"/>
        <w:numPr>
          <w:ilvl w:val="1"/>
          <w:numId w:val="10"/>
        </w:numPr>
        <w:tabs>
          <w:tab w:val="clear" w:pos="1440"/>
          <w:tab w:val="num" w:pos="644"/>
        </w:tabs>
        <w:spacing w:before="60" w:after="60"/>
        <w:ind w:left="568" w:hanging="284"/>
      </w:pPr>
      <w:r w:rsidRPr="0091516C">
        <w:t>Learners learn in different ways and at different rates.</w:t>
      </w:r>
    </w:p>
    <w:p w14:paraId="0FC8AB5D" w14:textId="77777777" w:rsidR="00443390" w:rsidRPr="0091516C" w:rsidRDefault="00443390" w:rsidP="0033739A">
      <w:pPr>
        <w:pStyle w:val="NormalItalicindented"/>
        <w:spacing w:after="60"/>
        <w:ind w:left="568"/>
      </w:pPr>
      <w:r w:rsidRPr="0091516C">
        <w:t>(Individual differences)</w:t>
      </w:r>
    </w:p>
    <w:p w14:paraId="2062D3B9" w14:textId="77777777" w:rsidR="00443390" w:rsidRPr="0091516C" w:rsidRDefault="00443390" w:rsidP="0033739A">
      <w:pPr>
        <w:pStyle w:val="ListNumber"/>
        <w:keepNext w:val="0"/>
        <w:numPr>
          <w:ilvl w:val="1"/>
          <w:numId w:val="10"/>
        </w:numPr>
        <w:tabs>
          <w:tab w:val="clear" w:pos="1440"/>
          <w:tab w:val="num" w:pos="644"/>
        </w:tabs>
        <w:spacing w:before="60" w:after="60"/>
        <w:ind w:left="568" w:hanging="284"/>
      </w:pPr>
      <w:r w:rsidRPr="0091516C">
        <w:t>Different cultural environments, including the use of language, shape learners’ understandings and the way they learn.</w:t>
      </w:r>
    </w:p>
    <w:p w14:paraId="0A6117E2" w14:textId="77777777" w:rsidR="00443390" w:rsidRPr="0091516C" w:rsidRDefault="00443390" w:rsidP="0033739A">
      <w:pPr>
        <w:pStyle w:val="NormalItalicindented"/>
        <w:spacing w:after="60"/>
        <w:ind w:left="568"/>
      </w:pPr>
      <w:r w:rsidRPr="0091516C">
        <w:t>(Socio-cultural effects)</w:t>
      </w:r>
    </w:p>
    <w:p w14:paraId="49DDEB01" w14:textId="77777777" w:rsidR="00443390" w:rsidRPr="0091516C" w:rsidRDefault="00443390" w:rsidP="0033739A">
      <w:pPr>
        <w:pStyle w:val="ListNumber"/>
        <w:keepNext w:val="0"/>
        <w:numPr>
          <w:ilvl w:val="1"/>
          <w:numId w:val="10"/>
        </w:numPr>
        <w:tabs>
          <w:tab w:val="clear" w:pos="1440"/>
          <w:tab w:val="num" w:pos="644"/>
        </w:tabs>
        <w:spacing w:before="60" w:after="60"/>
        <w:ind w:left="568" w:hanging="284"/>
      </w:pPr>
      <w:r w:rsidRPr="0091516C">
        <w:t>Learning is a social and collaborative function as well as an individual one.</w:t>
      </w:r>
    </w:p>
    <w:p w14:paraId="618D5E27" w14:textId="77777777" w:rsidR="00443390" w:rsidRPr="0091516C" w:rsidRDefault="00443390" w:rsidP="0033739A">
      <w:pPr>
        <w:pStyle w:val="NormalItalicindented"/>
        <w:spacing w:after="60"/>
        <w:ind w:left="568"/>
      </w:pPr>
      <w:r w:rsidRPr="0091516C">
        <w:t>(Collaborative learning)</w:t>
      </w:r>
    </w:p>
    <w:p w14:paraId="0761E160" w14:textId="77777777" w:rsidR="00443390" w:rsidRPr="0091516C" w:rsidRDefault="00443390" w:rsidP="0033739A">
      <w:pPr>
        <w:pStyle w:val="ListNumber"/>
        <w:keepNext w:val="0"/>
        <w:numPr>
          <w:ilvl w:val="1"/>
          <w:numId w:val="10"/>
        </w:numPr>
        <w:tabs>
          <w:tab w:val="clear" w:pos="1440"/>
          <w:tab w:val="num" w:pos="644"/>
        </w:tabs>
        <w:spacing w:before="60" w:after="60"/>
        <w:ind w:left="568" w:hanging="284"/>
      </w:pPr>
      <w:r w:rsidRPr="0091516C">
        <w:t>Learning is strengthened when learning outcomes and criteria for judging learning are made explicit and when students receive frequent feedback on their progress.</w:t>
      </w:r>
    </w:p>
    <w:p w14:paraId="510FE63B" w14:textId="77777777" w:rsidR="00443390" w:rsidRDefault="00443390" w:rsidP="0033739A">
      <w:pPr>
        <w:pStyle w:val="NormalItalicindented"/>
        <w:spacing w:after="60"/>
        <w:ind w:left="568"/>
      </w:pPr>
      <w:r w:rsidRPr="0091516C">
        <w:t>(Explicit expectations and feedback)</w:t>
      </w:r>
    </w:p>
    <w:bookmarkEnd w:id="41"/>
    <w:p w14:paraId="6A0054C6" w14:textId="77777777" w:rsidR="00443390" w:rsidRDefault="00443390" w:rsidP="00443390"/>
    <w:bookmarkEnd w:id="42"/>
    <w:p w14:paraId="29C12CFD" w14:textId="77777777" w:rsidR="00443390" w:rsidRPr="00AD47F3" w:rsidRDefault="00443390" w:rsidP="00443390">
      <w:pPr>
        <w:sectPr w:rsidR="00443390" w:rsidRPr="00AD47F3" w:rsidSect="003473E5">
          <w:headerReference w:type="even" r:id="rId27"/>
          <w:headerReference w:type="default" r:id="rId28"/>
          <w:headerReference w:type="first" r:id="rId29"/>
          <w:pgSz w:w="11906" w:h="16838"/>
          <w:pgMar w:top="679" w:right="1418" w:bottom="851" w:left="1418" w:header="454" w:footer="437" w:gutter="0"/>
          <w:cols w:space="708"/>
          <w:docGrid w:linePitch="360"/>
        </w:sectPr>
      </w:pPr>
    </w:p>
    <w:p w14:paraId="72E79F74" w14:textId="77777777" w:rsidR="00443390" w:rsidRPr="00727D5D" w:rsidRDefault="00443390" w:rsidP="00443390">
      <w:pPr>
        <w:pStyle w:val="Heading1"/>
        <w:rPr>
          <w:rFonts w:eastAsia="Calibri"/>
        </w:rPr>
      </w:pPr>
      <w:bookmarkStart w:id="47" w:name="_Toc346702744"/>
      <w:bookmarkStart w:id="48" w:name="_Toc1565904"/>
      <w:bookmarkStart w:id="49" w:name="_Toc2176987"/>
      <w:bookmarkStart w:id="50" w:name="_Toc176342789"/>
      <w:bookmarkStart w:id="51" w:name="_Hlk1636837"/>
      <w:r w:rsidRPr="00727D5D">
        <w:lastRenderedPageBreak/>
        <w:t>General C</w:t>
      </w:r>
      <w:r w:rsidRPr="00727D5D">
        <w:rPr>
          <w:rFonts w:eastAsia="Calibri"/>
        </w:rPr>
        <w:t>apabilities</w:t>
      </w:r>
      <w:bookmarkEnd w:id="47"/>
      <w:bookmarkEnd w:id="48"/>
      <w:bookmarkEnd w:id="49"/>
      <w:bookmarkEnd w:id="50"/>
    </w:p>
    <w:p w14:paraId="3ADD1229" w14:textId="77777777" w:rsidR="00443390" w:rsidRPr="00A25713" w:rsidRDefault="00443390" w:rsidP="00443390">
      <w:pPr>
        <w:rPr>
          <w:rFonts w:cs="Times New (W1)"/>
        </w:rPr>
      </w:pPr>
      <w:bookmarkStart w:id="52"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4E0E93D3" w14:textId="77777777" w:rsidR="00443390" w:rsidRPr="00A25713" w:rsidRDefault="00443390" w:rsidP="00443390">
      <w:pPr>
        <w:rPr>
          <w:rFonts w:cs="Times New (W1)"/>
        </w:rPr>
      </w:pPr>
      <w:r w:rsidRPr="00A25713">
        <w:rPr>
          <w:rFonts w:cs="Times New (W1)"/>
        </w:rPr>
        <w:t>The capabilities include:</w:t>
      </w:r>
    </w:p>
    <w:p w14:paraId="2049D2D5" w14:textId="77777777" w:rsidR="00443390" w:rsidRPr="00122BCB" w:rsidRDefault="00443390" w:rsidP="00122BCB">
      <w:pPr>
        <w:pStyle w:val="ListBullets"/>
      </w:pPr>
      <w:r w:rsidRPr="00122BCB">
        <w:t>literacy</w:t>
      </w:r>
    </w:p>
    <w:p w14:paraId="4B29EC4D" w14:textId="77777777" w:rsidR="00443390" w:rsidRPr="00122BCB" w:rsidRDefault="00443390" w:rsidP="00122BCB">
      <w:pPr>
        <w:pStyle w:val="ListBullets"/>
      </w:pPr>
      <w:r w:rsidRPr="00122BCB">
        <w:t>numeracy</w:t>
      </w:r>
    </w:p>
    <w:p w14:paraId="225B2549" w14:textId="77777777" w:rsidR="00443390" w:rsidRPr="00122BCB" w:rsidRDefault="00443390" w:rsidP="00122BCB">
      <w:pPr>
        <w:pStyle w:val="ListBullets"/>
      </w:pPr>
      <w:r w:rsidRPr="00122BCB">
        <w:t>information and communication technology (ICT)</w:t>
      </w:r>
    </w:p>
    <w:p w14:paraId="1DB216CC" w14:textId="77777777" w:rsidR="00443390" w:rsidRPr="00122BCB" w:rsidRDefault="00443390" w:rsidP="00122BCB">
      <w:pPr>
        <w:pStyle w:val="ListBullets"/>
      </w:pPr>
      <w:r w:rsidRPr="00122BCB">
        <w:t>critical and creative thinking</w:t>
      </w:r>
    </w:p>
    <w:p w14:paraId="54214934" w14:textId="77777777" w:rsidR="00443390" w:rsidRPr="00122BCB" w:rsidRDefault="00443390" w:rsidP="00122BCB">
      <w:pPr>
        <w:pStyle w:val="ListBullets"/>
      </w:pPr>
      <w:r w:rsidRPr="00122BCB">
        <w:t>personal and social</w:t>
      </w:r>
    </w:p>
    <w:p w14:paraId="1C023978" w14:textId="77777777" w:rsidR="00443390" w:rsidRPr="00122BCB" w:rsidRDefault="00443390" w:rsidP="00122BCB">
      <w:pPr>
        <w:pStyle w:val="ListBullets"/>
      </w:pPr>
      <w:r w:rsidRPr="00122BCB">
        <w:t xml:space="preserve">ethical </w:t>
      </w:r>
      <w:r w:rsidR="00C617D4" w:rsidRPr="00122BCB">
        <w:t>understanding</w:t>
      </w:r>
    </w:p>
    <w:p w14:paraId="1C636173" w14:textId="33AB625C" w:rsidR="00443390" w:rsidRPr="00122BCB" w:rsidRDefault="00443390" w:rsidP="00122BCB">
      <w:pPr>
        <w:pStyle w:val="ListBullets"/>
      </w:pPr>
      <w:r w:rsidRPr="00122BCB">
        <w:t>intercultural understanding</w:t>
      </w:r>
      <w:r w:rsidR="0033739A">
        <w:t>.</w:t>
      </w:r>
    </w:p>
    <w:p w14:paraId="2B9E3CBD" w14:textId="77777777" w:rsidR="00443390" w:rsidRPr="00A25713" w:rsidRDefault="00443390" w:rsidP="00443390">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708CEED5" w14:textId="77777777" w:rsidR="00443390" w:rsidRPr="00122BCB" w:rsidRDefault="00443390" w:rsidP="00122BCB">
      <w:pPr>
        <w:pStyle w:val="ListBullets"/>
      </w:pPr>
      <w:r w:rsidRPr="00122BCB">
        <w:t>Aboriginal and Torres Strait Islander histories and cultures</w:t>
      </w:r>
    </w:p>
    <w:p w14:paraId="69B348DA" w14:textId="77777777" w:rsidR="00443390" w:rsidRPr="00122BCB" w:rsidRDefault="00443390" w:rsidP="00122BCB">
      <w:pPr>
        <w:pStyle w:val="ListBullets"/>
      </w:pPr>
      <w:r w:rsidRPr="00122BCB">
        <w:t>Asia and Australia’s engagement with Asia</w:t>
      </w:r>
    </w:p>
    <w:p w14:paraId="1DFECD8E" w14:textId="50E930E6" w:rsidR="00443390" w:rsidRPr="00122BCB" w:rsidRDefault="00443390" w:rsidP="00122BCB">
      <w:pPr>
        <w:pStyle w:val="ListBullets"/>
      </w:pPr>
      <w:r w:rsidRPr="00122BCB">
        <w:t>Sustainability</w:t>
      </w:r>
      <w:r w:rsidR="0033739A">
        <w:t>.</w:t>
      </w:r>
    </w:p>
    <w:p w14:paraId="53208BD0" w14:textId="77777777" w:rsidR="00443390" w:rsidRDefault="00443390" w:rsidP="00443390">
      <w:r w:rsidRPr="00A25713">
        <w:t xml:space="preserve">Elaboration of these General Capabilities and priorities is available on the ACARA website at </w:t>
      </w:r>
      <w:hyperlink r:id="rId30" w:history="1">
        <w:r w:rsidRPr="00A25713">
          <w:rPr>
            <w:rStyle w:val="Hyperlink"/>
          </w:rPr>
          <w:t>www.australiancurriculum.edu.au</w:t>
        </w:r>
      </w:hyperlink>
      <w:r w:rsidRPr="00A25713">
        <w:t>.</w:t>
      </w:r>
    </w:p>
    <w:p w14:paraId="22A0927D" w14:textId="77777777" w:rsidR="00443390" w:rsidRPr="008B1414" w:rsidRDefault="00443390" w:rsidP="00443390">
      <w:pPr>
        <w:pStyle w:val="Heading3"/>
      </w:pPr>
      <w:r w:rsidRPr="008B1414">
        <w:t>Literacy</w:t>
      </w:r>
    </w:p>
    <w:p w14:paraId="05209CC8" w14:textId="77777777" w:rsidR="00443390" w:rsidRDefault="00443390" w:rsidP="00443390">
      <w:r>
        <w:t>Students become literate as they develop the knowledge, skills and dispositions to interpret and use language confidently for learning and communicating in and out of school and in order to participate effectively in society. Literacy involves students in listening to, reading, viewing, speaking, writing and creating oral, print, visual and digital texts, and using and modifying language for different purposes in a range of contexts</w:t>
      </w:r>
    </w:p>
    <w:p w14:paraId="4F2B5030" w14:textId="77777777" w:rsidR="00443390" w:rsidRDefault="00443390" w:rsidP="00443390">
      <w:r>
        <w:t>Networking and Security assists in the development of literacy by introducing specific terminology used in Networking and Security, statistics and other digital technologies contexts. Students will understand the specific language used to describe data, processes, products, information and services. They will develop skills that empower them to be critical consumers of data and be able to access, interpret, analyse, challenge and critically evaluate the ever-expanding and changing knowledge base and influences in the field of Networking and Security.</w:t>
      </w:r>
    </w:p>
    <w:p w14:paraId="4BB02FBB" w14:textId="77777777" w:rsidR="00443390" w:rsidRDefault="00443390" w:rsidP="00443390">
      <w:r>
        <w:t>Students will learn to comprehend and compose texts related to Networking and Security. This includes learning to communicate effectively for a variety of purposes to different audiences, express their own ideas and opinions and evaluate the viewpoints of others.</w:t>
      </w:r>
    </w:p>
    <w:p w14:paraId="41240129" w14:textId="77777777" w:rsidR="00443390" w:rsidRDefault="00443390">
      <w:pPr>
        <w:spacing w:before="0"/>
      </w:pPr>
      <w:r>
        <w:br w:type="page"/>
      </w:r>
    </w:p>
    <w:p w14:paraId="1D4D4EC6" w14:textId="77777777" w:rsidR="00443390" w:rsidRPr="008B1414" w:rsidRDefault="00443390" w:rsidP="00443390">
      <w:pPr>
        <w:pStyle w:val="Heading3"/>
      </w:pPr>
      <w:bookmarkStart w:id="53" w:name="_z7nfoxxh6ve3" w:colFirst="0" w:colLast="0"/>
      <w:bookmarkEnd w:id="53"/>
      <w:r w:rsidRPr="008B1414">
        <w:lastRenderedPageBreak/>
        <w:t>Numeracy</w:t>
      </w:r>
    </w:p>
    <w:p w14:paraId="39D3C358" w14:textId="77777777" w:rsidR="00443390" w:rsidRDefault="00443390" w:rsidP="00443390">
      <w:pPr>
        <w:rPr>
          <w:b/>
        </w:rPr>
      </w:pPr>
      <w:r>
        <w:t>Networking and Security provides students with opportunities to develop deeper understanding of the mathematics that is implicit in the domain of Networking and Security. As students engage with Networking and Security, students will realise the critical importance of numeracy, be able to select relevant numeracy knowledge and skills, and apply these skills in a range of contexts. Teachers will introduce new concepts as required for the target student group, depending upon their prior studies in Mathematics. Students will use calculation, statistical and linear analytical techniques to collect and interpret information related to a range of quantitative and qualitative data sources. Students will interpret and analyse information using statistical reasoning, to identify patterns and relationships in data, and consider trends, draw conclusions, make predictions and inform future developments in a range of fields</w:t>
      </w:r>
      <w:r>
        <w:rPr>
          <w:b/>
        </w:rPr>
        <w:t>.</w:t>
      </w:r>
    </w:p>
    <w:p w14:paraId="0BF9D067" w14:textId="77777777" w:rsidR="00443390" w:rsidRPr="008B1414" w:rsidRDefault="00443390" w:rsidP="00443390">
      <w:pPr>
        <w:pStyle w:val="Heading3"/>
      </w:pPr>
      <w:bookmarkStart w:id="54" w:name="_fmg2g0dipr9e" w:colFirst="0" w:colLast="0"/>
      <w:bookmarkEnd w:id="54"/>
      <w:r w:rsidRPr="008B1414">
        <w:t xml:space="preserve">Information </w:t>
      </w:r>
      <w:r>
        <w:t>a</w:t>
      </w:r>
      <w:r w:rsidRPr="008B1414">
        <w:t>nd Communication Technology (ICT) Capability</w:t>
      </w:r>
    </w:p>
    <w:p w14:paraId="09BCB332" w14:textId="77777777" w:rsidR="00443390" w:rsidRDefault="00443390" w:rsidP="00443390">
      <w:r>
        <w:t xml:space="preserve">ICT capability is deeply embedded </w:t>
      </w:r>
      <w:r w:rsidR="00E344E0">
        <w:t>i</w:t>
      </w:r>
      <w:r>
        <w:t>n the Networking and Security course, which builds directly from the 9-10 bands of the Australian Curriculum in Digital Technologies. Students will further develop their ICT capability across all aspects of the Digital Technologies curriculum: Digital Systems, Data Representation, Data Collection, Data Interpretation, Specification, Algorithms, Impact and Interactions.  Students of Networking and Security will learn to effectively and safely access online resources for researching, analysing and interpreting data which will help develop understandings of safety, security, and ethical use of data. Students will further develop their understanding of the role ICT plays in the lives and relationships of young people. Students will develop an understanding of ethical online behaviour, including protocols and practices for using ICT for respectful communication. Students will use ICT as key tools for communicating, collaborating, creating content, seeking help, accessing information and analysing performance in a range of disciplines.</w:t>
      </w:r>
    </w:p>
    <w:p w14:paraId="27334C59" w14:textId="77777777" w:rsidR="00443390" w:rsidRPr="008B1414" w:rsidRDefault="00443390" w:rsidP="00443390">
      <w:pPr>
        <w:pStyle w:val="Heading3"/>
      </w:pPr>
      <w:bookmarkStart w:id="55" w:name="_7h2e2bga9p7x" w:colFirst="0" w:colLast="0"/>
      <w:bookmarkEnd w:id="55"/>
      <w:r w:rsidRPr="008B1414">
        <w:t xml:space="preserve">Critical </w:t>
      </w:r>
      <w:r>
        <w:t>a</w:t>
      </w:r>
      <w:r w:rsidRPr="008B1414">
        <w:t>nd Creative Thinking</w:t>
      </w:r>
    </w:p>
    <w:p w14:paraId="7604BB3C" w14:textId="77777777" w:rsidR="00443390" w:rsidRDefault="00443390" w:rsidP="00443390">
      <w:r>
        <w:t>Networking and Security develops students’ ability to think logically, critically and creatively in response to a wide range of ideas and challenges within the field of Networking and Security. Students will learn how to critically evaluate evidence related to the learning area and the broad range of associated media messages to creatively generate and explore original alternatives and possibilities. Students’ critical and creative thinking skills will be developed through learning experiences that encourage them to pose questions and seek solutions to contemporary issues in Networking and Security. They will learn how to design appropriate strategies to promote and advocate ethical and sustainable use of sophisticated data-driven systems, such as Machine Learning.</w:t>
      </w:r>
    </w:p>
    <w:p w14:paraId="2E8FE2E3" w14:textId="77777777" w:rsidR="00443390" w:rsidRPr="008B1414" w:rsidRDefault="00443390" w:rsidP="00443390">
      <w:pPr>
        <w:pStyle w:val="Heading3"/>
      </w:pPr>
      <w:bookmarkStart w:id="56" w:name="_5dq9xsyfzgq9" w:colFirst="0" w:colLast="0"/>
      <w:bookmarkEnd w:id="56"/>
      <w:r w:rsidRPr="008B1414">
        <w:t xml:space="preserve">Personal </w:t>
      </w:r>
      <w:r>
        <w:t>a</w:t>
      </w:r>
      <w:r w:rsidRPr="008B1414">
        <w:t>nd Social Capability</w:t>
      </w:r>
    </w:p>
    <w:p w14:paraId="60FFDC21" w14:textId="77777777" w:rsidR="00B029DC" w:rsidRDefault="00E344E0" w:rsidP="00E344E0">
      <w:r w:rsidRPr="0050571A">
        <w:t xml:space="preserve">Students develop personal and social capability as they engage in project management and development in a collaborative workspace. They direct their own learning, plan and carry out investigations, and become independent learners who can apply design thinking, technologies understanding and skills when making decisions. Students develop social and employability skills through working cooperatively in teams, sharing and discussing ideas about problems, progress, and innovative solutions, </w:t>
      </w:r>
      <w:r>
        <w:t xml:space="preserve">and </w:t>
      </w:r>
      <w:r w:rsidRPr="0050571A">
        <w:t>listening to and respecting the perspectives of others. There are</w:t>
      </w:r>
      <w:r>
        <w:t xml:space="preserve"> collaborative</w:t>
      </w:r>
      <w:r w:rsidRPr="0050571A">
        <w:t xml:space="preserve"> opportunities for sharing resources and processes, making group decisions, resolving conflict and showing leadership.</w:t>
      </w:r>
    </w:p>
    <w:p w14:paraId="52ACCAA2" w14:textId="77777777" w:rsidR="00F80C87" w:rsidRDefault="00F80C87">
      <w:pPr>
        <w:spacing w:before="0"/>
      </w:pPr>
    </w:p>
    <w:p w14:paraId="49E6913A" w14:textId="77777777" w:rsidR="00F80C87" w:rsidRDefault="00F80C87">
      <w:pPr>
        <w:spacing w:before="0"/>
        <w:sectPr w:rsidR="00F80C87" w:rsidSect="001D22A8">
          <w:headerReference w:type="even" r:id="rId31"/>
          <w:headerReference w:type="default" r:id="rId32"/>
          <w:footerReference w:type="default" r:id="rId33"/>
          <w:headerReference w:type="first" r:id="rId34"/>
          <w:pgSz w:w="11906" w:h="16838"/>
          <w:pgMar w:top="1440" w:right="1440" w:bottom="1440" w:left="1440" w:header="567" w:footer="567" w:gutter="284"/>
          <w:cols w:space="708"/>
          <w:docGrid w:linePitch="360"/>
        </w:sectPr>
      </w:pPr>
    </w:p>
    <w:p w14:paraId="2D5E38E3" w14:textId="77777777" w:rsidR="00443390" w:rsidRPr="008B1414" w:rsidRDefault="00443390" w:rsidP="00443390">
      <w:pPr>
        <w:pStyle w:val="Heading3"/>
      </w:pPr>
      <w:bookmarkStart w:id="57" w:name="_l1fc5zpihcqu" w:colFirst="0" w:colLast="0"/>
      <w:bookmarkEnd w:id="57"/>
      <w:r w:rsidRPr="008B1414">
        <w:lastRenderedPageBreak/>
        <w:t xml:space="preserve">Ethical </w:t>
      </w:r>
      <w:r w:rsidR="00682050">
        <w:t>Understanding</w:t>
      </w:r>
    </w:p>
    <w:p w14:paraId="12B915A3" w14:textId="77777777" w:rsidR="00E344E0" w:rsidRDefault="00E344E0" w:rsidP="00E344E0">
      <w:r w:rsidRPr="0088425F">
        <w:t>Students develop the capacity to understand and apply ethical and socially responsible principles when collaborating with others and creating, sharing and using technologies. When engaged in systems thinking, students evaluate their findings against the criteria of legality, environmental sustainability, economic viability, health, social and emotional responsibility</w:t>
      </w:r>
      <w:r>
        <w:t>,</w:t>
      </w:r>
      <w:r w:rsidRPr="0088425F">
        <w:t xml:space="preserve"> and social awareness. Students learn about safe and ethical procedures for investigating and working with people, data and materials. </w:t>
      </w:r>
      <w:r>
        <w:t>They</w:t>
      </w:r>
      <w:r w:rsidRPr="0088425F">
        <w:t xml:space="preserve"> consider their own roles and responsibilities as discerning citizens and learn to detect bias and inaccuracies. Understanding the protection of data, intellectual property and individual privacy in the school environment helps students to be ethical digital citizens.</w:t>
      </w:r>
    </w:p>
    <w:p w14:paraId="617FD864" w14:textId="77777777" w:rsidR="00443390" w:rsidRPr="008B1414" w:rsidRDefault="00443390" w:rsidP="00443390">
      <w:pPr>
        <w:pStyle w:val="Heading3"/>
      </w:pPr>
      <w:bookmarkStart w:id="58" w:name="_335e779n1jha" w:colFirst="0" w:colLast="0"/>
      <w:bookmarkEnd w:id="58"/>
      <w:r w:rsidRPr="008B1414">
        <w:t>Intercultural Understanding</w:t>
      </w:r>
    </w:p>
    <w:p w14:paraId="009D6DCB" w14:textId="77777777" w:rsidR="00443390" w:rsidRDefault="00443390" w:rsidP="00443390">
      <w:r>
        <w:t>Networking and Security will provide opportunities for students to recognise and respect different ways of thinking about a wide range of personal, social and global issues across a range of disciplines. Students will learn about individual, government, and group participation when engaging with automated and systematic data collection. They will gain an appreciation that differences in beliefs and perspectives may affect people’s engagement with digital technologies and data collection systems.</w:t>
      </w:r>
    </w:p>
    <w:p w14:paraId="3289A2B8" w14:textId="77777777" w:rsidR="00443390" w:rsidRDefault="00443390" w:rsidP="00443390">
      <w:r>
        <w:t>Students will learn to act in ways that maintain individual and group integrity and respect human rights. They will examine stereotypical representations of various social and cultural groups in relation to a range of issues. In doing so, students will gain an understanding of how culture shapes personal and social perspectives and interactions. They will develop an understanding, within a selected domain of research, the role of values on families, social groups and institutions, and the broader community.</w:t>
      </w:r>
    </w:p>
    <w:p w14:paraId="6534397F" w14:textId="5436FC80" w:rsidR="00443390" w:rsidRPr="001407BB" w:rsidRDefault="00443390" w:rsidP="004673FE">
      <w:pPr>
        <w:pStyle w:val="Heading1"/>
      </w:pPr>
      <w:bookmarkStart w:id="59" w:name="_ildnfpdwf8pb" w:colFirst="0" w:colLast="0"/>
      <w:bookmarkStart w:id="60" w:name="_Toc176342790"/>
      <w:bookmarkEnd w:id="59"/>
      <w:r w:rsidRPr="001407BB">
        <w:t>Cross</w:t>
      </w:r>
      <w:r w:rsidR="00122BCB">
        <w:t>-</w:t>
      </w:r>
      <w:r w:rsidRPr="001407BB">
        <w:t>Curriculum Priorities</w:t>
      </w:r>
      <w:bookmarkEnd w:id="60"/>
    </w:p>
    <w:p w14:paraId="1F8E9B83" w14:textId="77777777" w:rsidR="00443390" w:rsidRPr="0097708F" w:rsidRDefault="00443390" w:rsidP="00443390">
      <w:pPr>
        <w:rPr>
          <w:b/>
        </w:rPr>
      </w:pPr>
      <w:r w:rsidRPr="0097708F">
        <w:rPr>
          <w:b/>
        </w:rPr>
        <w:t xml:space="preserve">Aboriginal and Torres Strait Islander </w:t>
      </w:r>
      <w:r>
        <w:rPr>
          <w:b/>
        </w:rPr>
        <w:t>H</w:t>
      </w:r>
      <w:r w:rsidRPr="0097708F">
        <w:rPr>
          <w:b/>
        </w:rPr>
        <w:t xml:space="preserve">istories and </w:t>
      </w:r>
      <w:r>
        <w:rPr>
          <w:b/>
        </w:rPr>
        <w:t>C</w:t>
      </w:r>
      <w:r w:rsidRPr="0097708F">
        <w:rPr>
          <w:b/>
        </w:rPr>
        <w:t>ultures</w:t>
      </w:r>
    </w:p>
    <w:p w14:paraId="3CF0AEA2" w14:textId="77777777" w:rsidR="001D22A8" w:rsidRDefault="00443390" w:rsidP="00443390">
      <w:r w:rsidRPr="0097708F">
        <w:t>The Aboriginal and Torres Strait Islander histories and cultures priority provides the opportunity for all young Australians to gain a deeper understanding and appreciation of Aboriginal and Torres Strait Islander histories and cultures, deep knowledge traditions and holistic world views. This knowledge and understanding will enrich all learners’ ability to participate positively in the ongoing development of Australia through a deepening knowledge and connection with the world’s oldest continuous living cultures.</w:t>
      </w:r>
    </w:p>
    <w:p w14:paraId="78683F9C" w14:textId="77777777" w:rsidR="00443390" w:rsidRPr="001407BB" w:rsidRDefault="00443390" w:rsidP="00443390">
      <w:pPr>
        <w:pStyle w:val="Heading3"/>
      </w:pPr>
      <w:r w:rsidRPr="001407BB">
        <w:t xml:space="preserve">Asia and Australia’s </w:t>
      </w:r>
      <w:r>
        <w:t>E</w:t>
      </w:r>
      <w:r w:rsidRPr="001407BB">
        <w:t>ngagement with Asia</w:t>
      </w:r>
    </w:p>
    <w:p w14:paraId="525D3DCE" w14:textId="77777777" w:rsidR="00E344E0" w:rsidRDefault="00E344E0" w:rsidP="00E344E0">
      <w:r w:rsidRPr="00E7095C">
        <w:t>The Asia and Australia’s engagement with Asia priority ensure</w:t>
      </w:r>
      <w:r>
        <w:t>s</w:t>
      </w:r>
      <w:r w:rsidRPr="00E7095C">
        <w:t xml:space="preserve"> that students learn about and recognise the diversity within and between the countries of the Asia region. They develop knowledge and understanding of Asian societies, cultures, beliefs and environments, and the connections between the peoples of Asia, Australia, and the rest of the world. Asia literacy provides students with the skills to communicate and engage with the peoples of Asia so they can effectively live, work and learn in the region.</w:t>
      </w:r>
      <w:r>
        <w:t xml:space="preserve"> Students </w:t>
      </w:r>
      <w:r w:rsidRPr="007679D3">
        <w:t xml:space="preserve">investigate a range of contexts that draw on Asia and Australia’s engagement with Asia. </w:t>
      </w:r>
    </w:p>
    <w:p w14:paraId="5E18E4AC" w14:textId="77777777" w:rsidR="00443390" w:rsidRPr="000D78E9" w:rsidRDefault="00443390" w:rsidP="00443390">
      <w:pPr>
        <w:pStyle w:val="Heading3"/>
      </w:pPr>
      <w:r w:rsidRPr="000D78E9">
        <w:t>Sustainability</w:t>
      </w:r>
    </w:p>
    <w:p w14:paraId="7C097658" w14:textId="77777777" w:rsidR="00F80C87" w:rsidRDefault="00E344E0" w:rsidP="00E344E0">
      <w:pPr>
        <w:sectPr w:rsidR="00F80C87" w:rsidSect="0033739A">
          <w:pgSz w:w="11906" w:h="16838"/>
          <w:pgMar w:top="1276" w:right="1440" w:bottom="993" w:left="1440" w:header="284" w:footer="567" w:gutter="284"/>
          <w:cols w:space="708"/>
          <w:docGrid w:linePitch="360"/>
        </w:sectPr>
      </w:pPr>
      <w:r w:rsidRPr="00E7095C">
        <w:t xml:space="preserve">The </w:t>
      </w:r>
      <w:r w:rsidR="003D35DE">
        <w:t>s</w:t>
      </w:r>
      <w:r w:rsidRPr="00E7095C">
        <w:t>ustainability priority provides the opportunity for students to develop the knowledge, skills, values and world views necessary for them to act in ways that contribute to more sustainable patterns of living. Th</w:t>
      </w:r>
      <w:r>
        <w:t>is</w:t>
      </w:r>
      <w:r w:rsidRPr="00E7095C">
        <w:t xml:space="preserve"> priority is futures-oriented, focusing on protecting environments and creating a more ecologically and socially just world through informed action. Actions that support more sustainable patterns of living require consideration of environmental, social, cultural and economic systems and their interdependence.</w:t>
      </w:r>
      <w:r>
        <w:t xml:space="preserve"> Representations of data are critical to decision making in sustainability issues.</w:t>
      </w:r>
    </w:p>
    <w:p w14:paraId="120E0256" w14:textId="77777777" w:rsidR="003D35DE" w:rsidRPr="0026004F" w:rsidRDefault="003D35DE" w:rsidP="003D35DE">
      <w:pPr>
        <w:jc w:val="center"/>
        <w:rPr>
          <w:b/>
          <w:sz w:val="36"/>
          <w:szCs w:val="36"/>
        </w:rPr>
      </w:pPr>
      <w:r w:rsidRPr="0026004F">
        <w:rPr>
          <w:b/>
          <w:sz w:val="36"/>
          <w:szCs w:val="36"/>
        </w:rPr>
        <w:lastRenderedPageBreak/>
        <w:t>Networking and Security</w:t>
      </w:r>
    </w:p>
    <w:p w14:paraId="3E7C542A" w14:textId="77777777" w:rsidR="003D35DE" w:rsidRPr="0026004F" w:rsidRDefault="003D35DE" w:rsidP="003D35DE">
      <w:pPr>
        <w:jc w:val="center"/>
        <w:rPr>
          <w:b/>
          <w:sz w:val="32"/>
          <w:szCs w:val="32"/>
        </w:rPr>
      </w:pPr>
      <w:r w:rsidRPr="0026004F">
        <w:rPr>
          <w:b/>
          <w:sz w:val="32"/>
          <w:szCs w:val="32"/>
        </w:rPr>
        <w:t>A/T/V</w:t>
      </w:r>
    </w:p>
    <w:p w14:paraId="42B5AE91" w14:textId="77777777" w:rsidR="00443390" w:rsidRDefault="00443390" w:rsidP="00443390">
      <w:pPr>
        <w:pStyle w:val="Heading1"/>
      </w:pPr>
      <w:bookmarkStart w:id="61" w:name="_Toc176342791"/>
      <w:r w:rsidRPr="00F7284A">
        <w:t>Rationale</w:t>
      </w:r>
      <w:bookmarkEnd w:id="61"/>
    </w:p>
    <w:p w14:paraId="4EF6CC50" w14:textId="77777777" w:rsidR="00443390" w:rsidRPr="005974F2" w:rsidRDefault="00A93928" w:rsidP="00443390">
      <w:r>
        <w:t>Networking and Security</w:t>
      </w:r>
      <w:r w:rsidR="00443390" w:rsidRPr="005974F2">
        <w:t xml:space="preserve"> focuses on network technologies and architecture, and the devices, media and services and operations in different types of networks.</w:t>
      </w:r>
    </w:p>
    <w:p w14:paraId="6D08F885" w14:textId="77777777" w:rsidR="00443390" w:rsidRPr="005974F2" w:rsidRDefault="00443390" w:rsidP="00443390">
      <w:r w:rsidRPr="005974F2">
        <w:t>The rise of mobile computing and ubiquitous internet access has led to modern computing systems and platforms that are designed for access anywhere, anytime. These platforms all rely on networks that are not only stable and reliable but interconnected and increasingly distributed. Understanding networks and the security implications of data transmission through networks is a critical part of developing digital solutions for a wide audience.</w:t>
      </w:r>
    </w:p>
    <w:p w14:paraId="0C32EFE5" w14:textId="77777777" w:rsidR="00443390" w:rsidRPr="005974F2" w:rsidRDefault="00443390" w:rsidP="00443390">
      <w:r w:rsidRPr="005974F2">
        <w:t>Students learn how networks facilitate device to device communication through an exploration of core networking technologies and their configuration. This could include the study of embedded systems (Internet of Things devices) alongside core networking devices such as routers and switches and the software that manages them.</w:t>
      </w:r>
    </w:p>
    <w:p w14:paraId="1929D51F" w14:textId="77777777" w:rsidR="00443390" w:rsidRPr="005974F2" w:rsidRDefault="00443390" w:rsidP="00443390">
      <w:r w:rsidRPr="005974F2">
        <w:t>The security of data and the implications of networked systems for data privacy are considered from many perspectives, including the technical implementation of secure protocols and the ethical challenges associated with providing encrypted communications and storage for all users.</w:t>
      </w:r>
    </w:p>
    <w:p w14:paraId="74E1D130" w14:textId="77777777" w:rsidR="00443390" w:rsidRPr="005974F2" w:rsidRDefault="00443390" w:rsidP="00443390">
      <w:r w:rsidRPr="005974F2">
        <w:t>Roles in industry where knowledge of networking is valued vary from system and network administrators through to site reliability engineers and cloud infrastructure developers that maintain complicated, distributed software and networks.</w:t>
      </w:r>
    </w:p>
    <w:p w14:paraId="162310DB" w14:textId="77777777" w:rsidR="00443390" w:rsidRPr="000C2E12" w:rsidRDefault="00443390" w:rsidP="00443390">
      <w:pPr>
        <w:pStyle w:val="Heading1"/>
      </w:pPr>
      <w:bookmarkStart w:id="62" w:name="_Toc176342792"/>
      <w:r w:rsidRPr="000C2E12">
        <w:t>Goals</w:t>
      </w:r>
      <w:bookmarkEnd w:id="62"/>
    </w:p>
    <w:p w14:paraId="5A4A631F" w14:textId="77777777" w:rsidR="00443390" w:rsidRPr="006E3C8A" w:rsidRDefault="00443390" w:rsidP="00443390">
      <w:r w:rsidRPr="006E3C8A">
        <w:t xml:space="preserve">This course should enable students to: </w:t>
      </w:r>
    </w:p>
    <w:p w14:paraId="72C973A0" w14:textId="77777777" w:rsidR="00443390" w:rsidRPr="008137D0" w:rsidRDefault="00443390" w:rsidP="00443390">
      <w:pPr>
        <w:pStyle w:val="ListBullets"/>
      </w:pPr>
      <w:bookmarkStart w:id="63" w:name="_Hlk531944874"/>
      <w:r w:rsidRPr="008137D0">
        <w:t xml:space="preserve">analyse problems or challenges to determine needs for solutions or products </w:t>
      </w:r>
    </w:p>
    <w:p w14:paraId="3565B963" w14:textId="77777777" w:rsidR="00443390" w:rsidRPr="008137D0" w:rsidRDefault="00443390" w:rsidP="00443390">
      <w:pPr>
        <w:pStyle w:val="ListBullets"/>
      </w:pPr>
      <w:r w:rsidRPr="008137D0">
        <w:t xml:space="preserve">apply the process of design (investigate, design, plan, manage, create, evaluate solutions) </w:t>
      </w:r>
    </w:p>
    <w:p w14:paraId="1A85D2F9" w14:textId="77777777" w:rsidR="00443390" w:rsidRPr="008137D0" w:rsidRDefault="00443390" w:rsidP="00443390">
      <w:pPr>
        <w:pStyle w:val="ListBullets"/>
      </w:pPr>
      <w:r w:rsidRPr="008137D0">
        <w:t>use critical and creative thinking to design innovative solutions</w:t>
      </w:r>
    </w:p>
    <w:p w14:paraId="1AFB634A" w14:textId="77777777" w:rsidR="00443390" w:rsidRPr="008137D0" w:rsidRDefault="00443390" w:rsidP="00443390">
      <w:pPr>
        <w:pStyle w:val="ListBullets"/>
      </w:pPr>
      <w:r w:rsidRPr="008137D0">
        <w:t xml:space="preserve">produce or create solutions or products to address a need, problem or challenge </w:t>
      </w:r>
    </w:p>
    <w:p w14:paraId="391CD6A4" w14:textId="77777777" w:rsidR="00443390" w:rsidRPr="008137D0" w:rsidRDefault="00443390" w:rsidP="00443390">
      <w:pPr>
        <w:pStyle w:val="ListBullets"/>
      </w:pPr>
      <w:r w:rsidRPr="008137D0">
        <w:t>evaluate and use technologies in a range of contexts</w:t>
      </w:r>
    </w:p>
    <w:p w14:paraId="2263135E" w14:textId="77777777" w:rsidR="00443390" w:rsidRPr="008137D0" w:rsidRDefault="00443390" w:rsidP="00443390">
      <w:pPr>
        <w:pStyle w:val="ListBullets"/>
      </w:pPr>
      <w:r w:rsidRPr="008137D0">
        <w:t>demonstrate problem solving skills</w:t>
      </w:r>
    </w:p>
    <w:p w14:paraId="4DEAC30E" w14:textId="77777777" w:rsidR="00443390" w:rsidRPr="008137D0" w:rsidRDefault="00443390" w:rsidP="00443390">
      <w:pPr>
        <w:pStyle w:val="ListBullets"/>
      </w:pPr>
      <w:r w:rsidRPr="008137D0">
        <w:t>communicate to different audiences using a range of methods</w:t>
      </w:r>
    </w:p>
    <w:p w14:paraId="4249DBFC" w14:textId="77777777" w:rsidR="00B029DC" w:rsidRDefault="00443390" w:rsidP="00443390">
      <w:pPr>
        <w:pStyle w:val="ListBullets"/>
      </w:pPr>
      <w:r w:rsidRPr="008137D0">
        <w:t>engage confidently with and responsibly select and manipulate appropriate technologies – materials, data, systems, tools and equipment</w:t>
      </w:r>
      <w:r>
        <w:t>.</w:t>
      </w:r>
    </w:p>
    <w:p w14:paraId="26891B9B" w14:textId="77777777" w:rsidR="00B029DC" w:rsidRDefault="00B029DC">
      <w:pPr>
        <w:spacing w:before="0"/>
        <w:rPr>
          <w:szCs w:val="22"/>
          <w:lang w:eastAsia="en-AU"/>
        </w:rPr>
      </w:pPr>
      <w:r>
        <w:br w:type="page"/>
      </w:r>
    </w:p>
    <w:p w14:paraId="74F4C09A" w14:textId="3EFD7FBE" w:rsidR="00A8715C" w:rsidRPr="00B649FB" w:rsidRDefault="00A8715C" w:rsidP="00095DE4">
      <w:pPr>
        <w:pStyle w:val="Heading1"/>
      </w:pPr>
      <w:bookmarkStart w:id="64" w:name="_Toc176342793"/>
      <w:bookmarkEnd w:id="63"/>
      <w:r w:rsidRPr="00B649FB">
        <w:lastRenderedPageBreak/>
        <w:t xml:space="preserve">Unit </w:t>
      </w:r>
      <w:r w:rsidR="00122BCB">
        <w:t>T</w:t>
      </w:r>
      <w:r w:rsidRPr="00B649FB">
        <w:t>itles</w:t>
      </w:r>
      <w:bookmarkEnd w:id="64"/>
    </w:p>
    <w:p w14:paraId="6C8DD618" w14:textId="77777777" w:rsidR="00A8715C" w:rsidRPr="00196FE8" w:rsidRDefault="00A8715C" w:rsidP="00883A8C">
      <w:pPr>
        <w:pStyle w:val="ListBullets"/>
      </w:pPr>
      <w:r w:rsidRPr="007045E9">
        <w:t xml:space="preserve">Networking </w:t>
      </w:r>
      <w:r w:rsidR="00347A80">
        <w:t>and</w:t>
      </w:r>
      <w:r w:rsidRPr="007045E9">
        <w:t xml:space="preserve"> Cyber Security</w:t>
      </w:r>
    </w:p>
    <w:p w14:paraId="185B4431" w14:textId="77777777" w:rsidR="00A8715C" w:rsidRPr="00196FE8" w:rsidRDefault="00A8715C" w:rsidP="00883A8C">
      <w:pPr>
        <w:pStyle w:val="ListBullets"/>
      </w:pPr>
      <w:r w:rsidRPr="00A8065E">
        <w:t xml:space="preserve">Network Administration </w:t>
      </w:r>
      <w:r w:rsidR="00347A80">
        <w:t>and</w:t>
      </w:r>
      <w:r w:rsidRPr="00A8065E">
        <w:t xml:space="preserve"> Security</w:t>
      </w:r>
    </w:p>
    <w:p w14:paraId="0053CDD1" w14:textId="77777777" w:rsidR="00A8715C" w:rsidRPr="00196FE8" w:rsidRDefault="00A8715C" w:rsidP="00883A8C">
      <w:pPr>
        <w:pStyle w:val="ListBullets"/>
      </w:pPr>
      <w:r w:rsidRPr="006623DA">
        <w:t xml:space="preserve">Designing </w:t>
      </w:r>
      <w:r>
        <w:t>&amp;</w:t>
      </w:r>
      <w:r w:rsidRPr="006623DA">
        <w:t xml:space="preserve"> Securing </w:t>
      </w:r>
      <w:r w:rsidR="00883A8C">
        <w:t xml:space="preserve">Enterprise </w:t>
      </w:r>
      <w:r w:rsidRPr="006623DA">
        <w:t>Networks</w:t>
      </w:r>
    </w:p>
    <w:p w14:paraId="2A0B7F61" w14:textId="77777777" w:rsidR="00A8715C" w:rsidRPr="00196FE8" w:rsidRDefault="00A8715C" w:rsidP="00883A8C">
      <w:pPr>
        <w:pStyle w:val="ListBullets"/>
      </w:pPr>
      <w:r w:rsidRPr="00F44E98">
        <w:t xml:space="preserve">Cloud </w:t>
      </w:r>
      <w:r w:rsidR="00347A80">
        <w:t>and</w:t>
      </w:r>
      <w:r>
        <w:t xml:space="preserve"> </w:t>
      </w:r>
      <w:r w:rsidRPr="00F44E98">
        <w:t>Distributed Systems</w:t>
      </w:r>
    </w:p>
    <w:p w14:paraId="1622656A" w14:textId="77777777" w:rsidR="00A8715C" w:rsidRDefault="00A8715C" w:rsidP="00883A8C">
      <w:pPr>
        <w:pStyle w:val="ListBullets"/>
      </w:pPr>
      <w:r>
        <w:t>Negotiated Study</w:t>
      </w:r>
    </w:p>
    <w:p w14:paraId="409945B6" w14:textId="77777777" w:rsidR="00A8715C" w:rsidRPr="00172588" w:rsidRDefault="00A8715C" w:rsidP="00883A8C">
      <w:pPr>
        <w:pStyle w:val="Heading1"/>
      </w:pPr>
      <w:bookmarkStart w:id="65" w:name="_Toc176342794"/>
      <w:r w:rsidRPr="00196FE8">
        <w:t xml:space="preserve">Organisation of </w:t>
      </w:r>
      <w:r>
        <w:t>C</w:t>
      </w:r>
      <w:r w:rsidRPr="00196FE8">
        <w:t>ontent</w:t>
      </w:r>
      <w:bookmarkEnd w:id="65"/>
    </w:p>
    <w:p w14:paraId="5314256B" w14:textId="77777777" w:rsidR="00A8715C" w:rsidRDefault="00A8715C" w:rsidP="00A8715C">
      <w:pPr>
        <w:pStyle w:val="Heading3"/>
      </w:pPr>
      <w:r w:rsidRPr="005974F2">
        <w:t xml:space="preserve">Networking </w:t>
      </w:r>
      <w:r w:rsidR="00095DE4">
        <w:t>and</w:t>
      </w:r>
      <w:r w:rsidRPr="005974F2">
        <w:t xml:space="preserve"> Cyber Security</w:t>
      </w:r>
    </w:p>
    <w:p w14:paraId="46EC4C98" w14:textId="77777777" w:rsidR="001D22A8" w:rsidRDefault="00883A8C" w:rsidP="00A8715C">
      <w:r w:rsidRPr="00AE6E36">
        <w:t>In this unit, students learn about networking technologies and cyber security. They explore network traffic, flow, access, use, limitations, and vulnerabilities. The unit has a focus on developing skills including problem solving, communication, time management and teamwork. Students create design solutions for network traffic scenarios and application.</w:t>
      </w:r>
    </w:p>
    <w:p w14:paraId="72432B12" w14:textId="77777777" w:rsidR="00A8715C" w:rsidRDefault="00A8715C" w:rsidP="00A8715C">
      <w:pPr>
        <w:pStyle w:val="Heading3"/>
        <w:rPr>
          <w:rFonts w:cs="Arial"/>
        </w:rPr>
      </w:pPr>
      <w:r w:rsidRPr="005974F2">
        <w:t xml:space="preserve">Network Administration </w:t>
      </w:r>
      <w:r w:rsidR="00095DE4">
        <w:t>and</w:t>
      </w:r>
      <w:r w:rsidRPr="005974F2">
        <w:t xml:space="preserve"> Security</w:t>
      </w:r>
    </w:p>
    <w:p w14:paraId="15D8592A" w14:textId="77777777" w:rsidR="00A8715C" w:rsidRPr="00196FE8" w:rsidRDefault="00883A8C" w:rsidP="00A8715C">
      <w:pPr>
        <w:rPr>
          <w:rFonts w:cs="Arial"/>
        </w:rPr>
      </w:pPr>
      <w:bookmarkStart w:id="66" w:name="_Hlk6211957"/>
      <w:r w:rsidRPr="00AE6E36">
        <w:t>In this unit, students learn designing and administering networks. They explore the process of designing a network, administering a network, securing a network and mitigating network vulnerabilities. This unit focuses on combining networking equipment and end devices. Students create design solutions for network set up and administration.</w:t>
      </w:r>
      <w:bookmarkEnd w:id="66"/>
    </w:p>
    <w:p w14:paraId="27E14B0B" w14:textId="77777777" w:rsidR="00A8715C" w:rsidRDefault="00A8715C" w:rsidP="00A8715C">
      <w:pPr>
        <w:pStyle w:val="Heading3"/>
        <w:rPr>
          <w:rFonts w:cs="Arial"/>
        </w:rPr>
      </w:pPr>
      <w:r w:rsidRPr="005974F2">
        <w:t xml:space="preserve">Designing &amp; Securing </w:t>
      </w:r>
      <w:r w:rsidR="00883A8C">
        <w:t xml:space="preserve">Enterprise </w:t>
      </w:r>
      <w:r w:rsidRPr="005974F2">
        <w:t>Networks</w:t>
      </w:r>
    </w:p>
    <w:p w14:paraId="0908B3F9" w14:textId="77777777" w:rsidR="00A8715C" w:rsidRDefault="00883A8C" w:rsidP="00883A8C">
      <w:bookmarkStart w:id="67" w:name="_Hlk6212522"/>
      <w:r w:rsidRPr="00AE6E36">
        <w:t>In this unit, students learn to scale network design. They explore features of complex networks and the technologies used to improve operations and functions. This unit has a focus on developing skills in problem solving and applying efficiencies to monitor and maintain network infrastructure.</w:t>
      </w:r>
      <w:r w:rsidR="00095DE4">
        <w:t xml:space="preserve"> </w:t>
      </w:r>
      <w:r w:rsidRPr="00AE6E36">
        <w:t>Students create large scale network infrastructure.</w:t>
      </w:r>
      <w:bookmarkEnd w:id="67"/>
    </w:p>
    <w:p w14:paraId="2DED1C2B" w14:textId="77777777" w:rsidR="00A8715C" w:rsidRDefault="00A8715C" w:rsidP="00A8715C">
      <w:pPr>
        <w:pStyle w:val="Heading3"/>
        <w:rPr>
          <w:rFonts w:cs="Arial"/>
        </w:rPr>
      </w:pPr>
      <w:r w:rsidRPr="005974F2">
        <w:t xml:space="preserve">Cloud </w:t>
      </w:r>
      <w:r w:rsidR="00095DE4">
        <w:t>and</w:t>
      </w:r>
      <w:r w:rsidRPr="005974F2">
        <w:t xml:space="preserve"> Distributed Systems</w:t>
      </w:r>
    </w:p>
    <w:p w14:paraId="7C5E66BF" w14:textId="77777777" w:rsidR="00A8715C" w:rsidRPr="00196FE8" w:rsidRDefault="00883A8C" w:rsidP="00A8715C">
      <w:pPr>
        <w:rPr>
          <w:rFonts w:cs="Arial"/>
        </w:rPr>
      </w:pPr>
      <w:bookmarkStart w:id="68" w:name="_Hlk6212908"/>
      <w:r w:rsidRPr="00AE6E36">
        <w:t>In this unit, students learn about cloud and distributed systems. They explore distributed technologies, location of corporate data, security and implications for users and service providers. Students create simulated environments to setup and develop cloud and distributed system architectures.</w:t>
      </w:r>
      <w:bookmarkEnd w:id="68"/>
    </w:p>
    <w:p w14:paraId="4C98B861" w14:textId="77777777" w:rsidR="00A8715C" w:rsidRDefault="00A8715C" w:rsidP="00A8715C">
      <w:pPr>
        <w:pStyle w:val="Heading3"/>
      </w:pPr>
      <w:r w:rsidRPr="005974F2">
        <w:t>Negotiated Study</w:t>
      </w:r>
    </w:p>
    <w:p w14:paraId="60615547" w14:textId="77777777" w:rsidR="00122BCB" w:rsidRDefault="00A8715C" w:rsidP="00122BCB">
      <w:r>
        <w:t>In this unit, students will study an area of special interest to be decided upon by a class, group(s), or an individual student in consultation with the teacher and with the Principal’s approval. The program of learning for a Negotiated Study unit must meet all the content descriptions as appear in the unit.</w:t>
      </w:r>
      <w:r w:rsidR="00122BCB">
        <w:t xml:space="preserve"> S</w:t>
      </w:r>
      <w:r w:rsidR="00122BCB" w:rsidRPr="00A25713">
        <w:t xml:space="preserve">tudents must have studied a minimum of </w:t>
      </w:r>
      <w:r w:rsidR="00122BCB" w:rsidRPr="006815B5">
        <w:rPr>
          <w:u w:val="single"/>
        </w:rPr>
        <w:t>two</w:t>
      </w:r>
      <w:r w:rsidR="00122BCB" w:rsidRPr="00A25713">
        <w:t xml:space="preserve"> standard 1.0 units</w:t>
      </w:r>
      <w:r w:rsidR="00122BCB">
        <w:t xml:space="preserve"> from this course</w:t>
      </w:r>
      <w:r w:rsidR="00122BCB" w:rsidRPr="00A25713">
        <w:t>.</w:t>
      </w:r>
    </w:p>
    <w:p w14:paraId="19E638FB" w14:textId="1111641B" w:rsidR="00B029DC" w:rsidRDefault="00B029DC" w:rsidP="00A8715C"/>
    <w:p w14:paraId="3024C38F" w14:textId="77777777" w:rsidR="00B029DC" w:rsidRDefault="00B029DC">
      <w:pPr>
        <w:spacing w:before="0"/>
      </w:pPr>
      <w:r>
        <w:br w:type="page"/>
      </w:r>
    </w:p>
    <w:p w14:paraId="0D6F1EA4" w14:textId="77777777" w:rsidR="00A8715C" w:rsidRPr="00727D5D" w:rsidRDefault="00A8715C" w:rsidP="00A8715C">
      <w:pPr>
        <w:pStyle w:val="Heading1"/>
      </w:pPr>
      <w:bookmarkStart w:id="69" w:name="_Toc525640296"/>
      <w:bookmarkStart w:id="70" w:name="_Toc1565910"/>
      <w:bookmarkStart w:id="71" w:name="_Toc2176993"/>
      <w:bookmarkStart w:id="72" w:name="_Toc176342795"/>
      <w:bookmarkStart w:id="73" w:name="_Hlk1641873"/>
      <w:r w:rsidRPr="00727D5D">
        <w:lastRenderedPageBreak/>
        <w:t>Assessment</w:t>
      </w:r>
      <w:bookmarkEnd w:id="69"/>
      <w:bookmarkEnd w:id="70"/>
      <w:bookmarkEnd w:id="71"/>
      <w:bookmarkEnd w:id="72"/>
    </w:p>
    <w:p w14:paraId="7AF73D4F" w14:textId="77777777" w:rsidR="00A8715C" w:rsidRPr="00A25713" w:rsidRDefault="00A8715C" w:rsidP="00A8715C">
      <w:bookmarkStart w:id="74" w:name="_Hlk1650941"/>
      <w:r w:rsidRPr="00A25713">
        <w:t>The identification of criteria within the achievement standards and assessment tasks types and weightings provide a common and agreed basis for the collection of evidence of student achievement.</w:t>
      </w:r>
    </w:p>
    <w:p w14:paraId="79F807B1" w14:textId="77777777" w:rsidR="00A8715C" w:rsidRPr="00A25713" w:rsidRDefault="00A8715C" w:rsidP="00A8715C">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3B4C0537" w14:textId="77777777" w:rsidR="00A8715C" w:rsidRPr="00A25713" w:rsidRDefault="00A8715C" w:rsidP="00A8715C">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B</w:t>
      </w:r>
      <w:r w:rsidRPr="00A25713">
        <w:t>). It is highly desirable that assessment tasks engage students in demonstrating higher order thinking.</w:t>
      </w:r>
    </w:p>
    <w:p w14:paraId="6E70E8D1" w14:textId="77777777" w:rsidR="00A8715C" w:rsidRPr="00A25713" w:rsidRDefault="00A8715C" w:rsidP="00A8715C">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74"/>
    <w:p w14:paraId="7CA091F5" w14:textId="77777777" w:rsidR="00A8715C" w:rsidRPr="00A25713" w:rsidRDefault="00A8715C" w:rsidP="00A8715C">
      <w:pPr>
        <w:pStyle w:val="Heading2"/>
      </w:pPr>
      <w:r w:rsidRPr="00A25713">
        <w:t>Assessment Criteria</w:t>
      </w:r>
    </w:p>
    <w:p w14:paraId="370C63E8" w14:textId="77777777" w:rsidR="00A8715C" w:rsidRPr="00A25713" w:rsidRDefault="00A8715C" w:rsidP="00A8715C">
      <w:r w:rsidRPr="00A25713">
        <w:t>Students will be assessed on the degree to which they demonstrate:</w:t>
      </w:r>
    </w:p>
    <w:p w14:paraId="71619784" w14:textId="77777777" w:rsidR="00A8715C" w:rsidRPr="00122BCB" w:rsidRDefault="00A8715C" w:rsidP="00122BCB">
      <w:pPr>
        <w:pStyle w:val="ListBullets"/>
      </w:pPr>
      <w:r w:rsidRPr="00122BCB">
        <w:t>knowledge and understanding</w:t>
      </w:r>
    </w:p>
    <w:p w14:paraId="47FE93CC" w14:textId="77777777" w:rsidR="00B029DC" w:rsidRPr="00122BCB" w:rsidRDefault="00A8715C" w:rsidP="00122BCB">
      <w:pPr>
        <w:pStyle w:val="ListBullets"/>
      </w:pPr>
      <w:r w:rsidRPr="00122BCB">
        <w:t>skills.</w:t>
      </w:r>
      <w:bookmarkEnd w:id="73"/>
    </w:p>
    <w:p w14:paraId="0C78C1DE" w14:textId="77777777" w:rsidR="00A8715C" w:rsidRPr="0043786D" w:rsidRDefault="00A8715C" w:rsidP="0043786D">
      <w:pPr>
        <w:pStyle w:val="TableTextBold0"/>
        <w:rPr>
          <w:b w:val="0"/>
          <w:bCs/>
        </w:rPr>
      </w:pPr>
      <w:r w:rsidRPr="0043786D">
        <w:rPr>
          <w:b w:val="0"/>
          <w:bCs/>
        </w:rPr>
        <w:br w:type="page"/>
      </w:r>
    </w:p>
    <w:p w14:paraId="0FB22370" w14:textId="77777777" w:rsidR="00A8715C" w:rsidRPr="006036A4" w:rsidRDefault="00A8715C" w:rsidP="00A8715C">
      <w:pPr>
        <w:pStyle w:val="Heading2"/>
      </w:pPr>
      <w:r w:rsidRPr="006036A4">
        <w:lastRenderedPageBreak/>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3402"/>
        <w:gridCol w:w="3542"/>
      </w:tblGrid>
      <w:tr w:rsidR="00A8715C" w14:paraId="3D381D4D" w14:textId="77777777" w:rsidTr="00405232">
        <w:trPr>
          <w:jc w:val="center"/>
        </w:trPr>
        <w:tc>
          <w:tcPr>
            <w:tcW w:w="2128" w:type="dxa"/>
            <w:vAlign w:val="center"/>
          </w:tcPr>
          <w:p w14:paraId="40064599" w14:textId="77777777" w:rsidR="00A8715C" w:rsidRPr="006F3C3C" w:rsidRDefault="00A8715C" w:rsidP="00405232">
            <w:pPr>
              <w:pStyle w:val="TableTextBoldcentred"/>
            </w:pPr>
          </w:p>
        </w:tc>
        <w:tc>
          <w:tcPr>
            <w:tcW w:w="3402" w:type="dxa"/>
            <w:tcBorders>
              <w:bottom w:val="single" w:sz="4" w:space="0" w:color="auto"/>
            </w:tcBorders>
            <w:vAlign w:val="center"/>
          </w:tcPr>
          <w:p w14:paraId="4BA8C41D" w14:textId="77777777" w:rsidR="00A8715C" w:rsidRPr="006F3C3C" w:rsidRDefault="00A8715C" w:rsidP="00405232">
            <w:pPr>
              <w:pStyle w:val="TableTextBoldcentred"/>
            </w:pPr>
            <w:r w:rsidRPr="00750974">
              <w:t>Design Process</w:t>
            </w:r>
          </w:p>
        </w:tc>
        <w:tc>
          <w:tcPr>
            <w:tcW w:w="3542" w:type="dxa"/>
            <w:vAlign w:val="center"/>
          </w:tcPr>
          <w:p w14:paraId="24787BF5" w14:textId="77777777" w:rsidR="00A8715C" w:rsidRPr="006F3C3C" w:rsidRDefault="00A8715C" w:rsidP="00405232">
            <w:pPr>
              <w:pStyle w:val="TableTextBoldcentred"/>
            </w:pPr>
            <w:r>
              <w:t>Design Solution(s)</w:t>
            </w:r>
          </w:p>
        </w:tc>
      </w:tr>
      <w:tr w:rsidR="00A8715C" w14:paraId="6897EB66" w14:textId="77777777" w:rsidTr="005443A8">
        <w:trPr>
          <w:trHeight w:val="7259"/>
          <w:jc w:val="center"/>
        </w:trPr>
        <w:tc>
          <w:tcPr>
            <w:tcW w:w="2128" w:type="dxa"/>
          </w:tcPr>
          <w:p w14:paraId="2CC8EEC3" w14:textId="77777777" w:rsidR="00A8715C" w:rsidRPr="00E351A0" w:rsidRDefault="00A8715C" w:rsidP="00405232"/>
        </w:tc>
        <w:tc>
          <w:tcPr>
            <w:tcW w:w="3402" w:type="dxa"/>
            <w:tcBorders>
              <w:right w:val="single" w:sz="4" w:space="0" w:color="auto"/>
            </w:tcBorders>
          </w:tcPr>
          <w:p w14:paraId="337C75DF" w14:textId="77777777" w:rsidR="00A8715C" w:rsidRPr="001B3FC3" w:rsidRDefault="00A8715C" w:rsidP="00405232">
            <w:pPr>
              <w:pStyle w:val="TableTextBold0"/>
            </w:pPr>
            <w:r w:rsidRPr="001B3FC3">
              <w:t>Suggested tasks:</w:t>
            </w:r>
          </w:p>
          <w:p w14:paraId="48C2CD58" w14:textId="77777777" w:rsidR="00A8715C" w:rsidRPr="001B3FC3" w:rsidRDefault="00A8715C" w:rsidP="0043786D">
            <w:pPr>
              <w:pStyle w:val="ListBullets"/>
            </w:pPr>
            <w:r w:rsidRPr="001B3FC3">
              <w:t>design development</w:t>
            </w:r>
          </w:p>
          <w:p w14:paraId="744C80EF" w14:textId="77777777" w:rsidR="00A8715C" w:rsidRPr="001B3FC3" w:rsidRDefault="00A8715C" w:rsidP="0043786D">
            <w:pPr>
              <w:pStyle w:val="ListBullets"/>
            </w:pPr>
            <w:r w:rsidRPr="001B3FC3">
              <w:t>design documentation</w:t>
            </w:r>
          </w:p>
          <w:p w14:paraId="35FB341B" w14:textId="77777777" w:rsidR="00A8715C" w:rsidRPr="001B3FC3" w:rsidRDefault="00A8715C" w:rsidP="0043786D">
            <w:pPr>
              <w:pStyle w:val="ListBullets"/>
            </w:pPr>
            <w:r w:rsidRPr="001B3FC3">
              <w:t>essay</w:t>
            </w:r>
          </w:p>
          <w:p w14:paraId="010ABD37" w14:textId="77777777" w:rsidR="00A8715C" w:rsidRPr="001B3FC3" w:rsidRDefault="00A8715C" w:rsidP="0043786D">
            <w:pPr>
              <w:pStyle w:val="ListBullets"/>
            </w:pPr>
            <w:r w:rsidRPr="001B3FC3">
              <w:t>extended response</w:t>
            </w:r>
          </w:p>
          <w:p w14:paraId="14098C73" w14:textId="77777777" w:rsidR="00A8715C" w:rsidRPr="001B3FC3" w:rsidRDefault="00A8715C" w:rsidP="0043786D">
            <w:pPr>
              <w:pStyle w:val="ListBullets"/>
            </w:pPr>
            <w:r w:rsidRPr="001B3FC3">
              <w:t>oral presentation</w:t>
            </w:r>
          </w:p>
          <w:p w14:paraId="4D5DC45C" w14:textId="77777777" w:rsidR="00A8715C" w:rsidRPr="001B3FC3" w:rsidRDefault="00A8715C" w:rsidP="0043786D">
            <w:pPr>
              <w:pStyle w:val="ListBullets"/>
            </w:pPr>
            <w:r w:rsidRPr="001B3FC3">
              <w:t>podcast</w:t>
            </w:r>
          </w:p>
          <w:p w14:paraId="2142E5B0" w14:textId="77777777" w:rsidR="00A8715C" w:rsidRPr="001B3FC3" w:rsidRDefault="00A8715C" w:rsidP="0043786D">
            <w:pPr>
              <w:pStyle w:val="ListBullets"/>
            </w:pPr>
            <w:r w:rsidRPr="001B3FC3">
              <w:t>portfolio (design process)</w:t>
            </w:r>
          </w:p>
          <w:p w14:paraId="1E724E15" w14:textId="77777777" w:rsidR="00A8715C" w:rsidRPr="001B3FC3" w:rsidRDefault="00A8715C" w:rsidP="0043786D">
            <w:pPr>
              <w:pStyle w:val="ListBullets"/>
            </w:pPr>
            <w:r w:rsidRPr="001B3FC3">
              <w:t>project management</w:t>
            </w:r>
          </w:p>
          <w:p w14:paraId="222A3780" w14:textId="77777777" w:rsidR="00A8715C" w:rsidRPr="001B3FC3" w:rsidRDefault="00A8715C" w:rsidP="0043786D">
            <w:pPr>
              <w:pStyle w:val="ListBullets"/>
            </w:pPr>
            <w:r w:rsidRPr="001B3FC3">
              <w:t>report</w:t>
            </w:r>
          </w:p>
          <w:p w14:paraId="489FE1FF" w14:textId="77777777" w:rsidR="00A8715C" w:rsidRPr="001B3FC3" w:rsidRDefault="00A8715C" w:rsidP="0043786D">
            <w:pPr>
              <w:pStyle w:val="ListBullets"/>
            </w:pPr>
            <w:r w:rsidRPr="001B3FC3">
              <w:t>research task</w:t>
            </w:r>
          </w:p>
          <w:p w14:paraId="38ADCBD4" w14:textId="77777777" w:rsidR="00A8715C" w:rsidRPr="001B3FC3" w:rsidRDefault="00A8715C" w:rsidP="0043786D">
            <w:pPr>
              <w:pStyle w:val="ListBullets"/>
            </w:pPr>
            <w:r w:rsidRPr="001B3FC3">
              <w:t>return brief</w:t>
            </w:r>
          </w:p>
          <w:p w14:paraId="7E7155D5" w14:textId="77777777" w:rsidR="00A8715C" w:rsidRPr="001B3FC3" w:rsidRDefault="00A8715C" w:rsidP="0043786D">
            <w:pPr>
              <w:pStyle w:val="ListBullets"/>
            </w:pPr>
            <w:r w:rsidRPr="001B3FC3">
              <w:t>review</w:t>
            </w:r>
          </w:p>
          <w:p w14:paraId="5CF6DA11" w14:textId="77777777" w:rsidR="00A8715C" w:rsidRPr="001B3FC3" w:rsidRDefault="00A8715C" w:rsidP="0043786D">
            <w:pPr>
              <w:pStyle w:val="ListBullets"/>
            </w:pPr>
            <w:r w:rsidRPr="001B3FC3">
              <w:t>seminar</w:t>
            </w:r>
          </w:p>
          <w:p w14:paraId="0518AA9A" w14:textId="77777777" w:rsidR="00A8715C" w:rsidRPr="001B3FC3" w:rsidRDefault="00A8715C" w:rsidP="0043786D">
            <w:pPr>
              <w:pStyle w:val="ListBullets"/>
            </w:pPr>
            <w:r w:rsidRPr="001B3FC3">
              <w:t xml:space="preserve">short </w:t>
            </w:r>
            <w:r>
              <w:t>response</w:t>
            </w:r>
          </w:p>
          <w:p w14:paraId="1E55830E" w14:textId="77777777" w:rsidR="00A8715C" w:rsidRPr="001B3FC3" w:rsidRDefault="00A8715C" w:rsidP="0043786D">
            <w:pPr>
              <w:pStyle w:val="ListBullets"/>
            </w:pPr>
            <w:r w:rsidRPr="001B3FC3">
              <w:t>storyboard</w:t>
            </w:r>
          </w:p>
          <w:p w14:paraId="519170E6" w14:textId="77777777" w:rsidR="00A8715C" w:rsidRPr="001B3FC3" w:rsidRDefault="00A8715C" w:rsidP="0043786D">
            <w:pPr>
              <w:pStyle w:val="ListBullets"/>
            </w:pPr>
            <w:r w:rsidRPr="001B3FC3">
              <w:t>web portfolio</w:t>
            </w:r>
          </w:p>
          <w:p w14:paraId="53A505F7" w14:textId="77777777" w:rsidR="00A8715C" w:rsidRPr="001B3FC3" w:rsidRDefault="00A8715C" w:rsidP="0043786D">
            <w:pPr>
              <w:pStyle w:val="ListBullets"/>
            </w:pPr>
            <w:r w:rsidRPr="001B3FC3">
              <w:t>workshop</w:t>
            </w:r>
          </w:p>
        </w:tc>
        <w:tc>
          <w:tcPr>
            <w:tcW w:w="3542" w:type="dxa"/>
            <w:tcBorders>
              <w:left w:val="single" w:sz="4" w:space="0" w:color="auto"/>
            </w:tcBorders>
          </w:tcPr>
          <w:p w14:paraId="7CE2A979" w14:textId="77777777" w:rsidR="00A8715C" w:rsidRPr="001B3FC3" w:rsidRDefault="00A8715C" w:rsidP="00405232">
            <w:pPr>
              <w:pStyle w:val="TableTextBold0"/>
            </w:pPr>
            <w:r w:rsidRPr="001B3FC3">
              <w:t>Suggested tasks:</w:t>
            </w:r>
          </w:p>
          <w:p w14:paraId="1E8C7182" w14:textId="77777777" w:rsidR="00A8715C" w:rsidRPr="001B3FC3" w:rsidRDefault="00A8715C" w:rsidP="0043786D">
            <w:pPr>
              <w:pStyle w:val="ListBullets"/>
            </w:pPr>
            <w:r w:rsidRPr="001B3FC3">
              <w:t>digital artefact</w:t>
            </w:r>
          </w:p>
          <w:p w14:paraId="0CEB4718" w14:textId="77777777" w:rsidR="00A8715C" w:rsidRPr="001B3FC3" w:rsidRDefault="00A8715C" w:rsidP="0043786D">
            <w:pPr>
              <w:pStyle w:val="ListBullets"/>
            </w:pPr>
            <w:r w:rsidRPr="001B3FC3">
              <w:t>digital asset</w:t>
            </w:r>
          </w:p>
          <w:p w14:paraId="39132668" w14:textId="77777777" w:rsidR="00A8715C" w:rsidRPr="001B3FC3" w:rsidRDefault="00A8715C" w:rsidP="0043786D">
            <w:pPr>
              <w:pStyle w:val="ListBullets"/>
            </w:pPr>
            <w:r w:rsidRPr="001B3FC3">
              <w:t>major project</w:t>
            </w:r>
          </w:p>
          <w:p w14:paraId="2EB53096" w14:textId="77777777" w:rsidR="00A8715C" w:rsidRPr="001B3FC3" w:rsidRDefault="00A8715C" w:rsidP="0043786D">
            <w:pPr>
              <w:pStyle w:val="ListBullets"/>
            </w:pPr>
            <w:r w:rsidRPr="001B3FC3">
              <w:t>network</w:t>
            </w:r>
          </w:p>
          <w:p w14:paraId="7815A4EF" w14:textId="77777777" w:rsidR="00A8715C" w:rsidRPr="001B3FC3" w:rsidRDefault="00A8715C" w:rsidP="0043786D">
            <w:pPr>
              <w:pStyle w:val="ListBullets"/>
            </w:pPr>
            <w:r w:rsidRPr="001B3FC3">
              <w:t>portfolio</w:t>
            </w:r>
          </w:p>
          <w:p w14:paraId="716558BC" w14:textId="77777777" w:rsidR="00A8715C" w:rsidRPr="001B3FC3" w:rsidRDefault="00A8715C" w:rsidP="0043786D">
            <w:pPr>
              <w:pStyle w:val="ListBullets"/>
            </w:pPr>
            <w:r w:rsidRPr="001B3FC3">
              <w:t>product</w:t>
            </w:r>
          </w:p>
          <w:p w14:paraId="580A247F" w14:textId="77777777" w:rsidR="00A8715C" w:rsidRPr="001B3FC3" w:rsidRDefault="00A8715C" w:rsidP="0043786D">
            <w:pPr>
              <w:pStyle w:val="ListBullets"/>
            </w:pPr>
            <w:r w:rsidRPr="001B3FC3">
              <w:t>prototyping</w:t>
            </w:r>
          </w:p>
          <w:p w14:paraId="18271440" w14:textId="77777777" w:rsidR="00A8715C" w:rsidRPr="001B3FC3" w:rsidRDefault="00A8715C" w:rsidP="0043786D">
            <w:pPr>
              <w:pStyle w:val="ListBullets"/>
            </w:pPr>
            <w:r w:rsidRPr="001B3FC3">
              <w:t>software application</w:t>
            </w:r>
          </w:p>
          <w:p w14:paraId="2E40953F" w14:textId="77777777" w:rsidR="00A8715C" w:rsidRPr="001B3FC3" w:rsidRDefault="00A8715C" w:rsidP="0043786D">
            <w:pPr>
              <w:pStyle w:val="ListBullets"/>
            </w:pPr>
            <w:r w:rsidRPr="001B3FC3">
              <w:t>storyboard</w:t>
            </w:r>
          </w:p>
          <w:p w14:paraId="7EAA5BFD" w14:textId="77777777" w:rsidR="00A8715C" w:rsidRPr="001B3FC3" w:rsidRDefault="00A8715C" w:rsidP="0043786D">
            <w:pPr>
              <w:pStyle w:val="ListBullets"/>
            </w:pPr>
            <w:r w:rsidRPr="001B3FC3">
              <w:t>website</w:t>
            </w:r>
          </w:p>
        </w:tc>
      </w:tr>
      <w:tr w:rsidR="00A8715C" w14:paraId="56C765D9" w14:textId="77777777" w:rsidTr="00405232">
        <w:trPr>
          <w:jc w:val="center"/>
        </w:trPr>
        <w:tc>
          <w:tcPr>
            <w:tcW w:w="2128" w:type="dxa"/>
            <w:vAlign w:val="center"/>
          </w:tcPr>
          <w:p w14:paraId="272E96E0" w14:textId="77777777" w:rsidR="00A8715C" w:rsidRPr="007B34DE" w:rsidRDefault="00A8715C" w:rsidP="00405232">
            <w:pPr>
              <w:pStyle w:val="TableTextBoldcentred"/>
            </w:pPr>
            <w:r>
              <w:t xml:space="preserve">Weightings in A/V 1.0 and 0.5 </w:t>
            </w:r>
            <w:r w:rsidR="00B029DC">
              <w:t>u</w:t>
            </w:r>
            <w:r>
              <w:t xml:space="preserve">nits </w:t>
            </w:r>
          </w:p>
        </w:tc>
        <w:tc>
          <w:tcPr>
            <w:tcW w:w="3402" w:type="dxa"/>
            <w:vAlign w:val="center"/>
          </w:tcPr>
          <w:p w14:paraId="415EDBA7" w14:textId="77777777" w:rsidR="00A8715C" w:rsidRDefault="00A8715C" w:rsidP="001677FF">
            <w:pPr>
              <w:pStyle w:val="TableTextcentred"/>
            </w:pPr>
            <w:r>
              <w:t>30 - 70%</w:t>
            </w:r>
          </w:p>
        </w:tc>
        <w:tc>
          <w:tcPr>
            <w:tcW w:w="3542" w:type="dxa"/>
            <w:vAlign w:val="center"/>
          </w:tcPr>
          <w:p w14:paraId="6F1D6C0F" w14:textId="77777777" w:rsidR="00A8715C" w:rsidRDefault="00A8715C" w:rsidP="001677FF">
            <w:pPr>
              <w:pStyle w:val="TableTextcentred"/>
            </w:pPr>
            <w:r>
              <w:t>30 - 70%</w:t>
            </w:r>
          </w:p>
        </w:tc>
      </w:tr>
      <w:tr w:rsidR="00A8715C" w14:paraId="237BA2A9" w14:textId="77777777" w:rsidTr="00405232">
        <w:trPr>
          <w:jc w:val="center"/>
        </w:trPr>
        <w:tc>
          <w:tcPr>
            <w:tcW w:w="2128" w:type="dxa"/>
            <w:vAlign w:val="center"/>
          </w:tcPr>
          <w:p w14:paraId="3A9B0CF9" w14:textId="77777777" w:rsidR="00A8715C" w:rsidRDefault="00A8715C" w:rsidP="00405232">
            <w:pPr>
              <w:pStyle w:val="TableTextBoldcentred"/>
            </w:pPr>
            <w:r>
              <w:t xml:space="preserve">Weightings in T/V 1.0 and 0.5 </w:t>
            </w:r>
            <w:r w:rsidR="00B029DC">
              <w:t>u</w:t>
            </w:r>
            <w:r>
              <w:t>nits</w:t>
            </w:r>
          </w:p>
        </w:tc>
        <w:tc>
          <w:tcPr>
            <w:tcW w:w="3402" w:type="dxa"/>
            <w:vAlign w:val="center"/>
          </w:tcPr>
          <w:p w14:paraId="694D8FCF" w14:textId="77777777" w:rsidR="00A8715C" w:rsidRDefault="00A8715C" w:rsidP="001677FF">
            <w:pPr>
              <w:pStyle w:val="TableTextcentred"/>
            </w:pPr>
            <w:r>
              <w:t>40 - 60%</w:t>
            </w:r>
          </w:p>
        </w:tc>
        <w:tc>
          <w:tcPr>
            <w:tcW w:w="3542" w:type="dxa"/>
            <w:vAlign w:val="center"/>
          </w:tcPr>
          <w:p w14:paraId="5F92F2DB" w14:textId="77777777" w:rsidR="00A8715C" w:rsidRDefault="00A8715C" w:rsidP="001677FF">
            <w:pPr>
              <w:pStyle w:val="TableTextcentred"/>
            </w:pPr>
            <w:r>
              <w:t>40 - 60%</w:t>
            </w:r>
          </w:p>
        </w:tc>
      </w:tr>
    </w:tbl>
    <w:p w14:paraId="591C04D6" w14:textId="77777777" w:rsidR="00A8715C" w:rsidRPr="00A25713" w:rsidRDefault="00A8715C" w:rsidP="00A8715C">
      <w:pPr>
        <w:pStyle w:val="Heading3"/>
      </w:pPr>
      <w:bookmarkStart w:id="75" w:name="_Hlk1637490"/>
      <w:bookmarkStart w:id="76" w:name="_Hlk1641988"/>
      <w:r w:rsidRPr="00A25713">
        <w:t xml:space="preserve">Additional Assessment </w:t>
      </w:r>
      <w:r>
        <w:t>Information</w:t>
      </w:r>
    </w:p>
    <w:p w14:paraId="22F25E9C" w14:textId="77777777" w:rsidR="00A8715C" w:rsidRPr="00122BCB" w:rsidRDefault="00A8715C" w:rsidP="00122BCB">
      <w:pPr>
        <w:pStyle w:val="ListBullets"/>
      </w:pPr>
      <w:bookmarkStart w:id="77" w:name="_Hlk1655398"/>
      <w:r w:rsidRPr="00122BCB">
        <w:t>For a standard unit (1.0), students must complete a minimum of three assessment tasks and a maximum of five.</w:t>
      </w:r>
    </w:p>
    <w:p w14:paraId="47244A7B" w14:textId="77777777" w:rsidR="00A8715C" w:rsidRPr="00122BCB" w:rsidRDefault="00A8715C" w:rsidP="00122BCB">
      <w:pPr>
        <w:pStyle w:val="ListBullets"/>
      </w:pPr>
      <w:r w:rsidRPr="00122BCB">
        <w:t>For a half standard unit (0.5), students must complete a minimum of two and a maximum of three assessment tasks.</w:t>
      </w:r>
    </w:p>
    <w:p w14:paraId="564A3948" w14:textId="77777777" w:rsidR="00A8715C" w:rsidRPr="00122BCB" w:rsidRDefault="00A8715C" w:rsidP="00122BCB">
      <w:pPr>
        <w:pStyle w:val="ListBullets"/>
      </w:pPr>
      <w:r w:rsidRPr="00122BCB">
        <w:t>Assessment tasks for a standard (1.0) or half-standard (0.5) unit must be informed by the Achievement Standards.</w:t>
      </w:r>
    </w:p>
    <w:p w14:paraId="78846EDF" w14:textId="77777777" w:rsidR="00A8715C" w:rsidRPr="00122BCB" w:rsidRDefault="00A8715C" w:rsidP="00122BCB">
      <w:pPr>
        <w:pStyle w:val="ListBullets"/>
      </w:pPr>
      <w:r w:rsidRPr="00122BCB">
        <w:t>Students should experience a variety of task types and different modes of communication to demonstrate the Achievement Standards.</w:t>
      </w:r>
    </w:p>
    <w:p w14:paraId="0B9E5A8D" w14:textId="77777777" w:rsidR="00A8715C" w:rsidRDefault="00A8715C">
      <w:pPr>
        <w:spacing w:before="0"/>
        <w:rPr>
          <w:szCs w:val="22"/>
          <w:lang w:eastAsia="en-AU"/>
        </w:rPr>
      </w:pPr>
      <w:r>
        <w:br w:type="page"/>
      </w:r>
    </w:p>
    <w:p w14:paraId="55047850" w14:textId="77777777" w:rsidR="00A8715C" w:rsidRPr="00727D5D" w:rsidRDefault="00A8715C" w:rsidP="00A8715C">
      <w:pPr>
        <w:pStyle w:val="Heading1"/>
      </w:pPr>
      <w:bookmarkStart w:id="78" w:name="_Toc525640297"/>
      <w:bookmarkStart w:id="79" w:name="_Toc1565911"/>
      <w:bookmarkStart w:id="80" w:name="_Toc2176994"/>
      <w:bookmarkStart w:id="81" w:name="_Toc176342796"/>
      <w:bookmarkStart w:id="82" w:name="_Hlk2159251"/>
      <w:bookmarkEnd w:id="75"/>
      <w:r w:rsidRPr="00727D5D">
        <w:lastRenderedPageBreak/>
        <w:t>Achievement Standards</w:t>
      </w:r>
      <w:bookmarkEnd w:id="78"/>
      <w:bookmarkEnd w:id="79"/>
      <w:bookmarkEnd w:id="80"/>
      <w:bookmarkEnd w:id="81"/>
    </w:p>
    <w:p w14:paraId="27886B88" w14:textId="77777777" w:rsidR="002B0E35" w:rsidRDefault="00A8715C" w:rsidP="00A8715C">
      <w:r w:rsidRPr="00A25713">
        <w:t xml:space="preserve">Years 11 and 12 achievement standards are written for A/T courses. </w:t>
      </w:r>
    </w:p>
    <w:p w14:paraId="37920B69" w14:textId="77777777" w:rsidR="00A8715C" w:rsidRPr="00A25713" w:rsidRDefault="00A8715C" w:rsidP="00A8715C">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78CC8E29" w14:textId="77777777" w:rsidR="00A8715C" w:rsidRDefault="00A8715C" w:rsidP="00A8715C">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bookmarkEnd w:id="76"/>
    <w:bookmarkEnd w:id="77"/>
    <w:bookmarkEnd w:id="82"/>
    <w:p w14:paraId="5A76C4FC" w14:textId="77777777" w:rsidR="00443390" w:rsidRPr="00A25713" w:rsidRDefault="00443390" w:rsidP="00443390"/>
    <w:bookmarkEnd w:id="34"/>
    <w:bookmarkEnd w:id="43"/>
    <w:bookmarkEnd w:id="51"/>
    <w:bookmarkEnd w:id="52"/>
    <w:p w14:paraId="196FEEC3" w14:textId="77777777" w:rsidR="00A8715C" w:rsidRDefault="00A8715C" w:rsidP="00E7095C">
      <w:pPr>
        <w:sectPr w:rsidR="00A8715C" w:rsidSect="00122BCB">
          <w:pgSz w:w="11906" w:h="16838"/>
          <w:pgMar w:top="1440" w:right="1440" w:bottom="1440" w:left="1440" w:header="284" w:footer="567" w:gutter="284"/>
          <w:cols w:space="708"/>
          <w:docGrid w:linePitch="360"/>
        </w:sectPr>
      </w:pPr>
    </w:p>
    <w:p w14:paraId="79DE6067" w14:textId="77777777" w:rsidR="00405232" w:rsidRDefault="00405232" w:rsidP="00405232"/>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2952"/>
        <w:gridCol w:w="2952"/>
        <w:gridCol w:w="2953"/>
        <w:gridCol w:w="2955"/>
        <w:gridCol w:w="2955"/>
      </w:tblGrid>
      <w:tr w:rsidR="00CA5C52" w:rsidRPr="0058033A" w14:paraId="00A36BC3" w14:textId="77777777" w:rsidTr="00FF2FA8">
        <w:trPr>
          <w:jc w:val="center"/>
        </w:trPr>
        <w:tc>
          <w:tcPr>
            <w:tcW w:w="15309" w:type="dxa"/>
            <w:gridSpan w:val="6"/>
            <w:tcBorders>
              <w:top w:val="nil"/>
              <w:left w:val="nil"/>
              <w:right w:val="nil"/>
            </w:tcBorders>
            <w:vAlign w:val="center"/>
          </w:tcPr>
          <w:p w14:paraId="07F5ED76" w14:textId="77777777" w:rsidR="00CA5C52" w:rsidRPr="0058033A" w:rsidRDefault="00CA5C52" w:rsidP="00FF2FA8">
            <w:pPr>
              <w:rPr>
                <w:b/>
                <w:bCs/>
              </w:rPr>
            </w:pPr>
            <w:r w:rsidRPr="0058033A">
              <w:rPr>
                <w:b/>
                <w:bCs/>
              </w:rPr>
              <w:t xml:space="preserve">Achievement Standards </w:t>
            </w:r>
            <w:r>
              <w:rPr>
                <w:b/>
                <w:bCs/>
              </w:rPr>
              <w:t>Technologies</w:t>
            </w:r>
            <w:r w:rsidRPr="0058033A">
              <w:rPr>
                <w:b/>
                <w:bCs/>
              </w:rPr>
              <w:t xml:space="preserve"> </w:t>
            </w:r>
            <w:r>
              <w:rPr>
                <w:b/>
                <w:bCs/>
              </w:rPr>
              <w:t>A</w:t>
            </w:r>
            <w:r w:rsidRPr="0058033A">
              <w:rPr>
                <w:b/>
                <w:bCs/>
              </w:rPr>
              <w:t xml:space="preserve"> Course Year 1</w:t>
            </w:r>
            <w:r>
              <w:rPr>
                <w:b/>
                <w:bCs/>
              </w:rPr>
              <w:t>1</w:t>
            </w:r>
          </w:p>
        </w:tc>
      </w:tr>
      <w:tr w:rsidR="00CA5C52" w:rsidRPr="00CB11F1" w14:paraId="1B1CA6D4" w14:textId="77777777" w:rsidTr="00FF2FA8">
        <w:trPr>
          <w:jc w:val="center"/>
        </w:trPr>
        <w:tc>
          <w:tcPr>
            <w:tcW w:w="542" w:type="dxa"/>
            <w:vAlign w:val="center"/>
          </w:tcPr>
          <w:p w14:paraId="1869CB8B" w14:textId="77777777" w:rsidR="00CA5C52" w:rsidRPr="0058033A" w:rsidRDefault="00CA5C52" w:rsidP="00FF2FA8">
            <w:pPr>
              <w:rPr>
                <w:sz w:val="16"/>
                <w:szCs w:val="16"/>
              </w:rPr>
            </w:pPr>
          </w:p>
        </w:tc>
        <w:tc>
          <w:tcPr>
            <w:tcW w:w="2952" w:type="dxa"/>
            <w:tcBorders>
              <w:bottom w:val="single" w:sz="4" w:space="0" w:color="auto"/>
            </w:tcBorders>
            <w:vAlign w:val="center"/>
          </w:tcPr>
          <w:p w14:paraId="2DB253B6" w14:textId="77777777" w:rsidR="00CA5C52" w:rsidRPr="00CB11F1" w:rsidRDefault="00CA5C52" w:rsidP="00FF2FA8">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52" w:type="dxa"/>
            <w:tcBorders>
              <w:bottom w:val="single" w:sz="4" w:space="0" w:color="auto"/>
            </w:tcBorders>
            <w:vAlign w:val="center"/>
          </w:tcPr>
          <w:p w14:paraId="2D4245A5" w14:textId="77777777" w:rsidR="00CA5C52" w:rsidRPr="00CB11F1" w:rsidRDefault="00CA5C52" w:rsidP="00FF2FA8">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53" w:type="dxa"/>
            <w:tcBorders>
              <w:bottom w:val="single" w:sz="4" w:space="0" w:color="auto"/>
            </w:tcBorders>
            <w:vAlign w:val="center"/>
          </w:tcPr>
          <w:p w14:paraId="6276A8F0" w14:textId="77777777" w:rsidR="00CA5C52" w:rsidRPr="00CB11F1" w:rsidRDefault="00CA5C52" w:rsidP="00FF2FA8">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5" w:type="dxa"/>
            <w:tcBorders>
              <w:bottom w:val="single" w:sz="4" w:space="0" w:color="auto"/>
            </w:tcBorders>
            <w:vAlign w:val="center"/>
          </w:tcPr>
          <w:p w14:paraId="7D3BE726" w14:textId="77777777" w:rsidR="00CA5C52" w:rsidRPr="00CB11F1" w:rsidRDefault="00CA5C52" w:rsidP="00FF2FA8">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55" w:type="dxa"/>
            <w:tcBorders>
              <w:bottom w:val="single" w:sz="4" w:space="0" w:color="auto"/>
            </w:tcBorders>
            <w:vAlign w:val="center"/>
          </w:tcPr>
          <w:p w14:paraId="7E1F8ACC" w14:textId="77777777" w:rsidR="00CA5C52" w:rsidRPr="00CB11F1" w:rsidRDefault="00CA5C52" w:rsidP="00FF2FA8">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CA5C52" w:rsidRPr="00CE1EF7" w14:paraId="1AFED1F7" w14:textId="77777777" w:rsidTr="00FF2FA8">
        <w:trPr>
          <w:cantSplit/>
          <w:trHeight w:val="627"/>
          <w:jc w:val="center"/>
        </w:trPr>
        <w:tc>
          <w:tcPr>
            <w:tcW w:w="542" w:type="dxa"/>
            <w:vMerge w:val="restart"/>
            <w:textDirection w:val="btLr"/>
            <w:vAlign w:val="center"/>
          </w:tcPr>
          <w:p w14:paraId="3538CA17" w14:textId="77777777" w:rsidR="00CA5C52" w:rsidRPr="00A722C2" w:rsidRDefault="00CA5C52" w:rsidP="00FF2FA8">
            <w:pPr>
              <w:pStyle w:val="TabletextcentredBold10pt"/>
              <w:framePr w:hSpace="0" w:wrap="auto" w:hAnchor="text" w:yAlign="inline"/>
            </w:pPr>
            <w:r w:rsidRPr="00A722C2">
              <w:t>Knowledge and understanding</w:t>
            </w:r>
          </w:p>
        </w:tc>
        <w:tc>
          <w:tcPr>
            <w:tcW w:w="2952" w:type="dxa"/>
            <w:tcBorders>
              <w:bottom w:val="nil"/>
            </w:tcBorders>
          </w:tcPr>
          <w:p w14:paraId="5EAD9B3C" w14:textId="77777777" w:rsidR="00CA5C52" w:rsidRPr="00E050C7" w:rsidRDefault="00CA5C52" w:rsidP="00FF2FA8">
            <w:pPr>
              <w:pStyle w:val="ListBullet8ptTable8pt"/>
              <w:framePr w:hSpace="0" w:wrap="auto" w:vAnchor="margin" w:hAnchor="text" w:yAlign="inline"/>
            </w:pPr>
            <w:r w:rsidRPr="00E050C7">
              <w:t>analyses the design process and explains decision making</w:t>
            </w:r>
          </w:p>
        </w:tc>
        <w:tc>
          <w:tcPr>
            <w:tcW w:w="2952" w:type="dxa"/>
            <w:tcBorders>
              <w:bottom w:val="nil"/>
            </w:tcBorders>
          </w:tcPr>
          <w:p w14:paraId="4529468E" w14:textId="77777777" w:rsidR="00CA5C52" w:rsidRPr="00E050C7" w:rsidRDefault="00CA5C52" w:rsidP="00FF2FA8">
            <w:pPr>
              <w:pStyle w:val="ListBullet8ptTable8pt"/>
              <w:framePr w:hSpace="0" w:wrap="auto" w:vAnchor="margin" w:hAnchor="text" w:yAlign="inline"/>
            </w:pPr>
            <w:r w:rsidRPr="00E050C7">
              <w:t>explains the design process and describes decision making</w:t>
            </w:r>
          </w:p>
        </w:tc>
        <w:tc>
          <w:tcPr>
            <w:tcW w:w="2953" w:type="dxa"/>
            <w:tcBorders>
              <w:bottom w:val="nil"/>
            </w:tcBorders>
          </w:tcPr>
          <w:p w14:paraId="5B8495CB" w14:textId="77777777" w:rsidR="00CA5C52" w:rsidRPr="00E050C7" w:rsidRDefault="00CA5C52" w:rsidP="00FF2FA8">
            <w:pPr>
              <w:pStyle w:val="ListBullet8ptTable8pt"/>
              <w:framePr w:hSpace="0" w:wrap="auto" w:vAnchor="margin" w:hAnchor="text" w:yAlign="inline"/>
            </w:pPr>
            <w:r w:rsidRPr="00E050C7">
              <w:t>describes the design process with reference to decision making</w:t>
            </w:r>
          </w:p>
        </w:tc>
        <w:tc>
          <w:tcPr>
            <w:tcW w:w="2955" w:type="dxa"/>
            <w:tcBorders>
              <w:bottom w:val="nil"/>
            </w:tcBorders>
          </w:tcPr>
          <w:p w14:paraId="08736F48" w14:textId="77777777" w:rsidR="00CA5C52" w:rsidRPr="00E050C7" w:rsidRDefault="00CA5C52" w:rsidP="00FF2FA8">
            <w:pPr>
              <w:pStyle w:val="ListBullet8ptTable8pt"/>
              <w:framePr w:hSpace="0" w:wrap="auto" w:vAnchor="margin" w:hAnchor="text" w:yAlign="inline"/>
            </w:pPr>
            <w:r w:rsidRPr="00E050C7">
              <w:t>identifies major features of the design process with minimal reference to decision making</w:t>
            </w:r>
          </w:p>
        </w:tc>
        <w:tc>
          <w:tcPr>
            <w:tcW w:w="2955" w:type="dxa"/>
            <w:tcBorders>
              <w:bottom w:val="nil"/>
            </w:tcBorders>
          </w:tcPr>
          <w:p w14:paraId="4F80CB29" w14:textId="77777777" w:rsidR="00CA5C52" w:rsidRPr="00E050C7" w:rsidRDefault="00CA5C52" w:rsidP="00FF2FA8">
            <w:pPr>
              <w:pStyle w:val="ListBullet8ptTable8pt"/>
              <w:framePr w:hSpace="0" w:wrap="auto" w:vAnchor="margin" w:hAnchor="text" w:yAlign="inline"/>
            </w:pPr>
            <w:r w:rsidRPr="00E050C7">
              <w:t>identifies some features of the design process</w:t>
            </w:r>
          </w:p>
        </w:tc>
      </w:tr>
      <w:tr w:rsidR="00CA5C52" w:rsidRPr="00A722C2" w14:paraId="51EB2324" w14:textId="77777777" w:rsidTr="00FF2FA8">
        <w:trPr>
          <w:cantSplit/>
          <w:trHeight w:val="836"/>
          <w:jc w:val="center"/>
        </w:trPr>
        <w:tc>
          <w:tcPr>
            <w:tcW w:w="542" w:type="dxa"/>
            <w:vMerge/>
            <w:textDirection w:val="btLr"/>
            <w:vAlign w:val="center"/>
          </w:tcPr>
          <w:p w14:paraId="3CC9C40D" w14:textId="77777777" w:rsidR="00CA5C52" w:rsidRPr="0058033A" w:rsidRDefault="00CA5C52" w:rsidP="00FF2FA8">
            <w:pPr>
              <w:pStyle w:val="TabletextcentredBold10pt"/>
              <w:framePr w:hSpace="0" w:wrap="auto" w:hAnchor="text" w:yAlign="inline"/>
            </w:pPr>
          </w:p>
        </w:tc>
        <w:tc>
          <w:tcPr>
            <w:tcW w:w="2952" w:type="dxa"/>
            <w:tcBorders>
              <w:top w:val="nil"/>
              <w:bottom w:val="nil"/>
            </w:tcBorders>
          </w:tcPr>
          <w:p w14:paraId="2372FFF7" w14:textId="77777777" w:rsidR="00CA5C52" w:rsidRPr="00E050C7" w:rsidRDefault="00CA5C52" w:rsidP="00FF2FA8">
            <w:pPr>
              <w:pStyle w:val="ListBullet8ptTable8pt"/>
              <w:framePr w:hSpace="0" w:wrap="auto" w:vAnchor="margin" w:hAnchor="text" w:yAlign="inline"/>
            </w:pPr>
            <w:r w:rsidRPr="00E050C7">
              <w:t>analyses technology concepts and principles and explains the properties of materials or data or systems to address a need, problem</w:t>
            </w:r>
            <w:r>
              <w:t>,</w:t>
            </w:r>
            <w:r w:rsidRPr="00E050C7">
              <w:t xml:space="preserve"> or challenge</w:t>
            </w:r>
          </w:p>
        </w:tc>
        <w:tc>
          <w:tcPr>
            <w:tcW w:w="2952" w:type="dxa"/>
            <w:tcBorders>
              <w:top w:val="nil"/>
              <w:bottom w:val="nil"/>
            </w:tcBorders>
          </w:tcPr>
          <w:p w14:paraId="0DD26706" w14:textId="77777777" w:rsidR="00CA5C52" w:rsidRPr="00E050C7" w:rsidRDefault="00CA5C52" w:rsidP="00FF2FA8">
            <w:pPr>
              <w:pStyle w:val="ListBullet8ptTable8pt"/>
              <w:framePr w:hSpace="0" w:wrap="auto" w:vAnchor="margin" w:hAnchor="text" w:yAlign="inline"/>
            </w:pPr>
            <w:r w:rsidRPr="00E050C7">
              <w:t>explains technology concepts and principles and describes the properties of materials or data or systems to address a need, problem</w:t>
            </w:r>
            <w:r>
              <w:t>,</w:t>
            </w:r>
            <w:r w:rsidRPr="00E050C7">
              <w:t xml:space="preserve"> or challenge</w:t>
            </w:r>
          </w:p>
        </w:tc>
        <w:tc>
          <w:tcPr>
            <w:tcW w:w="2953" w:type="dxa"/>
            <w:tcBorders>
              <w:top w:val="nil"/>
              <w:bottom w:val="nil"/>
            </w:tcBorders>
          </w:tcPr>
          <w:p w14:paraId="5BC6FECF" w14:textId="77777777" w:rsidR="00CA5C52" w:rsidRPr="00E050C7" w:rsidRDefault="00CA5C52" w:rsidP="00FF2FA8">
            <w:pPr>
              <w:pStyle w:val="ListBullet8ptTable8pt"/>
              <w:framePr w:hSpace="0" w:wrap="auto" w:vAnchor="margin" w:hAnchor="text" w:yAlign="inline"/>
            </w:pPr>
            <w:r w:rsidRPr="00E050C7">
              <w:t>describes technology concepts and principles with some reference to properties of materials or data or systems to address a need, problem</w:t>
            </w:r>
            <w:r>
              <w:t>,</w:t>
            </w:r>
            <w:r w:rsidRPr="00E050C7">
              <w:t xml:space="preserve"> or challenge</w:t>
            </w:r>
          </w:p>
        </w:tc>
        <w:tc>
          <w:tcPr>
            <w:tcW w:w="2955" w:type="dxa"/>
            <w:tcBorders>
              <w:top w:val="nil"/>
              <w:bottom w:val="nil"/>
            </w:tcBorders>
          </w:tcPr>
          <w:p w14:paraId="7C2A3CCA" w14:textId="77777777" w:rsidR="00CA5C52" w:rsidRPr="00E050C7" w:rsidRDefault="00CA5C52" w:rsidP="00FF2FA8">
            <w:pPr>
              <w:pStyle w:val="ListBullet8ptTable8pt"/>
              <w:framePr w:hSpace="0" w:wrap="auto" w:vAnchor="margin" w:hAnchor="text" w:yAlign="inline"/>
            </w:pPr>
            <w:r w:rsidRPr="00E050C7">
              <w:t>identifies major technology concepts and principles with some reference to properties of materials or data or systems to address a need, problem</w:t>
            </w:r>
            <w:r>
              <w:t>,</w:t>
            </w:r>
            <w:r w:rsidRPr="00E050C7">
              <w:t xml:space="preserve"> or challenge</w:t>
            </w:r>
          </w:p>
        </w:tc>
        <w:tc>
          <w:tcPr>
            <w:tcW w:w="2955" w:type="dxa"/>
            <w:tcBorders>
              <w:top w:val="nil"/>
              <w:bottom w:val="nil"/>
            </w:tcBorders>
          </w:tcPr>
          <w:p w14:paraId="7B6AF94E" w14:textId="77777777" w:rsidR="00CA5C52" w:rsidRPr="00E050C7" w:rsidRDefault="00CA5C52" w:rsidP="00FF2FA8">
            <w:pPr>
              <w:pStyle w:val="ListBullet8ptTable8pt"/>
              <w:framePr w:hSpace="0" w:wrap="auto" w:vAnchor="margin" w:hAnchor="text" w:yAlign="inline"/>
            </w:pPr>
            <w:r w:rsidRPr="00E050C7">
              <w:t>identifies few technology concepts and principles with minimal reference to properties of materials or data or systems to address a need, problem</w:t>
            </w:r>
            <w:r>
              <w:t>,</w:t>
            </w:r>
            <w:r w:rsidRPr="00E050C7">
              <w:t xml:space="preserve"> or challenge</w:t>
            </w:r>
          </w:p>
        </w:tc>
      </w:tr>
      <w:tr w:rsidR="00CA5C52" w:rsidRPr="00A722C2" w14:paraId="1AEEFA7E" w14:textId="77777777" w:rsidTr="00FF2FA8">
        <w:trPr>
          <w:cantSplit/>
          <w:trHeight w:val="550"/>
          <w:jc w:val="center"/>
        </w:trPr>
        <w:tc>
          <w:tcPr>
            <w:tcW w:w="542" w:type="dxa"/>
            <w:vMerge/>
            <w:textDirection w:val="btLr"/>
            <w:vAlign w:val="center"/>
          </w:tcPr>
          <w:p w14:paraId="44AFF505" w14:textId="77777777" w:rsidR="00CA5C52" w:rsidRPr="0058033A" w:rsidRDefault="00CA5C52" w:rsidP="00FF2FA8">
            <w:pPr>
              <w:pStyle w:val="TabletextcentredBold10pt"/>
              <w:framePr w:hSpace="0" w:wrap="auto" w:hAnchor="text" w:yAlign="inline"/>
            </w:pPr>
          </w:p>
        </w:tc>
        <w:tc>
          <w:tcPr>
            <w:tcW w:w="2952" w:type="dxa"/>
            <w:tcBorders>
              <w:top w:val="nil"/>
              <w:bottom w:val="nil"/>
            </w:tcBorders>
          </w:tcPr>
          <w:p w14:paraId="2D578B99" w14:textId="77777777" w:rsidR="00CA5C52" w:rsidRPr="00E050C7" w:rsidRDefault="00CA5C52" w:rsidP="00FF2FA8">
            <w:pPr>
              <w:pStyle w:val="ListBullet8ptTable8pt"/>
              <w:framePr w:hSpace="0" w:wrap="auto" w:vAnchor="margin" w:hAnchor="text" w:yAlign="inline"/>
            </w:pPr>
            <w:r w:rsidRPr="00E050C7">
              <w:t>analyses technologies, explains ethical and sustainable application</w:t>
            </w:r>
          </w:p>
        </w:tc>
        <w:tc>
          <w:tcPr>
            <w:tcW w:w="2952" w:type="dxa"/>
            <w:tcBorders>
              <w:top w:val="nil"/>
              <w:bottom w:val="nil"/>
            </w:tcBorders>
          </w:tcPr>
          <w:p w14:paraId="12932AB3" w14:textId="77777777" w:rsidR="00CA5C52" w:rsidRPr="00E050C7" w:rsidRDefault="00CA5C52" w:rsidP="00FF2FA8">
            <w:pPr>
              <w:pStyle w:val="ListBullet8ptTable8pt"/>
              <w:framePr w:hSpace="0" w:wrap="auto" w:vAnchor="margin" w:hAnchor="text" w:yAlign="inline"/>
            </w:pPr>
            <w:r w:rsidRPr="00E050C7">
              <w:t>explains technologies, describes ethical and sustainable application</w:t>
            </w:r>
          </w:p>
        </w:tc>
        <w:tc>
          <w:tcPr>
            <w:tcW w:w="2953" w:type="dxa"/>
            <w:tcBorders>
              <w:top w:val="nil"/>
              <w:bottom w:val="nil"/>
            </w:tcBorders>
          </w:tcPr>
          <w:p w14:paraId="32D9DEC2" w14:textId="77777777" w:rsidR="00CA5C52" w:rsidRPr="00E050C7" w:rsidRDefault="00CA5C52" w:rsidP="00FF2FA8">
            <w:pPr>
              <w:pStyle w:val="ListBullet8ptTable8pt"/>
              <w:framePr w:hSpace="0" w:wrap="auto" w:vAnchor="margin" w:hAnchor="text" w:yAlign="inline"/>
            </w:pPr>
            <w:r w:rsidRPr="00E050C7">
              <w:t>describes technologies with some reference to ethical and sustainable application</w:t>
            </w:r>
          </w:p>
        </w:tc>
        <w:tc>
          <w:tcPr>
            <w:tcW w:w="2955" w:type="dxa"/>
            <w:tcBorders>
              <w:top w:val="nil"/>
              <w:bottom w:val="nil"/>
            </w:tcBorders>
          </w:tcPr>
          <w:p w14:paraId="6B43881F" w14:textId="77777777" w:rsidR="00CA5C52" w:rsidRPr="00E050C7" w:rsidRDefault="00CA5C52" w:rsidP="00FF2FA8">
            <w:pPr>
              <w:pStyle w:val="ListBullet8ptTable8pt"/>
              <w:framePr w:hSpace="0" w:wrap="auto" w:vAnchor="margin" w:hAnchor="text" w:yAlign="inline"/>
            </w:pPr>
            <w:r w:rsidRPr="00E050C7">
              <w:t>identifies major features of technologies with minimal reference to ethical and sustainable application</w:t>
            </w:r>
          </w:p>
        </w:tc>
        <w:tc>
          <w:tcPr>
            <w:tcW w:w="2955" w:type="dxa"/>
            <w:tcBorders>
              <w:top w:val="nil"/>
              <w:bottom w:val="nil"/>
            </w:tcBorders>
          </w:tcPr>
          <w:p w14:paraId="18CA10B0" w14:textId="77777777" w:rsidR="00CA5C52" w:rsidRPr="00E050C7" w:rsidRDefault="00CA5C52" w:rsidP="00FF2FA8">
            <w:pPr>
              <w:pStyle w:val="ListBullet8ptTable8pt"/>
              <w:framePr w:hSpace="0" w:wrap="auto" w:vAnchor="margin" w:hAnchor="text" w:yAlign="inline"/>
            </w:pPr>
            <w:r w:rsidRPr="00E050C7">
              <w:t>identifies some features of technologies with minimal reference to ethical and sustainable application</w:t>
            </w:r>
          </w:p>
        </w:tc>
      </w:tr>
      <w:tr w:rsidR="00CA5C52" w:rsidRPr="00A722C2" w14:paraId="4592976B" w14:textId="77777777" w:rsidTr="00FF2FA8">
        <w:trPr>
          <w:cantSplit/>
          <w:trHeight w:val="900"/>
          <w:jc w:val="center"/>
        </w:trPr>
        <w:tc>
          <w:tcPr>
            <w:tcW w:w="542" w:type="dxa"/>
            <w:vMerge/>
            <w:textDirection w:val="btLr"/>
            <w:vAlign w:val="center"/>
          </w:tcPr>
          <w:p w14:paraId="5D0C8359" w14:textId="77777777" w:rsidR="00CA5C52" w:rsidRPr="0058033A" w:rsidRDefault="00CA5C52" w:rsidP="00FF2FA8">
            <w:pPr>
              <w:pStyle w:val="TabletextcentredBold10pt"/>
              <w:framePr w:hSpace="0" w:wrap="auto" w:hAnchor="text" w:yAlign="inline"/>
            </w:pPr>
          </w:p>
        </w:tc>
        <w:tc>
          <w:tcPr>
            <w:tcW w:w="2952" w:type="dxa"/>
            <w:tcBorders>
              <w:top w:val="nil"/>
              <w:bottom w:val="nil"/>
            </w:tcBorders>
          </w:tcPr>
          <w:p w14:paraId="4417C36D" w14:textId="77777777" w:rsidR="00CA5C52" w:rsidRPr="00E050C7" w:rsidRDefault="00CA5C52" w:rsidP="00FF2FA8">
            <w:pPr>
              <w:pStyle w:val="ListBullet8ptTable8pt"/>
              <w:framePr w:hSpace="0" w:wrap="auto" w:vAnchor="margin" w:hAnchor="text" w:yAlign="inline"/>
            </w:pPr>
            <w:r w:rsidRPr="00E050C7">
              <w:t>thinks critically, drawing on data and information to solve complex problems and analyses opportunities for application of technology</w:t>
            </w:r>
          </w:p>
        </w:tc>
        <w:tc>
          <w:tcPr>
            <w:tcW w:w="2952" w:type="dxa"/>
            <w:tcBorders>
              <w:top w:val="nil"/>
              <w:bottom w:val="nil"/>
            </w:tcBorders>
          </w:tcPr>
          <w:p w14:paraId="5EB0FB1F" w14:textId="77777777" w:rsidR="00CA5C52" w:rsidRPr="00E050C7" w:rsidRDefault="00CA5C52" w:rsidP="00FF2FA8">
            <w:pPr>
              <w:pStyle w:val="ListBullet8ptTable8pt"/>
              <w:framePr w:hSpace="0" w:wrap="auto" w:vAnchor="margin" w:hAnchor="text" w:yAlign="inline"/>
            </w:pPr>
            <w:r w:rsidRPr="00E050C7">
              <w:t>thinks critically, drawing on data and information to solve problems and explains opportunities for application of technology</w:t>
            </w:r>
          </w:p>
        </w:tc>
        <w:tc>
          <w:tcPr>
            <w:tcW w:w="2953" w:type="dxa"/>
            <w:tcBorders>
              <w:top w:val="nil"/>
              <w:bottom w:val="nil"/>
            </w:tcBorders>
          </w:tcPr>
          <w:p w14:paraId="469EBBE3" w14:textId="77777777" w:rsidR="00CA5C52" w:rsidRPr="00E050C7" w:rsidRDefault="00CA5C52" w:rsidP="00FF2FA8">
            <w:pPr>
              <w:pStyle w:val="ListBullet8ptTable8pt"/>
              <w:framePr w:hSpace="0" w:wrap="auto" w:vAnchor="margin" w:hAnchor="text" w:yAlign="inline"/>
            </w:pPr>
            <w:r w:rsidRPr="00E050C7">
              <w:t>draws on data and information to solve problems and describes opportunities for application of technology</w:t>
            </w:r>
          </w:p>
        </w:tc>
        <w:tc>
          <w:tcPr>
            <w:tcW w:w="2955" w:type="dxa"/>
            <w:tcBorders>
              <w:top w:val="nil"/>
              <w:bottom w:val="nil"/>
            </w:tcBorders>
          </w:tcPr>
          <w:p w14:paraId="529AD552" w14:textId="77777777" w:rsidR="00CA5C52" w:rsidRPr="00E050C7" w:rsidRDefault="00CA5C52" w:rsidP="00FF2FA8">
            <w:pPr>
              <w:pStyle w:val="ListBullet8ptTable8pt"/>
              <w:framePr w:hSpace="0" w:wrap="auto" w:vAnchor="margin" w:hAnchor="text" w:yAlign="inline"/>
            </w:pPr>
            <w:r w:rsidRPr="00E050C7">
              <w:t>identifies some opportunities for application of technology with minimal use of information and data</w:t>
            </w:r>
          </w:p>
        </w:tc>
        <w:tc>
          <w:tcPr>
            <w:tcW w:w="2955" w:type="dxa"/>
            <w:tcBorders>
              <w:top w:val="nil"/>
              <w:bottom w:val="nil"/>
            </w:tcBorders>
          </w:tcPr>
          <w:p w14:paraId="18F68D2C" w14:textId="77777777" w:rsidR="00CA5C52" w:rsidRPr="00E050C7" w:rsidRDefault="00CA5C52" w:rsidP="00FF2FA8">
            <w:pPr>
              <w:pStyle w:val="ListBullet8ptTable8pt"/>
              <w:framePr w:hSpace="0" w:wrap="auto" w:vAnchor="margin" w:hAnchor="text" w:yAlign="inline"/>
            </w:pPr>
            <w:r w:rsidRPr="00E050C7">
              <w:t>identifies some opportunities for application of technology with minimal evidence of use of information and data</w:t>
            </w:r>
          </w:p>
        </w:tc>
      </w:tr>
      <w:tr w:rsidR="00CA5C52" w:rsidRPr="00204CF7" w14:paraId="15535AA2" w14:textId="77777777" w:rsidTr="00FF2FA8">
        <w:trPr>
          <w:cantSplit/>
          <w:trHeight w:val="1000"/>
          <w:jc w:val="center"/>
        </w:trPr>
        <w:tc>
          <w:tcPr>
            <w:tcW w:w="542" w:type="dxa"/>
            <w:vMerge w:val="restart"/>
            <w:textDirection w:val="btLr"/>
            <w:vAlign w:val="center"/>
          </w:tcPr>
          <w:p w14:paraId="23C7B3D2" w14:textId="77777777" w:rsidR="00CA5C52" w:rsidRPr="00A722C2" w:rsidRDefault="00CA5C52" w:rsidP="00FF2FA8">
            <w:pPr>
              <w:pStyle w:val="TabletextcentredBold10pt"/>
              <w:framePr w:hSpace="0" w:wrap="auto" w:hAnchor="text" w:yAlign="inline"/>
            </w:pPr>
            <w:r w:rsidRPr="00A722C2">
              <w:t>Skills</w:t>
            </w:r>
          </w:p>
        </w:tc>
        <w:tc>
          <w:tcPr>
            <w:tcW w:w="2952" w:type="dxa"/>
            <w:tcBorders>
              <w:top w:val="single" w:sz="4" w:space="0" w:color="auto"/>
              <w:bottom w:val="nil"/>
            </w:tcBorders>
          </w:tcPr>
          <w:p w14:paraId="3F4A51DC" w14:textId="77777777" w:rsidR="00CA5C52" w:rsidRPr="00E050C7" w:rsidRDefault="00CA5C52" w:rsidP="00FF2FA8">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52" w:type="dxa"/>
            <w:tcBorders>
              <w:top w:val="single" w:sz="4" w:space="0" w:color="auto"/>
              <w:bottom w:val="nil"/>
            </w:tcBorders>
          </w:tcPr>
          <w:p w14:paraId="21334535" w14:textId="77777777" w:rsidR="00CA5C52" w:rsidRPr="00E050C7" w:rsidRDefault="00CA5C52" w:rsidP="00FF2FA8">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53" w:type="dxa"/>
            <w:tcBorders>
              <w:top w:val="single" w:sz="4" w:space="0" w:color="auto"/>
              <w:bottom w:val="nil"/>
            </w:tcBorders>
          </w:tcPr>
          <w:p w14:paraId="46F2C564" w14:textId="77777777" w:rsidR="00CA5C52" w:rsidRPr="00E050C7" w:rsidRDefault="00CA5C52" w:rsidP="00FF2FA8">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5" w:type="dxa"/>
            <w:tcBorders>
              <w:top w:val="single" w:sz="4" w:space="0" w:color="auto"/>
              <w:bottom w:val="nil"/>
            </w:tcBorders>
          </w:tcPr>
          <w:p w14:paraId="6A8B5D93" w14:textId="77777777" w:rsidR="00CA5C52" w:rsidRPr="00E050C7" w:rsidRDefault="00CA5C52" w:rsidP="00FF2FA8">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55" w:type="dxa"/>
            <w:tcBorders>
              <w:top w:val="single" w:sz="4" w:space="0" w:color="auto"/>
              <w:bottom w:val="nil"/>
            </w:tcBorders>
          </w:tcPr>
          <w:p w14:paraId="7F91BED8" w14:textId="77777777" w:rsidR="00CA5C52" w:rsidRPr="00E050C7" w:rsidRDefault="00CA5C52" w:rsidP="00FF2FA8">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CA5C52" w:rsidRPr="00B65B76" w14:paraId="6CF94676" w14:textId="77777777" w:rsidTr="00FF2FA8">
        <w:trPr>
          <w:cantSplit/>
          <w:trHeight w:val="831"/>
          <w:jc w:val="center"/>
        </w:trPr>
        <w:tc>
          <w:tcPr>
            <w:tcW w:w="542" w:type="dxa"/>
            <w:vMerge/>
            <w:textDirection w:val="btLr"/>
            <w:vAlign w:val="center"/>
          </w:tcPr>
          <w:p w14:paraId="39C8BD90" w14:textId="77777777" w:rsidR="00CA5C52" w:rsidRPr="0058033A" w:rsidRDefault="00CA5C52" w:rsidP="00FF2FA8">
            <w:pPr>
              <w:pStyle w:val="TabletextcentredBold10pt"/>
              <w:framePr w:hSpace="0" w:wrap="auto" w:hAnchor="text" w:yAlign="inline"/>
            </w:pPr>
          </w:p>
        </w:tc>
        <w:tc>
          <w:tcPr>
            <w:tcW w:w="2952" w:type="dxa"/>
            <w:tcBorders>
              <w:top w:val="nil"/>
              <w:bottom w:val="nil"/>
            </w:tcBorders>
          </w:tcPr>
          <w:p w14:paraId="651D0671" w14:textId="77777777" w:rsidR="00CA5C52" w:rsidRPr="00E050C7" w:rsidRDefault="00CA5C52" w:rsidP="00FF2FA8">
            <w:pPr>
              <w:pStyle w:val="ListBullet8ptTable8pt"/>
              <w:framePr w:hSpace="0" w:wrap="auto" w:vAnchor="margin" w:hAnchor="text" w:yAlign="inline"/>
            </w:pPr>
            <w:r w:rsidRPr="00E050C7">
              <w:t>creates innovative and high-quality design solutions/products using techniques and approaches and justifies ideas</w:t>
            </w:r>
          </w:p>
          <w:p w14:paraId="258D01AE" w14:textId="77777777" w:rsidR="00CA5C52" w:rsidRPr="00E050C7" w:rsidRDefault="00CA5C52" w:rsidP="00FF2FA8">
            <w:pPr>
              <w:pStyle w:val="ListBullet8ptTable8pt"/>
              <w:framePr w:hSpace="0" w:wrap="auto" w:vAnchor="margin" w:hAnchor="text" w:yAlign="inline"/>
            </w:pPr>
            <w:r w:rsidRPr="00E050C7">
              <w:t>analyses potential prototypes and solutions analysing their appropriateness and effectiveness via iterative improvement and review</w:t>
            </w:r>
          </w:p>
        </w:tc>
        <w:tc>
          <w:tcPr>
            <w:tcW w:w="2952" w:type="dxa"/>
            <w:tcBorders>
              <w:top w:val="nil"/>
              <w:bottom w:val="nil"/>
            </w:tcBorders>
          </w:tcPr>
          <w:p w14:paraId="2D8647E1" w14:textId="77777777" w:rsidR="00CA5C52" w:rsidRPr="00E050C7" w:rsidRDefault="00CA5C52" w:rsidP="00FF2FA8">
            <w:pPr>
              <w:pStyle w:val="ListBullet8ptTable8pt"/>
              <w:framePr w:hSpace="0" w:wrap="auto" w:vAnchor="margin" w:hAnchor="text" w:yAlign="inline"/>
            </w:pPr>
            <w:r w:rsidRPr="00E050C7">
              <w:t>creates high-quality design solutions/products using techniques and approaches and</w:t>
            </w:r>
            <w:r w:rsidRPr="00E050C7">
              <w:rPr>
                <w:strike/>
              </w:rPr>
              <w:t xml:space="preserve"> </w:t>
            </w:r>
            <w:r w:rsidRPr="00E050C7">
              <w:t>explains ideas</w:t>
            </w:r>
          </w:p>
          <w:p w14:paraId="13804A26" w14:textId="77777777" w:rsidR="00CA5C52" w:rsidRPr="00E050C7" w:rsidRDefault="00CA5C52" w:rsidP="00FF2FA8">
            <w:pPr>
              <w:pStyle w:val="ListBullet8ptTable8pt"/>
              <w:framePr w:hSpace="0" w:wrap="auto" w:vAnchor="margin" w:hAnchor="text" w:yAlign="inline"/>
            </w:pPr>
            <w:r w:rsidRPr="00E050C7">
              <w:t>explains potential prototypes and solutions and explains their appropriateness and effectiveness via iterative improvement and review</w:t>
            </w:r>
          </w:p>
        </w:tc>
        <w:tc>
          <w:tcPr>
            <w:tcW w:w="2953" w:type="dxa"/>
            <w:tcBorders>
              <w:top w:val="nil"/>
              <w:bottom w:val="nil"/>
            </w:tcBorders>
          </w:tcPr>
          <w:p w14:paraId="3BA94B41" w14:textId="77777777" w:rsidR="00CA5C52" w:rsidRPr="00E050C7" w:rsidRDefault="00CA5C52" w:rsidP="00FF2FA8">
            <w:pPr>
              <w:pStyle w:val="ListBullet8ptTable8pt"/>
              <w:framePr w:hSpace="0" w:wrap="auto" w:vAnchor="margin" w:hAnchor="text" w:yAlign="inline"/>
            </w:pPr>
            <w:r w:rsidRPr="00E050C7">
              <w:t>creates functional design solutions/products using techniques and approaches and explains ideas</w:t>
            </w:r>
          </w:p>
          <w:p w14:paraId="68B8BFF9" w14:textId="77777777" w:rsidR="00CA5C52" w:rsidRPr="00E050C7" w:rsidRDefault="00CA5C52" w:rsidP="00FF2FA8">
            <w:pPr>
              <w:pStyle w:val="ListBullet8ptTable8pt"/>
              <w:framePr w:hSpace="0" w:wrap="auto" w:vAnchor="margin" w:hAnchor="text" w:yAlign="inline"/>
            </w:pPr>
            <w:r w:rsidRPr="00E050C7">
              <w:t xml:space="preserve">describes potential prototypes and solutions and explains their appropriateness and effectiveness via iterative improvement and review </w:t>
            </w:r>
          </w:p>
        </w:tc>
        <w:tc>
          <w:tcPr>
            <w:tcW w:w="2955" w:type="dxa"/>
            <w:tcBorders>
              <w:top w:val="nil"/>
              <w:bottom w:val="nil"/>
            </w:tcBorders>
          </w:tcPr>
          <w:p w14:paraId="12A9989D" w14:textId="77777777" w:rsidR="00CA5C52" w:rsidRPr="00E050C7" w:rsidRDefault="00CA5C52" w:rsidP="00FF2FA8">
            <w:pPr>
              <w:pStyle w:val="ListBullet8ptTable8pt"/>
              <w:framePr w:hSpace="0" w:wrap="auto" w:vAnchor="margin" w:hAnchor="text" w:yAlign="inline"/>
            </w:pPr>
            <w:r w:rsidRPr="00E050C7">
              <w:t>creates simple, functional design solutions/products using some techniques and approaches and describes ideas</w:t>
            </w:r>
          </w:p>
          <w:p w14:paraId="0F507AC2" w14:textId="77777777" w:rsidR="00CA5C52" w:rsidRPr="00E050C7" w:rsidRDefault="00CA5C52" w:rsidP="00FF2FA8">
            <w:pPr>
              <w:pStyle w:val="ListBullet8ptTable8pt"/>
              <w:framePr w:hSpace="0" w:wrap="auto" w:vAnchor="margin" w:hAnchor="text" w:yAlign="inline"/>
            </w:pPr>
            <w:r w:rsidRPr="00E050C7">
              <w:t>identifies potential prototypes and solutions and describes their appropriateness and effectiveness via iterative improvement and review</w:t>
            </w:r>
          </w:p>
        </w:tc>
        <w:tc>
          <w:tcPr>
            <w:tcW w:w="2955" w:type="dxa"/>
            <w:tcBorders>
              <w:top w:val="nil"/>
              <w:bottom w:val="nil"/>
            </w:tcBorders>
          </w:tcPr>
          <w:p w14:paraId="1D820F0A" w14:textId="77777777" w:rsidR="00CA5C52" w:rsidRPr="00E050C7" w:rsidRDefault="00CA5C52" w:rsidP="00FF2FA8">
            <w:pPr>
              <w:pStyle w:val="ListBullet8ptTable8pt"/>
              <w:framePr w:hSpace="0" w:wrap="auto" w:vAnchor="margin" w:hAnchor="text" w:yAlign="inline"/>
            </w:pPr>
            <w:r w:rsidRPr="00E050C7">
              <w:t>creates simple design solutions/products using some basic techniques and approaches and description of ideas</w:t>
            </w:r>
          </w:p>
          <w:p w14:paraId="2187ACB4" w14:textId="77777777" w:rsidR="00CA5C52" w:rsidRPr="00E050C7" w:rsidRDefault="00CA5C52" w:rsidP="00FF2FA8">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CA5C52" w:rsidRPr="00DE71F2" w14:paraId="44931D26" w14:textId="77777777" w:rsidTr="00FF2FA8">
        <w:trPr>
          <w:cantSplit/>
          <w:trHeight w:val="718"/>
          <w:jc w:val="center"/>
        </w:trPr>
        <w:tc>
          <w:tcPr>
            <w:tcW w:w="542" w:type="dxa"/>
            <w:vMerge/>
            <w:textDirection w:val="btLr"/>
            <w:vAlign w:val="center"/>
          </w:tcPr>
          <w:p w14:paraId="32110B3D" w14:textId="77777777" w:rsidR="00CA5C52" w:rsidRPr="0058033A" w:rsidRDefault="00CA5C52" w:rsidP="00FF2FA8">
            <w:pPr>
              <w:pStyle w:val="TabletextcentredBold10pt"/>
              <w:framePr w:hSpace="0" w:wrap="auto" w:hAnchor="text" w:yAlign="inline"/>
            </w:pPr>
          </w:p>
        </w:tc>
        <w:tc>
          <w:tcPr>
            <w:tcW w:w="2952" w:type="dxa"/>
            <w:tcBorders>
              <w:top w:val="nil"/>
              <w:bottom w:val="nil"/>
            </w:tcBorders>
          </w:tcPr>
          <w:p w14:paraId="52E8EC11" w14:textId="77777777" w:rsidR="00CA5C52" w:rsidRPr="00E050C7" w:rsidRDefault="00CA5C52" w:rsidP="00FF2FA8">
            <w:pPr>
              <w:pStyle w:val="ListBullet8ptTable8pt"/>
              <w:framePr w:hSpace="0" w:wrap="auto" w:vAnchor="margin" w:hAnchor="text" w:yAlign="inline"/>
            </w:pPr>
            <w:r w:rsidRPr="00E050C7">
              <w:t>communicates complex ideas and insights effectively in a range of mediums and justifies ideas coherently using appropriate evidence, metalanguage</w:t>
            </w:r>
            <w:r>
              <w:t>,</w:t>
            </w:r>
            <w:r w:rsidRPr="00E050C7">
              <w:t xml:space="preserve"> and accurate referencing</w:t>
            </w:r>
          </w:p>
        </w:tc>
        <w:tc>
          <w:tcPr>
            <w:tcW w:w="2952" w:type="dxa"/>
            <w:tcBorders>
              <w:top w:val="nil"/>
              <w:bottom w:val="nil"/>
            </w:tcBorders>
          </w:tcPr>
          <w:p w14:paraId="4CB517E6" w14:textId="77777777" w:rsidR="00CA5C52" w:rsidRPr="00E050C7" w:rsidRDefault="00CA5C52" w:rsidP="00FF2FA8">
            <w:pPr>
              <w:pStyle w:val="ListBullet8ptTable8pt"/>
              <w:framePr w:hSpace="0" w:wrap="auto" w:vAnchor="margin" w:hAnchor="text" w:yAlign="inline"/>
            </w:pPr>
            <w:r w:rsidRPr="00E050C7">
              <w:t>communicates ideas effectively in a range of mediums and justifies ideas coherently using appropriate evidence, metalanguage and referencing</w:t>
            </w:r>
          </w:p>
        </w:tc>
        <w:tc>
          <w:tcPr>
            <w:tcW w:w="2953" w:type="dxa"/>
            <w:tcBorders>
              <w:top w:val="nil"/>
              <w:bottom w:val="nil"/>
            </w:tcBorders>
          </w:tcPr>
          <w:p w14:paraId="5A62B695" w14:textId="77777777" w:rsidR="00CA5C52" w:rsidRPr="00E050C7" w:rsidRDefault="00CA5C52" w:rsidP="00FF2FA8">
            <w:pPr>
              <w:pStyle w:val="ListBullet8ptTable8pt"/>
              <w:framePr w:hSpace="0" w:wrap="auto" w:vAnchor="margin" w:hAnchor="text" w:yAlign="inline"/>
            </w:pPr>
            <w:r w:rsidRPr="00E050C7">
              <w:t>communicates ideas appropriately in mediums and explains ideas coherently using appropriate evidence, metalanguage and referencing</w:t>
            </w:r>
          </w:p>
        </w:tc>
        <w:tc>
          <w:tcPr>
            <w:tcW w:w="2955" w:type="dxa"/>
            <w:tcBorders>
              <w:top w:val="nil"/>
              <w:bottom w:val="nil"/>
            </w:tcBorders>
          </w:tcPr>
          <w:p w14:paraId="18035EC7" w14:textId="77777777" w:rsidR="00CA5C52" w:rsidRPr="00E050C7" w:rsidRDefault="00CA5C52" w:rsidP="00FF2FA8">
            <w:pPr>
              <w:pStyle w:val="ListBullet8ptTable8pt"/>
              <w:framePr w:hSpace="0" w:wrap="auto" w:vAnchor="margin" w:hAnchor="text" w:yAlign="inline"/>
            </w:pPr>
            <w:r w:rsidRPr="00E050C7">
              <w:t>communicates ideas in mediums and describes ideas with some use of appropriate evidence with minimal use metalanguage and referencing</w:t>
            </w:r>
          </w:p>
        </w:tc>
        <w:tc>
          <w:tcPr>
            <w:tcW w:w="2955" w:type="dxa"/>
            <w:tcBorders>
              <w:top w:val="nil"/>
              <w:bottom w:val="nil"/>
            </w:tcBorders>
          </w:tcPr>
          <w:p w14:paraId="5457BA4E" w14:textId="77777777" w:rsidR="00CA5C52" w:rsidRPr="00E050C7" w:rsidRDefault="00CA5C52" w:rsidP="00FF2FA8">
            <w:pPr>
              <w:pStyle w:val="ListBullet8ptTable8pt"/>
              <w:framePr w:hSpace="0" w:wrap="auto" w:vAnchor="margin" w:hAnchor="text" w:yAlign="inline"/>
            </w:pPr>
            <w:r w:rsidRPr="00E050C7">
              <w:t xml:space="preserve">communicates basic ideas in few mediums and describes ideas with </w:t>
            </w:r>
            <w:r w:rsidRPr="00E050C7">
              <w:rPr>
                <w:strike/>
              </w:rPr>
              <w:t>or no</w:t>
            </w:r>
            <w:r w:rsidRPr="00E050C7">
              <w:t xml:space="preserve"> minimal use of appropriate evidence and referencing</w:t>
            </w:r>
          </w:p>
        </w:tc>
      </w:tr>
      <w:tr w:rsidR="00CA5C52" w:rsidRPr="00204CF7" w14:paraId="7B0207F7" w14:textId="77777777" w:rsidTr="00FF2FA8">
        <w:trPr>
          <w:cantSplit/>
          <w:trHeight w:val="1271"/>
          <w:jc w:val="center"/>
        </w:trPr>
        <w:tc>
          <w:tcPr>
            <w:tcW w:w="542" w:type="dxa"/>
            <w:vMerge/>
            <w:textDirection w:val="btLr"/>
            <w:vAlign w:val="center"/>
          </w:tcPr>
          <w:p w14:paraId="5AD21A56" w14:textId="77777777" w:rsidR="00CA5C52" w:rsidRPr="0058033A" w:rsidRDefault="00CA5C52" w:rsidP="00FF2FA8">
            <w:pPr>
              <w:pStyle w:val="TabletextcentredBold10pt"/>
              <w:framePr w:hSpace="0" w:wrap="auto" w:hAnchor="text" w:yAlign="inline"/>
            </w:pPr>
          </w:p>
        </w:tc>
        <w:tc>
          <w:tcPr>
            <w:tcW w:w="2952" w:type="dxa"/>
            <w:tcBorders>
              <w:top w:val="nil"/>
            </w:tcBorders>
          </w:tcPr>
          <w:p w14:paraId="494945C9" w14:textId="77777777" w:rsidR="00CA5C52" w:rsidRPr="00E050C7" w:rsidRDefault="00CA5C52" w:rsidP="00FF2FA8">
            <w:pPr>
              <w:pStyle w:val="ListBullet8ptTable8pt"/>
              <w:framePr w:hSpace="0" w:wrap="auto" w:vAnchor="margin" w:hAnchor="text" w:yAlign="inline"/>
            </w:pPr>
            <w:r w:rsidRPr="00E050C7">
              <w:t>reflects with insight on their own thinking and evaluates inter and intrapersonal skills including planning, time management, use of appropriate techniques and strategies and capacity to work both independently and collaboratively</w:t>
            </w:r>
          </w:p>
        </w:tc>
        <w:tc>
          <w:tcPr>
            <w:tcW w:w="2952" w:type="dxa"/>
            <w:tcBorders>
              <w:top w:val="nil"/>
            </w:tcBorders>
          </w:tcPr>
          <w:p w14:paraId="1B07031E" w14:textId="77777777" w:rsidR="00CA5C52" w:rsidRPr="00E050C7" w:rsidRDefault="00CA5C52" w:rsidP="00FF2FA8">
            <w:pPr>
              <w:pStyle w:val="ListBullet8ptTable8pt"/>
              <w:framePr w:hSpace="0" w:wrap="auto" w:vAnchor="margin" w:hAnchor="text" w:yAlign="inline"/>
            </w:pPr>
            <w:r w:rsidRPr="00E050C7">
              <w:t>reflects on their own thinking and analyses inter and intrapersonal skills including planning, time management, use of appropriate techniques and strategies and capacity to work both independently and collaboratively</w:t>
            </w:r>
          </w:p>
        </w:tc>
        <w:tc>
          <w:tcPr>
            <w:tcW w:w="2953" w:type="dxa"/>
            <w:tcBorders>
              <w:top w:val="nil"/>
            </w:tcBorders>
          </w:tcPr>
          <w:p w14:paraId="770F5A3B" w14:textId="77777777" w:rsidR="00CA5C52" w:rsidRPr="00E050C7" w:rsidRDefault="00CA5C52" w:rsidP="00FF2FA8">
            <w:pPr>
              <w:pStyle w:val="ListBullet8ptTable8pt"/>
              <w:framePr w:hSpace="0" w:wrap="auto" w:vAnchor="margin" w:hAnchor="text" w:yAlign="inline"/>
            </w:pPr>
            <w:r w:rsidRPr="00E050C7">
              <w:t>reflects on their own thinking and explains inter and intrapersonal skills including planning, time management, use of appropriate techniques and strategies and capacity to work both independently and collaboratively</w:t>
            </w:r>
          </w:p>
        </w:tc>
        <w:tc>
          <w:tcPr>
            <w:tcW w:w="2955" w:type="dxa"/>
            <w:tcBorders>
              <w:top w:val="nil"/>
            </w:tcBorders>
          </w:tcPr>
          <w:p w14:paraId="23057C73" w14:textId="77777777" w:rsidR="00CA5C52" w:rsidRPr="00E050C7" w:rsidRDefault="00CA5C52" w:rsidP="00FF2FA8">
            <w:pPr>
              <w:pStyle w:val="ListBullet8ptTable8pt"/>
              <w:framePr w:hSpace="0" w:wrap="auto" w:vAnchor="margin" w:hAnchor="text" w:yAlign="inline"/>
            </w:pPr>
            <w:r w:rsidRPr="00E050C7">
              <w:t>reflects on their own thinking with some reference to planning, time management, use of appropriate techniques and strategies and capacity to work both independently and collaboratively</w:t>
            </w:r>
          </w:p>
        </w:tc>
        <w:tc>
          <w:tcPr>
            <w:tcW w:w="2955" w:type="dxa"/>
            <w:tcBorders>
              <w:top w:val="nil"/>
            </w:tcBorders>
          </w:tcPr>
          <w:p w14:paraId="24841ABA" w14:textId="77777777" w:rsidR="00CA5C52" w:rsidRPr="00E050C7" w:rsidRDefault="00CA5C52" w:rsidP="00FF2FA8">
            <w:pPr>
              <w:pStyle w:val="ListBullet8ptTable8pt"/>
              <w:framePr w:hSpace="0" w:wrap="auto" w:vAnchor="margin" w:hAnchor="text" w:yAlign="inline"/>
            </w:pPr>
            <w:r w:rsidRPr="00E050C7">
              <w:t>reflects on their own thinking with minimal reference to planning, time management, use of appropriate techniques and strategies and capacity to work both independently and collaboratively</w:t>
            </w:r>
          </w:p>
        </w:tc>
      </w:tr>
    </w:tbl>
    <w:p w14:paraId="17F889FE" w14:textId="77777777" w:rsidR="00CA5C52" w:rsidRDefault="00CA5C52" w:rsidP="00CA5C52">
      <w:pPr>
        <w:sectPr w:rsidR="00CA5C52" w:rsidSect="00D472CE">
          <w:headerReference w:type="default" r:id="rId35"/>
          <w:footerReference w:type="default" r:id="rId36"/>
          <w:pgSz w:w="16838" w:h="11906" w:orient="landscape"/>
          <w:pgMar w:top="851" w:right="851" w:bottom="567" w:left="851" w:header="142" w:footer="22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
        <w:gridCol w:w="2965"/>
        <w:gridCol w:w="2966"/>
        <w:gridCol w:w="2945"/>
        <w:gridCol w:w="2956"/>
        <w:gridCol w:w="2956"/>
      </w:tblGrid>
      <w:tr w:rsidR="00CA5C52" w:rsidRPr="0058033A" w14:paraId="0AAFCC9E" w14:textId="77777777" w:rsidTr="00FF2FA8">
        <w:trPr>
          <w:jc w:val="center"/>
        </w:trPr>
        <w:tc>
          <w:tcPr>
            <w:tcW w:w="15309" w:type="dxa"/>
            <w:gridSpan w:val="6"/>
            <w:tcBorders>
              <w:top w:val="nil"/>
              <w:left w:val="nil"/>
              <w:right w:val="nil"/>
            </w:tcBorders>
            <w:vAlign w:val="center"/>
          </w:tcPr>
          <w:p w14:paraId="34D2811C" w14:textId="77777777" w:rsidR="00CA5C52" w:rsidRPr="0058033A" w:rsidRDefault="00CA5C52" w:rsidP="00FF2FA8">
            <w:pPr>
              <w:rPr>
                <w:b/>
                <w:bCs/>
              </w:rPr>
            </w:pPr>
            <w:r w:rsidRPr="0058033A">
              <w:rPr>
                <w:b/>
                <w:bCs/>
              </w:rPr>
              <w:lastRenderedPageBreak/>
              <w:t xml:space="preserve">Achievement Standards </w:t>
            </w:r>
            <w:r>
              <w:rPr>
                <w:b/>
                <w:bCs/>
              </w:rPr>
              <w:t>Technologies</w:t>
            </w:r>
            <w:r w:rsidRPr="0058033A">
              <w:rPr>
                <w:b/>
                <w:bCs/>
              </w:rPr>
              <w:t xml:space="preserve"> </w:t>
            </w:r>
            <w:r>
              <w:rPr>
                <w:b/>
                <w:bCs/>
              </w:rPr>
              <w:t>T</w:t>
            </w:r>
            <w:r w:rsidRPr="0058033A">
              <w:rPr>
                <w:b/>
                <w:bCs/>
              </w:rPr>
              <w:t xml:space="preserve"> Course Year 1</w:t>
            </w:r>
            <w:r>
              <w:rPr>
                <w:b/>
                <w:bCs/>
              </w:rPr>
              <w:t>1</w:t>
            </w:r>
          </w:p>
        </w:tc>
      </w:tr>
      <w:tr w:rsidR="00CA5C52" w:rsidRPr="00CB11F1" w14:paraId="5F9135CB" w14:textId="77777777" w:rsidTr="00FF2FA8">
        <w:trPr>
          <w:jc w:val="center"/>
        </w:trPr>
        <w:tc>
          <w:tcPr>
            <w:tcW w:w="521" w:type="dxa"/>
            <w:vAlign w:val="center"/>
          </w:tcPr>
          <w:p w14:paraId="15497AC7" w14:textId="77777777" w:rsidR="00CA5C52" w:rsidRPr="0058033A" w:rsidRDefault="00CA5C52" w:rsidP="00FF2FA8">
            <w:pPr>
              <w:rPr>
                <w:sz w:val="16"/>
                <w:szCs w:val="16"/>
              </w:rPr>
            </w:pPr>
          </w:p>
        </w:tc>
        <w:tc>
          <w:tcPr>
            <w:tcW w:w="2965" w:type="dxa"/>
            <w:tcBorders>
              <w:bottom w:val="single" w:sz="4" w:space="0" w:color="auto"/>
            </w:tcBorders>
            <w:vAlign w:val="center"/>
          </w:tcPr>
          <w:p w14:paraId="3EF7F2AB" w14:textId="77777777" w:rsidR="00CA5C52" w:rsidRPr="00CB11F1" w:rsidRDefault="00CA5C52" w:rsidP="00FF2FA8">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66" w:type="dxa"/>
            <w:tcBorders>
              <w:bottom w:val="single" w:sz="4" w:space="0" w:color="auto"/>
            </w:tcBorders>
            <w:vAlign w:val="center"/>
          </w:tcPr>
          <w:p w14:paraId="492563CF" w14:textId="77777777" w:rsidR="00CA5C52" w:rsidRPr="00CB11F1" w:rsidRDefault="00CA5C52" w:rsidP="00FF2FA8">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45" w:type="dxa"/>
            <w:tcBorders>
              <w:bottom w:val="single" w:sz="4" w:space="0" w:color="auto"/>
            </w:tcBorders>
            <w:vAlign w:val="center"/>
          </w:tcPr>
          <w:p w14:paraId="3A72E64C" w14:textId="77777777" w:rsidR="00CA5C52" w:rsidRPr="00CB11F1" w:rsidRDefault="00CA5C52" w:rsidP="00FF2FA8">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6" w:type="dxa"/>
            <w:tcBorders>
              <w:bottom w:val="single" w:sz="4" w:space="0" w:color="auto"/>
            </w:tcBorders>
            <w:vAlign w:val="center"/>
          </w:tcPr>
          <w:p w14:paraId="64F9D33D" w14:textId="77777777" w:rsidR="00CA5C52" w:rsidRPr="00CB11F1" w:rsidRDefault="00CA5C52" w:rsidP="00FF2FA8">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56" w:type="dxa"/>
            <w:tcBorders>
              <w:bottom w:val="single" w:sz="4" w:space="0" w:color="auto"/>
            </w:tcBorders>
            <w:vAlign w:val="center"/>
          </w:tcPr>
          <w:p w14:paraId="5F29BEFF" w14:textId="77777777" w:rsidR="00CA5C52" w:rsidRPr="00CB11F1" w:rsidRDefault="00CA5C52" w:rsidP="00FF2FA8">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CA5C52" w:rsidRPr="00204CF7" w14:paraId="4D5F0545" w14:textId="77777777" w:rsidTr="00FF2FA8">
        <w:trPr>
          <w:cantSplit/>
          <w:trHeight w:val="626"/>
          <w:jc w:val="center"/>
        </w:trPr>
        <w:tc>
          <w:tcPr>
            <w:tcW w:w="521" w:type="dxa"/>
            <w:vMerge w:val="restart"/>
            <w:textDirection w:val="btLr"/>
            <w:vAlign w:val="center"/>
          </w:tcPr>
          <w:p w14:paraId="60C9A1EF" w14:textId="77777777" w:rsidR="00CA5C52" w:rsidRPr="00FA6133" w:rsidRDefault="00CA5C52" w:rsidP="00FF2FA8">
            <w:pPr>
              <w:pStyle w:val="TabletextcentredBold10pt"/>
              <w:framePr w:hSpace="0" w:wrap="auto" w:hAnchor="text" w:yAlign="inline"/>
            </w:pPr>
            <w:r w:rsidRPr="00FA6133">
              <w:t>Knowledge and understanding</w:t>
            </w:r>
          </w:p>
        </w:tc>
        <w:tc>
          <w:tcPr>
            <w:tcW w:w="2965" w:type="dxa"/>
            <w:tcBorders>
              <w:bottom w:val="nil"/>
            </w:tcBorders>
          </w:tcPr>
          <w:p w14:paraId="32562AF6" w14:textId="77777777" w:rsidR="00CA5C52" w:rsidRPr="00E050C7" w:rsidRDefault="00CA5C52" w:rsidP="00FF2FA8">
            <w:pPr>
              <w:pStyle w:val="ListBullet8ptTable8pt"/>
              <w:framePr w:hSpace="0" w:wrap="auto" w:vAnchor="margin" w:hAnchor="text" w:yAlign="inline"/>
            </w:pPr>
            <w:r w:rsidRPr="00E050C7">
              <w:t>critically analyses the design process and evaluates constraints and implications for decision making</w:t>
            </w:r>
          </w:p>
        </w:tc>
        <w:tc>
          <w:tcPr>
            <w:tcW w:w="2966" w:type="dxa"/>
            <w:tcBorders>
              <w:bottom w:val="nil"/>
            </w:tcBorders>
          </w:tcPr>
          <w:p w14:paraId="2EBAF0BE" w14:textId="77777777" w:rsidR="00CA5C52" w:rsidRPr="00E050C7" w:rsidRDefault="00CA5C52" w:rsidP="00FF2FA8">
            <w:pPr>
              <w:pStyle w:val="ListBullet8ptTable8pt"/>
              <w:framePr w:hSpace="0" w:wrap="auto" w:vAnchor="margin" w:hAnchor="text" w:yAlign="inline"/>
            </w:pPr>
            <w:r w:rsidRPr="00E050C7">
              <w:t>analyses the design process and explains constraints and implications for decision making</w:t>
            </w:r>
          </w:p>
        </w:tc>
        <w:tc>
          <w:tcPr>
            <w:tcW w:w="2945" w:type="dxa"/>
            <w:tcBorders>
              <w:bottom w:val="nil"/>
            </w:tcBorders>
          </w:tcPr>
          <w:p w14:paraId="54B2668A" w14:textId="77777777" w:rsidR="00CA5C52" w:rsidRPr="00E050C7" w:rsidRDefault="00CA5C52" w:rsidP="00FF2FA8">
            <w:pPr>
              <w:pStyle w:val="ListBullet8ptTable8pt"/>
              <w:framePr w:hSpace="0" w:wrap="auto" w:vAnchor="margin" w:hAnchor="text" w:yAlign="inline"/>
            </w:pPr>
            <w:r w:rsidRPr="00E050C7">
              <w:t>explains the design process and describes constraints and implications for decision making</w:t>
            </w:r>
          </w:p>
        </w:tc>
        <w:tc>
          <w:tcPr>
            <w:tcW w:w="2956" w:type="dxa"/>
            <w:tcBorders>
              <w:bottom w:val="nil"/>
            </w:tcBorders>
          </w:tcPr>
          <w:p w14:paraId="5B149AD7" w14:textId="77777777" w:rsidR="00CA5C52" w:rsidRPr="00E050C7" w:rsidRDefault="00CA5C52" w:rsidP="00FF2FA8">
            <w:pPr>
              <w:pStyle w:val="ListBullet8ptTable8pt"/>
              <w:framePr w:hSpace="0" w:wrap="auto" w:vAnchor="margin" w:hAnchor="text" w:yAlign="inline"/>
            </w:pPr>
            <w:r w:rsidRPr="00E050C7">
              <w:t>describes the design process with some reference to constraints and implications for decision making</w:t>
            </w:r>
          </w:p>
        </w:tc>
        <w:tc>
          <w:tcPr>
            <w:tcW w:w="2956" w:type="dxa"/>
            <w:tcBorders>
              <w:bottom w:val="nil"/>
            </w:tcBorders>
          </w:tcPr>
          <w:p w14:paraId="40851AB9" w14:textId="77777777" w:rsidR="00CA5C52" w:rsidRPr="00E050C7" w:rsidRDefault="00CA5C52" w:rsidP="00FF2FA8">
            <w:pPr>
              <w:pStyle w:val="ListBullet8ptTable8pt"/>
              <w:framePr w:hSpace="0" w:wrap="auto" w:vAnchor="margin" w:hAnchor="text" w:yAlign="inline"/>
            </w:pPr>
            <w:r w:rsidRPr="00E050C7">
              <w:t>identifies features of the design process with minimal reference to decision making</w:t>
            </w:r>
          </w:p>
        </w:tc>
      </w:tr>
      <w:tr w:rsidR="00CA5C52" w:rsidRPr="00204CF7" w14:paraId="58795229" w14:textId="77777777" w:rsidTr="00FF2FA8">
        <w:trPr>
          <w:cantSplit/>
          <w:trHeight w:val="422"/>
          <w:jc w:val="center"/>
        </w:trPr>
        <w:tc>
          <w:tcPr>
            <w:tcW w:w="521" w:type="dxa"/>
            <w:vMerge/>
            <w:textDirection w:val="btLr"/>
            <w:vAlign w:val="center"/>
          </w:tcPr>
          <w:p w14:paraId="515A0EA4" w14:textId="77777777" w:rsidR="00CA5C52" w:rsidRPr="00FA6133" w:rsidRDefault="00CA5C52" w:rsidP="00FF2FA8">
            <w:pPr>
              <w:pStyle w:val="TabletextcentredBold10pt"/>
              <w:framePr w:hSpace="0" w:wrap="auto" w:hAnchor="text" w:yAlign="inline"/>
            </w:pPr>
          </w:p>
        </w:tc>
        <w:tc>
          <w:tcPr>
            <w:tcW w:w="2965" w:type="dxa"/>
            <w:tcBorders>
              <w:top w:val="nil"/>
              <w:bottom w:val="nil"/>
            </w:tcBorders>
          </w:tcPr>
          <w:p w14:paraId="06F09CF9" w14:textId="77777777" w:rsidR="00CA5C52" w:rsidRPr="00E050C7" w:rsidRDefault="00CA5C52" w:rsidP="00FF2FA8">
            <w:pPr>
              <w:pStyle w:val="ListBullet8ptTable8pt"/>
              <w:framePr w:hSpace="0" w:wrap="auto" w:vAnchor="margin" w:hAnchor="text" w:yAlign="inline"/>
            </w:pPr>
            <w:r w:rsidRPr="00E050C7">
              <w:t>synthesises technology theories, concepts and principles and evaluates the properties of materials or data or systems to address a need, problem</w:t>
            </w:r>
            <w:r>
              <w:t>,</w:t>
            </w:r>
            <w:r w:rsidRPr="00E050C7">
              <w:t xml:space="preserve"> or challenge</w:t>
            </w:r>
          </w:p>
        </w:tc>
        <w:tc>
          <w:tcPr>
            <w:tcW w:w="2966" w:type="dxa"/>
            <w:tcBorders>
              <w:top w:val="nil"/>
              <w:bottom w:val="nil"/>
            </w:tcBorders>
          </w:tcPr>
          <w:p w14:paraId="57C2A571" w14:textId="77777777" w:rsidR="00CA5C52" w:rsidRPr="00E050C7" w:rsidRDefault="00CA5C52" w:rsidP="00FF2FA8">
            <w:pPr>
              <w:pStyle w:val="ListBullet8ptTable8pt"/>
              <w:framePr w:hSpace="0" w:wrap="auto" w:vAnchor="margin" w:hAnchor="text" w:yAlign="inline"/>
            </w:pPr>
            <w:r w:rsidRPr="00E050C7">
              <w:t>analyses technology theories, concepts and principles and explains the properties of materials or data or systems to address a need, problem</w:t>
            </w:r>
            <w:r>
              <w:t>,</w:t>
            </w:r>
            <w:r w:rsidRPr="00E050C7">
              <w:t xml:space="preserve"> or challenge</w:t>
            </w:r>
          </w:p>
        </w:tc>
        <w:tc>
          <w:tcPr>
            <w:tcW w:w="2945" w:type="dxa"/>
            <w:tcBorders>
              <w:top w:val="nil"/>
              <w:bottom w:val="nil"/>
            </w:tcBorders>
          </w:tcPr>
          <w:p w14:paraId="6151C79A" w14:textId="77777777" w:rsidR="00CA5C52" w:rsidRPr="00E050C7" w:rsidRDefault="00CA5C52" w:rsidP="00FF2FA8">
            <w:pPr>
              <w:pStyle w:val="ListBullet8ptTable8pt"/>
              <w:framePr w:hSpace="0" w:wrap="auto" w:vAnchor="margin" w:hAnchor="text" w:yAlign="inline"/>
            </w:pPr>
            <w:r w:rsidRPr="00E050C7">
              <w:t>explains technology theories, concepts and principles and describes the properties of materials or data or systems to address a need, problem</w:t>
            </w:r>
            <w:r>
              <w:t>,</w:t>
            </w:r>
            <w:r w:rsidRPr="00E050C7">
              <w:t xml:space="preserve"> or challenge</w:t>
            </w:r>
          </w:p>
        </w:tc>
        <w:tc>
          <w:tcPr>
            <w:tcW w:w="2956" w:type="dxa"/>
            <w:tcBorders>
              <w:top w:val="nil"/>
              <w:bottom w:val="nil"/>
            </w:tcBorders>
          </w:tcPr>
          <w:p w14:paraId="196339D6" w14:textId="77777777" w:rsidR="00CA5C52" w:rsidRPr="00E050C7" w:rsidRDefault="00CA5C52" w:rsidP="00FF2FA8">
            <w:pPr>
              <w:pStyle w:val="ListBullet8ptTable8pt"/>
              <w:framePr w:hSpace="0" w:wrap="auto" w:vAnchor="margin" w:hAnchor="text" w:yAlign="inline"/>
            </w:pPr>
            <w:r w:rsidRPr="00E050C7">
              <w:t>describes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56" w:type="dxa"/>
            <w:tcBorders>
              <w:top w:val="nil"/>
              <w:bottom w:val="nil"/>
            </w:tcBorders>
          </w:tcPr>
          <w:p w14:paraId="0EAE86E2" w14:textId="77777777" w:rsidR="00CA5C52" w:rsidRPr="00E050C7" w:rsidRDefault="00CA5C52" w:rsidP="00FF2FA8">
            <w:pPr>
              <w:pStyle w:val="ListBullet8ptTable8pt"/>
              <w:framePr w:hSpace="0" w:wrap="auto" w:vAnchor="margin" w:hAnchor="text" w:yAlign="inline"/>
            </w:pPr>
            <w:r w:rsidRPr="00E050C7">
              <w:t>identifies technology theories, concepts</w:t>
            </w:r>
            <w:r>
              <w:t>,</w:t>
            </w:r>
            <w:r w:rsidRPr="00E050C7">
              <w:t xml:space="preserve"> and principles with some reference to properties of materials or data or systems to address a need, problem</w:t>
            </w:r>
            <w:r>
              <w:t>,</w:t>
            </w:r>
            <w:r w:rsidRPr="00E050C7">
              <w:t xml:space="preserve"> or challenge</w:t>
            </w:r>
          </w:p>
        </w:tc>
      </w:tr>
      <w:tr w:rsidR="00CA5C52" w:rsidRPr="00204CF7" w14:paraId="3BB0957A" w14:textId="77777777" w:rsidTr="00FF2FA8">
        <w:trPr>
          <w:cantSplit/>
          <w:trHeight w:val="592"/>
          <w:jc w:val="center"/>
        </w:trPr>
        <w:tc>
          <w:tcPr>
            <w:tcW w:w="521" w:type="dxa"/>
            <w:vMerge/>
            <w:textDirection w:val="btLr"/>
            <w:vAlign w:val="center"/>
          </w:tcPr>
          <w:p w14:paraId="4151C25D" w14:textId="77777777" w:rsidR="00CA5C52" w:rsidRPr="00FA6133" w:rsidRDefault="00CA5C52" w:rsidP="00FF2FA8">
            <w:pPr>
              <w:pStyle w:val="TabletextcentredBold10pt"/>
              <w:framePr w:hSpace="0" w:wrap="auto" w:hAnchor="text" w:yAlign="inline"/>
            </w:pPr>
          </w:p>
        </w:tc>
        <w:tc>
          <w:tcPr>
            <w:tcW w:w="2965" w:type="dxa"/>
            <w:tcBorders>
              <w:top w:val="nil"/>
              <w:bottom w:val="nil"/>
            </w:tcBorders>
          </w:tcPr>
          <w:p w14:paraId="789A50F5" w14:textId="77777777" w:rsidR="00CA5C52" w:rsidRPr="00E050C7" w:rsidRDefault="00CA5C52" w:rsidP="00FF2FA8">
            <w:pPr>
              <w:pStyle w:val="ListBullet8ptTable8pt"/>
              <w:framePr w:hSpace="0" w:wrap="auto" w:vAnchor="margin" w:hAnchor="text" w:yAlign="inline"/>
            </w:pPr>
            <w:r w:rsidRPr="00E050C7">
              <w:t>critically analyses technologies and evaluates ethical and sustainable application of technology</w:t>
            </w:r>
          </w:p>
        </w:tc>
        <w:tc>
          <w:tcPr>
            <w:tcW w:w="2966" w:type="dxa"/>
            <w:tcBorders>
              <w:top w:val="nil"/>
              <w:bottom w:val="nil"/>
            </w:tcBorders>
          </w:tcPr>
          <w:p w14:paraId="5320CBC7" w14:textId="77777777" w:rsidR="00CA5C52" w:rsidRPr="00E050C7" w:rsidRDefault="00CA5C52" w:rsidP="00FF2FA8">
            <w:pPr>
              <w:pStyle w:val="ListBullet8ptTable8pt"/>
              <w:framePr w:hSpace="0" w:wrap="auto" w:vAnchor="margin" w:hAnchor="text" w:yAlign="inline"/>
            </w:pPr>
            <w:r w:rsidRPr="00E050C7">
              <w:t>analyses technologies and explains ethical and sustainable application of technology</w:t>
            </w:r>
          </w:p>
        </w:tc>
        <w:tc>
          <w:tcPr>
            <w:tcW w:w="2945" w:type="dxa"/>
            <w:tcBorders>
              <w:top w:val="nil"/>
              <w:bottom w:val="nil"/>
            </w:tcBorders>
          </w:tcPr>
          <w:p w14:paraId="2C36660A" w14:textId="77777777" w:rsidR="00CA5C52" w:rsidRPr="00E050C7" w:rsidRDefault="00CA5C52" w:rsidP="00FF2FA8">
            <w:pPr>
              <w:pStyle w:val="ListBullet8ptTable8pt"/>
              <w:framePr w:hSpace="0" w:wrap="auto" w:vAnchor="margin" w:hAnchor="text" w:yAlign="inline"/>
            </w:pPr>
            <w:r w:rsidRPr="00E050C7">
              <w:t>explains technologies and describes ethical and sustainable application of technology</w:t>
            </w:r>
          </w:p>
        </w:tc>
        <w:tc>
          <w:tcPr>
            <w:tcW w:w="2956" w:type="dxa"/>
            <w:tcBorders>
              <w:top w:val="nil"/>
              <w:bottom w:val="nil"/>
            </w:tcBorders>
          </w:tcPr>
          <w:p w14:paraId="3DF551D1" w14:textId="77777777" w:rsidR="00CA5C52" w:rsidRPr="00E050C7" w:rsidRDefault="00CA5C52" w:rsidP="00FF2FA8">
            <w:pPr>
              <w:pStyle w:val="ListBullet8ptTable8pt"/>
              <w:framePr w:hSpace="0" w:wrap="auto" w:vAnchor="margin" w:hAnchor="text" w:yAlign="inline"/>
            </w:pPr>
            <w:r w:rsidRPr="00E050C7">
              <w:t>describes technologies with some reference to ethical and sustainable application of technology</w:t>
            </w:r>
          </w:p>
        </w:tc>
        <w:tc>
          <w:tcPr>
            <w:tcW w:w="2956" w:type="dxa"/>
            <w:tcBorders>
              <w:top w:val="nil"/>
              <w:bottom w:val="nil"/>
            </w:tcBorders>
          </w:tcPr>
          <w:p w14:paraId="0750A402" w14:textId="77777777" w:rsidR="00CA5C52" w:rsidRPr="00E050C7" w:rsidRDefault="00CA5C52" w:rsidP="00FF2FA8">
            <w:pPr>
              <w:pStyle w:val="ListBullet8ptTable8pt"/>
              <w:framePr w:hSpace="0" w:wrap="auto" w:vAnchor="margin" w:hAnchor="text" w:yAlign="inline"/>
            </w:pPr>
            <w:r w:rsidRPr="00E050C7">
              <w:t>identifies some features of technologies with minimal reference to ethical and sustainable application of technology</w:t>
            </w:r>
          </w:p>
        </w:tc>
      </w:tr>
      <w:tr w:rsidR="00CA5C52" w:rsidRPr="00204CF7" w14:paraId="23BB5480" w14:textId="77777777" w:rsidTr="00FF2FA8">
        <w:trPr>
          <w:cantSplit/>
          <w:trHeight w:val="690"/>
          <w:jc w:val="center"/>
        </w:trPr>
        <w:tc>
          <w:tcPr>
            <w:tcW w:w="521" w:type="dxa"/>
            <w:vMerge/>
            <w:textDirection w:val="btLr"/>
            <w:vAlign w:val="center"/>
          </w:tcPr>
          <w:p w14:paraId="00633E5E" w14:textId="77777777" w:rsidR="00CA5C52" w:rsidRPr="00FA6133" w:rsidRDefault="00CA5C52" w:rsidP="00FF2FA8">
            <w:pPr>
              <w:pStyle w:val="TabletextcentredBold10pt"/>
              <w:framePr w:hSpace="0" w:wrap="auto" w:hAnchor="text" w:yAlign="inline"/>
            </w:pPr>
          </w:p>
        </w:tc>
        <w:tc>
          <w:tcPr>
            <w:tcW w:w="2965" w:type="dxa"/>
            <w:tcBorders>
              <w:top w:val="nil"/>
              <w:bottom w:val="nil"/>
            </w:tcBorders>
          </w:tcPr>
          <w:p w14:paraId="7A5C55D7" w14:textId="77777777" w:rsidR="00CA5C52" w:rsidRPr="00E050C7" w:rsidRDefault="00CA5C52" w:rsidP="00FF2FA8">
            <w:pPr>
              <w:pStyle w:val="ListBullet8ptTable8pt"/>
              <w:framePr w:hSpace="0" w:wrap="auto" w:vAnchor="margin" w:hAnchor="text" w:yAlign="inline"/>
            </w:pPr>
            <w:r w:rsidRPr="00E050C7">
              <w:t>thinks critically and creatively, drawing on data and information to solve complex problems</w:t>
            </w:r>
          </w:p>
        </w:tc>
        <w:tc>
          <w:tcPr>
            <w:tcW w:w="2966" w:type="dxa"/>
            <w:tcBorders>
              <w:top w:val="nil"/>
              <w:bottom w:val="nil"/>
            </w:tcBorders>
          </w:tcPr>
          <w:p w14:paraId="43561410" w14:textId="77777777" w:rsidR="00CA5C52" w:rsidRPr="00E050C7" w:rsidRDefault="00CA5C52" w:rsidP="00FF2FA8">
            <w:pPr>
              <w:pStyle w:val="ListBullet8ptTable8pt"/>
              <w:framePr w:hSpace="0" w:wrap="auto" w:vAnchor="margin" w:hAnchor="text" w:yAlign="inline"/>
            </w:pPr>
            <w:r w:rsidRPr="00E050C7">
              <w:t>thinks critically, drawing on data and information to solve complex problems</w:t>
            </w:r>
          </w:p>
        </w:tc>
        <w:tc>
          <w:tcPr>
            <w:tcW w:w="2945" w:type="dxa"/>
            <w:tcBorders>
              <w:top w:val="nil"/>
              <w:bottom w:val="nil"/>
            </w:tcBorders>
          </w:tcPr>
          <w:p w14:paraId="584C94E2" w14:textId="77777777" w:rsidR="00CA5C52" w:rsidRPr="00E050C7" w:rsidRDefault="00CA5C52" w:rsidP="00FF2FA8">
            <w:pPr>
              <w:pStyle w:val="ListBullet8ptTable8pt"/>
              <w:framePr w:hSpace="0" w:wrap="auto" w:vAnchor="margin" w:hAnchor="text" w:yAlign="inline"/>
            </w:pPr>
            <w:r w:rsidRPr="00E050C7">
              <w:t>thinks critically, drawing on data and information to solve problems</w:t>
            </w:r>
          </w:p>
        </w:tc>
        <w:tc>
          <w:tcPr>
            <w:tcW w:w="2956" w:type="dxa"/>
            <w:tcBorders>
              <w:top w:val="nil"/>
              <w:bottom w:val="nil"/>
            </w:tcBorders>
          </w:tcPr>
          <w:p w14:paraId="0CF89199" w14:textId="77777777" w:rsidR="00CA5C52" w:rsidRPr="00E050C7" w:rsidRDefault="00CA5C52" w:rsidP="00FF2FA8">
            <w:pPr>
              <w:pStyle w:val="ListBullet8ptTable8pt"/>
              <w:framePr w:hSpace="0" w:wrap="auto" w:vAnchor="margin" w:hAnchor="text" w:yAlign="inline"/>
            </w:pPr>
            <w:r w:rsidRPr="00E050C7">
              <w:t>draws on data and information to solve problems and describes opportunities</w:t>
            </w:r>
          </w:p>
        </w:tc>
        <w:tc>
          <w:tcPr>
            <w:tcW w:w="2956" w:type="dxa"/>
            <w:tcBorders>
              <w:top w:val="nil"/>
              <w:bottom w:val="nil"/>
            </w:tcBorders>
          </w:tcPr>
          <w:p w14:paraId="36F658D9" w14:textId="77777777" w:rsidR="00CA5C52" w:rsidRPr="00E050C7" w:rsidRDefault="00CA5C52" w:rsidP="00FF2FA8">
            <w:pPr>
              <w:pStyle w:val="ListBullet8ptTable8pt"/>
              <w:framePr w:hSpace="0" w:wrap="auto" w:vAnchor="margin" w:hAnchor="text" w:yAlign="inline"/>
            </w:pPr>
            <w:r w:rsidRPr="00E050C7">
              <w:t>applying minimal use of information and data</w:t>
            </w:r>
          </w:p>
        </w:tc>
      </w:tr>
      <w:tr w:rsidR="00CA5C52" w:rsidRPr="00204CF7" w14:paraId="7946C6BE" w14:textId="77777777" w:rsidTr="00FF2FA8">
        <w:trPr>
          <w:cantSplit/>
          <w:trHeight w:val="1018"/>
          <w:jc w:val="center"/>
        </w:trPr>
        <w:tc>
          <w:tcPr>
            <w:tcW w:w="521" w:type="dxa"/>
            <w:vMerge w:val="restart"/>
            <w:textDirection w:val="btLr"/>
            <w:vAlign w:val="center"/>
          </w:tcPr>
          <w:p w14:paraId="64A579E8" w14:textId="77777777" w:rsidR="00CA5C52" w:rsidRPr="00A722C2" w:rsidRDefault="00CA5C52" w:rsidP="00FF2FA8">
            <w:pPr>
              <w:pStyle w:val="TabletextcentredBold10pt"/>
              <w:framePr w:hSpace="0" w:wrap="auto" w:hAnchor="text" w:yAlign="inline"/>
            </w:pPr>
            <w:r w:rsidRPr="00A722C2">
              <w:t>Skills</w:t>
            </w:r>
          </w:p>
        </w:tc>
        <w:tc>
          <w:tcPr>
            <w:tcW w:w="2965" w:type="dxa"/>
            <w:tcBorders>
              <w:top w:val="single" w:sz="4" w:space="0" w:color="auto"/>
              <w:bottom w:val="nil"/>
            </w:tcBorders>
          </w:tcPr>
          <w:p w14:paraId="3B429718" w14:textId="77777777" w:rsidR="00CA5C52" w:rsidRPr="00E050C7" w:rsidRDefault="00CA5C52" w:rsidP="00FF2FA8">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66" w:type="dxa"/>
            <w:tcBorders>
              <w:top w:val="single" w:sz="4" w:space="0" w:color="auto"/>
              <w:bottom w:val="nil"/>
            </w:tcBorders>
          </w:tcPr>
          <w:p w14:paraId="04AB3715" w14:textId="77777777" w:rsidR="00CA5C52" w:rsidRPr="00E050C7" w:rsidRDefault="00CA5C52" w:rsidP="00FF2FA8">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45" w:type="dxa"/>
            <w:tcBorders>
              <w:top w:val="single" w:sz="4" w:space="0" w:color="auto"/>
              <w:bottom w:val="nil"/>
            </w:tcBorders>
          </w:tcPr>
          <w:p w14:paraId="376CDF6B" w14:textId="77777777" w:rsidR="00CA5C52" w:rsidRPr="00E050C7" w:rsidRDefault="00CA5C52" w:rsidP="00FF2FA8">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6" w:type="dxa"/>
            <w:tcBorders>
              <w:top w:val="single" w:sz="4" w:space="0" w:color="auto"/>
              <w:bottom w:val="nil"/>
            </w:tcBorders>
          </w:tcPr>
          <w:p w14:paraId="66C3EDF3" w14:textId="77777777" w:rsidR="00CA5C52" w:rsidRPr="00E050C7" w:rsidRDefault="00CA5C52" w:rsidP="00FF2FA8">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56" w:type="dxa"/>
            <w:tcBorders>
              <w:top w:val="single" w:sz="4" w:space="0" w:color="auto"/>
              <w:bottom w:val="nil"/>
            </w:tcBorders>
          </w:tcPr>
          <w:p w14:paraId="058C7A91" w14:textId="77777777" w:rsidR="00CA5C52" w:rsidRPr="00E050C7" w:rsidRDefault="00CA5C52" w:rsidP="00FF2FA8">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CA5C52" w:rsidRPr="00D4470B" w14:paraId="49E5B4A0" w14:textId="77777777" w:rsidTr="00FF2FA8">
        <w:trPr>
          <w:cantSplit/>
          <w:trHeight w:val="834"/>
          <w:jc w:val="center"/>
        </w:trPr>
        <w:tc>
          <w:tcPr>
            <w:tcW w:w="521" w:type="dxa"/>
            <w:vMerge/>
            <w:textDirection w:val="btLr"/>
            <w:vAlign w:val="center"/>
          </w:tcPr>
          <w:p w14:paraId="2B435E76" w14:textId="77777777" w:rsidR="00CA5C52" w:rsidRPr="0058033A" w:rsidRDefault="00CA5C52" w:rsidP="00FF2FA8">
            <w:pPr>
              <w:pStyle w:val="TabletextcentredBold10pt"/>
              <w:framePr w:hSpace="0" w:wrap="auto" w:hAnchor="text" w:yAlign="inline"/>
            </w:pPr>
          </w:p>
        </w:tc>
        <w:tc>
          <w:tcPr>
            <w:tcW w:w="2965" w:type="dxa"/>
            <w:tcBorders>
              <w:top w:val="nil"/>
              <w:bottom w:val="nil"/>
            </w:tcBorders>
          </w:tcPr>
          <w:p w14:paraId="528B9D06" w14:textId="77777777" w:rsidR="00CA5C52" w:rsidRPr="00E050C7" w:rsidRDefault="00CA5C52" w:rsidP="00FF2FA8">
            <w:pPr>
              <w:pStyle w:val="ListBullet8ptTable8pt"/>
              <w:framePr w:hSpace="0" w:wrap="auto" w:vAnchor="margin" w:hAnchor="text" w:yAlign="inline"/>
            </w:pPr>
            <w:r w:rsidRPr="00E050C7">
              <w:t>creates innovative and high quality design solutions/products using techniques and approaches and justifies ideas coherently</w:t>
            </w:r>
          </w:p>
          <w:p w14:paraId="5113C5F2" w14:textId="77777777" w:rsidR="00CA5C52" w:rsidRPr="00E050C7" w:rsidRDefault="00CA5C52" w:rsidP="00FF2FA8">
            <w:pPr>
              <w:pStyle w:val="ListBullet8ptTable8pt"/>
              <w:framePr w:hSpace="0" w:wrap="auto" w:vAnchor="margin" w:hAnchor="text" w:yAlign="inline"/>
            </w:pPr>
            <w:r w:rsidRPr="00E050C7">
              <w:t>analyses potential prototypes and solutions analysing their appropriateness and effectiveness via iterative improvement and review</w:t>
            </w:r>
          </w:p>
        </w:tc>
        <w:tc>
          <w:tcPr>
            <w:tcW w:w="2966" w:type="dxa"/>
            <w:tcBorders>
              <w:top w:val="nil"/>
              <w:bottom w:val="nil"/>
            </w:tcBorders>
          </w:tcPr>
          <w:p w14:paraId="7E9DBBCA" w14:textId="77777777" w:rsidR="00CA5C52" w:rsidRPr="00E050C7" w:rsidRDefault="00CA5C52" w:rsidP="00FF2FA8">
            <w:pPr>
              <w:pStyle w:val="ListBullet8ptTable8pt"/>
              <w:framePr w:hSpace="0" w:wrap="auto" w:vAnchor="margin" w:hAnchor="text" w:yAlign="inline"/>
            </w:pPr>
            <w:r w:rsidRPr="00E050C7">
              <w:t>creates high-quality design solutions/products using techniques and approaches and justifies ideas coherently</w:t>
            </w:r>
          </w:p>
          <w:p w14:paraId="043A1D49" w14:textId="77777777" w:rsidR="00CA5C52" w:rsidRPr="00E050C7" w:rsidRDefault="00CA5C52" w:rsidP="00FF2FA8">
            <w:pPr>
              <w:pStyle w:val="ListBullet8ptTable8pt"/>
              <w:framePr w:hSpace="0" w:wrap="auto" w:vAnchor="margin" w:hAnchor="text" w:yAlign="inline"/>
            </w:pPr>
            <w:r w:rsidRPr="00E050C7">
              <w:t>analyses potential prototypes and solutions explaining their appropriateness and effectiveness via iterative improvement and review</w:t>
            </w:r>
          </w:p>
        </w:tc>
        <w:tc>
          <w:tcPr>
            <w:tcW w:w="2945" w:type="dxa"/>
            <w:tcBorders>
              <w:top w:val="nil"/>
              <w:bottom w:val="nil"/>
            </w:tcBorders>
          </w:tcPr>
          <w:p w14:paraId="44823862" w14:textId="77777777" w:rsidR="00CA5C52" w:rsidRPr="00E050C7" w:rsidRDefault="00CA5C52" w:rsidP="00FF2FA8">
            <w:pPr>
              <w:pStyle w:val="ListBullet8ptTable8pt"/>
              <w:framePr w:hSpace="0" w:wrap="auto" w:vAnchor="margin" w:hAnchor="text" w:yAlign="inline"/>
            </w:pPr>
            <w:r w:rsidRPr="00E050C7">
              <w:t>creates functional quality design solutions/products using techniques and approaches and explains ideas coherently</w:t>
            </w:r>
          </w:p>
          <w:p w14:paraId="52B9F0A6" w14:textId="77777777" w:rsidR="00CA5C52" w:rsidRPr="00E050C7" w:rsidRDefault="00CA5C52" w:rsidP="00FF2FA8">
            <w:pPr>
              <w:pStyle w:val="ListBullet8ptTable8pt"/>
              <w:framePr w:hSpace="0" w:wrap="auto" w:vAnchor="margin" w:hAnchor="text" w:yAlign="inline"/>
            </w:pPr>
            <w:r w:rsidRPr="00E050C7">
              <w:t>explains potential prototypes and solutions describing their appropriateness and effectiveness via iterative improvement and review</w:t>
            </w:r>
          </w:p>
        </w:tc>
        <w:tc>
          <w:tcPr>
            <w:tcW w:w="2956" w:type="dxa"/>
            <w:tcBorders>
              <w:top w:val="nil"/>
              <w:bottom w:val="nil"/>
            </w:tcBorders>
          </w:tcPr>
          <w:p w14:paraId="42520378" w14:textId="77777777" w:rsidR="00CA5C52" w:rsidRPr="00E050C7" w:rsidRDefault="00CA5C52" w:rsidP="00FF2FA8">
            <w:pPr>
              <w:pStyle w:val="ListBullet8ptTable8pt"/>
              <w:framePr w:hSpace="0" w:wrap="auto" w:vAnchor="margin" w:hAnchor="text" w:yAlign="inline"/>
            </w:pPr>
            <w:r w:rsidRPr="00E050C7">
              <w:t>creates simple, functional design solutions/products using some techniques and approaches and explains ideas</w:t>
            </w:r>
          </w:p>
          <w:p w14:paraId="5F5BF366" w14:textId="77777777" w:rsidR="00CA5C52" w:rsidRPr="00E050C7" w:rsidRDefault="00CA5C52" w:rsidP="00FF2FA8">
            <w:pPr>
              <w:pStyle w:val="ListBullet8ptTable8pt"/>
              <w:framePr w:hSpace="0" w:wrap="auto" w:vAnchor="margin" w:hAnchor="text" w:yAlign="inline"/>
            </w:pPr>
            <w:r w:rsidRPr="00E050C7">
              <w:t>describes potential prototypes and solutions with some reference to their appropriateness and effectiveness via iterative improvement and review</w:t>
            </w:r>
          </w:p>
        </w:tc>
        <w:tc>
          <w:tcPr>
            <w:tcW w:w="2956" w:type="dxa"/>
            <w:tcBorders>
              <w:top w:val="nil"/>
              <w:bottom w:val="nil"/>
            </w:tcBorders>
          </w:tcPr>
          <w:p w14:paraId="659583F7" w14:textId="77777777" w:rsidR="00CA5C52" w:rsidRPr="00E050C7" w:rsidRDefault="00CA5C52" w:rsidP="00FF2FA8">
            <w:pPr>
              <w:pStyle w:val="ListBullet8ptTable8pt"/>
              <w:framePr w:hSpace="0" w:wrap="auto" w:vAnchor="margin" w:hAnchor="text" w:yAlign="inline"/>
            </w:pPr>
            <w:r w:rsidRPr="00E050C7">
              <w:t>creates design solutions/products using some basic techniques and approaches and describes ideas</w:t>
            </w:r>
          </w:p>
          <w:p w14:paraId="33F49ADC" w14:textId="77777777" w:rsidR="00CA5C52" w:rsidRPr="00E050C7" w:rsidRDefault="00CA5C52" w:rsidP="00FF2FA8">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CA5C52" w:rsidRPr="00EF7C72" w14:paraId="3353F703" w14:textId="77777777" w:rsidTr="00FF2FA8">
        <w:trPr>
          <w:cantSplit/>
          <w:trHeight w:val="649"/>
          <w:jc w:val="center"/>
        </w:trPr>
        <w:tc>
          <w:tcPr>
            <w:tcW w:w="521" w:type="dxa"/>
            <w:vMerge/>
            <w:textDirection w:val="btLr"/>
            <w:vAlign w:val="center"/>
          </w:tcPr>
          <w:p w14:paraId="0C4F3BA4" w14:textId="77777777" w:rsidR="00CA5C52" w:rsidRPr="0058033A" w:rsidRDefault="00CA5C52" w:rsidP="00FF2FA8">
            <w:pPr>
              <w:pStyle w:val="TabletextcentredBold10pt"/>
              <w:framePr w:hSpace="0" w:wrap="auto" w:hAnchor="text" w:yAlign="inline"/>
            </w:pPr>
          </w:p>
        </w:tc>
        <w:tc>
          <w:tcPr>
            <w:tcW w:w="2965" w:type="dxa"/>
            <w:tcBorders>
              <w:top w:val="nil"/>
              <w:bottom w:val="nil"/>
            </w:tcBorders>
          </w:tcPr>
          <w:p w14:paraId="56AFAA10" w14:textId="77777777" w:rsidR="00CA5C52" w:rsidRPr="00E050C7" w:rsidRDefault="00CA5C52" w:rsidP="00FF2FA8">
            <w:pPr>
              <w:pStyle w:val="ListBullet8ptTable8pt"/>
              <w:framePr w:hSpace="0" w:wrap="auto" w:vAnchor="margin" w:hAnchor="text" w:yAlign="inline"/>
            </w:pPr>
            <w:r w:rsidRPr="00E050C7">
              <w:t>communicates complex ideas and insights effectively in a range of mediums to a variety of audiences using appropriate evidence, metalanguage</w:t>
            </w:r>
            <w:r>
              <w:t>,</w:t>
            </w:r>
            <w:r w:rsidRPr="00E050C7">
              <w:t xml:space="preserve"> and accurate referencing</w:t>
            </w:r>
          </w:p>
        </w:tc>
        <w:tc>
          <w:tcPr>
            <w:tcW w:w="2966" w:type="dxa"/>
            <w:tcBorders>
              <w:top w:val="nil"/>
              <w:bottom w:val="nil"/>
            </w:tcBorders>
          </w:tcPr>
          <w:p w14:paraId="2C1C1D74" w14:textId="77777777" w:rsidR="00CA5C52" w:rsidRPr="00E050C7" w:rsidRDefault="00CA5C52" w:rsidP="00FF2FA8">
            <w:pPr>
              <w:pStyle w:val="ListBullet8ptTable8pt"/>
              <w:framePr w:hSpace="0" w:wrap="auto" w:vAnchor="margin" w:hAnchor="text" w:yAlign="inline"/>
            </w:pPr>
            <w:r w:rsidRPr="00E050C7">
              <w:t>communicates ideas effectively in a range of mediums to a variety of audiences using appropriate evidence, metalanguage</w:t>
            </w:r>
            <w:r>
              <w:t>,</w:t>
            </w:r>
            <w:r w:rsidRPr="00E050C7">
              <w:t xml:space="preserve"> and accurate referencing</w:t>
            </w:r>
          </w:p>
        </w:tc>
        <w:tc>
          <w:tcPr>
            <w:tcW w:w="2945" w:type="dxa"/>
            <w:tcBorders>
              <w:top w:val="nil"/>
              <w:bottom w:val="nil"/>
            </w:tcBorders>
          </w:tcPr>
          <w:p w14:paraId="4DA2A55C" w14:textId="77777777" w:rsidR="00CA5C52" w:rsidRPr="00E050C7" w:rsidRDefault="00CA5C52" w:rsidP="00FF2FA8">
            <w:pPr>
              <w:pStyle w:val="ListBullet8ptTable8pt"/>
              <w:framePr w:hSpace="0" w:wrap="auto" w:vAnchor="margin" w:hAnchor="text" w:yAlign="inline"/>
            </w:pPr>
            <w:r w:rsidRPr="00E050C7">
              <w:t>communicates ideas appropriately in a range of mediums to a variety of audiences using appropriate evidence, metalanguage</w:t>
            </w:r>
            <w:r>
              <w:t>,</w:t>
            </w:r>
            <w:r w:rsidRPr="00E050C7">
              <w:t xml:space="preserve"> and accurate referencing</w:t>
            </w:r>
          </w:p>
        </w:tc>
        <w:tc>
          <w:tcPr>
            <w:tcW w:w="2956" w:type="dxa"/>
            <w:tcBorders>
              <w:top w:val="nil"/>
              <w:bottom w:val="nil"/>
            </w:tcBorders>
          </w:tcPr>
          <w:p w14:paraId="73AE996E" w14:textId="77777777" w:rsidR="00CA5C52" w:rsidRPr="00E050C7" w:rsidRDefault="00CA5C52" w:rsidP="00FF2FA8">
            <w:pPr>
              <w:pStyle w:val="ListBullet8ptTable8pt"/>
              <w:framePr w:hSpace="0" w:wrap="auto" w:vAnchor="margin" w:hAnchor="text" w:yAlign="inline"/>
            </w:pPr>
            <w:r w:rsidRPr="00E050C7">
              <w:t>communicates ideas in mediums to a variety of audiences using some evidence, metalanguage</w:t>
            </w:r>
            <w:r>
              <w:t>,</w:t>
            </w:r>
            <w:r w:rsidRPr="00E050C7">
              <w:t xml:space="preserve"> and referencing</w:t>
            </w:r>
          </w:p>
        </w:tc>
        <w:tc>
          <w:tcPr>
            <w:tcW w:w="2956" w:type="dxa"/>
            <w:tcBorders>
              <w:top w:val="nil"/>
              <w:bottom w:val="nil"/>
            </w:tcBorders>
          </w:tcPr>
          <w:p w14:paraId="0C40F717" w14:textId="77777777" w:rsidR="00CA5C52" w:rsidRPr="00E050C7" w:rsidRDefault="00CA5C52" w:rsidP="00FF2FA8">
            <w:pPr>
              <w:pStyle w:val="ListBullet8ptTable8pt"/>
              <w:framePr w:hSpace="0" w:wrap="auto" w:vAnchor="margin" w:hAnchor="text" w:yAlign="inline"/>
            </w:pPr>
            <w:r w:rsidRPr="00E050C7">
              <w:t>communicates basic ideas in mediums to a variety of audiences using minimal evidence, metalanguage</w:t>
            </w:r>
            <w:r>
              <w:t>,</w:t>
            </w:r>
            <w:r w:rsidRPr="00E050C7">
              <w:t xml:space="preserve"> and some referencing</w:t>
            </w:r>
          </w:p>
        </w:tc>
      </w:tr>
      <w:tr w:rsidR="00CA5C52" w:rsidRPr="008F0E1B" w14:paraId="321C94E1" w14:textId="77777777" w:rsidTr="00FF2FA8">
        <w:trPr>
          <w:cantSplit/>
          <w:trHeight w:val="1298"/>
          <w:jc w:val="center"/>
        </w:trPr>
        <w:tc>
          <w:tcPr>
            <w:tcW w:w="521" w:type="dxa"/>
            <w:vMerge/>
            <w:textDirection w:val="btLr"/>
            <w:vAlign w:val="center"/>
          </w:tcPr>
          <w:p w14:paraId="3737F6C5" w14:textId="77777777" w:rsidR="00CA5C52" w:rsidRPr="0058033A" w:rsidRDefault="00CA5C52" w:rsidP="00FF2FA8">
            <w:pPr>
              <w:pStyle w:val="TabletextcentredBold10pt"/>
              <w:framePr w:hSpace="0" w:wrap="auto" w:hAnchor="text" w:yAlign="inline"/>
            </w:pPr>
          </w:p>
        </w:tc>
        <w:tc>
          <w:tcPr>
            <w:tcW w:w="2965" w:type="dxa"/>
            <w:tcBorders>
              <w:top w:val="nil"/>
            </w:tcBorders>
          </w:tcPr>
          <w:p w14:paraId="7902C4BF" w14:textId="77777777" w:rsidR="00CA5C52" w:rsidRPr="00E050C7" w:rsidRDefault="00CA5C52" w:rsidP="00FF2FA8">
            <w:pPr>
              <w:pStyle w:val="ListBullet8ptTable8pt"/>
              <w:framePr w:wrap="around"/>
            </w:pPr>
            <w:r w:rsidRPr="00E050C7">
              <w:t>reflects with insight on their own thinking and that of others and evaluates inter and intrapersonal skills including planning, time management, use of appropriate techniques and strategies and capacity to work independently and collaboratively</w:t>
            </w:r>
          </w:p>
        </w:tc>
        <w:tc>
          <w:tcPr>
            <w:tcW w:w="2966" w:type="dxa"/>
            <w:tcBorders>
              <w:top w:val="nil"/>
            </w:tcBorders>
          </w:tcPr>
          <w:p w14:paraId="7A42C3C7" w14:textId="77777777" w:rsidR="00CA5C52" w:rsidRPr="00E050C7" w:rsidRDefault="00CA5C52" w:rsidP="00FF2FA8">
            <w:pPr>
              <w:pStyle w:val="ListBullet8ptTable8pt"/>
              <w:framePr w:wrap="around"/>
            </w:pPr>
            <w:r w:rsidRPr="00E050C7">
              <w:t>reflects on their own thinking and analyses inter and intrapersonal skills including planning, time management, use of appropriate techniques and strategies and capacity to work independently and collaboratively</w:t>
            </w:r>
          </w:p>
        </w:tc>
        <w:tc>
          <w:tcPr>
            <w:tcW w:w="2945" w:type="dxa"/>
            <w:tcBorders>
              <w:top w:val="nil"/>
            </w:tcBorders>
          </w:tcPr>
          <w:p w14:paraId="6E5D94D0" w14:textId="77777777" w:rsidR="00CA5C52" w:rsidRPr="00E050C7" w:rsidRDefault="00CA5C52" w:rsidP="00FF2FA8">
            <w:pPr>
              <w:pStyle w:val="ListBullet8ptTable8pt"/>
              <w:framePr w:wrap="around"/>
            </w:pPr>
            <w:r w:rsidRPr="00E050C7">
              <w:t>reflects on their own thinking and explains inter and intrapersonal skills including planning, time management, use of appropriate techniques and strategies and capacity to work independently and collaboratively</w:t>
            </w:r>
          </w:p>
        </w:tc>
        <w:tc>
          <w:tcPr>
            <w:tcW w:w="2956" w:type="dxa"/>
            <w:tcBorders>
              <w:top w:val="nil"/>
            </w:tcBorders>
          </w:tcPr>
          <w:p w14:paraId="1722E295" w14:textId="77777777" w:rsidR="00CA5C52" w:rsidRPr="00E050C7" w:rsidRDefault="00CA5C52" w:rsidP="00FF2FA8">
            <w:pPr>
              <w:pStyle w:val="ListBullet8ptTable8pt"/>
              <w:framePr w:wrap="around"/>
            </w:pPr>
            <w:r w:rsidRPr="00E050C7">
              <w:t>reflects on their own thinking with some reference to inter and intrapersonal skills including planning, time management, use of appropriate techniques and strategies and capacity to work independently and collaboratively</w:t>
            </w:r>
          </w:p>
        </w:tc>
        <w:tc>
          <w:tcPr>
            <w:tcW w:w="2956" w:type="dxa"/>
            <w:tcBorders>
              <w:top w:val="nil"/>
            </w:tcBorders>
          </w:tcPr>
          <w:p w14:paraId="305B1AB6" w14:textId="77777777" w:rsidR="00CA5C52" w:rsidRPr="00E050C7" w:rsidRDefault="00CA5C52" w:rsidP="00FF2FA8">
            <w:pPr>
              <w:pStyle w:val="ListBullet8ptTable8pt"/>
              <w:framePr w:wrap="around"/>
            </w:pPr>
            <w:r w:rsidRPr="00E050C7">
              <w:t>reflects on their own thinking with minimal reference to planning, time management, use of appropriate techniques and strategies and capacity to work independently and collaboratively</w:t>
            </w:r>
          </w:p>
        </w:tc>
      </w:tr>
    </w:tbl>
    <w:p w14:paraId="0D8850A3" w14:textId="77777777" w:rsidR="00CA5C52" w:rsidRDefault="00CA5C52" w:rsidP="00CA5C52">
      <w:pPr>
        <w:sectPr w:rsidR="00CA5C52" w:rsidSect="008905E8">
          <w:pgSz w:w="16838" w:h="11906" w:orient="landscape"/>
          <w:pgMar w:top="851" w:right="851" w:bottom="567" w:left="851" w:header="142" w:footer="22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2959"/>
        <w:gridCol w:w="2959"/>
        <w:gridCol w:w="2959"/>
        <w:gridCol w:w="2959"/>
        <w:gridCol w:w="2960"/>
      </w:tblGrid>
      <w:tr w:rsidR="00CA5C52" w:rsidRPr="0058033A" w14:paraId="6C52B54A" w14:textId="77777777" w:rsidTr="00FF2FA8">
        <w:trPr>
          <w:jc w:val="center"/>
        </w:trPr>
        <w:tc>
          <w:tcPr>
            <w:tcW w:w="15309" w:type="dxa"/>
            <w:gridSpan w:val="6"/>
            <w:tcBorders>
              <w:top w:val="nil"/>
              <w:left w:val="nil"/>
              <w:right w:val="nil"/>
            </w:tcBorders>
            <w:vAlign w:val="center"/>
          </w:tcPr>
          <w:p w14:paraId="418A28F9" w14:textId="77777777" w:rsidR="00CA5C52" w:rsidRPr="0058033A" w:rsidRDefault="00CA5C52" w:rsidP="00FF2FA8">
            <w:pPr>
              <w:rPr>
                <w:b/>
                <w:bCs/>
              </w:rPr>
            </w:pPr>
            <w:r w:rsidRPr="0058033A">
              <w:rPr>
                <w:b/>
                <w:bCs/>
              </w:rPr>
              <w:lastRenderedPageBreak/>
              <w:t xml:space="preserve">Achievement Standards </w:t>
            </w:r>
            <w:r>
              <w:rPr>
                <w:b/>
                <w:bCs/>
              </w:rPr>
              <w:t>Technologies</w:t>
            </w:r>
            <w:r w:rsidRPr="0058033A">
              <w:rPr>
                <w:b/>
                <w:bCs/>
              </w:rPr>
              <w:t xml:space="preserve"> </w:t>
            </w:r>
            <w:r>
              <w:rPr>
                <w:b/>
                <w:bCs/>
              </w:rPr>
              <w:t>A</w:t>
            </w:r>
            <w:r w:rsidRPr="0058033A">
              <w:rPr>
                <w:b/>
                <w:bCs/>
              </w:rPr>
              <w:t xml:space="preserve"> Course Year 1</w:t>
            </w:r>
            <w:r>
              <w:rPr>
                <w:b/>
                <w:bCs/>
              </w:rPr>
              <w:t>2</w:t>
            </w:r>
          </w:p>
        </w:tc>
      </w:tr>
      <w:tr w:rsidR="00CA5C52" w:rsidRPr="00CB11F1" w14:paraId="5EFDCC60" w14:textId="77777777" w:rsidTr="00FF2FA8">
        <w:trPr>
          <w:jc w:val="center"/>
        </w:trPr>
        <w:tc>
          <w:tcPr>
            <w:tcW w:w="513" w:type="dxa"/>
            <w:vAlign w:val="center"/>
          </w:tcPr>
          <w:p w14:paraId="3C01DA1C" w14:textId="77777777" w:rsidR="00CA5C52" w:rsidRPr="0058033A" w:rsidRDefault="00CA5C52" w:rsidP="00FF2FA8">
            <w:pPr>
              <w:rPr>
                <w:sz w:val="16"/>
                <w:szCs w:val="16"/>
              </w:rPr>
            </w:pPr>
          </w:p>
        </w:tc>
        <w:tc>
          <w:tcPr>
            <w:tcW w:w="2959" w:type="dxa"/>
            <w:tcBorders>
              <w:bottom w:val="single" w:sz="4" w:space="0" w:color="auto"/>
            </w:tcBorders>
            <w:vAlign w:val="center"/>
          </w:tcPr>
          <w:p w14:paraId="2E193253" w14:textId="77777777" w:rsidR="00CA5C52" w:rsidRPr="00CB11F1" w:rsidRDefault="00CA5C52" w:rsidP="00FF2FA8">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59" w:type="dxa"/>
            <w:tcBorders>
              <w:bottom w:val="single" w:sz="4" w:space="0" w:color="auto"/>
            </w:tcBorders>
            <w:vAlign w:val="center"/>
          </w:tcPr>
          <w:p w14:paraId="17AC5EF0" w14:textId="77777777" w:rsidR="00CA5C52" w:rsidRPr="00CB11F1" w:rsidRDefault="00CA5C52" w:rsidP="00FF2FA8">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59" w:type="dxa"/>
            <w:tcBorders>
              <w:bottom w:val="single" w:sz="4" w:space="0" w:color="auto"/>
            </w:tcBorders>
            <w:vAlign w:val="center"/>
          </w:tcPr>
          <w:p w14:paraId="4AC2ED49" w14:textId="77777777" w:rsidR="00CA5C52" w:rsidRPr="00CB11F1" w:rsidRDefault="00CA5C52" w:rsidP="00FF2FA8">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9" w:type="dxa"/>
            <w:tcBorders>
              <w:bottom w:val="single" w:sz="4" w:space="0" w:color="auto"/>
            </w:tcBorders>
            <w:vAlign w:val="center"/>
          </w:tcPr>
          <w:p w14:paraId="3315EA07" w14:textId="77777777" w:rsidR="00CA5C52" w:rsidRPr="00CB11F1" w:rsidRDefault="00CA5C52" w:rsidP="00FF2FA8">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60" w:type="dxa"/>
            <w:tcBorders>
              <w:bottom w:val="single" w:sz="4" w:space="0" w:color="auto"/>
            </w:tcBorders>
            <w:vAlign w:val="center"/>
          </w:tcPr>
          <w:p w14:paraId="6ABFE695" w14:textId="77777777" w:rsidR="00CA5C52" w:rsidRPr="00CB11F1" w:rsidRDefault="00CA5C52" w:rsidP="00FF2FA8">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CA5C52" w:rsidRPr="00CE1EF7" w14:paraId="5C2B0EE8" w14:textId="77777777" w:rsidTr="00FF2FA8">
        <w:trPr>
          <w:cantSplit/>
          <w:trHeight w:val="768"/>
          <w:jc w:val="center"/>
        </w:trPr>
        <w:tc>
          <w:tcPr>
            <w:tcW w:w="513" w:type="dxa"/>
            <w:vMerge w:val="restart"/>
            <w:textDirection w:val="btLr"/>
            <w:vAlign w:val="center"/>
          </w:tcPr>
          <w:p w14:paraId="49966E71" w14:textId="77777777" w:rsidR="00CA5C52" w:rsidRPr="00A722C2" w:rsidRDefault="00CA5C52" w:rsidP="00FF2FA8">
            <w:pPr>
              <w:pStyle w:val="TabletextcentredBold10pt"/>
              <w:framePr w:hSpace="0" w:wrap="auto" w:hAnchor="text" w:yAlign="inline"/>
            </w:pPr>
            <w:r w:rsidRPr="00A722C2">
              <w:t>Knowledge and understanding</w:t>
            </w:r>
          </w:p>
        </w:tc>
        <w:tc>
          <w:tcPr>
            <w:tcW w:w="2959" w:type="dxa"/>
            <w:tcBorders>
              <w:bottom w:val="nil"/>
            </w:tcBorders>
          </w:tcPr>
          <w:p w14:paraId="2B17D0A6" w14:textId="77777777" w:rsidR="00CA5C52" w:rsidRPr="00E050C7" w:rsidRDefault="00CA5C52" w:rsidP="00FF2FA8">
            <w:pPr>
              <w:pStyle w:val="ListBullet8ptTable8pt"/>
              <w:framePr w:hSpace="0" w:wrap="auto" w:vAnchor="margin" w:hAnchor="text" w:yAlign="inline"/>
            </w:pPr>
            <w:r w:rsidRPr="00E050C7">
              <w:t>analyses the design process and explains opportunities, constraints and implications for decision making</w:t>
            </w:r>
          </w:p>
        </w:tc>
        <w:tc>
          <w:tcPr>
            <w:tcW w:w="2959" w:type="dxa"/>
            <w:tcBorders>
              <w:bottom w:val="nil"/>
            </w:tcBorders>
          </w:tcPr>
          <w:p w14:paraId="4BAC43D9" w14:textId="77777777" w:rsidR="00CA5C52" w:rsidRPr="00E050C7" w:rsidRDefault="00CA5C52" w:rsidP="00FF2FA8">
            <w:pPr>
              <w:pStyle w:val="ListBullet8ptTable8pt"/>
              <w:framePr w:hSpace="0" w:wrap="auto" w:vAnchor="margin" w:hAnchor="text" w:yAlign="inline"/>
            </w:pPr>
            <w:r w:rsidRPr="00E050C7">
              <w:t>explains the design process and describes opportunities, constraints and implications for decision making</w:t>
            </w:r>
          </w:p>
        </w:tc>
        <w:tc>
          <w:tcPr>
            <w:tcW w:w="2959" w:type="dxa"/>
            <w:tcBorders>
              <w:bottom w:val="nil"/>
            </w:tcBorders>
          </w:tcPr>
          <w:p w14:paraId="2AB3C9FA" w14:textId="77777777" w:rsidR="00CA5C52" w:rsidRPr="00E050C7" w:rsidRDefault="00CA5C52" w:rsidP="00FF2FA8">
            <w:pPr>
              <w:pStyle w:val="ListBullet8ptTable8pt"/>
              <w:framePr w:hSpace="0" w:wrap="auto" w:vAnchor="margin" w:hAnchor="text" w:yAlign="inline"/>
            </w:pPr>
            <w:r w:rsidRPr="00E050C7">
              <w:t>describes the design process with reference to opportunities, constraints and implications for decision making</w:t>
            </w:r>
          </w:p>
        </w:tc>
        <w:tc>
          <w:tcPr>
            <w:tcW w:w="2959" w:type="dxa"/>
            <w:tcBorders>
              <w:bottom w:val="nil"/>
            </w:tcBorders>
          </w:tcPr>
          <w:p w14:paraId="4E58561C" w14:textId="77777777" w:rsidR="00CA5C52" w:rsidRPr="00E050C7" w:rsidRDefault="00CA5C52" w:rsidP="00FF2FA8">
            <w:pPr>
              <w:pStyle w:val="ListBullet8ptTable8pt"/>
              <w:framePr w:hSpace="0" w:wrap="auto" w:vAnchor="margin" w:hAnchor="text" w:yAlign="inline"/>
            </w:pPr>
            <w:r w:rsidRPr="00E050C7">
              <w:t>identifies major features of the design process with minimal reference to opportunities, constraints and implications for decision making</w:t>
            </w:r>
          </w:p>
        </w:tc>
        <w:tc>
          <w:tcPr>
            <w:tcW w:w="2960" w:type="dxa"/>
            <w:tcBorders>
              <w:bottom w:val="nil"/>
            </w:tcBorders>
          </w:tcPr>
          <w:p w14:paraId="2DEC454B" w14:textId="77777777" w:rsidR="00CA5C52" w:rsidRPr="00E050C7" w:rsidRDefault="00CA5C52" w:rsidP="00FF2FA8">
            <w:pPr>
              <w:pStyle w:val="ListBullet8ptTable8pt"/>
              <w:framePr w:hSpace="0" w:wrap="auto" w:vAnchor="margin" w:hAnchor="text" w:yAlign="inline"/>
            </w:pPr>
            <w:r w:rsidRPr="00E050C7">
              <w:t>identifies some features of the design process with minimal understanding of opportunities, constraints</w:t>
            </w:r>
            <w:r>
              <w:t>,</w:t>
            </w:r>
            <w:r w:rsidRPr="00E050C7">
              <w:t xml:space="preserve"> and implications </w:t>
            </w:r>
          </w:p>
        </w:tc>
      </w:tr>
      <w:tr w:rsidR="00CA5C52" w:rsidRPr="00A722C2" w14:paraId="4DE7226B" w14:textId="77777777" w:rsidTr="00FF2FA8">
        <w:trPr>
          <w:cantSplit/>
          <w:trHeight w:val="866"/>
          <w:jc w:val="center"/>
        </w:trPr>
        <w:tc>
          <w:tcPr>
            <w:tcW w:w="513" w:type="dxa"/>
            <w:vMerge/>
            <w:textDirection w:val="btLr"/>
            <w:vAlign w:val="center"/>
          </w:tcPr>
          <w:p w14:paraId="7AE7D11D" w14:textId="77777777" w:rsidR="00CA5C52" w:rsidRPr="0058033A" w:rsidRDefault="00CA5C52" w:rsidP="00FF2FA8">
            <w:pPr>
              <w:pStyle w:val="TabletextcentredBold10pt"/>
              <w:framePr w:hSpace="0" w:wrap="auto" w:hAnchor="text" w:yAlign="inline"/>
            </w:pPr>
          </w:p>
        </w:tc>
        <w:tc>
          <w:tcPr>
            <w:tcW w:w="2959" w:type="dxa"/>
            <w:tcBorders>
              <w:top w:val="nil"/>
              <w:bottom w:val="nil"/>
            </w:tcBorders>
          </w:tcPr>
          <w:p w14:paraId="2A4E48E3" w14:textId="77777777" w:rsidR="00CA5C52" w:rsidRPr="00E050C7" w:rsidRDefault="00CA5C52" w:rsidP="00FF2FA8">
            <w:pPr>
              <w:pStyle w:val="ListBullet8ptTable8pt"/>
              <w:framePr w:hSpace="0" w:wrap="auto" w:vAnchor="margin" w:hAnchor="text" w:yAlign="inline"/>
            </w:pPr>
            <w:r w:rsidRPr="00E050C7">
              <w:t>analyses technology theories, concepts and principles and explains the properties of materials or data or systems to address a need, problem</w:t>
            </w:r>
            <w:r>
              <w:t>,</w:t>
            </w:r>
            <w:r w:rsidRPr="00E050C7">
              <w:t xml:space="preserve"> or challenge</w:t>
            </w:r>
          </w:p>
        </w:tc>
        <w:tc>
          <w:tcPr>
            <w:tcW w:w="2959" w:type="dxa"/>
            <w:tcBorders>
              <w:top w:val="nil"/>
              <w:bottom w:val="nil"/>
            </w:tcBorders>
          </w:tcPr>
          <w:p w14:paraId="184EEFFA" w14:textId="77777777" w:rsidR="00CA5C52" w:rsidRPr="00E050C7" w:rsidRDefault="00CA5C52" w:rsidP="00FF2FA8">
            <w:pPr>
              <w:pStyle w:val="ListBullet8ptTable8pt"/>
              <w:framePr w:hSpace="0" w:wrap="auto" w:vAnchor="margin" w:hAnchor="text" w:yAlign="inline"/>
            </w:pPr>
            <w:r w:rsidRPr="00E050C7">
              <w:t>explains technology theories, concepts and principles and describes the properties of materials or data or systems to address a need, problem</w:t>
            </w:r>
            <w:r>
              <w:t>,</w:t>
            </w:r>
            <w:r w:rsidRPr="00E050C7">
              <w:t xml:space="preserve"> or challenge</w:t>
            </w:r>
          </w:p>
        </w:tc>
        <w:tc>
          <w:tcPr>
            <w:tcW w:w="2959" w:type="dxa"/>
            <w:tcBorders>
              <w:top w:val="nil"/>
              <w:bottom w:val="nil"/>
            </w:tcBorders>
          </w:tcPr>
          <w:p w14:paraId="2759168C" w14:textId="77777777" w:rsidR="00CA5C52" w:rsidRPr="00E050C7" w:rsidRDefault="00CA5C52" w:rsidP="00FF2FA8">
            <w:pPr>
              <w:pStyle w:val="ListBullet8ptTable8pt"/>
              <w:framePr w:hSpace="0" w:wrap="auto" w:vAnchor="margin" w:hAnchor="text" w:yAlign="inline"/>
            </w:pPr>
            <w:r w:rsidRPr="00E050C7">
              <w:t>describes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59" w:type="dxa"/>
            <w:tcBorders>
              <w:top w:val="nil"/>
              <w:bottom w:val="nil"/>
            </w:tcBorders>
          </w:tcPr>
          <w:p w14:paraId="1FC2D2B3" w14:textId="77777777" w:rsidR="00CA5C52" w:rsidRPr="00E050C7" w:rsidRDefault="00CA5C52" w:rsidP="00FF2FA8">
            <w:pPr>
              <w:pStyle w:val="ListBullet8ptTable8pt"/>
              <w:framePr w:hSpace="0" w:wrap="auto" w:vAnchor="margin" w:hAnchor="text" w:yAlign="inline"/>
            </w:pPr>
            <w:r w:rsidRPr="00E050C7">
              <w:t>identifies major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60" w:type="dxa"/>
            <w:tcBorders>
              <w:top w:val="nil"/>
              <w:bottom w:val="nil"/>
            </w:tcBorders>
          </w:tcPr>
          <w:p w14:paraId="1019EEB4" w14:textId="77777777" w:rsidR="00CA5C52" w:rsidRPr="00E050C7" w:rsidRDefault="00CA5C52" w:rsidP="00FF2FA8">
            <w:pPr>
              <w:pStyle w:val="ListBullet8ptTable8pt"/>
              <w:framePr w:hSpace="0" w:wrap="auto" w:vAnchor="margin" w:hAnchor="text" w:yAlign="inline"/>
            </w:pPr>
            <w:r w:rsidRPr="00E050C7">
              <w:t>identifies few technology theories, concepts</w:t>
            </w:r>
            <w:r>
              <w:t>,</w:t>
            </w:r>
            <w:r w:rsidRPr="00E050C7">
              <w:t xml:space="preserve"> and principles with minimal reference to properties of materials or data or systems to address a need, problem</w:t>
            </w:r>
            <w:r>
              <w:t>,</w:t>
            </w:r>
            <w:r w:rsidRPr="00E050C7">
              <w:t xml:space="preserve"> or challenge</w:t>
            </w:r>
          </w:p>
        </w:tc>
      </w:tr>
      <w:tr w:rsidR="00CA5C52" w:rsidRPr="00A722C2" w14:paraId="4E72653F" w14:textId="77777777" w:rsidTr="00FF2FA8">
        <w:trPr>
          <w:cantSplit/>
          <w:trHeight w:val="483"/>
          <w:jc w:val="center"/>
        </w:trPr>
        <w:tc>
          <w:tcPr>
            <w:tcW w:w="513" w:type="dxa"/>
            <w:vMerge/>
            <w:textDirection w:val="btLr"/>
            <w:vAlign w:val="center"/>
          </w:tcPr>
          <w:p w14:paraId="37203119" w14:textId="77777777" w:rsidR="00CA5C52" w:rsidRPr="0058033A" w:rsidRDefault="00CA5C52" w:rsidP="00FF2FA8">
            <w:pPr>
              <w:pStyle w:val="TabletextcentredBold10pt"/>
              <w:framePr w:hSpace="0" w:wrap="auto" w:hAnchor="text" w:yAlign="inline"/>
            </w:pPr>
          </w:p>
        </w:tc>
        <w:tc>
          <w:tcPr>
            <w:tcW w:w="2959" w:type="dxa"/>
            <w:tcBorders>
              <w:top w:val="nil"/>
              <w:bottom w:val="nil"/>
            </w:tcBorders>
          </w:tcPr>
          <w:p w14:paraId="690857D5" w14:textId="77777777" w:rsidR="00CA5C52" w:rsidRPr="00E050C7" w:rsidRDefault="00CA5C52" w:rsidP="00FF2FA8">
            <w:pPr>
              <w:pStyle w:val="ListBullet8ptTable8pt"/>
              <w:framePr w:hSpace="0" w:wrap="auto" w:vAnchor="margin" w:hAnchor="text" w:yAlign="inline"/>
            </w:pPr>
            <w:r w:rsidRPr="00E050C7">
              <w:t>analyses technologies in a range of contexts and explains ethical and sustainable application</w:t>
            </w:r>
          </w:p>
        </w:tc>
        <w:tc>
          <w:tcPr>
            <w:tcW w:w="2959" w:type="dxa"/>
            <w:tcBorders>
              <w:top w:val="nil"/>
              <w:bottom w:val="nil"/>
            </w:tcBorders>
          </w:tcPr>
          <w:p w14:paraId="001E78B9" w14:textId="77777777" w:rsidR="00CA5C52" w:rsidRPr="00E050C7" w:rsidRDefault="00CA5C52" w:rsidP="00FF2FA8">
            <w:pPr>
              <w:pStyle w:val="ListBullet8ptTable8pt"/>
              <w:framePr w:hSpace="0" w:wrap="auto" w:vAnchor="margin" w:hAnchor="text" w:yAlign="inline"/>
            </w:pPr>
            <w:r w:rsidRPr="00E050C7">
              <w:t>explains technologies in a range of contexts and describes ethical and sustainable application</w:t>
            </w:r>
          </w:p>
        </w:tc>
        <w:tc>
          <w:tcPr>
            <w:tcW w:w="2959" w:type="dxa"/>
            <w:tcBorders>
              <w:top w:val="nil"/>
              <w:bottom w:val="nil"/>
            </w:tcBorders>
          </w:tcPr>
          <w:p w14:paraId="2C0A0BBA" w14:textId="77777777" w:rsidR="00CA5C52" w:rsidRPr="00E050C7" w:rsidRDefault="00CA5C52" w:rsidP="00FF2FA8">
            <w:pPr>
              <w:pStyle w:val="ListBullet8ptTable8pt"/>
              <w:framePr w:hSpace="0" w:wrap="auto" w:vAnchor="margin" w:hAnchor="text" w:yAlign="inline"/>
            </w:pPr>
            <w:r w:rsidRPr="00E050C7">
              <w:t xml:space="preserve">describes technologies in a range of contexts with some reference to ethical and sustainable application </w:t>
            </w:r>
          </w:p>
        </w:tc>
        <w:tc>
          <w:tcPr>
            <w:tcW w:w="2959" w:type="dxa"/>
            <w:tcBorders>
              <w:top w:val="nil"/>
              <w:bottom w:val="nil"/>
            </w:tcBorders>
          </w:tcPr>
          <w:p w14:paraId="1870B318" w14:textId="77777777" w:rsidR="00CA5C52" w:rsidRPr="00E050C7" w:rsidRDefault="00CA5C52" w:rsidP="00FF2FA8">
            <w:pPr>
              <w:pStyle w:val="ListBullet8ptTable8pt"/>
              <w:framePr w:hSpace="0" w:wrap="auto" w:vAnchor="margin" w:hAnchor="text" w:yAlign="inline"/>
            </w:pPr>
            <w:r w:rsidRPr="00E050C7">
              <w:t>identifies major features of technologies with minimal reference to ethical and sustainable application</w:t>
            </w:r>
          </w:p>
        </w:tc>
        <w:tc>
          <w:tcPr>
            <w:tcW w:w="2960" w:type="dxa"/>
            <w:tcBorders>
              <w:top w:val="nil"/>
              <w:bottom w:val="nil"/>
            </w:tcBorders>
          </w:tcPr>
          <w:p w14:paraId="36935D63" w14:textId="77777777" w:rsidR="00CA5C52" w:rsidRPr="00E050C7" w:rsidRDefault="00CA5C52" w:rsidP="00FF2FA8">
            <w:pPr>
              <w:pStyle w:val="ListBullet8ptTable8pt"/>
              <w:framePr w:hSpace="0" w:wrap="auto" w:vAnchor="margin" w:hAnchor="text" w:yAlign="inline"/>
            </w:pPr>
            <w:r w:rsidRPr="00E050C7">
              <w:t>identifies some features of technologies with no reference to ethical and sustainable application</w:t>
            </w:r>
          </w:p>
        </w:tc>
      </w:tr>
      <w:tr w:rsidR="00CA5C52" w:rsidRPr="00A722C2" w14:paraId="7AA05B5F" w14:textId="77777777" w:rsidTr="00FF2FA8">
        <w:trPr>
          <w:cantSplit/>
          <w:trHeight w:val="872"/>
          <w:jc w:val="center"/>
        </w:trPr>
        <w:tc>
          <w:tcPr>
            <w:tcW w:w="513" w:type="dxa"/>
            <w:vMerge/>
            <w:textDirection w:val="btLr"/>
            <w:vAlign w:val="center"/>
          </w:tcPr>
          <w:p w14:paraId="15A30A44" w14:textId="77777777" w:rsidR="00CA5C52" w:rsidRPr="0058033A" w:rsidRDefault="00CA5C52" w:rsidP="00FF2FA8">
            <w:pPr>
              <w:pStyle w:val="TabletextcentredBold10pt"/>
              <w:framePr w:hSpace="0" w:wrap="auto" w:hAnchor="text" w:yAlign="inline"/>
            </w:pPr>
          </w:p>
        </w:tc>
        <w:tc>
          <w:tcPr>
            <w:tcW w:w="2959" w:type="dxa"/>
            <w:tcBorders>
              <w:top w:val="nil"/>
              <w:bottom w:val="nil"/>
            </w:tcBorders>
          </w:tcPr>
          <w:p w14:paraId="2ACD8728" w14:textId="77777777" w:rsidR="00CA5C52" w:rsidRPr="00E050C7" w:rsidRDefault="00CA5C52" w:rsidP="00FF2FA8">
            <w:pPr>
              <w:pStyle w:val="ListBullet8ptTable8pt"/>
              <w:framePr w:hSpace="0" w:wrap="auto" w:vAnchor="margin" w:hAnchor="text" w:yAlign="inline"/>
            </w:pPr>
            <w:r w:rsidRPr="00E050C7">
              <w:t>thinks critically, drawing on data and information to solve complex problems and analyses opportunities for application of technology</w:t>
            </w:r>
          </w:p>
        </w:tc>
        <w:tc>
          <w:tcPr>
            <w:tcW w:w="2959" w:type="dxa"/>
            <w:tcBorders>
              <w:top w:val="nil"/>
              <w:bottom w:val="nil"/>
            </w:tcBorders>
          </w:tcPr>
          <w:p w14:paraId="29C6C2B4" w14:textId="77777777" w:rsidR="00CA5C52" w:rsidRPr="00E050C7" w:rsidRDefault="00CA5C52" w:rsidP="00FF2FA8">
            <w:pPr>
              <w:pStyle w:val="ListBullet8ptTable8pt"/>
              <w:framePr w:hSpace="0" w:wrap="auto" w:vAnchor="margin" w:hAnchor="text" w:yAlign="inline"/>
            </w:pPr>
            <w:r w:rsidRPr="00E050C7">
              <w:t>thinks critically, drawing on data and information to solve problems and explains opportunities for application of technology</w:t>
            </w:r>
          </w:p>
        </w:tc>
        <w:tc>
          <w:tcPr>
            <w:tcW w:w="2959" w:type="dxa"/>
            <w:tcBorders>
              <w:top w:val="nil"/>
              <w:bottom w:val="nil"/>
            </w:tcBorders>
          </w:tcPr>
          <w:p w14:paraId="49283D92" w14:textId="77777777" w:rsidR="00CA5C52" w:rsidRPr="00E050C7" w:rsidRDefault="00CA5C52" w:rsidP="00FF2FA8">
            <w:pPr>
              <w:pStyle w:val="ListBullet8ptTable8pt"/>
              <w:framePr w:hSpace="0" w:wrap="auto" w:vAnchor="margin" w:hAnchor="text" w:yAlign="inline"/>
            </w:pPr>
            <w:r w:rsidRPr="00E050C7">
              <w:t>draws on data and information to solve problems and describes opportunities for application of technology</w:t>
            </w:r>
          </w:p>
        </w:tc>
        <w:tc>
          <w:tcPr>
            <w:tcW w:w="2959" w:type="dxa"/>
            <w:tcBorders>
              <w:top w:val="nil"/>
              <w:bottom w:val="nil"/>
            </w:tcBorders>
          </w:tcPr>
          <w:p w14:paraId="27CEDD23" w14:textId="77777777" w:rsidR="00CA5C52" w:rsidRPr="00E050C7" w:rsidRDefault="00CA5C52" w:rsidP="00FF2FA8">
            <w:pPr>
              <w:pStyle w:val="ListBullet8ptTable8pt"/>
              <w:framePr w:hSpace="0" w:wrap="auto" w:vAnchor="margin" w:hAnchor="text" w:yAlign="inline"/>
            </w:pPr>
            <w:r w:rsidRPr="00E050C7">
              <w:t>identifies some opportunities for application of technology with limited use of information and data</w:t>
            </w:r>
          </w:p>
        </w:tc>
        <w:tc>
          <w:tcPr>
            <w:tcW w:w="2960" w:type="dxa"/>
            <w:tcBorders>
              <w:top w:val="nil"/>
              <w:bottom w:val="nil"/>
            </w:tcBorders>
          </w:tcPr>
          <w:p w14:paraId="46064C0D" w14:textId="77777777" w:rsidR="00CA5C52" w:rsidRPr="00E050C7" w:rsidRDefault="00CA5C52" w:rsidP="00FF2FA8">
            <w:pPr>
              <w:pStyle w:val="ListBullet8ptTable8pt"/>
              <w:framePr w:hSpace="0" w:wrap="auto" w:vAnchor="margin" w:hAnchor="text" w:yAlign="inline"/>
            </w:pPr>
            <w:r w:rsidRPr="00E050C7">
              <w:t>identifies some opportunities for application of technology with minimal evidence of use of information and data</w:t>
            </w:r>
          </w:p>
        </w:tc>
      </w:tr>
      <w:tr w:rsidR="00CA5C52" w:rsidRPr="00204CF7" w14:paraId="3E068BCE" w14:textId="77777777" w:rsidTr="00FF2FA8">
        <w:trPr>
          <w:cantSplit/>
          <w:trHeight w:val="949"/>
          <w:jc w:val="center"/>
        </w:trPr>
        <w:tc>
          <w:tcPr>
            <w:tcW w:w="513" w:type="dxa"/>
            <w:vMerge w:val="restart"/>
            <w:textDirection w:val="btLr"/>
            <w:vAlign w:val="center"/>
          </w:tcPr>
          <w:p w14:paraId="74DE44BE" w14:textId="77777777" w:rsidR="00CA5C52" w:rsidRPr="00A722C2" w:rsidRDefault="00CA5C52" w:rsidP="00FF2FA8">
            <w:pPr>
              <w:pStyle w:val="TabletextcentredBold10pt"/>
              <w:framePr w:hSpace="0" w:wrap="auto" w:hAnchor="text" w:yAlign="inline"/>
            </w:pPr>
            <w:r w:rsidRPr="00A722C2">
              <w:t>Skills</w:t>
            </w:r>
          </w:p>
        </w:tc>
        <w:tc>
          <w:tcPr>
            <w:tcW w:w="2959" w:type="dxa"/>
            <w:tcBorders>
              <w:top w:val="single" w:sz="4" w:space="0" w:color="auto"/>
              <w:bottom w:val="nil"/>
            </w:tcBorders>
          </w:tcPr>
          <w:p w14:paraId="0E002955" w14:textId="77777777" w:rsidR="00CA5C52" w:rsidRPr="00E050C7" w:rsidRDefault="00CA5C52" w:rsidP="00FF2FA8">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59" w:type="dxa"/>
            <w:tcBorders>
              <w:top w:val="single" w:sz="4" w:space="0" w:color="auto"/>
              <w:bottom w:val="nil"/>
            </w:tcBorders>
          </w:tcPr>
          <w:p w14:paraId="373E628B" w14:textId="77777777" w:rsidR="00CA5C52" w:rsidRPr="00E050C7" w:rsidRDefault="00CA5C52" w:rsidP="00FF2FA8">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59" w:type="dxa"/>
            <w:tcBorders>
              <w:top w:val="single" w:sz="4" w:space="0" w:color="auto"/>
              <w:bottom w:val="nil"/>
            </w:tcBorders>
          </w:tcPr>
          <w:p w14:paraId="6F573EF7" w14:textId="77777777" w:rsidR="00CA5C52" w:rsidRPr="00E050C7" w:rsidRDefault="00CA5C52" w:rsidP="00FF2FA8">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9" w:type="dxa"/>
            <w:tcBorders>
              <w:top w:val="single" w:sz="4" w:space="0" w:color="auto"/>
              <w:bottom w:val="nil"/>
            </w:tcBorders>
          </w:tcPr>
          <w:p w14:paraId="01178D15" w14:textId="77777777" w:rsidR="00CA5C52" w:rsidRPr="00E050C7" w:rsidRDefault="00CA5C52" w:rsidP="00FF2FA8">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60" w:type="dxa"/>
            <w:tcBorders>
              <w:top w:val="single" w:sz="4" w:space="0" w:color="auto"/>
              <w:bottom w:val="nil"/>
            </w:tcBorders>
          </w:tcPr>
          <w:p w14:paraId="7F8C2223" w14:textId="77777777" w:rsidR="00CA5C52" w:rsidRPr="00E050C7" w:rsidRDefault="00CA5C52" w:rsidP="00FF2FA8">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CA5C52" w:rsidRPr="00C116AD" w14:paraId="1978115F" w14:textId="77777777" w:rsidTr="00FF2FA8">
        <w:trPr>
          <w:cantSplit/>
          <w:trHeight w:val="792"/>
          <w:jc w:val="center"/>
        </w:trPr>
        <w:tc>
          <w:tcPr>
            <w:tcW w:w="513" w:type="dxa"/>
            <w:vMerge/>
            <w:textDirection w:val="btLr"/>
            <w:vAlign w:val="center"/>
          </w:tcPr>
          <w:p w14:paraId="1C2E4337" w14:textId="77777777" w:rsidR="00CA5C52" w:rsidRPr="0058033A" w:rsidRDefault="00CA5C52" w:rsidP="00FF2FA8">
            <w:pPr>
              <w:pStyle w:val="TabletextcentredBold10pt"/>
              <w:framePr w:hSpace="0" w:wrap="auto" w:hAnchor="text" w:yAlign="inline"/>
            </w:pPr>
          </w:p>
        </w:tc>
        <w:tc>
          <w:tcPr>
            <w:tcW w:w="2959" w:type="dxa"/>
            <w:tcBorders>
              <w:top w:val="nil"/>
              <w:bottom w:val="nil"/>
            </w:tcBorders>
          </w:tcPr>
          <w:p w14:paraId="35D5659B" w14:textId="77777777" w:rsidR="00CA5C52" w:rsidRPr="00E050C7" w:rsidRDefault="00CA5C52" w:rsidP="00FF2FA8">
            <w:pPr>
              <w:pStyle w:val="ListBullet8ptTable8pt"/>
              <w:framePr w:hSpace="0" w:wrap="auto" w:vAnchor="margin" w:hAnchor="text" w:yAlign="inline"/>
            </w:pPr>
            <w:r w:rsidRPr="00E050C7">
              <w:t>creates innovative and high-quality design solutions/products using efficient techniques and approaches and justifies ideas</w:t>
            </w:r>
          </w:p>
          <w:p w14:paraId="56A7AFDE" w14:textId="77777777" w:rsidR="00CA5C52" w:rsidRPr="00E050C7" w:rsidRDefault="00CA5C52" w:rsidP="00FF2FA8">
            <w:pPr>
              <w:pStyle w:val="ListBullet8ptTable8pt"/>
              <w:framePr w:hSpace="0" w:wrap="auto" w:vAnchor="margin" w:hAnchor="text" w:yAlign="inline"/>
            </w:pPr>
            <w:r w:rsidRPr="00E050C7">
              <w:t>analyses potential prototypes and solutions, and</w:t>
            </w:r>
            <w:r w:rsidRPr="00E050C7">
              <w:rPr>
                <w:strike/>
              </w:rPr>
              <w:t xml:space="preserve"> </w:t>
            </w:r>
            <w:r w:rsidRPr="00E050C7">
              <w:t>analyses their appropriateness and effectiveness via iterative improvement and review</w:t>
            </w:r>
          </w:p>
        </w:tc>
        <w:tc>
          <w:tcPr>
            <w:tcW w:w="2959" w:type="dxa"/>
            <w:tcBorders>
              <w:top w:val="nil"/>
              <w:bottom w:val="nil"/>
            </w:tcBorders>
          </w:tcPr>
          <w:p w14:paraId="7A12B934" w14:textId="77777777" w:rsidR="00CA5C52" w:rsidRPr="00E050C7" w:rsidRDefault="00CA5C52" w:rsidP="00FF2FA8">
            <w:pPr>
              <w:pStyle w:val="ListBullet8ptTable8pt"/>
              <w:framePr w:hSpace="0" w:wrap="auto" w:vAnchor="margin" w:hAnchor="text" w:yAlign="inline"/>
            </w:pPr>
            <w:r w:rsidRPr="00E050C7">
              <w:t>creates high-quality design solutions/products using techniques and approaches and explains ideas</w:t>
            </w:r>
          </w:p>
          <w:p w14:paraId="3B57ECC3" w14:textId="77777777" w:rsidR="00CA5C52" w:rsidRPr="00E050C7" w:rsidRDefault="00CA5C52" w:rsidP="00FF2FA8">
            <w:pPr>
              <w:pStyle w:val="ListBullet8ptTable8pt"/>
              <w:framePr w:hSpace="0" w:wrap="auto" w:vAnchor="margin" w:hAnchor="text" w:yAlign="inline"/>
            </w:pPr>
            <w:r w:rsidRPr="00E050C7">
              <w:t>explains potential prototypes and solutions, and explains their appropriateness and effectiveness via iterative improvement and review</w:t>
            </w:r>
          </w:p>
        </w:tc>
        <w:tc>
          <w:tcPr>
            <w:tcW w:w="2959" w:type="dxa"/>
            <w:tcBorders>
              <w:top w:val="nil"/>
              <w:bottom w:val="nil"/>
            </w:tcBorders>
          </w:tcPr>
          <w:p w14:paraId="3722CBD5" w14:textId="77777777" w:rsidR="00CA5C52" w:rsidRPr="00E050C7" w:rsidRDefault="00CA5C52" w:rsidP="00FF2FA8">
            <w:pPr>
              <w:pStyle w:val="ListBullet8ptTable8pt"/>
              <w:framePr w:hSpace="0" w:wrap="auto" w:vAnchor="margin" w:hAnchor="text" w:yAlign="inline"/>
            </w:pPr>
            <w:r w:rsidRPr="00E050C7">
              <w:t>creates functional design solutions/products using some techniques and approaches and explains ideas</w:t>
            </w:r>
          </w:p>
          <w:p w14:paraId="4CF27FCC" w14:textId="77777777" w:rsidR="00CA5C52" w:rsidRPr="00E050C7" w:rsidRDefault="00CA5C52" w:rsidP="00FF2FA8">
            <w:pPr>
              <w:pStyle w:val="ListBullet8ptTable8pt"/>
              <w:framePr w:hSpace="0" w:wrap="auto" w:vAnchor="margin" w:hAnchor="text" w:yAlign="inline"/>
            </w:pPr>
            <w:r w:rsidRPr="00E050C7">
              <w:t>describes potential prototypes and solutions, and describes their appropriateness and effectiveness via iterative improvement and review</w:t>
            </w:r>
          </w:p>
        </w:tc>
        <w:tc>
          <w:tcPr>
            <w:tcW w:w="2959" w:type="dxa"/>
            <w:tcBorders>
              <w:top w:val="nil"/>
              <w:bottom w:val="nil"/>
            </w:tcBorders>
          </w:tcPr>
          <w:p w14:paraId="0E1D91A6" w14:textId="77777777" w:rsidR="00CA5C52" w:rsidRPr="00E050C7" w:rsidRDefault="00CA5C52" w:rsidP="00FF2FA8">
            <w:pPr>
              <w:pStyle w:val="ListBullet8ptTable8pt"/>
              <w:framePr w:hSpace="0" w:wrap="auto" w:vAnchor="margin" w:hAnchor="text" w:yAlign="inline"/>
            </w:pPr>
            <w:r w:rsidRPr="00E050C7">
              <w:t>creates functional design solutions/products using some techniques and approaches and describes ideas</w:t>
            </w:r>
          </w:p>
          <w:p w14:paraId="1F694D4C" w14:textId="77777777" w:rsidR="00CA5C52" w:rsidRPr="00E050C7" w:rsidRDefault="00CA5C52" w:rsidP="00FF2FA8">
            <w:pPr>
              <w:pStyle w:val="ListBullet8ptTable8pt"/>
              <w:framePr w:hSpace="0" w:wrap="auto" w:vAnchor="margin" w:hAnchor="text" w:yAlign="inline"/>
            </w:pPr>
            <w:r w:rsidRPr="00E050C7">
              <w:t>identifies potential prototypes and solutions, and identifies their appropriateness and effectiveness via iterative improvement and review</w:t>
            </w:r>
          </w:p>
        </w:tc>
        <w:tc>
          <w:tcPr>
            <w:tcW w:w="2960" w:type="dxa"/>
            <w:tcBorders>
              <w:top w:val="nil"/>
              <w:bottom w:val="nil"/>
            </w:tcBorders>
          </w:tcPr>
          <w:p w14:paraId="25C714BC" w14:textId="77777777" w:rsidR="00CA5C52" w:rsidRPr="00E050C7" w:rsidRDefault="00CA5C52" w:rsidP="00FF2FA8">
            <w:pPr>
              <w:pStyle w:val="ListBullet8ptTable8pt"/>
              <w:framePr w:hSpace="0" w:wrap="auto" w:vAnchor="margin" w:hAnchor="text" w:yAlign="inline"/>
            </w:pPr>
            <w:r w:rsidRPr="00E050C7">
              <w:t>creates simple design solutions/products using basic techniques and approaches and description of ideas</w:t>
            </w:r>
          </w:p>
          <w:p w14:paraId="617325A5" w14:textId="77777777" w:rsidR="00CA5C52" w:rsidRPr="00E050C7" w:rsidRDefault="00CA5C52" w:rsidP="00FF2FA8">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CA5C52" w:rsidRPr="00DE71F2" w14:paraId="288BC4E5" w14:textId="77777777" w:rsidTr="00FF2FA8">
        <w:trPr>
          <w:cantSplit/>
          <w:trHeight w:val="693"/>
          <w:jc w:val="center"/>
        </w:trPr>
        <w:tc>
          <w:tcPr>
            <w:tcW w:w="513" w:type="dxa"/>
            <w:vMerge/>
            <w:textDirection w:val="btLr"/>
            <w:vAlign w:val="center"/>
          </w:tcPr>
          <w:p w14:paraId="2E3F289A" w14:textId="77777777" w:rsidR="00CA5C52" w:rsidRPr="0058033A" w:rsidRDefault="00CA5C52" w:rsidP="00FF2FA8">
            <w:pPr>
              <w:pStyle w:val="TabletextcentredBold10pt"/>
              <w:framePr w:hSpace="0" w:wrap="auto" w:hAnchor="text" w:yAlign="inline"/>
            </w:pPr>
          </w:p>
        </w:tc>
        <w:tc>
          <w:tcPr>
            <w:tcW w:w="2959" w:type="dxa"/>
            <w:tcBorders>
              <w:top w:val="nil"/>
              <w:bottom w:val="nil"/>
            </w:tcBorders>
          </w:tcPr>
          <w:p w14:paraId="48057389" w14:textId="77777777" w:rsidR="00CA5C52" w:rsidRPr="00E050C7" w:rsidRDefault="00CA5C52" w:rsidP="00FF2FA8">
            <w:pPr>
              <w:pStyle w:val="ListBullet8ptTable8pt"/>
              <w:framePr w:hSpace="0" w:wrap="auto" w:vAnchor="margin" w:hAnchor="text" w:yAlign="inline"/>
            </w:pPr>
            <w:r w:rsidRPr="00E050C7">
              <w:t>communicates complex ideas and insights effectively in a range of mediums and justifies ideas coherently using appropriate evidence, metalanguage</w:t>
            </w:r>
            <w:r>
              <w:t>,</w:t>
            </w:r>
            <w:r w:rsidRPr="00E050C7">
              <w:t xml:space="preserve"> and accurate referencing</w:t>
            </w:r>
          </w:p>
        </w:tc>
        <w:tc>
          <w:tcPr>
            <w:tcW w:w="2959" w:type="dxa"/>
            <w:tcBorders>
              <w:top w:val="nil"/>
              <w:bottom w:val="nil"/>
            </w:tcBorders>
          </w:tcPr>
          <w:p w14:paraId="142E3593" w14:textId="77777777" w:rsidR="00CA5C52" w:rsidRPr="00E050C7" w:rsidRDefault="00CA5C52" w:rsidP="00FF2FA8">
            <w:pPr>
              <w:pStyle w:val="ListBullet8ptTable8pt"/>
              <w:framePr w:hSpace="0" w:wrap="auto" w:vAnchor="margin" w:hAnchor="text" w:yAlign="inline"/>
            </w:pPr>
            <w:r w:rsidRPr="00E050C7">
              <w:t>communicates ideas effectively in a range of mediums and justifies ideas coherently using appropriate evidence, metalanguage and referencing</w:t>
            </w:r>
          </w:p>
        </w:tc>
        <w:tc>
          <w:tcPr>
            <w:tcW w:w="2959" w:type="dxa"/>
            <w:tcBorders>
              <w:top w:val="nil"/>
              <w:bottom w:val="nil"/>
            </w:tcBorders>
          </w:tcPr>
          <w:p w14:paraId="4BCA03F8" w14:textId="77777777" w:rsidR="00CA5C52" w:rsidRPr="00E050C7" w:rsidRDefault="00CA5C52" w:rsidP="00FF2FA8">
            <w:pPr>
              <w:pStyle w:val="ListBullet8ptTable8pt"/>
              <w:framePr w:hSpace="0" w:wrap="auto" w:vAnchor="margin" w:hAnchor="text" w:yAlign="inline"/>
            </w:pPr>
            <w:r w:rsidRPr="00E050C7">
              <w:t>communicates ideas appropriately in mediums and explains ideas coherently using appropriate evidence, metalanguage and referencing</w:t>
            </w:r>
          </w:p>
        </w:tc>
        <w:tc>
          <w:tcPr>
            <w:tcW w:w="2959" w:type="dxa"/>
            <w:tcBorders>
              <w:top w:val="nil"/>
              <w:bottom w:val="nil"/>
            </w:tcBorders>
          </w:tcPr>
          <w:p w14:paraId="20072A72" w14:textId="77777777" w:rsidR="00CA5C52" w:rsidRPr="00E050C7" w:rsidRDefault="00CA5C52" w:rsidP="00FF2FA8">
            <w:pPr>
              <w:pStyle w:val="ListBullet8ptTable8pt"/>
              <w:framePr w:hSpace="0" w:wrap="auto" w:vAnchor="margin" w:hAnchor="text" w:yAlign="inline"/>
            </w:pPr>
            <w:r w:rsidRPr="00E050C7">
              <w:t>communicates ideas in mediums and describes ideas with some use of appropriate evidence with minimal use metalanguage and referencing</w:t>
            </w:r>
          </w:p>
        </w:tc>
        <w:tc>
          <w:tcPr>
            <w:tcW w:w="2960" w:type="dxa"/>
            <w:tcBorders>
              <w:top w:val="nil"/>
              <w:bottom w:val="nil"/>
            </w:tcBorders>
          </w:tcPr>
          <w:p w14:paraId="4DF419BA" w14:textId="77777777" w:rsidR="00CA5C52" w:rsidRPr="00E050C7" w:rsidRDefault="00CA5C52" w:rsidP="00FF2FA8">
            <w:pPr>
              <w:pStyle w:val="ListBullet8ptTable8pt"/>
              <w:framePr w:hSpace="0" w:wrap="auto" w:vAnchor="margin" w:hAnchor="text" w:yAlign="inline"/>
            </w:pPr>
            <w:r w:rsidRPr="00E050C7">
              <w:t>communicates basic ideas in few mediums and describes ideas with minimal use of appropriate evidence and referencing</w:t>
            </w:r>
          </w:p>
        </w:tc>
      </w:tr>
      <w:tr w:rsidR="00CA5C52" w:rsidRPr="00204CF7" w14:paraId="1AD3B9CA" w14:textId="77777777" w:rsidTr="00FF2FA8">
        <w:trPr>
          <w:cantSplit/>
          <w:trHeight w:val="1340"/>
          <w:jc w:val="center"/>
        </w:trPr>
        <w:tc>
          <w:tcPr>
            <w:tcW w:w="513" w:type="dxa"/>
            <w:vMerge/>
            <w:textDirection w:val="btLr"/>
            <w:vAlign w:val="center"/>
          </w:tcPr>
          <w:p w14:paraId="150D543E" w14:textId="77777777" w:rsidR="00CA5C52" w:rsidRPr="0058033A" w:rsidRDefault="00CA5C52" w:rsidP="00FF2FA8">
            <w:pPr>
              <w:pStyle w:val="TabletextcentredBold10pt"/>
              <w:framePr w:hSpace="0" w:wrap="auto" w:hAnchor="text" w:yAlign="inline"/>
            </w:pPr>
          </w:p>
        </w:tc>
        <w:tc>
          <w:tcPr>
            <w:tcW w:w="2959" w:type="dxa"/>
            <w:tcBorders>
              <w:top w:val="nil"/>
            </w:tcBorders>
          </w:tcPr>
          <w:p w14:paraId="3B659A34" w14:textId="77777777" w:rsidR="00CA5C52" w:rsidRPr="00E050C7" w:rsidRDefault="00CA5C52" w:rsidP="00FF2FA8">
            <w:pPr>
              <w:pStyle w:val="ListBullet8ptTable8pt"/>
              <w:framePr w:hSpace="0" w:wrap="auto" w:vAnchor="margin" w:hAnchor="text" w:yAlign="inline"/>
            </w:pPr>
            <w:r w:rsidRPr="00E050C7">
              <w:t>reflects with insight on their own thinking and evaluates inter and intrapersonal skills including planning, time management, use of appropriate techniques and strategies and capacity to work both independently and collaboratively</w:t>
            </w:r>
          </w:p>
        </w:tc>
        <w:tc>
          <w:tcPr>
            <w:tcW w:w="2959" w:type="dxa"/>
            <w:tcBorders>
              <w:top w:val="nil"/>
            </w:tcBorders>
          </w:tcPr>
          <w:p w14:paraId="43D981E6" w14:textId="77777777" w:rsidR="00CA5C52" w:rsidRPr="00E050C7" w:rsidRDefault="00CA5C52" w:rsidP="00FF2FA8">
            <w:pPr>
              <w:pStyle w:val="ListBullet8ptTable8pt"/>
              <w:framePr w:hSpace="0" w:wrap="auto" w:vAnchor="margin" w:hAnchor="text" w:yAlign="inline"/>
            </w:pPr>
            <w:r w:rsidRPr="00E050C7">
              <w:t>reflects on their own thinking and analyses inter and intrapersonal skills including planning, time management, use of appropriate techniques and strategies and capacity to work both independently and collaboratively</w:t>
            </w:r>
          </w:p>
        </w:tc>
        <w:tc>
          <w:tcPr>
            <w:tcW w:w="2959" w:type="dxa"/>
            <w:tcBorders>
              <w:top w:val="nil"/>
            </w:tcBorders>
          </w:tcPr>
          <w:p w14:paraId="0A593990" w14:textId="77777777" w:rsidR="00CA5C52" w:rsidRPr="00E050C7" w:rsidRDefault="00CA5C52" w:rsidP="00FF2FA8">
            <w:pPr>
              <w:pStyle w:val="ListBullet8ptTable8pt"/>
              <w:framePr w:hSpace="0" w:wrap="auto" w:vAnchor="margin" w:hAnchor="text" w:yAlign="inline"/>
            </w:pPr>
            <w:r w:rsidRPr="00E050C7">
              <w:t>reflects on their own thinking explains inter and intrapersonal skills including planning, time management, use of appropriate techniques and strategies and capacity to work both independently and collaboratively</w:t>
            </w:r>
          </w:p>
        </w:tc>
        <w:tc>
          <w:tcPr>
            <w:tcW w:w="2959" w:type="dxa"/>
            <w:tcBorders>
              <w:top w:val="nil"/>
            </w:tcBorders>
          </w:tcPr>
          <w:p w14:paraId="1C01F719" w14:textId="77777777" w:rsidR="00CA5C52" w:rsidRPr="00E050C7" w:rsidRDefault="00CA5C52" w:rsidP="00FF2FA8">
            <w:pPr>
              <w:pStyle w:val="ListBullet8ptTable8pt"/>
              <w:framePr w:hSpace="0" w:wrap="auto" w:vAnchor="margin" w:hAnchor="text" w:yAlign="inline"/>
            </w:pPr>
            <w:r w:rsidRPr="00E050C7">
              <w:t>reflects on their own thinking with some reference to planning, time management, use of appropriate techniques and strategies and capacity to work both independently and collaboratively</w:t>
            </w:r>
          </w:p>
        </w:tc>
        <w:tc>
          <w:tcPr>
            <w:tcW w:w="2960" w:type="dxa"/>
            <w:tcBorders>
              <w:top w:val="nil"/>
            </w:tcBorders>
          </w:tcPr>
          <w:p w14:paraId="12712CE3" w14:textId="77777777" w:rsidR="00CA5C52" w:rsidRPr="00E050C7" w:rsidRDefault="00CA5C52" w:rsidP="00FF2FA8">
            <w:pPr>
              <w:pStyle w:val="ListBullet8ptTable8pt"/>
              <w:framePr w:hSpace="0" w:wrap="auto" w:vAnchor="margin" w:hAnchor="text" w:yAlign="inline"/>
            </w:pPr>
            <w:r w:rsidRPr="00E050C7">
              <w:t>reflects on their own thinking with minimal reference to planning, time management, use of appropriate techniques and strategies and capacity to work both independently and collaboratively</w:t>
            </w:r>
          </w:p>
        </w:tc>
      </w:tr>
    </w:tbl>
    <w:p w14:paraId="478B2C23" w14:textId="77777777" w:rsidR="00CA5C52" w:rsidRPr="005E0CB2" w:rsidRDefault="00CA5C52" w:rsidP="00CA5C52">
      <w:pPr>
        <w:sectPr w:rsidR="00CA5C52" w:rsidRPr="005E0CB2" w:rsidSect="000D6B52">
          <w:pgSz w:w="16838" w:h="11906" w:orient="landscape"/>
          <w:pgMar w:top="851" w:right="851" w:bottom="567" w:left="851" w:header="0" w:footer="283" w:gutter="0"/>
          <w:cols w:space="708"/>
          <w:docGrid w:linePitch="360"/>
        </w:sect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2967"/>
        <w:gridCol w:w="2968"/>
        <w:gridCol w:w="2968"/>
        <w:gridCol w:w="2949"/>
        <w:gridCol w:w="3092"/>
      </w:tblGrid>
      <w:tr w:rsidR="00CA5C52" w:rsidRPr="0058033A" w14:paraId="5DC7771F" w14:textId="77777777" w:rsidTr="00FF2FA8">
        <w:trPr>
          <w:jc w:val="center"/>
        </w:trPr>
        <w:tc>
          <w:tcPr>
            <w:tcW w:w="15451" w:type="dxa"/>
            <w:gridSpan w:val="6"/>
            <w:tcBorders>
              <w:top w:val="nil"/>
              <w:left w:val="nil"/>
              <w:right w:val="nil"/>
            </w:tcBorders>
            <w:vAlign w:val="center"/>
          </w:tcPr>
          <w:p w14:paraId="41290592" w14:textId="77777777" w:rsidR="00CA5C52" w:rsidRPr="0058033A" w:rsidRDefault="00CA5C52" w:rsidP="00FF2FA8">
            <w:pPr>
              <w:spacing w:before="0"/>
              <w:rPr>
                <w:b/>
                <w:bCs/>
              </w:rPr>
            </w:pPr>
            <w:r w:rsidRPr="0058033A">
              <w:rPr>
                <w:b/>
                <w:bCs/>
              </w:rPr>
              <w:lastRenderedPageBreak/>
              <w:t xml:space="preserve">Achievement Standards </w:t>
            </w:r>
            <w:r>
              <w:rPr>
                <w:b/>
                <w:bCs/>
              </w:rPr>
              <w:t>Technologies</w:t>
            </w:r>
            <w:r w:rsidRPr="0058033A">
              <w:rPr>
                <w:b/>
                <w:bCs/>
              </w:rPr>
              <w:t xml:space="preserve"> </w:t>
            </w:r>
            <w:r>
              <w:rPr>
                <w:b/>
                <w:bCs/>
              </w:rPr>
              <w:t>T</w:t>
            </w:r>
            <w:r w:rsidRPr="0058033A">
              <w:rPr>
                <w:b/>
                <w:bCs/>
              </w:rPr>
              <w:t xml:space="preserve"> Course Year 1</w:t>
            </w:r>
            <w:r>
              <w:rPr>
                <w:b/>
                <w:bCs/>
              </w:rPr>
              <w:t>2</w:t>
            </w:r>
          </w:p>
        </w:tc>
      </w:tr>
      <w:tr w:rsidR="00CA5C52" w:rsidRPr="003D09DA" w14:paraId="6102FA29" w14:textId="77777777" w:rsidTr="00FF2FA8">
        <w:trPr>
          <w:jc w:val="center"/>
        </w:trPr>
        <w:tc>
          <w:tcPr>
            <w:tcW w:w="507" w:type="dxa"/>
            <w:vAlign w:val="center"/>
          </w:tcPr>
          <w:p w14:paraId="4831CC3C" w14:textId="77777777" w:rsidR="00CA5C52" w:rsidRPr="003D09DA" w:rsidRDefault="00CA5C52" w:rsidP="00FF2FA8">
            <w:pPr>
              <w:rPr>
                <w:sz w:val="20"/>
              </w:rPr>
            </w:pPr>
          </w:p>
        </w:tc>
        <w:tc>
          <w:tcPr>
            <w:tcW w:w="2967" w:type="dxa"/>
            <w:tcBorders>
              <w:bottom w:val="single" w:sz="4" w:space="0" w:color="auto"/>
            </w:tcBorders>
            <w:vAlign w:val="center"/>
          </w:tcPr>
          <w:p w14:paraId="3974E9D2" w14:textId="77777777" w:rsidR="00CA5C52" w:rsidRPr="003D09DA" w:rsidRDefault="00CA5C52" w:rsidP="00FF2FA8">
            <w:pPr>
              <w:pStyle w:val="TabletextItaliccentred"/>
              <w:rPr>
                <w:sz w:val="20"/>
                <w:szCs w:val="20"/>
              </w:rPr>
            </w:pPr>
            <w:r w:rsidRPr="003D09DA">
              <w:rPr>
                <w:sz w:val="20"/>
                <w:szCs w:val="20"/>
              </w:rPr>
              <w:t xml:space="preserve">A student who achieves an </w:t>
            </w:r>
            <w:r w:rsidRPr="003D09DA">
              <w:rPr>
                <w:b/>
                <w:sz w:val="20"/>
                <w:szCs w:val="20"/>
              </w:rPr>
              <w:t>A</w:t>
            </w:r>
            <w:r w:rsidRPr="003D09DA">
              <w:rPr>
                <w:sz w:val="20"/>
                <w:szCs w:val="20"/>
              </w:rPr>
              <w:t xml:space="preserve"> grade typically</w:t>
            </w:r>
          </w:p>
        </w:tc>
        <w:tc>
          <w:tcPr>
            <w:tcW w:w="2968" w:type="dxa"/>
            <w:tcBorders>
              <w:bottom w:val="single" w:sz="4" w:space="0" w:color="auto"/>
            </w:tcBorders>
            <w:vAlign w:val="center"/>
          </w:tcPr>
          <w:p w14:paraId="553AF6D4" w14:textId="77777777" w:rsidR="00CA5C52" w:rsidRPr="003D09DA" w:rsidRDefault="00CA5C52" w:rsidP="00FF2FA8">
            <w:pPr>
              <w:pStyle w:val="TabletextItaliccentred"/>
              <w:rPr>
                <w:sz w:val="20"/>
                <w:szCs w:val="20"/>
              </w:rPr>
            </w:pPr>
            <w:r w:rsidRPr="003D09DA">
              <w:rPr>
                <w:sz w:val="20"/>
                <w:szCs w:val="20"/>
              </w:rPr>
              <w:t xml:space="preserve">A student who achieves a </w:t>
            </w:r>
            <w:r w:rsidRPr="003D09DA">
              <w:rPr>
                <w:b/>
                <w:sz w:val="20"/>
                <w:szCs w:val="20"/>
              </w:rPr>
              <w:t>B</w:t>
            </w:r>
            <w:r w:rsidRPr="003D09DA">
              <w:rPr>
                <w:sz w:val="20"/>
                <w:szCs w:val="20"/>
              </w:rPr>
              <w:t xml:space="preserve"> grade typically</w:t>
            </w:r>
          </w:p>
        </w:tc>
        <w:tc>
          <w:tcPr>
            <w:tcW w:w="2968" w:type="dxa"/>
            <w:tcBorders>
              <w:bottom w:val="single" w:sz="4" w:space="0" w:color="auto"/>
            </w:tcBorders>
            <w:vAlign w:val="center"/>
          </w:tcPr>
          <w:p w14:paraId="521BFF2D" w14:textId="77777777" w:rsidR="00CA5C52" w:rsidRPr="003D09DA" w:rsidRDefault="00CA5C52" w:rsidP="00FF2FA8">
            <w:pPr>
              <w:pStyle w:val="TabletextItaliccentred"/>
              <w:rPr>
                <w:sz w:val="20"/>
                <w:szCs w:val="20"/>
              </w:rPr>
            </w:pPr>
            <w:r w:rsidRPr="003D09DA">
              <w:rPr>
                <w:sz w:val="20"/>
                <w:szCs w:val="20"/>
              </w:rPr>
              <w:t xml:space="preserve">A student who achieves a </w:t>
            </w:r>
            <w:r w:rsidRPr="003D09DA">
              <w:rPr>
                <w:b/>
                <w:sz w:val="20"/>
                <w:szCs w:val="20"/>
              </w:rPr>
              <w:t>C</w:t>
            </w:r>
            <w:r w:rsidRPr="003D09DA">
              <w:rPr>
                <w:sz w:val="20"/>
                <w:szCs w:val="20"/>
              </w:rPr>
              <w:t xml:space="preserve"> grade typically</w:t>
            </w:r>
          </w:p>
        </w:tc>
        <w:tc>
          <w:tcPr>
            <w:tcW w:w="2949" w:type="dxa"/>
            <w:tcBorders>
              <w:bottom w:val="single" w:sz="4" w:space="0" w:color="auto"/>
            </w:tcBorders>
            <w:vAlign w:val="center"/>
          </w:tcPr>
          <w:p w14:paraId="17194B39" w14:textId="77777777" w:rsidR="00CA5C52" w:rsidRPr="003D09DA" w:rsidRDefault="00CA5C52" w:rsidP="00FF2FA8">
            <w:pPr>
              <w:pStyle w:val="TabletextItaliccentred"/>
              <w:rPr>
                <w:sz w:val="20"/>
                <w:szCs w:val="20"/>
              </w:rPr>
            </w:pPr>
            <w:r w:rsidRPr="003D09DA">
              <w:rPr>
                <w:sz w:val="20"/>
                <w:szCs w:val="20"/>
              </w:rPr>
              <w:t xml:space="preserve">A student who achieves a </w:t>
            </w:r>
            <w:r w:rsidRPr="003D09DA">
              <w:rPr>
                <w:b/>
                <w:sz w:val="20"/>
                <w:szCs w:val="20"/>
              </w:rPr>
              <w:t>D</w:t>
            </w:r>
            <w:r w:rsidRPr="003D09DA">
              <w:rPr>
                <w:sz w:val="20"/>
                <w:szCs w:val="20"/>
              </w:rPr>
              <w:t xml:space="preserve"> grade typically</w:t>
            </w:r>
          </w:p>
        </w:tc>
        <w:tc>
          <w:tcPr>
            <w:tcW w:w="3092" w:type="dxa"/>
            <w:tcBorders>
              <w:bottom w:val="single" w:sz="4" w:space="0" w:color="auto"/>
            </w:tcBorders>
            <w:vAlign w:val="center"/>
          </w:tcPr>
          <w:p w14:paraId="4067966F" w14:textId="77777777" w:rsidR="00CA5C52" w:rsidRPr="003D09DA" w:rsidRDefault="00CA5C52" w:rsidP="00FF2FA8">
            <w:pPr>
              <w:pStyle w:val="TabletextItaliccentred"/>
              <w:rPr>
                <w:sz w:val="20"/>
                <w:szCs w:val="20"/>
              </w:rPr>
            </w:pPr>
            <w:r w:rsidRPr="003D09DA">
              <w:rPr>
                <w:sz w:val="20"/>
                <w:szCs w:val="20"/>
              </w:rPr>
              <w:t xml:space="preserve">A student who achieves an </w:t>
            </w:r>
            <w:r w:rsidRPr="003D09DA">
              <w:rPr>
                <w:b/>
                <w:sz w:val="20"/>
                <w:szCs w:val="20"/>
              </w:rPr>
              <w:t>E</w:t>
            </w:r>
            <w:r w:rsidRPr="003D09DA">
              <w:rPr>
                <w:sz w:val="20"/>
                <w:szCs w:val="20"/>
              </w:rPr>
              <w:t xml:space="preserve"> grade typically</w:t>
            </w:r>
          </w:p>
        </w:tc>
      </w:tr>
      <w:tr w:rsidR="00CA5C52" w:rsidRPr="0058033A" w14:paraId="0961A8DB" w14:textId="77777777" w:rsidTr="00FF2FA8">
        <w:trPr>
          <w:cantSplit/>
          <w:trHeight w:val="627"/>
          <w:jc w:val="center"/>
        </w:trPr>
        <w:tc>
          <w:tcPr>
            <w:tcW w:w="507" w:type="dxa"/>
            <w:vMerge w:val="restart"/>
            <w:textDirection w:val="btLr"/>
            <w:vAlign w:val="center"/>
          </w:tcPr>
          <w:p w14:paraId="4A43EEEE" w14:textId="77777777" w:rsidR="00CA5C52" w:rsidRPr="00FA6133" w:rsidRDefault="00CA5C52" w:rsidP="00FF2FA8">
            <w:pPr>
              <w:pStyle w:val="TabletextcentredBold10pt"/>
              <w:framePr w:hSpace="0" w:wrap="auto" w:hAnchor="text" w:yAlign="inline"/>
            </w:pPr>
            <w:r w:rsidRPr="00FA6133">
              <w:t>Knowledge and understanding</w:t>
            </w:r>
          </w:p>
        </w:tc>
        <w:tc>
          <w:tcPr>
            <w:tcW w:w="2967" w:type="dxa"/>
            <w:tcBorders>
              <w:bottom w:val="nil"/>
            </w:tcBorders>
          </w:tcPr>
          <w:p w14:paraId="2B31F9DA" w14:textId="77777777" w:rsidR="00CA5C52" w:rsidRPr="00EB5DD8" w:rsidRDefault="00CA5C52" w:rsidP="00FF2FA8">
            <w:pPr>
              <w:pStyle w:val="ListBullet8ptTable8pt"/>
              <w:framePr w:wrap="around"/>
            </w:pPr>
            <w:r w:rsidRPr="00EB5DD8">
              <w:t>critically analyses the design process and evaluates opportunities, constraints and implications for decision making</w:t>
            </w:r>
          </w:p>
        </w:tc>
        <w:tc>
          <w:tcPr>
            <w:tcW w:w="2968" w:type="dxa"/>
            <w:tcBorders>
              <w:bottom w:val="nil"/>
            </w:tcBorders>
          </w:tcPr>
          <w:p w14:paraId="374AEE6C" w14:textId="77777777" w:rsidR="00CA5C52" w:rsidRPr="00EB5DD8" w:rsidRDefault="00CA5C52" w:rsidP="00FF2FA8">
            <w:pPr>
              <w:pStyle w:val="ListBullet8ptTable8pt"/>
              <w:framePr w:wrap="around"/>
            </w:pPr>
            <w:r w:rsidRPr="00EB5DD8">
              <w:t>analyses the design process and explains opportunities, constraints and implications for decision making</w:t>
            </w:r>
          </w:p>
        </w:tc>
        <w:tc>
          <w:tcPr>
            <w:tcW w:w="2968" w:type="dxa"/>
            <w:tcBorders>
              <w:bottom w:val="nil"/>
            </w:tcBorders>
          </w:tcPr>
          <w:p w14:paraId="50A970FC" w14:textId="77777777" w:rsidR="00CA5C52" w:rsidRPr="00EB5DD8" w:rsidRDefault="00CA5C52" w:rsidP="00FF2FA8">
            <w:pPr>
              <w:pStyle w:val="ListBullet8ptTable8pt"/>
              <w:framePr w:wrap="around"/>
            </w:pPr>
            <w:r w:rsidRPr="00EB5DD8">
              <w:t>explains the design process and describes opportunities, constraints and implications for decision making</w:t>
            </w:r>
          </w:p>
        </w:tc>
        <w:tc>
          <w:tcPr>
            <w:tcW w:w="2949" w:type="dxa"/>
            <w:tcBorders>
              <w:bottom w:val="nil"/>
            </w:tcBorders>
          </w:tcPr>
          <w:p w14:paraId="0F6065E4" w14:textId="77777777" w:rsidR="00CA5C52" w:rsidRPr="00EB5DD8" w:rsidRDefault="00CA5C52" w:rsidP="00FF2FA8">
            <w:pPr>
              <w:pStyle w:val="ListBullet8ptTable8pt"/>
              <w:framePr w:wrap="around"/>
            </w:pPr>
            <w:r w:rsidRPr="00EB5DD8">
              <w:t>describes the design process with some reference to opportunities, constraints and implications for decision making</w:t>
            </w:r>
          </w:p>
        </w:tc>
        <w:tc>
          <w:tcPr>
            <w:tcW w:w="3092" w:type="dxa"/>
            <w:tcBorders>
              <w:bottom w:val="nil"/>
            </w:tcBorders>
          </w:tcPr>
          <w:p w14:paraId="0031965A" w14:textId="77777777" w:rsidR="00CA5C52" w:rsidRPr="00E050C7" w:rsidRDefault="00CA5C52" w:rsidP="00FF2FA8">
            <w:pPr>
              <w:pStyle w:val="ListBullet8ptTable8pt"/>
              <w:framePr w:wrap="around"/>
            </w:pPr>
            <w:r w:rsidRPr="00E050C7">
              <w:t>identifies features of the design process with minimal reference to decision making</w:t>
            </w:r>
          </w:p>
        </w:tc>
      </w:tr>
      <w:tr w:rsidR="00CA5C52" w:rsidRPr="0058033A" w14:paraId="5C1AD77D" w14:textId="77777777" w:rsidTr="00FF2FA8">
        <w:trPr>
          <w:cantSplit/>
          <w:trHeight w:val="551"/>
          <w:jc w:val="center"/>
        </w:trPr>
        <w:tc>
          <w:tcPr>
            <w:tcW w:w="507" w:type="dxa"/>
            <w:vMerge/>
            <w:textDirection w:val="btLr"/>
            <w:vAlign w:val="center"/>
          </w:tcPr>
          <w:p w14:paraId="029788D8" w14:textId="77777777" w:rsidR="00CA5C52" w:rsidRPr="00FA6133" w:rsidRDefault="00CA5C52" w:rsidP="00FF2FA8">
            <w:pPr>
              <w:pStyle w:val="TabletextcentredBold10pt"/>
              <w:framePr w:hSpace="0" w:wrap="auto" w:hAnchor="text" w:yAlign="inline"/>
            </w:pPr>
          </w:p>
        </w:tc>
        <w:tc>
          <w:tcPr>
            <w:tcW w:w="2967" w:type="dxa"/>
            <w:tcBorders>
              <w:top w:val="nil"/>
              <w:bottom w:val="nil"/>
            </w:tcBorders>
          </w:tcPr>
          <w:p w14:paraId="0A697990" w14:textId="77777777" w:rsidR="00CA5C52" w:rsidRPr="00EB5DD8" w:rsidRDefault="00CA5C52" w:rsidP="00FF2FA8">
            <w:pPr>
              <w:pStyle w:val="ListBullet8ptTable8pt"/>
              <w:framePr w:wrap="around"/>
            </w:pPr>
            <w:r w:rsidRPr="00EB5DD8">
              <w:t>critically analyses strategies, methodologies and procedures and evaluates their validity and reliability</w:t>
            </w:r>
          </w:p>
        </w:tc>
        <w:tc>
          <w:tcPr>
            <w:tcW w:w="2968" w:type="dxa"/>
            <w:tcBorders>
              <w:top w:val="nil"/>
              <w:bottom w:val="nil"/>
            </w:tcBorders>
          </w:tcPr>
          <w:p w14:paraId="0B694F41" w14:textId="77777777" w:rsidR="00CA5C52" w:rsidRPr="00EB5DD8" w:rsidRDefault="00CA5C52" w:rsidP="00FF2FA8">
            <w:pPr>
              <w:pStyle w:val="ListBullet8ptTable8pt"/>
              <w:framePr w:wrap="around"/>
            </w:pPr>
            <w:r w:rsidRPr="00EB5DD8">
              <w:t>analyses strategies, methodologies and procedures and explains their validity and reliability</w:t>
            </w:r>
          </w:p>
        </w:tc>
        <w:tc>
          <w:tcPr>
            <w:tcW w:w="2968" w:type="dxa"/>
            <w:tcBorders>
              <w:top w:val="nil"/>
              <w:bottom w:val="nil"/>
            </w:tcBorders>
          </w:tcPr>
          <w:p w14:paraId="62122E2F" w14:textId="77777777" w:rsidR="00CA5C52" w:rsidRPr="00EB5DD8" w:rsidRDefault="00CA5C52" w:rsidP="00FF2FA8">
            <w:pPr>
              <w:pStyle w:val="ListBullet8ptTable8pt"/>
              <w:framePr w:wrap="around"/>
            </w:pPr>
            <w:r w:rsidRPr="00EB5DD8">
              <w:t>explains strategies, methodologies and procedures and describes their validity and reliability</w:t>
            </w:r>
          </w:p>
        </w:tc>
        <w:tc>
          <w:tcPr>
            <w:tcW w:w="2949" w:type="dxa"/>
            <w:tcBorders>
              <w:top w:val="nil"/>
              <w:bottom w:val="nil"/>
            </w:tcBorders>
          </w:tcPr>
          <w:p w14:paraId="6E82AE99" w14:textId="77777777" w:rsidR="00CA5C52" w:rsidRPr="00EB5DD8" w:rsidRDefault="00CA5C52" w:rsidP="00FF2FA8">
            <w:pPr>
              <w:pStyle w:val="ListBullet8ptTable8pt"/>
              <w:framePr w:wrap="around"/>
            </w:pPr>
            <w:r w:rsidRPr="00EB5DD8">
              <w:t>describes strategies, methodologies</w:t>
            </w:r>
            <w:r>
              <w:t>,</w:t>
            </w:r>
            <w:r w:rsidRPr="00EB5DD8">
              <w:t xml:space="preserve"> and procedures with some reference to validity and reliability</w:t>
            </w:r>
          </w:p>
        </w:tc>
        <w:tc>
          <w:tcPr>
            <w:tcW w:w="3092" w:type="dxa"/>
            <w:tcBorders>
              <w:top w:val="nil"/>
              <w:bottom w:val="nil"/>
            </w:tcBorders>
          </w:tcPr>
          <w:p w14:paraId="26711AB8" w14:textId="77777777" w:rsidR="00CA5C52" w:rsidRPr="00E050C7" w:rsidRDefault="00CA5C52" w:rsidP="00FF2FA8">
            <w:pPr>
              <w:pStyle w:val="ListBullet8ptTable8pt"/>
              <w:framePr w:wrap="around"/>
            </w:pPr>
            <w:r w:rsidRPr="00E050C7">
              <w:t>identifies some strategies, methodologies</w:t>
            </w:r>
            <w:r>
              <w:t>,</w:t>
            </w:r>
            <w:r w:rsidRPr="00E050C7">
              <w:t xml:space="preserve"> and procedures with</w:t>
            </w:r>
            <w:r w:rsidRPr="00E050C7">
              <w:rPr>
                <w:strike/>
              </w:rPr>
              <w:t xml:space="preserve"> </w:t>
            </w:r>
            <w:r w:rsidRPr="00E050C7">
              <w:t>minimal reference to validity and reliability</w:t>
            </w:r>
          </w:p>
        </w:tc>
      </w:tr>
      <w:tr w:rsidR="00CA5C52" w:rsidRPr="0058033A" w14:paraId="6B7B9A24" w14:textId="77777777" w:rsidTr="00FF2FA8">
        <w:trPr>
          <w:cantSplit/>
          <w:trHeight w:val="786"/>
          <w:jc w:val="center"/>
        </w:trPr>
        <w:tc>
          <w:tcPr>
            <w:tcW w:w="507" w:type="dxa"/>
            <w:vMerge/>
            <w:textDirection w:val="btLr"/>
            <w:vAlign w:val="center"/>
          </w:tcPr>
          <w:p w14:paraId="0CC9BDAA" w14:textId="77777777" w:rsidR="00CA5C52" w:rsidRPr="00FA6133" w:rsidRDefault="00CA5C52" w:rsidP="00FF2FA8">
            <w:pPr>
              <w:pStyle w:val="TabletextcentredBold10pt"/>
              <w:framePr w:hSpace="0" w:wrap="auto" w:hAnchor="text" w:yAlign="inline"/>
            </w:pPr>
          </w:p>
        </w:tc>
        <w:tc>
          <w:tcPr>
            <w:tcW w:w="2967" w:type="dxa"/>
            <w:tcBorders>
              <w:top w:val="nil"/>
              <w:bottom w:val="nil"/>
            </w:tcBorders>
          </w:tcPr>
          <w:p w14:paraId="327DE1C6" w14:textId="77777777" w:rsidR="00CA5C52" w:rsidRPr="00EB5DD8" w:rsidRDefault="00CA5C52" w:rsidP="00FF2FA8">
            <w:pPr>
              <w:pStyle w:val="ListBullet8ptTable8pt"/>
              <w:framePr w:wrap="around"/>
            </w:pPr>
            <w:r w:rsidRPr="00EB5DD8">
              <w:t>synthesises technology theories, concepts and principles and evaluates the properties of material or data or systems to address a need, problem</w:t>
            </w:r>
            <w:r>
              <w:t>,</w:t>
            </w:r>
            <w:r w:rsidRPr="00EB5DD8">
              <w:t xml:space="preserve"> or challenge</w:t>
            </w:r>
          </w:p>
        </w:tc>
        <w:tc>
          <w:tcPr>
            <w:tcW w:w="2968" w:type="dxa"/>
            <w:tcBorders>
              <w:top w:val="nil"/>
              <w:bottom w:val="nil"/>
            </w:tcBorders>
          </w:tcPr>
          <w:p w14:paraId="224B398E" w14:textId="77777777" w:rsidR="00CA5C52" w:rsidRPr="00EB5DD8" w:rsidRDefault="00CA5C52" w:rsidP="00FF2FA8">
            <w:pPr>
              <w:pStyle w:val="ListBullet8ptTable8pt"/>
              <w:framePr w:wrap="around"/>
            </w:pPr>
            <w:r w:rsidRPr="00EB5DD8">
              <w:t>analyses technology theories, concepts and principles and explains the properties of materials or data or systems to address a need, problem</w:t>
            </w:r>
            <w:r>
              <w:t>,</w:t>
            </w:r>
            <w:r w:rsidRPr="00EB5DD8">
              <w:t xml:space="preserve"> or challenge</w:t>
            </w:r>
          </w:p>
        </w:tc>
        <w:tc>
          <w:tcPr>
            <w:tcW w:w="2968" w:type="dxa"/>
            <w:tcBorders>
              <w:top w:val="nil"/>
              <w:bottom w:val="nil"/>
            </w:tcBorders>
          </w:tcPr>
          <w:p w14:paraId="3AEBC125" w14:textId="77777777" w:rsidR="00CA5C52" w:rsidRPr="00EB5DD8" w:rsidRDefault="00CA5C52" w:rsidP="00FF2FA8">
            <w:pPr>
              <w:pStyle w:val="ListBullet8ptTable8pt"/>
              <w:framePr w:wrap="around"/>
            </w:pPr>
            <w:r w:rsidRPr="00EB5DD8">
              <w:t>explains technology theories, concepts and principles and describes the properties of materials or data or systems to address a need, problem</w:t>
            </w:r>
            <w:r>
              <w:t>,</w:t>
            </w:r>
            <w:r w:rsidRPr="00EB5DD8">
              <w:t xml:space="preserve"> or challenge</w:t>
            </w:r>
          </w:p>
        </w:tc>
        <w:tc>
          <w:tcPr>
            <w:tcW w:w="2949" w:type="dxa"/>
            <w:tcBorders>
              <w:top w:val="nil"/>
              <w:bottom w:val="nil"/>
            </w:tcBorders>
          </w:tcPr>
          <w:p w14:paraId="015D8A01" w14:textId="77777777" w:rsidR="00CA5C52" w:rsidRPr="00EB5DD8" w:rsidRDefault="00CA5C52" w:rsidP="00FF2FA8">
            <w:pPr>
              <w:pStyle w:val="ListBullet8ptTable8pt"/>
              <w:framePr w:wrap="around"/>
            </w:pPr>
            <w:r w:rsidRPr="00EB5DD8">
              <w:t>describes technology theories, concepts</w:t>
            </w:r>
            <w:r>
              <w:t>,</w:t>
            </w:r>
            <w:r w:rsidRPr="00EB5DD8">
              <w:t xml:space="preserve"> and principles with some reference to properties of materials or data or systems to address a need, problem</w:t>
            </w:r>
            <w:r>
              <w:t>,</w:t>
            </w:r>
            <w:r w:rsidRPr="00EB5DD8">
              <w:t xml:space="preserve"> or challenge</w:t>
            </w:r>
          </w:p>
        </w:tc>
        <w:tc>
          <w:tcPr>
            <w:tcW w:w="3092" w:type="dxa"/>
            <w:tcBorders>
              <w:top w:val="nil"/>
              <w:bottom w:val="nil"/>
            </w:tcBorders>
          </w:tcPr>
          <w:p w14:paraId="7C83E881" w14:textId="77777777" w:rsidR="00CA5C52" w:rsidRPr="00E050C7" w:rsidRDefault="00CA5C52" w:rsidP="00FF2FA8">
            <w:pPr>
              <w:pStyle w:val="ListBullet8ptTable8pt"/>
              <w:framePr w:wrap="around"/>
            </w:pPr>
            <w:r w:rsidRPr="00E050C7">
              <w:t>identifies technology theories, concepts</w:t>
            </w:r>
            <w:r>
              <w:t>,</w:t>
            </w:r>
            <w:r w:rsidRPr="00E050C7">
              <w:t xml:space="preserve"> and principles with some reference to properties of materials or data or systems to address a need, problem</w:t>
            </w:r>
            <w:r>
              <w:t>,</w:t>
            </w:r>
            <w:r w:rsidRPr="00E050C7">
              <w:t xml:space="preserve"> or challenge</w:t>
            </w:r>
          </w:p>
        </w:tc>
      </w:tr>
      <w:tr w:rsidR="00CA5C52" w:rsidRPr="0058033A" w14:paraId="7C2BA8DC" w14:textId="77777777" w:rsidTr="00FF2FA8">
        <w:trPr>
          <w:cantSplit/>
          <w:trHeight w:val="515"/>
          <w:jc w:val="center"/>
        </w:trPr>
        <w:tc>
          <w:tcPr>
            <w:tcW w:w="507" w:type="dxa"/>
            <w:vMerge/>
            <w:textDirection w:val="btLr"/>
            <w:vAlign w:val="center"/>
          </w:tcPr>
          <w:p w14:paraId="7FD5576D" w14:textId="77777777" w:rsidR="00CA5C52" w:rsidRPr="00FA6133" w:rsidRDefault="00CA5C52" w:rsidP="00FF2FA8">
            <w:pPr>
              <w:pStyle w:val="TabletextcentredBold10pt"/>
              <w:framePr w:hSpace="0" w:wrap="auto" w:hAnchor="text" w:yAlign="inline"/>
            </w:pPr>
          </w:p>
        </w:tc>
        <w:tc>
          <w:tcPr>
            <w:tcW w:w="2967" w:type="dxa"/>
            <w:tcBorders>
              <w:top w:val="nil"/>
              <w:bottom w:val="nil"/>
            </w:tcBorders>
          </w:tcPr>
          <w:p w14:paraId="3687F6A5" w14:textId="77777777" w:rsidR="00CA5C52" w:rsidRPr="00EB5DD8" w:rsidRDefault="00CA5C52" w:rsidP="00FF2FA8">
            <w:pPr>
              <w:pStyle w:val="ListBullet8ptTable8pt"/>
              <w:framePr w:wrap="around"/>
            </w:pPr>
            <w:r w:rsidRPr="00EB5DD8">
              <w:t>critically analyses technologies in a range of contexts and evaluates ethical and sustainable application of technology</w:t>
            </w:r>
          </w:p>
        </w:tc>
        <w:tc>
          <w:tcPr>
            <w:tcW w:w="2968" w:type="dxa"/>
            <w:tcBorders>
              <w:top w:val="nil"/>
              <w:bottom w:val="nil"/>
            </w:tcBorders>
          </w:tcPr>
          <w:p w14:paraId="190DF022" w14:textId="77777777" w:rsidR="00CA5C52" w:rsidRPr="00EB5DD8" w:rsidRDefault="00CA5C52" w:rsidP="00FF2FA8">
            <w:pPr>
              <w:pStyle w:val="ListBullet8ptTable8pt"/>
              <w:framePr w:wrap="around"/>
            </w:pPr>
            <w:r w:rsidRPr="00EB5DD8">
              <w:t>analyses technologies in a range of contexts and explains ethical and sustainable application of technology</w:t>
            </w:r>
          </w:p>
        </w:tc>
        <w:tc>
          <w:tcPr>
            <w:tcW w:w="2968" w:type="dxa"/>
            <w:tcBorders>
              <w:top w:val="nil"/>
              <w:bottom w:val="nil"/>
            </w:tcBorders>
          </w:tcPr>
          <w:p w14:paraId="46C21A2C" w14:textId="77777777" w:rsidR="00CA5C52" w:rsidRPr="00EB5DD8" w:rsidRDefault="00CA5C52" w:rsidP="00FF2FA8">
            <w:pPr>
              <w:pStyle w:val="ListBullet8ptTable8pt"/>
              <w:framePr w:wrap="around"/>
            </w:pPr>
            <w:r w:rsidRPr="00EB5DD8">
              <w:t>explains technologies in a range of contexts and describes ethical and sustainable application of technology</w:t>
            </w:r>
          </w:p>
        </w:tc>
        <w:tc>
          <w:tcPr>
            <w:tcW w:w="2949" w:type="dxa"/>
            <w:tcBorders>
              <w:top w:val="nil"/>
              <w:bottom w:val="nil"/>
            </w:tcBorders>
          </w:tcPr>
          <w:p w14:paraId="1F72F150" w14:textId="77777777" w:rsidR="00CA5C52" w:rsidRPr="00EB5DD8" w:rsidRDefault="00CA5C52" w:rsidP="00FF2FA8">
            <w:pPr>
              <w:pStyle w:val="ListBullet8ptTable8pt"/>
              <w:framePr w:wrap="around"/>
            </w:pPr>
            <w:r w:rsidRPr="00EB5DD8">
              <w:t>describes technologies in a range of contexts with some reference to ethical and sustainable application of technology</w:t>
            </w:r>
          </w:p>
        </w:tc>
        <w:tc>
          <w:tcPr>
            <w:tcW w:w="3092" w:type="dxa"/>
            <w:tcBorders>
              <w:top w:val="nil"/>
              <w:bottom w:val="nil"/>
            </w:tcBorders>
          </w:tcPr>
          <w:p w14:paraId="17A0500C" w14:textId="77777777" w:rsidR="00CA5C52" w:rsidRPr="00E050C7" w:rsidRDefault="00CA5C52" w:rsidP="00FF2FA8">
            <w:pPr>
              <w:pStyle w:val="ListBullet8ptTable8pt"/>
              <w:framePr w:wrap="around"/>
            </w:pPr>
            <w:r w:rsidRPr="00E050C7">
              <w:t>identifies some features of technologies in a range of contexts with minimal reference to ethical and sustainable application of technology</w:t>
            </w:r>
          </w:p>
        </w:tc>
      </w:tr>
      <w:tr w:rsidR="00CA5C52" w:rsidRPr="0058033A" w14:paraId="1A59A048" w14:textId="77777777" w:rsidTr="00FF2FA8">
        <w:trPr>
          <w:cantSplit/>
          <w:trHeight w:val="871"/>
          <w:jc w:val="center"/>
        </w:trPr>
        <w:tc>
          <w:tcPr>
            <w:tcW w:w="507" w:type="dxa"/>
            <w:vMerge/>
            <w:textDirection w:val="btLr"/>
            <w:vAlign w:val="center"/>
          </w:tcPr>
          <w:p w14:paraId="31F9EB38" w14:textId="77777777" w:rsidR="00CA5C52" w:rsidRPr="00FA6133" w:rsidRDefault="00CA5C52" w:rsidP="00FF2FA8">
            <w:pPr>
              <w:pStyle w:val="TabletextcentredBold10pt"/>
              <w:framePr w:hSpace="0" w:wrap="auto" w:hAnchor="text" w:yAlign="inline"/>
            </w:pPr>
          </w:p>
        </w:tc>
        <w:tc>
          <w:tcPr>
            <w:tcW w:w="2967" w:type="dxa"/>
            <w:tcBorders>
              <w:top w:val="nil"/>
              <w:bottom w:val="nil"/>
            </w:tcBorders>
          </w:tcPr>
          <w:p w14:paraId="5BC1A161" w14:textId="77777777" w:rsidR="00CA5C52" w:rsidRPr="00EB5DD8" w:rsidRDefault="00CA5C52" w:rsidP="00FF2FA8">
            <w:pPr>
              <w:pStyle w:val="ListBullet8ptTable8pt"/>
              <w:framePr w:wrap="around"/>
            </w:pPr>
            <w:r w:rsidRPr="00EB5DD8">
              <w:t>thinks critically and creatively, drawing on data and information to solve complex problems and evaluates opportunities for application of technology</w:t>
            </w:r>
          </w:p>
        </w:tc>
        <w:tc>
          <w:tcPr>
            <w:tcW w:w="2968" w:type="dxa"/>
            <w:tcBorders>
              <w:top w:val="nil"/>
              <w:bottom w:val="nil"/>
            </w:tcBorders>
          </w:tcPr>
          <w:p w14:paraId="2E58DE81" w14:textId="77777777" w:rsidR="00CA5C52" w:rsidRPr="00EB5DD8" w:rsidRDefault="00CA5C52" w:rsidP="00FF2FA8">
            <w:pPr>
              <w:pStyle w:val="ListBullet8ptTable8pt"/>
              <w:framePr w:wrap="around"/>
            </w:pPr>
            <w:r w:rsidRPr="00EB5DD8">
              <w:t>thinks critically, drawing on data and information to solve complex problems and analyses opportunities for application of technology</w:t>
            </w:r>
          </w:p>
        </w:tc>
        <w:tc>
          <w:tcPr>
            <w:tcW w:w="2968" w:type="dxa"/>
            <w:tcBorders>
              <w:top w:val="nil"/>
              <w:bottom w:val="nil"/>
            </w:tcBorders>
          </w:tcPr>
          <w:p w14:paraId="225CD3A8" w14:textId="77777777" w:rsidR="00CA5C52" w:rsidRPr="00EB5DD8" w:rsidRDefault="00CA5C52" w:rsidP="00FF2FA8">
            <w:pPr>
              <w:pStyle w:val="ListBullet8ptTable8pt"/>
              <w:framePr w:wrap="around"/>
            </w:pPr>
            <w:r w:rsidRPr="00EB5DD8">
              <w:t>thinks critically, drawing on data and information at times to solve problems and explains opportunities for application of technology</w:t>
            </w:r>
          </w:p>
        </w:tc>
        <w:tc>
          <w:tcPr>
            <w:tcW w:w="2949" w:type="dxa"/>
            <w:tcBorders>
              <w:top w:val="nil"/>
              <w:bottom w:val="nil"/>
            </w:tcBorders>
          </w:tcPr>
          <w:p w14:paraId="5E3090DF" w14:textId="77777777" w:rsidR="00CA5C52" w:rsidRPr="00EB5DD8" w:rsidRDefault="00CA5C52" w:rsidP="00FF2FA8">
            <w:pPr>
              <w:pStyle w:val="ListBullet8ptTable8pt"/>
              <w:framePr w:wrap="around"/>
            </w:pPr>
            <w:r w:rsidRPr="00EB5DD8">
              <w:t>draws on data and information at times to solve problems and describes opportunities for application of technology</w:t>
            </w:r>
          </w:p>
        </w:tc>
        <w:tc>
          <w:tcPr>
            <w:tcW w:w="3092" w:type="dxa"/>
            <w:tcBorders>
              <w:top w:val="nil"/>
              <w:bottom w:val="nil"/>
            </w:tcBorders>
          </w:tcPr>
          <w:p w14:paraId="0832A7BD" w14:textId="77777777" w:rsidR="00CA5C52" w:rsidRPr="00EB5DD8" w:rsidRDefault="00CA5C52" w:rsidP="00FF2FA8">
            <w:pPr>
              <w:pStyle w:val="ListBullet8ptTable8pt"/>
              <w:framePr w:wrap="around"/>
            </w:pPr>
            <w:r w:rsidRPr="00EB5DD8">
              <w:t>identifies some opportunities for application of technology with limited use of information and data</w:t>
            </w:r>
            <w:r>
              <w:t xml:space="preserve"> </w:t>
            </w:r>
          </w:p>
        </w:tc>
      </w:tr>
      <w:tr w:rsidR="00CA5C52" w:rsidRPr="0058033A" w14:paraId="64AE8694" w14:textId="77777777" w:rsidTr="00FF2FA8">
        <w:trPr>
          <w:cantSplit/>
          <w:trHeight w:val="1020"/>
          <w:jc w:val="center"/>
        </w:trPr>
        <w:tc>
          <w:tcPr>
            <w:tcW w:w="507" w:type="dxa"/>
            <w:vMerge w:val="restart"/>
            <w:textDirection w:val="btLr"/>
            <w:vAlign w:val="center"/>
          </w:tcPr>
          <w:p w14:paraId="7B669A7B" w14:textId="77777777" w:rsidR="00CA5C52" w:rsidRPr="003D09DA" w:rsidRDefault="00CA5C52" w:rsidP="00FF2FA8">
            <w:pPr>
              <w:pStyle w:val="TabletextcentredBold10pt"/>
              <w:framePr w:hSpace="0" w:wrap="auto" w:hAnchor="text" w:yAlign="inline"/>
            </w:pPr>
            <w:r w:rsidRPr="003D09DA">
              <w:t>Skills</w:t>
            </w:r>
          </w:p>
        </w:tc>
        <w:tc>
          <w:tcPr>
            <w:tcW w:w="2967" w:type="dxa"/>
            <w:tcBorders>
              <w:top w:val="single" w:sz="4" w:space="0" w:color="auto"/>
              <w:bottom w:val="nil"/>
            </w:tcBorders>
          </w:tcPr>
          <w:p w14:paraId="2A4166F5" w14:textId="77777777" w:rsidR="00CA5C52" w:rsidRPr="00EB5DD8" w:rsidRDefault="00CA5C52" w:rsidP="00FF2FA8">
            <w:pPr>
              <w:pStyle w:val="ListBullet8ptTable8pt"/>
              <w:framePr w:wrap="around"/>
            </w:pPr>
            <w:r w:rsidRPr="00EB5DD8">
              <w:t>applies technology concepts, strategies and methodologies demonstrating an understanding of the historical and cultural context and impact on individuals, groups, communiti</w:t>
            </w:r>
            <w:r>
              <w:t>e</w:t>
            </w:r>
            <w:r w:rsidRPr="00EB5DD8">
              <w:t>s</w:t>
            </w:r>
            <w:r>
              <w:t>,</w:t>
            </w:r>
            <w:r w:rsidRPr="00EB5DD8">
              <w:t xml:space="preserve"> and society</w:t>
            </w:r>
          </w:p>
        </w:tc>
        <w:tc>
          <w:tcPr>
            <w:tcW w:w="2968" w:type="dxa"/>
            <w:tcBorders>
              <w:top w:val="single" w:sz="4" w:space="0" w:color="auto"/>
              <w:bottom w:val="nil"/>
            </w:tcBorders>
          </w:tcPr>
          <w:p w14:paraId="2A178BAA" w14:textId="77777777" w:rsidR="00CA5C52" w:rsidRPr="00EB5DD8" w:rsidRDefault="00CA5C52" w:rsidP="00FF2FA8">
            <w:pPr>
              <w:pStyle w:val="ListBullet8ptTable8pt"/>
              <w:framePr w:wrap="around"/>
            </w:pPr>
            <w:r w:rsidRPr="00EB5DD8">
              <w:t>applies technology concepts, strategies and methodologies with control demonstrating understanding of the historical and cultural context and impact on individuals, groups, communities</w:t>
            </w:r>
            <w:r>
              <w:t>,</w:t>
            </w:r>
            <w:r w:rsidRPr="00EB5DD8">
              <w:t xml:space="preserve"> and society</w:t>
            </w:r>
          </w:p>
        </w:tc>
        <w:tc>
          <w:tcPr>
            <w:tcW w:w="2968" w:type="dxa"/>
            <w:tcBorders>
              <w:top w:val="single" w:sz="4" w:space="0" w:color="auto"/>
              <w:bottom w:val="nil"/>
            </w:tcBorders>
          </w:tcPr>
          <w:p w14:paraId="6455B73F" w14:textId="77777777" w:rsidR="00CA5C52" w:rsidRPr="00EB5DD8" w:rsidRDefault="00CA5C52" w:rsidP="00FF2FA8">
            <w:pPr>
              <w:pStyle w:val="ListBullet8ptTable8pt"/>
              <w:framePr w:wrap="around"/>
            </w:pPr>
            <w:r w:rsidRPr="00EB5DD8">
              <w:t>applies technology concepts, strategies and methodologies with some control demonstrating understanding of context and the impact on individuals, groups, communities</w:t>
            </w:r>
            <w:r>
              <w:t>,</w:t>
            </w:r>
            <w:r w:rsidRPr="00EB5DD8">
              <w:t xml:space="preserve"> and society</w:t>
            </w:r>
          </w:p>
        </w:tc>
        <w:tc>
          <w:tcPr>
            <w:tcW w:w="2949" w:type="dxa"/>
            <w:tcBorders>
              <w:top w:val="single" w:sz="4" w:space="0" w:color="auto"/>
              <w:bottom w:val="nil"/>
            </w:tcBorders>
          </w:tcPr>
          <w:p w14:paraId="4763D875" w14:textId="77777777" w:rsidR="00CA5C52" w:rsidRPr="00EB5DD8" w:rsidRDefault="00CA5C52" w:rsidP="00FF2FA8">
            <w:pPr>
              <w:pStyle w:val="ListBullet8ptTable8pt"/>
              <w:framePr w:wrap="around"/>
            </w:pPr>
            <w:r w:rsidRPr="00EB5DD8">
              <w:t>applies technology concepts, strategies and methodologies with minimal control demonstrating understanding of the impact on individuals, groups, communities</w:t>
            </w:r>
            <w:r>
              <w:t>,</w:t>
            </w:r>
            <w:r w:rsidRPr="00EB5DD8">
              <w:t xml:space="preserve"> and society</w:t>
            </w:r>
          </w:p>
        </w:tc>
        <w:tc>
          <w:tcPr>
            <w:tcW w:w="3092" w:type="dxa"/>
            <w:tcBorders>
              <w:top w:val="single" w:sz="4" w:space="0" w:color="auto"/>
              <w:bottom w:val="nil"/>
            </w:tcBorders>
          </w:tcPr>
          <w:p w14:paraId="5C73E1E9" w14:textId="77777777" w:rsidR="00CA5C52" w:rsidRPr="00EB5DD8" w:rsidRDefault="00CA5C52" w:rsidP="00FF2FA8">
            <w:pPr>
              <w:pStyle w:val="ListBullet8ptTable8pt"/>
              <w:framePr w:wrap="around"/>
            </w:pPr>
            <w:r w:rsidRPr="00EB5DD8">
              <w:t>applies technology concepts, strategies and methodologies with limited control demonstrating little evidence of understanding of the impact on individuals, groups, communities</w:t>
            </w:r>
            <w:r>
              <w:t>,</w:t>
            </w:r>
            <w:r w:rsidRPr="00EB5DD8">
              <w:t xml:space="preserve"> and society</w:t>
            </w:r>
          </w:p>
        </w:tc>
      </w:tr>
      <w:tr w:rsidR="00CA5C52" w:rsidRPr="0058033A" w14:paraId="005FFF6E" w14:textId="77777777" w:rsidTr="00FF2FA8">
        <w:trPr>
          <w:cantSplit/>
          <w:trHeight w:val="655"/>
          <w:jc w:val="center"/>
        </w:trPr>
        <w:tc>
          <w:tcPr>
            <w:tcW w:w="507" w:type="dxa"/>
            <w:vMerge/>
            <w:textDirection w:val="btLr"/>
            <w:vAlign w:val="center"/>
          </w:tcPr>
          <w:p w14:paraId="166DBAED" w14:textId="77777777" w:rsidR="00CA5C52" w:rsidRPr="0058033A" w:rsidRDefault="00CA5C52" w:rsidP="00FF2FA8">
            <w:pPr>
              <w:pStyle w:val="TabletextcentredBold10pt"/>
              <w:framePr w:hSpace="0" w:wrap="auto" w:hAnchor="text" w:yAlign="inline"/>
            </w:pPr>
          </w:p>
        </w:tc>
        <w:tc>
          <w:tcPr>
            <w:tcW w:w="2967" w:type="dxa"/>
            <w:tcBorders>
              <w:top w:val="nil"/>
              <w:bottom w:val="nil"/>
            </w:tcBorders>
            <w:shd w:val="clear" w:color="auto" w:fill="FFFFFF" w:themeFill="background1"/>
          </w:tcPr>
          <w:p w14:paraId="0AA8E3CD" w14:textId="77777777" w:rsidR="00CA5C52" w:rsidRPr="00E050C7" w:rsidRDefault="00CA5C52" w:rsidP="00FF2FA8">
            <w:pPr>
              <w:pStyle w:val="ListBullet8ptTable8pt"/>
              <w:framePr w:wrap="around"/>
            </w:pPr>
            <w:r w:rsidRPr="00E050C7">
              <w:t xml:space="preserve">creates innovative and high-quality design solutions/products using techniques and approaches and justifies ideas logically and coherently  </w:t>
            </w:r>
          </w:p>
        </w:tc>
        <w:tc>
          <w:tcPr>
            <w:tcW w:w="2968" w:type="dxa"/>
            <w:tcBorders>
              <w:top w:val="nil"/>
              <w:bottom w:val="nil"/>
            </w:tcBorders>
            <w:shd w:val="clear" w:color="auto" w:fill="FFFFFF" w:themeFill="background1"/>
          </w:tcPr>
          <w:p w14:paraId="0C37F0D0" w14:textId="77777777" w:rsidR="00CA5C52" w:rsidRPr="00E050C7" w:rsidRDefault="00CA5C52" w:rsidP="00FF2FA8">
            <w:pPr>
              <w:pStyle w:val="ListBullet8ptTable8pt"/>
              <w:framePr w:wrap="around"/>
            </w:pPr>
            <w:r w:rsidRPr="00E050C7">
              <w:t xml:space="preserve">creates high quality design solutions/products using techniques and approaches and justifies ideas coherently  </w:t>
            </w:r>
          </w:p>
        </w:tc>
        <w:tc>
          <w:tcPr>
            <w:tcW w:w="2968" w:type="dxa"/>
            <w:tcBorders>
              <w:top w:val="nil"/>
              <w:bottom w:val="nil"/>
            </w:tcBorders>
            <w:shd w:val="clear" w:color="auto" w:fill="FFFFFF" w:themeFill="background1"/>
          </w:tcPr>
          <w:p w14:paraId="591E1E06" w14:textId="77777777" w:rsidR="00CA5C52" w:rsidRPr="00E050C7" w:rsidRDefault="00CA5C52" w:rsidP="00FF2FA8">
            <w:pPr>
              <w:pStyle w:val="ListBullet8ptTable8pt"/>
              <w:framePr w:wrap="around"/>
            </w:pPr>
            <w:r w:rsidRPr="00E050C7">
              <w:t xml:space="preserve">creates functional design solutions/products using techniques and approaches and justifies ideas </w:t>
            </w:r>
          </w:p>
        </w:tc>
        <w:tc>
          <w:tcPr>
            <w:tcW w:w="2949" w:type="dxa"/>
            <w:tcBorders>
              <w:top w:val="nil"/>
              <w:bottom w:val="nil"/>
            </w:tcBorders>
            <w:shd w:val="clear" w:color="auto" w:fill="FFFFFF" w:themeFill="background1"/>
          </w:tcPr>
          <w:p w14:paraId="7372AA70" w14:textId="77777777" w:rsidR="00CA5C52" w:rsidRPr="00E050C7" w:rsidRDefault="00CA5C52" w:rsidP="00FF2FA8">
            <w:pPr>
              <w:pStyle w:val="ListBullet8ptTable8pt"/>
              <w:framePr w:wrap="around"/>
            </w:pPr>
            <w:r w:rsidRPr="00E050C7">
              <w:t xml:space="preserve">creates functional design solutions/products using some techniques and approaches and explains ideas </w:t>
            </w:r>
          </w:p>
        </w:tc>
        <w:tc>
          <w:tcPr>
            <w:tcW w:w="3092" w:type="dxa"/>
            <w:tcBorders>
              <w:top w:val="nil"/>
              <w:bottom w:val="nil"/>
            </w:tcBorders>
            <w:shd w:val="clear" w:color="auto" w:fill="FFFFFF" w:themeFill="background1"/>
          </w:tcPr>
          <w:p w14:paraId="110177DC" w14:textId="77777777" w:rsidR="00CA5C52" w:rsidRPr="00E050C7" w:rsidRDefault="00CA5C52" w:rsidP="00FF2FA8">
            <w:pPr>
              <w:pStyle w:val="ListBullet8ptTable8pt"/>
              <w:framePr w:wrap="around"/>
            </w:pPr>
            <w:r w:rsidRPr="00E050C7">
              <w:t>creates simple, functional design solutions/products using basic techniques and approaches and describes ideas</w:t>
            </w:r>
          </w:p>
        </w:tc>
      </w:tr>
      <w:tr w:rsidR="00CA5C52" w:rsidRPr="0058033A" w14:paraId="709D884E" w14:textId="77777777" w:rsidTr="00FF2FA8">
        <w:trPr>
          <w:cantSplit/>
          <w:trHeight w:val="836"/>
          <w:jc w:val="center"/>
        </w:trPr>
        <w:tc>
          <w:tcPr>
            <w:tcW w:w="507" w:type="dxa"/>
            <w:vMerge/>
            <w:textDirection w:val="btLr"/>
            <w:vAlign w:val="center"/>
          </w:tcPr>
          <w:p w14:paraId="7DD6BD87" w14:textId="77777777" w:rsidR="00CA5C52" w:rsidRPr="0058033A" w:rsidRDefault="00CA5C52" w:rsidP="00FF2FA8">
            <w:pPr>
              <w:pStyle w:val="TabletextcentredBold10pt"/>
              <w:framePr w:hSpace="0" w:wrap="auto" w:hAnchor="text" w:yAlign="inline"/>
            </w:pPr>
          </w:p>
        </w:tc>
        <w:tc>
          <w:tcPr>
            <w:tcW w:w="2967" w:type="dxa"/>
            <w:tcBorders>
              <w:top w:val="nil"/>
              <w:bottom w:val="nil"/>
            </w:tcBorders>
            <w:shd w:val="clear" w:color="auto" w:fill="FFFFFF" w:themeFill="background1"/>
          </w:tcPr>
          <w:p w14:paraId="3231E872" w14:textId="77777777" w:rsidR="00CA5C52" w:rsidRPr="00E050C7" w:rsidRDefault="00CA5C52" w:rsidP="00FF2FA8">
            <w:pPr>
              <w:pStyle w:val="ListBullet8ptTable8pt"/>
              <w:framePr w:wrap="around"/>
            </w:pPr>
            <w:r w:rsidRPr="00E050C7">
              <w:t>critically analyses potential prototypes and solutions evaluating their appropriateness and effectiveness via iterative improvement and review</w:t>
            </w:r>
          </w:p>
        </w:tc>
        <w:tc>
          <w:tcPr>
            <w:tcW w:w="2968" w:type="dxa"/>
            <w:tcBorders>
              <w:top w:val="nil"/>
              <w:bottom w:val="nil"/>
            </w:tcBorders>
            <w:shd w:val="clear" w:color="auto" w:fill="FFFFFF" w:themeFill="background1"/>
          </w:tcPr>
          <w:p w14:paraId="3FAF1DC7" w14:textId="77777777" w:rsidR="00CA5C52" w:rsidRPr="00E050C7" w:rsidRDefault="00CA5C52" w:rsidP="00FF2FA8">
            <w:pPr>
              <w:pStyle w:val="ListBullet8ptTable8pt"/>
              <w:framePr w:wrap="around"/>
            </w:pPr>
            <w:r w:rsidRPr="00E050C7">
              <w:t>analyses potential prototypes and solutions analysing their appropriateness and effectiveness via iterative improvement and review</w:t>
            </w:r>
          </w:p>
        </w:tc>
        <w:tc>
          <w:tcPr>
            <w:tcW w:w="2968" w:type="dxa"/>
            <w:tcBorders>
              <w:top w:val="nil"/>
              <w:bottom w:val="nil"/>
            </w:tcBorders>
            <w:shd w:val="clear" w:color="auto" w:fill="FFFFFF" w:themeFill="background1"/>
          </w:tcPr>
          <w:p w14:paraId="3C163642" w14:textId="77777777" w:rsidR="00CA5C52" w:rsidRPr="00E050C7" w:rsidRDefault="00CA5C52" w:rsidP="00FF2FA8">
            <w:pPr>
              <w:pStyle w:val="ListBullet8ptTable8pt"/>
              <w:framePr w:wrap="around"/>
            </w:pPr>
            <w:r w:rsidRPr="00E050C7">
              <w:t>explains potential prototypes and solutions explaining their appropriateness and effectiveness via iterative improvement and review</w:t>
            </w:r>
          </w:p>
        </w:tc>
        <w:tc>
          <w:tcPr>
            <w:tcW w:w="2949" w:type="dxa"/>
            <w:tcBorders>
              <w:top w:val="nil"/>
              <w:bottom w:val="nil"/>
            </w:tcBorders>
            <w:shd w:val="clear" w:color="auto" w:fill="FFFFFF" w:themeFill="background1"/>
          </w:tcPr>
          <w:p w14:paraId="3B2C4916" w14:textId="77777777" w:rsidR="00CA5C52" w:rsidRPr="00E050C7" w:rsidRDefault="00CA5C52" w:rsidP="00FF2FA8">
            <w:pPr>
              <w:pStyle w:val="ListBullet8ptTable8pt"/>
              <w:framePr w:wrap="around"/>
            </w:pPr>
            <w:r w:rsidRPr="00E050C7">
              <w:t>describes potential prototypes and solutions describing their appropriateness and effectiveness via iterative improvement and review</w:t>
            </w:r>
          </w:p>
        </w:tc>
        <w:tc>
          <w:tcPr>
            <w:tcW w:w="3092" w:type="dxa"/>
            <w:tcBorders>
              <w:top w:val="nil"/>
              <w:bottom w:val="nil"/>
            </w:tcBorders>
            <w:shd w:val="clear" w:color="auto" w:fill="FFFFFF" w:themeFill="background1"/>
          </w:tcPr>
          <w:p w14:paraId="2CFC92EE" w14:textId="77777777" w:rsidR="00CA5C52" w:rsidRPr="00E050C7" w:rsidRDefault="00CA5C52" w:rsidP="00FF2FA8">
            <w:pPr>
              <w:pStyle w:val="ListBullet8ptTable8pt"/>
              <w:framePr w:wrap="around"/>
            </w:pPr>
            <w:r w:rsidRPr="00E050C7">
              <w:t>identifies potential prototypes and solutions identifying their appropriateness and effectiveness via iterative improvement and review</w:t>
            </w:r>
          </w:p>
        </w:tc>
      </w:tr>
      <w:tr w:rsidR="00CA5C52" w:rsidRPr="0058033A" w14:paraId="3B738294" w14:textId="77777777" w:rsidTr="00FF2FA8">
        <w:trPr>
          <w:cantSplit/>
          <w:trHeight w:val="696"/>
          <w:jc w:val="center"/>
        </w:trPr>
        <w:tc>
          <w:tcPr>
            <w:tcW w:w="507" w:type="dxa"/>
            <w:vMerge/>
            <w:textDirection w:val="btLr"/>
            <w:vAlign w:val="center"/>
          </w:tcPr>
          <w:p w14:paraId="6682FBFD" w14:textId="77777777" w:rsidR="00CA5C52" w:rsidRPr="0058033A" w:rsidRDefault="00CA5C52" w:rsidP="00FF2FA8">
            <w:pPr>
              <w:pStyle w:val="TabletextcentredBold10pt"/>
              <w:framePr w:hSpace="0" w:wrap="auto" w:hAnchor="text" w:yAlign="inline"/>
            </w:pPr>
          </w:p>
        </w:tc>
        <w:tc>
          <w:tcPr>
            <w:tcW w:w="2967" w:type="dxa"/>
            <w:tcBorders>
              <w:top w:val="nil"/>
              <w:bottom w:val="nil"/>
            </w:tcBorders>
          </w:tcPr>
          <w:p w14:paraId="4A0A093A" w14:textId="77777777" w:rsidR="00CA5C52" w:rsidRPr="00EB5DD8" w:rsidRDefault="00CA5C52" w:rsidP="00FF2FA8">
            <w:pPr>
              <w:pStyle w:val="ListBullet8ptTable8pt"/>
              <w:framePr w:wrap="around"/>
            </w:pPr>
            <w:r w:rsidRPr="00EB5DD8">
              <w:t>communicates complex ideas and insights effectively in a range of mediums to a variety of audiences using appropriate evidence, metalanguage</w:t>
            </w:r>
            <w:r>
              <w:t>,</w:t>
            </w:r>
            <w:r w:rsidRPr="00EB5DD8">
              <w:t xml:space="preserve"> and accurate referencing</w:t>
            </w:r>
          </w:p>
        </w:tc>
        <w:tc>
          <w:tcPr>
            <w:tcW w:w="2968" w:type="dxa"/>
            <w:tcBorders>
              <w:top w:val="nil"/>
              <w:bottom w:val="nil"/>
            </w:tcBorders>
          </w:tcPr>
          <w:p w14:paraId="7E10DA9F" w14:textId="77777777" w:rsidR="00CA5C52" w:rsidRPr="00EB5DD8" w:rsidRDefault="00CA5C52" w:rsidP="00FF2FA8">
            <w:pPr>
              <w:pStyle w:val="ListBullet8ptTable8pt"/>
              <w:framePr w:wrap="around"/>
            </w:pPr>
            <w:r w:rsidRPr="00EB5DD8">
              <w:t>communicates ideas effectively in a range of mediums to a variety of audiences using appropriate evidence, metalanguage</w:t>
            </w:r>
            <w:r>
              <w:t>,</w:t>
            </w:r>
            <w:r w:rsidRPr="00EB5DD8">
              <w:t xml:space="preserve"> and accurate referencing</w:t>
            </w:r>
          </w:p>
        </w:tc>
        <w:tc>
          <w:tcPr>
            <w:tcW w:w="2968" w:type="dxa"/>
            <w:tcBorders>
              <w:top w:val="nil"/>
              <w:bottom w:val="nil"/>
            </w:tcBorders>
          </w:tcPr>
          <w:p w14:paraId="679FFCD2" w14:textId="77777777" w:rsidR="00CA5C52" w:rsidRPr="00EB5DD8" w:rsidRDefault="00CA5C52" w:rsidP="00FF2FA8">
            <w:pPr>
              <w:pStyle w:val="ListBullet8ptTable8pt"/>
              <w:framePr w:wrap="around"/>
            </w:pPr>
            <w:r w:rsidRPr="00EB5DD8">
              <w:t>communicates ideas appropriately in a range of mediums to a variety of audiences using appropriate evidence, metalanguage</w:t>
            </w:r>
            <w:r>
              <w:t>,</w:t>
            </w:r>
            <w:r w:rsidRPr="00EB5DD8">
              <w:t xml:space="preserve"> and accurate referencing</w:t>
            </w:r>
          </w:p>
        </w:tc>
        <w:tc>
          <w:tcPr>
            <w:tcW w:w="2949" w:type="dxa"/>
            <w:tcBorders>
              <w:top w:val="nil"/>
              <w:bottom w:val="nil"/>
            </w:tcBorders>
          </w:tcPr>
          <w:p w14:paraId="7FB2F640" w14:textId="77777777" w:rsidR="00CA5C52" w:rsidRPr="00EB5DD8" w:rsidRDefault="00CA5C52" w:rsidP="00FF2FA8">
            <w:pPr>
              <w:pStyle w:val="ListBullet8ptTable8pt"/>
              <w:framePr w:wrap="around"/>
            </w:pPr>
            <w:r w:rsidRPr="00EB5DD8">
              <w:t>communicates ideas in mediums to a variety of audiences using some evidence, metalanguage and referencing</w:t>
            </w:r>
          </w:p>
        </w:tc>
        <w:tc>
          <w:tcPr>
            <w:tcW w:w="3092" w:type="dxa"/>
            <w:tcBorders>
              <w:top w:val="nil"/>
              <w:bottom w:val="nil"/>
            </w:tcBorders>
          </w:tcPr>
          <w:p w14:paraId="0F9E0005" w14:textId="77777777" w:rsidR="00CA5C52" w:rsidRPr="00EB5DD8" w:rsidRDefault="00CA5C52" w:rsidP="00FF2FA8">
            <w:pPr>
              <w:pStyle w:val="ListBullet8ptTable8pt"/>
              <w:framePr w:wrap="around"/>
            </w:pPr>
            <w:r w:rsidRPr="00EB5DD8">
              <w:t>communicates basic ideas in mediums to a variety of audiences using minimal evidence, metalanguage</w:t>
            </w:r>
            <w:r>
              <w:t>,</w:t>
            </w:r>
            <w:r w:rsidRPr="00EB5DD8">
              <w:t xml:space="preserve"> and some referencing</w:t>
            </w:r>
          </w:p>
        </w:tc>
      </w:tr>
      <w:tr w:rsidR="00CA5C52" w:rsidRPr="0058033A" w14:paraId="5400539D" w14:textId="77777777" w:rsidTr="00FF2FA8">
        <w:trPr>
          <w:cantSplit/>
          <w:trHeight w:val="1357"/>
          <w:jc w:val="center"/>
        </w:trPr>
        <w:tc>
          <w:tcPr>
            <w:tcW w:w="507" w:type="dxa"/>
            <w:vMerge/>
            <w:textDirection w:val="btLr"/>
            <w:vAlign w:val="center"/>
          </w:tcPr>
          <w:p w14:paraId="59653B89" w14:textId="77777777" w:rsidR="00CA5C52" w:rsidRPr="0058033A" w:rsidRDefault="00CA5C52" w:rsidP="00FF2FA8">
            <w:pPr>
              <w:pStyle w:val="TabletextcentredBold10pt"/>
              <w:framePr w:hSpace="0" w:wrap="auto" w:hAnchor="text" w:yAlign="inline"/>
            </w:pPr>
          </w:p>
        </w:tc>
        <w:tc>
          <w:tcPr>
            <w:tcW w:w="2967" w:type="dxa"/>
            <w:tcBorders>
              <w:top w:val="nil"/>
            </w:tcBorders>
          </w:tcPr>
          <w:p w14:paraId="1BA9D375" w14:textId="77777777" w:rsidR="00CA5C52" w:rsidRPr="00EB5DD8" w:rsidRDefault="00CA5C52" w:rsidP="00FF2FA8">
            <w:pPr>
              <w:pStyle w:val="ListBullet8ptTable8pt"/>
              <w:framePr w:wrap="around"/>
            </w:pPr>
            <w:r w:rsidRPr="00EB5DD8">
              <w:t>reflects with insight on their own thinking and that of others and evaluates inter and intrapersonal skills including planning, time management, use of appropriate techniques &amp; strategies and capacity to work independently and collaboratively</w:t>
            </w:r>
          </w:p>
        </w:tc>
        <w:tc>
          <w:tcPr>
            <w:tcW w:w="2968" w:type="dxa"/>
            <w:tcBorders>
              <w:top w:val="nil"/>
            </w:tcBorders>
          </w:tcPr>
          <w:p w14:paraId="5D21FD6E" w14:textId="77777777" w:rsidR="00CA5C52" w:rsidRPr="00EB5DD8" w:rsidRDefault="00CA5C52" w:rsidP="00FF2FA8">
            <w:pPr>
              <w:pStyle w:val="ListBullet8ptTable8pt"/>
              <w:framePr w:wrap="around"/>
            </w:pPr>
            <w:r w:rsidRPr="00EB5DD8">
              <w:t>reflects on their own thinking and that of others and analyses inter and intrapersonal skills including planning, time management, use of appropriate techniques and strategies and capacity to work both independently and collaboratively</w:t>
            </w:r>
          </w:p>
        </w:tc>
        <w:tc>
          <w:tcPr>
            <w:tcW w:w="2968" w:type="dxa"/>
            <w:tcBorders>
              <w:top w:val="nil"/>
            </w:tcBorders>
          </w:tcPr>
          <w:p w14:paraId="7C043B33" w14:textId="77777777" w:rsidR="00CA5C52" w:rsidRPr="00EB5DD8" w:rsidRDefault="00CA5C52" w:rsidP="00FF2FA8">
            <w:pPr>
              <w:pStyle w:val="ListBullet8ptTable8pt"/>
              <w:framePr w:wrap="around"/>
            </w:pPr>
            <w:r w:rsidRPr="00EB5DD8">
              <w:t>reflects on their own thinking and that of others and explains inter and intrapersonal skills including planning, time management, use of appropriate techniques and strategies and capacity to work both independently and collaboratively</w:t>
            </w:r>
          </w:p>
        </w:tc>
        <w:tc>
          <w:tcPr>
            <w:tcW w:w="2949" w:type="dxa"/>
            <w:tcBorders>
              <w:top w:val="nil"/>
            </w:tcBorders>
          </w:tcPr>
          <w:p w14:paraId="4960165A" w14:textId="77777777" w:rsidR="00CA5C52" w:rsidRPr="00EB5DD8" w:rsidRDefault="00CA5C52" w:rsidP="00FF2FA8">
            <w:pPr>
              <w:pStyle w:val="ListBullet8ptTable8pt"/>
              <w:framePr w:wrap="around"/>
            </w:pPr>
            <w:r w:rsidRPr="00EB5DD8">
              <w:t>reflects on their own thinking with some reference to inter and intrapersonal skills including planning, time management, use of appropriate techniques and strategies and capacity to work both independently and collaboratively</w:t>
            </w:r>
          </w:p>
        </w:tc>
        <w:tc>
          <w:tcPr>
            <w:tcW w:w="3092" w:type="dxa"/>
            <w:tcBorders>
              <w:top w:val="nil"/>
            </w:tcBorders>
          </w:tcPr>
          <w:p w14:paraId="06465A3C" w14:textId="77777777" w:rsidR="00CA5C52" w:rsidRPr="00EB5DD8" w:rsidRDefault="00CA5C52" w:rsidP="00FF2FA8">
            <w:pPr>
              <w:pStyle w:val="ListBullet8ptTable8pt"/>
              <w:framePr w:wrap="around"/>
            </w:pPr>
            <w:r w:rsidRPr="00EB5DD8">
              <w:t>reflects on their own thinking with</w:t>
            </w:r>
            <w:r>
              <w:t xml:space="preserve"> minimal</w:t>
            </w:r>
            <w:r w:rsidRPr="00EB5DD8">
              <w:t xml:space="preserve"> reference to planning, time management, use of appropriate techniques and strategies and capacity to work both independently and collaboratively</w:t>
            </w:r>
          </w:p>
        </w:tc>
      </w:tr>
    </w:tbl>
    <w:p w14:paraId="2B948122" w14:textId="77777777" w:rsidR="00CA5C52" w:rsidRDefault="00CA5C52" w:rsidP="00CA5C52">
      <w:pPr>
        <w:spacing w:before="0"/>
        <w:rPr>
          <w:sz w:val="16"/>
          <w:szCs w:val="16"/>
        </w:rPr>
        <w:sectPr w:rsidR="00CA5C52" w:rsidSect="008905E8">
          <w:headerReference w:type="even" r:id="rId37"/>
          <w:headerReference w:type="default" r:id="rId38"/>
          <w:footerReference w:type="default" r:id="rId39"/>
          <w:headerReference w:type="first" r:id="rId40"/>
          <w:pgSz w:w="16838" w:h="11906" w:orient="landscape"/>
          <w:pgMar w:top="851" w:right="851" w:bottom="567" w:left="851" w:header="283" w:footer="283" w:gutter="0"/>
          <w:cols w:space="708"/>
          <w:docGrid w:linePitch="360"/>
        </w:sectPr>
      </w:pPr>
    </w:p>
    <w:p w14:paraId="0AC8B73F" w14:textId="77777777" w:rsidR="00405232" w:rsidRPr="007045E9" w:rsidRDefault="00405232" w:rsidP="00405232">
      <w:pPr>
        <w:pStyle w:val="Heading1"/>
      </w:pPr>
      <w:bookmarkStart w:id="83" w:name="_Toc440961719"/>
      <w:bookmarkStart w:id="84" w:name="_Toc176342797"/>
      <w:r w:rsidRPr="00200783">
        <w:lastRenderedPageBreak/>
        <w:t xml:space="preserve">Networking </w:t>
      </w:r>
      <w:r w:rsidR="00563248">
        <w:t>and</w:t>
      </w:r>
      <w:r w:rsidRPr="00200783">
        <w:t xml:space="preserve"> Cyber Security</w:t>
      </w:r>
      <w:r w:rsidRPr="007045E9">
        <w:tab/>
        <w:t>Value: 1.0</w:t>
      </w:r>
      <w:bookmarkEnd w:id="83"/>
      <w:bookmarkEnd w:id="84"/>
    </w:p>
    <w:p w14:paraId="512AAB80" w14:textId="77777777" w:rsidR="00405232" w:rsidRPr="007045E9" w:rsidRDefault="00405232" w:rsidP="00D07EBE">
      <w:pPr>
        <w:pStyle w:val="Heading3Before3ptAfter3pt"/>
      </w:pPr>
      <w:bookmarkStart w:id="85" w:name="_Toc366575329"/>
      <w:r w:rsidRPr="007045E9">
        <w:t xml:space="preserve">Networking </w:t>
      </w:r>
      <w:r w:rsidR="00563248">
        <w:t>and</w:t>
      </w:r>
      <w:r w:rsidRPr="007045E9">
        <w:t xml:space="preserve"> Cyber Security a</w:t>
      </w:r>
      <w:r w:rsidRPr="007045E9">
        <w:tab/>
        <w:t>Value 0.5</w:t>
      </w:r>
      <w:bookmarkEnd w:id="85"/>
    </w:p>
    <w:p w14:paraId="6D022F81" w14:textId="77777777" w:rsidR="00405232" w:rsidRDefault="00405232" w:rsidP="00D07EBE">
      <w:pPr>
        <w:pStyle w:val="Heading3Before3ptAfter3pt"/>
      </w:pPr>
      <w:bookmarkStart w:id="86" w:name="_Toc366575330"/>
      <w:r w:rsidRPr="007045E9">
        <w:t xml:space="preserve">Networking </w:t>
      </w:r>
      <w:r w:rsidR="00563248">
        <w:t>and</w:t>
      </w:r>
      <w:r w:rsidRPr="007045E9">
        <w:t xml:space="preserve"> Cyber Security b</w:t>
      </w:r>
      <w:r w:rsidRPr="00C61D70">
        <w:tab/>
        <w:t>Value 0.5</w:t>
      </w:r>
      <w:bookmarkEnd w:id="86"/>
    </w:p>
    <w:p w14:paraId="07E5582F" w14:textId="77777777" w:rsidR="00405232" w:rsidRDefault="00405232" w:rsidP="00405232">
      <w:pPr>
        <w:pStyle w:val="Heading2"/>
      </w:pPr>
      <w:r>
        <w:t>Unit Description</w:t>
      </w:r>
    </w:p>
    <w:p w14:paraId="0474C158" w14:textId="77777777" w:rsidR="00405232" w:rsidRPr="00563248" w:rsidRDefault="00722A7A" w:rsidP="00563248">
      <w:r w:rsidRPr="00563248">
        <w:t xml:space="preserve">In this unit, students learn about networking </w:t>
      </w:r>
      <w:r w:rsidR="00C51625" w:rsidRPr="00563248">
        <w:t xml:space="preserve">application and host based </w:t>
      </w:r>
      <w:r w:rsidRPr="00563248">
        <w:t>technologies and cyber security. They explore network traffic, flow, access, use, limitations, and vulnerabilities. The unit has a focus on developing skills including problem solving, communication, time management and teamwork. Students create design solutions for network traffic scenarios and application.</w:t>
      </w:r>
    </w:p>
    <w:p w14:paraId="0E29FE46" w14:textId="77777777" w:rsidR="00405232" w:rsidRPr="004C2958" w:rsidRDefault="00405232" w:rsidP="00405232">
      <w:pPr>
        <w:pStyle w:val="Heading2"/>
      </w:pPr>
      <w:r w:rsidRPr="004C2958">
        <w:t>Specific Unit G</w:t>
      </w:r>
      <w:r>
        <w:t>oals</w:t>
      </w:r>
    </w:p>
    <w:p w14:paraId="7C0C8AD5" w14:textId="77777777" w:rsidR="00405232" w:rsidRDefault="00405232" w:rsidP="00405232">
      <w:pPr>
        <w:rPr>
          <w:rFonts w:cs="Calibri"/>
          <w:szCs w:val="22"/>
        </w:rPr>
      </w:pPr>
      <w:r w:rsidRPr="00BC3D9B">
        <w:rPr>
          <w:rFonts w:cs="Calibri"/>
          <w:szCs w:val="22"/>
        </w:rPr>
        <w:t>This unit should enable students to:</w:t>
      </w:r>
    </w:p>
    <w:tbl>
      <w:tblPr>
        <w:tblW w:w="9084" w:type="dxa"/>
        <w:tblLayout w:type="fixed"/>
        <w:tblLook w:val="0000" w:firstRow="0" w:lastRow="0" w:firstColumn="0" w:lastColumn="0" w:noHBand="0" w:noVBand="0"/>
      </w:tblPr>
      <w:tblGrid>
        <w:gridCol w:w="4542"/>
        <w:gridCol w:w="4542"/>
      </w:tblGrid>
      <w:tr w:rsidR="00405232" w:rsidRPr="0038722B" w14:paraId="4DD42411" w14:textId="77777777" w:rsidTr="00405232">
        <w:tc>
          <w:tcPr>
            <w:tcW w:w="4542" w:type="dxa"/>
            <w:tcBorders>
              <w:top w:val="single" w:sz="4" w:space="0" w:color="000000"/>
              <w:left w:val="single" w:sz="4" w:space="0" w:color="000000"/>
              <w:bottom w:val="single" w:sz="4" w:space="0" w:color="000000"/>
            </w:tcBorders>
          </w:tcPr>
          <w:p w14:paraId="0837118E" w14:textId="77777777" w:rsidR="00405232" w:rsidRPr="0038722B" w:rsidRDefault="00405232" w:rsidP="00405232">
            <w:pPr>
              <w:pStyle w:val="TableTextBoldcentred"/>
            </w:pPr>
            <w:r w:rsidRPr="0038722B">
              <w:t>A Course</w:t>
            </w:r>
          </w:p>
        </w:tc>
        <w:tc>
          <w:tcPr>
            <w:tcW w:w="4542" w:type="dxa"/>
            <w:tcBorders>
              <w:top w:val="single" w:sz="4" w:space="0" w:color="000000"/>
              <w:left w:val="single" w:sz="4" w:space="0" w:color="000000"/>
              <w:bottom w:val="single" w:sz="4" w:space="0" w:color="000000"/>
              <w:right w:val="single" w:sz="4" w:space="0" w:color="auto"/>
            </w:tcBorders>
          </w:tcPr>
          <w:p w14:paraId="43A937F2" w14:textId="77777777" w:rsidR="00405232" w:rsidRPr="0038722B" w:rsidRDefault="00405232" w:rsidP="00405232">
            <w:pPr>
              <w:pStyle w:val="TableTextBoldcentred"/>
            </w:pPr>
            <w:r w:rsidRPr="0038722B">
              <w:t>T Course</w:t>
            </w:r>
          </w:p>
        </w:tc>
      </w:tr>
      <w:tr w:rsidR="00405232" w:rsidRPr="0038722B" w14:paraId="73BECDFC" w14:textId="77777777" w:rsidTr="00405232">
        <w:tc>
          <w:tcPr>
            <w:tcW w:w="4542" w:type="dxa"/>
            <w:tcBorders>
              <w:top w:val="single" w:sz="4" w:space="0" w:color="000000"/>
              <w:left w:val="single" w:sz="4" w:space="0" w:color="000000"/>
            </w:tcBorders>
          </w:tcPr>
          <w:p w14:paraId="5E788241" w14:textId="77777777" w:rsidR="00405232" w:rsidRPr="00EE3CF6" w:rsidRDefault="00405232" w:rsidP="00357263">
            <w:pPr>
              <w:pStyle w:val="TableListBullets"/>
              <w:rPr>
                <w:lang w:eastAsia="en-AU"/>
              </w:rPr>
            </w:pPr>
            <w:r>
              <w:t>examine</w:t>
            </w:r>
            <w:r w:rsidRPr="007045E9">
              <w:t xml:space="preserve"> networking technologies and cyber security</w:t>
            </w:r>
          </w:p>
        </w:tc>
        <w:tc>
          <w:tcPr>
            <w:tcW w:w="4542" w:type="dxa"/>
            <w:tcBorders>
              <w:top w:val="single" w:sz="4" w:space="0" w:color="000000"/>
              <w:left w:val="single" w:sz="4" w:space="0" w:color="000000"/>
              <w:right w:val="single" w:sz="4" w:space="0" w:color="auto"/>
            </w:tcBorders>
          </w:tcPr>
          <w:p w14:paraId="5029EEE6" w14:textId="77777777" w:rsidR="00405232" w:rsidRPr="00EE3CF6" w:rsidRDefault="00405232" w:rsidP="00357263">
            <w:pPr>
              <w:pStyle w:val="TableListBullets"/>
              <w:rPr>
                <w:lang w:eastAsia="en-AU"/>
              </w:rPr>
            </w:pPr>
            <w:r>
              <w:t>examine</w:t>
            </w:r>
            <w:r w:rsidRPr="007045E9">
              <w:t xml:space="preserve"> networking technologies and cyber security</w:t>
            </w:r>
          </w:p>
        </w:tc>
      </w:tr>
      <w:tr w:rsidR="00405232" w:rsidRPr="0038722B" w14:paraId="5B2E5A3B" w14:textId="77777777" w:rsidTr="00405232">
        <w:trPr>
          <w:trHeight w:val="449"/>
        </w:trPr>
        <w:tc>
          <w:tcPr>
            <w:tcW w:w="4542" w:type="dxa"/>
            <w:tcBorders>
              <w:left w:val="single" w:sz="4" w:space="0" w:color="000000"/>
              <w:bottom w:val="single" w:sz="4" w:space="0" w:color="000000"/>
            </w:tcBorders>
          </w:tcPr>
          <w:p w14:paraId="79F133FB" w14:textId="77777777" w:rsidR="00405232" w:rsidRPr="00EE3CF6" w:rsidRDefault="00405232" w:rsidP="00357263">
            <w:pPr>
              <w:pStyle w:val="TableListBullets"/>
              <w:rPr>
                <w:lang w:eastAsia="en-AU"/>
              </w:rPr>
            </w:pPr>
            <w:r>
              <w:t xml:space="preserve">design, test and implement </w:t>
            </w:r>
            <w:r w:rsidRPr="007045E9">
              <w:t>secure networks</w:t>
            </w:r>
          </w:p>
        </w:tc>
        <w:tc>
          <w:tcPr>
            <w:tcW w:w="4542" w:type="dxa"/>
            <w:tcBorders>
              <w:left w:val="single" w:sz="4" w:space="0" w:color="000000"/>
              <w:bottom w:val="single" w:sz="4" w:space="0" w:color="000000"/>
              <w:right w:val="single" w:sz="4" w:space="0" w:color="auto"/>
            </w:tcBorders>
          </w:tcPr>
          <w:p w14:paraId="356412B4" w14:textId="77777777" w:rsidR="00405232" w:rsidRPr="00EE3CF6" w:rsidRDefault="00405232" w:rsidP="00357263">
            <w:pPr>
              <w:pStyle w:val="TableListBullets"/>
              <w:rPr>
                <w:lang w:eastAsia="en-AU"/>
              </w:rPr>
            </w:pPr>
            <w:r>
              <w:t xml:space="preserve">design, test and implement </w:t>
            </w:r>
            <w:r w:rsidRPr="007045E9">
              <w:t>secure networks</w:t>
            </w:r>
          </w:p>
        </w:tc>
      </w:tr>
    </w:tbl>
    <w:p w14:paraId="1C487748" w14:textId="77777777" w:rsidR="00405232" w:rsidRPr="00FA7BEC" w:rsidRDefault="00405232" w:rsidP="00405232">
      <w:pPr>
        <w:pStyle w:val="Heading2"/>
      </w:pPr>
      <w:r w:rsidRPr="00FA7BEC">
        <w:t>Content</w:t>
      </w:r>
      <w:r w:rsidR="00F27C1C">
        <w:t xml:space="preserve"> Descriptions</w:t>
      </w:r>
    </w:p>
    <w:p w14:paraId="2314C393" w14:textId="77777777" w:rsidR="00405232" w:rsidRDefault="00405232" w:rsidP="00405232">
      <w:pPr>
        <w:rPr>
          <w:rFonts w:cs="Calibri"/>
          <w:szCs w:val="22"/>
        </w:rPr>
      </w:pPr>
      <w:r w:rsidRPr="00615183">
        <w:rPr>
          <w:rFonts w:cs="Calibri"/>
          <w:szCs w:val="22"/>
        </w:rPr>
        <w:t>All knowledge, understanding and skills below must be delivered:</w:t>
      </w:r>
    </w:p>
    <w:tbl>
      <w:tblPr>
        <w:tblW w:w="9072" w:type="dxa"/>
        <w:tblLayout w:type="fixed"/>
        <w:tblLook w:val="0000" w:firstRow="0" w:lastRow="0" w:firstColumn="0" w:lastColumn="0" w:noHBand="0" w:noVBand="0"/>
      </w:tblPr>
      <w:tblGrid>
        <w:gridCol w:w="4531"/>
        <w:gridCol w:w="4541"/>
      </w:tblGrid>
      <w:tr w:rsidR="00405232" w:rsidRPr="00BC3D9B" w14:paraId="5CDF2471" w14:textId="77777777" w:rsidTr="00405232">
        <w:tc>
          <w:tcPr>
            <w:tcW w:w="4531" w:type="dxa"/>
            <w:tcBorders>
              <w:top w:val="single" w:sz="4" w:space="0" w:color="000000"/>
              <w:left w:val="single" w:sz="4" w:space="0" w:color="000000"/>
              <w:bottom w:val="single" w:sz="4" w:space="0" w:color="000000"/>
            </w:tcBorders>
          </w:tcPr>
          <w:p w14:paraId="6E9F9DA4" w14:textId="77777777" w:rsidR="00405232" w:rsidRPr="00716885" w:rsidRDefault="00405232" w:rsidP="00405232">
            <w:pPr>
              <w:pStyle w:val="TableTextBoldcentred"/>
            </w:pPr>
            <w:bookmarkStart w:id="87" w:name="_Hlk532562639"/>
            <w:r w:rsidRPr="00716885">
              <w:t>A</w:t>
            </w:r>
            <w:r>
              <w:t xml:space="preserve"> Course</w:t>
            </w:r>
          </w:p>
        </w:tc>
        <w:tc>
          <w:tcPr>
            <w:tcW w:w="4541" w:type="dxa"/>
            <w:tcBorders>
              <w:top w:val="single" w:sz="4" w:space="0" w:color="000000"/>
              <w:left w:val="single" w:sz="4" w:space="0" w:color="000000"/>
              <w:bottom w:val="single" w:sz="4" w:space="0" w:color="000000"/>
              <w:right w:val="single" w:sz="4" w:space="0" w:color="auto"/>
            </w:tcBorders>
          </w:tcPr>
          <w:p w14:paraId="7C6F821A" w14:textId="77777777" w:rsidR="00405232" w:rsidRPr="00716885" w:rsidRDefault="00405232" w:rsidP="00405232">
            <w:pPr>
              <w:pStyle w:val="TableTextBoldcentred"/>
            </w:pPr>
            <w:r w:rsidRPr="00716885">
              <w:t>T</w:t>
            </w:r>
            <w:r>
              <w:t xml:space="preserve"> Course</w:t>
            </w:r>
          </w:p>
        </w:tc>
      </w:tr>
      <w:bookmarkEnd w:id="87"/>
      <w:tr w:rsidR="00405232" w:rsidRPr="00B649FB" w14:paraId="67D94D15" w14:textId="77777777" w:rsidTr="00121194">
        <w:tc>
          <w:tcPr>
            <w:tcW w:w="9072" w:type="dxa"/>
            <w:gridSpan w:val="2"/>
            <w:tcBorders>
              <w:top w:val="single" w:sz="4" w:space="0" w:color="000000"/>
              <w:left w:val="single" w:sz="4" w:space="0" w:color="000000"/>
              <w:bottom w:val="single" w:sz="4" w:space="0" w:color="000000"/>
              <w:right w:val="single" w:sz="4" w:space="0" w:color="auto"/>
            </w:tcBorders>
          </w:tcPr>
          <w:p w14:paraId="7785ECC6" w14:textId="77777777" w:rsidR="00405232" w:rsidRPr="00B649FB" w:rsidRDefault="00405232" w:rsidP="00405232">
            <w:pPr>
              <w:pStyle w:val="TableTextBold0"/>
            </w:pPr>
            <w:r>
              <w:t>D</w:t>
            </w:r>
            <w:r w:rsidRPr="00B649FB">
              <w:t>esign process</w:t>
            </w:r>
          </w:p>
        </w:tc>
      </w:tr>
      <w:tr w:rsidR="00F420FC" w:rsidRPr="00BC3D9B" w14:paraId="58BC8ED8" w14:textId="77777777" w:rsidTr="00121194">
        <w:trPr>
          <w:trHeight w:val="495"/>
        </w:trPr>
        <w:tc>
          <w:tcPr>
            <w:tcW w:w="4531" w:type="dxa"/>
            <w:tcBorders>
              <w:top w:val="single" w:sz="4" w:space="0" w:color="000000"/>
              <w:left w:val="single" w:sz="4" w:space="0" w:color="000000"/>
            </w:tcBorders>
          </w:tcPr>
          <w:p w14:paraId="166F00DD" w14:textId="77777777" w:rsidR="00F420FC" w:rsidRPr="00563248" w:rsidRDefault="00F420FC" w:rsidP="00F420FC">
            <w:pPr>
              <w:pStyle w:val="TableListBullets"/>
              <w:rPr>
                <w:lang w:eastAsia="en-AU"/>
              </w:rPr>
            </w:pPr>
            <w:r w:rsidRPr="00563248">
              <w:t>analyse and apply a design process to create simple networks</w:t>
            </w:r>
            <w:r w:rsidR="00F234B5" w:rsidRPr="00563248">
              <w:t xml:space="preserve">, </w:t>
            </w:r>
            <w:r w:rsidR="00F234B5" w:rsidRPr="00563248">
              <w:rPr>
                <w:szCs w:val="22"/>
              </w:rPr>
              <w:t>applications and hosts</w:t>
            </w:r>
            <w:r w:rsidRPr="00563248">
              <w:t xml:space="preserve"> </w:t>
            </w:r>
          </w:p>
        </w:tc>
        <w:tc>
          <w:tcPr>
            <w:tcW w:w="4541" w:type="dxa"/>
            <w:tcBorders>
              <w:top w:val="single" w:sz="4" w:space="0" w:color="000000"/>
              <w:left w:val="single" w:sz="4" w:space="0" w:color="000000"/>
              <w:right w:val="single" w:sz="4" w:space="0" w:color="auto"/>
            </w:tcBorders>
          </w:tcPr>
          <w:p w14:paraId="3B80D6C8" w14:textId="77777777" w:rsidR="00F420FC" w:rsidRPr="00563248" w:rsidRDefault="00F420FC" w:rsidP="00F420FC">
            <w:pPr>
              <w:pStyle w:val="TableListBullets"/>
              <w:rPr>
                <w:lang w:eastAsia="en-AU"/>
              </w:rPr>
            </w:pPr>
            <w:r w:rsidRPr="00563248">
              <w:t>critically analyse and apply a design process to create networks</w:t>
            </w:r>
            <w:r w:rsidR="00F234B5" w:rsidRPr="00563248">
              <w:t>, applications and hosts</w:t>
            </w:r>
          </w:p>
        </w:tc>
      </w:tr>
      <w:tr w:rsidR="00F420FC" w:rsidRPr="00BC3D9B" w14:paraId="26DD619F" w14:textId="77777777" w:rsidTr="00121194">
        <w:trPr>
          <w:trHeight w:val="645"/>
        </w:trPr>
        <w:tc>
          <w:tcPr>
            <w:tcW w:w="4531" w:type="dxa"/>
            <w:tcBorders>
              <w:left w:val="single" w:sz="4" w:space="0" w:color="000000"/>
            </w:tcBorders>
          </w:tcPr>
          <w:p w14:paraId="54C0ECA7" w14:textId="77777777" w:rsidR="00F420FC" w:rsidRPr="00563248" w:rsidRDefault="00F420FC" w:rsidP="00F420FC">
            <w:pPr>
              <w:pStyle w:val="TableListBullets"/>
            </w:pPr>
            <w:r w:rsidRPr="00563248">
              <w:t xml:space="preserve">understand networking </w:t>
            </w:r>
            <w:r w:rsidR="00F234B5" w:rsidRPr="00563248">
              <w:rPr>
                <w:szCs w:val="22"/>
              </w:rPr>
              <w:t xml:space="preserve">applications and host based </w:t>
            </w:r>
            <w:r w:rsidRPr="00563248">
              <w:t>technologies and how they influence design</w:t>
            </w:r>
          </w:p>
        </w:tc>
        <w:tc>
          <w:tcPr>
            <w:tcW w:w="4541" w:type="dxa"/>
            <w:tcBorders>
              <w:left w:val="single" w:sz="4" w:space="0" w:color="000000"/>
              <w:right w:val="single" w:sz="4" w:space="0" w:color="auto"/>
            </w:tcBorders>
          </w:tcPr>
          <w:p w14:paraId="0843A9FF" w14:textId="77777777" w:rsidR="00F420FC" w:rsidRPr="00563248" w:rsidRDefault="00F420FC" w:rsidP="00F420FC">
            <w:pPr>
              <w:pStyle w:val="TableListBullets"/>
            </w:pPr>
            <w:r w:rsidRPr="00563248">
              <w:t xml:space="preserve">understand networking </w:t>
            </w:r>
            <w:r w:rsidR="00F234B5" w:rsidRPr="00563248">
              <w:rPr>
                <w:szCs w:val="22"/>
              </w:rPr>
              <w:t xml:space="preserve">applications and host based </w:t>
            </w:r>
            <w:r w:rsidRPr="00563248">
              <w:t>technologies and how they influence design</w:t>
            </w:r>
          </w:p>
        </w:tc>
      </w:tr>
      <w:tr w:rsidR="00F420FC" w:rsidRPr="00BC3D9B" w14:paraId="3DD6D140" w14:textId="77777777" w:rsidTr="00121194">
        <w:trPr>
          <w:trHeight w:val="990"/>
        </w:trPr>
        <w:tc>
          <w:tcPr>
            <w:tcW w:w="4531" w:type="dxa"/>
            <w:tcBorders>
              <w:left w:val="single" w:sz="4" w:space="0" w:color="000000"/>
            </w:tcBorders>
          </w:tcPr>
          <w:p w14:paraId="15F6DD44" w14:textId="77777777" w:rsidR="00F420FC" w:rsidRPr="00563248" w:rsidRDefault="00F420FC" w:rsidP="00F420FC">
            <w:pPr>
              <w:pStyle w:val="TableListBullets"/>
            </w:pPr>
            <w:r w:rsidRPr="00563248">
              <w:t>analyse network traffic opportunities, constraints and implications for decision making</w:t>
            </w:r>
          </w:p>
        </w:tc>
        <w:tc>
          <w:tcPr>
            <w:tcW w:w="4541" w:type="dxa"/>
            <w:tcBorders>
              <w:left w:val="single" w:sz="4" w:space="0" w:color="000000"/>
              <w:right w:val="single" w:sz="4" w:space="0" w:color="auto"/>
            </w:tcBorders>
          </w:tcPr>
          <w:p w14:paraId="3A933EA3" w14:textId="77777777" w:rsidR="00F420FC" w:rsidRPr="00563248" w:rsidRDefault="00F420FC" w:rsidP="00F420FC">
            <w:pPr>
              <w:pStyle w:val="TableListBullets"/>
            </w:pPr>
            <w:r w:rsidRPr="00563248">
              <w:t>evaluate network traffic opportunities, constraints and implications for decision making</w:t>
            </w:r>
          </w:p>
        </w:tc>
      </w:tr>
      <w:tr w:rsidR="00405232" w:rsidRPr="00B649FB" w14:paraId="5BB80CBE" w14:textId="77777777" w:rsidTr="00121194">
        <w:tc>
          <w:tcPr>
            <w:tcW w:w="9072" w:type="dxa"/>
            <w:gridSpan w:val="2"/>
            <w:tcBorders>
              <w:top w:val="single" w:sz="4" w:space="0" w:color="000000"/>
              <w:left w:val="single" w:sz="4" w:space="0" w:color="000000"/>
              <w:bottom w:val="single" w:sz="4" w:space="0" w:color="000000"/>
              <w:right w:val="single" w:sz="4" w:space="0" w:color="auto"/>
            </w:tcBorders>
          </w:tcPr>
          <w:p w14:paraId="75265C83" w14:textId="77777777" w:rsidR="00405232" w:rsidRPr="00563248" w:rsidRDefault="00405232" w:rsidP="00405232">
            <w:pPr>
              <w:pStyle w:val="TableTextBold0"/>
            </w:pPr>
            <w:r w:rsidRPr="00563248">
              <w:t>Strategies, methodologies and procedures</w:t>
            </w:r>
          </w:p>
        </w:tc>
      </w:tr>
      <w:tr w:rsidR="00F420FC" w:rsidRPr="00BC3D9B" w14:paraId="0DF71F9F" w14:textId="77777777" w:rsidTr="00121194">
        <w:trPr>
          <w:trHeight w:val="570"/>
        </w:trPr>
        <w:tc>
          <w:tcPr>
            <w:tcW w:w="4531" w:type="dxa"/>
            <w:tcBorders>
              <w:top w:val="single" w:sz="4" w:space="0" w:color="000000"/>
              <w:left w:val="single" w:sz="4" w:space="0" w:color="000000"/>
            </w:tcBorders>
          </w:tcPr>
          <w:p w14:paraId="3ECDB84E" w14:textId="77777777" w:rsidR="00F420FC" w:rsidRPr="00563248" w:rsidRDefault="00F420FC" w:rsidP="00F420FC">
            <w:pPr>
              <w:pStyle w:val="TableListBullets"/>
            </w:pPr>
            <w:r w:rsidRPr="00563248">
              <w:t>use strategies to monitor network traffic, for example, validity of data</w:t>
            </w:r>
            <w:r w:rsidR="00F234B5" w:rsidRPr="00563248">
              <w:t xml:space="preserve">, </w:t>
            </w:r>
            <w:r w:rsidR="00F234B5" w:rsidRPr="00563248">
              <w:rPr>
                <w:szCs w:val="22"/>
              </w:rPr>
              <w:t>application and host activity</w:t>
            </w:r>
          </w:p>
        </w:tc>
        <w:tc>
          <w:tcPr>
            <w:tcW w:w="4541" w:type="dxa"/>
            <w:tcBorders>
              <w:top w:val="single" w:sz="4" w:space="0" w:color="000000"/>
              <w:left w:val="single" w:sz="4" w:space="0" w:color="000000"/>
              <w:right w:val="single" w:sz="4" w:space="0" w:color="auto"/>
            </w:tcBorders>
          </w:tcPr>
          <w:p w14:paraId="752455A9" w14:textId="77777777" w:rsidR="00F420FC" w:rsidRPr="00563248" w:rsidRDefault="00F420FC" w:rsidP="00F420FC">
            <w:pPr>
              <w:pStyle w:val="TableListBullets"/>
            </w:pPr>
            <w:r w:rsidRPr="00563248">
              <w:t>investigate strategies to monitor network traffic, for example, validity of data</w:t>
            </w:r>
            <w:r w:rsidR="00F234B5" w:rsidRPr="00563248">
              <w:t xml:space="preserve">, </w:t>
            </w:r>
            <w:r w:rsidR="00F234B5" w:rsidRPr="00563248">
              <w:rPr>
                <w:szCs w:val="22"/>
              </w:rPr>
              <w:t>application and host activity</w:t>
            </w:r>
          </w:p>
        </w:tc>
      </w:tr>
      <w:tr w:rsidR="00F420FC" w:rsidRPr="00BC3D9B" w14:paraId="16027BB5" w14:textId="77777777" w:rsidTr="00121194">
        <w:trPr>
          <w:trHeight w:val="555"/>
        </w:trPr>
        <w:tc>
          <w:tcPr>
            <w:tcW w:w="4531" w:type="dxa"/>
            <w:tcBorders>
              <w:left w:val="single" w:sz="4" w:space="0" w:color="000000"/>
            </w:tcBorders>
          </w:tcPr>
          <w:p w14:paraId="5C84C78A" w14:textId="77777777" w:rsidR="00F420FC" w:rsidRPr="00563248" w:rsidRDefault="00F420FC" w:rsidP="00F420FC">
            <w:pPr>
              <w:pStyle w:val="TableListBullets"/>
            </w:pPr>
            <w:r w:rsidRPr="00563248">
              <w:rPr>
                <w:lang w:eastAsia="en-AU"/>
              </w:rPr>
              <w:t xml:space="preserve">apply procedures to limit network </w:t>
            </w:r>
            <w:r w:rsidR="00F234B5" w:rsidRPr="00563248">
              <w:rPr>
                <w:szCs w:val="22"/>
              </w:rPr>
              <w:t xml:space="preserve">application and host based </w:t>
            </w:r>
            <w:r w:rsidRPr="00563248">
              <w:rPr>
                <w:lang w:eastAsia="en-AU"/>
              </w:rPr>
              <w:t>vulnerabilities, for example, encryption</w:t>
            </w:r>
          </w:p>
        </w:tc>
        <w:tc>
          <w:tcPr>
            <w:tcW w:w="4541" w:type="dxa"/>
            <w:tcBorders>
              <w:left w:val="single" w:sz="4" w:space="0" w:color="000000"/>
              <w:right w:val="single" w:sz="4" w:space="0" w:color="auto"/>
            </w:tcBorders>
          </w:tcPr>
          <w:p w14:paraId="6CE7DC7C" w14:textId="77777777" w:rsidR="00F420FC" w:rsidRPr="00563248" w:rsidRDefault="00F420FC" w:rsidP="00F420FC">
            <w:pPr>
              <w:pStyle w:val="TableListBullets"/>
            </w:pPr>
            <w:r w:rsidRPr="00563248">
              <w:rPr>
                <w:lang w:eastAsia="en-AU"/>
              </w:rPr>
              <w:t xml:space="preserve">evaluate procedures to limit network </w:t>
            </w:r>
            <w:r w:rsidR="00F234B5" w:rsidRPr="00563248">
              <w:rPr>
                <w:szCs w:val="22"/>
              </w:rPr>
              <w:t xml:space="preserve">application and host based </w:t>
            </w:r>
            <w:r w:rsidRPr="00563248">
              <w:rPr>
                <w:lang w:eastAsia="en-AU"/>
              </w:rPr>
              <w:t>vulnerabilities, for example, encryption</w:t>
            </w:r>
          </w:p>
        </w:tc>
      </w:tr>
      <w:tr w:rsidR="00F420FC" w:rsidRPr="00BC3D9B" w14:paraId="3B2AFCBD" w14:textId="77777777" w:rsidTr="00527535">
        <w:trPr>
          <w:trHeight w:val="855"/>
        </w:trPr>
        <w:tc>
          <w:tcPr>
            <w:tcW w:w="4531" w:type="dxa"/>
            <w:tcBorders>
              <w:left w:val="single" w:sz="4" w:space="0" w:color="000000"/>
              <w:bottom w:val="single" w:sz="4" w:space="0" w:color="auto"/>
            </w:tcBorders>
          </w:tcPr>
          <w:p w14:paraId="78508F90" w14:textId="77777777" w:rsidR="00F420FC" w:rsidRPr="00563248" w:rsidRDefault="00F420FC" w:rsidP="00F420FC">
            <w:pPr>
              <w:pStyle w:val="TableListBullets"/>
              <w:rPr>
                <w:lang w:eastAsia="en-AU"/>
              </w:rPr>
            </w:pPr>
            <w:r w:rsidRPr="00563248">
              <w:rPr>
                <w:lang w:eastAsia="en-AU"/>
              </w:rPr>
              <w:t>implement methodologies to configure equipment including subnetting and security, for example, passwords</w:t>
            </w:r>
            <w:r w:rsidR="00F234B5" w:rsidRPr="00563248">
              <w:rPr>
                <w:lang w:eastAsia="en-AU"/>
              </w:rPr>
              <w:t xml:space="preserve"> </w:t>
            </w:r>
            <w:r w:rsidR="00F234B5" w:rsidRPr="00563248">
              <w:rPr>
                <w:szCs w:val="22"/>
              </w:rPr>
              <w:t>applications and hosts</w:t>
            </w:r>
          </w:p>
        </w:tc>
        <w:tc>
          <w:tcPr>
            <w:tcW w:w="4541" w:type="dxa"/>
            <w:tcBorders>
              <w:left w:val="single" w:sz="4" w:space="0" w:color="000000"/>
              <w:bottom w:val="single" w:sz="4" w:space="0" w:color="auto"/>
              <w:right w:val="single" w:sz="4" w:space="0" w:color="auto"/>
            </w:tcBorders>
          </w:tcPr>
          <w:p w14:paraId="45A08C16" w14:textId="77777777" w:rsidR="00F420FC" w:rsidRPr="00563248" w:rsidRDefault="00F420FC" w:rsidP="00F420FC">
            <w:pPr>
              <w:pStyle w:val="TableListBullets"/>
              <w:rPr>
                <w:lang w:eastAsia="en-AU"/>
              </w:rPr>
            </w:pPr>
            <w:r w:rsidRPr="00563248">
              <w:rPr>
                <w:lang w:eastAsia="en-AU"/>
              </w:rPr>
              <w:t>implement methodologies to configure equipment including subnetting and security, for example, passwords</w:t>
            </w:r>
          </w:p>
        </w:tc>
      </w:tr>
    </w:tbl>
    <w:p w14:paraId="7B2EA2D7" w14:textId="77777777" w:rsidR="00442025" w:rsidRDefault="00442025">
      <w:r>
        <w:rPr>
          <w:b/>
        </w:rPr>
        <w:br w:type="page"/>
      </w:r>
    </w:p>
    <w:tbl>
      <w:tblPr>
        <w:tblW w:w="9072" w:type="dxa"/>
        <w:tblLayout w:type="fixed"/>
        <w:tblLook w:val="0000" w:firstRow="0" w:lastRow="0" w:firstColumn="0" w:lastColumn="0" w:noHBand="0" w:noVBand="0"/>
      </w:tblPr>
      <w:tblGrid>
        <w:gridCol w:w="4531"/>
        <w:gridCol w:w="4541"/>
      </w:tblGrid>
      <w:tr w:rsidR="00527535" w:rsidRPr="00BC3D9B" w14:paraId="16972B60" w14:textId="77777777" w:rsidTr="00442025">
        <w:tc>
          <w:tcPr>
            <w:tcW w:w="4531" w:type="dxa"/>
            <w:tcBorders>
              <w:top w:val="single" w:sz="4" w:space="0" w:color="auto"/>
              <w:left w:val="single" w:sz="4" w:space="0" w:color="000000"/>
              <w:bottom w:val="single" w:sz="4" w:space="0" w:color="000000"/>
            </w:tcBorders>
          </w:tcPr>
          <w:p w14:paraId="472A1D8C" w14:textId="77777777" w:rsidR="00527535" w:rsidRPr="00716885" w:rsidRDefault="00527535" w:rsidP="00442025">
            <w:pPr>
              <w:pStyle w:val="TableTextBoldcentred"/>
            </w:pPr>
            <w:r w:rsidRPr="00716885">
              <w:lastRenderedPageBreak/>
              <w:t>A</w:t>
            </w:r>
            <w:r>
              <w:t xml:space="preserve"> Course</w:t>
            </w:r>
          </w:p>
        </w:tc>
        <w:tc>
          <w:tcPr>
            <w:tcW w:w="4541" w:type="dxa"/>
            <w:tcBorders>
              <w:top w:val="single" w:sz="4" w:space="0" w:color="auto"/>
              <w:left w:val="single" w:sz="4" w:space="0" w:color="000000"/>
              <w:bottom w:val="single" w:sz="4" w:space="0" w:color="000000"/>
              <w:right w:val="single" w:sz="4" w:space="0" w:color="auto"/>
            </w:tcBorders>
          </w:tcPr>
          <w:p w14:paraId="35BC5F0C" w14:textId="77777777" w:rsidR="00527535" w:rsidRPr="00716885" w:rsidRDefault="00527535" w:rsidP="00442025">
            <w:pPr>
              <w:pStyle w:val="TableTextBoldcentred"/>
            </w:pPr>
            <w:r w:rsidRPr="00716885">
              <w:t>T</w:t>
            </w:r>
            <w:r>
              <w:t xml:space="preserve"> Course</w:t>
            </w:r>
          </w:p>
        </w:tc>
      </w:tr>
      <w:tr w:rsidR="00F420FC" w:rsidRPr="00BC3D9B" w14:paraId="17FEF77B" w14:textId="77777777" w:rsidTr="00442025">
        <w:trPr>
          <w:trHeight w:val="840"/>
        </w:trPr>
        <w:tc>
          <w:tcPr>
            <w:tcW w:w="4531" w:type="dxa"/>
            <w:tcBorders>
              <w:top w:val="single" w:sz="4" w:space="0" w:color="000000"/>
              <w:left w:val="single" w:sz="4" w:space="0" w:color="000000"/>
            </w:tcBorders>
          </w:tcPr>
          <w:p w14:paraId="4067B773" w14:textId="77777777" w:rsidR="00F420FC" w:rsidRPr="00563248" w:rsidRDefault="00F420FC" w:rsidP="00F420FC">
            <w:pPr>
              <w:pStyle w:val="TableListBullets"/>
              <w:numPr>
                <w:ilvl w:val="0"/>
                <w:numId w:val="0"/>
              </w:numPr>
              <w:ind w:left="340"/>
              <w:rPr>
                <w:lang w:eastAsia="en-AU"/>
              </w:rPr>
            </w:pPr>
          </w:p>
        </w:tc>
        <w:tc>
          <w:tcPr>
            <w:tcW w:w="4541" w:type="dxa"/>
            <w:tcBorders>
              <w:top w:val="single" w:sz="4" w:space="0" w:color="000000"/>
              <w:left w:val="single" w:sz="4" w:space="0" w:color="000000"/>
              <w:right w:val="single" w:sz="4" w:space="0" w:color="auto"/>
            </w:tcBorders>
          </w:tcPr>
          <w:p w14:paraId="65F58BBE" w14:textId="77777777" w:rsidR="00F420FC" w:rsidRPr="00563248" w:rsidRDefault="00F420FC" w:rsidP="00F420FC">
            <w:pPr>
              <w:pStyle w:val="TableListBullets"/>
              <w:rPr>
                <w:lang w:eastAsia="en-AU"/>
              </w:rPr>
            </w:pPr>
            <w:r w:rsidRPr="00563248">
              <w:rPr>
                <w:lang w:eastAsia="en-AU"/>
              </w:rPr>
              <w:t>evaluate methodologies and procedures to set up, problem solve and secure network equipment</w:t>
            </w:r>
            <w:r w:rsidR="00F234B5" w:rsidRPr="00563248">
              <w:rPr>
                <w:lang w:eastAsia="en-AU"/>
              </w:rPr>
              <w:t xml:space="preserve">, </w:t>
            </w:r>
            <w:r w:rsidR="00F234B5" w:rsidRPr="00563248">
              <w:rPr>
                <w:szCs w:val="22"/>
              </w:rPr>
              <w:t>applications and hosts</w:t>
            </w:r>
          </w:p>
        </w:tc>
      </w:tr>
      <w:tr w:rsidR="00121194" w:rsidRPr="00BC3D9B" w14:paraId="2EE842B5" w14:textId="77777777" w:rsidTr="00442025">
        <w:trPr>
          <w:trHeight w:val="960"/>
        </w:trPr>
        <w:tc>
          <w:tcPr>
            <w:tcW w:w="4531" w:type="dxa"/>
            <w:tcBorders>
              <w:left w:val="single" w:sz="4" w:space="0" w:color="000000"/>
              <w:bottom w:val="single" w:sz="4" w:space="0" w:color="auto"/>
            </w:tcBorders>
          </w:tcPr>
          <w:p w14:paraId="2B68DC09" w14:textId="77777777" w:rsidR="00121194" w:rsidRPr="00563248" w:rsidRDefault="00F420FC" w:rsidP="00722A7A">
            <w:pPr>
              <w:pStyle w:val="TableListBullets"/>
            </w:pPr>
            <w:r w:rsidRPr="00563248">
              <w:rPr>
                <w:lang w:eastAsia="en-AU"/>
              </w:rPr>
              <w:t>apply strategies to work both independently and collaboratively to monitor network traffic</w:t>
            </w:r>
            <w:r w:rsidR="00F234B5" w:rsidRPr="00563248">
              <w:rPr>
                <w:szCs w:val="22"/>
              </w:rPr>
              <w:t xml:space="preserve"> application and host activity</w:t>
            </w:r>
          </w:p>
        </w:tc>
        <w:tc>
          <w:tcPr>
            <w:tcW w:w="4541" w:type="dxa"/>
            <w:tcBorders>
              <w:left w:val="single" w:sz="4" w:space="0" w:color="000000"/>
              <w:bottom w:val="single" w:sz="4" w:space="0" w:color="auto"/>
              <w:right w:val="single" w:sz="4" w:space="0" w:color="auto"/>
            </w:tcBorders>
          </w:tcPr>
          <w:p w14:paraId="70CE2181" w14:textId="77777777" w:rsidR="00121194" w:rsidRPr="00563248" w:rsidRDefault="00121194" w:rsidP="00121194">
            <w:pPr>
              <w:pStyle w:val="TableListBullets"/>
              <w:rPr>
                <w:lang w:eastAsia="en-AU"/>
              </w:rPr>
            </w:pPr>
            <w:r w:rsidRPr="00563248">
              <w:rPr>
                <w:lang w:eastAsia="en-AU"/>
              </w:rPr>
              <w:t>apply strategies to work both independently and collaboratively to monitor network traffic</w:t>
            </w:r>
            <w:r w:rsidR="00F234B5" w:rsidRPr="00563248">
              <w:rPr>
                <w:lang w:eastAsia="en-AU"/>
              </w:rPr>
              <w:t>, application and host activity</w:t>
            </w:r>
          </w:p>
        </w:tc>
      </w:tr>
      <w:tr w:rsidR="00405232" w:rsidRPr="00B649FB" w14:paraId="70257D60" w14:textId="77777777" w:rsidTr="00405232">
        <w:tc>
          <w:tcPr>
            <w:tcW w:w="9072" w:type="dxa"/>
            <w:gridSpan w:val="2"/>
            <w:tcBorders>
              <w:top w:val="single" w:sz="4" w:space="0" w:color="000000"/>
              <w:left w:val="single" w:sz="4" w:space="0" w:color="000000"/>
              <w:bottom w:val="single" w:sz="4" w:space="0" w:color="000000"/>
              <w:right w:val="single" w:sz="4" w:space="0" w:color="auto"/>
            </w:tcBorders>
          </w:tcPr>
          <w:p w14:paraId="1F53E283" w14:textId="77777777" w:rsidR="00405232" w:rsidRPr="00563248" w:rsidRDefault="00405232" w:rsidP="00405232">
            <w:pPr>
              <w:pStyle w:val="TableTextBold0"/>
            </w:pPr>
            <w:r w:rsidRPr="00563248">
              <w:t>Theories, concepts and materials</w:t>
            </w:r>
          </w:p>
        </w:tc>
      </w:tr>
      <w:tr w:rsidR="00F420FC" w:rsidRPr="00BC3D9B" w14:paraId="12A36589" w14:textId="77777777" w:rsidTr="00405232">
        <w:tc>
          <w:tcPr>
            <w:tcW w:w="4531" w:type="dxa"/>
            <w:tcBorders>
              <w:top w:val="single" w:sz="4" w:space="0" w:color="000000"/>
              <w:left w:val="single" w:sz="4" w:space="0" w:color="000000"/>
            </w:tcBorders>
          </w:tcPr>
          <w:p w14:paraId="6947B825" w14:textId="77777777" w:rsidR="00F420FC" w:rsidRPr="00563248" w:rsidRDefault="00F420FC" w:rsidP="00F420FC">
            <w:pPr>
              <w:pStyle w:val="TableListBullets"/>
            </w:pPr>
            <w:r w:rsidRPr="00563248">
              <w:rPr>
                <w:lang w:eastAsia="en-AU"/>
              </w:rPr>
              <w:t>analyse theories on cyber security and networking</w:t>
            </w:r>
            <w:r w:rsidR="00271E21" w:rsidRPr="00563248">
              <w:rPr>
                <w:lang w:eastAsia="en-AU"/>
              </w:rPr>
              <w:t xml:space="preserve"> </w:t>
            </w:r>
            <w:r w:rsidR="00271E21" w:rsidRPr="00563248">
              <w:rPr>
                <w:szCs w:val="22"/>
              </w:rPr>
              <w:t>application and hosts</w:t>
            </w:r>
            <w:r w:rsidRPr="00563248">
              <w:rPr>
                <w:lang w:eastAsia="en-AU"/>
              </w:rPr>
              <w:t xml:space="preserve">, for example, network </w:t>
            </w:r>
            <w:r w:rsidR="00271E21" w:rsidRPr="00563248">
              <w:rPr>
                <w:szCs w:val="22"/>
              </w:rPr>
              <w:t xml:space="preserve">application and host based </w:t>
            </w:r>
            <w:r w:rsidRPr="00563248">
              <w:rPr>
                <w:lang w:eastAsia="en-AU"/>
              </w:rPr>
              <w:t>exploits, mitigations</w:t>
            </w:r>
          </w:p>
        </w:tc>
        <w:tc>
          <w:tcPr>
            <w:tcW w:w="4541" w:type="dxa"/>
            <w:tcBorders>
              <w:top w:val="single" w:sz="4" w:space="0" w:color="000000"/>
              <w:left w:val="single" w:sz="4" w:space="0" w:color="000000"/>
              <w:right w:val="single" w:sz="4" w:space="0" w:color="auto"/>
            </w:tcBorders>
          </w:tcPr>
          <w:p w14:paraId="7F704F69" w14:textId="77777777" w:rsidR="00F420FC" w:rsidRPr="00563248" w:rsidRDefault="00F420FC" w:rsidP="00F420FC">
            <w:pPr>
              <w:pStyle w:val="TableListBullets"/>
            </w:pPr>
            <w:r w:rsidRPr="00563248">
              <w:rPr>
                <w:lang w:eastAsia="en-AU"/>
              </w:rPr>
              <w:t>critically analyse theories on cyber security and networking</w:t>
            </w:r>
            <w:r w:rsidR="00F234B5" w:rsidRPr="00563248">
              <w:rPr>
                <w:szCs w:val="22"/>
              </w:rPr>
              <w:t xml:space="preserve"> application and hosts</w:t>
            </w:r>
            <w:r w:rsidRPr="00563248">
              <w:rPr>
                <w:lang w:eastAsia="en-AU"/>
              </w:rPr>
              <w:t>, including network</w:t>
            </w:r>
            <w:r w:rsidR="00F234B5" w:rsidRPr="00563248">
              <w:rPr>
                <w:lang w:eastAsia="en-AU"/>
              </w:rPr>
              <w:t xml:space="preserve"> </w:t>
            </w:r>
            <w:r w:rsidR="00F234B5" w:rsidRPr="00563248">
              <w:rPr>
                <w:szCs w:val="22"/>
              </w:rPr>
              <w:t>application and host based</w:t>
            </w:r>
            <w:r w:rsidRPr="00563248">
              <w:rPr>
                <w:lang w:eastAsia="en-AU"/>
              </w:rPr>
              <w:t xml:space="preserve"> exploits, mitigations</w:t>
            </w:r>
          </w:p>
        </w:tc>
      </w:tr>
      <w:tr w:rsidR="00F420FC" w:rsidRPr="00BC3D9B" w14:paraId="24A9E5C7" w14:textId="77777777" w:rsidTr="00405232">
        <w:tc>
          <w:tcPr>
            <w:tcW w:w="4531" w:type="dxa"/>
            <w:tcBorders>
              <w:left w:val="single" w:sz="4" w:space="0" w:color="000000"/>
            </w:tcBorders>
          </w:tcPr>
          <w:p w14:paraId="217AEBF3" w14:textId="77777777" w:rsidR="00F420FC" w:rsidRPr="00563248" w:rsidRDefault="00F420FC" w:rsidP="00F420FC">
            <w:pPr>
              <w:pStyle w:val="TableListBullets"/>
            </w:pPr>
            <w:r w:rsidRPr="00563248">
              <w:rPr>
                <w:lang w:eastAsia="en-AU"/>
              </w:rPr>
              <w:t>apply theories and concepts on networking models, for example, OSI, TCP-IP</w:t>
            </w:r>
          </w:p>
        </w:tc>
        <w:tc>
          <w:tcPr>
            <w:tcW w:w="4541" w:type="dxa"/>
            <w:tcBorders>
              <w:left w:val="single" w:sz="4" w:space="0" w:color="000000"/>
              <w:right w:val="single" w:sz="4" w:space="0" w:color="auto"/>
            </w:tcBorders>
          </w:tcPr>
          <w:p w14:paraId="03BA7F14" w14:textId="77777777" w:rsidR="00F420FC" w:rsidRPr="00563248" w:rsidRDefault="00F420FC" w:rsidP="00F420FC">
            <w:pPr>
              <w:pStyle w:val="TableListBullets"/>
            </w:pPr>
            <w:r w:rsidRPr="00563248">
              <w:rPr>
                <w:lang w:eastAsia="en-AU"/>
              </w:rPr>
              <w:t>apply theories and concepts on networking models, including OSI, TCP-IP</w:t>
            </w:r>
          </w:p>
        </w:tc>
      </w:tr>
      <w:tr w:rsidR="00F420FC" w:rsidRPr="00BC3D9B" w14:paraId="11DFE3B5" w14:textId="77777777" w:rsidTr="00405232">
        <w:tc>
          <w:tcPr>
            <w:tcW w:w="4531" w:type="dxa"/>
            <w:tcBorders>
              <w:left w:val="single" w:sz="4" w:space="0" w:color="000000"/>
            </w:tcBorders>
          </w:tcPr>
          <w:p w14:paraId="24E0D006" w14:textId="77777777" w:rsidR="00F420FC" w:rsidRPr="00563248" w:rsidRDefault="00F420FC" w:rsidP="00F420FC">
            <w:pPr>
              <w:pStyle w:val="TableListBullets"/>
            </w:pPr>
            <w:r w:rsidRPr="00563248">
              <w:rPr>
                <w:lang w:eastAsia="en-AU"/>
              </w:rPr>
              <w:t>analyse cyber security, ethical and legal implications, for example, hacking</w:t>
            </w:r>
          </w:p>
        </w:tc>
        <w:tc>
          <w:tcPr>
            <w:tcW w:w="4541" w:type="dxa"/>
            <w:tcBorders>
              <w:left w:val="single" w:sz="4" w:space="0" w:color="000000"/>
              <w:right w:val="single" w:sz="4" w:space="0" w:color="auto"/>
            </w:tcBorders>
          </w:tcPr>
          <w:p w14:paraId="5F9929A7" w14:textId="77777777" w:rsidR="00F420FC" w:rsidRPr="00563248" w:rsidRDefault="00F420FC" w:rsidP="00F420FC">
            <w:pPr>
              <w:pStyle w:val="TableListBullets"/>
            </w:pPr>
            <w:r w:rsidRPr="00563248">
              <w:rPr>
                <w:lang w:eastAsia="en-AU"/>
              </w:rPr>
              <w:t>critically analyse cyber security, ethical and legal implications, including hacking</w:t>
            </w:r>
          </w:p>
        </w:tc>
      </w:tr>
      <w:tr w:rsidR="00F420FC" w:rsidRPr="00BC3D9B" w14:paraId="1521E8DB" w14:textId="77777777" w:rsidTr="00405232">
        <w:tc>
          <w:tcPr>
            <w:tcW w:w="4531" w:type="dxa"/>
            <w:tcBorders>
              <w:left w:val="single" w:sz="4" w:space="0" w:color="000000"/>
            </w:tcBorders>
          </w:tcPr>
          <w:p w14:paraId="552F49C7" w14:textId="77777777" w:rsidR="00F420FC" w:rsidRPr="00563248" w:rsidRDefault="00F420FC" w:rsidP="00F420FC">
            <w:pPr>
              <w:pStyle w:val="TableListBullets"/>
              <w:numPr>
                <w:ilvl w:val="0"/>
                <w:numId w:val="0"/>
              </w:numPr>
              <w:ind w:left="340"/>
            </w:pPr>
          </w:p>
        </w:tc>
        <w:tc>
          <w:tcPr>
            <w:tcW w:w="4541" w:type="dxa"/>
            <w:tcBorders>
              <w:left w:val="single" w:sz="4" w:space="0" w:color="000000"/>
              <w:right w:val="single" w:sz="4" w:space="0" w:color="auto"/>
            </w:tcBorders>
          </w:tcPr>
          <w:p w14:paraId="122E4BE2" w14:textId="77777777" w:rsidR="00F420FC" w:rsidRPr="00563248" w:rsidRDefault="00F420FC" w:rsidP="00F420FC">
            <w:pPr>
              <w:pStyle w:val="TableListBullets"/>
            </w:pPr>
            <w:r w:rsidRPr="00563248">
              <w:rPr>
                <w:lang w:eastAsia="en-AU"/>
              </w:rPr>
              <w:t>evaluate theories and concepts to set up secure network traffic</w:t>
            </w:r>
            <w:r w:rsidR="00F234B5" w:rsidRPr="00563248">
              <w:rPr>
                <w:lang w:eastAsia="en-AU"/>
              </w:rPr>
              <w:t xml:space="preserve">, </w:t>
            </w:r>
            <w:r w:rsidR="00F234B5" w:rsidRPr="00563248">
              <w:rPr>
                <w:szCs w:val="22"/>
              </w:rPr>
              <w:t>applications and hosts</w:t>
            </w:r>
          </w:p>
        </w:tc>
      </w:tr>
      <w:tr w:rsidR="00405232" w:rsidRPr="00B649FB" w14:paraId="77E899A6" w14:textId="77777777" w:rsidTr="00405232">
        <w:trPr>
          <w:trHeight w:val="290"/>
        </w:trPr>
        <w:tc>
          <w:tcPr>
            <w:tcW w:w="9072" w:type="dxa"/>
            <w:gridSpan w:val="2"/>
            <w:tcBorders>
              <w:top w:val="single" w:sz="4" w:space="0" w:color="000000"/>
              <w:left w:val="single" w:sz="4" w:space="0" w:color="000000"/>
              <w:bottom w:val="single" w:sz="4" w:space="0" w:color="000000"/>
              <w:right w:val="single" w:sz="4" w:space="0" w:color="auto"/>
            </w:tcBorders>
          </w:tcPr>
          <w:p w14:paraId="50EEE589" w14:textId="77777777" w:rsidR="00405232" w:rsidRPr="00563248" w:rsidRDefault="00405232" w:rsidP="00405232">
            <w:pPr>
              <w:pStyle w:val="TableTextBold0"/>
            </w:pPr>
            <w:r w:rsidRPr="00563248">
              <w:t>Contexts</w:t>
            </w:r>
          </w:p>
        </w:tc>
      </w:tr>
      <w:tr w:rsidR="00F420FC" w:rsidRPr="00BC3D9B" w14:paraId="3CDB6BB5" w14:textId="77777777" w:rsidTr="00121194">
        <w:tc>
          <w:tcPr>
            <w:tcW w:w="4531" w:type="dxa"/>
            <w:tcBorders>
              <w:top w:val="single" w:sz="4" w:space="0" w:color="000000"/>
              <w:left w:val="single" w:sz="4" w:space="0" w:color="000000"/>
            </w:tcBorders>
          </w:tcPr>
          <w:p w14:paraId="315B7030" w14:textId="77777777" w:rsidR="00F420FC" w:rsidRPr="00563248" w:rsidRDefault="00F420FC" w:rsidP="00F420FC">
            <w:pPr>
              <w:pStyle w:val="TableListBullets"/>
              <w:numPr>
                <w:ilvl w:val="0"/>
                <w:numId w:val="0"/>
              </w:numPr>
              <w:ind w:left="340"/>
            </w:pPr>
          </w:p>
        </w:tc>
        <w:tc>
          <w:tcPr>
            <w:tcW w:w="4541" w:type="dxa"/>
            <w:tcBorders>
              <w:top w:val="single" w:sz="4" w:space="0" w:color="000000"/>
              <w:left w:val="single" w:sz="4" w:space="0" w:color="000000"/>
              <w:right w:val="single" w:sz="4" w:space="0" w:color="auto"/>
            </w:tcBorders>
          </w:tcPr>
          <w:p w14:paraId="1BEBB715" w14:textId="77777777" w:rsidR="00F420FC" w:rsidRPr="00563248" w:rsidRDefault="00F420FC" w:rsidP="00F420FC">
            <w:pPr>
              <w:pStyle w:val="TableListBullets"/>
            </w:pPr>
            <w:r w:rsidRPr="00563248">
              <w:rPr>
                <w:szCs w:val="22"/>
                <w:lang w:eastAsia="en-AU"/>
              </w:rPr>
              <w:t>critically analyse the development of networking</w:t>
            </w:r>
            <w:r w:rsidR="00F234B5" w:rsidRPr="00563248">
              <w:rPr>
                <w:szCs w:val="22"/>
                <w:lang w:eastAsia="en-AU"/>
              </w:rPr>
              <w:t xml:space="preserve"> </w:t>
            </w:r>
            <w:r w:rsidR="00F234B5" w:rsidRPr="00563248">
              <w:rPr>
                <w:szCs w:val="22"/>
              </w:rPr>
              <w:t>application and host based</w:t>
            </w:r>
            <w:r w:rsidRPr="00563248">
              <w:rPr>
                <w:szCs w:val="22"/>
                <w:lang w:eastAsia="en-AU"/>
              </w:rPr>
              <w:t xml:space="preserve"> technologies has led to the need for cyber security</w:t>
            </w:r>
          </w:p>
        </w:tc>
      </w:tr>
      <w:tr w:rsidR="00F420FC" w:rsidRPr="00BC3D9B" w14:paraId="0552A801" w14:textId="77777777" w:rsidTr="00121194">
        <w:trPr>
          <w:trHeight w:val="810"/>
        </w:trPr>
        <w:tc>
          <w:tcPr>
            <w:tcW w:w="4531" w:type="dxa"/>
            <w:tcBorders>
              <w:left w:val="single" w:sz="4" w:space="0" w:color="000000"/>
            </w:tcBorders>
          </w:tcPr>
          <w:p w14:paraId="48BFD8BE" w14:textId="77777777" w:rsidR="00F420FC" w:rsidRPr="00563248" w:rsidRDefault="00F420FC" w:rsidP="00F420FC">
            <w:pPr>
              <w:pStyle w:val="TableListBullets"/>
            </w:pPr>
            <w:r w:rsidRPr="00563248">
              <w:rPr>
                <w:szCs w:val="22"/>
                <w:lang w:eastAsia="en-AU"/>
              </w:rPr>
              <w:t>apply ethical practices when working in the field of analysing networks and data traffic,</w:t>
            </w:r>
            <w:r w:rsidR="00271E21" w:rsidRPr="00563248">
              <w:rPr>
                <w:szCs w:val="22"/>
                <w:lang w:eastAsia="en-AU"/>
              </w:rPr>
              <w:t xml:space="preserve"> </w:t>
            </w:r>
            <w:r w:rsidR="00271E21" w:rsidRPr="00563248">
              <w:rPr>
                <w:szCs w:val="22"/>
              </w:rPr>
              <w:t>applications and hosts</w:t>
            </w:r>
            <w:r w:rsidRPr="00563248">
              <w:rPr>
                <w:szCs w:val="22"/>
                <w:lang w:eastAsia="en-AU"/>
              </w:rPr>
              <w:t xml:space="preserve"> for example, authenticity of data</w:t>
            </w:r>
          </w:p>
        </w:tc>
        <w:tc>
          <w:tcPr>
            <w:tcW w:w="4541" w:type="dxa"/>
            <w:tcBorders>
              <w:left w:val="single" w:sz="4" w:space="0" w:color="000000"/>
              <w:right w:val="single" w:sz="4" w:space="0" w:color="auto"/>
            </w:tcBorders>
          </w:tcPr>
          <w:p w14:paraId="02EAD0A3" w14:textId="77777777" w:rsidR="00F420FC" w:rsidRPr="00563248" w:rsidRDefault="00F420FC" w:rsidP="00F420FC">
            <w:pPr>
              <w:pStyle w:val="TableListBullets"/>
            </w:pPr>
            <w:r w:rsidRPr="00563248">
              <w:rPr>
                <w:szCs w:val="22"/>
                <w:lang w:eastAsia="en-AU"/>
              </w:rPr>
              <w:t xml:space="preserve">apply ethical practices when working in the field of analysing networks and data traffic, </w:t>
            </w:r>
            <w:r w:rsidR="00F234B5" w:rsidRPr="00563248">
              <w:rPr>
                <w:szCs w:val="22"/>
              </w:rPr>
              <w:t xml:space="preserve">applications and hosts, </w:t>
            </w:r>
            <w:r w:rsidRPr="00563248">
              <w:rPr>
                <w:szCs w:val="22"/>
                <w:lang w:eastAsia="en-AU"/>
              </w:rPr>
              <w:t>including authenticity of data</w:t>
            </w:r>
          </w:p>
        </w:tc>
      </w:tr>
      <w:tr w:rsidR="00F420FC" w:rsidRPr="00BC3D9B" w14:paraId="7D95BBD1" w14:textId="77777777" w:rsidTr="00121194">
        <w:trPr>
          <w:trHeight w:val="1260"/>
        </w:trPr>
        <w:tc>
          <w:tcPr>
            <w:tcW w:w="4531" w:type="dxa"/>
            <w:tcBorders>
              <w:left w:val="single" w:sz="4" w:space="0" w:color="000000"/>
              <w:bottom w:val="single" w:sz="4" w:space="0" w:color="000000"/>
            </w:tcBorders>
          </w:tcPr>
          <w:p w14:paraId="4F03D6FA" w14:textId="77777777" w:rsidR="00F420FC" w:rsidRPr="00563248" w:rsidRDefault="00F420FC" w:rsidP="00F420FC">
            <w:pPr>
              <w:pStyle w:val="TableListBullets"/>
              <w:rPr>
                <w:szCs w:val="22"/>
                <w:lang w:eastAsia="en-AU"/>
              </w:rPr>
            </w:pPr>
            <w:r w:rsidRPr="00563248">
              <w:rPr>
                <w:szCs w:val="22"/>
                <w:lang w:eastAsia="en-AU"/>
              </w:rPr>
              <w:t>demonstrate cultural understanding through the use an application</w:t>
            </w:r>
            <w:r w:rsidRPr="00563248">
              <w:rPr>
                <w:rFonts w:eastAsia="Calibri"/>
                <w:szCs w:val="22"/>
              </w:rPr>
              <w:t xml:space="preserve"> in networking, for example, </w:t>
            </w:r>
            <w:r w:rsidR="000809F0" w:rsidRPr="00563248">
              <w:rPr>
                <w:rFonts w:eastAsia="Calibri"/>
                <w:szCs w:val="22"/>
              </w:rPr>
              <w:t xml:space="preserve">protocols for </w:t>
            </w:r>
            <w:r w:rsidRPr="00563248">
              <w:rPr>
                <w:rFonts w:eastAsia="Calibri"/>
                <w:szCs w:val="22"/>
              </w:rPr>
              <w:t>communication of data</w:t>
            </w:r>
          </w:p>
        </w:tc>
        <w:tc>
          <w:tcPr>
            <w:tcW w:w="4541" w:type="dxa"/>
            <w:tcBorders>
              <w:left w:val="single" w:sz="4" w:space="0" w:color="000000"/>
              <w:bottom w:val="single" w:sz="4" w:space="0" w:color="000000"/>
              <w:right w:val="single" w:sz="4" w:space="0" w:color="auto"/>
            </w:tcBorders>
          </w:tcPr>
          <w:p w14:paraId="615B1085" w14:textId="77777777" w:rsidR="00F420FC" w:rsidRPr="00563248" w:rsidRDefault="00F420FC" w:rsidP="00F420FC">
            <w:pPr>
              <w:pStyle w:val="TableListBullets"/>
              <w:rPr>
                <w:szCs w:val="22"/>
                <w:lang w:eastAsia="en-AU"/>
              </w:rPr>
            </w:pPr>
            <w:r w:rsidRPr="00563248">
              <w:rPr>
                <w:szCs w:val="22"/>
                <w:lang w:eastAsia="en-AU"/>
              </w:rPr>
              <w:t>demonstrate cultural understanding through the use an application</w:t>
            </w:r>
            <w:r w:rsidRPr="00563248">
              <w:rPr>
                <w:rFonts w:eastAsia="Calibri"/>
                <w:szCs w:val="22"/>
              </w:rPr>
              <w:t xml:space="preserve"> in networking, including </w:t>
            </w:r>
            <w:r w:rsidR="000809F0" w:rsidRPr="00563248">
              <w:rPr>
                <w:rFonts w:eastAsia="Calibri"/>
                <w:szCs w:val="22"/>
              </w:rPr>
              <w:t xml:space="preserve">protocols for </w:t>
            </w:r>
            <w:r w:rsidRPr="00563248">
              <w:rPr>
                <w:rFonts w:eastAsia="Calibri"/>
                <w:szCs w:val="22"/>
              </w:rPr>
              <w:t>communication of data</w:t>
            </w:r>
          </w:p>
        </w:tc>
      </w:tr>
      <w:tr w:rsidR="00405232" w:rsidRPr="00B649FB" w14:paraId="3A637063" w14:textId="77777777" w:rsidTr="00405232">
        <w:trPr>
          <w:trHeight w:val="375"/>
        </w:trPr>
        <w:tc>
          <w:tcPr>
            <w:tcW w:w="9072" w:type="dxa"/>
            <w:gridSpan w:val="2"/>
            <w:tcBorders>
              <w:top w:val="single" w:sz="4" w:space="0" w:color="000000"/>
              <w:left w:val="single" w:sz="4" w:space="0" w:color="000000"/>
              <w:bottom w:val="single" w:sz="4" w:space="0" w:color="auto"/>
              <w:right w:val="single" w:sz="4" w:space="0" w:color="auto"/>
            </w:tcBorders>
          </w:tcPr>
          <w:p w14:paraId="74534AA4" w14:textId="77777777" w:rsidR="00405232" w:rsidRPr="00B649FB" w:rsidRDefault="00405232" w:rsidP="00405232">
            <w:pPr>
              <w:pStyle w:val="TableTextBold0"/>
            </w:pPr>
            <w:r>
              <w:t>C</w:t>
            </w:r>
            <w:r w:rsidRPr="00B649FB">
              <w:t>ommunication</w:t>
            </w:r>
          </w:p>
        </w:tc>
      </w:tr>
      <w:tr w:rsidR="002D45EF" w:rsidRPr="00BC3D9B" w14:paraId="22CAA3CD" w14:textId="77777777" w:rsidTr="002B0E35">
        <w:trPr>
          <w:trHeight w:val="623"/>
        </w:trPr>
        <w:tc>
          <w:tcPr>
            <w:tcW w:w="4531" w:type="dxa"/>
            <w:tcBorders>
              <w:top w:val="single" w:sz="4" w:space="0" w:color="000000"/>
              <w:left w:val="single" w:sz="4" w:space="0" w:color="000000"/>
              <w:right w:val="single" w:sz="4" w:space="0" w:color="auto"/>
            </w:tcBorders>
          </w:tcPr>
          <w:p w14:paraId="13DB54B8" w14:textId="77777777" w:rsidR="002D45EF" w:rsidRPr="009521F8" w:rsidRDefault="002D45EF" w:rsidP="00AD2A2B">
            <w:pPr>
              <w:pStyle w:val="TableListBullets"/>
            </w:pPr>
            <w:r>
              <w:t>communicate accurately with others using correct terms in an appropriate format, both orally and in writing</w:t>
            </w:r>
          </w:p>
        </w:tc>
        <w:tc>
          <w:tcPr>
            <w:tcW w:w="4541" w:type="dxa"/>
            <w:tcBorders>
              <w:top w:val="single" w:sz="4" w:space="0" w:color="000000"/>
              <w:left w:val="single" w:sz="4" w:space="0" w:color="000000"/>
              <w:right w:val="single" w:sz="4" w:space="0" w:color="auto"/>
            </w:tcBorders>
          </w:tcPr>
          <w:p w14:paraId="604DC6A5" w14:textId="77777777" w:rsidR="002D45EF" w:rsidRPr="009521F8" w:rsidRDefault="002D45EF" w:rsidP="002D45EF">
            <w:pPr>
              <w:pStyle w:val="TableListBullets"/>
            </w:pPr>
            <w:r>
              <w:t xml:space="preserve">communicate accurately with others using correct terms in an appropriate format, both orally and in writing </w:t>
            </w:r>
          </w:p>
        </w:tc>
      </w:tr>
      <w:tr w:rsidR="002D45EF" w:rsidRPr="00BC3D9B" w14:paraId="6AB4408F" w14:textId="77777777" w:rsidTr="002B0E35">
        <w:trPr>
          <w:trHeight w:val="623"/>
        </w:trPr>
        <w:tc>
          <w:tcPr>
            <w:tcW w:w="4531" w:type="dxa"/>
            <w:tcBorders>
              <w:left w:val="single" w:sz="4" w:space="0" w:color="000000"/>
              <w:right w:val="single" w:sz="4" w:space="0" w:color="auto"/>
            </w:tcBorders>
          </w:tcPr>
          <w:p w14:paraId="52FAAC9D" w14:textId="77777777" w:rsidR="002D45EF" w:rsidRPr="00AB6DBD" w:rsidRDefault="002D45EF" w:rsidP="002D45EF">
            <w:pPr>
              <w:pStyle w:val="TableListBullets"/>
            </w:pPr>
            <w:r>
              <w:t xml:space="preserve">communicate ideas and insights in a range of appropriate mediums to a variety of audiences </w:t>
            </w:r>
          </w:p>
        </w:tc>
        <w:tc>
          <w:tcPr>
            <w:tcW w:w="4541" w:type="dxa"/>
            <w:tcBorders>
              <w:left w:val="single" w:sz="4" w:space="0" w:color="000000"/>
              <w:right w:val="single" w:sz="4" w:space="0" w:color="auto"/>
            </w:tcBorders>
          </w:tcPr>
          <w:p w14:paraId="75BCE543" w14:textId="77777777" w:rsidR="002D45EF" w:rsidRPr="00AB6DBD" w:rsidRDefault="002D45EF" w:rsidP="002D45EF">
            <w:pPr>
              <w:pStyle w:val="TableListBullets"/>
            </w:pPr>
            <w:r>
              <w:t xml:space="preserve">communicate ideas and insights in a range of appropriate mediums to a variety of audiences </w:t>
            </w:r>
          </w:p>
        </w:tc>
      </w:tr>
      <w:tr w:rsidR="002D45EF" w:rsidRPr="00BC3D9B" w14:paraId="0B4DCEAF" w14:textId="77777777" w:rsidTr="00527535">
        <w:trPr>
          <w:trHeight w:val="1170"/>
        </w:trPr>
        <w:tc>
          <w:tcPr>
            <w:tcW w:w="4531" w:type="dxa"/>
            <w:tcBorders>
              <w:left w:val="single" w:sz="4" w:space="0" w:color="000000"/>
              <w:bottom w:val="single" w:sz="4" w:space="0" w:color="auto"/>
            </w:tcBorders>
          </w:tcPr>
          <w:p w14:paraId="201DACA8" w14:textId="77777777" w:rsidR="002D45EF" w:rsidRDefault="002D45EF" w:rsidP="002D45EF">
            <w:pPr>
              <w:pStyle w:val="TableListBullets"/>
            </w:pPr>
            <w:r w:rsidRPr="007327CF">
              <w:rPr>
                <w:lang w:eastAsia="en-AU"/>
              </w:rPr>
              <w:t>apply teamwork strategies for data collection and interpretation of data in a network</w:t>
            </w:r>
          </w:p>
        </w:tc>
        <w:tc>
          <w:tcPr>
            <w:tcW w:w="4541" w:type="dxa"/>
            <w:tcBorders>
              <w:left w:val="single" w:sz="4" w:space="0" w:color="000000"/>
              <w:bottom w:val="single" w:sz="4" w:space="0" w:color="auto"/>
              <w:right w:val="single" w:sz="4" w:space="0" w:color="auto"/>
            </w:tcBorders>
          </w:tcPr>
          <w:p w14:paraId="2D75626E" w14:textId="77777777" w:rsidR="002D45EF" w:rsidRDefault="002D45EF" w:rsidP="002D45EF">
            <w:pPr>
              <w:pStyle w:val="TableListBullets"/>
            </w:pPr>
            <w:r w:rsidRPr="007327CF">
              <w:rPr>
                <w:lang w:eastAsia="en-AU"/>
              </w:rPr>
              <w:t>evaluate and apply teamwork strategies for data collection and interpretation of data in a network</w:t>
            </w:r>
          </w:p>
        </w:tc>
      </w:tr>
      <w:tr w:rsidR="00527535" w:rsidRPr="00BC3D9B" w14:paraId="023F98FC" w14:textId="77777777" w:rsidTr="00527535">
        <w:tc>
          <w:tcPr>
            <w:tcW w:w="4531" w:type="dxa"/>
            <w:tcBorders>
              <w:top w:val="single" w:sz="4" w:space="0" w:color="auto"/>
              <w:left w:val="single" w:sz="4" w:space="0" w:color="000000"/>
              <w:bottom w:val="single" w:sz="4" w:space="0" w:color="auto"/>
            </w:tcBorders>
          </w:tcPr>
          <w:p w14:paraId="42FED64F" w14:textId="77777777" w:rsidR="00527535" w:rsidRPr="00716885" w:rsidRDefault="00527535" w:rsidP="00442025">
            <w:pPr>
              <w:pStyle w:val="TableTextBoldcentred"/>
            </w:pPr>
            <w:r w:rsidRPr="00716885">
              <w:lastRenderedPageBreak/>
              <w:t>A</w:t>
            </w:r>
            <w:r>
              <w:t xml:space="preserve"> Course</w:t>
            </w:r>
          </w:p>
        </w:tc>
        <w:tc>
          <w:tcPr>
            <w:tcW w:w="4541" w:type="dxa"/>
            <w:tcBorders>
              <w:top w:val="single" w:sz="4" w:space="0" w:color="auto"/>
              <w:left w:val="single" w:sz="4" w:space="0" w:color="000000"/>
              <w:bottom w:val="single" w:sz="4" w:space="0" w:color="auto"/>
              <w:right w:val="single" w:sz="4" w:space="0" w:color="auto"/>
            </w:tcBorders>
          </w:tcPr>
          <w:p w14:paraId="45705A28" w14:textId="77777777" w:rsidR="00527535" w:rsidRPr="00716885" w:rsidRDefault="00527535" w:rsidP="00442025">
            <w:pPr>
              <w:pStyle w:val="TableTextBoldcentred"/>
            </w:pPr>
            <w:r w:rsidRPr="00716885">
              <w:t>T</w:t>
            </w:r>
            <w:r>
              <w:t xml:space="preserve"> Course</w:t>
            </w:r>
          </w:p>
        </w:tc>
      </w:tr>
      <w:tr w:rsidR="00AD2A2B" w:rsidRPr="00BC3D9B" w14:paraId="08F35600" w14:textId="77777777" w:rsidTr="00527535">
        <w:trPr>
          <w:trHeight w:val="734"/>
        </w:trPr>
        <w:tc>
          <w:tcPr>
            <w:tcW w:w="4531" w:type="dxa"/>
            <w:tcBorders>
              <w:top w:val="single" w:sz="4" w:space="0" w:color="auto"/>
              <w:left w:val="single" w:sz="4" w:space="0" w:color="000000"/>
              <w:bottom w:val="single" w:sz="4" w:space="0" w:color="auto"/>
              <w:right w:val="single" w:sz="4" w:space="0" w:color="auto"/>
            </w:tcBorders>
          </w:tcPr>
          <w:p w14:paraId="5CDCB6F7" w14:textId="77777777" w:rsidR="00AD2A2B" w:rsidRPr="00AB6DBD" w:rsidRDefault="00AD2A2B" w:rsidP="00AD2A2B">
            <w:pPr>
              <w:pStyle w:val="TableListBullets"/>
            </w:pPr>
            <w:r>
              <w:t>justify ideas coherently using appropriate evidence and accurate referencing</w:t>
            </w:r>
          </w:p>
        </w:tc>
        <w:tc>
          <w:tcPr>
            <w:tcW w:w="4541" w:type="dxa"/>
            <w:tcBorders>
              <w:top w:val="single" w:sz="4" w:space="0" w:color="auto"/>
              <w:left w:val="single" w:sz="4" w:space="0" w:color="000000"/>
              <w:bottom w:val="single" w:sz="4" w:space="0" w:color="auto"/>
              <w:right w:val="single" w:sz="4" w:space="0" w:color="auto"/>
            </w:tcBorders>
          </w:tcPr>
          <w:p w14:paraId="1A63FD26" w14:textId="77777777" w:rsidR="00AD2A2B" w:rsidRPr="00AB6DBD" w:rsidRDefault="00AD2A2B" w:rsidP="00AD2A2B">
            <w:pPr>
              <w:pStyle w:val="TableListBullets"/>
            </w:pPr>
            <w:r>
              <w:t>justify ideas coherently using appropriate evidence and accurate referencing</w:t>
            </w:r>
          </w:p>
        </w:tc>
      </w:tr>
      <w:tr w:rsidR="002D45EF" w:rsidRPr="00B649FB" w14:paraId="2BB4C625" w14:textId="77777777" w:rsidTr="00405232">
        <w:tc>
          <w:tcPr>
            <w:tcW w:w="9072" w:type="dxa"/>
            <w:gridSpan w:val="2"/>
            <w:tcBorders>
              <w:top w:val="single" w:sz="4" w:space="0" w:color="000000"/>
              <w:left w:val="single" w:sz="4" w:space="0" w:color="000000"/>
              <w:bottom w:val="single" w:sz="4" w:space="0" w:color="000000"/>
              <w:right w:val="single" w:sz="4" w:space="0" w:color="auto"/>
            </w:tcBorders>
          </w:tcPr>
          <w:p w14:paraId="7A370481" w14:textId="77777777" w:rsidR="002D45EF" w:rsidRPr="00B649FB" w:rsidRDefault="002D45EF" w:rsidP="002D45EF">
            <w:pPr>
              <w:pStyle w:val="TableTextBold0"/>
            </w:pPr>
            <w:r>
              <w:t>R</w:t>
            </w:r>
            <w:r w:rsidRPr="00B649FB">
              <w:t>eflection</w:t>
            </w:r>
          </w:p>
        </w:tc>
      </w:tr>
      <w:tr w:rsidR="00CB26F3" w:rsidRPr="00BC3D9B" w14:paraId="722D3906" w14:textId="77777777" w:rsidTr="00C51625">
        <w:trPr>
          <w:trHeight w:val="375"/>
        </w:trPr>
        <w:tc>
          <w:tcPr>
            <w:tcW w:w="4531" w:type="dxa"/>
            <w:tcBorders>
              <w:top w:val="nil"/>
              <w:left w:val="single" w:sz="4" w:space="0" w:color="000000"/>
              <w:bottom w:val="single" w:sz="4" w:space="0" w:color="000000"/>
              <w:right w:val="nil"/>
            </w:tcBorders>
          </w:tcPr>
          <w:p w14:paraId="512247E4" w14:textId="77777777" w:rsidR="00CB26F3" w:rsidRDefault="00CB26F3" w:rsidP="00CB26F3">
            <w:pPr>
              <w:pStyle w:val="TableListBullets"/>
              <w:numPr>
                <w:ilvl w:val="0"/>
                <w:numId w:val="29"/>
              </w:numPr>
              <w:ind w:left="340" w:hanging="227"/>
            </w:pPr>
            <w:r>
              <w:t>reflect on own learning style and performance, including planning and time management, to develop strategies to improve own learning</w:t>
            </w:r>
          </w:p>
        </w:tc>
        <w:tc>
          <w:tcPr>
            <w:tcW w:w="4541" w:type="dxa"/>
            <w:tcBorders>
              <w:top w:val="nil"/>
              <w:left w:val="single" w:sz="4" w:space="0" w:color="000000"/>
              <w:bottom w:val="single" w:sz="4" w:space="0" w:color="000000"/>
              <w:right w:val="single" w:sz="4" w:space="0" w:color="auto"/>
            </w:tcBorders>
          </w:tcPr>
          <w:p w14:paraId="2B2CD67D" w14:textId="77777777" w:rsidR="00CB26F3" w:rsidRDefault="00CB26F3" w:rsidP="00CB26F3">
            <w:pPr>
              <w:pStyle w:val="TableListBullets"/>
              <w:numPr>
                <w:ilvl w:val="0"/>
                <w:numId w:val="29"/>
              </w:numPr>
              <w:ind w:left="340" w:hanging="227"/>
            </w:pPr>
            <w:r>
              <w:t>reflect on own learning style and performance, including planning and time management, to develop strategies to improve own learning</w:t>
            </w:r>
            <w:r>
              <w:rPr>
                <w:rFonts w:cs="Calibri"/>
                <w:szCs w:val="22"/>
              </w:rPr>
              <w:t xml:space="preserve"> </w:t>
            </w:r>
          </w:p>
        </w:tc>
      </w:tr>
    </w:tbl>
    <w:p w14:paraId="4BF17D2F" w14:textId="77777777" w:rsidR="00405232" w:rsidRPr="00530926" w:rsidRDefault="00405232" w:rsidP="00464E66">
      <w:pPr>
        <w:pStyle w:val="Heading2"/>
      </w:pPr>
      <w:r w:rsidRPr="00530926">
        <w:t>A guide to reading and implementing content descriptions</w:t>
      </w:r>
    </w:p>
    <w:p w14:paraId="0A5C6465" w14:textId="77777777" w:rsidR="00405232" w:rsidRDefault="00405232" w:rsidP="00405232">
      <w:r w:rsidRPr="00022BEF">
        <w:t>Content descriptions specify the knowledge, understanding and skills that students are expected to learn and that teachers are expected to teach. Teachers are required to develop a program of learning that allows students to demonstrate all the content descriptions.</w:t>
      </w:r>
    </w:p>
    <w:p w14:paraId="158434E3" w14:textId="77777777" w:rsidR="00405232" w:rsidRDefault="00405232" w:rsidP="00405232">
      <w:pPr>
        <w:rPr>
          <w:rFonts w:cs="Arial"/>
          <w:lang w:eastAsia="en-AU"/>
        </w:rPr>
      </w:pPr>
      <w:r w:rsidRPr="00022BEF">
        <w:rPr>
          <w:rFonts w:cs="Arial"/>
          <w:lang w:eastAsia="en-AU"/>
        </w:rPr>
        <w:t xml:space="preserve">A </w:t>
      </w:r>
      <w:r w:rsidRPr="00022BEF">
        <w:rPr>
          <w:rFonts w:cs="Arial"/>
          <w:bCs/>
          <w:lang w:eastAsia="en-AU"/>
        </w:rPr>
        <w:t>program of learning</w:t>
      </w:r>
      <w:r w:rsidRPr="00022BEF">
        <w:rPr>
          <w:rFonts w:cs="Arial"/>
          <w:b/>
          <w:bCs/>
          <w:lang w:eastAsia="en-AU"/>
        </w:rPr>
        <w:t xml:space="preserve"> </w:t>
      </w:r>
      <w:r w:rsidRPr="00022BEF">
        <w:rPr>
          <w:rFonts w:cs="Arial"/>
          <w:lang w:eastAsia="en-AU"/>
        </w:rPr>
        <w:t>is what a college provides to implement the course for a subject</w:t>
      </w:r>
      <w:r>
        <w:rPr>
          <w:rFonts w:cs="Arial"/>
          <w:lang w:eastAsia="en-AU"/>
        </w:rPr>
        <w:t xml:space="preserve"> meeting students’ needs and interests</w:t>
      </w:r>
      <w:r w:rsidRPr="00022BEF">
        <w:rPr>
          <w:rFonts w:cs="Arial"/>
          <w:lang w:eastAsia="en-AU"/>
        </w:rPr>
        <w:t>. It is at the discretion of the teacher to emphasis some content descriptions over others. The teacher may teach additional (not listed) content if it meets the specific unit goals.</w:t>
      </w:r>
    </w:p>
    <w:p w14:paraId="0BED92CE" w14:textId="77777777" w:rsidR="00405232" w:rsidRDefault="00405232" w:rsidP="00405232">
      <w:r>
        <w:t>For colleges wishing to deliver the VET qualification, there is flexibility for a teacher (provided the RTO has scope) to develop a program of learning aligned with the elements of the VET competencies and A/T</w:t>
      </w:r>
      <w:r w:rsidR="00CB26F3">
        <w:t xml:space="preserve"> </w:t>
      </w:r>
      <w:r>
        <w:t>content descriptions. The knowledge, skills and understandings within the competencies reflect the knowledge, skills and understandings of the BSSS course unit content descriptions.</w:t>
      </w:r>
    </w:p>
    <w:p w14:paraId="34258E00" w14:textId="77777777" w:rsidR="00405232" w:rsidRPr="0054670D" w:rsidRDefault="00405232" w:rsidP="00405232">
      <w:r>
        <w:t>Alternatively, a college may choose the A/T</w:t>
      </w:r>
      <w:r w:rsidR="00CB26F3">
        <w:t xml:space="preserve"> </w:t>
      </w:r>
      <w:r>
        <w:t>course without the VET qualification. In delivering the course teachers will write a program of learning aligned with students’ needs and interests, meeting the A/T</w:t>
      </w:r>
      <w:r w:rsidR="00CB26F3">
        <w:t xml:space="preserve"> </w:t>
      </w:r>
      <w:r>
        <w:t>content descriptions.</w:t>
      </w:r>
    </w:p>
    <w:p w14:paraId="1FC57370" w14:textId="77777777" w:rsidR="00405232" w:rsidRPr="00FA7BEC" w:rsidRDefault="00405232" w:rsidP="001D22A8">
      <w:pPr>
        <w:pStyle w:val="Heading2"/>
      </w:pPr>
      <w:r w:rsidRPr="00530926">
        <w:t>Units of Competency</w:t>
      </w:r>
    </w:p>
    <w:p w14:paraId="74EA5691" w14:textId="77777777" w:rsidR="00405232" w:rsidRPr="001076E7" w:rsidRDefault="00405232" w:rsidP="00405232">
      <w:pPr>
        <w:rPr>
          <w:lang w:val="en-US"/>
        </w:rPr>
      </w:pPr>
      <w:r w:rsidRPr="001076E7">
        <w:t xml:space="preserve">Competence must be demonstrated over time and in the full range of </w:t>
      </w:r>
      <w:r w:rsidRPr="000676E7">
        <w:t xml:space="preserve">ICT Information and Communications Technology </w:t>
      </w:r>
      <w:r>
        <w:t>co</w:t>
      </w:r>
      <w:r w:rsidRPr="001076E7">
        <w:t xml:space="preserve">ntexts. </w:t>
      </w:r>
      <w:r w:rsidRPr="001076E7">
        <w:rPr>
          <w:lang w:val="en-US"/>
        </w:rPr>
        <w:t xml:space="preserve">Teachers must use this unit document in conjunction with the Units of Competence from the </w:t>
      </w:r>
      <w:r w:rsidRPr="000676E7">
        <w:t xml:space="preserve">ICT Information and Communications Technology </w:t>
      </w:r>
      <w:r w:rsidRPr="0067386A">
        <w:rPr>
          <w:rFonts w:cs="Calibri"/>
          <w:bCs/>
          <w:szCs w:val="22"/>
        </w:rPr>
        <w:t>Training Package</w:t>
      </w:r>
      <w:r w:rsidRPr="001076E7">
        <w:rPr>
          <w:lang w:val="en-US"/>
        </w:rPr>
        <w:t>, which provides performance criteria, range statements and assessment contexts.</w:t>
      </w:r>
    </w:p>
    <w:p w14:paraId="5D07F26F" w14:textId="77777777" w:rsidR="00405232" w:rsidRDefault="00405232" w:rsidP="00405232">
      <w:r w:rsidRPr="001076E7">
        <w:t xml:space="preserve">Teachers must address </w:t>
      </w:r>
      <w:r w:rsidRPr="001076E7">
        <w:rPr>
          <w:b/>
          <w:bCs/>
        </w:rPr>
        <w:t>all content</w:t>
      </w:r>
      <w:r w:rsidRPr="001076E7">
        <w:t xml:space="preserve"> related to the competencies embedded in this unit. Reasonable adjustment may be made only to the mode of delivery, context and support provided according to individual student needs.</w:t>
      </w:r>
    </w:p>
    <w:p w14:paraId="14EC6C9C" w14:textId="77777777" w:rsidR="00DB4F3A" w:rsidRDefault="00DB4F3A" w:rsidP="00DB4F3A">
      <w:bookmarkStart w:id="88" w:name="_Hlk7686909"/>
      <w:r w:rsidRPr="004A0EF0">
        <w:t>Competencies are attached to units and must be delivered</w:t>
      </w:r>
      <w:r>
        <w:t xml:space="preserve"> in those units. However, ongoing assessment of competencies can occur while the student is enrolled as an ACT Senior Secondary student.</w:t>
      </w:r>
      <w:bookmarkEnd w:id="88"/>
    </w:p>
    <w:p w14:paraId="4D0F5FCF" w14:textId="77777777" w:rsidR="00563248" w:rsidRDefault="00405232" w:rsidP="00405232">
      <w:r w:rsidRPr="001076E7">
        <w:t>In order to be deemed competent to industry standard, assessment must provide authentic, valid, sufficient and current evidence as indicated in the relevant Training Package.</w:t>
      </w:r>
    </w:p>
    <w:p w14:paraId="61DB5872" w14:textId="77777777" w:rsidR="00563248" w:rsidRDefault="00563248">
      <w:pPr>
        <w:spacing w:before="0"/>
      </w:pPr>
      <w:r>
        <w:br w:type="page"/>
      </w:r>
    </w:p>
    <w:p w14:paraId="36DCFBDC" w14:textId="6AAF4F9A" w:rsidR="00405232" w:rsidRPr="001076E7" w:rsidRDefault="00405232" w:rsidP="00405232">
      <w:pPr>
        <w:pStyle w:val="Heading3"/>
      </w:pPr>
      <w:r w:rsidRPr="00FA7BEC">
        <w:lastRenderedPageBreak/>
        <w:t xml:space="preserve">Certificate </w:t>
      </w:r>
      <w:r>
        <w:t xml:space="preserve">II in </w:t>
      </w:r>
      <w:r w:rsidR="00095B60">
        <w:t xml:space="preserve">Applied Digital Technologies </w:t>
      </w:r>
      <w:r w:rsidR="00095B60" w:rsidRPr="00095B60">
        <w:rPr>
          <w:b w:val="0"/>
        </w:rPr>
        <w:t>(Release 1)</w:t>
      </w:r>
    </w:p>
    <w:p w14:paraId="56B6F6B8" w14:textId="42434645" w:rsidR="00405232" w:rsidRPr="00360F7A" w:rsidRDefault="00405232" w:rsidP="00405232">
      <w:pPr>
        <w:spacing w:after="120"/>
        <w:rPr>
          <w:bCs/>
        </w:rPr>
      </w:pPr>
      <w:r w:rsidRPr="00360F7A">
        <w:rPr>
          <w:bCs/>
        </w:rPr>
        <w:t xml:space="preserve">The following </w:t>
      </w:r>
      <w:r w:rsidRPr="00464E66">
        <w:rPr>
          <w:b/>
        </w:rPr>
        <w:t>core</w:t>
      </w:r>
      <w:r w:rsidRPr="00360F7A">
        <w:rPr>
          <w:bCs/>
        </w:rPr>
        <w:t xml:space="preserve"> units must be delivered and assessed over the semester</w:t>
      </w:r>
      <w:r w:rsidR="00360F7A">
        <w:rPr>
          <w:bCs/>
        </w:rPr>
        <w:t xml:space="preserve"> </w:t>
      </w:r>
      <w:r w:rsidRPr="00360F7A">
        <w:rPr>
          <w:bCs/>
        </w:rPr>
        <w:t>(if applicable)</w:t>
      </w:r>
      <w:r w:rsidR="00360F7A">
        <w:rPr>
          <w:bC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05232" w:rsidRPr="008973D1" w14:paraId="0B1F9C3E" w14:textId="77777777" w:rsidTr="00095B60">
        <w:trPr>
          <w:cantSplit/>
        </w:trPr>
        <w:tc>
          <w:tcPr>
            <w:tcW w:w="1883" w:type="dxa"/>
            <w:vAlign w:val="center"/>
          </w:tcPr>
          <w:p w14:paraId="4423DBD7" w14:textId="77777777" w:rsidR="00405232" w:rsidRPr="008973D1" w:rsidRDefault="00405232" w:rsidP="00405232">
            <w:pPr>
              <w:pStyle w:val="TableTextBold0"/>
            </w:pPr>
            <w:r w:rsidRPr="008973D1">
              <w:t>Code</w:t>
            </w:r>
          </w:p>
        </w:tc>
        <w:tc>
          <w:tcPr>
            <w:tcW w:w="7189" w:type="dxa"/>
            <w:vAlign w:val="center"/>
          </w:tcPr>
          <w:p w14:paraId="2EB5AFA2" w14:textId="77777777" w:rsidR="00405232" w:rsidRPr="008973D1" w:rsidRDefault="00405232" w:rsidP="00405232">
            <w:pPr>
              <w:pStyle w:val="TableTextBold0"/>
            </w:pPr>
            <w:r w:rsidRPr="008973D1">
              <w:t>Competency Title</w:t>
            </w:r>
          </w:p>
        </w:tc>
      </w:tr>
      <w:tr w:rsidR="00405232" w:rsidRPr="008973D1" w14:paraId="30C2F698" w14:textId="77777777" w:rsidTr="00095B60">
        <w:trPr>
          <w:cantSplit/>
        </w:trPr>
        <w:tc>
          <w:tcPr>
            <w:tcW w:w="1883" w:type="dxa"/>
          </w:tcPr>
          <w:p w14:paraId="56B9A773" w14:textId="1412641A" w:rsidR="00405232" w:rsidRPr="008973D1" w:rsidRDefault="00095B60" w:rsidP="00405232">
            <w:pPr>
              <w:pStyle w:val="TableTextBold0"/>
            </w:pPr>
            <w:r>
              <w:t>BSBSUS21</w:t>
            </w:r>
            <w:r w:rsidR="00405232" w:rsidRPr="008973D1">
              <w:t>1</w:t>
            </w:r>
          </w:p>
        </w:tc>
        <w:tc>
          <w:tcPr>
            <w:tcW w:w="7189" w:type="dxa"/>
          </w:tcPr>
          <w:p w14:paraId="2B59D812" w14:textId="1546A4A9" w:rsidR="00405232" w:rsidRPr="008973D1" w:rsidRDefault="00095B60" w:rsidP="00405232">
            <w:pPr>
              <w:pStyle w:val="TableTextBold0"/>
            </w:pPr>
            <w:r w:rsidRPr="007C4A0D">
              <w:rPr>
                <w:rFonts w:asciiTheme="majorHAnsi" w:hAnsiTheme="majorHAnsi" w:cstheme="majorHAnsi"/>
                <w:color w:val="3C4043"/>
                <w:spacing w:val="3"/>
                <w:szCs w:val="22"/>
                <w:shd w:val="clear" w:color="auto" w:fill="FFFFFF"/>
              </w:rPr>
              <w:t>Participate in sustainable work practices</w:t>
            </w:r>
          </w:p>
        </w:tc>
      </w:tr>
      <w:tr w:rsidR="00405232" w:rsidRPr="008973D1" w14:paraId="6E81742F" w14:textId="77777777" w:rsidTr="00095B60">
        <w:trPr>
          <w:cantSplit/>
        </w:trPr>
        <w:tc>
          <w:tcPr>
            <w:tcW w:w="1883" w:type="dxa"/>
          </w:tcPr>
          <w:p w14:paraId="427AE6B5" w14:textId="3AABCF39" w:rsidR="00405232" w:rsidRPr="008973D1" w:rsidRDefault="00405232" w:rsidP="00095B60">
            <w:pPr>
              <w:pStyle w:val="TableTextBold0"/>
            </w:pPr>
            <w:r w:rsidRPr="008973D1">
              <w:t>BSBWHS2</w:t>
            </w:r>
            <w:r w:rsidR="00095B60">
              <w:t>1</w:t>
            </w:r>
            <w:r w:rsidRPr="008973D1">
              <w:t>1</w:t>
            </w:r>
          </w:p>
        </w:tc>
        <w:tc>
          <w:tcPr>
            <w:tcW w:w="7189" w:type="dxa"/>
          </w:tcPr>
          <w:p w14:paraId="7FF17E26" w14:textId="1313C665" w:rsidR="00405232" w:rsidRPr="008973D1" w:rsidRDefault="00095B60" w:rsidP="00405232">
            <w:pPr>
              <w:pStyle w:val="TableTextBold0"/>
            </w:pPr>
            <w:r w:rsidRPr="007C4A0D">
              <w:rPr>
                <w:rFonts w:asciiTheme="majorHAnsi" w:hAnsiTheme="majorHAnsi" w:cstheme="majorHAnsi"/>
                <w:color w:val="3C4043"/>
                <w:spacing w:val="3"/>
                <w:szCs w:val="22"/>
                <w:shd w:val="clear" w:color="auto" w:fill="FFFFFF"/>
              </w:rPr>
              <w:t>Contribute to the health and safety of self and others</w:t>
            </w:r>
          </w:p>
        </w:tc>
      </w:tr>
      <w:tr w:rsidR="00405232" w:rsidRPr="008973D1" w14:paraId="7DEB093E" w14:textId="77777777" w:rsidTr="00095B60">
        <w:trPr>
          <w:cantSplit/>
        </w:trPr>
        <w:tc>
          <w:tcPr>
            <w:tcW w:w="1883" w:type="dxa"/>
          </w:tcPr>
          <w:p w14:paraId="77531CFE" w14:textId="23800685" w:rsidR="00405232" w:rsidRPr="008973D1" w:rsidRDefault="00095B60" w:rsidP="00405232">
            <w:pPr>
              <w:pStyle w:val="TableTextBold0"/>
            </w:pPr>
            <w:r>
              <w:t>ICTICT21</w:t>
            </w:r>
            <w:r w:rsidR="00405232" w:rsidRPr="008973D1">
              <w:t>3</w:t>
            </w:r>
          </w:p>
        </w:tc>
        <w:tc>
          <w:tcPr>
            <w:tcW w:w="7189" w:type="dxa"/>
          </w:tcPr>
          <w:p w14:paraId="4A8C2818" w14:textId="5FB61F1C" w:rsidR="00405232" w:rsidRPr="008973D1" w:rsidRDefault="00095B60" w:rsidP="00405232">
            <w:pPr>
              <w:pStyle w:val="TableTextBold0"/>
            </w:pPr>
            <w:r w:rsidRPr="007C4A0D">
              <w:rPr>
                <w:rFonts w:asciiTheme="majorHAnsi" w:hAnsiTheme="majorHAnsi" w:cstheme="majorHAnsi"/>
                <w:color w:val="3C4043"/>
                <w:spacing w:val="3"/>
                <w:szCs w:val="22"/>
                <w:shd w:val="clear" w:color="auto" w:fill="FFFFFF"/>
              </w:rPr>
              <w:t>Use computer operating systems and hardware</w:t>
            </w:r>
          </w:p>
        </w:tc>
      </w:tr>
      <w:tr w:rsidR="00095B60" w:rsidRPr="008973D1" w14:paraId="1DD3FFE1" w14:textId="77777777" w:rsidTr="00095B60">
        <w:trPr>
          <w:cantSplit/>
        </w:trPr>
        <w:tc>
          <w:tcPr>
            <w:tcW w:w="1883" w:type="dxa"/>
          </w:tcPr>
          <w:p w14:paraId="3CCE7846" w14:textId="3D999FD1" w:rsidR="00095B60" w:rsidRPr="008973D1" w:rsidRDefault="00095B60" w:rsidP="00095B60">
            <w:pPr>
              <w:pStyle w:val="TableTextBold0"/>
            </w:pPr>
            <w:r w:rsidRPr="008973D1">
              <w:t>ICTICT2</w:t>
            </w:r>
            <w:r>
              <w:t>15</w:t>
            </w:r>
          </w:p>
        </w:tc>
        <w:tc>
          <w:tcPr>
            <w:tcW w:w="7189" w:type="dxa"/>
          </w:tcPr>
          <w:p w14:paraId="57E8ECDF" w14:textId="2730C2EF" w:rsidR="00095B60" w:rsidRPr="008973D1" w:rsidRDefault="00095B60" w:rsidP="00095B60">
            <w:pPr>
              <w:pStyle w:val="TableTextBold0"/>
            </w:pPr>
            <w:r w:rsidRPr="007C4A0D">
              <w:rPr>
                <w:rFonts w:asciiTheme="majorHAnsi" w:hAnsiTheme="majorHAnsi" w:cstheme="majorHAnsi"/>
                <w:color w:val="3C4043"/>
                <w:spacing w:val="3"/>
                <w:szCs w:val="22"/>
                <w:shd w:val="clear" w:color="auto" w:fill="FFFFFF"/>
              </w:rPr>
              <w:t>Operate digital media technology packages</w:t>
            </w:r>
          </w:p>
        </w:tc>
      </w:tr>
    </w:tbl>
    <w:p w14:paraId="690C1E8C" w14:textId="77777777" w:rsidR="00405232" w:rsidRPr="008973D1" w:rsidRDefault="00405232" w:rsidP="00464E66">
      <w:r w:rsidRPr="00464E66">
        <w:t xml:space="preserve">Any </w:t>
      </w:r>
      <w:r w:rsidRPr="00464E66">
        <w:rPr>
          <w:b/>
          <w:bCs/>
        </w:rPr>
        <w:t>elective</w:t>
      </w:r>
      <w:r w:rsidRPr="00464E66">
        <w:t xml:space="preserve"> competencies selected</w:t>
      </w:r>
      <w:r w:rsidRPr="008973D1">
        <w:t xml:space="preserve"> to meet packaging rules from the list below may also be delivered: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05232" w:rsidRPr="008973D1" w14:paraId="68D5C6E0" w14:textId="77777777" w:rsidTr="00405232">
        <w:trPr>
          <w:cantSplit/>
        </w:trPr>
        <w:tc>
          <w:tcPr>
            <w:tcW w:w="1824" w:type="dxa"/>
            <w:vAlign w:val="center"/>
          </w:tcPr>
          <w:p w14:paraId="10FCC976" w14:textId="77777777" w:rsidR="00405232" w:rsidRPr="008973D1" w:rsidRDefault="00405232" w:rsidP="00405232">
            <w:pPr>
              <w:pStyle w:val="TableTextBold0"/>
            </w:pPr>
            <w:r w:rsidRPr="008973D1">
              <w:t>Code</w:t>
            </w:r>
          </w:p>
        </w:tc>
        <w:tc>
          <w:tcPr>
            <w:tcW w:w="6965" w:type="dxa"/>
            <w:vAlign w:val="center"/>
          </w:tcPr>
          <w:p w14:paraId="4CC97D39" w14:textId="77777777" w:rsidR="00405232" w:rsidRPr="008973D1" w:rsidRDefault="00405232" w:rsidP="00405232">
            <w:pPr>
              <w:pStyle w:val="TableTextBold0"/>
            </w:pPr>
            <w:r w:rsidRPr="008973D1">
              <w:t>Competency Title</w:t>
            </w:r>
          </w:p>
        </w:tc>
      </w:tr>
      <w:tr w:rsidR="00405232" w:rsidRPr="008973D1" w14:paraId="3FCBBD4A" w14:textId="77777777" w:rsidTr="00405232">
        <w:trPr>
          <w:cantSplit/>
        </w:trPr>
        <w:tc>
          <w:tcPr>
            <w:tcW w:w="1824" w:type="dxa"/>
          </w:tcPr>
          <w:p w14:paraId="6C3B710A" w14:textId="28818F94" w:rsidR="00405232" w:rsidRPr="00C6172B" w:rsidRDefault="00405232" w:rsidP="00405232">
            <w:pPr>
              <w:pStyle w:val="TableText"/>
              <w:rPr>
                <w:highlight w:val="yellow"/>
              </w:rPr>
            </w:pPr>
            <w:r w:rsidRPr="00D9220D">
              <w:t>ICTSAS2</w:t>
            </w:r>
            <w:r w:rsidR="00C6172B" w:rsidRPr="00D9220D">
              <w:t>18</w:t>
            </w:r>
          </w:p>
        </w:tc>
        <w:tc>
          <w:tcPr>
            <w:tcW w:w="6965" w:type="dxa"/>
          </w:tcPr>
          <w:p w14:paraId="3F6C7B87" w14:textId="1A35FFBE" w:rsidR="00405232" w:rsidRPr="008973D1" w:rsidRDefault="00C6172B" w:rsidP="00405232">
            <w:pPr>
              <w:pStyle w:val="TableText"/>
            </w:pPr>
            <w:r>
              <w:t xml:space="preserve">Obtain and </w:t>
            </w:r>
            <w:r w:rsidR="00405232" w:rsidRPr="008973D1">
              <w:t>Connect hardware peripherals</w:t>
            </w:r>
          </w:p>
        </w:tc>
      </w:tr>
      <w:tr w:rsidR="00405232" w:rsidRPr="008973D1" w14:paraId="2F3B0D2C" w14:textId="77777777" w:rsidTr="00405232">
        <w:trPr>
          <w:cantSplit/>
        </w:trPr>
        <w:tc>
          <w:tcPr>
            <w:tcW w:w="1824" w:type="dxa"/>
          </w:tcPr>
          <w:p w14:paraId="06299228" w14:textId="7CD7EB27" w:rsidR="00405232" w:rsidRPr="008973D1" w:rsidRDefault="00095B60" w:rsidP="00095B60">
            <w:pPr>
              <w:pStyle w:val="TableText"/>
            </w:pPr>
            <w:r>
              <w:t>ICTSAS214</w:t>
            </w:r>
          </w:p>
        </w:tc>
        <w:tc>
          <w:tcPr>
            <w:tcW w:w="6965" w:type="dxa"/>
          </w:tcPr>
          <w:p w14:paraId="03D8CCF2" w14:textId="6D83499D" w:rsidR="00405232" w:rsidRPr="008973D1" w:rsidRDefault="00095B60" w:rsidP="00405232">
            <w:pPr>
              <w:pStyle w:val="TableText"/>
            </w:pPr>
            <w:r w:rsidRPr="00742DB6">
              <w:rPr>
                <w:rFonts w:asciiTheme="majorHAnsi" w:hAnsiTheme="majorHAnsi" w:cstheme="majorHAnsi"/>
                <w:color w:val="3C4043"/>
                <w:spacing w:val="3"/>
                <w:szCs w:val="22"/>
                <w:shd w:val="clear" w:color="auto" w:fill="FFFFFF"/>
              </w:rPr>
              <w:t>Protect devices from spam and destructive software</w:t>
            </w:r>
          </w:p>
        </w:tc>
      </w:tr>
    </w:tbl>
    <w:p w14:paraId="748F57DB" w14:textId="4D4C3132" w:rsidR="00095B60" w:rsidRPr="00AC09E6" w:rsidRDefault="00095B60" w:rsidP="00405232"/>
    <w:p w14:paraId="334F4577" w14:textId="61A33057" w:rsidR="00405232" w:rsidRPr="008973D1" w:rsidRDefault="00405232" w:rsidP="00405232">
      <w:pPr>
        <w:pStyle w:val="Heading3"/>
      </w:pPr>
      <w:r w:rsidRPr="008973D1">
        <w:t>Certificate III in Information Technology</w:t>
      </w:r>
    </w:p>
    <w:p w14:paraId="0328BBBA" w14:textId="3F8FA986" w:rsidR="00405232" w:rsidRPr="00360F7A" w:rsidRDefault="00405232" w:rsidP="00405232">
      <w:pPr>
        <w:spacing w:after="120"/>
        <w:rPr>
          <w:bCs/>
        </w:rPr>
      </w:pPr>
      <w:r w:rsidRPr="00360F7A">
        <w:rPr>
          <w:bCs/>
        </w:rPr>
        <w:t xml:space="preserve">The following </w:t>
      </w:r>
      <w:r w:rsidRPr="00464E66">
        <w:rPr>
          <w:b/>
        </w:rPr>
        <w:t>core</w:t>
      </w:r>
      <w:r w:rsidRPr="00360F7A">
        <w:rPr>
          <w:bCs/>
        </w:rPr>
        <w:t xml:space="preserve"> units must be delivered and assessed over the semester</w:t>
      </w:r>
      <w:r w:rsidR="00360F7A" w:rsidRPr="00360F7A">
        <w:rPr>
          <w:bCs/>
        </w:rPr>
        <w:t xml:space="preserve"> </w:t>
      </w:r>
      <w:r w:rsidRPr="00360F7A">
        <w:rPr>
          <w:bCs/>
        </w:rPr>
        <w:t>(if applicable)</w:t>
      </w:r>
      <w:r w:rsidR="00360F7A" w:rsidRPr="00360F7A">
        <w:rPr>
          <w:bC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05232" w:rsidRPr="008973D1" w14:paraId="2392F732" w14:textId="77777777" w:rsidTr="00F13C5B">
        <w:trPr>
          <w:cantSplit/>
        </w:trPr>
        <w:tc>
          <w:tcPr>
            <w:tcW w:w="1883" w:type="dxa"/>
            <w:vAlign w:val="center"/>
          </w:tcPr>
          <w:p w14:paraId="4CB68BB6" w14:textId="77777777" w:rsidR="00405232" w:rsidRPr="008973D1" w:rsidRDefault="00405232" w:rsidP="00405232">
            <w:pPr>
              <w:pStyle w:val="TableTextBold0"/>
            </w:pPr>
            <w:r w:rsidRPr="008973D1">
              <w:t>Code</w:t>
            </w:r>
          </w:p>
        </w:tc>
        <w:tc>
          <w:tcPr>
            <w:tcW w:w="7189" w:type="dxa"/>
            <w:vAlign w:val="center"/>
          </w:tcPr>
          <w:p w14:paraId="121AA75B" w14:textId="77777777" w:rsidR="00405232" w:rsidRPr="008973D1" w:rsidRDefault="00405232" w:rsidP="00405232">
            <w:pPr>
              <w:pStyle w:val="TableTextBold0"/>
            </w:pPr>
            <w:r w:rsidRPr="008973D1">
              <w:t>Competency Title</w:t>
            </w:r>
          </w:p>
        </w:tc>
      </w:tr>
      <w:tr w:rsidR="00F13C5B" w:rsidRPr="00B35DA2" w14:paraId="4A070F4B" w14:textId="77777777" w:rsidTr="00F13C5B">
        <w:trPr>
          <w:cantSplit/>
        </w:trPr>
        <w:tc>
          <w:tcPr>
            <w:tcW w:w="1883" w:type="dxa"/>
          </w:tcPr>
          <w:p w14:paraId="5822084A" w14:textId="4C826294" w:rsidR="00F13C5B" w:rsidRPr="00122BCB" w:rsidRDefault="00F13C5B" w:rsidP="00122BCB">
            <w:pPr>
              <w:pStyle w:val="TableTextBold0"/>
            </w:pPr>
            <w:r w:rsidRPr="00122BCB">
              <w:t>BSBXCS303 </w:t>
            </w:r>
          </w:p>
        </w:tc>
        <w:tc>
          <w:tcPr>
            <w:tcW w:w="7189" w:type="dxa"/>
          </w:tcPr>
          <w:p w14:paraId="2CA4D188" w14:textId="1F60C94C" w:rsidR="00F13C5B" w:rsidRPr="00122BCB" w:rsidRDefault="00F13C5B" w:rsidP="00122BCB">
            <w:pPr>
              <w:pStyle w:val="TableTextBold0"/>
            </w:pPr>
            <w:r w:rsidRPr="00122BCB">
              <w:t>Securely manage personally identifiable information and workplace information</w:t>
            </w:r>
          </w:p>
        </w:tc>
      </w:tr>
    </w:tbl>
    <w:p w14:paraId="7563D2B4" w14:textId="77777777" w:rsidR="00405232" w:rsidRPr="00AC7495" w:rsidRDefault="00405232" w:rsidP="00AC7495">
      <w:r w:rsidRPr="00AC7495">
        <w:t xml:space="preserve">Any </w:t>
      </w:r>
      <w:r w:rsidRPr="00464E66">
        <w:rPr>
          <w:b/>
          <w:bCs/>
        </w:rPr>
        <w:t>elective</w:t>
      </w:r>
      <w:r w:rsidRPr="00AC7495">
        <w:t xml:space="preserve"> competencies selected to meet packaging rules from the list below may also be delivered: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05232" w:rsidRPr="00B35DA2" w14:paraId="762C9E3A" w14:textId="77777777" w:rsidTr="00F13C5B">
        <w:trPr>
          <w:cantSplit/>
        </w:trPr>
        <w:tc>
          <w:tcPr>
            <w:tcW w:w="1883" w:type="dxa"/>
            <w:vAlign w:val="center"/>
          </w:tcPr>
          <w:p w14:paraId="11973AAE" w14:textId="77777777" w:rsidR="00405232" w:rsidRPr="00122BCB" w:rsidRDefault="00405232" w:rsidP="00122BCB">
            <w:pPr>
              <w:pStyle w:val="TableTextBold0"/>
            </w:pPr>
            <w:r w:rsidRPr="00122BCB">
              <w:t>Code</w:t>
            </w:r>
          </w:p>
        </w:tc>
        <w:tc>
          <w:tcPr>
            <w:tcW w:w="7189" w:type="dxa"/>
            <w:vAlign w:val="center"/>
          </w:tcPr>
          <w:p w14:paraId="71B2DF47" w14:textId="77777777" w:rsidR="00405232" w:rsidRPr="00122BCB" w:rsidRDefault="00405232" w:rsidP="00122BCB">
            <w:pPr>
              <w:pStyle w:val="TableTextBold0"/>
            </w:pPr>
            <w:r w:rsidRPr="00122BCB">
              <w:t>Competency Title</w:t>
            </w:r>
          </w:p>
        </w:tc>
      </w:tr>
      <w:tr w:rsidR="00F13C5B" w:rsidRPr="00B35DA2" w14:paraId="7A5FC281" w14:textId="77777777" w:rsidTr="00F13C5B">
        <w:trPr>
          <w:cantSplit/>
        </w:trPr>
        <w:tc>
          <w:tcPr>
            <w:tcW w:w="1883" w:type="dxa"/>
          </w:tcPr>
          <w:p w14:paraId="28BF0597" w14:textId="5F1735C9" w:rsidR="00F13C5B" w:rsidRPr="00B35DA2" w:rsidRDefault="00F13C5B" w:rsidP="00122BCB">
            <w:pPr>
              <w:pStyle w:val="TableText"/>
            </w:pPr>
            <w:r w:rsidRPr="00B35DA2">
              <w:t>ICTSAS215</w:t>
            </w:r>
            <w:r w:rsidRPr="00AC7495">
              <w:t> </w:t>
            </w:r>
          </w:p>
        </w:tc>
        <w:tc>
          <w:tcPr>
            <w:tcW w:w="7189" w:type="dxa"/>
          </w:tcPr>
          <w:p w14:paraId="434648B3" w14:textId="18773D4F" w:rsidR="00F13C5B" w:rsidRPr="00B35DA2" w:rsidRDefault="00F13C5B" w:rsidP="00122BCB">
            <w:pPr>
              <w:pStyle w:val="TableText"/>
            </w:pPr>
            <w:r w:rsidRPr="00B35DA2">
              <w:t>Protect and secure information assets</w:t>
            </w:r>
          </w:p>
        </w:tc>
      </w:tr>
      <w:tr w:rsidR="00F13C5B" w:rsidRPr="00B35DA2" w14:paraId="4B4DF221" w14:textId="77777777" w:rsidTr="00F13C5B">
        <w:trPr>
          <w:cantSplit/>
        </w:trPr>
        <w:tc>
          <w:tcPr>
            <w:tcW w:w="1883" w:type="dxa"/>
          </w:tcPr>
          <w:p w14:paraId="46B5DA01" w14:textId="3177B8A5" w:rsidR="00F13C5B" w:rsidRPr="00B35DA2" w:rsidRDefault="00F13C5B" w:rsidP="00122BCB">
            <w:pPr>
              <w:pStyle w:val="TableText"/>
            </w:pPr>
            <w:r w:rsidRPr="00B35DA2">
              <w:t>ICTNWK308</w:t>
            </w:r>
            <w:r w:rsidRPr="00AC7495">
              <w:t> </w:t>
            </w:r>
          </w:p>
        </w:tc>
        <w:tc>
          <w:tcPr>
            <w:tcW w:w="7189" w:type="dxa"/>
          </w:tcPr>
          <w:p w14:paraId="49793E0A" w14:textId="58F36D94" w:rsidR="00F13C5B" w:rsidRPr="00B35DA2" w:rsidRDefault="00F13C5B" w:rsidP="00122BCB">
            <w:pPr>
              <w:pStyle w:val="TableText"/>
            </w:pPr>
            <w:r w:rsidRPr="00B35DA2">
              <w:t>Determine and action network problems</w:t>
            </w:r>
          </w:p>
        </w:tc>
      </w:tr>
      <w:tr w:rsidR="00F13C5B" w:rsidRPr="00B35DA2" w14:paraId="373E2374" w14:textId="77777777" w:rsidTr="00F13C5B">
        <w:trPr>
          <w:cantSplit/>
        </w:trPr>
        <w:tc>
          <w:tcPr>
            <w:tcW w:w="1883" w:type="dxa"/>
          </w:tcPr>
          <w:p w14:paraId="084EB66E" w14:textId="77777777" w:rsidR="00F13C5B" w:rsidRPr="00B35DA2" w:rsidRDefault="00F13C5B" w:rsidP="00122BCB">
            <w:pPr>
              <w:pStyle w:val="TableText"/>
            </w:pPr>
            <w:r w:rsidRPr="00B35DA2">
              <w:t>ICTNWK310</w:t>
            </w:r>
            <w:r w:rsidRPr="00AC7495">
              <w:t> </w:t>
            </w:r>
          </w:p>
        </w:tc>
        <w:tc>
          <w:tcPr>
            <w:tcW w:w="7189" w:type="dxa"/>
          </w:tcPr>
          <w:p w14:paraId="4EB956A7" w14:textId="77777777" w:rsidR="00F13C5B" w:rsidRPr="00B35DA2" w:rsidRDefault="00F13C5B" w:rsidP="00122BCB">
            <w:pPr>
              <w:pStyle w:val="TableText"/>
            </w:pPr>
            <w:r w:rsidRPr="00B35DA2">
              <w:t>Administer network peripherals</w:t>
            </w:r>
          </w:p>
        </w:tc>
      </w:tr>
      <w:tr w:rsidR="00F13C5B" w:rsidRPr="00B35DA2" w14:paraId="090C1187" w14:textId="77777777" w:rsidTr="00F13C5B">
        <w:trPr>
          <w:cantSplit/>
        </w:trPr>
        <w:tc>
          <w:tcPr>
            <w:tcW w:w="1883" w:type="dxa"/>
          </w:tcPr>
          <w:p w14:paraId="65E2EA5C" w14:textId="77777777" w:rsidR="00F13C5B" w:rsidRPr="00B35DA2" w:rsidRDefault="00F13C5B" w:rsidP="00122BCB">
            <w:pPr>
              <w:pStyle w:val="TableText"/>
            </w:pPr>
            <w:r w:rsidRPr="00B35DA2">
              <w:t>ICTNWK311</w:t>
            </w:r>
            <w:r w:rsidRPr="00AC7495">
              <w:t> </w:t>
            </w:r>
          </w:p>
        </w:tc>
        <w:tc>
          <w:tcPr>
            <w:tcW w:w="7189" w:type="dxa"/>
          </w:tcPr>
          <w:p w14:paraId="4D45C7BA" w14:textId="77777777" w:rsidR="00F13C5B" w:rsidRPr="00B35DA2" w:rsidRDefault="00F13C5B" w:rsidP="00122BCB">
            <w:pPr>
              <w:pStyle w:val="TableText"/>
            </w:pPr>
            <w:r w:rsidRPr="00B35DA2">
              <w:t>Install and test network protocols</w:t>
            </w:r>
          </w:p>
        </w:tc>
      </w:tr>
      <w:tr w:rsidR="00F13C5B" w:rsidRPr="00B35DA2" w14:paraId="36912D23" w14:textId="77777777" w:rsidTr="00F13C5B">
        <w:trPr>
          <w:cantSplit/>
        </w:trPr>
        <w:tc>
          <w:tcPr>
            <w:tcW w:w="1883" w:type="dxa"/>
          </w:tcPr>
          <w:p w14:paraId="2F090B30" w14:textId="77777777" w:rsidR="00F13C5B" w:rsidRPr="00B35DA2" w:rsidRDefault="00F13C5B" w:rsidP="00122BCB">
            <w:pPr>
              <w:pStyle w:val="TableText"/>
            </w:pPr>
            <w:r w:rsidRPr="00B35DA2">
              <w:t>ICTICT438</w:t>
            </w:r>
            <w:r w:rsidRPr="00AC7495">
              <w:t> </w:t>
            </w:r>
          </w:p>
        </w:tc>
        <w:tc>
          <w:tcPr>
            <w:tcW w:w="7189" w:type="dxa"/>
          </w:tcPr>
          <w:p w14:paraId="08FEEB2F" w14:textId="77777777" w:rsidR="00F13C5B" w:rsidRPr="00B35DA2" w:rsidRDefault="00F13C5B" w:rsidP="00122BCB">
            <w:pPr>
              <w:pStyle w:val="TableText"/>
            </w:pPr>
            <w:r w:rsidRPr="00B35DA2">
              <w:t>Select, configure and deploy software and hardware testing tools</w:t>
            </w:r>
          </w:p>
        </w:tc>
      </w:tr>
      <w:tr w:rsidR="00F13C5B" w:rsidRPr="00B35DA2" w14:paraId="6B51219A" w14:textId="77777777" w:rsidTr="00F13C5B">
        <w:trPr>
          <w:cantSplit/>
        </w:trPr>
        <w:tc>
          <w:tcPr>
            <w:tcW w:w="1883" w:type="dxa"/>
          </w:tcPr>
          <w:p w14:paraId="7A7D60FE" w14:textId="77777777" w:rsidR="00F13C5B" w:rsidRPr="00B35DA2" w:rsidRDefault="00F13C5B" w:rsidP="00122BCB">
            <w:pPr>
              <w:pStyle w:val="TableText"/>
            </w:pPr>
            <w:r w:rsidRPr="00B35DA2">
              <w:t>ICTICT214</w:t>
            </w:r>
            <w:r w:rsidRPr="00AC7495">
              <w:t> </w:t>
            </w:r>
          </w:p>
        </w:tc>
        <w:tc>
          <w:tcPr>
            <w:tcW w:w="7189" w:type="dxa"/>
          </w:tcPr>
          <w:p w14:paraId="36FEE2D7" w14:textId="77777777" w:rsidR="00F13C5B" w:rsidRPr="00B35DA2" w:rsidRDefault="00F13C5B" w:rsidP="00122BCB">
            <w:pPr>
              <w:pStyle w:val="TableText"/>
            </w:pPr>
            <w:r w:rsidRPr="00B35DA2">
              <w:t>Operate application software packages</w:t>
            </w:r>
          </w:p>
        </w:tc>
      </w:tr>
    </w:tbl>
    <w:p w14:paraId="2283066F" w14:textId="77777777" w:rsidR="00405232" w:rsidRDefault="00405232" w:rsidP="00405232">
      <w:r w:rsidRPr="00127A8B">
        <w:t xml:space="preserve">It is essential to access </w:t>
      </w:r>
      <w:hyperlink r:id="rId41" w:history="1">
        <w:r w:rsidRPr="00C64CA8">
          <w:rPr>
            <w:rStyle w:val="Hyperlink"/>
          </w:rPr>
          <w:t>training.gov.au</w:t>
        </w:r>
      </w:hyperlink>
      <w:r>
        <w:t xml:space="preserve"> </w:t>
      </w:r>
      <w:r w:rsidRPr="00127A8B">
        <w:t xml:space="preserve">for detailed up to date information relating to the above competencies. </w:t>
      </w:r>
    </w:p>
    <w:p w14:paraId="179AA2F9" w14:textId="77777777" w:rsidR="00405232" w:rsidRDefault="00405232" w:rsidP="00405232">
      <w:pPr>
        <w:pStyle w:val="Heading2"/>
        <w:rPr>
          <w:szCs w:val="22"/>
          <w:lang w:val="en-US"/>
        </w:rPr>
      </w:pPr>
      <w:r>
        <w:t>Assessment</w:t>
      </w:r>
    </w:p>
    <w:p w14:paraId="226AEB59" w14:textId="77777777" w:rsidR="00405232" w:rsidRDefault="00405232" w:rsidP="00405232">
      <w:pPr>
        <w:rPr>
          <w:lang w:val="en-US"/>
        </w:rPr>
      </w:pPr>
      <w:r>
        <w:rPr>
          <w:lang w:val="en-US"/>
        </w:rPr>
        <w:t>Refer to page</w:t>
      </w:r>
      <w:r w:rsidR="00B029DC">
        <w:rPr>
          <w:lang w:val="en-US"/>
        </w:rPr>
        <w:t xml:space="preserve">s </w:t>
      </w:r>
      <w:r w:rsidR="00563248">
        <w:rPr>
          <w:lang w:val="en-US"/>
        </w:rPr>
        <w:t>10-12</w:t>
      </w:r>
      <w:r>
        <w:rPr>
          <w:lang w:val="en-US"/>
        </w:rPr>
        <w:t>.</w:t>
      </w:r>
    </w:p>
    <w:p w14:paraId="1D234AF5" w14:textId="77777777" w:rsidR="00405232" w:rsidRDefault="00405232" w:rsidP="00405232">
      <w:pPr>
        <w:spacing w:before="0"/>
        <w:rPr>
          <w:lang w:val="en-US"/>
        </w:rPr>
      </w:pPr>
      <w:r>
        <w:rPr>
          <w:lang w:val="en-US"/>
        </w:rPr>
        <w:br w:type="page"/>
      </w:r>
    </w:p>
    <w:p w14:paraId="6DFF5D90" w14:textId="77777777" w:rsidR="00405232" w:rsidRPr="00E2515B" w:rsidRDefault="00405232" w:rsidP="00405232">
      <w:pPr>
        <w:pStyle w:val="Heading1"/>
      </w:pPr>
      <w:bookmarkStart w:id="89" w:name="_Toc176342798"/>
      <w:r w:rsidRPr="00AC09E6">
        <w:lastRenderedPageBreak/>
        <w:t xml:space="preserve">Network Administration </w:t>
      </w:r>
      <w:r w:rsidR="00563248">
        <w:t>and</w:t>
      </w:r>
      <w:r w:rsidRPr="00AC09E6">
        <w:t xml:space="preserve"> Security</w:t>
      </w:r>
      <w:r w:rsidRPr="00E2515B">
        <w:tab/>
        <w:t>Value: 1.0</w:t>
      </w:r>
      <w:bookmarkEnd w:id="89"/>
    </w:p>
    <w:p w14:paraId="78B53EDE" w14:textId="77777777" w:rsidR="00405232" w:rsidRPr="00E2515B" w:rsidRDefault="00405232" w:rsidP="00D07EBE">
      <w:pPr>
        <w:pStyle w:val="Heading3Before3ptAfter3pt"/>
      </w:pPr>
      <w:r w:rsidRPr="00E2515B">
        <w:t xml:space="preserve">Network Administration </w:t>
      </w:r>
      <w:r w:rsidR="00563248">
        <w:t>and</w:t>
      </w:r>
      <w:r w:rsidRPr="00E2515B">
        <w:t xml:space="preserve"> Security a</w:t>
      </w:r>
      <w:r w:rsidRPr="00E2515B">
        <w:tab/>
        <w:t>Value 0.5</w:t>
      </w:r>
    </w:p>
    <w:p w14:paraId="5C39B7AB" w14:textId="77777777" w:rsidR="00405232" w:rsidRDefault="00405232" w:rsidP="00D07EBE">
      <w:pPr>
        <w:pStyle w:val="Heading3Before3ptAfter3pt"/>
      </w:pPr>
      <w:r w:rsidRPr="00E2515B">
        <w:t xml:space="preserve">Network Administration </w:t>
      </w:r>
      <w:r w:rsidR="00563248">
        <w:t>and</w:t>
      </w:r>
      <w:r w:rsidRPr="00E2515B">
        <w:t xml:space="preserve"> Security b</w:t>
      </w:r>
      <w:r w:rsidRPr="00C61D70">
        <w:tab/>
        <w:t>Value 0.5</w:t>
      </w:r>
    </w:p>
    <w:p w14:paraId="2D48000D" w14:textId="77777777" w:rsidR="00405232" w:rsidRDefault="00405232" w:rsidP="00405232">
      <w:pPr>
        <w:pStyle w:val="Heading2"/>
      </w:pPr>
      <w:r>
        <w:t>Unit Description</w:t>
      </w:r>
    </w:p>
    <w:p w14:paraId="3E36BFE6" w14:textId="77777777" w:rsidR="00405232" w:rsidRPr="00AD34A7" w:rsidRDefault="00722A7A" w:rsidP="00405232">
      <w:r w:rsidRPr="00AE6E36">
        <w:rPr>
          <w:szCs w:val="22"/>
        </w:rPr>
        <w:t xml:space="preserve">In this unit, students learn designing and </w:t>
      </w:r>
      <w:r w:rsidRPr="00563248">
        <w:rPr>
          <w:szCs w:val="22"/>
        </w:rPr>
        <w:t>administering networks</w:t>
      </w:r>
      <w:r w:rsidR="00271E21" w:rsidRPr="00563248">
        <w:rPr>
          <w:szCs w:val="22"/>
        </w:rPr>
        <w:t>, applications and hosts</w:t>
      </w:r>
      <w:r w:rsidRPr="00563248">
        <w:rPr>
          <w:szCs w:val="22"/>
        </w:rPr>
        <w:t>. They explore the process of designing a network, administering a network, securing a network and mitigating network vulnerabilities. This unit focuses on combining networking equipment and end devices. Students create design solutions for network set up and administration.</w:t>
      </w:r>
    </w:p>
    <w:p w14:paraId="556CB7D7" w14:textId="77777777" w:rsidR="00405232" w:rsidRPr="004C2958" w:rsidRDefault="00405232" w:rsidP="00405232">
      <w:pPr>
        <w:pStyle w:val="Heading2"/>
      </w:pPr>
      <w:r w:rsidRPr="004C2958">
        <w:t>Specific Unit G</w:t>
      </w:r>
      <w:r>
        <w:t>oals</w:t>
      </w:r>
    </w:p>
    <w:p w14:paraId="46D5926A" w14:textId="77777777" w:rsidR="00405232" w:rsidRDefault="00405232" w:rsidP="00405232">
      <w:pPr>
        <w:rPr>
          <w:rFonts w:cs="Calibri"/>
          <w:szCs w:val="22"/>
        </w:rPr>
      </w:pPr>
      <w:r w:rsidRPr="00BC3D9B">
        <w:rPr>
          <w:rFonts w:cs="Calibri"/>
          <w:szCs w:val="22"/>
        </w:rPr>
        <w:t>This unit should enable students to:</w:t>
      </w:r>
    </w:p>
    <w:tbl>
      <w:tblPr>
        <w:tblW w:w="9072" w:type="dxa"/>
        <w:tblLayout w:type="fixed"/>
        <w:tblLook w:val="0000" w:firstRow="0" w:lastRow="0" w:firstColumn="0" w:lastColumn="0" w:noHBand="0" w:noVBand="0"/>
      </w:tblPr>
      <w:tblGrid>
        <w:gridCol w:w="4536"/>
        <w:gridCol w:w="4536"/>
      </w:tblGrid>
      <w:tr w:rsidR="00405232" w:rsidRPr="00BC3D9B" w14:paraId="02AEEB22" w14:textId="77777777" w:rsidTr="004D0460">
        <w:tc>
          <w:tcPr>
            <w:tcW w:w="4536" w:type="dxa"/>
            <w:tcBorders>
              <w:top w:val="single" w:sz="4" w:space="0" w:color="000000"/>
              <w:left w:val="single" w:sz="4" w:space="0" w:color="000000"/>
              <w:bottom w:val="single" w:sz="4" w:space="0" w:color="000000"/>
            </w:tcBorders>
          </w:tcPr>
          <w:p w14:paraId="0A5EC826" w14:textId="77777777" w:rsidR="00405232" w:rsidRPr="00716885" w:rsidRDefault="00405232" w:rsidP="00405232">
            <w:pPr>
              <w:pStyle w:val="TableTextBoldcentred"/>
            </w:pPr>
            <w:r w:rsidRPr="00716885">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713112E6" w14:textId="77777777" w:rsidR="00405232" w:rsidRPr="00716885" w:rsidRDefault="00405232" w:rsidP="00405232">
            <w:pPr>
              <w:pStyle w:val="TableTextBoldcentred"/>
            </w:pPr>
            <w:r w:rsidRPr="00716885">
              <w:t>T</w:t>
            </w:r>
            <w:r>
              <w:t xml:space="preserve"> Course</w:t>
            </w:r>
          </w:p>
        </w:tc>
      </w:tr>
      <w:tr w:rsidR="00405232" w:rsidRPr="00BC3D9B" w14:paraId="321DB80A" w14:textId="77777777" w:rsidTr="004D0460">
        <w:tc>
          <w:tcPr>
            <w:tcW w:w="4536" w:type="dxa"/>
            <w:tcBorders>
              <w:top w:val="single" w:sz="4" w:space="0" w:color="000000"/>
              <w:left w:val="single" w:sz="4" w:space="0" w:color="000000"/>
            </w:tcBorders>
          </w:tcPr>
          <w:p w14:paraId="0B7F2849" w14:textId="77777777" w:rsidR="00405232" w:rsidRPr="00EE3CF6" w:rsidRDefault="00405232" w:rsidP="00357263">
            <w:pPr>
              <w:pStyle w:val="TableListBullets"/>
              <w:rPr>
                <w:lang w:eastAsia="en-AU"/>
              </w:rPr>
            </w:pPr>
            <w:r>
              <w:t>examine</w:t>
            </w:r>
            <w:r w:rsidRPr="007045E9">
              <w:t xml:space="preserve"> networ</w:t>
            </w:r>
            <w:r>
              <w:t xml:space="preserve">k administration </w:t>
            </w:r>
            <w:r w:rsidRPr="007045E9">
              <w:t>and security</w:t>
            </w:r>
          </w:p>
        </w:tc>
        <w:tc>
          <w:tcPr>
            <w:tcW w:w="4536" w:type="dxa"/>
            <w:tcBorders>
              <w:top w:val="single" w:sz="4" w:space="0" w:color="000000"/>
              <w:left w:val="single" w:sz="4" w:space="0" w:color="000000"/>
              <w:right w:val="single" w:sz="4" w:space="0" w:color="auto"/>
            </w:tcBorders>
          </w:tcPr>
          <w:p w14:paraId="28391D17" w14:textId="77777777" w:rsidR="00405232" w:rsidRPr="00EE3CF6" w:rsidRDefault="00405232" w:rsidP="00357263">
            <w:pPr>
              <w:pStyle w:val="TableListBullets"/>
              <w:rPr>
                <w:lang w:eastAsia="en-AU"/>
              </w:rPr>
            </w:pPr>
            <w:r>
              <w:t>examine</w:t>
            </w:r>
            <w:r w:rsidRPr="007045E9">
              <w:t xml:space="preserve"> networ</w:t>
            </w:r>
            <w:r>
              <w:t xml:space="preserve">k administration </w:t>
            </w:r>
            <w:r w:rsidRPr="007045E9">
              <w:t>and security</w:t>
            </w:r>
          </w:p>
        </w:tc>
      </w:tr>
      <w:tr w:rsidR="00405232" w:rsidRPr="00BC3D9B" w14:paraId="69F0D9F2" w14:textId="77777777" w:rsidTr="004D0460">
        <w:trPr>
          <w:trHeight w:val="357"/>
        </w:trPr>
        <w:tc>
          <w:tcPr>
            <w:tcW w:w="4536" w:type="dxa"/>
            <w:tcBorders>
              <w:left w:val="single" w:sz="4" w:space="0" w:color="000000"/>
              <w:bottom w:val="single" w:sz="4" w:space="0" w:color="000000"/>
            </w:tcBorders>
          </w:tcPr>
          <w:p w14:paraId="392A272C" w14:textId="77777777" w:rsidR="00405232" w:rsidRPr="00EE3CF6" w:rsidRDefault="00405232" w:rsidP="00357263">
            <w:pPr>
              <w:pStyle w:val="TableListBullets"/>
              <w:rPr>
                <w:lang w:eastAsia="en-AU"/>
              </w:rPr>
            </w:pPr>
            <w:r>
              <w:t>design, test and administer a</w:t>
            </w:r>
            <w:r w:rsidRPr="007045E9">
              <w:t xml:space="preserve"> network</w:t>
            </w:r>
          </w:p>
        </w:tc>
        <w:tc>
          <w:tcPr>
            <w:tcW w:w="4536" w:type="dxa"/>
            <w:tcBorders>
              <w:left w:val="single" w:sz="4" w:space="0" w:color="000000"/>
              <w:bottom w:val="single" w:sz="4" w:space="0" w:color="000000"/>
              <w:right w:val="single" w:sz="4" w:space="0" w:color="auto"/>
            </w:tcBorders>
          </w:tcPr>
          <w:p w14:paraId="212D826A" w14:textId="77777777" w:rsidR="00405232" w:rsidRPr="00EE3CF6" w:rsidRDefault="00405232" w:rsidP="00357263">
            <w:pPr>
              <w:pStyle w:val="TableListBullets"/>
              <w:rPr>
                <w:lang w:eastAsia="en-AU"/>
              </w:rPr>
            </w:pPr>
            <w:r>
              <w:t>design, test and administer a</w:t>
            </w:r>
            <w:r w:rsidRPr="007045E9">
              <w:t xml:space="preserve"> network</w:t>
            </w:r>
          </w:p>
        </w:tc>
      </w:tr>
    </w:tbl>
    <w:p w14:paraId="57E61704" w14:textId="77777777" w:rsidR="00405232" w:rsidRPr="00FA7BEC" w:rsidRDefault="00405232" w:rsidP="00405232">
      <w:pPr>
        <w:pStyle w:val="Heading2"/>
      </w:pPr>
      <w:r w:rsidRPr="00FA7BEC">
        <w:t>Content</w:t>
      </w:r>
      <w:r w:rsidR="00F27C1C">
        <w:t xml:space="preserve"> Descriptions</w:t>
      </w:r>
    </w:p>
    <w:p w14:paraId="310DE931" w14:textId="77777777" w:rsidR="00405232" w:rsidRDefault="00405232" w:rsidP="00405232">
      <w:r w:rsidRPr="002B6270">
        <w:t xml:space="preserve">All </w:t>
      </w:r>
      <w:r>
        <w:t>knowledge, understanding and skills below</w:t>
      </w:r>
      <w:r w:rsidRPr="002B6270">
        <w:t xml:space="preserve"> must be delivered:</w:t>
      </w:r>
    </w:p>
    <w:tbl>
      <w:tblPr>
        <w:tblW w:w="9072" w:type="dxa"/>
        <w:tblLayout w:type="fixed"/>
        <w:tblLook w:val="0000" w:firstRow="0" w:lastRow="0" w:firstColumn="0" w:lastColumn="0" w:noHBand="0" w:noVBand="0"/>
      </w:tblPr>
      <w:tblGrid>
        <w:gridCol w:w="4536"/>
        <w:gridCol w:w="4536"/>
      </w:tblGrid>
      <w:tr w:rsidR="00405232" w:rsidRPr="00BC3D9B" w14:paraId="407253DC" w14:textId="77777777" w:rsidTr="004D0460">
        <w:tc>
          <w:tcPr>
            <w:tcW w:w="4536" w:type="dxa"/>
            <w:tcBorders>
              <w:top w:val="single" w:sz="4" w:space="0" w:color="000000"/>
              <w:left w:val="single" w:sz="4" w:space="0" w:color="000000"/>
              <w:bottom w:val="single" w:sz="4" w:space="0" w:color="000000"/>
            </w:tcBorders>
          </w:tcPr>
          <w:p w14:paraId="7DB7D67D" w14:textId="77777777" w:rsidR="00405232" w:rsidRPr="00716885" w:rsidRDefault="00405232" w:rsidP="00405232">
            <w:pPr>
              <w:pStyle w:val="TableTextBoldcentred"/>
            </w:pPr>
            <w:bookmarkStart w:id="90" w:name="_Hlk532284253"/>
            <w:r w:rsidRPr="00716885">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10AC6383" w14:textId="77777777" w:rsidR="00405232" w:rsidRPr="00716885" w:rsidRDefault="00405232" w:rsidP="00405232">
            <w:pPr>
              <w:pStyle w:val="TableTextBoldcentred"/>
            </w:pPr>
            <w:r w:rsidRPr="00716885">
              <w:t>T</w:t>
            </w:r>
            <w:r>
              <w:t xml:space="preserve"> Course</w:t>
            </w:r>
          </w:p>
        </w:tc>
      </w:tr>
      <w:tr w:rsidR="00405232" w:rsidRPr="00AC09E6" w14:paraId="3404D7DA" w14:textId="77777777" w:rsidTr="00121194">
        <w:tc>
          <w:tcPr>
            <w:tcW w:w="9072" w:type="dxa"/>
            <w:gridSpan w:val="2"/>
            <w:tcBorders>
              <w:top w:val="single" w:sz="4" w:space="0" w:color="000000"/>
              <w:left w:val="single" w:sz="4" w:space="0" w:color="000000"/>
              <w:bottom w:val="single" w:sz="4" w:space="0" w:color="000000"/>
              <w:right w:val="single" w:sz="4" w:space="0" w:color="auto"/>
            </w:tcBorders>
          </w:tcPr>
          <w:p w14:paraId="7D07EC65" w14:textId="77777777" w:rsidR="00405232" w:rsidRPr="00AC09E6" w:rsidRDefault="00405232" w:rsidP="00405232">
            <w:pPr>
              <w:pStyle w:val="TableTextBold0"/>
            </w:pPr>
            <w:r>
              <w:t>D</w:t>
            </w:r>
            <w:r w:rsidRPr="00AC09E6">
              <w:t>esign process</w:t>
            </w:r>
          </w:p>
        </w:tc>
      </w:tr>
      <w:tr w:rsidR="00F420FC" w:rsidRPr="00BC3D9B" w14:paraId="536874E7" w14:textId="77777777" w:rsidTr="00121194">
        <w:tc>
          <w:tcPr>
            <w:tcW w:w="4536" w:type="dxa"/>
            <w:tcBorders>
              <w:top w:val="single" w:sz="4" w:space="0" w:color="000000"/>
              <w:left w:val="single" w:sz="4" w:space="0" w:color="000000"/>
            </w:tcBorders>
          </w:tcPr>
          <w:p w14:paraId="38D99518" w14:textId="77777777" w:rsidR="00F420FC" w:rsidRPr="00563248" w:rsidRDefault="00F420FC" w:rsidP="00F420FC">
            <w:pPr>
              <w:pStyle w:val="TableListBullets"/>
              <w:rPr>
                <w:lang w:eastAsia="en-AU"/>
              </w:rPr>
            </w:pPr>
            <w:r w:rsidRPr="00563248">
              <w:rPr>
                <w:lang w:eastAsia="en-AU"/>
              </w:rPr>
              <w:t>analyse and apply a design process to create and administer networks</w:t>
            </w:r>
            <w:r w:rsidR="00271E21" w:rsidRPr="00563248">
              <w:rPr>
                <w:szCs w:val="22"/>
              </w:rPr>
              <w:t>, applications and hosts</w:t>
            </w:r>
          </w:p>
        </w:tc>
        <w:tc>
          <w:tcPr>
            <w:tcW w:w="4536" w:type="dxa"/>
            <w:tcBorders>
              <w:top w:val="single" w:sz="4" w:space="0" w:color="000000"/>
              <w:left w:val="single" w:sz="4" w:space="0" w:color="000000"/>
              <w:right w:val="single" w:sz="4" w:space="0" w:color="auto"/>
            </w:tcBorders>
          </w:tcPr>
          <w:p w14:paraId="0E399DD4" w14:textId="77777777" w:rsidR="00F420FC" w:rsidRPr="00563248" w:rsidRDefault="00F420FC" w:rsidP="00F420FC">
            <w:pPr>
              <w:pStyle w:val="TableListBullets"/>
              <w:rPr>
                <w:lang w:eastAsia="en-AU"/>
              </w:rPr>
            </w:pPr>
            <w:r w:rsidRPr="00563248">
              <w:rPr>
                <w:lang w:eastAsia="en-AU"/>
              </w:rPr>
              <w:t>critically analyse and apply a design process to create and administer networks</w:t>
            </w:r>
            <w:r w:rsidR="00271E21" w:rsidRPr="00563248">
              <w:rPr>
                <w:szCs w:val="22"/>
              </w:rPr>
              <w:t>, applications and hosts</w:t>
            </w:r>
          </w:p>
        </w:tc>
      </w:tr>
      <w:tr w:rsidR="00F420FC" w:rsidRPr="00BC3D9B" w14:paraId="15279100" w14:textId="77777777" w:rsidTr="00121194">
        <w:trPr>
          <w:trHeight w:val="615"/>
        </w:trPr>
        <w:tc>
          <w:tcPr>
            <w:tcW w:w="4536" w:type="dxa"/>
            <w:tcBorders>
              <w:left w:val="single" w:sz="4" w:space="0" w:color="000000"/>
            </w:tcBorders>
          </w:tcPr>
          <w:p w14:paraId="6959A62B" w14:textId="77777777" w:rsidR="00F420FC" w:rsidRPr="00563248" w:rsidRDefault="00F420FC" w:rsidP="00F420FC">
            <w:pPr>
              <w:pStyle w:val="TableListBullets"/>
              <w:rPr>
                <w:lang w:eastAsia="en-AU"/>
              </w:rPr>
            </w:pPr>
            <w:r w:rsidRPr="00563248">
              <w:rPr>
                <w:lang w:eastAsia="en-AU"/>
              </w:rPr>
              <w:t>understand networking and end devices and how they influence design</w:t>
            </w:r>
          </w:p>
        </w:tc>
        <w:tc>
          <w:tcPr>
            <w:tcW w:w="4536" w:type="dxa"/>
            <w:tcBorders>
              <w:left w:val="single" w:sz="4" w:space="0" w:color="000000"/>
              <w:right w:val="single" w:sz="4" w:space="0" w:color="auto"/>
            </w:tcBorders>
          </w:tcPr>
          <w:p w14:paraId="2F48C12C" w14:textId="77777777" w:rsidR="00F420FC" w:rsidRPr="00563248" w:rsidRDefault="00F420FC" w:rsidP="00F420FC">
            <w:pPr>
              <w:pStyle w:val="TableListBullets"/>
              <w:rPr>
                <w:lang w:eastAsia="en-AU"/>
              </w:rPr>
            </w:pPr>
            <w:r w:rsidRPr="00563248">
              <w:rPr>
                <w:lang w:eastAsia="en-AU"/>
              </w:rPr>
              <w:t>understand networking and end devices and how they influence design</w:t>
            </w:r>
          </w:p>
        </w:tc>
      </w:tr>
      <w:tr w:rsidR="00F420FC" w:rsidRPr="00BC3D9B" w14:paraId="2315F39B" w14:textId="77777777" w:rsidTr="00121194">
        <w:trPr>
          <w:trHeight w:val="930"/>
        </w:trPr>
        <w:tc>
          <w:tcPr>
            <w:tcW w:w="4536" w:type="dxa"/>
            <w:tcBorders>
              <w:left w:val="single" w:sz="4" w:space="0" w:color="000000"/>
              <w:bottom w:val="single" w:sz="4" w:space="0" w:color="000000"/>
            </w:tcBorders>
          </w:tcPr>
          <w:p w14:paraId="29F26293" w14:textId="77777777" w:rsidR="00F420FC" w:rsidRPr="00563248" w:rsidRDefault="00F420FC" w:rsidP="00F420FC">
            <w:pPr>
              <w:pStyle w:val="TableListBullets"/>
              <w:rPr>
                <w:lang w:eastAsia="en-AU"/>
              </w:rPr>
            </w:pPr>
            <w:r w:rsidRPr="00563248">
              <w:rPr>
                <w:lang w:eastAsia="en-AU"/>
              </w:rPr>
              <w:t>analyse network administration opportunities, constraints and implications for decision making</w:t>
            </w:r>
          </w:p>
        </w:tc>
        <w:tc>
          <w:tcPr>
            <w:tcW w:w="4536" w:type="dxa"/>
            <w:tcBorders>
              <w:left w:val="single" w:sz="4" w:space="0" w:color="000000"/>
              <w:bottom w:val="single" w:sz="4" w:space="0" w:color="000000"/>
              <w:right w:val="single" w:sz="4" w:space="0" w:color="auto"/>
            </w:tcBorders>
          </w:tcPr>
          <w:p w14:paraId="52BC765F" w14:textId="77777777" w:rsidR="00F420FC" w:rsidRPr="00563248" w:rsidRDefault="00F420FC" w:rsidP="00F420FC">
            <w:pPr>
              <w:pStyle w:val="TableListBullets"/>
              <w:rPr>
                <w:lang w:eastAsia="en-AU"/>
              </w:rPr>
            </w:pPr>
            <w:r w:rsidRPr="00563248">
              <w:rPr>
                <w:lang w:eastAsia="en-AU"/>
              </w:rPr>
              <w:t>evaluate network administration opportunities, constraints and implications for decision making</w:t>
            </w:r>
          </w:p>
        </w:tc>
      </w:tr>
      <w:tr w:rsidR="00F420FC" w:rsidRPr="00AC09E6" w14:paraId="59DDB6A1" w14:textId="77777777" w:rsidTr="00121194">
        <w:tc>
          <w:tcPr>
            <w:tcW w:w="9072" w:type="dxa"/>
            <w:gridSpan w:val="2"/>
            <w:tcBorders>
              <w:top w:val="single" w:sz="4" w:space="0" w:color="000000"/>
              <w:left w:val="single" w:sz="4" w:space="0" w:color="000000"/>
              <w:bottom w:val="single" w:sz="4" w:space="0" w:color="000000"/>
              <w:right w:val="single" w:sz="4" w:space="0" w:color="auto"/>
            </w:tcBorders>
          </w:tcPr>
          <w:p w14:paraId="1C2F33AA" w14:textId="77777777" w:rsidR="00F420FC" w:rsidRPr="00AC09E6" w:rsidRDefault="00F420FC" w:rsidP="00F420FC">
            <w:pPr>
              <w:pStyle w:val="TableTextBold0"/>
            </w:pPr>
            <w:r>
              <w:t>S</w:t>
            </w:r>
            <w:r w:rsidRPr="00AC09E6">
              <w:t>trategies, methodologies and procedures</w:t>
            </w:r>
          </w:p>
        </w:tc>
      </w:tr>
      <w:tr w:rsidR="00F420FC" w:rsidRPr="00BC3D9B" w14:paraId="134EA743" w14:textId="77777777" w:rsidTr="00121194">
        <w:trPr>
          <w:trHeight w:val="810"/>
        </w:trPr>
        <w:tc>
          <w:tcPr>
            <w:tcW w:w="4536" w:type="dxa"/>
            <w:tcBorders>
              <w:top w:val="single" w:sz="4" w:space="0" w:color="000000"/>
              <w:left w:val="single" w:sz="4" w:space="0" w:color="auto"/>
            </w:tcBorders>
          </w:tcPr>
          <w:p w14:paraId="29B42F55" w14:textId="77777777" w:rsidR="00F420FC" w:rsidRPr="009521F8" w:rsidRDefault="00F420FC" w:rsidP="00F420FC">
            <w:pPr>
              <w:pStyle w:val="TableListBullets"/>
            </w:pPr>
            <w:r>
              <w:rPr>
                <w:lang w:eastAsia="en-AU"/>
              </w:rPr>
              <w:t>use strategies to set up and administer a network, for example, user requirements</w:t>
            </w:r>
          </w:p>
        </w:tc>
        <w:tc>
          <w:tcPr>
            <w:tcW w:w="4536" w:type="dxa"/>
            <w:tcBorders>
              <w:top w:val="single" w:sz="4" w:space="0" w:color="000000"/>
              <w:left w:val="single" w:sz="4" w:space="0" w:color="000000"/>
              <w:right w:val="single" w:sz="4" w:space="0" w:color="auto"/>
            </w:tcBorders>
          </w:tcPr>
          <w:p w14:paraId="0088987D" w14:textId="77777777" w:rsidR="00F420FC" w:rsidRPr="009521F8" w:rsidRDefault="00F420FC" w:rsidP="00F420FC">
            <w:pPr>
              <w:pStyle w:val="TableListBullets"/>
            </w:pPr>
            <w:r>
              <w:rPr>
                <w:lang w:eastAsia="en-AU"/>
              </w:rPr>
              <w:t>investigate strategies to set up and administer a network, including user requirements</w:t>
            </w:r>
          </w:p>
        </w:tc>
      </w:tr>
      <w:tr w:rsidR="00F420FC" w:rsidRPr="00BC3D9B" w14:paraId="6C67A328" w14:textId="77777777" w:rsidTr="00121194">
        <w:trPr>
          <w:trHeight w:val="735"/>
        </w:trPr>
        <w:tc>
          <w:tcPr>
            <w:tcW w:w="4536" w:type="dxa"/>
            <w:tcBorders>
              <w:left w:val="single" w:sz="4" w:space="0" w:color="auto"/>
            </w:tcBorders>
          </w:tcPr>
          <w:p w14:paraId="4B73837E" w14:textId="77777777" w:rsidR="00F420FC" w:rsidRDefault="00F420FC" w:rsidP="00F420FC">
            <w:pPr>
              <w:pStyle w:val="TableListBullets"/>
              <w:rPr>
                <w:lang w:eastAsia="en-AU"/>
              </w:rPr>
            </w:pPr>
            <w:r>
              <w:rPr>
                <w:lang w:eastAsia="en-AU"/>
              </w:rPr>
              <w:t>apply procedures to integrate networking equipment and devices, for example, client server model</w:t>
            </w:r>
          </w:p>
        </w:tc>
        <w:tc>
          <w:tcPr>
            <w:tcW w:w="4536" w:type="dxa"/>
            <w:tcBorders>
              <w:left w:val="single" w:sz="4" w:space="0" w:color="000000"/>
              <w:right w:val="single" w:sz="4" w:space="0" w:color="auto"/>
            </w:tcBorders>
          </w:tcPr>
          <w:p w14:paraId="29884910" w14:textId="77777777" w:rsidR="00F420FC" w:rsidRDefault="00F420FC" w:rsidP="00F420FC">
            <w:pPr>
              <w:pStyle w:val="TableListBullets"/>
              <w:rPr>
                <w:lang w:eastAsia="en-AU"/>
              </w:rPr>
            </w:pPr>
            <w:r>
              <w:rPr>
                <w:lang w:eastAsia="en-AU"/>
              </w:rPr>
              <w:t>evaluate procedures to integrate networking equipment and devices, including client server model</w:t>
            </w:r>
          </w:p>
        </w:tc>
      </w:tr>
      <w:tr w:rsidR="00F420FC" w:rsidRPr="00BC3D9B" w14:paraId="4CF96823" w14:textId="77777777" w:rsidTr="00527535">
        <w:trPr>
          <w:trHeight w:val="1449"/>
        </w:trPr>
        <w:tc>
          <w:tcPr>
            <w:tcW w:w="4536" w:type="dxa"/>
            <w:tcBorders>
              <w:left w:val="single" w:sz="4" w:space="0" w:color="auto"/>
              <w:bottom w:val="single" w:sz="4" w:space="0" w:color="auto"/>
            </w:tcBorders>
          </w:tcPr>
          <w:p w14:paraId="5EEB2626" w14:textId="77777777" w:rsidR="00F420FC" w:rsidRDefault="00F420FC" w:rsidP="00F420FC">
            <w:pPr>
              <w:pStyle w:val="TableListBullets"/>
              <w:rPr>
                <w:lang w:eastAsia="en-AU"/>
              </w:rPr>
            </w:pPr>
            <w:r>
              <w:rPr>
                <w:lang w:eastAsia="en-AU"/>
              </w:rPr>
              <w:t>implement methodologies to securely configure networking equipment, for example, routers</w:t>
            </w:r>
          </w:p>
        </w:tc>
        <w:tc>
          <w:tcPr>
            <w:tcW w:w="4536" w:type="dxa"/>
            <w:tcBorders>
              <w:left w:val="single" w:sz="4" w:space="0" w:color="000000"/>
              <w:bottom w:val="single" w:sz="4" w:space="0" w:color="auto"/>
              <w:right w:val="single" w:sz="4" w:space="0" w:color="auto"/>
            </w:tcBorders>
          </w:tcPr>
          <w:p w14:paraId="7E2359F1" w14:textId="77777777" w:rsidR="00563248" w:rsidRDefault="00F420FC" w:rsidP="00F420FC">
            <w:pPr>
              <w:pStyle w:val="TableListBullets"/>
              <w:rPr>
                <w:lang w:eastAsia="en-AU"/>
              </w:rPr>
            </w:pPr>
            <w:r>
              <w:rPr>
                <w:lang w:eastAsia="en-AU"/>
              </w:rPr>
              <w:t>implement methodologies to securely configure networking equipment, including routers, switches, servers and clients</w:t>
            </w:r>
            <w:r w:rsidR="00563248">
              <w:rPr>
                <w:lang w:eastAsia="en-AU"/>
              </w:rPr>
              <w:t xml:space="preserve"> </w:t>
            </w:r>
          </w:p>
          <w:p w14:paraId="2D3E6019" w14:textId="77777777" w:rsidR="00F420FC" w:rsidRDefault="00563248" w:rsidP="00F420FC">
            <w:pPr>
              <w:pStyle w:val="TableListBullets"/>
              <w:rPr>
                <w:lang w:eastAsia="en-AU"/>
              </w:rPr>
            </w:pPr>
            <w:r>
              <w:rPr>
                <w:lang w:eastAsia="en-AU"/>
              </w:rPr>
              <w:t>evaluate, methodologies and procedures to configure, problem solve monitor, maintain, and administer a secure network</w:t>
            </w:r>
          </w:p>
        </w:tc>
      </w:tr>
      <w:tr w:rsidR="00563248" w:rsidRPr="00BC3D9B" w14:paraId="1542CACB" w14:textId="77777777" w:rsidTr="00122BCB">
        <w:tc>
          <w:tcPr>
            <w:tcW w:w="4536" w:type="dxa"/>
            <w:tcBorders>
              <w:top w:val="single" w:sz="4" w:space="0" w:color="auto"/>
              <w:left w:val="single" w:sz="4" w:space="0" w:color="000000"/>
              <w:bottom w:val="single" w:sz="4" w:space="0" w:color="000000"/>
            </w:tcBorders>
          </w:tcPr>
          <w:p w14:paraId="171CE461" w14:textId="77777777" w:rsidR="00563248" w:rsidRPr="00716885" w:rsidRDefault="00563248" w:rsidP="00122BCB">
            <w:pPr>
              <w:pStyle w:val="TableTextBoldcentred"/>
            </w:pPr>
            <w:r w:rsidRPr="00716885">
              <w:lastRenderedPageBreak/>
              <w:t>A</w:t>
            </w:r>
            <w:r>
              <w:t xml:space="preserve"> Course</w:t>
            </w:r>
          </w:p>
        </w:tc>
        <w:tc>
          <w:tcPr>
            <w:tcW w:w="4536" w:type="dxa"/>
            <w:tcBorders>
              <w:top w:val="single" w:sz="4" w:space="0" w:color="auto"/>
              <w:left w:val="single" w:sz="4" w:space="0" w:color="000000"/>
              <w:bottom w:val="single" w:sz="4" w:space="0" w:color="000000"/>
              <w:right w:val="single" w:sz="4" w:space="0" w:color="auto"/>
            </w:tcBorders>
          </w:tcPr>
          <w:p w14:paraId="4A7212A9" w14:textId="77777777" w:rsidR="00563248" w:rsidRPr="00716885" w:rsidRDefault="00563248" w:rsidP="00122BCB">
            <w:pPr>
              <w:pStyle w:val="TableTextBoldcentred"/>
            </w:pPr>
            <w:r w:rsidRPr="00716885">
              <w:t>T</w:t>
            </w:r>
            <w:r>
              <w:t xml:space="preserve"> Course</w:t>
            </w:r>
          </w:p>
        </w:tc>
      </w:tr>
      <w:tr w:rsidR="00F420FC" w:rsidRPr="00BC3D9B" w14:paraId="12E374B2" w14:textId="77777777" w:rsidTr="00121194">
        <w:trPr>
          <w:trHeight w:val="661"/>
        </w:trPr>
        <w:tc>
          <w:tcPr>
            <w:tcW w:w="4536" w:type="dxa"/>
            <w:tcBorders>
              <w:top w:val="single" w:sz="4" w:space="0" w:color="auto"/>
              <w:left w:val="single" w:sz="4" w:space="0" w:color="auto"/>
              <w:bottom w:val="single" w:sz="4" w:space="0" w:color="auto"/>
            </w:tcBorders>
          </w:tcPr>
          <w:p w14:paraId="3E6A88B7" w14:textId="77777777" w:rsidR="00F420FC" w:rsidRPr="00563248" w:rsidRDefault="00F420FC" w:rsidP="00F420FC">
            <w:pPr>
              <w:pStyle w:val="TableListBullets"/>
            </w:pPr>
            <w:r w:rsidRPr="00563248">
              <w:rPr>
                <w:lang w:eastAsia="en-AU"/>
              </w:rPr>
              <w:t>apply strategies to work both independently and collaboratively to administer a network</w:t>
            </w:r>
            <w:r w:rsidR="00271E21" w:rsidRPr="00563248">
              <w:rPr>
                <w:szCs w:val="22"/>
              </w:rPr>
              <w:t>, application and host</w:t>
            </w:r>
          </w:p>
        </w:tc>
        <w:tc>
          <w:tcPr>
            <w:tcW w:w="4536" w:type="dxa"/>
            <w:tcBorders>
              <w:top w:val="single" w:sz="4" w:space="0" w:color="auto"/>
              <w:left w:val="single" w:sz="4" w:space="0" w:color="000000"/>
              <w:bottom w:val="single" w:sz="4" w:space="0" w:color="auto"/>
              <w:right w:val="single" w:sz="4" w:space="0" w:color="auto"/>
            </w:tcBorders>
          </w:tcPr>
          <w:p w14:paraId="180BAC73" w14:textId="77777777" w:rsidR="00F420FC" w:rsidRPr="00563248" w:rsidRDefault="00F420FC" w:rsidP="00F420FC">
            <w:pPr>
              <w:pStyle w:val="TableListBullets"/>
              <w:rPr>
                <w:lang w:eastAsia="en-AU"/>
              </w:rPr>
            </w:pPr>
            <w:r w:rsidRPr="00563248">
              <w:rPr>
                <w:lang w:eastAsia="en-AU"/>
              </w:rPr>
              <w:t>apply strategies to work both independently and collaboratively to administer a network</w:t>
            </w:r>
            <w:r w:rsidR="00271E21" w:rsidRPr="00563248">
              <w:rPr>
                <w:szCs w:val="22"/>
              </w:rPr>
              <w:t>, application and host</w:t>
            </w:r>
          </w:p>
        </w:tc>
      </w:tr>
      <w:tr w:rsidR="00F420FC" w:rsidRPr="00AC09E6" w14:paraId="21B9DE22" w14:textId="77777777" w:rsidTr="00405232">
        <w:tc>
          <w:tcPr>
            <w:tcW w:w="9072" w:type="dxa"/>
            <w:gridSpan w:val="2"/>
            <w:tcBorders>
              <w:top w:val="single" w:sz="4" w:space="0" w:color="000000"/>
              <w:left w:val="single" w:sz="4" w:space="0" w:color="000000"/>
              <w:bottom w:val="single" w:sz="4" w:space="0" w:color="000000"/>
              <w:right w:val="single" w:sz="4" w:space="0" w:color="auto"/>
            </w:tcBorders>
          </w:tcPr>
          <w:p w14:paraId="3B009DFE" w14:textId="77777777" w:rsidR="00F420FC" w:rsidRPr="00563248" w:rsidRDefault="00F420FC" w:rsidP="00F420FC">
            <w:pPr>
              <w:pStyle w:val="TableTextBold0"/>
            </w:pPr>
            <w:r w:rsidRPr="00563248">
              <w:t>Theories, concepts and materials</w:t>
            </w:r>
          </w:p>
        </w:tc>
      </w:tr>
      <w:tr w:rsidR="00F420FC" w:rsidRPr="00BC3D9B" w14:paraId="662CEA77" w14:textId="77777777" w:rsidTr="004D0460">
        <w:tc>
          <w:tcPr>
            <w:tcW w:w="4536" w:type="dxa"/>
            <w:tcBorders>
              <w:top w:val="single" w:sz="4" w:space="0" w:color="000000"/>
              <w:left w:val="single" w:sz="4" w:space="0" w:color="000000"/>
            </w:tcBorders>
          </w:tcPr>
          <w:p w14:paraId="728B956A" w14:textId="77777777" w:rsidR="00F420FC" w:rsidRPr="00563248" w:rsidRDefault="00F420FC" w:rsidP="00F420FC">
            <w:pPr>
              <w:pStyle w:val="TableListBullets"/>
            </w:pPr>
            <w:r w:rsidRPr="00563248">
              <w:rPr>
                <w:lang w:eastAsia="en-AU"/>
              </w:rPr>
              <w:t>analyse theories on network administration, for example, secure user accounts</w:t>
            </w:r>
            <w:r w:rsidR="00271E21" w:rsidRPr="00563248">
              <w:rPr>
                <w:lang w:eastAsia="en-AU"/>
              </w:rPr>
              <w:t>, network and application.</w:t>
            </w:r>
          </w:p>
        </w:tc>
        <w:tc>
          <w:tcPr>
            <w:tcW w:w="4536" w:type="dxa"/>
            <w:tcBorders>
              <w:top w:val="single" w:sz="4" w:space="0" w:color="000000"/>
              <w:left w:val="single" w:sz="4" w:space="0" w:color="000000"/>
              <w:right w:val="single" w:sz="4" w:space="0" w:color="auto"/>
            </w:tcBorders>
          </w:tcPr>
          <w:p w14:paraId="6FF00641" w14:textId="77777777" w:rsidR="00F420FC" w:rsidRPr="00563248" w:rsidRDefault="00F420FC" w:rsidP="00F420FC">
            <w:pPr>
              <w:pStyle w:val="TableListBullets"/>
            </w:pPr>
            <w:r w:rsidRPr="00563248">
              <w:rPr>
                <w:lang w:eastAsia="en-AU"/>
              </w:rPr>
              <w:t xml:space="preserve">critically analyse theories on network administration, </w:t>
            </w:r>
            <w:r w:rsidR="000809F0" w:rsidRPr="00563248">
              <w:rPr>
                <w:lang w:eastAsia="en-AU"/>
              </w:rPr>
              <w:t>including</w:t>
            </w:r>
            <w:r w:rsidRPr="00563248">
              <w:rPr>
                <w:lang w:eastAsia="en-AU"/>
              </w:rPr>
              <w:t xml:space="preserve"> secure user accounts</w:t>
            </w:r>
            <w:r w:rsidR="00271E21" w:rsidRPr="00563248">
              <w:rPr>
                <w:lang w:eastAsia="en-AU"/>
              </w:rPr>
              <w:t xml:space="preserve">, network and application. </w:t>
            </w:r>
          </w:p>
        </w:tc>
      </w:tr>
      <w:tr w:rsidR="00F420FC" w:rsidRPr="00BC3D9B" w14:paraId="4974E4EC" w14:textId="77777777" w:rsidTr="004D0460">
        <w:tc>
          <w:tcPr>
            <w:tcW w:w="4536" w:type="dxa"/>
            <w:tcBorders>
              <w:left w:val="single" w:sz="4" w:space="0" w:color="000000"/>
            </w:tcBorders>
          </w:tcPr>
          <w:p w14:paraId="642BC500" w14:textId="77777777" w:rsidR="00F420FC" w:rsidRPr="00563248" w:rsidRDefault="00F420FC" w:rsidP="00F420FC">
            <w:pPr>
              <w:pStyle w:val="TableListBullets"/>
              <w:rPr>
                <w:lang w:eastAsia="en-AU"/>
              </w:rPr>
            </w:pPr>
            <w:r w:rsidRPr="00563248">
              <w:rPr>
                <w:lang w:eastAsia="en-AU"/>
              </w:rPr>
              <w:t>apply theories and concepts on network administration, for example, setting up equipment</w:t>
            </w:r>
          </w:p>
        </w:tc>
        <w:tc>
          <w:tcPr>
            <w:tcW w:w="4536" w:type="dxa"/>
            <w:tcBorders>
              <w:left w:val="single" w:sz="4" w:space="0" w:color="000000"/>
              <w:right w:val="single" w:sz="4" w:space="0" w:color="auto"/>
            </w:tcBorders>
          </w:tcPr>
          <w:p w14:paraId="7E316ECF" w14:textId="77777777" w:rsidR="00F420FC" w:rsidRPr="00563248" w:rsidRDefault="00F420FC" w:rsidP="00F420FC">
            <w:pPr>
              <w:pStyle w:val="TableListBullets"/>
              <w:rPr>
                <w:lang w:eastAsia="en-AU"/>
              </w:rPr>
            </w:pPr>
            <w:r w:rsidRPr="00563248">
              <w:rPr>
                <w:lang w:eastAsia="en-AU"/>
              </w:rPr>
              <w:t xml:space="preserve">analyse theories and concepts on network administration, </w:t>
            </w:r>
            <w:r w:rsidR="000809F0" w:rsidRPr="00563248">
              <w:rPr>
                <w:lang w:eastAsia="en-AU"/>
              </w:rPr>
              <w:t>including</w:t>
            </w:r>
            <w:r w:rsidRPr="00563248">
              <w:rPr>
                <w:lang w:eastAsia="en-AU"/>
              </w:rPr>
              <w:t xml:space="preserve"> setting up equipment, client server devices</w:t>
            </w:r>
          </w:p>
        </w:tc>
      </w:tr>
      <w:tr w:rsidR="00F420FC" w:rsidRPr="00BC3D9B" w14:paraId="449C09AC" w14:textId="77777777" w:rsidTr="004D0460">
        <w:tc>
          <w:tcPr>
            <w:tcW w:w="4536" w:type="dxa"/>
            <w:tcBorders>
              <w:left w:val="single" w:sz="4" w:space="0" w:color="000000"/>
            </w:tcBorders>
          </w:tcPr>
          <w:p w14:paraId="247F16F7" w14:textId="77777777" w:rsidR="00F420FC" w:rsidRPr="00563248" w:rsidRDefault="00F420FC" w:rsidP="00F420FC">
            <w:pPr>
              <w:pStyle w:val="TableListBullets"/>
              <w:rPr>
                <w:lang w:eastAsia="en-AU"/>
              </w:rPr>
            </w:pPr>
            <w:r w:rsidRPr="00563248">
              <w:rPr>
                <w:lang w:eastAsia="en-AU"/>
              </w:rPr>
              <w:t>critically analyse network</w:t>
            </w:r>
            <w:r w:rsidR="00271E21" w:rsidRPr="00563248">
              <w:rPr>
                <w:szCs w:val="22"/>
              </w:rPr>
              <w:t>, application and host</w:t>
            </w:r>
            <w:r w:rsidRPr="00563248">
              <w:rPr>
                <w:lang w:eastAsia="en-AU"/>
              </w:rPr>
              <w:t xml:space="preserve"> security, ethical and legal implications, for example, penetration testing</w:t>
            </w:r>
          </w:p>
        </w:tc>
        <w:tc>
          <w:tcPr>
            <w:tcW w:w="4536" w:type="dxa"/>
            <w:tcBorders>
              <w:left w:val="single" w:sz="4" w:space="0" w:color="000000"/>
              <w:right w:val="single" w:sz="4" w:space="0" w:color="auto"/>
            </w:tcBorders>
          </w:tcPr>
          <w:p w14:paraId="3AA0C46B" w14:textId="77777777" w:rsidR="00F420FC" w:rsidRPr="00563248" w:rsidRDefault="00F420FC" w:rsidP="00F420FC">
            <w:pPr>
              <w:pStyle w:val="TableListBullets"/>
              <w:rPr>
                <w:lang w:eastAsia="en-AU"/>
              </w:rPr>
            </w:pPr>
            <w:r w:rsidRPr="00563248">
              <w:rPr>
                <w:lang w:eastAsia="en-AU"/>
              </w:rPr>
              <w:t>critically analyse network</w:t>
            </w:r>
            <w:r w:rsidR="00271E21" w:rsidRPr="00563248">
              <w:rPr>
                <w:szCs w:val="22"/>
              </w:rPr>
              <w:t>, application and host</w:t>
            </w:r>
            <w:r w:rsidRPr="00563248">
              <w:rPr>
                <w:lang w:eastAsia="en-AU"/>
              </w:rPr>
              <w:t xml:space="preserve"> security, ethical and legal implications, </w:t>
            </w:r>
            <w:r w:rsidR="000809F0" w:rsidRPr="00563248">
              <w:rPr>
                <w:lang w:eastAsia="en-AU"/>
              </w:rPr>
              <w:t>including</w:t>
            </w:r>
            <w:r w:rsidRPr="00563248">
              <w:rPr>
                <w:lang w:eastAsia="en-AU"/>
              </w:rPr>
              <w:t xml:space="preserve"> penetration testing</w:t>
            </w:r>
          </w:p>
        </w:tc>
      </w:tr>
      <w:tr w:rsidR="00F420FC" w:rsidRPr="00BC3D9B" w14:paraId="211B59E0" w14:textId="77777777" w:rsidTr="004D0460">
        <w:trPr>
          <w:trHeight w:val="752"/>
        </w:trPr>
        <w:tc>
          <w:tcPr>
            <w:tcW w:w="4536" w:type="dxa"/>
            <w:tcBorders>
              <w:left w:val="single" w:sz="4" w:space="0" w:color="000000"/>
              <w:bottom w:val="single" w:sz="4" w:space="0" w:color="000000"/>
            </w:tcBorders>
          </w:tcPr>
          <w:p w14:paraId="312BEC4B" w14:textId="77777777" w:rsidR="00F420FC" w:rsidRPr="00563248" w:rsidRDefault="00F420FC" w:rsidP="000809F0">
            <w:pPr>
              <w:pStyle w:val="TableListBullets"/>
              <w:numPr>
                <w:ilvl w:val="0"/>
                <w:numId w:val="0"/>
              </w:numPr>
              <w:ind w:left="340"/>
            </w:pPr>
          </w:p>
        </w:tc>
        <w:tc>
          <w:tcPr>
            <w:tcW w:w="4536" w:type="dxa"/>
            <w:tcBorders>
              <w:left w:val="single" w:sz="4" w:space="0" w:color="000000"/>
              <w:bottom w:val="single" w:sz="4" w:space="0" w:color="000000"/>
              <w:right w:val="single" w:sz="4" w:space="0" w:color="auto"/>
            </w:tcBorders>
          </w:tcPr>
          <w:p w14:paraId="7D14C6CB" w14:textId="77777777" w:rsidR="00F420FC" w:rsidRPr="00563248" w:rsidRDefault="00F420FC" w:rsidP="00F420FC">
            <w:pPr>
              <w:pStyle w:val="TableListBullets"/>
            </w:pPr>
            <w:r w:rsidRPr="00563248">
              <w:rPr>
                <w:lang w:eastAsia="en-AU"/>
              </w:rPr>
              <w:t>evaluate theories and concepts to set up secure networks</w:t>
            </w:r>
            <w:r w:rsidR="00271E21" w:rsidRPr="00563248">
              <w:rPr>
                <w:szCs w:val="22"/>
              </w:rPr>
              <w:t>, applications and hosts</w:t>
            </w:r>
          </w:p>
        </w:tc>
      </w:tr>
      <w:tr w:rsidR="00F420FC" w:rsidRPr="00AC09E6" w14:paraId="72C2E984" w14:textId="77777777" w:rsidTr="00405232">
        <w:trPr>
          <w:trHeight w:val="290"/>
        </w:trPr>
        <w:tc>
          <w:tcPr>
            <w:tcW w:w="9072" w:type="dxa"/>
            <w:gridSpan w:val="2"/>
            <w:tcBorders>
              <w:top w:val="single" w:sz="4" w:space="0" w:color="000000"/>
              <w:left w:val="single" w:sz="4" w:space="0" w:color="000000"/>
              <w:bottom w:val="single" w:sz="4" w:space="0" w:color="000000"/>
              <w:right w:val="single" w:sz="4" w:space="0" w:color="auto"/>
            </w:tcBorders>
          </w:tcPr>
          <w:p w14:paraId="3153B13B" w14:textId="77777777" w:rsidR="00F420FC" w:rsidRPr="00563248" w:rsidRDefault="00F420FC" w:rsidP="00F420FC">
            <w:pPr>
              <w:pStyle w:val="TableTextBold0"/>
            </w:pPr>
            <w:r w:rsidRPr="00563248">
              <w:t>Contexts</w:t>
            </w:r>
          </w:p>
        </w:tc>
      </w:tr>
      <w:tr w:rsidR="000809F0" w:rsidRPr="00BC3D9B" w14:paraId="34C4FAAC" w14:textId="77777777" w:rsidTr="004D0460">
        <w:tc>
          <w:tcPr>
            <w:tcW w:w="4536" w:type="dxa"/>
            <w:tcBorders>
              <w:top w:val="single" w:sz="4" w:space="0" w:color="000000"/>
              <w:left w:val="single" w:sz="4" w:space="0" w:color="000000"/>
            </w:tcBorders>
          </w:tcPr>
          <w:p w14:paraId="3A8558ED" w14:textId="77777777" w:rsidR="000809F0" w:rsidRPr="00563248" w:rsidRDefault="000809F0" w:rsidP="000809F0">
            <w:pPr>
              <w:pStyle w:val="TableListBullets"/>
              <w:numPr>
                <w:ilvl w:val="0"/>
                <w:numId w:val="0"/>
              </w:numPr>
              <w:ind w:left="340"/>
              <w:rPr>
                <w:lang w:eastAsia="en-AU"/>
              </w:rPr>
            </w:pPr>
          </w:p>
        </w:tc>
        <w:tc>
          <w:tcPr>
            <w:tcW w:w="4536" w:type="dxa"/>
            <w:tcBorders>
              <w:top w:val="single" w:sz="4" w:space="0" w:color="000000"/>
              <w:left w:val="single" w:sz="4" w:space="0" w:color="000000"/>
              <w:right w:val="single" w:sz="4" w:space="0" w:color="auto"/>
            </w:tcBorders>
          </w:tcPr>
          <w:p w14:paraId="28B14C33" w14:textId="77777777" w:rsidR="000809F0" w:rsidRPr="00563248" w:rsidRDefault="000809F0" w:rsidP="000809F0">
            <w:pPr>
              <w:pStyle w:val="TableListBullets"/>
              <w:rPr>
                <w:lang w:eastAsia="en-AU"/>
              </w:rPr>
            </w:pPr>
            <w:r w:rsidRPr="00563248">
              <w:rPr>
                <w:szCs w:val="22"/>
                <w:lang w:eastAsia="en-AU"/>
              </w:rPr>
              <w:t xml:space="preserve">critically analyse the development of </w:t>
            </w:r>
            <w:r w:rsidR="00271E21" w:rsidRPr="00563248">
              <w:rPr>
                <w:szCs w:val="22"/>
                <w:lang w:eastAsia="en-AU"/>
              </w:rPr>
              <w:t xml:space="preserve">how </w:t>
            </w:r>
            <w:r w:rsidRPr="00563248">
              <w:rPr>
                <w:szCs w:val="22"/>
                <w:lang w:eastAsia="en-AU"/>
              </w:rPr>
              <w:t xml:space="preserve">networking administration </w:t>
            </w:r>
            <w:r w:rsidR="00271E21" w:rsidRPr="00563248">
              <w:rPr>
                <w:szCs w:val="22"/>
                <w:lang w:eastAsia="en-AU"/>
              </w:rPr>
              <w:t xml:space="preserve">and application development </w:t>
            </w:r>
            <w:r w:rsidRPr="00563248">
              <w:rPr>
                <w:szCs w:val="22"/>
                <w:lang w:eastAsia="en-AU"/>
              </w:rPr>
              <w:t xml:space="preserve">has led to the need for network </w:t>
            </w:r>
            <w:r w:rsidR="00271E21" w:rsidRPr="00563248">
              <w:rPr>
                <w:szCs w:val="22"/>
                <w:lang w:eastAsia="en-AU"/>
              </w:rPr>
              <w:t xml:space="preserve">and application </w:t>
            </w:r>
            <w:r w:rsidRPr="00563248">
              <w:rPr>
                <w:szCs w:val="22"/>
                <w:lang w:eastAsia="en-AU"/>
              </w:rPr>
              <w:t>security</w:t>
            </w:r>
          </w:p>
        </w:tc>
      </w:tr>
      <w:tr w:rsidR="000809F0" w:rsidRPr="00BC3D9B" w14:paraId="0B01A9AB" w14:textId="77777777" w:rsidTr="00357263">
        <w:trPr>
          <w:trHeight w:val="806"/>
        </w:trPr>
        <w:tc>
          <w:tcPr>
            <w:tcW w:w="4536" w:type="dxa"/>
            <w:tcBorders>
              <w:left w:val="single" w:sz="4" w:space="0" w:color="000000"/>
            </w:tcBorders>
          </w:tcPr>
          <w:p w14:paraId="03D17087" w14:textId="77777777" w:rsidR="000809F0" w:rsidRPr="00563248" w:rsidRDefault="000809F0" w:rsidP="000809F0">
            <w:pPr>
              <w:pStyle w:val="TableListBullets"/>
              <w:rPr>
                <w:lang w:eastAsia="en-AU"/>
              </w:rPr>
            </w:pPr>
            <w:r w:rsidRPr="00563248">
              <w:rPr>
                <w:szCs w:val="22"/>
                <w:lang w:eastAsia="en-AU"/>
              </w:rPr>
              <w:t>apply ethical practices when working in the field of networking administration</w:t>
            </w:r>
            <w:r w:rsidR="009121FE" w:rsidRPr="00563248">
              <w:rPr>
                <w:szCs w:val="22"/>
                <w:lang w:eastAsia="en-AU"/>
              </w:rPr>
              <w:t xml:space="preserve"> and secure application development</w:t>
            </w:r>
            <w:r w:rsidRPr="00563248">
              <w:rPr>
                <w:szCs w:val="22"/>
                <w:lang w:eastAsia="en-AU"/>
              </w:rPr>
              <w:t>, for example, access to information</w:t>
            </w:r>
          </w:p>
        </w:tc>
        <w:tc>
          <w:tcPr>
            <w:tcW w:w="4536" w:type="dxa"/>
            <w:tcBorders>
              <w:left w:val="single" w:sz="4" w:space="0" w:color="000000"/>
              <w:right w:val="single" w:sz="4" w:space="0" w:color="auto"/>
            </w:tcBorders>
          </w:tcPr>
          <w:p w14:paraId="14D6AEEE" w14:textId="77777777" w:rsidR="000809F0" w:rsidRPr="00563248" w:rsidRDefault="000809F0" w:rsidP="000809F0">
            <w:pPr>
              <w:pStyle w:val="TableListBullets"/>
              <w:rPr>
                <w:lang w:eastAsia="en-AU"/>
              </w:rPr>
            </w:pPr>
            <w:r w:rsidRPr="00563248">
              <w:rPr>
                <w:szCs w:val="22"/>
                <w:lang w:eastAsia="en-AU"/>
              </w:rPr>
              <w:t>apply ethical practices when working in the field of networking administration</w:t>
            </w:r>
            <w:r w:rsidR="00271E21" w:rsidRPr="00563248">
              <w:rPr>
                <w:szCs w:val="22"/>
                <w:lang w:eastAsia="en-AU"/>
              </w:rPr>
              <w:t xml:space="preserve"> and secure application development</w:t>
            </w:r>
            <w:r w:rsidRPr="00563248">
              <w:rPr>
                <w:szCs w:val="22"/>
                <w:lang w:eastAsia="en-AU"/>
              </w:rPr>
              <w:t>, including access to information</w:t>
            </w:r>
          </w:p>
        </w:tc>
      </w:tr>
      <w:tr w:rsidR="000809F0" w:rsidRPr="00BC3D9B" w14:paraId="340B7A17" w14:textId="77777777" w:rsidTr="004D0460">
        <w:trPr>
          <w:trHeight w:val="637"/>
        </w:trPr>
        <w:tc>
          <w:tcPr>
            <w:tcW w:w="4536" w:type="dxa"/>
            <w:tcBorders>
              <w:left w:val="single" w:sz="4" w:space="0" w:color="000000"/>
              <w:bottom w:val="single" w:sz="4" w:space="0" w:color="000000"/>
            </w:tcBorders>
          </w:tcPr>
          <w:p w14:paraId="59D6CA5B" w14:textId="77777777" w:rsidR="000809F0" w:rsidRPr="00563248" w:rsidRDefault="000809F0" w:rsidP="000809F0">
            <w:pPr>
              <w:pStyle w:val="TableListBullets"/>
              <w:rPr>
                <w:lang w:eastAsia="en-AU"/>
              </w:rPr>
            </w:pPr>
            <w:r w:rsidRPr="00563248">
              <w:rPr>
                <w:szCs w:val="22"/>
                <w:lang w:eastAsia="en-AU"/>
              </w:rPr>
              <w:t>demonstrate cultural understanding through the use an application</w:t>
            </w:r>
            <w:r w:rsidRPr="00563248">
              <w:rPr>
                <w:szCs w:val="22"/>
              </w:rPr>
              <w:t>, for example, interacting and empathising with others</w:t>
            </w:r>
          </w:p>
        </w:tc>
        <w:tc>
          <w:tcPr>
            <w:tcW w:w="4536" w:type="dxa"/>
            <w:tcBorders>
              <w:left w:val="single" w:sz="4" w:space="0" w:color="000000"/>
              <w:bottom w:val="single" w:sz="4" w:space="0" w:color="000000"/>
              <w:right w:val="single" w:sz="4" w:space="0" w:color="auto"/>
            </w:tcBorders>
          </w:tcPr>
          <w:p w14:paraId="201DD89B" w14:textId="77777777" w:rsidR="000809F0" w:rsidRPr="00563248" w:rsidRDefault="000809F0" w:rsidP="000809F0">
            <w:pPr>
              <w:pStyle w:val="TableListBullets"/>
              <w:rPr>
                <w:lang w:eastAsia="en-AU"/>
              </w:rPr>
            </w:pPr>
            <w:r w:rsidRPr="00563248">
              <w:rPr>
                <w:szCs w:val="22"/>
                <w:lang w:eastAsia="en-AU"/>
              </w:rPr>
              <w:t>demonstrate cultural understanding through the use an application</w:t>
            </w:r>
            <w:r w:rsidRPr="00563248">
              <w:rPr>
                <w:szCs w:val="22"/>
              </w:rPr>
              <w:t>, including interacting and empathising with others</w:t>
            </w:r>
          </w:p>
        </w:tc>
      </w:tr>
      <w:tr w:rsidR="000809F0" w:rsidRPr="00AC09E6" w14:paraId="376DF510" w14:textId="77777777" w:rsidTr="00121194">
        <w:trPr>
          <w:trHeight w:val="375"/>
        </w:trPr>
        <w:tc>
          <w:tcPr>
            <w:tcW w:w="9072" w:type="dxa"/>
            <w:gridSpan w:val="2"/>
            <w:tcBorders>
              <w:top w:val="single" w:sz="4" w:space="0" w:color="000000"/>
              <w:left w:val="single" w:sz="4" w:space="0" w:color="000000"/>
              <w:bottom w:val="single" w:sz="4" w:space="0" w:color="auto"/>
              <w:right w:val="single" w:sz="4" w:space="0" w:color="auto"/>
            </w:tcBorders>
          </w:tcPr>
          <w:p w14:paraId="37579EA5" w14:textId="77777777" w:rsidR="000809F0" w:rsidRPr="00AC09E6" w:rsidRDefault="000809F0" w:rsidP="000809F0">
            <w:pPr>
              <w:pStyle w:val="TableTextBold0"/>
            </w:pPr>
            <w:r>
              <w:t>C</w:t>
            </w:r>
            <w:r w:rsidRPr="00AC09E6">
              <w:t>ommunication</w:t>
            </w:r>
          </w:p>
        </w:tc>
      </w:tr>
      <w:tr w:rsidR="00D02962" w:rsidRPr="00BC3D9B" w14:paraId="46879FBB" w14:textId="77777777" w:rsidTr="006E4C69">
        <w:trPr>
          <w:trHeight w:val="693"/>
        </w:trPr>
        <w:tc>
          <w:tcPr>
            <w:tcW w:w="4536" w:type="dxa"/>
            <w:tcBorders>
              <w:top w:val="single" w:sz="4" w:space="0" w:color="000000"/>
              <w:left w:val="single" w:sz="4" w:space="0" w:color="000000"/>
              <w:right w:val="single" w:sz="4" w:space="0" w:color="auto"/>
            </w:tcBorders>
          </w:tcPr>
          <w:p w14:paraId="105F277B" w14:textId="77777777" w:rsidR="00D02962" w:rsidRPr="009521F8" w:rsidRDefault="00D02962" w:rsidP="00D02962">
            <w:pPr>
              <w:pStyle w:val="TableListBullets"/>
            </w:pPr>
            <w:r>
              <w:t>communicate accurately with others using correct terms in an appropriate format, both orally and in writing</w:t>
            </w:r>
          </w:p>
        </w:tc>
        <w:tc>
          <w:tcPr>
            <w:tcW w:w="4536" w:type="dxa"/>
            <w:tcBorders>
              <w:top w:val="single" w:sz="4" w:space="0" w:color="000000"/>
              <w:left w:val="single" w:sz="4" w:space="0" w:color="000000"/>
              <w:right w:val="single" w:sz="4" w:space="0" w:color="auto"/>
            </w:tcBorders>
          </w:tcPr>
          <w:p w14:paraId="2D7A43CB" w14:textId="77777777" w:rsidR="00D02962" w:rsidRPr="009521F8" w:rsidRDefault="00D02962" w:rsidP="00D02962">
            <w:pPr>
              <w:pStyle w:val="TableListBullets"/>
            </w:pPr>
            <w:r>
              <w:t xml:space="preserve">communicate accurately with others using correct terms in an appropriate format, both orally and in writing </w:t>
            </w:r>
          </w:p>
        </w:tc>
      </w:tr>
      <w:tr w:rsidR="00D02962" w:rsidRPr="00BC3D9B" w14:paraId="4B4FA30C" w14:textId="77777777" w:rsidTr="007D6669">
        <w:trPr>
          <w:trHeight w:val="693"/>
        </w:trPr>
        <w:tc>
          <w:tcPr>
            <w:tcW w:w="4536" w:type="dxa"/>
            <w:tcBorders>
              <w:left w:val="single" w:sz="4" w:space="0" w:color="000000"/>
              <w:right w:val="single" w:sz="4" w:space="0" w:color="auto"/>
            </w:tcBorders>
          </w:tcPr>
          <w:p w14:paraId="5C07B2BB" w14:textId="77777777" w:rsidR="00D02962" w:rsidRPr="00AB6DBD" w:rsidRDefault="00D02962" w:rsidP="00D02962">
            <w:pPr>
              <w:pStyle w:val="TableListBullets"/>
            </w:pPr>
            <w:r>
              <w:t xml:space="preserve">communicate ideas and insights in a range of appropriate mediums to a variety of audiences </w:t>
            </w:r>
          </w:p>
        </w:tc>
        <w:tc>
          <w:tcPr>
            <w:tcW w:w="4536" w:type="dxa"/>
            <w:tcBorders>
              <w:left w:val="single" w:sz="4" w:space="0" w:color="000000"/>
              <w:right w:val="single" w:sz="4" w:space="0" w:color="auto"/>
            </w:tcBorders>
          </w:tcPr>
          <w:p w14:paraId="2E609C0E" w14:textId="77777777" w:rsidR="00D02962" w:rsidRPr="00AB6DBD" w:rsidRDefault="00D02962" w:rsidP="00D02962">
            <w:pPr>
              <w:pStyle w:val="TableListBullets"/>
            </w:pPr>
            <w:r>
              <w:t xml:space="preserve">communicate ideas and insights in a range of appropriate mediums to a variety of audiences </w:t>
            </w:r>
          </w:p>
        </w:tc>
      </w:tr>
      <w:tr w:rsidR="000809F0" w:rsidRPr="00BC3D9B" w14:paraId="51A0B961" w14:textId="77777777" w:rsidTr="007D6669">
        <w:trPr>
          <w:trHeight w:val="751"/>
        </w:trPr>
        <w:tc>
          <w:tcPr>
            <w:tcW w:w="4536" w:type="dxa"/>
            <w:tcBorders>
              <w:left w:val="single" w:sz="4" w:space="0" w:color="000000"/>
            </w:tcBorders>
          </w:tcPr>
          <w:p w14:paraId="492ED4A8" w14:textId="77777777" w:rsidR="000809F0" w:rsidRPr="007327CF" w:rsidRDefault="000809F0" w:rsidP="000809F0">
            <w:pPr>
              <w:pStyle w:val="TableListBullets"/>
              <w:rPr>
                <w:lang w:eastAsia="en-AU"/>
              </w:rPr>
            </w:pPr>
            <w:r w:rsidRPr="007327CF">
              <w:t>apply teamwork strategies to administer a network</w:t>
            </w:r>
          </w:p>
        </w:tc>
        <w:tc>
          <w:tcPr>
            <w:tcW w:w="4536" w:type="dxa"/>
            <w:tcBorders>
              <w:left w:val="single" w:sz="4" w:space="0" w:color="000000"/>
              <w:right w:val="single" w:sz="4" w:space="0" w:color="auto"/>
            </w:tcBorders>
          </w:tcPr>
          <w:p w14:paraId="24A10DF2" w14:textId="77777777" w:rsidR="000809F0" w:rsidRPr="007327CF" w:rsidRDefault="000809F0" w:rsidP="000809F0">
            <w:pPr>
              <w:pStyle w:val="TableListBullets"/>
              <w:rPr>
                <w:lang w:eastAsia="en-AU"/>
              </w:rPr>
            </w:pPr>
            <w:r w:rsidRPr="007327CF">
              <w:t>evaluate and apply teamwork strategies to administer a network</w:t>
            </w:r>
          </w:p>
        </w:tc>
      </w:tr>
      <w:tr w:rsidR="00D02962" w:rsidRPr="00BC3D9B" w14:paraId="165065E3" w14:textId="77777777" w:rsidTr="006E4C69">
        <w:trPr>
          <w:trHeight w:val="751"/>
        </w:trPr>
        <w:tc>
          <w:tcPr>
            <w:tcW w:w="4536" w:type="dxa"/>
            <w:tcBorders>
              <w:left w:val="single" w:sz="4" w:space="0" w:color="000000"/>
              <w:bottom w:val="single" w:sz="4" w:space="0" w:color="auto"/>
              <w:right w:val="single" w:sz="4" w:space="0" w:color="auto"/>
            </w:tcBorders>
          </w:tcPr>
          <w:p w14:paraId="1DF4AE7C" w14:textId="77777777" w:rsidR="00D02962" w:rsidRPr="00AB6DBD" w:rsidRDefault="00D02962" w:rsidP="00D02962">
            <w:pPr>
              <w:pStyle w:val="TableListBullets"/>
            </w:pPr>
            <w:r>
              <w:t>justify ideas coherently using appropriate evidence and accurate referencing</w:t>
            </w:r>
          </w:p>
        </w:tc>
        <w:tc>
          <w:tcPr>
            <w:tcW w:w="4536" w:type="dxa"/>
            <w:tcBorders>
              <w:left w:val="single" w:sz="4" w:space="0" w:color="000000"/>
              <w:bottom w:val="single" w:sz="4" w:space="0" w:color="auto"/>
              <w:right w:val="single" w:sz="4" w:space="0" w:color="auto"/>
            </w:tcBorders>
          </w:tcPr>
          <w:p w14:paraId="4ED68245" w14:textId="77777777" w:rsidR="00D02962" w:rsidRPr="00AB6DBD" w:rsidRDefault="00D02962" w:rsidP="00D02962">
            <w:pPr>
              <w:pStyle w:val="TableListBullets"/>
            </w:pPr>
            <w:r>
              <w:t>justify ideas coherently using appropriate evidence and accurate referencing</w:t>
            </w:r>
          </w:p>
        </w:tc>
      </w:tr>
    </w:tbl>
    <w:p w14:paraId="2561809F" w14:textId="77777777" w:rsidR="00563248" w:rsidRDefault="00563248">
      <w:r>
        <w:rPr>
          <w:b/>
        </w:rPr>
        <w:br w:type="page"/>
      </w:r>
    </w:p>
    <w:tbl>
      <w:tblPr>
        <w:tblW w:w="9072" w:type="dxa"/>
        <w:tblLayout w:type="fixed"/>
        <w:tblLook w:val="0000" w:firstRow="0" w:lastRow="0" w:firstColumn="0" w:lastColumn="0" w:noHBand="0" w:noVBand="0"/>
      </w:tblPr>
      <w:tblGrid>
        <w:gridCol w:w="4536"/>
        <w:gridCol w:w="4536"/>
      </w:tblGrid>
      <w:tr w:rsidR="00527535" w:rsidRPr="00BC3D9B" w14:paraId="07E69063" w14:textId="77777777" w:rsidTr="00442025">
        <w:tc>
          <w:tcPr>
            <w:tcW w:w="4536" w:type="dxa"/>
            <w:tcBorders>
              <w:top w:val="single" w:sz="4" w:space="0" w:color="000000"/>
              <w:left w:val="single" w:sz="4" w:space="0" w:color="000000"/>
              <w:bottom w:val="single" w:sz="4" w:space="0" w:color="000000"/>
            </w:tcBorders>
          </w:tcPr>
          <w:p w14:paraId="28900E5B" w14:textId="77777777" w:rsidR="00527535" w:rsidRPr="00716885" w:rsidRDefault="00527535" w:rsidP="00442025">
            <w:pPr>
              <w:pStyle w:val="TableTextBoldcentred"/>
            </w:pPr>
            <w:r w:rsidRPr="00716885">
              <w:lastRenderedPageBreak/>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3983948C" w14:textId="77777777" w:rsidR="00527535" w:rsidRPr="00716885" w:rsidRDefault="00527535" w:rsidP="00442025">
            <w:pPr>
              <w:pStyle w:val="TableTextBoldcentred"/>
            </w:pPr>
            <w:r w:rsidRPr="00716885">
              <w:t>T</w:t>
            </w:r>
            <w:r>
              <w:t xml:space="preserve"> Course</w:t>
            </w:r>
          </w:p>
        </w:tc>
      </w:tr>
      <w:tr w:rsidR="000809F0" w:rsidRPr="00AC09E6" w14:paraId="64A3AE8D" w14:textId="77777777" w:rsidTr="00405232">
        <w:tc>
          <w:tcPr>
            <w:tcW w:w="9072" w:type="dxa"/>
            <w:gridSpan w:val="2"/>
            <w:tcBorders>
              <w:top w:val="single" w:sz="4" w:space="0" w:color="000000"/>
              <w:left w:val="single" w:sz="4" w:space="0" w:color="000000"/>
              <w:bottom w:val="single" w:sz="4" w:space="0" w:color="000000"/>
              <w:right w:val="single" w:sz="4" w:space="0" w:color="auto"/>
            </w:tcBorders>
          </w:tcPr>
          <w:p w14:paraId="333DCB0E" w14:textId="77777777" w:rsidR="000809F0" w:rsidRPr="00AC09E6" w:rsidRDefault="000809F0" w:rsidP="000809F0">
            <w:pPr>
              <w:pStyle w:val="TableTextBold0"/>
            </w:pPr>
            <w:r>
              <w:t>R</w:t>
            </w:r>
            <w:r w:rsidRPr="00AC09E6">
              <w:t>eflection</w:t>
            </w:r>
          </w:p>
        </w:tc>
      </w:tr>
      <w:bookmarkEnd w:id="90"/>
      <w:tr w:rsidR="00CB26F3" w:rsidRPr="00AB6DBD" w14:paraId="5E4DC41A" w14:textId="77777777" w:rsidTr="00C51625">
        <w:trPr>
          <w:trHeight w:val="431"/>
        </w:trPr>
        <w:tc>
          <w:tcPr>
            <w:tcW w:w="4536" w:type="dxa"/>
            <w:tcBorders>
              <w:top w:val="nil"/>
              <w:left w:val="single" w:sz="4" w:space="0" w:color="000000"/>
              <w:bottom w:val="single" w:sz="4" w:space="0" w:color="000000"/>
              <w:right w:val="nil"/>
            </w:tcBorders>
          </w:tcPr>
          <w:p w14:paraId="766C4896" w14:textId="77777777" w:rsidR="00CB26F3" w:rsidRDefault="00CB26F3" w:rsidP="00CB26F3">
            <w:pPr>
              <w:pStyle w:val="TableListBullets"/>
              <w:numPr>
                <w:ilvl w:val="0"/>
                <w:numId w:val="29"/>
              </w:numPr>
              <w:ind w:left="340" w:hanging="227"/>
            </w:pPr>
            <w:r>
              <w:t>reflect on own learning style and performance, including planning and time management, to develop strategies to improve own learning</w:t>
            </w:r>
          </w:p>
        </w:tc>
        <w:tc>
          <w:tcPr>
            <w:tcW w:w="4536" w:type="dxa"/>
            <w:tcBorders>
              <w:top w:val="nil"/>
              <w:left w:val="single" w:sz="4" w:space="0" w:color="000000"/>
              <w:bottom w:val="single" w:sz="4" w:space="0" w:color="000000"/>
              <w:right w:val="single" w:sz="4" w:space="0" w:color="auto"/>
            </w:tcBorders>
          </w:tcPr>
          <w:p w14:paraId="33299BE1" w14:textId="77777777" w:rsidR="00CB26F3" w:rsidRDefault="00CB26F3" w:rsidP="00CB26F3">
            <w:pPr>
              <w:pStyle w:val="TableListBullets"/>
              <w:numPr>
                <w:ilvl w:val="0"/>
                <w:numId w:val="29"/>
              </w:numPr>
              <w:ind w:left="340" w:hanging="227"/>
            </w:pPr>
            <w:r>
              <w:t>reflect on own learning style and performance, including planning and time management, to develop strategies to improve own learning</w:t>
            </w:r>
            <w:r>
              <w:rPr>
                <w:rFonts w:cs="Calibri"/>
                <w:szCs w:val="22"/>
              </w:rPr>
              <w:t xml:space="preserve"> </w:t>
            </w:r>
          </w:p>
        </w:tc>
      </w:tr>
    </w:tbl>
    <w:p w14:paraId="68691094" w14:textId="77777777" w:rsidR="00405232" w:rsidRPr="00530926" w:rsidRDefault="00405232" w:rsidP="00464E66">
      <w:pPr>
        <w:pStyle w:val="Heading2"/>
      </w:pPr>
      <w:r w:rsidRPr="00530926">
        <w:t>A guide to reading and implementing content descriptions</w:t>
      </w:r>
    </w:p>
    <w:p w14:paraId="21ADF6A1" w14:textId="77777777" w:rsidR="00405232" w:rsidRDefault="00405232" w:rsidP="00405232">
      <w:r w:rsidRPr="00022BEF">
        <w:t>Content descriptions specify the knowledge, understanding and skills that students are expected to learn and that teachers are expected to teach. Teachers are required to develop a program of learning that allows students to demonstrate all the content descriptions.</w:t>
      </w:r>
      <w:r>
        <w:t xml:space="preserve"> </w:t>
      </w:r>
    </w:p>
    <w:p w14:paraId="29DB3171" w14:textId="77777777" w:rsidR="00405232" w:rsidRDefault="00405232" w:rsidP="00405232">
      <w:pPr>
        <w:rPr>
          <w:rFonts w:cs="Arial"/>
          <w:lang w:eastAsia="en-AU"/>
        </w:rPr>
      </w:pPr>
      <w:r w:rsidRPr="00022BEF">
        <w:rPr>
          <w:rFonts w:cs="Arial"/>
          <w:lang w:eastAsia="en-AU"/>
        </w:rPr>
        <w:t xml:space="preserve">A </w:t>
      </w:r>
      <w:r w:rsidRPr="00022BEF">
        <w:rPr>
          <w:rFonts w:cs="Arial"/>
          <w:bCs/>
          <w:lang w:eastAsia="en-AU"/>
        </w:rPr>
        <w:t>program of learning</w:t>
      </w:r>
      <w:r w:rsidRPr="00022BEF">
        <w:rPr>
          <w:rFonts w:cs="Arial"/>
          <w:b/>
          <w:bCs/>
          <w:lang w:eastAsia="en-AU"/>
        </w:rPr>
        <w:t xml:space="preserve"> </w:t>
      </w:r>
      <w:r w:rsidRPr="00022BEF">
        <w:rPr>
          <w:rFonts w:cs="Arial"/>
          <w:lang w:eastAsia="en-AU"/>
        </w:rPr>
        <w:t>is what a college provides to implement the course for a subject</w:t>
      </w:r>
      <w:r>
        <w:rPr>
          <w:rFonts w:cs="Arial"/>
          <w:lang w:eastAsia="en-AU"/>
        </w:rPr>
        <w:t xml:space="preserve"> meeting students’ needs and interests</w:t>
      </w:r>
      <w:r w:rsidRPr="00022BEF">
        <w:rPr>
          <w:rFonts w:cs="Arial"/>
          <w:lang w:eastAsia="en-AU"/>
        </w:rPr>
        <w:t xml:space="preserve">. It is at the discretion of the teacher to emphasis some content descriptions over others. The teacher may teach additional (not listed) content if it meets the specific unit goals. </w:t>
      </w:r>
    </w:p>
    <w:p w14:paraId="5904834E" w14:textId="77777777" w:rsidR="00405232" w:rsidRDefault="00405232" w:rsidP="00405232">
      <w:r>
        <w:t xml:space="preserve">For colleges wishing to deliver the VET qualification, there is flexibility for a teacher (provided the RTO has scope) to develop a program of learning aligned with the elements of the VET competencies and A/T content descriptions. The knowledge, skills and understandings within the competencies reflect the knowledge, skills and understandings of the BSSS course unit content descriptions. </w:t>
      </w:r>
    </w:p>
    <w:p w14:paraId="1D2E3D93" w14:textId="77777777" w:rsidR="00405232" w:rsidRPr="0054670D" w:rsidRDefault="00405232" w:rsidP="00405232">
      <w:r>
        <w:t xml:space="preserve">Alternatively, a college may choose the A/T course without the VET qualification. In delivering the course teachers will write a program of learning aligned with students’ needs and interests, meeting the A/T content descriptions. </w:t>
      </w:r>
    </w:p>
    <w:p w14:paraId="11FCFC02" w14:textId="77777777" w:rsidR="00405232" w:rsidRPr="00FA7BEC" w:rsidRDefault="00405232" w:rsidP="001D22A8">
      <w:pPr>
        <w:pStyle w:val="Heading2"/>
      </w:pPr>
      <w:r w:rsidRPr="00530926">
        <w:t>Units of Competency</w:t>
      </w:r>
    </w:p>
    <w:p w14:paraId="315C96C5" w14:textId="77777777" w:rsidR="00405232" w:rsidRPr="001076E7" w:rsidRDefault="00405232" w:rsidP="00405232">
      <w:pPr>
        <w:rPr>
          <w:lang w:val="en-US"/>
        </w:rPr>
      </w:pPr>
      <w:r w:rsidRPr="001076E7">
        <w:t xml:space="preserve">Competence must be demonstrated over time and in the full range of </w:t>
      </w:r>
      <w:r w:rsidRPr="000676E7">
        <w:t xml:space="preserve">ICT Information and Communications Technology </w:t>
      </w:r>
      <w:r>
        <w:t>co</w:t>
      </w:r>
      <w:r w:rsidRPr="001076E7">
        <w:t xml:space="preserve">ntexts. </w:t>
      </w:r>
      <w:r w:rsidRPr="001076E7">
        <w:rPr>
          <w:lang w:val="en-US"/>
        </w:rPr>
        <w:t xml:space="preserve">Teachers must use this unit document in conjunction with the Units of Competence from the </w:t>
      </w:r>
      <w:r w:rsidRPr="000676E7">
        <w:t xml:space="preserve">ICT Information and Communications Technology </w:t>
      </w:r>
      <w:r w:rsidRPr="0067386A">
        <w:rPr>
          <w:rFonts w:cs="Calibri"/>
          <w:bCs/>
          <w:szCs w:val="22"/>
        </w:rPr>
        <w:t>Training Package</w:t>
      </w:r>
      <w:r w:rsidRPr="001076E7">
        <w:rPr>
          <w:lang w:val="en-US"/>
        </w:rPr>
        <w:t>, which provides performance criteria, range statements and assessment contexts.</w:t>
      </w:r>
    </w:p>
    <w:p w14:paraId="4810C654" w14:textId="77777777" w:rsidR="00405232" w:rsidRDefault="00405232" w:rsidP="00405232">
      <w:r w:rsidRPr="001076E7">
        <w:t xml:space="preserve">Teachers must address </w:t>
      </w:r>
      <w:r w:rsidRPr="001076E7">
        <w:rPr>
          <w:b/>
          <w:bCs/>
        </w:rPr>
        <w:t>all content</w:t>
      </w:r>
      <w:r w:rsidRPr="001076E7">
        <w:t xml:space="preserve"> related to the competencies embedded in this unit. Reasonable adjustment may be made only to the mode of delivery, context and support provided according to individual student needs.</w:t>
      </w:r>
    </w:p>
    <w:p w14:paraId="46955849" w14:textId="77777777" w:rsidR="00DB4F3A" w:rsidRDefault="00DB4F3A" w:rsidP="00DB4F3A">
      <w:r w:rsidRPr="004A0EF0">
        <w:t>Competencies are attached to units and must be delivered</w:t>
      </w:r>
      <w:r>
        <w:t xml:space="preserve"> in those units. However, ongoing assessment of competencies can occur while the student is enrolled as an ACT Senior Secondary student.</w:t>
      </w:r>
    </w:p>
    <w:p w14:paraId="6A68C534" w14:textId="75FAA252" w:rsidR="00464E66" w:rsidRDefault="00405232" w:rsidP="00405232">
      <w:r w:rsidRPr="001076E7">
        <w:t>In order to be deemed competent to industry standard, assessment must provide authentic, valid, sufficient and current evidence as indicated in the relevant Training Package.</w:t>
      </w:r>
    </w:p>
    <w:p w14:paraId="2B320B31" w14:textId="77777777" w:rsidR="00464E66" w:rsidRDefault="00464E66">
      <w:pPr>
        <w:spacing w:before="0"/>
      </w:pPr>
      <w:r>
        <w:br w:type="page"/>
      </w:r>
    </w:p>
    <w:p w14:paraId="5062502E" w14:textId="77777777" w:rsidR="00405232" w:rsidRPr="001076E7" w:rsidRDefault="00405232" w:rsidP="00405232">
      <w:pPr>
        <w:pStyle w:val="Heading3"/>
      </w:pPr>
      <w:r w:rsidRPr="00FA7BEC">
        <w:lastRenderedPageBreak/>
        <w:t xml:space="preserve">Certificate </w:t>
      </w:r>
      <w:r>
        <w:t>II in Information, Digital Media and Technology</w:t>
      </w:r>
    </w:p>
    <w:p w14:paraId="66AACAF4" w14:textId="704CAF77" w:rsidR="00405232" w:rsidRPr="00A41AD4" w:rsidRDefault="00405232" w:rsidP="00405232">
      <w:pPr>
        <w:spacing w:after="120"/>
        <w:rPr>
          <w:bCs/>
        </w:rPr>
      </w:pPr>
      <w:r w:rsidRPr="00A41AD4">
        <w:rPr>
          <w:bCs/>
        </w:rPr>
        <w:t xml:space="preserve">The following </w:t>
      </w:r>
      <w:r w:rsidRPr="00464E66">
        <w:rPr>
          <w:b/>
        </w:rPr>
        <w:t>core</w:t>
      </w:r>
      <w:r w:rsidRPr="00A41AD4">
        <w:rPr>
          <w:bCs/>
        </w:rPr>
        <w:t xml:space="preserve"> units must be delivered and assessed over the semester</w:t>
      </w:r>
      <w:r w:rsidR="00A41AD4">
        <w:rPr>
          <w:bCs/>
        </w:rPr>
        <w:t xml:space="preserve"> </w:t>
      </w:r>
      <w:r w:rsidRPr="00A41AD4">
        <w:rPr>
          <w:bCs/>
        </w:rPr>
        <w:t>(if applicable)</w:t>
      </w:r>
      <w:r w:rsidR="00A41AD4">
        <w:rPr>
          <w:bC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05232" w:rsidRPr="00376037" w14:paraId="04C962A0" w14:textId="77777777" w:rsidTr="0076577A">
        <w:trPr>
          <w:cantSplit/>
        </w:trPr>
        <w:tc>
          <w:tcPr>
            <w:tcW w:w="1883" w:type="dxa"/>
            <w:vAlign w:val="center"/>
          </w:tcPr>
          <w:p w14:paraId="4138CF1A" w14:textId="77777777" w:rsidR="00405232" w:rsidRPr="00376037" w:rsidRDefault="00405232" w:rsidP="00405232">
            <w:pPr>
              <w:pStyle w:val="TableTextBold0"/>
            </w:pPr>
            <w:r w:rsidRPr="00376037">
              <w:t>Code</w:t>
            </w:r>
          </w:p>
        </w:tc>
        <w:tc>
          <w:tcPr>
            <w:tcW w:w="7189" w:type="dxa"/>
            <w:vAlign w:val="center"/>
          </w:tcPr>
          <w:p w14:paraId="3B6DF7D4" w14:textId="77777777" w:rsidR="00405232" w:rsidRPr="00376037" w:rsidRDefault="00405232" w:rsidP="00405232">
            <w:pPr>
              <w:pStyle w:val="TableTextBold0"/>
            </w:pPr>
            <w:r w:rsidRPr="00376037">
              <w:t>Competency Title</w:t>
            </w:r>
          </w:p>
        </w:tc>
      </w:tr>
      <w:tr w:rsidR="00405232" w:rsidRPr="00376037" w14:paraId="11B0BC9B" w14:textId="77777777" w:rsidTr="0076577A">
        <w:trPr>
          <w:cantSplit/>
        </w:trPr>
        <w:tc>
          <w:tcPr>
            <w:tcW w:w="1883" w:type="dxa"/>
          </w:tcPr>
          <w:p w14:paraId="3CD9491A" w14:textId="030513DF" w:rsidR="00405232" w:rsidRPr="00376037" w:rsidRDefault="00405232" w:rsidP="00095B60">
            <w:pPr>
              <w:pStyle w:val="TableTextBold0"/>
            </w:pPr>
            <w:r w:rsidRPr="00376037">
              <w:t>ICTICT2</w:t>
            </w:r>
            <w:r w:rsidR="00095B60">
              <w:t>13</w:t>
            </w:r>
          </w:p>
        </w:tc>
        <w:tc>
          <w:tcPr>
            <w:tcW w:w="7189" w:type="dxa"/>
          </w:tcPr>
          <w:p w14:paraId="76D62E07" w14:textId="53E36C29" w:rsidR="00405232" w:rsidRPr="00376037" w:rsidRDefault="00095B60" w:rsidP="00405232">
            <w:pPr>
              <w:pStyle w:val="TableTextBold0"/>
            </w:pPr>
            <w:r w:rsidRPr="004E5FE6">
              <w:t>Use computer operating systems and hardware</w:t>
            </w:r>
          </w:p>
        </w:tc>
      </w:tr>
    </w:tbl>
    <w:p w14:paraId="3FB8CCBE" w14:textId="39E423C1" w:rsidR="00563248" w:rsidRPr="00563248" w:rsidRDefault="00563248" w:rsidP="00563248"/>
    <w:p w14:paraId="2F935D08" w14:textId="77777777" w:rsidR="00405232" w:rsidRPr="00376037" w:rsidRDefault="00405232" w:rsidP="00464E66">
      <w:r w:rsidRPr="00A41AD4">
        <w:rPr>
          <w:bCs/>
        </w:rPr>
        <w:t xml:space="preserve">Any </w:t>
      </w:r>
      <w:r w:rsidRPr="00464E66">
        <w:rPr>
          <w:b/>
        </w:rPr>
        <w:t>elective</w:t>
      </w:r>
      <w:r w:rsidRPr="00A41AD4">
        <w:rPr>
          <w:bCs/>
        </w:rPr>
        <w:t xml:space="preserve"> competencies selected</w:t>
      </w:r>
      <w:r w:rsidRPr="00376037">
        <w:t xml:space="preserve"> to meet packaging rules from the list below may also be delivered: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05232" w:rsidRPr="00376037" w14:paraId="1DDF7DA9" w14:textId="77777777" w:rsidTr="00405232">
        <w:trPr>
          <w:cantSplit/>
        </w:trPr>
        <w:tc>
          <w:tcPr>
            <w:tcW w:w="1824" w:type="dxa"/>
            <w:vAlign w:val="center"/>
          </w:tcPr>
          <w:p w14:paraId="4364C4BD" w14:textId="77777777" w:rsidR="00405232" w:rsidRPr="00376037" w:rsidRDefault="00405232" w:rsidP="00405232">
            <w:pPr>
              <w:pStyle w:val="TableTextBold0"/>
            </w:pPr>
            <w:r w:rsidRPr="00376037">
              <w:t>Code</w:t>
            </w:r>
          </w:p>
        </w:tc>
        <w:tc>
          <w:tcPr>
            <w:tcW w:w="6965" w:type="dxa"/>
            <w:vAlign w:val="center"/>
          </w:tcPr>
          <w:p w14:paraId="0BDC4F6B" w14:textId="77777777" w:rsidR="00405232" w:rsidRPr="00376037" w:rsidRDefault="00405232" w:rsidP="00405232">
            <w:pPr>
              <w:pStyle w:val="TableTextBold0"/>
            </w:pPr>
            <w:r w:rsidRPr="00376037">
              <w:t>Competency Title</w:t>
            </w:r>
          </w:p>
        </w:tc>
      </w:tr>
      <w:tr w:rsidR="0076577A" w:rsidRPr="00376037" w14:paraId="4C272B2B" w14:textId="77777777" w:rsidTr="00405232">
        <w:trPr>
          <w:cantSplit/>
        </w:trPr>
        <w:tc>
          <w:tcPr>
            <w:tcW w:w="1824" w:type="dxa"/>
          </w:tcPr>
          <w:p w14:paraId="020A63D8" w14:textId="48650893" w:rsidR="0076577A" w:rsidRPr="00A56D9A" w:rsidRDefault="0076577A" w:rsidP="00405232">
            <w:pPr>
              <w:pStyle w:val="TableText"/>
            </w:pPr>
            <w:r w:rsidRPr="00D9220D">
              <w:t>ICTWEB</w:t>
            </w:r>
            <w:r w:rsidR="00C6172B" w:rsidRPr="00D9220D">
              <w:t>306</w:t>
            </w:r>
          </w:p>
        </w:tc>
        <w:tc>
          <w:tcPr>
            <w:tcW w:w="6965" w:type="dxa"/>
          </w:tcPr>
          <w:p w14:paraId="63A50113" w14:textId="0F0A4032" w:rsidR="0076577A" w:rsidRPr="0076577A" w:rsidRDefault="00C6172B" w:rsidP="00405232">
            <w:pPr>
              <w:pStyle w:val="TableText"/>
            </w:pPr>
            <w:r>
              <w:t>Develop web presence using social media</w:t>
            </w:r>
          </w:p>
        </w:tc>
      </w:tr>
      <w:tr w:rsidR="00405232" w:rsidRPr="00376037" w14:paraId="62D2C711" w14:textId="77777777" w:rsidTr="00405232">
        <w:trPr>
          <w:cantSplit/>
        </w:trPr>
        <w:tc>
          <w:tcPr>
            <w:tcW w:w="1824" w:type="dxa"/>
          </w:tcPr>
          <w:p w14:paraId="21E4824E" w14:textId="46232B13" w:rsidR="00405232" w:rsidRPr="00A56D9A" w:rsidRDefault="0076577A" w:rsidP="00405232">
            <w:pPr>
              <w:pStyle w:val="TableText"/>
            </w:pPr>
            <w:r w:rsidRPr="00A56D9A">
              <w:t>ICTICT216</w:t>
            </w:r>
          </w:p>
        </w:tc>
        <w:tc>
          <w:tcPr>
            <w:tcW w:w="6965" w:type="dxa"/>
          </w:tcPr>
          <w:p w14:paraId="5667AFDE" w14:textId="4A7A4469" w:rsidR="00405232" w:rsidRPr="00376037" w:rsidRDefault="0076577A" w:rsidP="00405232">
            <w:pPr>
              <w:pStyle w:val="TableText"/>
            </w:pPr>
            <w:r w:rsidRPr="00742DB6">
              <w:rPr>
                <w:rFonts w:asciiTheme="majorHAnsi" w:hAnsiTheme="majorHAnsi" w:cstheme="majorHAnsi"/>
                <w:color w:val="3C4043"/>
                <w:spacing w:val="3"/>
                <w:sz w:val="21"/>
                <w:szCs w:val="21"/>
                <w:shd w:val="clear" w:color="auto" w:fill="FFFFFF"/>
              </w:rPr>
              <w:t>Design and create basic organisational documents</w:t>
            </w:r>
          </w:p>
        </w:tc>
      </w:tr>
      <w:tr w:rsidR="00405232" w:rsidRPr="00376037" w14:paraId="3AD59570" w14:textId="77777777" w:rsidTr="00405232">
        <w:trPr>
          <w:cantSplit/>
        </w:trPr>
        <w:tc>
          <w:tcPr>
            <w:tcW w:w="1824" w:type="dxa"/>
          </w:tcPr>
          <w:p w14:paraId="4B2BB4D6" w14:textId="1FF567E2" w:rsidR="00405232" w:rsidRPr="00A56D9A" w:rsidRDefault="00405232" w:rsidP="00405232">
            <w:pPr>
              <w:pStyle w:val="TableText"/>
            </w:pPr>
            <w:r w:rsidRPr="00A56D9A">
              <w:t>ICTICT2</w:t>
            </w:r>
            <w:r w:rsidR="00C6172B" w:rsidRPr="00A56D9A">
              <w:t>23</w:t>
            </w:r>
          </w:p>
        </w:tc>
        <w:tc>
          <w:tcPr>
            <w:tcW w:w="6965" w:type="dxa"/>
          </w:tcPr>
          <w:p w14:paraId="66C55187" w14:textId="77777777" w:rsidR="00405232" w:rsidRPr="00376037" w:rsidRDefault="00405232" w:rsidP="00405232">
            <w:pPr>
              <w:pStyle w:val="TableText"/>
            </w:pPr>
            <w:r w:rsidRPr="00376037">
              <w:t>Install software applications</w:t>
            </w:r>
          </w:p>
        </w:tc>
      </w:tr>
      <w:tr w:rsidR="00405232" w:rsidRPr="00376037" w14:paraId="4BE519F0" w14:textId="77777777" w:rsidTr="00405232">
        <w:trPr>
          <w:cantSplit/>
        </w:trPr>
        <w:tc>
          <w:tcPr>
            <w:tcW w:w="1824" w:type="dxa"/>
          </w:tcPr>
          <w:p w14:paraId="2ED2CB05" w14:textId="76D948AC" w:rsidR="00405232" w:rsidRPr="00A56D9A" w:rsidRDefault="00405232" w:rsidP="00405232">
            <w:pPr>
              <w:pStyle w:val="TableText"/>
            </w:pPr>
          </w:p>
        </w:tc>
        <w:tc>
          <w:tcPr>
            <w:tcW w:w="6965" w:type="dxa"/>
          </w:tcPr>
          <w:p w14:paraId="67C356C8" w14:textId="08C5EE64" w:rsidR="00405232" w:rsidRPr="00376037" w:rsidRDefault="00405232" w:rsidP="00405232">
            <w:pPr>
              <w:pStyle w:val="TableText"/>
            </w:pPr>
          </w:p>
        </w:tc>
      </w:tr>
      <w:tr w:rsidR="00405232" w:rsidRPr="00376037" w14:paraId="72C63FA0" w14:textId="77777777" w:rsidTr="00405232">
        <w:trPr>
          <w:cantSplit/>
        </w:trPr>
        <w:tc>
          <w:tcPr>
            <w:tcW w:w="1824" w:type="dxa"/>
          </w:tcPr>
          <w:p w14:paraId="2F20D984" w14:textId="256393CD" w:rsidR="00405232" w:rsidRPr="00376037" w:rsidRDefault="00405232" w:rsidP="0076577A">
            <w:pPr>
              <w:pStyle w:val="TableText"/>
            </w:pPr>
            <w:r w:rsidRPr="00376037">
              <w:t>ICTSAS2</w:t>
            </w:r>
            <w:r w:rsidR="0076577A">
              <w:t>11</w:t>
            </w:r>
          </w:p>
        </w:tc>
        <w:tc>
          <w:tcPr>
            <w:tcW w:w="6965" w:type="dxa"/>
          </w:tcPr>
          <w:p w14:paraId="1A4561D1" w14:textId="1A21C24B" w:rsidR="00405232" w:rsidRPr="00376037" w:rsidRDefault="0076577A" w:rsidP="00405232">
            <w:pPr>
              <w:pStyle w:val="TableText"/>
            </w:pPr>
            <w:r w:rsidRPr="00742DB6">
              <w:rPr>
                <w:rFonts w:asciiTheme="majorHAnsi" w:hAnsiTheme="majorHAnsi" w:cstheme="majorHAnsi"/>
                <w:color w:val="3C4043"/>
                <w:spacing w:val="3"/>
                <w:szCs w:val="22"/>
                <w:shd w:val="clear" w:color="auto" w:fill="FFFFFF"/>
              </w:rPr>
              <w:t>Develop solutions for basic ICT malfunctions and problems</w:t>
            </w:r>
          </w:p>
        </w:tc>
      </w:tr>
    </w:tbl>
    <w:p w14:paraId="153F2425" w14:textId="2E49AA89" w:rsidR="00095B60" w:rsidRPr="00AC09E6" w:rsidRDefault="00095B60" w:rsidP="00405232"/>
    <w:p w14:paraId="70306CDD" w14:textId="0DBFA63A" w:rsidR="00405232" w:rsidRPr="00376037" w:rsidRDefault="00405232" w:rsidP="00405232">
      <w:pPr>
        <w:pStyle w:val="Heading3"/>
      </w:pPr>
      <w:r w:rsidRPr="00376037">
        <w:t>Certificate III in Information Technology</w:t>
      </w:r>
    </w:p>
    <w:p w14:paraId="0CCD47FC" w14:textId="089C7165" w:rsidR="00405232" w:rsidRPr="00A41AD4" w:rsidRDefault="00405232" w:rsidP="00464E66">
      <w:pPr>
        <w:spacing w:after="120"/>
        <w:rPr>
          <w:bCs/>
        </w:rPr>
      </w:pPr>
      <w:r w:rsidRPr="00A41AD4">
        <w:rPr>
          <w:bCs/>
        </w:rPr>
        <w:t xml:space="preserve">The following </w:t>
      </w:r>
      <w:r w:rsidRPr="00464E66">
        <w:rPr>
          <w:b/>
        </w:rPr>
        <w:t>core</w:t>
      </w:r>
      <w:r w:rsidRPr="00A41AD4">
        <w:rPr>
          <w:bCs/>
        </w:rPr>
        <w:t xml:space="preserve"> units must be delivered and assessed over the semester</w:t>
      </w:r>
      <w:r w:rsidR="00A41AD4">
        <w:rPr>
          <w:bCs/>
        </w:rPr>
        <w:t xml:space="preserve"> </w:t>
      </w:r>
      <w:r w:rsidRPr="00A41AD4">
        <w:rPr>
          <w:bCs/>
        </w:rPr>
        <w:t>(if applicable)</w:t>
      </w:r>
      <w:r w:rsidR="00A41AD4">
        <w:rPr>
          <w:bC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05232" w:rsidRPr="00446E95" w14:paraId="474745F5" w14:textId="77777777" w:rsidTr="00F13C5B">
        <w:trPr>
          <w:cantSplit/>
        </w:trPr>
        <w:tc>
          <w:tcPr>
            <w:tcW w:w="1883" w:type="dxa"/>
            <w:vAlign w:val="center"/>
          </w:tcPr>
          <w:p w14:paraId="3A4F3F07" w14:textId="77777777" w:rsidR="00405232" w:rsidRPr="001E2FAA" w:rsidRDefault="00405232" w:rsidP="00405232">
            <w:pPr>
              <w:pStyle w:val="TableTextBold0"/>
            </w:pPr>
            <w:r w:rsidRPr="001E2FAA">
              <w:t>Code</w:t>
            </w:r>
          </w:p>
        </w:tc>
        <w:tc>
          <w:tcPr>
            <w:tcW w:w="7189" w:type="dxa"/>
            <w:vAlign w:val="center"/>
          </w:tcPr>
          <w:p w14:paraId="0D31B707" w14:textId="77777777" w:rsidR="00405232" w:rsidRPr="001E2FAA" w:rsidRDefault="00405232" w:rsidP="00405232">
            <w:pPr>
              <w:pStyle w:val="TableTextBold0"/>
            </w:pPr>
            <w:r w:rsidRPr="001E2FAA">
              <w:t>Competency Title</w:t>
            </w:r>
          </w:p>
        </w:tc>
      </w:tr>
      <w:tr w:rsidR="00F13C5B" w:rsidRPr="00B35DA2" w14:paraId="2352084E" w14:textId="77777777" w:rsidTr="00F13C5B">
        <w:trPr>
          <w:cantSplit/>
        </w:trPr>
        <w:tc>
          <w:tcPr>
            <w:tcW w:w="1883" w:type="dxa"/>
          </w:tcPr>
          <w:p w14:paraId="1453AD9C" w14:textId="12A577D5" w:rsidR="00F13C5B" w:rsidRPr="00122BCB" w:rsidRDefault="00F13C5B" w:rsidP="00122BCB">
            <w:pPr>
              <w:pStyle w:val="TableTextBold0"/>
            </w:pPr>
            <w:r w:rsidRPr="00122BCB">
              <w:t>ICTPRG302</w:t>
            </w:r>
          </w:p>
        </w:tc>
        <w:tc>
          <w:tcPr>
            <w:tcW w:w="7189" w:type="dxa"/>
          </w:tcPr>
          <w:p w14:paraId="6937F8D6" w14:textId="44221B5F" w:rsidR="00F13C5B" w:rsidRPr="00122BCB" w:rsidRDefault="00F13C5B" w:rsidP="00122BCB">
            <w:pPr>
              <w:pStyle w:val="TableTextBold0"/>
            </w:pPr>
            <w:r w:rsidRPr="00122BCB">
              <w:t>Apply introductory programming techniques</w:t>
            </w:r>
          </w:p>
        </w:tc>
      </w:tr>
      <w:tr w:rsidR="00F13C5B" w:rsidRPr="00B35DA2" w14:paraId="592A7249" w14:textId="77777777" w:rsidTr="00F13C5B">
        <w:trPr>
          <w:cantSplit/>
        </w:trPr>
        <w:tc>
          <w:tcPr>
            <w:tcW w:w="1883" w:type="dxa"/>
          </w:tcPr>
          <w:p w14:paraId="1D1554A8" w14:textId="175AD4E1" w:rsidR="00F13C5B" w:rsidRPr="00122BCB" w:rsidRDefault="00F13C5B" w:rsidP="00122BCB">
            <w:pPr>
              <w:pStyle w:val="TableTextBold0"/>
            </w:pPr>
            <w:r w:rsidRPr="00122BCB">
              <w:t>ICTSAS305</w:t>
            </w:r>
          </w:p>
        </w:tc>
        <w:tc>
          <w:tcPr>
            <w:tcW w:w="7189" w:type="dxa"/>
          </w:tcPr>
          <w:p w14:paraId="565D6CF9" w14:textId="77777777" w:rsidR="00F13C5B" w:rsidRPr="00122BCB" w:rsidRDefault="00F13C5B" w:rsidP="00122BCB">
            <w:pPr>
              <w:pStyle w:val="TableTextBold0"/>
            </w:pPr>
            <w:r w:rsidRPr="00122BCB">
              <w:t>Provide ICT advice to clients</w:t>
            </w:r>
          </w:p>
        </w:tc>
      </w:tr>
    </w:tbl>
    <w:p w14:paraId="05A15B83" w14:textId="77777777" w:rsidR="00464E66" w:rsidRDefault="00464E66" w:rsidP="00AC7495"/>
    <w:p w14:paraId="29B10D6C" w14:textId="4D886BEE" w:rsidR="00405232" w:rsidRPr="00AC7495" w:rsidRDefault="00405232" w:rsidP="00AC7495">
      <w:r w:rsidRPr="00AC7495">
        <w:t xml:space="preserve">Any </w:t>
      </w:r>
      <w:r w:rsidRPr="00464E66">
        <w:rPr>
          <w:b/>
          <w:bCs/>
        </w:rPr>
        <w:t>elective</w:t>
      </w:r>
      <w:r w:rsidRPr="00AC7495">
        <w:t xml:space="preserve"> competencies selected to meet packaging rules from the list below may also be delivered: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05232" w:rsidRPr="00B35DA2" w14:paraId="4CC6144B" w14:textId="77777777" w:rsidTr="00F13C5B">
        <w:trPr>
          <w:cantSplit/>
        </w:trPr>
        <w:tc>
          <w:tcPr>
            <w:tcW w:w="1883" w:type="dxa"/>
            <w:vAlign w:val="center"/>
          </w:tcPr>
          <w:p w14:paraId="085CA860" w14:textId="77777777" w:rsidR="00405232" w:rsidRPr="00122BCB" w:rsidRDefault="00405232" w:rsidP="00122BCB">
            <w:pPr>
              <w:pStyle w:val="TableTextBold0"/>
            </w:pPr>
            <w:r w:rsidRPr="00122BCB">
              <w:t>Code</w:t>
            </w:r>
          </w:p>
        </w:tc>
        <w:tc>
          <w:tcPr>
            <w:tcW w:w="7189" w:type="dxa"/>
            <w:vAlign w:val="center"/>
          </w:tcPr>
          <w:p w14:paraId="65B430EE" w14:textId="77777777" w:rsidR="00405232" w:rsidRPr="00122BCB" w:rsidRDefault="00405232" w:rsidP="00122BCB">
            <w:pPr>
              <w:pStyle w:val="TableTextBold0"/>
            </w:pPr>
            <w:r w:rsidRPr="00122BCB">
              <w:t>Competency Title</w:t>
            </w:r>
          </w:p>
        </w:tc>
      </w:tr>
      <w:tr w:rsidR="00F13C5B" w:rsidRPr="00B35DA2" w14:paraId="74A7EFAF" w14:textId="77777777" w:rsidTr="00F13C5B">
        <w:trPr>
          <w:cantSplit/>
        </w:trPr>
        <w:tc>
          <w:tcPr>
            <w:tcW w:w="1883" w:type="dxa"/>
          </w:tcPr>
          <w:p w14:paraId="6605686C" w14:textId="4BD73AB3" w:rsidR="00F13C5B" w:rsidRPr="00B35DA2" w:rsidRDefault="00F13C5B" w:rsidP="00122BCB">
            <w:pPr>
              <w:pStyle w:val="TableText"/>
            </w:pPr>
            <w:r w:rsidRPr="00B35DA2">
              <w:t>BSBXCS302</w:t>
            </w:r>
          </w:p>
        </w:tc>
        <w:tc>
          <w:tcPr>
            <w:tcW w:w="7189" w:type="dxa"/>
          </w:tcPr>
          <w:p w14:paraId="7883D5A4" w14:textId="189B5EC2" w:rsidR="00F13C5B" w:rsidRPr="00B35DA2" w:rsidRDefault="00F13C5B" w:rsidP="00122BCB">
            <w:pPr>
              <w:pStyle w:val="TableText"/>
            </w:pPr>
            <w:r w:rsidRPr="00B35DA2">
              <w:t>Identify and report online security threats</w:t>
            </w:r>
          </w:p>
        </w:tc>
      </w:tr>
      <w:tr w:rsidR="00F13C5B" w:rsidRPr="00B35DA2" w14:paraId="038D3F7C" w14:textId="77777777" w:rsidTr="00F13C5B">
        <w:trPr>
          <w:cantSplit/>
        </w:trPr>
        <w:tc>
          <w:tcPr>
            <w:tcW w:w="1883" w:type="dxa"/>
          </w:tcPr>
          <w:p w14:paraId="69A2F732" w14:textId="3A7C4105" w:rsidR="00F13C5B" w:rsidRPr="00B35DA2" w:rsidRDefault="00F13C5B" w:rsidP="00122BCB">
            <w:pPr>
              <w:pStyle w:val="TableText"/>
            </w:pPr>
            <w:r w:rsidRPr="00B35DA2">
              <w:t>BSBXCS401</w:t>
            </w:r>
          </w:p>
        </w:tc>
        <w:tc>
          <w:tcPr>
            <w:tcW w:w="7189" w:type="dxa"/>
          </w:tcPr>
          <w:p w14:paraId="2BF2254A" w14:textId="53E7EDDB" w:rsidR="00F13C5B" w:rsidRPr="00B35DA2" w:rsidRDefault="00F13C5B" w:rsidP="00122BCB">
            <w:pPr>
              <w:pStyle w:val="TableText"/>
            </w:pPr>
            <w:r w:rsidRPr="00B35DA2">
              <w:t>Maintain security of digital devices</w:t>
            </w:r>
          </w:p>
        </w:tc>
      </w:tr>
      <w:tr w:rsidR="00F13C5B" w:rsidRPr="00B35DA2" w14:paraId="30887F8D" w14:textId="77777777" w:rsidTr="00F13C5B">
        <w:trPr>
          <w:cantSplit/>
        </w:trPr>
        <w:tc>
          <w:tcPr>
            <w:tcW w:w="1883" w:type="dxa"/>
          </w:tcPr>
          <w:p w14:paraId="5CC922FB" w14:textId="3ED2DD30" w:rsidR="00F13C5B" w:rsidRPr="00B35DA2" w:rsidRDefault="00F13C5B" w:rsidP="00122BCB">
            <w:pPr>
              <w:pStyle w:val="TableText"/>
            </w:pPr>
            <w:r w:rsidRPr="00B35DA2">
              <w:t>ICTNWK307</w:t>
            </w:r>
          </w:p>
        </w:tc>
        <w:tc>
          <w:tcPr>
            <w:tcW w:w="7189" w:type="dxa"/>
          </w:tcPr>
          <w:p w14:paraId="2B4FD419" w14:textId="328013B3" w:rsidR="00F13C5B" w:rsidRPr="00B35DA2" w:rsidRDefault="00F13C5B" w:rsidP="00122BCB">
            <w:pPr>
              <w:pStyle w:val="TableText"/>
            </w:pPr>
            <w:r w:rsidRPr="00B35DA2">
              <w:t>Provide network systems administration</w:t>
            </w:r>
          </w:p>
        </w:tc>
      </w:tr>
      <w:tr w:rsidR="00F13C5B" w:rsidRPr="00B35DA2" w14:paraId="5D19DCCC" w14:textId="77777777" w:rsidTr="00F13C5B">
        <w:trPr>
          <w:cantSplit/>
        </w:trPr>
        <w:tc>
          <w:tcPr>
            <w:tcW w:w="1883" w:type="dxa"/>
          </w:tcPr>
          <w:p w14:paraId="7F920E19" w14:textId="1AF3D5B9" w:rsidR="00F13C5B" w:rsidRPr="00B35DA2" w:rsidRDefault="00F13C5B" w:rsidP="00122BCB">
            <w:pPr>
              <w:pStyle w:val="TableText"/>
            </w:pPr>
            <w:r w:rsidRPr="00B35DA2">
              <w:t>ICTNWK309</w:t>
            </w:r>
          </w:p>
        </w:tc>
        <w:tc>
          <w:tcPr>
            <w:tcW w:w="7189" w:type="dxa"/>
          </w:tcPr>
          <w:p w14:paraId="2133D908" w14:textId="3B0C3BF9" w:rsidR="00F13C5B" w:rsidRPr="00B35DA2" w:rsidRDefault="00F13C5B" w:rsidP="00122BCB">
            <w:pPr>
              <w:pStyle w:val="TableText"/>
            </w:pPr>
            <w:r w:rsidRPr="00B35DA2">
              <w:t>Configure and administer network operating systems</w:t>
            </w:r>
          </w:p>
        </w:tc>
      </w:tr>
      <w:tr w:rsidR="00F13C5B" w:rsidRPr="00B35DA2" w14:paraId="0ACC2EF4" w14:textId="77777777" w:rsidTr="00F13C5B">
        <w:trPr>
          <w:cantSplit/>
        </w:trPr>
        <w:tc>
          <w:tcPr>
            <w:tcW w:w="1883" w:type="dxa"/>
          </w:tcPr>
          <w:p w14:paraId="44387698" w14:textId="255EBF05" w:rsidR="00F13C5B" w:rsidRPr="00B35DA2" w:rsidRDefault="00F13C5B" w:rsidP="00122BCB">
            <w:pPr>
              <w:pStyle w:val="TableText"/>
            </w:pPr>
            <w:r w:rsidRPr="00B35DA2">
              <w:t>ICTPRG435</w:t>
            </w:r>
          </w:p>
        </w:tc>
        <w:tc>
          <w:tcPr>
            <w:tcW w:w="7189" w:type="dxa"/>
          </w:tcPr>
          <w:p w14:paraId="452A820E" w14:textId="548C2EC0" w:rsidR="00F13C5B" w:rsidRPr="00B35DA2" w:rsidRDefault="00F13C5B" w:rsidP="00122BCB">
            <w:pPr>
              <w:pStyle w:val="TableText"/>
            </w:pPr>
            <w:r w:rsidRPr="00B35DA2">
              <w:t>Write scripts for software applications</w:t>
            </w:r>
          </w:p>
        </w:tc>
      </w:tr>
      <w:tr w:rsidR="00F13C5B" w:rsidRPr="00B35DA2" w14:paraId="0BA6B9B5" w14:textId="77777777" w:rsidTr="00F13C5B">
        <w:trPr>
          <w:cantSplit/>
        </w:trPr>
        <w:tc>
          <w:tcPr>
            <w:tcW w:w="1883" w:type="dxa"/>
          </w:tcPr>
          <w:p w14:paraId="5631EE47" w14:textId="2C572834" w:rsidR="00F13C5B" w:rsidRPr="00B35DA2" w:rsidRDefault="00F13C5B" w:rsidP="00122BCB">
            <w:pPr>
              <w:pStyle w:val="TableText"/>
            </w:pPr>
            <w:r w:rsidRPr="00B35DA2">
              <w:t>ICTSAS3</w:t>
            </w:r>
            <w:r w:rsidR="00A56D9A">
              <w:t>12</w:t>
            </w:r>
          </w:p>
        </w:tc>
        <w:tc>
          <w:tcPr>
            <w:tcW w:w="7189" w:type="dxa"/>
          </w:tcPr>
          <w:p w14:paraId="548EF701" w14:textId="77777777" w:rsidR="00F13C5B" w:rsidRPr="00B35DA2" w:rsidRDefault="00F13C5B" w:rsidP="00122BCB">
            <w:pPr>
              <w:pStyle w:val="TableText"/>
            </w:pPr>
            <w:r w:rsidRPr="00B35DA2">
              <w:t>Provide basic system administration</w:t>
            </w:r>
          </w:p>
        </w:tc>
      </w:tr>
      <w:tr w:rsidR="00F13C5B" w:rsidRPr="00B35DA2" w14:paraId="4C953F8F" w14:textId="77777777" w:rsidTr="00F13C5B">
        <w:trPr>
          <w:cantSplit/>
        </w:trPr>
        <w:tc>
          <w:tcPr>
            <w:tcW w:w="1883" w:type="dxa"/>
          </w:tcPr>
          <w:p w14:paraId="162F0E27" w14:textId="1A406019" w:rsidR="00F13C5B" w:rsidRPr="00B35DA2" w:rsidRDefault="00F13C5B" w:rsidP="00122BCB">
            <w:pPr>
              <w:pStyle w:val="TableText"/>
            </w:pPr>
            <w:r w:rsidRPr="00B35DA2">
              <w:t>ICTSAS310</w:t>
            </w:r>
          </w:p>
        </w:tc>
        <w:tc>
          <w:tcPr>
            <w:tcW w:w="7189" w:type="dxa"/>
          </w:tcPr>
          <w:p w14:paraId="263EA6E4" w14:textId="77777777" w:rsidR="00F13C5B" w:rsidRPr="00B35DA2" w:rsidRDefault="00F13C5B" w:rsidP="00122BCB">
            <w:pPr>
              <w:pStyle w:val="TableText"/>
            </w:pPr>
            <w:r w:rsidRPr="00B35DA2">
              <w:t>Install, configure and secure a small office or home office network</w:t>
            </w:r>
          </w:p>
        </w:tc>
      </w:tr>
    </w:tbl>
    <w:p w14:paraId="14B43CC6" w14:textId="77777777" w:rsidR="00405232" w:rsidRDefault="00405232" w:rsidP="00405232">
      <w:r w:rsidRPr="00AC7495">
        <w:t xml:space="preserve">It is essential to access </w:t>
      </w:r>
      <w:hyperlink r:id="rId42" w:history="1">
        <w:r w:rsidRPr="00B35DA2">
          <w:rPr>
            <w:rStyle w:val="Hyperlink"/>
            <w:rFonts w:asciiTheme="majorHAnsi" w:hAnsiTheme="majorHAnsi" w:cstheme="majorHAnsi"/>
            <w:szCs w:val="22"/>
          </w:rPr>
          <w:t>training.gov.au</w:t>
        </w:r>
      </w:hyperlink>
      <w:r w:rsidRPr="00AC7495">
        <w:t xml:space="preserve"> for detailed up</w:t>
      </w:r>
      <w:r w:rsidRPr="00127A8B">
        <w:t xml:space="preserve"> to date information relating to the above competencies. </w:t>
      </w:r>
    </w:p>
    <w:p w14:paraId="618C3A04" w14:textId="77777777" w:rsidR="00405232" w:rsidRDefault="00405232" w:rsidP="00405232">
      <w:pPr>
        <w:pStyle w:val="Heading2"/>
        <w:rPr>
          <w:szCs w:val="22"/>
          <w:lang w:val="en-US"/>
        </w:rPr>
      </w:pPr>
      <w:r>
        <w:t>Assessment</w:t>
      </w:r>
    </w:p>
    <w:p w14:paraId="5B9A8D3C" w14:textId="77777777" w:rsidR="00405232" w:rsidRDefault="00405232" w:rsidP="00405232">
      <w:pPr>
        <w:rPr>
          <w:lang w:val="en-US"/>
        </w:rPr>
      </w:pPr>
      <w:r>
        <w:rPr>
          <w:lang w:val="en-US"/>
        </w:rPr>
        <w:t xml:space="preserve">Refer to </w:t>
      </w:r>
      <w:r w:rsidR="00B029DC">
        <w:rPr>
          <w:lang w:val="en-US"/>
        </w:rPr>
        <w:t xml:space="preserve">pages </w:t>
      </w:r>
      <w:r w:rsidR="00563248">
        <w:rPr>
          <w:lang w:val="en-US"/>
        </w:rPr>
        <w:t>10-12</w:t>
      </w:r>
      <w:r w:rsidR="00B029DC">
        <w:rPr>
          <w:lang w:val="en-US"/>
        </w:rPr>
        <w:t>.</w:t>
      </w:r>
    </w:p>
    <w:p w14:paraId="53291235" w14:textId="77777777" w:rsidR="00405232" w:rsidRDefault="00405232" w:rsidP="00405232">
      <w:pPr>
        <w:spacing w:before="0"/>
        <w:rPr>
          <w:lang w:val="en-US"/>
        </w:rPr>
      </w:pPr>
      <w:r>
        <w:rPr>
          <w:lang w:val="en-US"/>
        </w:rPr>
        <w:br w:type="page"/>
      </w:r>
    </w:p>
    <w:p w14:paraId="69AC6C2B" w14:textId="77777777" w:rsidR="00405232" w:rsidRPr="006623DA" w:rsidRDefault="00405232" w:rsidP="00405232">
      <w:pPr>
        <w:pStyle w:val="Heading1"/>
      </w:pPr>
      <w:bookmarkStart w:id="91" w:name="_Toc176342799"/>
      <w:r w:rsidRPr="00200783">
        <w:lastRenderedPageBreak/>
        <w:t xml:space="preserve">Designing </w:t>
      </w:r>
      <w:r w:rsidR="00563248">
        <w:t>&amp;</w:t>
      </w:r>
      <w:r w:rsidRPr="00200783">
        <w:t xml:space="preserve"> Securing Enterprise Networks</w:t>
      </w:r>
      <w:r w:rsidRPr="006623DA">
        <w:tab/>
        <w:t>Value: 1.0</w:t>
      </w:r>
      <w:bookmarkEnd w:id="91"/>
    </w:p>
    <w:p w14:paraId="16BEA390" w14:textId="77777777" w:rsidR="00405232" w:rsidRPr="006623DA" w:rsidRDefault="00405232" w:rsidP="00D07EBE">
      <w:pPr>
        <w:pStyle w:val="Heading3Before3ptAfter3pt"/>
      </w:pPr>
      <w:r w:rsidRPr="006623DA">
        <w:t xml:space="preserve">Designing </w:t>
      </w:r>
      <w:r>
        <w:t>&amp;</w:t>
      </w:r>
      <w:r w:rsidRPr="006623DA">
        <w:t xml:space="preserve"> Securing Enterprise Networks a</w:t>
      </w:r>
      <w:r w:rsidRPr="006623DA">
        <w:tab/>
        <w:t>Value 0.5</w:t>
      </w:r>
    </w:p>
    <w:p w14:paraId="2A957B0B" w14:textId="77777777" w:rsidR="00405232" w:rsidRDefault="00405232" w:rsidP="00D07EBE">
      <w:pPr>
        <w:pStyle w:val="Heading3Before3ptAfter3pt"/>
      </w:pPr>
      <w:r w:rsidRPr="006623DA">
        <w:t xml:space="preserve">Designing </w:t>
      </w:r>
      <w:r>
        <w:t xml:space="preserve">&amp; </w:t>
      </w:r>
      <w:r w:rsidRPr="006623DA">
        <w:t>Securing Enterprise Networks b</w:t>
      </w:r>
      <w:r w:rsidRPr="00C61D70">
        <w:tab/>
        <w:t>Value 0.5</w:t>
      </w:r>
    </w:p>
    <w:p w14:paraId="439E2385" w14:textId="77777777" w:rsidR="00405232" w:rsidRDefault="00405232" w:rsidP="00405232">
      <w:pPr>
        <w:pStyle w:val="Heading2"/>
      </w:pPr>
      <w:r>
        <w:t>Unit Description</w:t>
      </w:r>
    </w:p>
    <w:p w14:paraId="24C58CF2" w14:textId="77777777" w:rsidR="00D73329" w:rsidRPr="00AE6E36" w:rsidRDefault="00D73329" w:rsidP="00D73329">
      <w:r w:rsidRPr="00AE6E36">
        <w:t xml:space="preserve">In </w:t>
      </w:r>
      <w:r w:rsidRPr="00563248">
        <w:t>this unit, students learn to scale network</w:t>
      </w:r>
      <w:r w:rsidR="008E7A27" w:rsidRPr="00563248">
        <w:t xml:space="preserve"> </w:t>
      </w:r>
      <w:r w:rsidR="009121FE" w:rsidRPr="00563248">
        <w:rPr>
          <w:szCs w:val="22"/>
        </w:rPr>
        <w:t xml:space="preserve">and </w:t>
      </w:r>
      <w:r w:rsidR="008E7A27" w:rsidRPr="00563248">
        <w:rPr>
          <w:szCs w:val="22"/>
        </w:rPr>
        <w:t>application</w:t>
      </w:r>
      <w:r w:rsidRPr="00563248">
        <w:t xml:space="preserve"> design. They explore features of complex networks and </w:t>
      </w:r>
      <w:r w:rsidR="009121FE" w:rsidRPr="00563248">
        <w:rPr>
          <w:szCs w:val="22"/>
        </w:rPr>
        <w:t xml:space="preserve">applications and </w:t>
      </w:r>
      <w:r w:rsidRPr="00563248">
        <w:t>the technologies used to improve operations and functions. This unit has a focus on developing skills in problem solving and applying efficiencies to monitor and maintain network infrastructure.</w:t>
      </w:r>
    </w:p>
    <w:p w14:paraId="49BCDB68" w14:textId="77777777" w:rsidR="00D73329" w:rsidRDefault="00D73329" w:rsidP="00D73329">
      <w:r w:rsidRPr="00AE6E36">
        <w:t>Students create large scale network infrastructure.</w:t>
      </w:r>
    </w:p>
    <w:p w14:paraId="6D3A0729" w14:textId="77777777" w:rsidR="00405232" w:rsidRPr="004C2958" w:rsidRDefault="00405232" w:rsidP="00D73329">
      <w:pPr>
        <w:pStyle w:val="Heading2"/>
      </w:pPr>
      <w:r w:rsidRPr="004C2958">
        <w:t>Specific Unit G</w:t>
      </w:r>
      <w:r>
        <w:t>oals</w:t>
      </w:r>
    </w:p>
    <w:p w14:paraId="66319CB0" w14:textId="77777777" w:rsidR="00405232" w:rsidRDefault="00405232" w:rsidP="00405232">
      <w:pPr>
        <w:rPr>
          <w:rFonts w:cs="Calibri"/>
          <w:szCs w:val="22"/>
        </w:rPr>
      </w:pPr>
      <w:r w:rsidRPr="00BC3D9B">
        <w:rPr>
          <w:rFonts w:cs="Calibri"/>
          <w:szCs w:val="22"/>
        </w:rPr>
        <w:t>This unit should enable students to:</w:t>
      </w:r>
    </w:p>
    <w:tbl>
      <w:tblPr>
        <w:tblW w:w="9072" w:type="dxa"/>
        <w:tblLayout w:type="fixed"/>
        <w:tblLook w:val="0000" w:firstRow="0" w:lastRow="0" w:firstColumn="0" w:lastColumn="0" w:noHBand="0" w:noVBand="0"/>
      </w:tblPr>
      <w:tblGrid>
        <w:gridCol w:w="4536"/>
        <w:gridCol w:w="4536"/>
      </w:tblGrid>
      <w:tr w:rsidR="00405232" w:rsidRPr="00BC3D9B" w14:paraId="211F0F93" w14:textId="77777777" w:rsidTr="00C5583A">
        <w:tc>
          <w:tcPr>
            <w:tcW w:w="4536" w:type="dxa"/>
            <w:tcBorders>
              <w:top w:val="single" w:sz="4" w:space="0" w:color="000000"/>
              <w:left w:val="single" w:sz="4" w:space="0" w:color="000000"/>
              <w:bottom w:val="single" w:sz="4" w:space="0" w:color="000000"/>
            </w:tcBorders>
          </w:tcPr>
          <w:p w14:paraId="18550241" w14:textId="77777777" w:rsidR="00405232" w:rsidRPr="00716885" w:rsidRDefault="00405232" w:rsidP="00405232">
            <w:pPr>
              <w:pStyle w:val="TableTextBoldcentred"/>
            </w:pPr>
            <w:r w:rsidRPr="00716885">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104423D3" w14:textId="77777777" w:rsidR="00405232" w:rsidRPr="00716885" w:rsidRDefault="00405232" w:rsidP="00405232">
            <w:pPr>
              <w:pStyle w:val="TableTextBoldcentred"/>
            </w:pPr>
            <w:r w:rsidRPr="00716885">
              <w:t>T</w:t>
            </w:r>
            <w:r>
              <w:t xml:space="preserve"> Course</w:t>
            </w:r>
          </w:p>
        </w:tc>
      </w:tr>
      <w:tr w:rsidR="00405232" w:rsidRPr="00BC3D9B" w14:paraId="68C022AE" w14:textId="77777777" w:rsidTr="00C5583A">
        <w:tc>
          <w:tcPr>
            <w:tcW w:w="4536" w:type="dxa"/>
            <w:tcBorders>
              <w:top w:val="single" w:sz="4" w:space="0" w:color="000000"/>
              <w:left w:val="single" w:sz="4" w:space="0" w:color="000000"/>
            </w:tcBorders>
          </w:tcPr>
          <w:p w14:paraId="3FA53D8A" w14:textId="77777777" w:rsidR="00405232" w:rsidRPr="001677FF" w:rsidRDefault="00405232" w:rsidP="001677FF">
            <w:pPr>
              <w:pStyle w:val="TableListBullets"/>
            </w:pPr>
            <w:r w:rsidRPr="001677FF">
              <w:t>examine large-scale network design</w:t>
            </w:r>
          </w:p>
        </w:tc>
        <w:tc>
          <w:tcPr>
            <w:tcW w:w="4536" w:type="dxa"/>
            <w:tcBorders>
              <w:top w:val="single" w:sz="4" w:space="0" w:color="000000"/>
              <w:left w:val="single" w:sz="4" w:space="0" w:color="000000"/>
              <w:right w:val="single" w:sz="4" w:space="0" w:color="auto"/>
            </w:tcBorders>
          </w:tcPr>
          <w:p w14:paraId="4136A762" w14:textId="77777777" w:rsidR="00405232" w:rsidRPr="001677FF" w:rsidRDefault="00405232" w:rsidP="001677FF">
            <w:pPr>
              <w:pStyle w:val="TableListBullets"/>
            </w:pPr>
            <w:r w:rsidRPr="001677FF">
              <w:t>examine large-scale network design</w:t>
            </w:r>
          </w:p>
        </w:tc>
      </w:tr>
      <w:tr w:rsidR="00405232" w:rsidRPr="00BC3D9B" w14:paraId="026349C1" w14:textId="77777777" w:rsidTr="00C5583A">
        <w:trPr>
          <w:trHeight w:val="427"/>
        </w:trPr>
        <w:tc>
          <w:tcPr>
            <w:tcW w:w="4536" w:type="dxa"/>
            <w:tcBorders>
              <w:left w:val="single" w:sz="4" w:space="0" w:color="000000"/>
              <w:bottom w:val="single" w:sz="4" w:space="0" w:color="000000"/>
            </w:tcBorders>
          </w:tcPr>
          <w:p w14:paraId="2DFF6360" w14:textId="77777777" w:rsidR="00405232" w:rsidRPr="001677FF" w:rsidRDefault="00405232" w:rsidP="001677FF">
            <w:pPr>
              <w:pStyle w:val="TableListBullets"/>
            </w:pPr>
            <w:r w:rsidRPr="001677FF">
              <w:t>design a network for the end user</w:t>
            </w:r>
          </w:p>
        </w:tc>
        <w:tc>
          <w:tcPr>
            <w:tcW w:w="4536" w:type="dxa"/>
            <w:tcBorders>
              <w:left w:val="single" w:sz="4" w:space="0" w:color="000000"/>
              <w:bottom w:val="single" w:sz="4" w:space="0" w:color="000000"/>
              <w:right w:val="single" w:sz="4" w:space="0" w:color="auto"/>
            </w:tcBorders>
          </w:tcPr>
          <w:p w14:paraId="39941E83" w14:textId="77777777" w:rsidR="00405232" w:rsidRPr="001677FF" w:rsidRDefault="00405232" w:rsidP="001677FF">
            <w:pPr>
              <w:pStyle w:val="TableListBullets"/>
            </w:pPr>
            <w:r w:rsidRPr="001677FF">
              <w:t>design a network for the end user</w:t>
            </w:r>
          </w:p>
        </w:tc>
      </w:tr>
    </w:tbl>
    <w:p w14:paraId="36113380" w14:textId="77777777" w:rsidR="00405232" w:rsidRPr="00FA7BEC" w:rsidRDefault="00405232" w:rsidP="00405232">
      <w:pPr>
        <w:pStyle w:val="Heading2"/>
      </w:pPr>
      <w:r w:rsidRPr="00FA7BEC">
        <w:t>Content</w:t>
      </w:r>
      <w:r w:rsidR="00F27C1C">
        <w:t xml:space="preserve"> Descriptions</w:t>
      </w:r>
    </w:p>
    <w:p w14:paraId="4CF18CCB" w14:textId="77777777" w:rsidR="00405232" w:rsidRPr="002B6270" w:rsidRDefault="00405232" w:rsidP="00405232">
      <w:r w:rsidRPr="002B6270">
        <w:t xml:space="preserve">All </w:t>
      </w:r>
      <w:r>
        <w:t>knowledge, understanding and skills below</w:t>
      </w:r>
      <w:r w:rsidRPr="002B6270">
        <w:t xml:space="preserve"> must be delivered:</w:t>
      </w:r>
    </w:p>
    <w:tbl>
      <w:tblPr>
        <w:tblW w:w="9072" w:type="dxa"/>
        <w:tblLayout w:type="fixed"/>
        <w:tblLook w:val="0000" w:firstRow="0" w:lastRow="0" w:firstColumn="0" w:lastColumn="0" w:noHBand="0" w:noVBand="0"/>
      </w:tblPr>
      <w:tblGrid>
        <w:gridCol w:w="4536"/>
        <w:gridCol w:w="4536"/>
      </w:tblGrid>
      <w:tr w:rsidR="00405232" w:rsidRPr="00BC3D9B" w14:paraId="15E455D7" w14:textId="77777777" w:rsidTr="00357263">
        <w:tc>
          <w:tcPr>
            <w:tcW w:w="4536" w:type="dxa"/>
            <w:tcBorders>
              <w:top w:val="single" w:sz="4" w:space="0" w:color="000000"/>
              <w:left w:val="single" w:sz="4" w:space="0" w:color="000000"/>
              <w:bottom w:val="single" w:sz="4" w:space="0" w:color="000000"/>
            </w:tcBorders>
          </w:tcPr>
          <w:p w14:paraId="69B329AD" w14:textId="77777777" w:rsidR="00405232" w:rsidRPr="00716885" w:rsidRDefault="00405232" w:rsidP="00405232">
            <w:pPr>
              <w:pStyle w:val="TableTextBoldcentred"/>
            </w:pPr>
            <w:bookmarkStart w:id="92" w:name="_Hlk532562544"/>
            <w:r w:rsidRPr="00716885">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1952BB33" w14:textId="77777777" w:rsidR="00405232" w:rsidRPr="00716885" w:rsidRDefault="00405232" w:rsidP="00405232">
            <w:pPr>
              <w:pStyle w:val="TableTextBoldcentred"/>
            </w:pPr>
            <w:r w:rsidRPr="00716885">
              <w:t>T</w:t>
            </w:r>
            <w:r>
              <w:t xml:space="preserve"> Course</w:t>
            </w:r>
          </w:p>
        </w:tc>
      </w:tr>
      <w:bookmarkEnd w:id="92"/>
      <w:tr w:rsidR="00405232" w:rsidRPr="00AC09E6" w14:paraId="57B0F002" w14:textId="77777777" w:rsidTr="00405232">
        <w:tc>
          <w:tcPr>
            <w:tcW w:w="9072" w:type="dxa"/>
            <w:gridSpan w:val="2"/>
            <w:tcBorders>
              <w:top w:val="single" w:sz="4" w:space="0" w:color="000000"/>
              <w:left w:val="single" w:sz="4" w:space="0" w:color="000000"/>
              <w:bottom w:val="single" w:sz="4" w:space="0" w:color="000000"/>
              <w:right w:val="single" w:sz="4" w:space="0" w:color="auto"/>
            </w:tcBorders>
          </w:tcPr>
          <w:p w14:paraId="73BDE96D" w14:textId="77777777" w:rsidR="00405232" w:rsidRPr="00563248" w:rsidRDefault="00405232" w:rsidP="00405232">
            <w:pPr>
              <w:pStyle w:val="TableTextBold0"/>
            </w:pPr>
            <w:r w:rsidRPr="00563248">
              <w:t>Design process</w:t>
            </w:r>
          </w:p>
        </w:tc>
      </w:tr>
      <w:tr w:rsidR="000809F0" w:rsidRPr="00BC3D9B" w14:paraId="36E2964C" w14:textId="77777777" w:rsidTr="003A5AB8">
        <w:tc>
          <w:tcPr>
            <w:tcW w:w="4536" w:type="dxa"/>
            <w:tcBorders>
              <w:top w:val="single" w:sz="4" w:space="0" w:color="000000"/>
              <w:left w:val="single" w:sz="4" w:space="0" w:color="000000"/>
            </w:tcBorders>
          </w:tcPr>
          <w:p w14:paraId="39F46ED8" w14:textId="77777777" w:rsidR="000809F0" w:rsidRPr="00563248" w:rsidRDefault="000809F0" w:rsidP="000809F0">
            <w:pPr>
              <w:pStyle w:val="TableListBullets"/>
              <w:rPr>
                <w:lang w:eastAsia="en-AU"/>
              </w:rPr>
            </w:pPr>
            <w:r w:rsidRPr="00563248">
              <w:rPr>
                <w:szCs w:val="22"/>
                <w:lang w:eastAsia="en-AU"/>
              </w:rPr>
              <w:t>analyse and apply a design process to create large scale networks</w:t>
            </w:r>
            <w:r w:rsidR="009121FE" w:rsidRPr="00563248">
              <w:rPr>
                <w:szCs w:val="22"/>
                <w:lang w:eastAsia="en-AU"/>
              </w:rPr>
              <w:t xml:space="preserve"> and applications</w:t>
            </w:r>
          </w:p>
        </w:tc>
        <w:tc>
          <w:tcPr>
            <w:tcW w:w="4536" w:type="dxa"/>
            <w:tcBorders>
              <w:top w:val="single" w:sz="4" w:space="0" w:color="000000"/>
              <w:left w:val="single" w:sz="4" w:space="0" w:color="000000"/>
              <w:right w:val="single" w:sz="4" w:space="0" w:color="auto"/>
            </w:tcBorders>
          </w:tcPr>
          <w:p w14:paraId="714D2071" w14:textId="77777777" w:rsidR="000809F0" w:rsidRPr="00563248" w:rsidRDefault="000809F0" w:rsidP="000809F0">
            <w:pPr>
              <w:pStyle w:val="TableListBullets"/>
              <w:rPr>
                <w:lang w:eastAsia="en-AU"/>
              </w:rPr>
            </w:pPr>
            <w:r w:rsidRPr="00563248">
              <w:rPr>
                <w:szCs w:val="22"/>
                <w:lang w:eastAsia="en-AU"/>
              </w:rPr>
              <w:t>critically analyse and apply a design process to create large scale networks</w:t>
            </w:r>
            <w:r w:rsidR="009121FE" w:rsidRPr="00563248">
              <w:rPr>
                <w:szCs w:val="22"/>
                <w:lang w:eastAsia="en-AU"/>
              </w:rPr>
              <w:t xml:space="preserve"> and applications</w:t>
            </w:r>
          </w:p>
        </w:tc>
      </w:tr>
      <w:tr w:rsidR="000809F0" w:rsidRPr="00BC3D9B" w14:paraId="2B63ACD2" w14:textId="77777777" w:rsidTr="003A5AB8">
        <w:trPr>
          <w:trHeight w:val="600"/>
        </w:trPr>
        <w:tc>
          <w:tcPr>
            <w:tcW w:w="4536" w:type="dxa"/>
            <w:tcBorders>
              <w:left w:val="single" w:sz="4" w:space="0" w:color="000000"/>
            </w:tcBorders>
          </w:tcPr>
          <w:p w14:paraId="2DACB634" w14:textId="77777777" w:rsidR="000809F0" w:rsidRPr="00563248" w:rsidRDefault="000809F0" w:rsidP="000809F0">
            <w:pPr>
              <w:pStyle w:val="TableListBullets"/>
              <w:rPr>
                <w:lang w:eastAsia="en-AU"/>
              </w:rPr>
            </w:pPr>
            <w:r w:rsidRPr="00563248">
              <w:rPr>
                <w:szCs w:val="22"/>
                <w:lang w:eastAsia="en-AU"/>
              </w:rPr>
              <w:t xml:space="preserve">understand enterprise networking </w:t>
            </w:r>
            <w:r w:rsidR="009121FE" w:rsidRPr="00563248">
              <w:rPr>
                <w:szCs w:val="22"/>
                <w:lang w:eastAsia="en-AU"/>
              </w:rPr>
              <w:t xml:space="preserve">and application </w:t>
            </w:r>
            <w:r w:rsidRPr="00563248">
              <w:rPr>
                <w:szCs w:val="22"/>
                <w:lang w:eastAsia="en-AU"/>
              </w:rPr>
              <w:t>technologies and how they influence design</w:t>
            </w:r>
          </w:p>
        </w:tc>
        <w:tc>
          <w:tcPr>
            <w:tcW w:w="4536" w:type="dxa"/>
            <w:tcBorders>
              <w:left w:val="single" w:sz="4" w:space="0" w:color="000000"/>
              <w:right w:val="single" w:sz="4" w:space="0" w:color="auto"/>
            </w:tcBorders>
          </w:tcPr>
          <w:p w14:paraId="55D6C580" w14:textId="77777777" w:rsidR="000809F0" w:rsidRPr="00563248" w:rsidRDefault="000809F0" w:rsidP="000809F0">
            <w:pPr>
              <w:pStyle w:val="TableListBullets"/>
              <w:rPr>
                <w:lang w:eastAsia="en-AU"/>
              </w:rPr>
            </w:pPr>
            <w:r w:rsidRPr="00563248">
              <w:rPr>
                <w:szCs w:val="22"/>
                <w:lang w:eastAsia="en-AU"/>
              </w:rPr>
              <w:t xml:space="preserve">understand enterprise networking </w:t>
            </w:r>
            <w:r w:rsidR="009121FE" w:rsidRPr="00563248">
              <w:rPr>
                <w:szCs w:val="22"/>
                <w:lang w:eastAsia="en-AU"/>
              </w:rPr>
              <w:t xml:space="preserve">and application </w:t>
            </w:r>
            <w:r w:rsidRPr="00563248">
              <w:rPr>
                <w:szCs w:val="22"/>
                <w:lang w:eastAsia="en-AU"/>
              </w:rPr>
              <w:t>technologies and how they influence design</w:t>
            </w:r>
          </w:p>
        </w:tc>
      </w:tr>
      <w:tr w:rsidR="000809F0" w:rsidRPr="00BC3D9B" w14:paraId="4F21A705" w14:textId="77777777" w:rsidTr="003A5AB8">
        <w:trPr>
          <w:trHeight w:val="945"/>
        </w:trPr>
        <w:tc>
          <w:tcPr>
            <w:tcW w:w="4536" w:type="dxa"/>
            <w:tcBorders>
              <w:left w:val="single" w:sz="4" w:space="0" w:color="000000"/>
              <w:bottom w:val="single" w:sz="4" w:space="0" w:color="000000"/>
            </w:tcBorders>
          </w:tcPr>
          <w:p w14:paraId="29E9CEA7" w14:textId="77777777" w:rsidR="000809F0" w:rsidRPr="00563248" w:rsidRDefault="0030415C" w:rsidP="000809F0">
            <w:pPr>
              <w:pStyle w:val="TableListBullets"/>
              <w:rPr>
                <w:szCs w:val="22"/>
                <w:lang w:eastAsia="en-AU"/>
              </w:rPr>
            </w:pPr>
            <w:r w:rsidRPr="00563248">
              <w:rPr>
                <w:szCs w:val="22"/>
                <w:lang w:eastAsia="en-AU"/>
              </w:rPr>
              <w:t>analyse</w:t>
            </w:r>
            <w:r w:rsidR="000809F0" w:rsidRPr="00563248">
              <w:rPr>
                <w:szCs w:val="22"/>
                <w:lang w:eastAsia="en-AU"/>
              </w:rPr>
              <w:t xml:space="preserve"> enterprise networks </w:t>
            </w:r>
            <w:r w:rsidR="009121FE" w:rsidRPr="00563248">
              <w:rPr>
                <w:szCs w:val="22"/>
                <w:lang w:eastAsia="en-AU"/>
              </w:rPr>
              <w:t xml:space="preserve">and applications </w:t>
            </w:r>
            <w:r w:rsidR="000809F0" w:rsidRPr="00563248">
              <w:rPr>
                <w:szCs w:val="22"/>
                <w:lang w:eastAsia="en-AU"/>
              </w:rPr>
              <w:t>opportunities, constraints and implications for decision making</w:t>
            </w:r>
          </w:p>
        </w:tc>
        <w:tc>
          <w:tcPr>
            <w:tcW w:w="4536" w:type="dxa"/>
            <w:tcBorders>
              <w:left w:val="single" w:sz="4" w:space="0" w:color="000000"/>
              <w:bottom w:val="single" w:sz="4" w:space="0" w:color="000000"/>
              <w:right w:val="single" w:sz="4" w:space="0" w:color="auto"/>
            </w:tcBorders>
          </w:tcPr>
          <w:p w14:paraId="09A9B8C2" w14:textId="77777777" w:rsidR="000809F0" w:rsidRPr="00563248" w:rsidRDefault="000809F0" w:rsidP="000809F0">
            <w:pPr>
              <w:pStyle w:val="TableListBullets"/>
              <w:rPr>
                <w:szCs w:val="22"/>
                <w:lang w:eastAsia="en-AU"/>
              </w:rPr>
            </w:pPr>
            <w:r w:rsidRPr="00563248">
              <w:rPr>
                <w:szCs w:val="22"/>
                <w:lang w:eastAsia="en-AU"/>
              </w:rPr>
              <w:t xml:space="preserve">evaluate enterprise networks </w:t>
            </w:r>
            <w:r w:rsidR="009121FE" w:rsidRPr="00563248">
              <w:rPr>
                <w:szCs w:val="22"/>
                <w:lang w:eastAsia="en-AU"/>
              </w:rPr>
              <w:t xml:space="preserve">and applications </w:t>
            </w:r>
            <w:r w:rsidRPr="00563248">
              <w:rPr>
                <w:szCs w:val="22"/>
                <w:lang w:eastAsia="en-AU"/>
              </w:rPr>
              <w:t>opportunities, constraints and implications for decision making</w:t>
            </w:r>
          </w:p>
        </w:tc>
      </w:tr>
      <w:tr w:rsidR="00405232" w:rsidRPr="00AC09E6" w14:paraId="052AC23A" w14:textId="77777777" w:rsidTr="00883A8C">
        <w:tc>
          <w:tcPr>
            <w:tcW w:w="9072" w:type="dxa"/>
            <w:gridSpan w:val="2"/>
            <w:tcBorders>
              <w:top w:val="single" w:sz="4" w:space="0" w:color="000000"/>
              <w:left w:val="single" w:sz="4" w:space="0" w:color="000000"/>
              <w:bottom w:val="single" w:sz="4" w:space="0" w:color="000000"/>
              <w:right w:val="single" w:sz="4" w:space="0" w:color="auto"/>
            </w:tcBorders>
          </w:tcPr>
          <w:p w14:paraId="59113BAA" w14:textId="77777777" w:rsidR="00405232" w:rsidRPr="00563248" w:rsidRDefault="00405232" w:rsidP="00405232">
            <w:pPr>
              <w:pStyle w:val="TableTextBold0"/>
            </w:pPr>
            <w:r w:rsidRPr="00563248">
              <w:t>Strategies, methodologies and procedures</w:t>
            </w:r>
          </w:p>
        </w:tc>
      </w:tr>
      <w:tr w:rsidR="0030415C" w:rsidRPr="00BC3D9B" w14:paraId="57A7FF93" w14:textId="77777777" w:rsidTr="00357263">
        <w:tc>
          <w:tcPr>
            <w:tcW w:w="4536" w:type="dxa"/>
            <w:tcBorders>
              <w:top w:val="single" w:sz="4" w:space="0" w:color="000000"/>
              <w:left w:val="single" w:sz="4" w:space="0" w:color="000000"/>
            </w:tcBorders>
          </w:tcPr>
          <w:p w14:paraId="5469D9E6" w14:textId="77777777" w:rsidR="0030415C" w:rsidRPr="00563248" w:rsidRDefault="0030415C" w:rsidP="0030415C">
            <w:pPr>
              <w:pStyle w:val="TableListBullets"/>
              <w:rPr>
                <w:rFonts w:cs="Calibri"/>
              </w:rPr>
            </w:pPr>
            <w:r w:rsidRPr="00563248">
              <w:rPr>
                <w:lang w:eastAsia="en-AU"/>
              </w:rPr>
              <w:t xml:space="preserve">apply strategies to scale network </w:t>
            </w:r>
            <w:r w:rsidR="009121FE" w:rsidRPr="00563248">
              <w:rPr>
                <w:szCs w:val="22"/>
                <w:lang w:eastAsia="en-AU"/>
              </w:rPr>
              <w:t>and application</w:t>
            </w:r>
            <w:r w:rsidR="009121FE" w:rsidRPr="00563248">
              <w:rPr>
                <w:lang w:eastAsia="en-AU"/>
              </w:rPr>
              <w:t xml:space="preserve"> </w:t>
            </w:r>
            <w:r w:rsidRPr="00563248">
              <w:rPr>
                <w:lang w:eastAsia="en-AU"/>
              </w:rPr>
              <w:t>design, for example, efficiencies, access and monitoring</w:t>
            </w:r>
          </w:p>
        </w:tc>
        <w:tc>
          <w:tcPr>
            <w:tcW w:w="4536" w:type="dxa"/>
            <w:tcBorders>
              <w:top w:val="single" w:sz="4" w:space="0" w:color="000000"/>
              <w:left w:val="single" w:sz="4" w:space="0" w:color="000000"/>
              <w:right w:val="single" w:sz="4" w:space="0" w:color="auto"/>
            </w:tcBorders>
          </w:tcPr>
          <w:p w14:paraId="7BD93A8C" w14:textId="77777777" w:rsidR="0030415C" w:rsidRPr="00563248" w:rsidRDefault="0030415C" w:rsidP="0030415C">
            <w:pPr>
              <w:pStyle w:val="TableListBullets"/>
              <w:rPr>
                <w:rFonts w:cs="Calibri"/>
              </w:rPr>
            </w:pPr>
            <w:r w:rsidRPr="00563248">
              <w:rPr>
                <w:lang w:eastAsia="en-AU"/>
              </w:rPr>
              <w:t xml:space="preserve">investigate strategies to scale network </w:t>
            </w:r>
            <w:r w:rsidR="009121FE" w:rsidRPr="00563248">
              <w:rPr>
                <w:szCs w:val="22"/>
                <w:lang w:eastAsia="en-AU"/>
              </w:rPr>
              <w:t>and application</w:t>
            </w:r>
            <w:r w:rsidR="009121FE" w:rsidRPr="00563248">
              <w:rPr>
                <w:lang w:eastAsia="en-AU"/>
              </w:rPr>
              <w:t xml:space="preserve"> </w:t>
            </w:r>
            <w:r w:rsidRPr="00563248">
              <w:rPr>
                <w:lang w:eastAsia="en-AU"/>
              </w:rPr>
              <w:t>design, for example, efficiencies, access and monitoring</w:t>
            </w:r>
          </w:p>
        </w:tc>
      </w:tr>
      <w:tr w:rsidR="0030415C" w:rsidRPr="00BC3D9B" w14:paraId="7778024D" w14:textId="77777777" w:rsidTr="00527535">
        <w:trPr>
          <w:trHeight w:val="750"/>
        </w:trPr>
        <w:tc>
          <w:tcPr>
            <w:tcW w:w="4536" w:type="dxa"/>
            <w:tcBorders>
              <w:left w:val="single" w:sz="4" w:space="0" w:color="000000"/>
            </w:tcBorders>
          </w:tcPr>
          <w:p w14:paraId="630487D6" w14:textId="77777777" w:rsidR="0030415C" w:rsidRPr="00563248" w:rsidRDefault="0030415C" w:rsidP="0030415C">
            <w:pPr>
              <w:pStyle w:val="TableListBullets"/>
              <w:rPr>
                <w:lang w:eastAsia="en-AU"/>
              </w:rPr>
            </w:pPr>
            <w:r w:rsidRPr="00563248">
              <w:rPr>
                <w:lang w:eastAsia="en-AU"/>
              </w:rPr>
              <w:t>apply procedures to improve operations and functions of a large scale network</w:t>
            </w:r>
            <w:r w:rsidR="009121FE" w:rsidRPr="00563248">
              <w:rPr>
                <w:szCs w:val="22"/>
                <w:lang w:eastAsia="en-AU"/>
              </w:rPr>
              <w:t xml:space="preserve"> or application</w:t>
            </w:r>
            <w:r w:rsidRPr="00563248">
              <w:rPr>
                <w:lang w:eastAsia="en-AU"/>
              </w:rPr>
              <w:t>, for example, bandwidth optimisation</w:t>
            </w:r>
          </w:p>
        </w:tc>
        <w:tc>
          <w:tcPr>
            <w:tcW w:w="4536" w:type="dxa"/>
            <w:tcBorders>
              <w:left w:val="single" w:sz="4" w:space="0" w:color="000000"/>
              <w:right w:val="single" w:sz="4" w:space="0" w:color="auto"/>
            </w:tcBorders>
          </w:tcPr>
          <w:p w14:paraId="3FDC09FD" w14:textId="77777777" w:rsidR="0030415C" w:rsidRPr="00563248" w:rsidRDefault="0030415C" w:rsidP="0030415C">
            <w:pPr>
              <w:pStyle w:val="TableListBullets"/>
              <w:rPr>
                <w:lang w:eastAsia="en-AU"/>
              </w:rPr>
            </w:pPr>
            <w:r w:rsidRPr="00563248">
              <w:rPr>
                <w:lang w:eastAsia="en-AU"/>
              </w:rPr>
              <w:t>evaluate procedures to improve operations and functions of a large scale network</w:t>
            </w:r>
            <w:r w:rsidR="009121FE" w:rsidRPr="00563248">
              <w:rPr>
                <w:szCs w:val="22"/>
                <w:lang w:eastAsia="en-AU"/>
              </w:rPr>
              <w:t xml:space="preserve"> or application</w:t>
            </w:r>
            <w:r w:rsidRPr="00563248">
              <w:rPr>
                <w:lang w:eastAsia="en-AU"/>
              </w:rPr>
              <w:t>, for example, bandwidth optimisation</w:t>
            </w:r>
          </w:p>
        </w:tc>
      </w:tr>
      <w:tr w:rsidR="0030415C" w:rsidRPr="00BC3D9B" w14:paraId="0CF875EA" w14:textId="77777777" w:rsidTr="00527535">
        <w:trPr>
          <w:trHeight w:val="885"/>
        </w:trPr>
        <w:tc>
          <w:tcPr>
            <w:tcW w:w="4536" w:type="dxa"/>
            <w:tcBorders>
              <w:left w:val="single" w:sz="4" w:space="0" w:color="000000"/>
              <w:bottom w:val="single" w:sz="4" w:space="0" w:color="auto"/>
            </w:tcBorders>
          </w:tcPr>
          <w:p w14:paraId="51FD4A8B" w14:textId="77777777" w:rsidR="0030415C" w:rsidRPr="00563248" w:rsidRDefault="0030415C" w:rsidP="0030415C">
            <w:pPr>
              <w:pStyle w:val="TableListBullets"/>
              <w:rPr>
                <w:lang w:eastAsia="en-AU"/>
              </w:rPr>
            </w:pPr>
            <w:r w:rsidRPr="00563248">
              <w:rPr>
                <w:lang w:eastAsia="en-AU"/>
              </w:rPr>
              <w:t>implement methodologies to securely set up multi networking devices and technologies, for example, router protocols</w:t>
            </w:r>
          </w:p>
        </w:tc>
        <w:tc>
          <w:tcPr>
            <w:tcW w:w="4536" w:type="dxa"/>
            <w:tcBorders>
              <w:left w:val="single" w:sz="4" w:space="0" w:color="000000"/>
              <w:bottom w:val="single" w:sz="4" w:space="0" w:color="auto"/>
              <w:right w:val="single" w:sz="4" w:space="0" w:color="auto"/>
            </w:tcBorders>
          </w:tcPr>
          <w:p w14:paraId="7D219906" w14:textId="77777777" w:rsidR="0030415C" w:rsidRPr="00563248" w:rsidRDefault="0030415C" w:rsidP="0030415C">
            <w:pPr>
              <w:pStyle w:val="TableListBullets"/>
              <w:rPr>
                <w:lang w:eastAsia="en-AU"/>
              </w:rPr>
            </w:pPr>
            <w:r w:rsidRPr="00563248">
              <w:rPr>
                <w:lang w:eastAsia="en-AU"/>
              </w:rPr>
              <w:t>implement methodologies to securely set up multi networking devices and technologies, for example, router protocols</w:t>
            </w:r>
          </w:p>
        </w:tc>
      </w:tr>
    </w:tbl>
    <w:p w14:paraId="32D059DD" w14:textId="77777777" w:rsidR="00563248" w:rsidRDefault="00563248">
      <w:bookmarkStart w:id="93" w:name="_Hlk11918209"/>
      <w:r>
        <w:rPr>
          <w:b/>
        </w:rPr>
        <w:br w:type="page"/>
      </w:r>
    </w:p>
    <w:tbl>
      <w:tblPr>
        <w:tblW w:w="9072" w:type="dxa"/>
        <w:tblLayout w:type="fixed"/>
        <w:tblLook w:val="0000" w:firstRow="0" w:lastRow="0" w:firstColumn="0" w:lastColumn="0" w:noHBand="0" w:noVBand="0"/>
      </w:tblPr>
      <w:tblGrid>
        <w:gridCol w:w="4536"/>
        <w:gridCol w:w="4536"/>
      </w:tblGrid>
      <w:tr w:rsidR="00527535" w:rsidRPr="00BC3D9B" w14:paraId="20D0AE40" w14:textId="77777777" w:rsidTr="00347A80">
        <w:tc>
          <w:tcPr>
            <w:tcW w:w="4536" w:type="dxa"/>
            <w:tcBorders>
              <w:top w:val="single" w:sz="4" w:space="0" w:color="auto"/>
              <w:left w:val="single" w:sz="4" w:space="0" w:color="000000"/>
              <w:bottom w:val="single" w:sz="4" w:space="0" w:color="000000"/>
            </w:tcBorders>
          </w:tcPr>
          <w:p w14:paraId="7E14548A" w14:textId="77777777" w:rsidR="00527535" w:rsidRPr="00716885" w:rsidRDefault="00527535" w:rsidP="00442025">
            <w:pPr>
              <w:pStyle w:val="TableTextBoldcentred"/>
            </w:pPr>
            <w:r w:rsidRPr="00716885">
              <w:lastRenderedPageBreak/>
              <w:t>A</w:t>
            </w:r>
            <w:r>
              <w:t xml:space="preserve"> Course</w:t>
            </w:r>
          </w:p>
        </w:tc>
        <w:tc>
          <w:tcPr>
            <w:tcW w:w="4536" w:type="dxa"/>
            <w:tcBorders>
              <w:top w:val="single" w:sz="4" w:space="0" w:color="auto"/>
              <w:left w:val="single" w:sz="4" w:space="0" w:color="000000"/>
              <w:bottom w:val="single" w:sz="4" w:space="0" w:color="000000"/>
              <w:right w:val="single" w:sz="4" w:space="0" w:color="auto"/>
            </w:tcBorders>
          </w:tcPr>
          <w:p w14:paraId="6CFC297E" w14:textId="77777777" w:rsidR="00527535" w:rsidRPr="00716885" w:rsidRDefault="00527535" w:rsidP="00442025">
            <w:pPr>
              <w:pStyle w:val="TableTextBoldcentred"/>
            </w:pPr>
            <w:r w:rsidRPr="00716885">
              <w:t>T</w:t>
            </w:r>
            <w:r>
              <w:t xml:space="preserve"> Course</w:t>
            </w:r>
          </w:p>
        </w:tc>
      </w:tr>
      <w:bookmarkEnd w:id="93"/>
      <w:tr w:rsidR="0030415C" w:rsidRPr="00BC3D9B" w14:paraId="7BA97575" w14:textId="77777777" w:rsidTr="00347A80">
        <w:trPr>
          <w:trHeight w:val="825"/>
        </w:trPr>
        <w:tc>
          <w:tcPr>
            <w:tcW w:w="4536" w:type="dxa"/>
            <w:tcBorders>
              <w:top w:val="single" w:sz="4" w:space="0" w:color="000000"/>
              <w:left w:val="single" w:sz="4" w:space="0" w:color="000000"/>
            </w:tcBorders>
          </w:tcPr>
          <w:p w14:paraId="00B9A140" w14:textId="77777777" w:rsidR="0030415C" w:rsidRPr="00563248" w:rsidRDefault="0030415C" w:rsidP="0030415C">
            <w:pPr>
              <w:pStyle w:val="TableListBullets"/>
              <w:numPr>
                <w:ilvl w:val="0"/>
                <w:numId w:val="0"/>
              </w:numPr>
              <w:ind w:left="340"/>
              <w:rPr>
                <w:lang w:eastAsia="en-AU"/>
              </w:rPr>
            </w:pPr>
          </w:p>
        </w:tc>
        <w:tc>
          <w:tcPr>
            <w:tcW w:w="4536" w:type="dxa"/>
            <w:tcBorders>
              <w:top w:val="single" w:sz="4" w:space="0" w:color="000000"/>
              <w:left w:val="single" w:sz="4" w:space="0" w:color="000000"/>
              <w:right w:val="single" w:sz="4" w:space="0" w:color="auto"/>
            </w:tcBorders>
          </w:tcPr>
          <w:p w14:paraId="6C6BB91D" w14:textId="77777777" w:rsidR="0030415C" w:rsidRPr="00563248" w:rsidRDefault="0030415C" w:rsidP="0030415C">
            <w:pPr>
              <w:pStyle w:val="TableListBullets"/>
              <w:rPr>
                <w:lang w:eastAsia="en-AU"/>
              </w:rPr>
            </w:pPr>
            <w:r w:rsidRPr="00563248">
              <w:rPr>
                <w:lang w:eastAsia="en-AU"/>
              </w:rPr>
              <w:t>evaluate methodologies and procedures to configure, problem solve monitor and maintain a large scale network</w:t>
            </w:r>
            <w:r w:rsidR="009121FE" w:rsidRPr="00563248">
              <w:rPr>
                <w:szCs w:val="22"/>
                <w:lang w:eastAsia="en-AU"/>
              </w:rPr>
              <w:t xml:space="preserve"> or application</w:t>
            </w:r>
          </w:p>
        </w:tc>
      </w:tr>
      <w:tr w:rsidR="00883A8C" w:rsidRPr="00BC3D9B" w14:paraId="7E0F2384" w14:textId="77777777" w:rsidTr="00347A80">
        <w:trPr>
          <w:trHeight w:val="975"/>
        </w:trPr>
        <w:tc>
          <w:tcPr>
            <w:tcW w:w="4536" w:type="dxa"/>
            <w:tcBorders>
              <w:left w:val="single" w:sz="4" w:space="0" w:color="000000"/>
              <w:bottom w:val="single" w:sz="4" w:space="0" w:color="auto"/>
            </w:tcBorders>
          </w:tcPr>
          <w:p w14:paraId="2F0C12D9" w14:textId="77777777" w:rsidR="00883A8C" w:rsidRPr="00563248" w:rsidRDefault="0030415C" w:rsidP="00D73329">
            <w:pPr>
              <w:pStyle w:val="TableListBullets"/>
              <w:rPr>
                <w:lang w:eastAsia="en-AU"/>
              </w:rPr>
            </w:pPr>
            <w:r w:rsidRPr="00563248">
              <w:rPr>
                <w:lang w:eastAsia="en-AU"/>
              </w:rPr>
              <w:t>apply strategies to work both independently and collaboratively in an enterprise environment</w:t>
            </w:r>
          </w:p>
        </w:tc>
        <w:tc>
          <w:tcPr>
            <w:tcW w:w="4536" w:type="dxa"/>
            <w:tcBorders>
              <w:left w:val="single" w:sz="4" w:space="0" w:color="000000"/>
              <w:bottom w:val="single" w:sz="4" w:space="0" w:color="auto"/>
              <w:right w:val="single" w:sz="4" w:space="0" w:color="auto"/>
            </w:tcBorders>
          </w:tcPr>
          <w:p w14:paraId="7D3BE6B8" w14:textId="77777777" w:rsidR="00883A8C" w:rsidRPr="00563248" w:rsidRDefault="00883A8C" w:rsidP="00883A8C">
            <w:pPr>
              <w:pStyle w:val="TableListBullets"/>
              <w:rPr>
                <w:lang w:eastAsia="en-AU"/>
              </w:rPr>
            </w:pPr>
            <w:r w:rsidRPr="00563248">
              <w:rPr>
                <w:lang w:eastAsia="en-AU"/>
              </w:rPr>
              <w:t>apply strategies to work both independently and collaboratively in an enterprise environment</w:t>
            </w:r>
          </w:p>
        </w:tc>
      </w:tr>
      <w:tr w:rsidR="00405232" w:rsidRPr="00AC09E6" w14:paraId="162301C4" w14:textId="77777777" w:rsidTr="00405232">
        <w:tc>
          <w:tcPr>
            <w:tcW w:w="9072" w:type="dxa"/>
            <w:gridSpan w:val="2"/>
            <w:tcBorders>
              <w:top w:val="single" w:sz="4" w:space="0" w:color="000000"/>
              <w:left w:val="single" w:sz="4" w:space="0" w:color="000000"/>
              <w:bottom w:val="single" w:sz="4" w:space="0" w:color="000000"/>
              <w:right w:val="single" w:sz="4" w:space="0" w:color="auto"/>
            </w:tcBorders>
          </w:tcPr>
          <w:p w14:paraId="25D276C4" w14:textId="77777777" w:rsidR="00405232" w:rsidRPr="00563248" w:rsidRDefault="00405232" w:rsidP="00405232">
            <w:pPr>
              <w:pStyle w:val="TableTextBold0"/>
            </w:pPr>
            <w:r w:rsidRPr="00563248">
              <w:t>Theories, concepts and materials</w:t>
            </w:r>
          </w:p>
        </w:tc>
      </w:tr>
      <w:tr w:rsidR="0030415C" w:rsidRPr="00BC3D9B" w14:paraId="08454D3C" w14:textId="77777777" w:rsidTr="00357263">
        <w:tc>
          <w:tcPr>
            <w:tcW w:w="4536" w:type="dxa"/>
            <w:tcBorders>
              <w:top w:val="single" w:sz="4" w:space="0" w:color="000000"/>
              <w:left w:val="single" w:sz="4" w:space="0" w:color="000000"/>
            </w:tcBorders>
          </w:tcPr>
          <w:p w14:paraId="58077765" w14:textId="77777777" w:rsidR="0030415C" w:rsidRPr="00563248" w:rsidRDefault="0030415C" w:rsidP="0030415C">
            <w:pPr>
              <w:pStyle w:val="TableListBullets"/>
            </w:pPr>
            <w:r w:rsidRPr="00563248">
              <w:rPr>
                <w:lang w:eastAsia="en-AU"/>
              </w:rPr>
              <w:t xml:space="preserve">analyse theories on enterprise network </w:t>
            </w:r>
            <w:r w:rsidR="009121FE" w:rsidRPr="00563248">
              <w:rPr>
                <w:szCs w:val="22"/>
                <w:lang w:eastAsia="en-AU"/>
              </w:rPr>
              <w:t>and application</w:t>
            </w:r>
            <w:r w:rsidR="009121FE" w:rsidRPr="00563248">
              <w:rPr>
                <w:lang w:eastAsia="en-AU"/>
              </w:rPr>
              <w:t xml:space="preserve"> </w:t>
            </w:r>
            <w:r w:rsidRPr="00563248">
              <w:rPr>
                <w:lang w:eastAsia="en-AU"/>
              </w:rPr>
              <w:t>architectures, for example, scaling technologies</w:t>
            </w:r>
          </w:p>
        </w:tc>
        <w:tc>
          <w:tcPr>
            <w:tcW w:w="4536" w:type="dxa"/>
            <w:tcBorders>
              <w:top w:val="single" w:sz="4" w:space="0" w:color="000000"/>
              <w:left w:val="single" w:sz="4" w:space="0" w:color="000000"/>
              <w:right w:val="single" w:sz="4" w:space="0" w:color="auto"/>
            </w:tcBorders>
          </w:tcPr>
          <w:p w14:paraId="317C4A90" w14:textId="77777777" w:rsidR="0030415C" w:rsidRPr="00563248" w:rsidRDefault="0030415C" w:rsidP="0030415C">
            <w:pPr>
              <w:pStyle w:val="TableListBullets"/>
            </w:pPr>
            <w:r w:rsidRPr="00563248">
              <w:rPr>
                <w:lang w:eastAsia="en-AU"/>
              </w:rPr>
              <w:t xml:space="preserve">critically analyse theories on enterprise network </w:t>
            </w:r>
            <w:r w:rsidR="009121FE" w:rsidRPr="00563248">
              <w:rPr>
                <w:szCs w:val="22"/>
                <w:lang w:eastAsia="en-AU"/>
              </w:rPr>
              <w:t>and application</w:t>
            </w:r>
            <w:r w:rsidR="009121FE" w:rsidRPr="00563248">
              <w:rPr>
                <w:lang w:eastAsia="en-AU"/>
              </w:rPr>
              <w:t xml:space="preserve"> </w:t>
            </w:r>
            <w:r w:rsidRPr="00563248">
              <w:rPr>
                <w:lang w:eastAsia="en-AU"/>
              </w:rPr>
              <w:t>architectures, including scaling technologies</w:t>
            </w:r>
          </w:p>
        </w:tc>
      </w:tr>
      <w:tr w:rsidR="0030415C" w:rsidRPr="00BC3D9B" w14:paraId="09AB0C75" w14:textId="77777777" w:rsidTr="00357263">
        <w:tc>
          <w:tcPr>
            <w:tcW w:w="4536" w:type="dxa"/>
            <w:tcBorders>
              <w:left w:val="single" w:sz="4" w:space="0" w:color="000000"/>
            </w:tcBorders>
          </w:tcPr>
          <w:p w14:paraId="65B09EE2" w14:textId="77777777" w:rsidR="0030415C" w:rsidRPr="00563248" w:rsidRDefault="0030415C" w:rsidP="0030415C">
            <w:pPr>
              <w:pStyle w:val="TableListBullets"/>
              <w:rPr>
                <w:lang w:eastAsia="en-AU"/>
              </w:rPr>
            </w:pPr>
            <w:r w:rsidRPr="00563248">
              <w:rPr>
                <w:lang w:eastAsia="en-AU"/>
              </w:rPr>
              <w:t>apply theories and concepts on enterprise network architectures, for example, bandwidth optimisation</w:t>
            </w:r>
          </w:p>
        </w:tc>
        <w:tc>
          <w:tcPr>
            <w:tcW w:w="4536" w:type="dxa"/>
            <w:tcBorders>
              <w:left w:val="single" w:sz="4" w:space="0" w:color="000000"/>
              <w:right w:val="single" w:sz="4" w:space="0" w:color="auto"/>
            </w:tcBorders>
          </w:tcPr>
          <w:p w14:paraId="43CC24C2" w14:textId="77777777" w:rsidR="0030415C" w:rsidRPr="00563248" w:rsidRDefault="0030415C" w:rsidP="0030415C">
            <w:pPr>
              <w:pStyle w:val="TableListBullets"/>
              <w:rPr>
                <w:lang w:eastAsia="en-AU"/>
              </w:rPr>
            </w:pPr>
            <w:r w:rsidRPr="00563248">
              <w:rPr>
                <w:lang w:eastAsia="en-AU"/>
              </w:rPr>
              <w:t>evaluate theories and concepts on enterprise network architectures, including bandwidth optimisation</w:t>
            </w:r>
          </w:p>
        </w:tc>
      </w:tr>
      <w:tr w:rsidR="0030415C" w:rsidRPr="00BC3D9B" w14:paraId="43D14608" w14:textId="77777777" w:rsidTr="00357263">
        <w:tc>
          <w:tcPr>
            <w:tcW w:w="4536" w:type="dxa"/>
            <w:tcBorders>
              <w:left w:val="single" w:sz="4" w:space="0" w:color="000000"/>
            </w:tcBorders>
          </w:tcPr>
          <w:p w14:paraId="0209A027" w14:textId="77777777" w:rsidR="0030415C" w:rsidRPr="00563248" w:rsidRDefault="0030415C" w:rsidP="0030415C">
            <w:pPr>
              <w:pStyle w:val="TableListBullets"/>
              <w:rPr>
                <w:lang w:eastAsia="en-AU"/>
              </w:rPr>
            </w:pPr>
            <w:r w:rsidRPr="00563248">
              <w:rPr>
                <w:lang w:eastAsia="en-AU"/>
              </w:rPr>
              <w:t>analyse enterprise level security, ethical and legal implications, for example, logging</w:t>
            </w:r>
          </w:p>
        </w:tc>
        <w:tc>
          <w:tcPr>
            <w:tcW w:w="4536" w:type="dxa"/>
            <w:tcBorders>
              <w:left w:val="single" w:sz="4" w:space="0" w:color="000000"/>
              <w:right w:val="single" w:sz="4" w:space="0" w:color="auto"/>
            </w:tcBorders>
          </w:tcPr>
          <w:p w14:paraId="46519BC2" w14:textId="77777777" w:rsidR="0030415C" w:rsidRPr="00563248" w:rsidRDefault="0030415C" w:rsidP="0030415C">
            <w:pPr>
              <w:pStyle w:val="TableListBullets"/>
              <w:rPr>
                <w:lang w:eastAsia="en-AU"/>
              </w:rPr>
            </w:pPr>
            <w:r w:rsidRPr="00563248">
              <w:rPr>
                <w:lang w:eastAsia="en-AU"/>
              </w:rPr>
              <w:t>critically analyse enterprise level security, ethical and legal implications, including logging</w:t>
            </w:r>
          </w:p>
        </w:tc>
      </w:tr>
      <w:tr w:rsidR="0030415C" w:rsidRPr="00BC3D9B" w14:paraId="656F759C" w14:textId="77777777" w:rsidTr="00357263">
        <w:trPr>
          <w:trHeight w:val="610"/>
        </w:trPr>
        <w:tc>
          <w:tcPr>
            <w:tcW w:w="4536" w:type="dxa"/>
            <w:tcBorders>
              <w:left w:val="single" w:sz="4" w:space="0" w:color="000000"/>
              <w:bottom w:val="single" w:sz="4" w:space="0" w:color="000000"/>
            </w:tcBorders>
          </w:tcPr>
          <w:p w14:paraId="4E78889B" w14:textId="77777777" w:rsidR="0030415C" w:rsidRPr="00563248" w:rsidRDefault="0030415C" w:rsidP="0030415C">
            <w:pPr>
              <w:pStyle w:val="TableListBullets"/>
              <w:numPr>
                <w:ilvl w:val="0"/>
                <w:numId w:val="0"/>
              </w:numPr>
              <w:ind w:left="340"/>
            </w:pPr>
          </w:p>
        </w:tc>
        <w:tc>
          <w:tcPr>
            <w:tcW w:w="4536" w:type="dxa"/>
            <w:tcBorders>
              <w:left w:val="single" w:sz="4" w:space="0" w:color="000000"/>
              <w:bottom w:val="single" w:sz="4" w:space="0" w:color="000000"/>
              <w:right w:val="single" w:sz="4" w:space="0" w:color="auto"/>
            </w:tcBorders>
          </w:tcPr>
          <w:p w14:paraId="011D8B23" w14:textId="77777777" w:rsidR="0030415C" w:rsidRPr="00563248" w:rsidRDefault="0030415C" w:rsidP="0030415C">
            <w:pPr>
              <w:pStyle w:val="TableListBullets"/>
            </w:pPr>
            <w:r w:rsidRPr="00563248">
              <w:rPr>
                <w:lang w:eastAsia="en-AU"/>
              </w:rPr>
              <w:t>evaluate theories and concepts to set up enterprise networks</w:t>
            </w:r>
            <w:r w:rsidR="009121FE" w:rsidRPr="00563248">
              <w:rPr>
                <w:szCs w:val="22"/>
                <w:lang w:eastAsia="en-AU"/>
              </w:rPr>
              <w:t xml:space="preserve"> and applications</w:t>
            </w:r>
          </w:p>
        </w:tc>
      </w:tr>
      <w:tr w:rsidR="00405232" w:rsidRPr="00AC09E6" w14:paraId="13AF0C5D" w14:textId="77777777" w:rsidTr="00883A8C">
        <w:trPr>
          <w:trHeight w:val="290"/>
        </w:trPr>
        <w:tc>
          <w:tcPr>
            <w:tcW w:w="9072" w:type="dxa"/>
            <w:gridSpan w:val="2"/>
            <w:tcBorders>
              <w:top w:val="single" w:sz="4" w:space="0" w:color="000000"/>
              <w:left w:val="single" w:sz="4" w:space="0" w:color="000000"/>
              <w:bottom w:val="single" w:sz="4" w:space="0" w:color="000000"/>
              <w:right w:val="single" w:sz="4" w:space="0" w:color="auto"/>
            </w:tcBorders>
          </w:tcPr>
          <w:p w14:paraId="7FFFCED7" w14:textId="77777777" w:rsidR="00405232" w:rsidRPr="00563248" w:rsidRDefault="00405232" w:rsidP="00405232">
            <w:pPr>
              <w:pStyle w:val="TableTextBold0"/>
            </w:pPr>
            <w:r w:rsidRPr="00563248">
              <w:t>Contexts</w:t>
            </w:r>
          </w:p>
        </w:tc>
      </w:tr>
      <w:tr w:rsidR="0030415C" w:rsidRPr="00BC3D9B" w14:paraId="13697FC4" w14:textId="77777777" w:rsidTr="00883A8C">
        <w:trPr>
          <w:trHeight w:val="726"/>
        </w:trPr>
        <w:tc>
          <w:tcPr>
            <w:tcW w:w="4536" w:type="dxa"/>
            <w:tcBorders>
              <w:top w:val="single" w:sz="4" w:space="0" w:color="000000"/>
              <w:left w:val="single" w:sz="4" w:space="0" w:color="000000"/>
            </w:tcBorders>
          </w:tcPr>
          <w:p w14:paraId="3D7A01CF" w14:textId="77777777" w:rsidR="0030415C" w:rsidRPr="00563248" w:rsidRDefault="0030415C" w:rsidP="0030415C">
            <w:pPr>
              <w:pStyle w:val="TableListBullets"/>
              <w:numPr>
                <w:ilvl w:val="0"/>
                <w:numId w:val="0"/>
              </w:numPr>
              <w:ind w:left="340"/>
            </w:pPr>
          </w:p>
        </w:tc>
        <w:tc>
          <w:tcPr>
            <w:tcW w:w="4536" w:type="dxa"/>
            <w:tcBorders>
              <w:top w:val="single" w:sz="4" w:space="0" w:color="000000"/>
              <w:left w:val="single" w:sz="4" w:space="0" w:color="000000"/>
              <w:right w:val="single" w:sz="4" w:space="0" w:color="auto"/>
            </w:tcBorders>
          </w:tcPr>
          <w:p w14:paraId="0CA43A9E" w14:textId="77777777" w:rsidR="0030415C" w:rsidRPr="00563248" w:rsidRDefault="0030415C" w:rsidP="0030415C">
            <w:pPr>
              <w:pStyle w:val="TableListBullets"/>
            </w:pPr>
            <w:r w:rsidRPr="00563248">
              <w:rPr>
                <w:szCs w:val="22"/>
                <w:lang w:eastAsia="en-AU"/>
              </w:rPr>
              <w:t>critically analyse the development of enterprise technologies has led to the need for bandwidth optimisation</w:t>
            </w:r>
          </w:p>
        </w:tc>
      </w:tr>
      <w:tr w:rsidR="0030415C" w:rsidRPr="00BC3D9B" w14:paraId="7EE15CD9" w14:textId="77777777" w:rsidTr="00883A8C">
        <w:trPr>
          <w:trHeight w:val="1140"/>
        </w:trPr>
        <w:tc>
          <w:tcPr>
            <w:tcW w:w="4536" w:type="dxa"/>
            <w:tcBorders>
              <w:left w:val="single" w:sz="4" w:space="0" w:color="auto"/>
            </w:tcBorders>
          </w:tcPr>
          <w:p w14:paraId="515736CD" w14:textId="77777777" w:rsidR="0030415C" w:rsidRPr="00563248" w:rsidRDefault="0030415C" w:rsidP="0030415C">
            <w:pPr>
              <w:pStyle w:val="TableListBullets"/>
              <w:rPr>
                <w:szCs w:val="22"/>
                <w:lang w:eastAsia="en-AU"/>
              </w:rPr>
            </w:pPr>
            <w:r w:rsidRPr="00563248">
              <w:rPr>
                <w:szCs w:val="22"/>
                <w:lang w:eastAsia="en-AU"/>
              </w:rPr>
              <w:t xml:space="preserve">apply ethical practices when working in the field of large scale networks </w:t>
            </w:r>
            <w:r w:rsidR="009121FE" w:rsidRPr="00563248">
              <w:rPr>
                <w:szCs w:val="22"/>
                <w:lang w:eastAsia="en-AU"/>
              </w:rPr>
              <w:t>and application</w:t>
            </w:r>
            <w:r w:rsidR="009121FE" w:rsidRPr="00563248">
              <w:rPr>
                <w:lang w:eastAsia="en-AU"/>
              </w:rPr>
              <w:t xml:space="preserve"> </w:t>
            </w:r>
            <w:r w:rsidRPr="00563248">
              <w:rPr>
                <w:szCs w:val="22"/>
                <w:lang w:eastAsia="en-AU"/>
              </w:rPr>
              <w:t>administration, for example, reasoning in ensuring access to information</w:t>
            </w:r>
          </w:p>
        </w:tc>
        <w:tc>
          <w:tcPr>
            <w:tcW w:w="4536" w:type="dxa"/>
            <w:tcBorders>
              <w:left w:val="single" w:sz="4" w:space="0" w:color="000000"/>
              <w:right w:val="single" w:sz="4" w:space="0" w:color="auto"/>
            </w:tcBorders>
          </w:tcPr>
          <w:p w14:paraId="19DE43F2" w14:textId="77777777" w:rsidR="0030415C" w:rsidRPr="00563248" w:rsidRDefault="0030415C" w:rsidP="0030415C">
            <w:pPr>
              <w:pStyle w:val="TableListBullets"/>
              <w:rPr>
                <w:szCs w:val="22"/>
                <w:lang w:eastAsia="en-AU"/>
              </w:rPr>
            </w:pPr>
            <w:r w:rsidRPr="00563248">
              <w:rPr>
                <w:szCs w:val="22"/>
                <w:lang w:eastAsia="en-AU"/>
              </w:rPr>
              <w:t xml:space="preserve">apply ethical practices when working in the field of large scale networks </w:t>
            </w:r>
            <w:r w:rsidR="009121FE" w:rsidRPr="00563248">
              <w:rPr>
                <w:szCs w:val="22"/>
                <w:lang w:eastAsia="en-AU"/>
              </w:rPr>
              <w:t>and application</w:t>
            </w:r>
            <w:r w:rsidR="009121FE" w:rsidRPr="00563248">
              <w:rPr>
                <w:lang w:eastAsia="en-AU"/>
              </w:rPr>
              <w:t xml:space="preserve"> </w:t>
            </w:r>
            <w:r w:rsidRPr="00563248">
              <w:rPr>
                <w:szCs w:val="22"/>
                <w:lang w:eastAsia="en-AU"/>
              </w:rPr>
              <w:t>administration, including reasoning in ensuring access to information</w:t>
            </w:r>
          </w:p>
        </w:tc>
      </w:tr>
      <w:tr w:rsidR="0030415C" w:rsidRPr="00BC3D9B" w14:paraId="1EC93A8F" w14:textId="77777777" w:rsidTr="00883A8C">
        <w:trPr>
          <w:trHeight w:val="1065"/>
        </w:trPr>
        <w:tc>
          <w:tcPr>
            <w:tcW w:w="4536" w:type="dxa"/>
            <w:tcBorders>
              <w:left w:val="single" w:sz="4" w:space="0" w:color="auto"/>
              <w:bottom w:val="single" w:sz="4" w:space="0" w:color="000000"/>
            </w:tcBorders>
          </w:tcPr>
          <w:p w14:paraId="26B3EB0B" w14:textId="77777777" w:rsidR="0030415C" w:rsidRPr="00563248" w:rsidRDefault="0030415C" w:rsidP="0030415C">
            <w:pPr>
              <w:pStyle w:val="TableListBullets"/>
              <w:rPr>
                <w:szCs w:val="22"/>
                <w:lang w:eastAsia="en-AU"/>
              </w:rPr>
            </w:pPr>
            <w:r w:rsidRPr="00563248">
              <w:rPr>
                <w:szCs w:val="22"/>
                <w:lang w:eastAsia="en-AU"/>
              </w:rPr>
              <w:t>demonstrate cultural understanding through the use an application</w:t>
            </w:r>
            <w:r w:rsidRPr="00563248">
              <w:rPr>
                <w:szCs w:val="22"/>
              </w:rPr>
              <w:t>, for example, roles and representation of people</w:t>
            </w:r>
          </w:p>
        </w:tc>
        <w:tc>
          <w:tcPr>
            <w:tcW w:w="4536" w:type="dxa"/>
            <w:tcBorders>
              <w:left w:val="single" w:sz="4" w:space="0" w:color="000000"/>
              <w:bottom w:val="single" w:sz="4" w:space="0" w:color="000000"/>
              <w:right w:val="single" w:sz="4" w:space="0" w:color="auto"/>
            </w:tcBorders>
          </w:tcPr>
          <w:p w14:paraId="5F4CC25C" w14:textId="77777777" w:rsidR="0030415C" w:rsidRPr="00563248" w:rsidRDefault="0030415C" w:rsidP="0030415C">
            <w:pPr>
              <w:pStyle w:val="TableListBullets"/>
              <w:rPr>
                <w:szCs w:val="22"/>
                <w:lang w:eastAsia="en-AU"/>
              </w:rPr>
            </w:pPr>
            <w:r w:rsidRPr="00563248">
              <w:rPr>
                <w:szCs w:val="22"/>
                <w:lang w:eastAsia="en-AU"/>
              </w:rPr>
              <w:t>demonstrate cultural understanding through the use an application</w:t>
            </w:r>
            <w:r w:rsidRPr="00563248">
              <w:rPr>
                <w:szCs w:val="22"/>
              </w:rPr>
              <w:t>, including roles and representation of people</w:t>
            </w:r>
          </w:p>
        </w:tc>
      </w:tr>
      <w:tr w:rsidR="00405232" w:rsidRPr="00AC09E6" w14:paraId="0DDFB8BB" w14:textId="77777777" w:rsidTr="00B029DC">
        <w:trPr>
          <w:trHeight w:val="375"/>
        </w:trPr>
        <w:tc>
          <w:tcPr>
            <w:tcW w:w="9072" w:type="dxa"/>
            <w:gridSpan w:val="2"/>
            <w:tcBorders>
              <w:top w:val="single" w:sz="4" w:space="0" w:color="000000"/>
              <w:left w:val="single" w:sz="4" w:space="0" w:color="000000"/>
              <w:bottom w:val="single" w:sz="4" w:space="0" w:color="000000"/>
              <w:right w:val="single" w:sz="4" w:space="0" w:color="auto"/>
            </w:tcBorders>
          </w:tcPr>
          <w:p w14:paraId="28D85272" w14:textId="77777777" w:rsidR="00405232" w:rsidRPr="00AC09E6" w:rsidRDefault="00405232" w:rsidP="00405232">
            <w:pPr>
              <w:pStyle w:val="TableTextBold0"/>
            </w:pPr>
            <w:r>
              <w:t>C</w:t>
            </w:r>
            <w:r w:rsidRPr="00AC09E6">
              <w:t>ommunication</w:t>
            </w:r>
          </w:p>
        </w:tc>
      </w:tr>
      <w:tr w:rsidR="002803AC" w:rsidRPr="00BC3D9B" w14:paraId="09C37074" w14:textId="77777777" w:rsidTr="00B029DC">
        <w:trPr>
          <w:trHeight w:val="623"/>
        </w:trPr>
        <w:tc>
          <w:tcPr>
            <w:tcW w:w="4536" w:type="dxa"/>
            <w:tcBorders>
              <w:top w:val="single" w:sz="4" w:space="0" w:color="000000"/>
              <w:left w:val="single" w:sz="4" w:space="0" w:color="000000"/>
              <w:right w:val="single" w:sz="4" w:space="0" w:color="auto"/>
            </w:tcBorders>
          </w:tcPr>
          <w:p w14:paraId="5ABEA530" w14:textId="77777777" w:rsidR="002803AC" w:rsidRPr="009521F8" w:rsidRDefault="002803AC" w:rsidP="002803AC">
            <w:pPr>
              <w:pStyle w:val="TableListBullets"/>
            </w:pPr>
            <w:r>
              <w:t>communicate accurately with others using correct terms in an appropriate format, both orally and in writing</w:t>
            </w:r>
          </w:p>
        </w:tc>
        <w:tc>
          <w:tcPr>
            <w:tcW w:w="4536" w:type="dxa"/>
            <w:tcBorders>
              <w:top w:val="single" w:sz="4" w:space="0" w:color="000000"/>
              <w:left w:val="single" w:sz="4" w:space="0" w:color="000000"/>
              <w:right w:val="single" w:sz="4" w:space="0" w:color="auto"/>
            </w:tcBorders>
          </w:tcPr>
          <w:p w14:paraId="5ED418AC" w14:textId="77777777" w:rsidR="002803AC" w:rsidRPr="009521F8" w:rsidRDefault="002803AC" w:rsidP="002803AC">
            <w:pPr>
              <w:pStyle w:val="TableListBullets"/>
            </w:pPr>
            <w:r>
              <w:t xml:space="preserve">communicate accurately with others using correct terms in an appropriate format, both orally and in writing </w:t>
            </w:r>
          </w:p>
        </w:tc>
      </w:tr>
      <w:tr w:rsidR="002803AC" w:rsidRPr="00BC3D9B" w14:paraId="7A64AE82" w14:textId="77777777" w:rsidTr="00B029DC">
        <w:trPr>
          <w:trHeight w:val="623"/>
        </w:trPr>
        <w:tc>
          <w:tcPr>
            <w:tcW w:w="4536" w:type="dxa"/>
            <w:tcBorders>
              <w:left w:val="single" w:sz="4" w:space="0" w:color="000000"/>
              <w:right w:val="single" w:sz="4" w:space="0" w:color="auto"/>
            </w:tcBorders>
          </w:tcPr>
          <w:p w14:paraId="29BDD02F" w14:textId="77777777" w:rsidR="002803AC" w:rsidRDefault="002803AC" w:rsidP="002803AC">
            <w:pPr>
              <w:pStyle w:val="TableListBullets"/>
            </w:pPr>
            <w:r>
              <w:t xml:space="preserve">communicate ideas and insights in a range of appropriate mediums to a variety of audiences </w:t>
            </w:r>
          </w:p>
        </w:tc>
        <w:tc>
          <w:tcPr>
            <w:tcW w:w="4536" w:type="dxa"/>
            <w:tcBorders>
              <w:left w:val="single" w:sz="4" w:space="0" w:color="000000"/>
              <w:right w:val="single" w:sz="4" w:space="0" w:color="auto"/>
            </w:tcBorders>
          </w:tcPr>
          <w:p w14:paraId="71E85DD5" w14:textId="77777777" w:rsidR="002803AC" w:rsidRDefault="002803AC" w:rsidP="002803AC">
            <w:pPr>
              <w:pStyle w:val="TableListBullets"/>
            </w:pPr>
            <w:r>
              <w:t xml:space="preserve">communicate ideas and insights in a range of appropriate mediums to a variety of audiences </w:t>
            </w:r>
          </w:p>
        </w:tc>
      </w:tr>
      <w:tr w:rsidR="0030415C" w:rsidRPr="00BC3D9B" w14:paraId="0B727DBE" w14:textId="77777777" w:rsidTr="00B029DC">
        <w:trPr>
          <w:trHeight w:val="780"/>
        </w:trPr>
        <w:tc>
          <w:tcPr>
            <w:tcW w:w="4536" w:type="dxa"/>
            <w:tcBorders>
              <w:left w:val="single" w:sz="4" w:space="0" w:color="000000"/>
            </w:tcBorders>
          </w:tcPr>
          <w:p w14:paraId="0387B46E" w14:textId="77777777" w:rsidR="0030415C" w:rsidRPr="007327CF" w:rsidRDefault="0030415C" w:rsidP="0030415C">
            <w:pPr>
              <w:pStyle w:val="TableListBullets"/>
            </w:pPr>
            <w:r w:rsidRPr="007327CF">
              <w:t>apply teamwork strategies to administer an enterprise network</w:t>
            </w:r>
          </w:p>
        </w:tc>
        <w:tc>
          <w:tcPr>
            <w:tcW w:w="4536" w:type="dxa"/>
            <w:tcBorders>
              <w:left w:val="single" w:sz="4" w:space="0" w:color="000000"/>
              <w:right w:val="single" w:sz="4" w:space="0" w:color="auto"/>
            </w:tcBorders>
          </w:tcPr>
          <w:p w14:paraId="0821958A" w14:textId="77777777" w:rsidR="0030415C" w:rsidRPr="007327CF" w:rsidRDefault="0030415C" w:rsidP="0030415C">
            <w:pPr>
              <w:pStyle w:val="TableListBullets"/>
            </w:pPr>
            <w:r w:rsidRPr="007327CF">
              <w:t>evaluate and apply teamwork strategies to administer an enterprise network</w:t>
            </w:r>
          </w:p>
        </w:tc>
      </w:tr>
      <w:tr w:rsidR="002803AC" w:rsidRPr="00BC3D9B" w14:paraId="25A74B78" w14:textId="77777777" w:rsidTr="00B029DC">
        <w:trPr>
          <w:trHeight w:val="780"/>
        </w:trPr>
        <w:tc>
          <w:tcPr>
            <w:tcW w:w="4536" w:type="dxa"/>
            <w:tcBorders>
              <w:left w:val="single" w:sz="4" w:space="0" w:color="000000"/>
              <w:bottom w:val="single" w:sz="4" w:space="0" w:color="000000"/>
              <w:right w:val="single" w:sz="4" w:space="0" w:color="auto"/>
            </w:tcBorders>
          </w:tcPr>
          <w:p w14:paraId="424E94C0" w14:textId="77777777" w:rsidR="002803AC" w:rsidRPr="00B029DC" w:rsidRDefault="002803AC" w:rsidP="00B029DC">
            <w:pPr>
              <w:pStyle w:val="TableListBullets"/>
            </w:pPr>
            <w:r w:rsidRPr="00B029DC">
              <w:t>justify ideas coherently using appropriate evidence and accurate referencing</w:t>
            </w:r>
          </w:p>
        </w:tc>
        <w:tc>
          <w:tcPr>
            <w:tcW w:w="4536" w:type="dxa"/>
            <w:tcBorders>
              <w:left w:val="single" w:sz="4" w:space="0" w:color="000000"/>
              <w:bottom w:val="single" w:sz="4" w:space="0" w:color="000000"/>
              <w:right w:val="single" w:sz="4" w:space="0" w:color="auto"/>
            </w:tcBorders>
          </w:tcPr>
          <w:p w14:paraId="5BAD6277" w14:textId="77777777" w:rsidR="002803AC" w:rsidRDefault="002803AC" w:rsidP="002803AC">
            <w:pPr>
              <w:pStyle w:val="TableListBullets"/>
            </w:pPr>
            <w:r>
              <w:t>justify ideas coherently using appropriate evidence and accurate referencing</w:t>
            </w:r>
          </w:p>
        </w:tc>
      </w:tr>
      <w:tr w:rsidR="002803AC" w:rsidRPr="00716885" w14:paraId="3EE7BF71" w14:textId="77777777" w:rsidTr="006E4C69">
        <w:tc>
          <w:tcPr>
            <w:tcW w:w="4536" w:type="dxa"/>
            <w:tcBorders>
              <w:top w:val="single" w:sz="4" w:space="0" w:color="000000"/>
              <w:left w:val="single" w:sz="4" w:space="0" w:color="000000"/>
              <w:bottom w:val="single" w:sz="4" w:space="0" w:color="000000"/>
            </w:tcBorders>
          </w:tcPr>
          <w:p w14:paraId="1E070513" w14:textId="77777777" w:rsidR="002803AC" w:rsidRPr="00716885" w:rsidRDefault="002803AC" w:rsidP="006E4C69">
            <w:pPr>
              <w:pStyle w:val="TableTextBoldcentred"/>
            </w:pPr>
            <w:r w:rsidRPr="00716885">
              <w:lastRenderedPageBreak/>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0E5A7283" w14:textId="77777777" w:rsidR="002803AC" w:rsidRPr="00716885" w:rsidRDefault="002803AC" w:rsidP="006E4C69">
            <w:pPr>
              <w:pStyle w:val="TableTextBoldcentred"/>
            </w:pPr>
            <w:r w:rsidRPr="00716885">
              <w:t>T</w:t>
            </w:r>
            <w:r>
              <w:t xml:space="preserve"> Course</w:t>
            </w:r>
          </w:p>
        </w:tc>
      </w:tr>
      <w:tr w:rsidR="002803AC" w:rsidRPr="00716885" w14:paraId="5BE82FAC" w14:textId="77777777" w:rsidTr="006E4C69">
        <w:tc>
          <w:tcPr>
            <w:tcW w:w="9072" w:type="dxa"/>
            <w:gridSpan w:val="2"/>
            <w:tcBorders>
              <w:top w:val="single" w:sz="4" w:space="0" w:color="000000"/>
              <w:left w:val="single" w:sz="4" w:space="0" w:color="000000"/>
              <w:bottom w:val="single" w:sz="4" w:space="0" w:color="000000"/>
              <w:right w:val="single" w:sz="4" w:space="0" w:color="auto"/>
            </w:tcBorders>
          </w:tcPr>
          <w:p w14:paraId="5BA82033" w14:textId="77777777" w:rsidR="002803AC" w:rsidRPr="00716885" w:rsidRDefault="002803AC" w:rsidP="00E30949">
            <w:pPr>
              <w:pStyle w:val="TableTextBold0"/>
            </w:pPr>
            <w:r>
              <w:t>R</w:t>
            </w:r>
            <w:r w:rsidRPr="00AC09E6">
              <w:t>eflection</w:t>
            </w:r>
          </w:p>
        </w:tc>
      </w:tr>
      <w:tr w:rsidR="00CB26F3" w:rsidRPr="00BC3D9B" w14:paraId="62C5A246" w14:textId="77777777" w:rsidTr="00C51625">
        <w:trPr>
          <w:trHeight w:val="417"/>
        </w:trPr>
        <w:tc>
          <w:tcPr>
            <w:tcW w:w="4536" w:type="dxa"/>
            <w:tcBorders>
              <w:top w:val="nil"/>
              <w:left w:val="single" w:sz="4" w:space="0" w:color="000000"/>
              <w:bottom w:val="single" w:sz="4" w:space="0" w:color="000000"/>
              <w:right w:val="nil"/>
            </w:tcBorders>
          </w:tcPr>
          <w:p w14:paraId="7579CFF1" w14:textId="77777777" w:rsidR="00CB26F3" w:rsidRDefault="00CB26F3" w:rsidP="00CB26F3">
            <w:pPr>
              <w:pStyle w:val="TableListBullets"/>
              <w:numPr>
                <w:ilvl w:val="0"/>
                <w:numId w:val="29"/>
              </w:numPr>
              <w:ind w:left="340" w:hanging="227"/>
            </w:pPr>
            <w:r>
              <w:t>reflect on own learning style and performance, including planning and time management, to develop strategies to improve own learning</w:t>
            </w:r>
          </w:p>
        </w:tc>
        <w:tc>
          <w:tcPr>
            <w:tcW w:w="4536" w:type="dxa"/>
            <w:tcBorders>
              <w:top w:val="nil"/>
              <w:left w:val="single" w:sz="4" w:space="0" w:color="000000"/>
              <w:bottom w:val="single" w:sz="4" w:space="0" w:color="000000"/>
              <w:right w:val="single" w:sz="4" w:space="0" w:color="auto"/>
            </w:tcBorders>
          </w:tcPr>
          <w:p w14:paraId="5D2B576C" w14:textId="77777777" w:rsidR="00CB26F3" w:rsidRDefault="00CB26F3" w:rsidP="00CB26F3">
            <w:pPr>
              <w:pStyle w:val="TableListBullets"/>
              <w:numPr>
                <w:ilvl w:val="0"/>
                <w:numId w:val="29"/>
              </w:numPr>
              <w:ind w:left="340" w:hanging="227"/>
            </w:pPr>
            <w:r>
              <w:t>reflect on own learning style and performance, including planning and time management, to develop strategies to improve own learning</w:t>
            </w:r>
            <w:r>
              <w:rPr>
                <w:rFonts w:cs="Calibri"/>
                <w:szCs w:val="22"/>
              </w:rPr>
              <w:t xml:space="preserve"> </w:t>
            </w:r>
          </w:p>
        </w:tc>
      </w:tr>
    </w:tbl>
    <w:p w14:paraId="52EF41AD" w14:textId="77777777" w:rsidR="00405232" w:rsidRPr="00530926" w:rsidRDefault="00405232" w:rsidP="00464E66">
      <w:pPr>
        <w:pStyle w:val="Heading2"/>
      </w:pPr>
      <w:r w:rsidRPr="00530926">
        <w:t>A guide to reading and implementing content descriptions</w:t>
      </w:r>
    </w:p>
    <w:p w14:paraId="3FB7796B" w14:textId="77777777" w:rsidR="00405232" w:rsidRDefault="00405232" w:rsidP="00405232">
      <w:r w:rsidRPr="00022BEF">
        <w:t>Content descriptions specify the knowledge, understanding and skills that students are expected to learn and that teachers are expected to teach. Teachers are required to develop a program of learning that allows students to demonstrate all the content descriptions.</w:t>
      </w:r>
      <w:r>
        <w:t xml:space="preserve"> </w:t>
      </w:r>
    </w:p>
    <w:p w14:paraId="7CB9C31A" w14:textId="77777777" w:rsidR="00405232" w:rsidRDefault="00405232" w:rsidP="00405232">
      <w:pPr>
        <w:rPr>
          <w:rFonts w:cs="Arial"/>
          <w:lang w:eastAsia="en-AU"/>
        </w:rPr>
      </w:pPr>
      <w:r w:rsidRPr="00022BEF">
        <w:rPr>
          <w:rFonts w:cs="Arial"/>
          <w:lang w:eastAsia="en-AU"/>
        </w:rPr>
        <w:t xml:space="preserve">A </w:t>
      </w:r>
      <w:r w:rsidRPr="00022BEF">
        <w:rPr>
          <w:rFonts w:cs="Arial"/>
          <w:bCs/>
          <w:lang w:eastAsia="en-AU"/>
        </w:rPr>
        <w:t>program of learning</w:t>
      </w:r>
      <w:r w:rsidRPr="00022BEF">
        <w:rPr>
          <w:rFonts w:cs="Arial"/>
          <w:b/>
          <w:bCs/>
          <w:lang w:eastAsia="en-AU"/>
        </w:rPr>
        <w:t xml:space="preserve"> </w:t>
      </w:r>
      <w:r w:rsidRPr="00022BEF">
        <w:rPr>
          <w:rFonts w:cs="Arial"/>
          <w:lang w:eastAsia="en-AU"/>
        </w:rPr>
        <w:t>is what a college provides to implement the course for a subject</w:t>
      </w:r>
      <w:r>
        <w:rPr>
          <w:rFonts w:cs="Arial"/>
          <w:lang w:eastAsia="en-AU"/>
        </w:rPr>
        <w:t xml:space="preserve"> meeting students’ needs and interests</w:t>
      </w:r>
      <w:r w:rsidRPr="00022BEF">
        <w:rPr>
          <w:rFonts w:cs="Arial"/>
          <w:lang w:eastAsia="en-AU"/>
        </w:rPr>
        <w:t xml:space="preserve">. It is at the discretion of the teacher to emphasis some content descriptions over others. The teacher may teach additional (not listed) content if it meets the specific unit goals. </w:t>
      </w:r>
    </w:p>
    <w:p w14:paraId="7D7EB65A" w14:textId="77777777" w:rsidR="00405232" w:rsidRDefault="00405232" w:rsidP="00405232">
      <w:r>
        <w:t xml:space="preserve">For colleges wishing to deliver the VET qualification, there is flexibility for a teacher (provided the RTO has scope) to develop a program of learning aligned with the elements of the VET competencies and A/T content descriptions. The knowledge, skills and understandings within the competencies reflect the knowledge, skills and understandings of the BSSS course unit content descriptions. </w:t>
      </w:r>
    </w:p>
    <w:p w14:paraId="012688EB" w14:textId="77777777" w:rsidR="00405232" w:rsidRDefault="00405232" w:rsidP="00405232">
      <w:r>
        <w:t xml:space="preserve">Alternatively, a college may choose the A/T course without the VET qualification. In delivering the course teachers will write a program of learning aligned with students’ needs and interests, meeting the A/T content descriptions. </w:t>
      </w:r>
    </w:p>
    <w:p w14:paraId="3E5F5A57" w14:textId="77777777" w:rsidR="00405232" w:rsidRPr="00FA7BEC" w:rsidRDefault="00405232" w:rsidP="001D22A8">
      <w:pPr>
        <w:pStyle w:val="Heading2"/>
      </w:pPr>
      <w:r w:rsidRPr="00530926">
        <w:t>Units of Competency</w:t>
      </w:r>
    </w:p>
    <w:p w14:paraId="6B199392" w14:textId="77777777" w:rsidR="00405232" w:rsidRPr="00AC43A6" w:rsidRDefault="00405232" w:rsidP="00405232">
      <w:pPr>
        <w:rPr>
          <w:lang w:val="en-US"/>
        </w:rPr>
      </w:pPr>
      <w:r w:rsidRPr="00AC43A6">
        <w:t xml:space="preserve">Competence must be demonstrated over time and in the full range of industry contexts. </w:t>
      </w:r>
      <w:r w:rsidRPr="00AC43A6">
        <w:rPr>
          <w:lang w:val="en-US"/>
        </w:rPr>
        <w:t>Teachers must use this unit document in conjunction with the Units of Competence from the Information and Communications Technology Training Package, which provides performance criteria, range statements and assessment contexts.</w:t>
      </w:r>
    </w:p>
    <w:p w14:paraId="4F3F36C8" w14:textId="77777777" w:rsidR="00405232" w:rsidRDefault="00405232" w:rsidP="00405232">
      <w:r w:rsidRPr="001076E7">
        <w:t xml:space="preserve">Teachers must address </w:t>
      </w:r>
      <w:r w:rsidRPr="001076E7">
        <w:rPr>
          <w:b/>
          <w:bCs/>
        </w:rPr>
        <w:t>all content</w:t>
      </w:r>
      <w:r w:rsidRPr="001076E7">
        <w:t xml:space="preserve"> related to the competencies embedded in this unit. Reasonable adjustment may be made only to the mode of delivery, context and support provided according to individual student needs.</w:t>
      </w:r>
    </w:p>
    <w:p w14:paraId="4725827A" w14:textId="77777777" w:rsidR="00DB4F3A" w:rsidRDefault="00DB4F3A" w:rsidP="00DB4F3A">
      <w:r w:rsidRPr="004A0EF0">
        <w:t>Competencies are attached to units and must be delivered</w:t>
      </w:r>
      <w:r>
        <w:t xml:space="preserve"> in those units. However, ongoing assessment of competencies can occur while the student is enrolled as an ACT Senior Secondary student.</w:t>
      </w:r>
    </w:p>
    <w:p w14:paraId="050B6AC6" w14:textId="028D4472" w:rsidR="00464E66" w:rsidRDefault="00405232" w:rsidP="00405232">
      <w:r w:rsidRPr="001076E7">
        <w:t>In order to be deemed competent to industry standard, assessment must provide authentic, valid, sufficient and current evidence as indicated in the relevant Training Package.</w:t>
      </w:r>
    </w:p>
    <w:p w14:paraId="00878450" w14:textId="77777777" w:rsidR="00464E66" w:rsidRDefault="00464E66">
      <w:pPr>
        <w:spacing w:before="0"/>
      </w:pPr>
      <w:r>
        <w:br w:type="page"/>
      </w:r>
    </w:p>
    <w:p w14:paraId="220BE95A" w14:textId="77777777" w:rsidR="00405232" w:rsidRPr="001076E7" w:rsidRDefault="00405232" w:rsidP="00405232">
      <w:pPr>
        <w:pStyle w:val="Heading3"/>
      </w:pPr>
      <w:r w:rsidRPr="00FA7BEC">
        <w:lastRenderedPageBreak/>
        <w:t xml:space="preserve">Certificate </w:t>
      </w:r>
      <w:r>
        <w:t>II in Information, Digital Media and Technology</w:t>
      </w:r>
    </w:p>
    <w:p w14:paraId="3E03D6BF" w14:textId="77777777" w:rsidR="00405232" w:rsidRPr="006548C5" w:rsidRDefault="00405232" w:rsidP="00464E66">
      <w:r w:rsidRPr="00A41AD4">
        <w:rPr>
          <w:bCs/>
        </w:rPr>
        <w:t xml:space="preserve">Any </w:t>
      </w:r>
      <w:r w:rsidRPr="00464E66">
        <w:rPr>
          <w:b/>
        </w:rPr>
        <w:t>elective</w:t>
      </w:r>
      <w:r w:rsidRPr="00A41AD4">
        <w:rPr>
          <w:bCs/>
        </w:rPr>
        <w:t xml:space="preserve"> competencies</w:t>
      </w:r>
      <w:r w:rsidRPr="006548C5">
        <w:t xml:space="preserve"> selected to meet packaging rules from the list below may also be delivered: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05232" w:rsidRPr="006548C5" w14:paraId="135159B8" w14:textId="77777777" w:rsidTr="00405232">
        <w:trPr>
          <w:cantSplit/>
        </w:trPr>
        <w:tc>
          <w:tcPr>
            <w:tcW w:w="1824" w:type="dxa"/>
            <w:vAlign w:val="center"/>
          </w:tcPr>
          <w:p w14:paraId="345227F1" w14:textId="77777777" w:rsidR="00405232" w:rsidRPr="006548C5" w:rsidRDefault="00405232" w:rsidP="00405232">
            <w:pPr>
              <w:pStyle w:val="TableTextBold0"/>
            </w:pPr>
            <w:r w:rsidRPr="006548C5">
              <w:t>Code</w:t>
            </w:r>
          </w:p>
        </w:tc>
        <w:tc>
          <w:tcPr>
            <w:tcW w:w="6965" w:type="dxa"/>
            <w:vAlign w:val="center"/>
          </w:tcPr>
          <w:p w14:paraId="4ED31820" w14:textId="77777777" w:rsidR="00405232" w:rsidRPr="006548C5" w:rsidRDefault="00405232" w:rsidP="00405232">
            <w:pPr>
              <w:pStyle w:val="TableTextBold0"/>
            </w:pPr>
            <w:r w:rsidRPr="006548C5">
              <w:t>Competency Title</w:t>
            </w:r>
          </w:p>
        </w:tc>
      </w:tr>
      <w:tr w:rsidR="00405232" w:rsidRPr="006548C5" w14:paraId="3FF65CC9" w14:textId="77777777" w:rsidTr="00405232">
        <w:trPr>
          <w:cantSplit/>
        </w:trPr>
        <w:tc>
          <w:tcPr>
            <w:tcW w:w="1824" w:type="dxa"/>
          </w:tcPr>
          <w:p w14:paraId="32EBB65F" w14:textId="77777777" w:rsidR="00405232" w:rsidRPr="006548C5" w:rsidRDefault="00405232" w:rsidP="00405232">
            <w:pPr>
              <w:pStyle w:val="TableText"/>
            </w:pPr>
            <w:r w:rsidRPr="006548C5">
              <w:t>ICTICT211</w:t>
            </w:r>
          </w:p>
        </w:tc>
        <w:tc>
          <w:tcPr>
            <w:tcW w:w="6965" w:type="dxa"/>
          </w:tcPr>
          <w:p w14:paraId="17C01BC7" w14:textId="77777777" w:rsidR="00405232" w:rsidRPr="006548C5" w:rsidRDefault="00405232" w:rsidP="00405232">
            <w:pPr>
              <w:pStyle w:val="TableText"/>
            </w:pPr>
            <w:r w:rsidRPr="006548C5">
              <w:t>Identify and use basic current industry specific technologies</w:t>
            </w:r>
          </w:p>
        </w:tc>
      </w:tr>
      <w:tr w:rsidR="00405232" w:rsidRPr="006548C5" w14:paraId="037B5126" w14:textId="77777777" w:rsidTr="00405232">
        <w:trPr>
          <w:cantSplit/>
        </w:trPr>
        <w:tc>
          <w:tcPr>
            <w:tcW w:w="1824" w:type="dxa"/>
          </w:tcPr>
          <w:p w14:paraId="69526D66" w14:textId="77777777" w:rsidR="00405232" w:rsidRPr="006548C5" w:rsidRDefault="00405232" w:rsidP="00405232">
            <w:pPr>
              <w:pStyle w:val="TableText"/>
            </w:pPr>
            <w:r w:rsidRPr="006548C5">
              <w:t>ICTSAS207</w:t>
            </w:r>
          </w:p>
        </w:tc>
        <w:tc>
          <w:tcPr>
            <w:tcW w:w="6965" w:type="dxa"/>
          </w:tcPr>
          <w:p w14:paraId="1A3BCEDA" w14:textId="77777777" w:rsidR="00405232" w:rsidRPr="006548C5" w:rsidRDefault="00405232" w:rsidP="00405232">
            <w:pPr>
              <w:pStyle w:val="TableText"/>
            </w:pPr>
            <w:r w:rsidRPr="006548C5">
              <w:t>Protect and secure information assets</w:t>
            </w:r>
          </w:p>
        </w:tc>
      </w:tr>
      <w:tr w:rsidR="00405232" w:rsidRPr="006548C5" w14:paraId="07C6B004" w14:textId="77777777" w:rsidTr="00405232">
        <w:trPr>
          <w:cantSplit/>
        </w:trPr>
        <w:tc>
          <w:tcPr>
            <w:tcW w:w="1824" w:type="dxa"/>
          </w:tcPr>
          <w:p w14:paraId="2CE4CB04" w14:textId="77777777" w:rsidR="00405232" w:rsidRPr="006548C5" w:rsidRDefault="00405232" w:rsidP="00405232">
            <w:pPr>
              <w:pStyle w:val="TableText"/>
            </w:pPr>
            <w:r w:rsidRPr="006548C5">
              <w:t>ICTSAS209</w:t>
            </w:r>
          </w:p>
        </w:tc>
        <w:tc>
          <w:tcPr>
            <w:tcW w:w="6965" w:type="dxa"/>
          </w:tcPr>
          <w:p w14:paraId="604D125F" w14:textId="77777777" w:rsidR="00405232" w:rsidRPr="006548C5" w:rsidRDefault="00405232" w:rsidP="00405232">
            <w:pPr>
              <w:pStyle w:val="TableText"/>
            </w:pPr>
            <w:r w:rsidRPr="006548C5">
              <w:t>Connect and use a home based local wireless network</w:t>
            </w:r>
          </w:p>
        </w:tc>
      </w:tr>
    </w:tbl>
    <w:p w14:paraId="6C5B3356" w14:textId="69EB9BB2" w:rsidR="00B029DC" w:rsidRPr="00B029DC" w:rsidRDefault="00B029DC" w:rsidP="00B029DC"/>
    <w:p w14:paraId="01CD58B1" w14:textId="20EA6062" w:rsidR="00405232" w:rsidRPr="006548C5" w:rsidRDefault="00405232" w:rsidP="00405232">
      <w:pPr>
        <w:pStyle w:val="Heading3"/>
      </w:pPr>
      <w:r w:rsidRPr="006548C5">
        <w:t>Certificate III in Information Technology</w:t>
      </w:r>
    </w:p>
    <w:p w14:paraId="3DD027E3" w14:textId="4EBF0BD8" w:rsidR="00F13C5B" w:rsidRPr="00A41AD4" w:rsidRDefault="00F13C5B" w:rsidP="00464E66">
      <w:pPr>
        <w:spacing w:after="120"/>
        <w:rPr>
          <w:bCs/>
        </w:rPr>
      </w:pPr>
      <w:r w:rsidRPr="00A41AD4">
        <w:rPr>
          <w:bCs/>
        </w:rPr>
        <w:t xml:space="preserve">The following </w:t>
      </w:r>
      <w:r w:rsidRPr="00464E66">
        <w:rPr>
          <w:b/>
        </w:rPr>
        <w:t>core</w:t>
      </w:r>
      <w:r w:rsidRPr="00A41AD4">
        <w:rPr>
          <w:bCs/>
        </w:rPr>
        <w:t xml:space="preserve"> units must be delivered and assessed over the semester</w:t>
      </w:r>
      <w:r w:rsidR="00A41AD4">
        <w:rPr>
          <w:bCs/>
        </w:rPr>
        <w:t xml:space="preserve"> </w:t>
      </w:r>
      <w:r w:rsidRPr="00A41AD4">
        <w:rPr>
          <w:bCs/>
        </w:rPr>
        <w:t>(if applicable)</w:t>
      </w:r>
      <w:r w:rsidR="00A41AD4">
        <w:rPr>
          <w:bC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F13C5B" w:rsidRPr="00446E95" w14:paraId="5D3FCA04" w14:textId="77777777" w:rsidTr="00122BCB">
        <w:trPr>
          <w:cantSplit/>
        </w:trPr>
        <w:tc>
          <w:tcPr>
            <w:tcW w:w="1883" w:type="dxa"/>
            <w:vAlign w:val="center"/>
          </w:tcPr>
          <w:p w14:paraId="75970209" w14:textId="77777777" w:rsidR="00F13C5B" w:rsidRPr="001E2FAA" w:rsidRDefault="00F13C5B" w:rsidP="00122BCB">
            <w:pPr>
              <w:pStyle w:val="TableTextBold0"/>
            </w:pPr>
            <w:r w:rsidRPr="001E2FAA">
              <w:t>Code</w:t>
            </w:r>
          </w:p>
        </w:tc>
        <w:tc>
          <w:tcPr>
            <w:tcW w:w="7189" w:type="dxa"/>
            <w:vAlign w:val="center"/>
          </w:tcPr>
          <w:p w14:paraId="3D360A8E" w14:textId="77777777" w:rsidR="00F13C5B" w:rsidRPr="001E2FAA" w:rsidRDefault="00F13C5B" w:rsidP="00122BCB">
            <w:pPr>
              <w:pStyle w:val="TableTextBold0"/>
            </w:pPr>
            <w:r w:rsidRPr="001E2FAA">
              <w:t>Competency Title</w:t>
            </w:r>
          </w:p>
        </w:tc>
      </w:tr>
      <w:tr w:rsidR="00F13C5B" w:rsidRPr="00446E95" w14:paraId="4A2BC6A6" w14:textId="77777777" w:rsidTr="00122BCB">
        <w:trPr>
          <w:cantSplit/>
        </w:trPr>
        <w:tc>
          <w:tcPr>
            <w:tcW w:w="1883" w:type="dxa"/>
          </w:tcPr>
          <w:p w14:paraId="7335F2E3" w14:textId="3015C9AF" w:rsidR="00F13C5B" w:rsidRPr="00122BCB" w:rsidRDefault="00F13C5B" w:rsidP="00122BCB">
            <w:pPr>
              <w:pStyle w:val="TableTextBold0"/>
            </w:pPr>
            <w:r w:rsidRPr="00B3726E">
              <w:t>BSBCRT3</w:t>
            </w:r>
            <w:r w:rsidR="00993EBC">
              <w:t>0</w:t>
            </w:r>
            <w:r w:rsidR="00A56D9A">
              <w:t>1</w:t>
            </w:r>
          </w:p>
        </w:tc>
        <w:tc>
          <w:tcPr>
            <w:tcW w:w="7189" w:type="dxa"/>
          </w:tcPr>
          <w:p w14:paraId="77B3DCD5" w14:textId="5C7B13D5" w:rsidR="00F13C5B" w:rsidRPr="00122BCB" w:rsidRDefault="00993EBC" w:rsidP="00122BCB">
            <w:pPr>
              <w:pStyle w:val="TableTextBold0"/>
            </w:pPr>
            <w:r>
              <w:t>Develop and extend critical and creative thinking skills</w:t>
            </w:r>
          </w:p>
        </w:tc>
      </w:tr>
      <w:tr w:rsidR="00F13C5B" w:rsidRPr="00446E95" w14:paraId="3A2B7594" w14:textId="77777777" w:rsidTr="00122BCB">
        <w:trPr>
          <w:cantSplit/>
        </w:trPr>
        <w:tc>
          <w:tcPr>
            <w:tcW w:w="1883" w:type="dxa"/>
          </w:tcPr>
          <w:p w14:paraId="0C709E1B" w14:textId="77777777" w:rsidR="00F13C5B" w:rsidRPr="00122BCB" w:rsidRDefault="00F13C5B" w:rsidP="00122BCB">
            <w:pPr>
              <w:pStyle w:val="TableTextBold0"/>
            </w:pPr>
            <w:r w:rsidRPr="00122BCB">
              <w:t>BSBXTW301 </w:t>
            </w:r>
          </w:p>
        </w:tc>
        <w:tc>
          <w:tcPr>
            <w:tcW w:w="7189" w:type="dxa"/>
          </w:tcPr>
          <w:p w14:paraId="576E3671" w14:textId="77777777" w:rsidR="00F13C5B" w:rsidRPr="00122BCB" w:rsidRDefault="00F13C5B" w:rsidP="00122BCB">
            <w:pPr>
              <w:pStyle w:val="TableTextBold0"/>
            </w:pPr>
            <w:r w:rsidRPr="00122BCB">
              <w:t>Work in a team</w:t>
            </w:r>
          </w:p>
        </w:tc>
      </w:tr>
      <w:tr w:rsidR="00F13C5B" w:rsidRPr="00446E95" w14:paraId="65C1C5CB" w14:textId="77777777" w:rsidTr="00122BCB">
        <w:trPr>
          <w:cantSplit/>
        </w:trPr>
        <w:tc>
          <w:tcPr>
            <w:tcW w:w="1883" w:type="dxa"/>
          </w:tcPr>
          <w:p w14:paraId="304A7127" w14:textId="77777777" w:rsidR="00F13C5B" w:rsidRPr="00122BCB" w:rsidRDefault="00F13C5B" w:rsidP="00122BCB">
            <w:pPr>
              <w:pStyle w:val="TableTextBold0"/>
            </w:pPr>
            <w:r w:rsidRPr="00122BCB">
              <w:t>ICTICT313 </w:t>
            </w:r>
          </w:p>
        </w:tc>
        <w:tc>
          <w:tcPr>
            <w:tcW w:w="7189" w:type="dxa"/>
          </w:tcPr>
          <w:p w14:paraId="32E3BC76" w14:textId="77777777" w:rsidR="00F13C5B" w:rsidRPr="00122BCB" w:rsidRDefault="00F13C5B" w:rsidP="00122BCB">
            <w:pPr>
              <w:pStyle w:val="TableTextBold0"/>
            </w:pPr>
            <w:r w:rsidRPr="00122BCB">
              <w:t>Identify IP, ethics and privacy policies in ICT environments</w:t>
            </w:r>
          </w:p>
        </w:tc>
      </w:tr>
    </w:tbl>
    <w:p w14:paraId="3092CFEF" w14:textId="77777777" w:rsidR="00464E66" w:rsidRDefault="00464E66" w:rsidP="00464E66">
      <w:pPr>
        <w:rPr>
          <w:bCs/>
        </w:rPr>
      </w:pPr>
    </w:p>
    <w:p w14:paraId="09871BEA" w14:textId="46B889FF" w:rsidR="00405232" w:rsidRPr="006548C5" w:rsidRDefault="00405232" w:rsidP="00464E66">
      <w:r w:rsidRPr="00A41AD4">
        <w:rPr>
          <w:bCs/>
        </w:rPr>
        <w:t xml:space="preserve">Any </w:t>
      </w:r>
      <w:r w:rsidRPr="00464E66">
        <w:rPr>
          <w:b/>
        </w:rPr>
        <w:t>elective</w:t>
      </w:r>
      <w:r w:rsidRPr="00A41AD4">
        <w:rPr>
          <w:bCs/>
        </w:rPr>
        <w:t xml:space="preserve"> competencies</w:t>
      </w:r>
      <w:r w:rsidRPr="006548C5">
        <w:t xml:space="preserve"> selected to meet packaging rules from the list below may also be delivered: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05232" w:rsidRPr="00446E95" w14:paraId="4CC85F5A" w14:textId="77777777" w:rsidTr="00F13C5B">
        <w:trPr>
          <w:cantSplit/>
        </w:trPr>
        <w:tc>
          <w:tcPr>
            <w:tcW w:w="1883" w:type="dxa"/>
            <w:vAlign w:val="center"/>
          </w:tcPr>
          <w:p w14:paraId="1F46A698" w14:textId="77777777" w:rsidR="00405232" w:rsidRPr="001E2FAA" w:rsidRDefault="00405232" w:rsidP="00405232">
            <w:pPr>
              <w:pStyle w:val="TableTextBold0"/>
            </w:pPr>
            <w:r w:rsidRPr="001E2FAA">
              <w:t>Code</w:t>
            </w:r>
          </w:p>
        </w:tc>
        <w:tc>
          <w:tcPr>
            <w:tcW w:w="7189" w:type="dxa"/>
            <w:vAlign w:val="center"/>
          </w:tcPr>
          <w:p w14:paraId="7471CCBD" w14:textId="77777777" w:rsidR="00405232" w:rsidRPr="001E2FAA" w:rsidRDefault="00405232" w:rsidP="00405232">
            <w:pPr>
              <w:pStyle w:val="TableTextBold0"/>
            </w:pPr>
            <w:r w:rsidRPr="001E2FAA">
              <w:t>Competency Title</w:t>
            </w:r>
          </w:p>
        </w:tc>
      </w:tr>
      <w:tr w:rsidR="00F13C5B" w:rsidRPr="00446E95" w14:paraId="7E2633F1" w14:textId="77777777" w:rsidTr="00F13C5B">
        <w:trPr>
          <w:cantSplit/>
        </w:trPr>
        <w:tc>
          <w:tcPr>
            <w:tcW w:w="1883" w:type="dxa"/>
          </w:tcPr>
          <w:p w14:paraId="3DFEE0BA" w14:textId="0546CBB1" w:rsidR="00F13C5B" w:rsidRPr="00217532" w:rsidRDefault="00F13C5B" w:rsidP="00122BCB">
            <w:pPr>
              <w:pStyle w:val="TableText"/>
            </w:pPr>
            <w:r w:rsidRPr="00217532">
              <w:t>BSBXCS405</w:t>
            </w:r>
            <w:r w:rsidRPr="00AC7495">
              <w:t> </w:t>
            </w:r>
          </w:p>
        </w:tc>
        <w:tc>
          <w:tcPr>
            <w:tcW w:w="7189" w:type="dxa"/>
          </w:tcPr>
          <w:p w14:paraId="76002206" w14:textId="0800FCC0" w:rsidR="00F13C5B" w:rsidRPr="00217532" w:rsidRDefault="00F13C5B" w:rsidP="00122BCB">
            <w:pPr>
              <w:pStyle w:val="TableText"/>
            </w:pPr>
            <w:r w:rsidRPr="00217532">
              <w:t>Contribute to cyber security incident responses</w:t>
            </w:r>
          </w:p>
        </w:tc>
      </w:tr>
      <w:tr w:rsidR="00F13C5B" w:rsidRPr="00446E95" w14:paraId="22CC559E" w14:textId="77777777" w:rsidTr="00F13C5B">
        <w:trPr>
          <w:cantSplit/>
        </w:trPr>
        <w:tc>
          <w:tcPr>
            <w:tcW w:w="1883" w:type="dxa"/>
          </w:tcPr>
          <w:p w14:paraId="1AA396D2" w14:textId="28ED151D" w:rsidR="00F13C5B" w:rsidRPr="00217532" w:rsidRDefault="00F13C5B" w:rsidP="00122BCB">
            <w:pPr>
              <w:pStyle w:val="TableText"/>
            </w:pPr>
            <w:r w:rsidRPr="00217532">
              <w:t>ICTSAS440</w:t>
            </w:r>
            <w:r w:rsidRPr="00AC7495">
              <w:t> </w:t>
            </w:r>
          </w:p>
        </w:tc>
        <w:tc>
          <w:tcPr>
            <w:tcW w:w="7189" w:type="dxa"/>
          </w:tcPr>
          <w:p w14:paraId="10DDA9EB" w14:textId="2A4FB854" w:rsidR="00F13C5B" w:rsidRPr="00217532" w:rsidRDefault="00F13C5B" w:rsidP="00122BCB">
            <w:pPr>
              <w:pStyle w:val="TableText"/>
            </w:pPr>
            <w:r w:rsidRPr="00217532">
              <w:t>Monitor and administer security of ICT systems</w:t>
            </w:r>
          </w:p>
        </w:tc>
      </w:tr>
      <w:tr w:rsidR="00F13C5B" w:rsidRPr="00446E95" w14:paraId="1C5B7274" w14:textId="77777777" w:rsidTr="00F13C5B">
        <w:trPr>
          <w:cantSplit/>
        </w:trPr>
        <w:tc>
          <w:tcPr>
            <w:tcW w:w="1883" w:type="dxa"/>
          </w:tcPr>
          <w:p w14:paraId="13FD5F8C" w14:textId="4F5F2A3C" w:rsidR="00F13C5B" w:rsidRPr="00217532" w:rsidRDefault="00F13C5B" w:rsidP="00122BCB">
            <w:pPr>
              <w:pStyle w:val="TableText"/>
            </w:pPr>
            <w:r w:rsidRPr="00217532">
              <w:t>ICTSAS213</w:t>
            </w:r>
            <w:r w:rsidRPr="00AC7495">
              <w:t> </w:t>
            </w:r>
          </w:p>
        </w:tc>
        <w:tc>
          <w:tcPr>
            <w:tcW w:w="7189" w:type="dxa"/>
          </w:tcPr>
          <w:p w14:paraId="7A474CD5" w14:textId="10E410B9" w:rsidR="00F13C5B" w:rsidRPr="00217532" w:rsidRDefault="00F13C5B" w:rsidP="00122BCB">
            <w:pPr>
              <w:pStyle w:val="TableText"/>
            </w:pPr>
            <w:r w:rsidRPr="00217532">
              <w:t>Maintain ICT system integrity</w:t>
            </w:r>
          </w:p>
        </w:tc>
      </w:tr>
    </w:tbl>
    <w:p w14:paraId="05DA047E" w14:textId="77777777" w:rsidR="00405232" w:rsidRDefault="00405232" w:rsidP="00405232">
      <w:r w:rsidRPr="00127A8B">
        <w:t xml:space="preserve">It is essential to access </w:t>
      </w:r>
      <w:hyperlink r:id="rId43" w:history="1">
        <w:r w:rsidRPr="00C64CA8">
          <w:rPr>
            <w:rStyle w:val="Hyperlink"/>
          </w:rPr>
          <w:t>training.gov.au</w:t>
        </w:r>
      </w:hyperlink>
      <w:r>
        <w:t xml:space="preserve"> </w:t>
      </w:r>
      <w:r w:rsidRPr="00127A8B">
        <w:t xml:space="preserve">for detailed up to date information relating to the above competencies. </w:t>
      </w:r>
    </w:p>
    <w:p w14:paraId="17EB09DA" w14:textId="77777777" w:rsidR="00405232" w:rsidRDefault="00405232" w:rsidP="00405232">
      <w:pPr>
        <w:pStyle w:val="Heading2"/>
      </w:pPr>
      <w:r>
        <w:t>Assessment</w:t>
      </w:r>
    </w:p>
    <w:p w14:paraId="2EE5ACE3" w14:textId="77777777" w:rsidR="00405232" w:rsidRPr="00BE2E06" w:rsidRDefault="00405232" w:rsidP="00405232">
      <w:pPr>
        <w:rPr>
          <w:lang w:val="en-US"/>
        </w:rPr>
      </w:pPr>
      <w:r>
        <w:rPr>
          <w:lang w:val="en-US"/>
        </w:rPr>
        <w:t xml:space="preserve">Refer to </w:t>
      </w:r>
      <w:r w:rsidR="00B029DC">
        <w:rPr>
          <w:lang w:val="en-US"/>
        </w:rPr>
        <w:t xml:space="preserve">pages </w:t>
      </w:r>
      <w:r w:rsidR="00563248">
        <w:rPr>
          <w:lang w:val="en-US"/>
        </w:rPr>
        <w:t>10-12</w:t>
      </w:r>
      <w:r>
        <w:rPr>
          <w:lang w:val="en-US"/>
        </w:rPr>
        <w:t>.</w:t>
      </w:r>
    </w:p>
    <w:p w14:paraId="3C265F40" w14:textId="77777777" w:rsidR="00405232" w:rsidRPr="00B43A8A" w:rsidRDefault="00405232" w:rsidP="00405232"/>
    <w:p w14:paraId="2720EB79" w14:textId="77777777" w:rsidR="00405232" w:rsidRDefault="00405232" w:rsidP="00405232">
      <w:pPr>
        <w:spacing w:before="0"/>
      </w:pPr>
      <w:r>
        <w:br w:type="page"/>
      </w:r>
    </w:p>
    <w:p w14:paraId="34F656E7" w14:textId="77777777" w:rsidR="00405232" w:rsidRPr="00F44E98" w:rsidRDefault="00405232" w:rsidP="00405232">
      <w:pPr>
        <w:pStyle w:val="Heading1"/>
      </w:pPr>
      <w:bookmarkStart w:id="94" w:name="_Toc176342800"/>
      <w:r w:rsidRPr="00200783">
        <w:lastRenderedPageBreak/>
        <w:t xml:space="preserve">Cloud </w:t>
      </w:r>
      <w:r w:rsidR="00563248">
        <w:t>and</w:t>
      </w:r>
      <w:r w:rsidRPr="00200783">
        <w:t xml:space="preserve"> Distributed Systems</w:t>
      </w:r>
      <w:r w:rsidRPr="00F44E98">
        <w:tab/>
        <w:t>Value: 1.0</w:t>
      </w:r>
      <w:bookmarkEnd w:id="94"/>
    </w:p>
    <w:p w14:paraId="69709C81" w14:textId="77777777" w:rsidR="00405232" w:rsidRPr="00F44E98" w:rsidRDefault="00405232" w:rsidP="00D07EBE">
      <w:pPr>
        <w:pStyle w:val="Heading3Before3ptAfter3pt"/>
      </w:pPr>
      <w:r w:rsidRPr="00F44E98">
        <w:t xml:space="preserve">Cloud </w:t>
      </w:r>
      <w:r w:rsidR="00563248">
        <w:t>and</w:t>
      </w:r>
      <w:r w:rsidRPr="00F44E98">
        <w:t xml:space="preserve"> Distributed Systems a</w:t>
      </w:r>
      <w:r w:rsidRPr="00F44E98">
        <w:tab/>
        <w:t>Value 0.5</w:t>
      </w:r>
    </w:p>
    <w:p w14:paraId="2030F0BC" w14:textId="77777777" w:rsidR="00405232" w:rsidRPr="00F26285" w:rsidRDefault="00405232" w:rsidP="00D07EBE">
      <w:pPr>
        <w:pStyle w:val="Heading3Before3ptAfter3pt"/>
      </w:pPr>
      <w:r w:rsidRPr="00F44E98">
        <w:t xml:space="preserve">Cloud </w:t>
      </w:r>
      <w:r w:rsidR="00563248">
        <w:t>and</w:t>
      </w:r>
      <w:r w:rsidRPr="00F44E98">
        <w:t xml:space="preserve"> Distributed Systems b</w:t>
      </w:r>
      <w:r w:rsidRPr="00C61D70">
        <w:tab/>
        <w:t>Value 0.5</w:t>
      </w:r>
    </w:p>
    <w:p w14:paraId="1090170B" w14:textId="77777777" w:rsidR="00405232" w:rsidRDefault="00405232" w:rsidP="00405232">
      <w:pPr>
        <w:pStyle w:val="Heading2"/>
      </w:pPr>
      <w:r>
        <w:t>Unit Description</w:t>
      </w:r>
    </w:p>
    <w:p w14:paraId="02D0C410" w14:textId="77777777" w:rsidR="00C5583A" w:rsidRDefault="00C5583A" w:rsidP="00C5583A">
      <w:r w:rsidRPr="00AE6E36">
        <w:t>In this unit, students learn about cloud and distributed systems. They explore distributed technologies, location of corporate data, security and implications for users and service providers. Students create simulated environments to setup and develop cloud and distributed system architectures.</w:t>
      </w:r>
    </w:p>
    <w:p w14:paraId="1DFE3CBB" w14:textId="77777777" w:rsidR="00405232" w:rsidRPr="004C2958" w:rsidRDefault="00405232" w:rsidP="00405232">
      <w:pPr>
        <w:pStyle w:val="Heading2"/>
      </w:pPr>
      <w:r w:rsidRPr="004C2958">
        <w:t>Specific Unit G</w:t>
      </w:r>
      <w:r>
        <w:t>oals</w:t>
      </w:r>
    </w:p>
    <w:p w14:paraId="3D6C9E23" w14:textId="77777777" w:rsidR="00405232" w:rsidRDefault="00405232" w:rsidP="00405232">
      <w:pPr>
        <w:rPr>
          <w:rFonts w:cs="Calibri"/>
          <w:szCs w:val="22"/>
        </w:rPr>
      </w:pPr>
      <w:r w:rsidRPr="00BC3D9B">
        <w:rPr>
          <w:rFonts w:cs="Calibri"/>
          <w:szCs w:val="22"/>
        </w:rPr>
        <w:t>This unit should enable students to:</w:t>
      </w:r>
    </w:p>
    <w:tbl>
      <w:tblPr>
        <w:tblW w:w="9067" w:type="dxa"/>
        <w:tblLayout w:type="fixed"/>
        <w:tblLook w:val="0000" w:firstRow="0" w:lastRow="0" w:firstColumn="0" w:lastColumn="0" w:noHBand="0" w:noVBand="0"/>
      </w:tblPr>
      <w:tblGrid>
        <w:gridCol w:w="4537"/>
        <w:gridCol w:w="4530"/>
      </w:tblGrid>
      <w:tr w:rsidR="00405232" w:rsidRPr="00BC3D9B" w14:paraId="31E13E00" w14:textId="77777777" w:rsidTr="00405232">
        <w:tc>
          <w:tcPr>
            <w:tcW w:w="4537" w:type="dxa"/>
            <w:tcBorders>
              <w:top w:val="single" w:sz="4" w:space="0" w:color="000000"/>
              <w:left w:val="single" w:sz="4" w:space="0" w:color="000000"/>
              <w:bottom w:val="single" w:sz="4" w:space="0" w:color="000000"/>
            </w:tcBorders>
          </w:tcPr>
          <w:p w14:paraId="0AFB8B25" w14:textId="77777777" w:rsidR="00405232" w:rsidRPr="00716885" w:rsidRDefault="00405232" w:rsidP="00405232">
            <w:pPr>
              <w:pStyle w:val="TableTextBoldcentred"/>
            </w:pPr>
            <w:r w:rsidRPr="00716885">
              <w:t>A</w:t>
            </w:r>
            <w:r>
              <w:t xml:space="preserve"> Course</w:t>
            </w:r>
          </w:p>
        </w:tc>
        <w:tc>
          <w:tcPr>
            <w:tcW w:w="4530" w:type="dxa"/>
            <w:tcBorders>
              <w:top w:val="single" w:sz="4" w:space="0" w:color="000000"/>
              <w:left w:val="single" w:sz="4" w:space="0" w:color="000000"/>
              <w:bottom w:val="single" w:sz="4" w:space="0" w:color="000000"/>
              <w:right w:val="single" w:sz="4" w:space="0" w:color="auto"/>
            </w:tcBorders>
          </w:tcPr>
          <w:p w14:paraId="6F15C987" w14:textId="77777777" w:rsidR="00405232" w:rsidRPr="00716885" w:rsidRDefault="00405232" w:rsidP="00405232">
            <w:pPr>
              <w:pStyle w:val="TableTextBoldcentred"/>
            </w:pPr>
            <w:r w:rsidRPr="00716885">
              <w:t>T</w:t>
            </w:r>
            <w:r>
              <w:t xml:space="preserve"> Course</w:t>
            </w:r>
          </w:p>
        </w:tc>
      </w:tr>
      <w:tr w:rsidR="00405232" w:rsidRPr="00BC3D9B" w14:paraId="3D06B8A4" w14:textId="77777777" w:rsidTr="00405232">
        <w:tc>
          <w:tcPr>
            <w:tcW w:w="4537" w:type="dxa"/>
            <w:tcBorders>
              <w:top w:val="single" w:sz="4" w:space="0" w:color="000000"/>
              <w:left w:val="single" w:sz="4" w:space="0" w:color="000000"/>
            </w:tcBorders>
          </w:tcPr>
          <w:p w14:paraId="29144684" w14:textId="77777777" w:rsidR="00405232" w:rsidRPr="00EE3CF6" w:rsidRDefault="00405232" w:rsidP="00357263">
            <w:pPr>
              <w:pStyle w:val="TableListBullets"/>
            </w:pPr>
            <w:r>
              <w:t>examine</w:t>
            </w:r>
            <w:r w:rsidRPr="007045E9">
              <w:t xml:space="preserve"> </w:t>
            </w:r>
            <w:r w:rsidRPr="00F44E98">
              <w:t>future trends in networking</w:t>
            </w:r>
          </w:p>
        </w:tc>
        <w:tc>
          <w:tcPr>
            <w:tcW w:w="4530" w:type="dxa"/>
            <w:tcBorders>
              <w:top w:val="single" w:sz="4" w:space="0" w:color="000000"/>
              <w:left w:val="single" w:sz="4" w:space="0" w:color="000000"/>
              <w:right w:val="single" w:sz="4" w:space="0" w:color="auto"/>
            </w:tcBorders>
          </w:tcPr>
          <w:p w14:paraId="09E1F87E" w14:textId="77777777" w:rsidR="00405232" w:rsidRPr="00EE3CF6" w:rsidRDefault="00405232" w:rsidP="00357263">
            <w:pPr>
              <w:pStyle w:val="TableListBullets"/>
            </w:pPr>
            <w:r>
              <w:t>examine</w:t>
            </w:r>
            <w:r w:rsidRPr="007045E9">
              <w:t xml:space="preserve"> </w:t>
            </w:r>
            <w:r w:rsidRPr="00F44E98">
              <w:t>future trends in networking</w:t>
            </w:r>
          </w:p>
        </w:tc>
      </w:tr>
      <w:tr w:rsidR="00405232" w:rsidRPr="00BC3D9B" w14:paraId="7FB83CAB" w14:textId="77777777" w:rsidTr="00405232">
        <w:trPr>
          <w:trHeight w:val="683"/>
        </w:trPr>
        <w:tc>
          <w:tcPr>
            <w:tcW w:w="4537" w:type="dxa"/>
            <w:tcBorders>
              <w:left w:val="single" w:sz="4" w:space="0" w:color="000000"/>
              <w:bottom w:val="single" w:sz="4" w:space="0" w:color="000000"/>
            </w:tcBorders>
          </w:tcPr>
          <w:p w14:paraId="45E62E44" w14:textId="77777777" w:rsidR="00405232" w:rsidRPr="00EE3CF6" w:rsidRDefault="00405232" w:rsidP="00357263">
            <w:pPr>
              <w:pStyle w:val="TableListBullets"/>
            </w:pPr>
            <w:r w:rsidRPr="00F44E98">
              <w:t>setup and explore cloud and distributed system architectures</w:t>
            </w:r>
          </w:p>
        </w:tc>
        <w:tc>
          <w:tcPr>
            <w:tcW w:w="4530" w:type="dxa"/>
            <w:tcBorders>
              <w:left w:val="single" w:sz="4" w:space="0" w:color="000000"/>
              <w:bottom w:val="single" w:sz="4" w:space="0" w:color="000000"/>
              <w:right w:val="single" w:sz="4" w:space="0" w:color="auto"/>
            </w:tcBorders>
          </w:tcPr>
          <w:p w14:paraId="2A89B382" w14:textId="77777777" w:rsidR="00405232" w:rsidRPr="00EE3CF6" w:rsidRDefault="00405232" w:rsidP="00357263">
            <w:pPr>
              <w:pStyle w:val="TableListBullets"/>
            </w:pPr>
            <w:r w:rsidRPr="00F44E98">
              <w:t>setup and explore cloud and distributed system architectures</w:t>
            </w:r>
          </w:p>
        </w:tc>
      </w:tr>
    </w:tbl>
    <w:p w14:paraId="59FC6009" w14:textId="77777777" w:rsidR="00405232" w:rsidRPr="00FA7BEC" w:rsidRDefault="00405232" w:rsidP="00405232">
      <w:pPr>
        <w:pStyle w:val="Heading2"/>
      </w:pPr>
      <w:r w:rsidRPr="00FA7BEC">
        <w:t>Content Descriptions</w:t>
      </w:r>
    </w:p>
    <w:p w14:paraId="41FD131C" w14:textId="77777777" w:rsidR="00405232" w:rsidRDefault="00405232" w:rsidP="00405232">
      <w:r w:rsidRPr="002B6270">
        <w:t xml:space="preserve">All </w:t>
      </w:r>
      <w:r>
        <w:t>knowledge, understanding and skills below</w:t>
      </w:r>
      <w:r w:rsidRPr="002B6270">
        <w:t xml:space="preserve"> must be delivered:</w:t>
      </w:r>
    </w:p>
    <w:tbl>
      <w:tblPr>
        <w:tblW w:w="9072" w:type="dxa"/>
        <w:tblLayout w:type="fixed"/>
        <w:tblLook w:val="0000" w:firstRow="0" w:lastRow="0" w:firstColumn="0" w:lastColumn="0" w:noHBand="0" w:noVBand="0"/>
      </w:tblPr>
      <w:tblGrid>
        <w:gridCol w:w="4536"/>
        <w:gridCol w:w="4536"/>
      </w:tblGrid>
      <w:tr w:rsidR="00405232" w:rsidRPr="00BC3D9B" w14:paraId="67207B25" w14:textId="77777777" w:rsidTr="00357263">
        <w:tc>
          <w:tcPr>
            <w:tcW w:w="4536" w:type="dxa"/>
            <w:tcBorders>
              <w:top w:val="single" w:sz="4" w:space="0" w:color="000000"/>
              <w:left w:val="single" w:sz="4" w:space="0" w:color="000000"/>
              <w:bottom w:val="single" w:sz="4" w:space="0" w:color="000000"/>
            </w:tcBorders>
          </w:tcPr>
          <w:p w14:paraId="24D2EAD8" w14:textId="77777777" w:rsidR="00405232" w:rsidRPr="00716885" w:rsidRDefault="00405232" w:rsidP="00405232">
            <w:pPr>
              <w:pStyle w:val="TableTextBoldcentred"/>
            </w:pPr>
            <w:r w:rsidRPr="00716885">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4A8839DC" w14:textId="77777777" w:rsidR="00405232" w:rsidRPr="00716885" w:rsidRDefault="00405232" w:rsidP="00405232">
            <w:pPr>
              <w:pStyle w:val="TableTextBoldcentred"/>
            </w:pPr>
            <w:r w:rsidRPr="00716885">
              <w:t>T</w:t>
            </w:r>
            <w:r>
              <w:t xml:space="preserve"> Course</w:t>
            </w:r>
          </w:p>
        </w:tc>
      </w:tr>
      <w:tr w:rsidR="00405232" w:rsidRPr="00BC3D9B" w14:paraId="67B735ED" w14:textId="77777777" w:rsidTr="00405232">
        <w:tc>
          <w:tcPr>
            <w:tcW w:w="9072" w:type="dxa"/>
            <w:gridSpan w:val="2"/>
            <w:tcBorders>
              <w:top w:val="single" w:sz="4" w:space="0" w:color="000000"/>
              <w:left w:val="single" w:sz="4" w:space="0" w:color="000000"/>
              <w:bottom w:val="single" w:sz="4" w:space="0" w:color="000000"/>
              <w:right w:val="single" w:sz="4" w:space="0" w:color="auto"/>
            </w:tcBorders>
          </w:tcPr>
          <w:p w14:paraId="64212C8E" w14:textId="77777777" w:rsidR="00405232" w:rsidRPr="009521F8" w:rsidRDefault="00405232" w:rsidP="00405232">
            <w:pPr>
              <w:pStyle w:val="TableTextBold0"/>
              <w:rPr>
                <w:rFonts w:cs="Calibri"/>
              </w:rPr>
            </w:pPr>
            <w:r>
              <w:t>D</w:t>
            </w:r>
            <w:r w:rsidRPr="003E57F3">
              <w:t xml:space="preserve">esign </w:t>
            </w:r>
            <w:r>
              <w:t>p</w:t>
            </w:r>
            <w:r w:rsidRPr="003E57F3">
              <w:t>rocess</w:t>
            </w:r>
          </w:p>
        </w:tc>
      </w:tr>
      <w:tr w:rsidR="0030415C" w:rsidRPr="00BC3D9B" w14:paraId="7F0F6908" w14:textId="77777777" w:rsidTr="003A5AB8">
        <w:tc>
          <w:tcPr>
            <w:tcW w:w="4536" w:type="dxa"/>
            <w:tcBorders>
              <w:top w:val="single" w:sz="4" w:space="0" w:color="000000"/>
              <w:left w:val="single" w:sz="4" w:space="0" w:color="000000"/>
            </w:tcBorders>
          </w:tcPr>
          <w:p w14:paraId="7A9CA5FA" w14:textId="77777777" w:rsidR="0030415C" w:rsidRPr="00300994" w:rsidRDefault="0030415C" w:rsidP="0030415C">
            <w:pPr>
              <w:pStyle w:val="TableListBullets"/>
              <w:rPr>
                <w:lang w:eastAsia="en-AU"/>
              </w:rPr>
            </w:pPr>
            <w:r w:rsidRPr="00AE6E36">
              <w:rPr>
                <w:szCs w:val="22"/>
                <w:lang w:eastAsia="en-AU"/>
              </w:rPr>
              <w:t>analyse and apply a design process for cloud and distributed system technologies</w:t>
            </w:r>
          </w:p>
        </w:tc>
        <w:tc>
          <w:tcPr>
            <w:tcW w:w="4536" w:type="dxa"/>
            <w:tcBorders>
              <w:top w:val="single" w:sz="4" w:space="0" w:color="000000"/>
              <w:left w:val="single" w:sz="4" w:space="0" w:color="000000"/>
              <w:right w:val="single" w:sz="4" w:space="0" w:color="auto"/>
            </w:tcBorders>
          </w:tcPr>
          <w:p w14:paraId="669862B3" w14:textId="77777777" w:rsidR="0030415C" w:rsidRPr="00300994" w:rsidRDefault="0030415C" w:rsidP="0030415C">
            <w:pPr>
              <w:pStyle w:val="TableListBullets"/>
              <w:rPr>
                <w:lang w:eastAsia="en-AU"/>
              </w:rPr>
            </w:pPr>
            <w:r w:rsidRPr="00AE6E36">
              <w:rPr>
                <w:szCs w:val="22"/>
                <w:lang w:eastAsia="en-AU"/>
              </w:rPr>
              <w:t>critically analyse and apply a design process for cloud and distributed system technologies</w:t>
            </w:r>
          </w:p>
        </w:tc>
      </w:tr>
      <w:tr w:rsidR="0030415C" w:rsidRPr="00BC3D9B" w14:paraId="71C5AA23" w14:textId="77777777" w:rsidTr="003A5AB8">
        <w:trPr>
          <w:trHeight w:val="630"/>
        </w:trPr>
        <w:tc>
          <w:tcPr>
            <w:tcW w:w="4536" w:type="dxa"/>
            <w:tcBorders>
              <w:left w:val="single" w:sz="4" w:space="0" w:color="000000"/>
            </w:tcBorders>
          </w:tcPr>
          <w:p w14:paraId="0D3D495A" w14:textId="77777777" w:rsidR="0030415C" w:rsidRPr="00300994" w:rsidRDefault="0030415C" w:rsidP="0030415C">
            <w:pPr>
              <w:pStyle w:val="TableListBullets"/>
              <w:rPr>
                <w:lang w:eastAsia="en-AU"/>
              </w:rPr>
            </w:pPr>
            <w:r w:rsidRPr="00AE6E36">
              <w:rPr>
                <w:szCs w:val="22"/>
                <w:lang w:eastAsia="en-AU"/>
              </w:rPr>
              <w:t>understand cloud and distributed systems and how they influence design</w:t>
            </w:r>
          </w:p>
        </w:tc>
        <w:tc>
          <w:tcPr>
            <w:tcW w:w="4536" w:type="dxa"/>
            <w:tcBorders>
              <w:left w:val="single" w:sz="4" w:space="0" w:color="000000"/>
              <w:right w:val="single" w:sz="4" w:space="0" w:color="auto"/>
            </w:tcBorders>
          </w:tcPr>
          <w:p w14:paraId="0333B57A" w14:textId="77777777" w:rsidR="0030415C" w:rsidRPr="00300994" w:rsidRDefault="0030415C" w:rsidP="0030415C">
            <w:pPr>
              <w:pStyle w:val="TableListBullets"/>
              <w:rPr>
                <w:lang w:eastAsia="en-AU"/>
              </w:rPr>
            </w:pPr>
            <w:r w:rsidRPr="00AE6E36">
              <w:rPr>
                <w:szCs w:val="22"/>
                <w:lang w:eastAsia="en-AU"/>
              </w:rPr>
              <w:t>understand cloud and distributed systems and how they influence design</w:t>
            </w:r>
          </w:p>
        </w:tc>
      </w:tr>
      <w:tr w:rsidR="0030415C" w:rsidRPr="00BC3D9B" w14:paraId="04E5C166" w14:textId="77777777" w:rsidTr="00B029DC">
        <w:trPr>
          <w:trHeight w:val="746"/>
        </w:trPr>
        <w:tc>
          <w:tcPr>
            <w:tcW w:w="4536" w:type="dxa"/>
            <w:tcBorders>
              <w:left w:val="single" w:sz="4" w:space="0" w:color="000000"/>
              <w:bottom w:val="single" w:sz="4" w:space="0" w:color="000000"/>
            </w:tcBorders>
          </w:tcPr>
          <w:p w14:paraId="471CEFFC" w14:textId="77777777" w:rsidR="0030415C" w:rsidRPr="00AE6E36" w:rsidRDefault="0030415C" w:rsidP="0030415C">
            <w:pPr>
              <w:pStyle w:val="TableListBullets"/>
              <w:rPr>
                <w:szCs w:val="22"/>
                <w:lang w:eastAsia="en-AU"/>
              </w:rPr>
            </w:pPr>
            <w:r>
              <w:rPr>
                <w:szCs w:val="22"/>
                <w:lang w:eastAsia="en-AU"/>
              </w:rPr>
              <w:t>analyse</w:t>
            </w:r>
            <w:r w:rsidRPr="00AE6E36">
              <w:rPr>
                <w:szCs w:val="22"/>
                <w:lang w:eastAsia="en-AU"/>
              </w:rPr>
              <w:t xml:space="preserve"> cloud and distributed systems to opportunities, constraints and implications for decision making</w:t>
            </w:r>
          </w:p>
        </w:tc>
        <w:tc>
          <w:tcPr>
            <w:tcW w:w="4536" w:type="dxa"/>
            <w:tcBorders>
              <w:left w:val="single" w:sz="4" w:space="0" w:color="000000"/>
              <w:bottom w:val="single" w:sz="4" w:space="0" w:color="000000"/>
              <w:right w:val="single" w:sz="4" w:space="0" w:color="auto"/>
            </w:tcBorders>
          </w:tcPr>
          <w:p w14:paraId="3C2F7D46" w14:textId="77777777" w:rsidR="0030415C" w:rsidRPr="00AE6E36" w:rsidRDefault="0030415C" w:rsidP="0030415C">
            <w:pPr>
              <w:pStyle w:val="TableListBullets"/>
              <w:rPr>
                <w:szCs w:val="22"/>
                <w:lang w:eastAsia="en-AU"/>
              </w:rPr>
            </w:pPr>
            <w:r w:rsidRPr="00AE6E36">
              <w:rPr>
                <w:szCs w:val="22"/>
                <w:lang w:eastAsia="en-AU"/>
              </w:rPr>
              <w:t>evaluate cloud and distributed systems to opportunities, constraints and implications for decision making</w:t>
            </w:r>
          </w:p>
        </w:tc>
      </w:tr>
      <w:tr w:rsidR="00405232" w:rsidRPr="00BC3D9B" w14:paraId="0FC6A86A" w14:textId="77777777" w:rsidTr="00C5583A">
        <w:tc>
          <w:tcPr>
            <w:tcW w:w="9072" w:type="dxa"/>
            <w:gridSpan w:val="2"/>
            <w:tcBorders>
              <w:top w:val="single" w:sz="4" w:space="0" w:color="000000"/>
              <w:left w:val="single" w:sz="4" w:space="0" w:color="000000"/>
              <w:bottom w:val="single" w:sz="4" w:space="0" w:color="000000"/>
              <w:right w:val="single" w:sz="4" w:space="0" w:color="auto"/>
            </w:tcBorders>
          </w:tcPr>
          <w:p w14:paraId="7D3906CC" w14:textId="77777777" w:rsidR="00405232" w:rsidRPr="009521F8" w:rsidRDefault="00405232" w:rsidP="00405232">
            <w:pPr>
              <w:pStyle w:val="TableTextBold0"/>
              <w:rPr>
                <w:rFonts w:cs="Calibri"/>
              </w:rPr>
            </w:pPr>
            <w:r>
              <w:t>S</w:t>
            </w:r>
            <w:r w:rsidRPr="003E57F3">
              <w:t xml:space="preserve">trategies, </w:t>
            </w:r>
            <w:r>
              <w:t>m</w:t>
            </w:r>
            <w:r w:rsidRPr="003E57F3">
              <w:t xml:space="preserve">ethodologies </w:t>
            </w:r>
            <w:r>
              <w:t>a</w:t>
            </w:r>
            <w:r w:rsidRPr="003E57F3">
              <w:t xml:space="preserve">nd </w:t>
            </w:r>
            <w:r>
              <w:t>p</w:t>
            </w:r>
            <w:r w:rsidRPr="003E57F3">
              <w:t>rocedures</w:t>
            </w:r>
          </w:p>
        </w:tc>
      </w:tr>
      <w:tr w:rsidR="0030415C" w:rsidRPr="00BC3D9B" w14:paraId="11258C7C" w14:textId="77777777" w:rsidTr="00357263">
        <w:tc>
          <w:tcPr>
            <w:tcW w:w="4536" w:type="dxa"/>
            <w:tcBorders>
              <w:top w:val="single" w:sz="4" w:space="0" w:color="000000"/>
              <w:left w:val="single" w:sz="4" w:space="0" w:color="000000"/>
            </w:tcBorders>
          </w:tcPr>
          <w:p w14:paraId="533797FD" w14:textId="77777777" w:rsidR="0030415C" w:rsidRPr="009521F8" w:rsidRDefault="0030415C" w:rsidP="0030415C">
            <w:pPr>
              <w:pStyle w:val="TableListBullets"/>
            </w:pPr>
            <w:r>
              <w:rPr>
                <w:lang w:eastAsia="en-AU"/>
              </w:rPr>
              <w:t>apply strategies to access and use cloud distributed systems, for example, location, access</w:t>
            </w:r>
          </w:p>
        </w:tc>
        <w:tc>
          <w:tcPr>
            <w:tcW w:w="4536" w:type="dxa"/>
            <w:tcBorders>
              <w:top w:val="single" w:sz="4" w:space="0" w:color="000000"/>
              <w:left w:val="single" w:sz="4" w:space="0" w:color="000000"/>
              <w:right w:val="single" w:sz="4" w:space="0" w:color="auto"/>
            </w:tcBorders>
          </w:tcPr>
          <w:p w14:paraId="16CEA891" w14:textId="77777777" w:rsidR="0030415C" w:rsidRPr="009521F8" w:rsidRDefault="0030415C" w:rsidP="0030415C">
            <w:pPr>
              <w:pStyle w:val="TableListBullets"/>
            </w:pPr>
            <w:r>
              <w:rPr>
                <w:lang w:eastAsia="en-AU"/>
              </w:rPr>
              <w:t>investigate strategies to access and use cloud distributed systems, including location, access</w:t>
            </w:r>
          </w:p>
        </w:tc>
      </w:tr>
      <w:tr w:rsidR="0030415C" w:rsidRPr="00BC3D9B" w14:paraId="7D315EC8" w14:textId="77777777" w:rsidTr="00357263">
        <w:tc>
          <w:tcPr>
            <w:tcW w:w="4536" w:type="dxa"/>
            <w:tcBorders>
              <w:left w:val="single" w:sz="4" w:space="0" w:color="000000"/>
            </w:tcBorders>
          </w:tcPr>
          <w:p w14:paraId="688B214C" w14:textId="77777777" w:rsidR="0030415C" w:rsidRPr="00300994" w:rsidRDefault="0030415C" w:rsidP="0030415C">
            <w:pPr>
              <w:pStyle w:val="TableListBullets"/>
              <w:rPr>
                <w:lang w:eastAsia="en-AU"/>
              </w:rPr>
            </w:pPr>
            <w:r>
              <w:rPr>
                <w:lang w:eastAsia="en-AU"/>
              </w:rPr>
              <w:t>apply procedures to improve operations and functions of a cloud and distributed network, for example, security</w:t>
            </w:r>
          </w:p>
        </w:tc>
        <w:tc>
          <w:tcPr>
            <w:tcW w:w="4536" w:type="dxa"/>
            <w:tcBorders>
              <w:left w:val="single" w:sz="4" w:space="0" w:color="000000"/>
              <w:right w:val="single" w:sz="4" w:space="0" w:color="auto"/>
            </w:tcBorders>
          </w:tcPr>
          <w:p w14:paraId="3C895FEA" w14:textId="77777777" w:rsidR="0030415C" w:rsidRPr="00300994" w:rsidRDefault="0030415C" w:rsidP="0030415C">
            <w:pPr>
              <w:pStyle w:val="TableListBullets"/>
              <w:rPr>
                <w:lang w:eastAsia="en-AU"/>
              </w:rPr>
            </w:pPr>
            <w:r>
              <w:rPr>
                <w:lang w:eastAsia="en-AU"/>
              </w:rPr>
              <w:t>apply procedures to improve operations and functions of a cloud and distributed network, including security</w:t>
            </w:r>
          </w:p>
        </w:tc>
      </w:tr>
      <w:tr w:rsidR="0030415C" w:rsidRPr="00BC3D9B" w14:paraId="04E8CFF5" w14:textId="77777777" w:rsidTr="00883A8C">
        <w:tc>
          <w:tcPr>
            <w:tcW w:w="4536" w:type="dxa"/>
            <w:tcBorders>
              <w:left w:val="single" w:sz="4" w:space="0" w:color="000000"/>
            </w:tcBorders>
          </w:tcPr>
          <w:p w14:paraId="6A0E297F" w14:textId="77777777" w:rsidR="0030415C" w:rsidRPr="00300994" w:rsidRDefault="0030415C" w:rsidP="0030415C">
            <w:pPr>
              <w:pStyle w:val="TableListBullets"/>
              <w:rPr>
                <w:lang w:eastAsia="en-AU"/>
              </w:rPr>
            </w:pPr>
            <w:r>
              <w:rPr>
                <w:lang w:eastAsia="en-AU"/>
              </w:rPr>
              <w:t>implement methodologies to access and secure cloud and distributed systems, for example, virtual machines (VM)</w:t>
            </w:r>
          </w:p>
        </w:tc>
        <w:tc>
          <w:tcPr>
            <w:tcW w:w="4536" w:type="dxa"/>
            <w:tcBorders>
              <w:left w:val="single" w:sz="4" w:space="0" w:color="000000"/>
              <w:right w:val="single" w:sz="4" w:space="0" w:color="auto"/>
            </w:tcBorders>
          </w:tcPr>
          <w:p w14:paraId="3C5ADD4E" w14:textId="77777777" w:rsidR="0030415C" w:rsidRPr="00300994" w:rsidRDefault="0030415C" w:rsidP="0030415C">
            <w:pPr>
              <w:pStyle w:val="TableListBullets"/>
              <w:rPr>
                <w:lang w:eastAsia="en-AU"/>
              </w:rPr>
            </w:pPr>
            <w:r>
              <w:rPr>
                <w:lang w:eastAsia="en-AU"/>
              </w:rPr>
              <w:t>implement methodologies to access and secure cloud and distributed systems, including virtual machines (VM)</w:t>
            </w:r>
          </w:p>
        </w:tc>
      </w:tr>
      <w:tr w:rsidR="0030415C" w:rsidRPr="00BC3D9B" w14:paraId="6FFA0AE8" w14:textId="77777777" w:rsidTr="00883A8C">
        <w:tc>
          <w:tcPr>
            <w:tcW w:w="4536" w:type="dxa"/>
            <w:tcBorders>
              <w:left w:val="single" w:sz="4" w:space="0" w:color="000000"/>
              <w:bottom w:val="single" w:sz="4" w:space="0" w:color="auto"/>
            </w:tcBorders>
          </w:tcPr>
          <w:p w14:paraId="727E9C94" w14:textId="77777777" w:rsidR="0030415C" w:rsidRPr="00300994" w:rsidRDefault="0030415C" w:rsidP="0030415C">
            <w:pPr>
              <w:pStyle w:val="TableListBullets"/>
              <w:numPr>
                <w:ilvl w:val="0"/>
                <w:numId w:val="0"/>
              </w:numPr>
              <w:ind w:left="340"/>
              <w:rPr>
                <w:lang w:eastAsia="en-AU"/>
              </w:rPr>
            </w:pPr>
          </w:p>
        </w:tc>
        <w:tc>
          <w:tcPr>
            <w:tcW w:w="4536" w:type="dxa"/>
            <w:tcBorders>
              <w:left w:val="single" w:sz="4" w:space="0" w:color="000000"/>
              <w:bottom w:val="single" w:sz="4" w:space="0" w:color="auto"/>
              <w:right w:val="single" w:sz="4" w:space="0" w:color="auto"/>
            </w:tcBorders>
          </w:tcPr>
          <w:p w14:paraId="7E49CAE7" w14:textId="77777777" w:rsidR="0030415C" w:rsidRPr="00300994" w:rsidRDefault="0030415C" w:rsidP="0030415C">
            <w:pPr>
              <w:pStyle w:val="TableListBullets"/>
              <w:rPr>
                <w:lang w:eastAsia="en-AU"/>
              </w:rPr>
            </w:pPr>
            <w:r>
              <w:rPr>
                <w:lang w:eastAsia="en-AU"/>
              </w:rPr>
              <w:t>evaluate methodologies and procedures to configure, problem solve monitor and maintain a cloud and distributed systems</w:t>
            </w:r>
          </w:p>
        </w:tc>
      </w:tr>
      <w:tr w:rsidR="00883A8C" w:rsidRPr="00BC3D9B" w14:paraId="2CEADB2B" w14:textId="77777777" w:rsidTr="00883A8C">
        <w:tc>
          <w:tcPr>
            <w:tcW w:w="4536" w:type="dxa"/>
            <w:tcBorders>
              <w:top w:val="single" w:sz="4" w:space="0" w:color="000000"/>
              <w:left w:val="single" w:sz="4" w:space="0" w:color="000000"/>
              <w:bottom w:val="single" w:sz="4" w:space="0" w:color="000000"/>
            </w:tcBorders>
          </w:tcPr>
          <w:p w14:paraId="66816462" w14:textId="77777777" w:rsidR="00883A8C" w:rsidRPr="00716885" w:rsidRDefault="00883A8C" w:rsidP="00883A8C">
            <w:pPr>
              <w:pStyle w:val="TableTextBoldcentred"/>
            </w:pPr>
            <w:r w:rsidRPr="00716885">
              <w:lastRenderedPageBreak/>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0CF4F86B" w14:textId="77777777" w:rsidR="00883A8C" w:rsidRPr="00716885" w:rsidRDefault="00883A8C" w:rsidP="00883A8C">
            <w:pPr>
              <w:pStyle w:val="TableTextBoldcentred"/>
            </w:pPr>
            <w:r w:rsidRPr="00716885">
              <w:t>T</w:t>
            </w:r>
            <w:r>
              <w:t xml:space="preserve"> Course</w:t>
            </w:r>
          </w:p>
        </w:tc>
      </w:tr>
      <w:tr w:rsidR="00C5583A" w:rsidRPr="00BC3D9B" w14:paraId="0A246BCB" w14:textId="77777777" w:rsidTr="00357263">
        <w:tc>
          <w:tcPr>
            <w:tcW w:w="4536" w:type="dxa"/>
            <w:tcBorders>
              <w:left w:val="single" w:sz="4" w:space="0" w:color="000000"/>
              <w:bottom w:val="single" w:sz="4" w:space="0" w:color="000000"/>
            </w:tcBorders>
          </w:tcPr>
          <w:p w14:paraId="48E6C03C" w14:textId="77777777" w:rsidR="00C5583A" w:rsidRPr="00300994" w:rsidRDefault="0030415C" w:rsidP="00C5583A">
            <w:pPr>
              <w:pStyle w:val="TableListBullets"/>
              <w:rPr>
                <w:lang w:eastAsia="en-AU"/>
              </w:rPr>
            </w:pPr>
            <w:r>
              <w:rPr>
                <w:lang w:eastAsia="en-AU"/>
              </w:rPr>
              <w:t xml:space="preserve">apply strategies to </w:t>
            </w:r>
            <w:r w:rsidRPr="003751FB">
              <w:rPr>
                <w:lang w:eastAsia="en-AU"/>
              </w:rPr>
              <w:t>work both independently and collaboratively</w:t>
            </w:r>
            <w:r>
              <w:rPr>
                <w:lang w:eastAsia="en-AU"/>
              </w:rPr>
              <w:t xml:space="preserve"> using distributed systems</w:t>
            </w:r>
          </w:p>
        </w:tc>
        <w:tc>
          <w:tcPr>
            <w:tcW w:w="4536" w:type="dxa"/>
            <w:tcBorders>
              <w:left w:val="single" w:sz="4" w:space="0" w:color="000000"/>
              <w:bottom w:val="single" w:sz="4" w:space="0" w:color="000000"/>
              <w:right w:val="single" w:sz="4" w:space="0" w:color="auto"/>
            </w:tcBorders>
          </w:tcPr>
          <w:p w14:paraId="57699FCD" w14:textId="77777777" w:rsidR="00C5583A" w:rsidRPr="00300994" w:rsidRDefault="00C5583A" w:rsidP="00C5583A">
            <w:pPr>
              <w:pStyle w:val="TableListBullets"/>
              <w:rPr>
                <w:lang w:eastAsia="en-AU"/>
              </w:rPr>
            </w:pPr>
            <w:r>
              <w:rPr>
                <w:lang w:eastAsia="en-AU"/>
              </w:rPr>
              <w:t xml:space="preserve">apply strategies to </w:t>
            </w:r>
            <w:r w:rsidRPr="003751FB">
              <w:rPr>
                <w:lang w:eastAsia="en-AU"/>
              </w:rPr>
              <w:t>work both independently and collaboratively</w:t>
            </w:r>
            <w:r>
              <w:rPr>
                <w:lang w:eastAsia="en-AU"/>
              </w:rPr>
              <w:t xml:space="preserve"> using distributed systems</w:t>
            </w:r>
          </w:p>
        </w:tc>
      </w:tr>
      <w:tr w:rsidR="00405232" w:rsidRPr="00BC3D9B" w14:paraId="108BAFE3" w14:textId="77777777" w:rsidTr="00405232">
        <w:tc>
          <w:tcPr>
            <w:tcW w:w="9072" w:type="dxa"/>
            <w:gridSpan w:val="2"/>
            <w:tcBorders>
              <w:top w:val="single" w:sz="4" w:space="0" w:color="000000"/>
              <w:left w:val="single" w:sz="4" w:space="0" w:color="000000"/>
              <w:bottom w:val="single" w:sz="4" w:space="0" w:color="000000"/>
              <w:right w:val="single" w:sz="4" w:space="0" w:color="auto"/>
            </w:tcBorders>
          </w:tcPr>
          <w:p w14:paraId="324808F0" w14:textId="77777777" w:rsidR="00405232" w:rsidRPr="009521F8" w:rsidRDefault="00405232" w:rsidP="00405232">
            <w:pPr>
              <w:pStyle w:val="TableTextBold0"/>
              <w:rPr>
                <w:rFonts w:cs="Calibri"/>
              </w:rPr>
            </w:pPr>
            <w:r>
              <w:t>T</w:t>
            </w:r>
            <w:r w:rsidRPr="003E57F3">
              <w:t xml:space="preserve">heories, </w:t>
            </w:r>
            <w:r>
              <w:t>c</w:t>
            </w:r>
            <w:r w:rsidRPr="003E57F3">
              <w:t xml:space="preserve">oncepts </w:t>
            </w:r>
            <w:r>
              <w:t>a</w:t>
            </w:r>
            <w:r w:rsidRPr="003E57F3">
              <w:t xml:space="preserve">nd </w:t>
            </w:r>
            <w:r>
              <w:t>m</w:t>
            </w:r>
            <w:r w:rsidRPr="003E57F3">
              <w:t>aterials</w:t>
            </w:r>
          </w:p>
        </w:tc>
      </w:tr>
      <w:tr w:rsidR="0030415C" w:rsidRPr="00BC3D9B" w14:paraId="13DC1801" w14:textId="77777777" w:rsidTr="00357263">
        <w:tc>
          <w:tcPr>
            <w:tcW w:w="4536" w:type="dxa"/>
            <w:tcBorders>
              <w:top w:val="single" w:sz="4" w:space="0" w:color="000000"/>
              <w:left w:val="single" w:sz="4" w:space="0" w:color="000000"/>
            </w:tcBorders>
          </w:tcPr>
          <w:p w14:paraId="59E762FE" w14:textId="77777777" w:rsidR="0030415C" w:rsidRPr="007D73B1" w:rsidRDefault="0030415C" w:rsidP="0030415C">
            <w:pPr>
              <w:pStyle w:val="TableListBullets"/>
            </w:pPr>
            <w:r>
              <w:rPr>
                <w:lang w:eastAsia="en-AU"/>
              </w:rPr>
              <w:t>analyse theories on distributed systems, for example, cloud technologies</w:t>
            </w:r>
          </w:p>
        </w:tc>
        <w:tc>
          <w:tcPr>
            <w:tcW w:w="4536" w:type="dxa"/>
            <w:tcBorders>
              <w:top w:val="single" w:sz="4" w:space="0" w:color="000000"/>
              <w:left w:val="single" w:sz="4" w:space="0" w:color="000000"/>
              <w:right w:val="single" w:sz="4" w:space="0" w:color="auto"/>
            </w:tcBorders>
          </w:tcPr>
          <w:p w14:paraId="1CCD87B6" w14:textId="77777777" w:rsidR="0030415C" w:rsidRPr="007D73B1" w:rsidRDefault="0030415C" w:rsidP="0030415C">
            <w:pPr>
              <w:pStyle w:val="TableListBullets"/>
            </w:pPr>
            <w:r>
              <w:rPr>
                <w:lang w:eastAsia="en-AU"/>
              </w:rPr>
              <w:t>critically analyse theories on distributed systems, including cloud technologies</w:t>
            </w:r>
          </w:p>
        </w:tc>
      </w:tr>
      <w:tr w:rsidR="0030415C" w:rsidRPr="00BC3D9B" w14:paraId="5C8D3715" w14:textId="77777777" w:rsidTr="00357263">
        <w:tc>
          <w:tcPr>
            <w:tcW w:w="4536" w:type="dxa"/>
            <w:tcBorders>
              <w:left w:val="single" w:sz="4" w:space="0" w:color="000000"/>
            </w:tcBorders>
          </w:tcPr>
          <w:p w14:paraId="7D918B64" w14:textId="77777777" w:rsidR="0030415C" w:rsidRPr="00300994" w:rsidRDefault="0030415C" w:rsidP="0030415C">
            <w:pPr>
              <w:pStyle w:val="TableListBullets"/>
              <w:rPr>
                <w:lang w:eastAsia="en-AU"/>
              </w:rPr>
            </w:pPr>
            <w:r w:rsidRPr="00AE6E36">
              <w:rPr>
                <w:szCs w:val="22"/>
                <w:lang w:eastAsia="en-AU"/>
              </w:rPr>
              <w:t>apply theories and concepts on distributed systems, for example, location and access, virtual machines</w:t>
            </w:r>
          </w:p>
        </w:tc>
        <w:tc>
          <w:tcPr>
            <w:tcW w:w="4536" w:type="dxa"/>
            <w:tcBorders>
              <w:left w:val="single" w:sz="4" w:space="0" w:color="000000"/>
              <w:right w:val="single" w:sz="4" w:space="0" w:color="auto"/>
            </w:tcBorders>
          </w:tcPr>
          <w:p w14:paraId="539D81E6" w14:textId="77777777" w:rsidR="0030415C" w:rsidRPr="00300994" w:rsidRDefault="0030415C" w:rsidP="0030415C">
            <w:pPr>
              <w:pStyle w:val="TableListBullets"/>
              <w:rPr>
                <w:lang w:eastAsia="en-AU"/>
              </w:rPr>
            </w:pPr>
            <w:r>
              <w:rPr>
                <w:szCs w:val="22"/>
                <w:lang w:eastAsia="en-AU"/>
              </w:rPr>
              <w:t>analyse</w:t>
            </w:r>
            <w:r w:rsidRPr="00AE6E36">
              <w:rPr>
                <w:szCs w:val="22"/>
                <w:lang w:eastAsia="en-AU"/>
              </w:rPr>
              <w:t xml:space="preserve"> theories and concepts on distributed systems, </w:t>
            </w:r>
            <w:r>
              <w:rPr>
                <w:szCs w:val="22"/>
                <w:lang w:eastAsia="en-AU"/>
              </w:rPr>
              <w:t>including</w:t>
            </w:r>
            <w:r w:rsidRPr="00AE6E36">
              <w:rPr>
                <w:szCs w:val="22"/>
                <w:lang w:eastAsia="en-AU"/>
              </w:rPr>
              <w:t xml:space="preserve"> location and access, virtual machines</w:t>
            </w:r>
          </w:p>
        </w:tc>
      </w:tr>
      <w:tr w:rsidR="0030415C" w:rsidRPr="00BC3D9B" w14:paraId="69016317" w14:textId="77777777" w:rsidTr="00357263">
        <w:tc>
          <w:tcPr>
            <w:tcW w:w="4536" w:type="dxa"/>
            <w:tcBorders>
              <w:left w:val="single" w:sz="4" w:space="0" w:color="000000"/>
            </w:tcBorders>
          </w:tcPr>
          <w:p w14:paraId="30871B5D" w14:textId="77777777" w:rsidR="0030415C" w:rsidRDefault="0030415C" w:rsidP="0030415C">
            <w:pPr>
              <w:pStyle w:val="TableListBullets"/>
            </w:pPr>
            <w:r w:rsidRPr="00AE6E36">
              <w:rPr>
                <w:szCs w:val="22"/>
                <w:lang w:eastAsia="en-AU"/>
              </w:rPr>
              <w:t>analyse distributed system security, ethical and legal implications, for example, remote access</w:t>
            </w:r>
          </w:p>
        </w:tc>
        <w:tc>
          <w:tcPr>
            <w:tcW w:w="4536" w:type="dxa"/>
            <w:tcBorders>
              <w:left w:val="single" w:sz="4" w:space="0" w:color="000000"/>
              <w:right w:val="single" w:sz="4" w:space="0" w:color="auto"/>
            </w:tcBorders>
          </w:tcPr>
          <w:p w14:paraId="4A31867E" w14:textId="77777777" w:rsidR="0030415C" w:rsidRDefault="0030415C" w:rsidP="0030415C">
            <w:pPr>
              <w:pStyle w:val="TableListBullets"/>
            </w:pPr>
            <w:r w:rsidRPr="00AE6E36">
              <w:rPr>
                <w:szCs w:val="22"/>
                <w:lang w:eastAsia="en-AU"/>
              </w:rPr>
              <w:t xml:space="preserve">critically analyse distributed system security, ethical and legal implications, </w:t>
            </w:r>
            <w:r>
              <w:rPr>
                <w:szCs w:val="22"/>
                <w:lang w:eastAsia="en-AU"/>
              </w:rPr>
              <w:t>including</w:t>
            </w:r>
            <w:r w:rsidRPr="00AE6E36">
              <w:rPr>
                <w:szCs w:val="22"/>
                <w:lang w:eastAsia="en-AU"/>
              </w:rPr>
              <w:t xml:space="preserve"> remote access</w:t>
            </w:r>
          </w:p>
        </w:tc>
      </w:tr>
      <w:tr w:rsidR="0030415C" w:rsidRPr="00BC3D9B" w14:paraId="472EB22D" w14:textId="77777777" w:rsidTr="00357263">
        <w:tc>
          <w:tcPr>
            <w:tcW w:w="4536" w:type="dxa"/>
            <w:tcBorders>
              <w:left w:val="single" w:sz="4" w:space="0" w:color="000000"/>
            </w:tcBorders>
          </w:tcPr>
          <w:p w14:paraId="754368F5" w14:textId="77777777" w:rsidR="0030415C" w:rsidRPr="00F44E98" w:rsidRDefault="0030415C" w:rsidP="0030415C">
            <w:pPr>
              <w:pStyle w:val="TableListBullets"/>
              <w:numPr>
                <w:ilvl w:val="0"/>
                <w:numId w:val="0"/>
              </w:numPr>
              <w:ind w:left="340"/>
            </w:pPr>
          </w:p>
        </w:tc>
        <w:tc>
          <w:tcPr>
            <w:tcW w:w="4536" w:type="dxa"/>
            <w:tcBorders>
              <w:left w:val="single" w:sz="4" w:space="0" w:color="000000"/>
              <w:right w:val="single" w:sz="4" w:space="0" w:color="auto"/>
            </w:tcBorders>
          </w:tcPr>
          <w:p w14:paraId="361E65A8" w14:textId="77777777" w:rsidR="0030415C" w:rsidRPr="00F44E98" w:rsidRDefault="0030415C" w:rsidP="0030415C">
            <w:pPr>
              <w:pStyle w:val="TableListBullets"/>
            </w:pPr>
            <w:r w:rsidRPr="00AE6E36">
              <w:rPr>
                <w:szCs w:val="22"/>
                <w:lang w:eastAsia="en-AU"/>
              </w:rPr>
              <w:t>evaluate theories and concepts that are associated cloud and distributed systems</w:t>
            </w:r>
          </w:p>
        </w:tc>
      </w:tr>
      <w:tr w:rsidR="00405232" w:rsidRPr="00BC3D9B" w14:paraId="04BC1E47" w14:textId="77777777" w:rsidTr="00C5583A">
        <w:trPr>
          <w:trHeight w:val="290"/>
        </w:trPr>
        <w:tc>
          <w:tcPr>
            <w:tcW w:w="9072" w:type="dxa"/>
            <w:gridSpan w:val="2"/>
            <w:tcBorders>
              <w:top w:val="single" w:sz="4" w:space="0" w:color="000000"/>
              <w:left w:val="single" w:sz="4" w:space="0" w:color="000000"/>
              <w:bottom w:val="single" w:sz="4" w:space="0" w:color="000000"/>
              <w:right w:val="single" w:sz="4" w:space="0" w:color="auto"/>
            </w:tcBorders>
          </w:tcPr>
          <w:p w14:paraId="65764183" w14:textId="77777777" w:rsidR="00405232" w:rsidRPr="009521F8" w:rsidRDefault="00405232" w:rsidP="00405232">
            <w:pPr>
              <w:pStyle w:val="TableTextBold0"/>
              <w:rPr>
                <w:rFonts w:cs="Calibri"/>
              </w:rPr>
            </w:pPr>
            <w:r>
              <w:t>C</w:t>
            </w:r>
            <w:r w:rsidRPr="003E57F3">
              <w:t>ontexts</w:t>
            </w:r>
          </w:p>
        </w:tc>
      </w:tr>
      <w:tr w:rsidR="0030415C" w:rsidRPr="00BC3D9B" w14:paraId="2CDA1591" w14:textId="77777777" w:rsidTr="00357263">
        <w:tc>
          <w:tcPr>
            <w:tcW w:w="4536" w:type="dxa"/>
            <w:tcBorders>
              <w:top w:val="single" w:sz="4" w:space="0" w:color="000000"/>
              <w:left w:val="single" w:sz="4" w:space="0" w:color="000000"/>
            </w:tcBorders>
          </w:tcPr>
          <w:p w14:paraId="3FE23B8C" w14:textId="77777777" w:rsidR="0030415C" w:rsidRDefault="0030415C" w:rsidP="0030415C">
            <w:pPr>
              <w:pStyle w:val="TableListBullets"/>
              <w:numPr>
                <w:ilvl w:val="0"/>
                <w:numId w:val="0"/>
              </w:numPr>
              <w:ind w:left="340"/>
            </w:pPr>
          </w:p>
        </w:tc>
        <w:tc>
          <w:tcPr>
            <w:tcW w:w="4536" w:type="dxa"/>
            <w:tcBorders>
              <w:top w:val="single" w:sz="4" w:space="0" w:color="000000"/>
              <w:left w:val="single" w:sz="4" w:space="0" w:color="000000"/>
              <w:right w:val="single" w:sz="4" w:space="0" w:color="auto"/>
            </w:tcBorders>
          </w:tcPr>
          <w:p w14:paraId="651334B6" w14:textId="77777777" w:rsidR="0030415C" w:rsidRDefault="0030415C" w:rsidP="0030415C">
            <w:pPr>
              <w:pStyle w:val="TableListBullets"/>
            </w:pPr>
            <w:r w:rsidRPr="007327CF">
              <w:rPr>
                <w:szCs w:val="22"/>
                <w:lang w:eastAsia="en-AU"/>
              </w:rPr>
              <w:t>critically analyse the development of cloud and distributed systems</w:t>
            </w:r>
          </w:p>
        </w:tc>
      </w:tr>
      <w:tr w:rsidR="0030415C" w:rsidRPr="00BC3D9B" w14:paraId="4F835709" w14:textId="77777777" w:rsidTr="00357263">
        <w:trPr>
          <w:trHeight w:val="387"/>
        </w:trPr>
        <w:tc>
          <w:tcPr>
            <w:tcW w:w="4536" w:type="dxa"/>
            <w:tcBorders>
              <w:left w:val="single" w:sz="4" w:space="0" w:color="000000"/>
            </w:tcBorders>
          </w:tcPr>
          <w:p w14:paraId="457A2149" w14:textId="77777777" w:rsidR="0030415C" w:rsidRDefault="0030415C" w:rsidP="0030415C">
            <w:pPr>
              <w:pStyle w:val="TableListBullets"/>
            </w:pPr>
            <w:r w:rsidRPr="007327CF">
              <w:rPr>
                <w:szCs w:val="22"/>
                <w:lang w:eastAsia="en-AU"/>
              </w:rPr>
              <w:t>apply ethical practices when working in the field of cloud and distributed systems, for example, values, rights and responsibilities</w:t>
            </w:r>
          </w:p>
        </w:tc>
        <w:tc>
          <w:tcPr>
            <w:tcW w:w="4536" w:type="dxa"/>
            <w:tcBorders>
              <w:left w:val="single" w:sz="4" w:space="0" w:color="000000"/>
              <w:right w:val="single" w:sz="4" w:space="0" w:color="auto"/>
            </w:tcBorders>
          </w:tcPr>
          <w:p w14:paraId="795BBD8A" w14:textId="77777777" w:rsidR="0030415C" w:rsidRDefault="0030415C" w:rsidP="0030415C">
            <w:pPr>
              <w:pStyle w:val="TableListBullets"/>
            </w:pPr>
            <w:r w:rsidRPr="007327CF">
              <w:rPr>
                <w:szCs w:val="22"/>
                <w:lang w:eastAsia="en-AU"/>
              </w:rPr>
              <w:t>apply ethical practices when working in the field of cloud and distributed systems, for example, values, rights and responsibilities</w:t>
            </w:r>
          </w:p>
        </w:tc>
      </w:tr>
      <w:tr w:rsidR="0030415C" w:rsidRPr="00BC3D9B" w14:paraId="64F04982" w14:textId="77777777" w:rsidTr="00357263">
        <w:trPr>
          <w:trHeight w:val="397"/>
        </w:trPr>
        <w:tc>
          <w:tcPr>
            <w:tcW w:w="4536" w:type="dxa"/>
            <w:tcBorders>
              <w:left w:val="single" w:sz="4" w:space="0" w:color="000000"/>
              <w:bottom w:val="single" w:sz="4" w:space="0" w:color="000000"/>
            </w:tcBorders>
          </w:tcPr>
          <w:p w14:paraId="7CAED081" w14:textId="77777777" w:rsidR="0030415C" w:rsidRDefault="0030415C" w:rsidP="0030415C">
            <w:pPr>
              <w:pStyle w:val="TableListBullets"/>
            </w:pPr>
            <w:r w:rsidRPr="007327CF">
              <w:rPr>
                <w:szCs w:val="22"/>
                <w:lang w:eastAsia="en-AU"/>
              </w:rPr>
              <w:t>demonstrate cultural understanding through the use an application</w:t>
            </w:r>
            <w:r w:rsidRPr="007327CF">
              <w:rPr>
                <w:szCs w:val="22"/>
              </w:rPr>
              <w:t>, for example, reflecting on experiences and taking responsibility</w:t>
            </w:r>
          </w:p>
        </w:tc>
        <w:tc>
          <w:tcPr>
            <w:tcW w:w="4536" w:type="dxa"/>
            <w:tcBorders>
              <w:left w:val="single" w:sz="4" w:space="0" w:color="000000"/>
              <w:bottom w:val="single" w:sz="4" w:space="0" w:color="000000"/>
              <w:right w:val="single" w:sz="4" w:space="0" w:color="auto"/>
            </w:tcBorders>
          </w:tcPr>
          <w:p w14:paraId="5981D5B4" w14:textId="77777777" w:rsidR="0030415C" w:rsidRDefault="0030415C" w:rsidP="0030415C">
            <w:pPr>
              <w:pStyle w:val="TableListBullets"/>
            </w:pPr>
            <w:r w:rsidRPr="007327CF">
              <w:rPr>
                <w:szCs w:val="22"/>
                <w:lang w:eastAsia="en-AU"/>
              </w:rPr>
              <w:t>demonstrate cultural understanding through the use an application</w:t>
            </w:r>
            <w:r w:rsidRPr="007327CF">
              <w:rPr>
                <w:szCs w:val="22"/>
              </w:rPr>
              <w:t>, for example, reflecting on experiences and taking responsibility</w:t>
            </w:r>
          </w:p>
        </w:tc>
      </w:tr>
      <w:tr w:rsidR="00405232" w:rsidRPr="00BC3D9B" w14:paraId="621F9725" w14:textId="77777777" w:rsidTr="00C5583A">
        <w:trPr>
          <w:trHeight w:val="375"/>
        </w:trPr>
        <w:tc>
          <w:tcPr>
            <w:tcW w:w="9072" w:type="dxa"/>
            <w:gridSpan w:val="2"/>
            <w:tcBorders>
              <w:top w:val="single" w:sz="4" w:space="0" w:color="000000"/>
              <w:left w:val="single" w:sz="4" w:space="0" w:color="000000"/>
              <w:bottom w:val="single" w:sz="4" w:space="0" w:color="auto"/>
              <w:right w:val="single" w:sz="4" w:space="0" w:color="auto"/>
            </w:tcBorders>
          </w:tcPr>
          <w:p w14:paraId="7140E860" w14:textId="77777777" w:rsidR="00405232" w:rsidRPr="009521F8" w:rsidRDefault="00405232" w:rsidP="00405232">
            <w:pPr>
              <w:pStyle w:val="TableTextBold0"/>
            </w:pPr>
            <w:r>
              <w:t>C</w:t>
            </w:r>
            <w:r w:rsidRPr="00C82252">
              <w:t>ommunication</w:t>
            </w:r>
          </w:p>
        </w:tc>
      </w:tr>
      <w:tr w:rsidR="00D43610" w:rsidRPr="00BC3D9B" w14:paraId="70EA46F1" w14:textId="77777777" w:rsidTr="006E4C69">
        <w:trPr>
          <w:trHeight w:val="623"/>
        </w:trPr>
        <w:tc>
          <w:tcPr>
            <w:tcW w:w="4536" w:type="dxa"/>
            <w:tcBorders>
              <w:top w:val="single" w:sz="4" w:space="0" w:color="000000"/>
              <w:left w:val="single" w:sz="4" w:space="0" w:color="000000"/>
              <w:right w:val="single" w:sz="4" w:space="0" w:color="auto"/>
            </w:tcBorders>
          </w:tcPr>
          <w:p w14:paraId="70F65269" w14:textId="77777777" w:rsidR="00D43610" w:rsidRPr="009521F8" w:rsidRDefault="00D43610" w:rsidP="00D43610">
            <w:pPr>
              <w:pStyle w:val="TableListBullets"/>
            </w:pPr>
            <w:r>
              <w:t>communicate accurately with others using correct terms in an appropriate format, both orally and in writing</w:t>
            </w:r>
          </w:p>
        </w:tc>
        <w:tc>
          <w:tcPr>
            <w:tcW w:w="4536" w:type="dxa"/>
            <w:tcBorders>
              <w:top w:val="single" w:sz="4" w:space="0" w:color="000000"/>
              <w:left w:val="single" w:sz="4" w:space="0" w:color="000000"/>
              <w:right w:val="single" w:sz="4" w:space="0" w:color="auto"/>
            </w:tcBorders>
          </w:tcPr>
          <w:p w14:paraId="34C47C88" w14:textId="77777777" w:rsidR="00D43610" w:rsidRPr="009521F8" w:rsidRDefault="00D43610" w:rsidP="00D43610">
            <w:pPr>
              <w:pStyle w:val="TableListBullets"/>
            </w:pPr>
            <w:r>
              <w:t xml:space="preserve">communicate accurately with others using correct terms in an appropriate format, both orally and in writing </w:t>
            </w:r>
          </w:p>
        </w:tc>
      </w:tr>
      <w:tr w:rsidR="00D43610" w:rsidRPr="00BC3D9B" w14:paraId="322B56C3" w14:textId="77777777" w:rsidTr="00B029DC">
        <w:trPr>
          <w:trHeight w:val="623"/>
        </w:trPr>
        <w:tc>
          <w:tcPr>
            <w:tcW w:w="4536" w:type="dxa"/>
            <w:tcBorders>
              <w:left w:val="single" w:sz="4" w:space="0" w:color="000000"/>
              <w:right w:val="single" w:sz="4" w:space="0" w:color="auto"/>
            </w:tcBorders>
          </w:tcPr>
          <w:p w14:paraId="66B08E13" w14:textId="77777777" w:rsidR="00D43610" w:rsidRDefault="00D43610" w:rsidP="00D43610">
            <w:pPr>
              <w:pStyle w:val="TableListBullets"/>
            </w:pPr>
            <w:r>
              <w:t xml:space="preserve">communicate ideas and insights in a range of appropriate mediums to a variety of audiences </w:t>
            </w:r>
          </w:p>
        </w:tc>
        <w:tc>
          <w:tcPr>
            <w:tcW w:w="4536" w:type="dxa"/>
            <w:tcBorders>
              <w:left w:val="single" w:sz="4" w:space="0" w:color="000000"/>
              <w:right w:val="single" w:sz="4" w:space="0" w:color="auto"/>
            </w:tcBorders>
          </w:tcPr>
          <w:p w14:paraId="1E4758EE" w14:textId="77777777" w:rsidR="00D43610" w:rsidRDefault="00D43610" w:rsidP="00D43610">
            <w:pPr>
              <w:pStyle w:val="TableListBullets"/>
            </w:pPr>
            <w:r>
              <w:t xml:space="preserve">communicate ideas and insights in a range of appropriate mediums to a variety of audiences </w:t>
            </w:r>
          </w:p>
        </w:tc>
      </w:tr>
      <w:tr w:rsidR="0030415C" w:rsidRPr="00BC3D9B" w14:paraId="6540DB84" w14:textId="77777777" w:rsidTr="00B029DC">
        <w:trPr>
          <w:trHeight w:val="648"/>
        </w:trPr>
        <w:tc>
          <w:tcPr>
            <w:tcW w:w="4536" w:type="dxa"/>
            <w:tcBorders>
              <w:left w:val="single" w:sz="4" w:space="0" w:color="000000"/>
            </w:tcBorders>
          </w:tcPr>
          <w:p w14:paraId="43AC4870" w14:textId="77777777" w:rsidR="0030415C" w:rsidRPr="00C5583A" w:rsidRDefault="0030415C" w:rsidP="0030415C">
            <w:pPr>
              <w:pStyle w:val="TableListBullets"/>
            </w:pPr>
            <w:r w:rsidRPr="00C5583A">
              <w:t>apply teamwork strategies for distributed systems</w:t>
            </w:r>
          </w:p>
        </w:tc>
        <w:tc>
          <w:tcPr>
            <w:tcW w:w="4536" w:type="dxa"/>
            <w:tcBorders>
              <w:left w:val="single" w:sz="4" w:space="0" w:color="000000"/>
              <w:right w:val="single" w:sz="4" w:space="0" w:color="auto"/>
            </w:tcBorders>
          </w:tcPr>
          <w:p w14:paraId="4363C31C" w14:textId="77777777" w:rsidR="0030415C" w:rsidRPr="00C5583A" w:rsidRDefault="0030415C" w:rsidP="0030415C">
            <w:pPr>
              <w:pStyle w:val="TableListBullets"/>
            </w:pPr>
            <w:r w:rsidRPr="00C5583A">
              <w:t>evaluate and apply teamwork strategies for distributed systems</w:t>
            </w:r>
          </w:p>
        </w:tc>
      </w:tr>
      <w:tr w:rsidR="00D43610" w:rsidRPr="00BC3D9B" w14:paraId="7775AE61" w14:textId="77777777" w:rsidTr="006E4C69">
        <w:trPr>
          <w:trHeight w:val="648"/>
        </w:trPr>
        <w:tc>
          <w:tcPr>
            <w:tcW w:w="4536" w:type="dxa"/>
            <w:tcBorders>
              <w:left w:val="single" w:sz="4" w:space="0" w:color="000000"/>
              <w:bottom w:val="single" w:sz="4" w:space="0" w:color="000000"/>
              <w:right w:val="single" w:sz="4" w:space="0" w:color="auto"/>
            </w:tcBorders>
          </w:tcPr>
          <w:p w14:paraId="043248B3" w14:textId="77777777" w:rsidR="00D43610" w:rsidRDefault="00D43610" w:rsidP="00D43610">
            <w:pPr>
              <w:pStyle w:val="TableListBullets"/>
            </w:pPr>
            <w:r>
              <w:t>justify ideas coherently using appropriate evidence and accurate referencing</w:t>
            </w:r>
          </w:p>
        </w:tc>
        <w:tc>
          <w:tcPr>
            <w:tcW w:w="4536" w:type="dxa"/>
            <w:tcBorders>
              <w:left w:val="single" w:sz="4" w:space="0" w:color="000000"/>
              <w:bottom w:val="single" w:sz="4" w:space="0" w:color="000000"/>
              <w:right w:val="single" w:sz="4" w:space="0" w:color="auto"/>
            </w:tcBorders>
          </w:tcPr>
          <w:p w14:paraId="181BA42A" w14:textId="77777777" w:rsidR="00D43610" w:rsidRDefault="00D43610" w:rsidP="00D43610">
            <w:pPr>
              <w:pStyle w:val="TableListBullets"/>
            </w:pPr>
            <w:r>
              <w:t>justify ideas coherently using appropriate evidence and accurate referencing</w:t>
            </w:r>
          </w:p>
        </w:tc>
      </w:tr>
      <w:tr w:rsidR="00D43610" w:rsidRPr="00BC3D9B" w14:paraId="083C3037" w14:textId="77777777" w:rsidTr="00405232">
        <w:tc>
          <w:tcPr>
            <w:tcW w:w="9072" w:type="dxa"/>
            <w:gridSpan w:val="2"/>
            <w:tcBorders>
              <w:top w:val="single" w:sz="4" w:space="0" w:color="000000"/>
              <w:left w:val="single" w:sz="4" w:space="0" w:color="000000"/>
              <w:bottom w:val="single" w:sz="4" w:space="0" w:color="000000"/>
              <w:right w:val="single" w:sz="4" w:space="0" w:color="auto"/>
            </w:tcBorders>
          </w:tcPr>
          <w:p w14:paraId="78AFB83F" w14:textId="77777777" w:rsidR="00D43610" w:rsidRPr="009521F8" w:rsidRDefault="00D43610" w:rsidP="00D43610">
            <w:pPr>
              <w:pStyle w:val="TableTextBold0"/>
              <w:rPr>
                <w:rFonts w:cs="Calibri"/>
              </w:rPr>
            </w:pPr>
            <w:r>
              <w:t>R</w:t>
            </w:r>
            <w:r w:rsidRPr="003E57F3">
              <w:t>eflection</w:t>
            </w:r>
          </w:p>
        </w:tc>
      </w:tr>
      <w:tr w:rsidR="00CB26F3" w:rsidRPr="00BC3D9B" w14:paraId="11B807A0" w14:textId="77777777" w:rsidTr="00C51625">
        <w:trPr>
          <w:trHeight w:val="375"/>
        </w:trPr>
        <w:tc>
          <w:tcPr>
            <w:tcW w:w="4536" w:type="dxa"/>
            <w:tcBorders>
              <w:top w:val="nil"/>
              <w:left w:val="single" w:sz="4" w:space="0" w:color="000000"/>
              <w:bottom w:val="single" w:sz="4" w:space="0" w:color="000000"/>
              <w:right w:val="nil"/>
            </w:tcBorders>
          </w:tcPr>
          <w:p w14:paraId="0812740B" w14:textId="77777777" w:rsidR="00CB26F3" w:rsidRDefault="00CB26F3" w:rsidP="00CB26F3">
            <w:pPr>
              <w:pStyle w:val="TableListBullets"/>
              <w:numPr>
                <w:ilvl w:val="0"/>
                <w:numId w:val="29"/>
              </w:numPr>
              <w:ind w:left="340" w:hanging="227"/>
            </w:pPr>
            <w:r>
              <w:t>reflect on own learning style and performance, including planning and time management, to develop strategies to improve own learning</w:t>
            </w:r>
          </w:p>
        </w:tc>
        <w:tc>
          <w:tcPr>
            <w:tcW w:w="4536" w:type="dxa"/>
            <w:tcBorders>
              <w:top w:val="nil"/>
              <w:left w:val="single" w:sz="4" w:space="0" w:color="000000"/>
              <w:bottom w:val="single" w:sz="4" w:space="0" w:color="000000"/>
              <w:right w:val="single" w:sz="4" w:space="0" w:color="auto"/>
            </w:tcBorders>
          </w:tcPr>
          <w:p w14:paraId="46FA771A" w14:textId="77777777" w:rsidR="00CB26F3" w:rsidRDefault="00CB26F3" w:rsidP="00CB26F3">
            <w:pPr>
              <w:pStyle w:val="TableListBullets"/>
              <w:numPr>
                <w:ilvl w:val="0"/>
                <w:numId w:val="29"/>
              </w:numPr>
              <w:ind w:left="340" w:hanging="227"/>
            </w:pPr>
            <w:r>
              <w:t>reflect on own learning style and performance, including planning and time management, to develop strategies to improve own learning</w:t>
            </w:r>
            <w:r>
              <w:rPr>
                <w:rFonts w:cs="Calibri"/>
                <w:szCs w:val="22"/>
              </w:rPr>
              <w:t xml:space="preserve"> </w:t>
            </w:r>
          </w:p>
        </w:tc>
      </w:tr>
    </w:tbl>
    <w:p w14:paraId="5C093D2C" w14:textId="77777777" w:rsidR="00405232" w:rsidRDefault="00405232" w:rsidP="00405232">
      <w:pPr>
        <w:spacing w:before="0"/>
      </w:pPr>
      <w:r>
        <w:br w:type="page"/>
      </w:r>
    </w:p>
    <w:p w14:paraId="697C95BA" w14:textId="77777777" w:rsidR="00405232" w:rsidRPr="00530926" w:rsidRDefault="00405232" w:rsidP="00464E66">
      <w:pPr>
        <w:pStyle w:val="Heading2"/>
      </w:pPr>
      <w:r w:rsidRPr="00530926">
        <w:lastRenderedPageBreak/>
        <w:t>A guide to reading and implementing content descriptions</w:t>
      </w:r>
    </w:p>
    <w:p w14:paraId="6B88EB1E" w14:textId="77777777" w:rsidR="00405232" w:rsidRDefault="00405232" w:rsidP="00405232">
      <w:r w:rsidRPr="00022BEF">
        <w:t>Content descriptions specify the knowledge, understanding and skills that students are expected to learn and that teachers are expected to teach. Teachers are required to develop a program of learning that allows students to demonstrate all the content descriptions.</w:t>
      </w:r>
    </w:p>
    <w:p w14:paraId="7EB0C2F9" w14:textId="77777777" w:rsidR="00405232" w:rsidRDefault="00405232" w:rsidP="00405232">
      <w:pPr>
        <w:rPr>
          <w:rFonts w:cs="Arial"/>
          <w:lang w:eastAsia="en-AU"/>
        </w:rPr>
      </w:pPr>
      <w:r w:rsidRPr="00022BEF">
        <w:rPr>
          <w:rFonts w:cs="Arial"/>
          <w:lang w:eastAsia="en-AU"/>
        </w:rPr>
        <w:t xml:space="preserve">A </w:t>
      </w:r>
      <w:r w:rsidRPr="00022BEF">
        <w:rPr>
          <w:rFonts w:cs="Arial"/>
          <w:bCs/>
          <w:lang w:eastAsia="en-AU"/>
        </w:rPr>
        <w:t>program of learning</w:t>
      </w:r>
      <w:r w:rsidRPr="00022BEF">
        <w:rPr>
          <w:rFonts w:cs="Arial"/>
          <w:b/>
          <w:bCs/>
          <w:lang w:eastAsia="en-AU"/>
        </w:rPr>
        <w:t xml:space="preserve"> </w:t>
      </w:r>
      <w:r w:rsidRPr="00022BEF">
        <w:rPr>
          <w:rFonts w:cs="Arial"/>
          <w:lang w:eastAsia="en-AU"/>
        </w:rPr>
        <w:t>is what a college provides to implement the course for a subject</w:t>
      </w:r>
      <w:r>
        <w:rPr>
          <w:rFonts w:cs="Arial"/>
          <w:lang w:eastAsia="en-AU"/>
        </w:rPr>
        <w:t xml:space="preserve"> meeting students’ needs and interests</w:t>
      </w:r>
      <w:r w:rsidRPr="00022BEF">
        <w:rPr>
          <w:rFonts w:cs="Arial"/>
          <w:lang w:eastAsia="en-AU"/>
        </w:rPr>
        <w:t>. It is at the discretion of the teacher to emphasis some content descriptions over others. The teacher may teach additional (not listed) content if it meets the specific unit goals.</w:t>
      </w:r>
    </w:p>
    <w:p w14:paraId="5E34CC02" w14:textId="77777777" w:rsidR="00405232" w:rsidRDefault="00405232" w:rsidP="00405232">
      <w:r>
        <w:t>For colleges wishing to deliver the VET qualification, there is flexibility for a teacher (provided the RTO has scope) to develop a program of learning aligned with the elements of the VET competencies and A/T content descriptions. The knowledge, skills and understandings within the competencies reflect the knowledge, skills and understandings of the BSSS course unit content descriptions.</w:t>
      </w:r>
    </w:p>
    <w:p w14:paraId="2A8344D1" w14:textId="77777777" w:rsidR="00405232" w:rsidRPr="0054670D" w:rsidRDefault="00405232" w:rsidP="00405232">
      <w:r>
        <w:t>Alternatively, a college may choose the A/T course without the VET qualification. In delivering the course teachers will write a program of learning aligned with students’ needs and interests, meeting the A/T content descriptions.</w:t>
      </w:r>
    </w:p>
    <w:p w14:paraId="08F3C279" w14:textId="77777777" w:rsidR="00405232" w:rsidRPr="00FA7BEC" w:rsidRDefault="00405232" w:rsidP="001D22A8">
      <w:pPr>
        <w:pStyle w:val="Heading2"/>
      </w:pPr>
      <w:r w:rsidRPr="00530926">
        <w:t>Units of Competency</w:t>
      </w:r>
    </w:p>
    <w:p w14:paraId="0A784672" w14:textId="77777777" w:rsidR="00405232" w:rsidRPr="00AC43A6" w:rsidRDefault="00405232" w:rsidP="00405232">
      <w:pPr>
        <w:rPr>
          <w:lang w:val="en-US"/>
        </w:rPr>
      </w:pPr>
      <w:r w:rsidRPr="00AC43A6">
        <w:t xml:space="preserve">Competence must be demonstrated over time and in the full range of industry contexts. </w:t>
      </w:r>
      <w:r w:rsidRPr="00AC43A6">
        <w:rPr>
          <w:lang w:val="en-US"/>
        </w:rPr>
        <w:t>Teachers must use this unit document in conjunction with the Units of Competence from the Information and Communications Technology Training Package, which provides performance criteria, range statements and assessment contexts.</w:t>
      </w:r>
    </w:p>
    <w:p w14:paraId="43333684" w14:textId="77777777" w:rsidR="00405232" w:rsidRDefault="00405232" w:rsidP="00405232">
      <w:r w:rsidRPr="001076E7">
        <w:t xml:space="preserve">Teachers must address </w:t>
      </w:r>
      <w:r w:rsidRPr="001076E7">
        <w:rPr>
          <w:b/>
          <w:bCs/>
        </w:rPr>
        <w:t>all content</w:t>
      </w:r>
      <w:r w:rsidRPr="001076E7">
        <w:t xml:space="preserve"> related to the competencies embedded in this unit. Reasonable adjustment may </w:t>
      </w:r>
      <w:r w:rsidRPr="005A44B9">
        <w:t>be made only to the mode of delivery, context and support provided according to individual student needs.</w:t>
      </w:r>
    </w:p>
    <w:p w14:paraId="1EBF3B26" w14:textId="77777777" w:rsidR="00DB4F3A" w:rsidRDefault="00DB4F3A" w:rsidP="00DB4F3A">
      <w:r w:rsidRPr="004A0EF0">
        <w:t>Competencies are attached to units and must be delivered</w:t>
      </w:r>
      <w:r>
        <w:t xml:space="preserve"> in those units. However, ongoing assessment of competencies can occur while the student is enrolled as an ACT Senior Secondary student.</w:t>
      </w:r>
    </w:p>
    <w:p w14:paraId="294CE870" w14:textId="77777777" w:rsidR="00405232" w:rsidRPr="005A44B9" w:rsidRDefault="00405232" w:rsidP="00405232">
      <w:r w:rsidRPr="005A44B9">
        <w:t>In order to be deemed competent to industry standard, assessment must provide authentic, valid, sufficient and current evidence as indicated in the relevant Training Package.</w:t>
      </w:r>
    </w:p>
    <w:p w14:paraId="067DDD0B" w14:textId="2CEA2577" w:rsidR="00405232" w:rsidRPr="005A44B9" w:rsidRDefault="00405232" w:rsidP="00405232">
      <w:pPr>
        <w:pStyle w:val="Heading3"/>
      </w:pPr>
      <w:r w:rsidRPr="005A44B9">
        <w:t>Certificate II in</w:t>
      </w:r>
      <w:r w:rsidR="007C4A0D">
        <w:t xml:space="preserve"> Applied Digital Technologies</w:t>
      </w:r>
    </w:p>
    <w:p w14:paraId="2595A5FF" w14:textId="1EF2B3F1" w:rsidR="00405232" w:rsidRPr="00A41AD4" w:rsidRDefault="00405232" w:rsidP="00405232">
      <w:pPr>
        <w:spacing w:after="120"/>
        <w:rPr>
          <w:bCs/>
        </w:rPr>
      </w:pPr>
      <w:r w:rsidRPr="00A41AD4">
        <w:rPr>
          <w:bCs/>
        </w:rPr>
        <w:t xml:space="preserve">The following </w:t>
      </w:r>
      <w:r w:rsidRPr="00464E66">
        <w:rPr>
          <w:b/>
        </w:rPr>
        <w:t>core</w:t>
      </w:r>
      <w:r w:rsidRPr="00A41AD4">
        <w:rPr>
          <w:bCs/>
        </w:rPr>
        <w:t xml:space="preserve"> units must be delivered and assessed over the semester</w:t>
      </w:r>
      <w:r w:rsidR="00A41AD4" w:rsidRPr="00A41AD4">
        <w:rPr>
          <w:bCs/>
        </w:rPr>
        <w:t xml:space="preserve"> </w:t>
      </w:r>
      <w:r w:rsidRPr="00A41AD4">
        <w:rPr>
          <w:bCs/>
        </w:rPr>
        <w:t>(if applicable)</w:t>
      </w:r>
      <w:r w:rsidR="00A41AD4" w:rsidRPr="00A41AD4">
        <w:rPr>
          <w:bC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05232" w:rsidRPr="005A44B9" w14:paraId="29C5A97F" w14:textId="77777777" w:rsidTr="00405232">
        <w:trPr>
          <w:cantSplit/>
        </w:trPr>
        <w:tc>
          <w:tcPr>
            <w:tcW w:w="1824" w:type="dxa"/>
            <w:vAlign w:val="center"/>
          </w:tcPr>
          <w:p w14:paraId="790DE78C" w14:textId="77777777" w:rsidR="00405232" w:rsidRPr="005A44B9" w:rsidRDefault="00405232" w:rsidP="00405232">
            <w:pPr>
              <w:pStyle w:val="TableTextBold0"/>
            </w:pPr>
            <w:r w:rsidRPr="005A44B9">
              <w:t>Code</w:t>
            </w:r>
          </w:p>
        </w:tc>
        <w:tc>
          <w:tcPr>
            <w:tcW w:w="6965" w:type="dxa"/>
            <w:vAlign w:val="center"/>
          </w:tcPr>
          <w:p w14:paraId="2578E3BE" w14:textId="77777777" w:rsidR="00405232" w:rsidRPr="005A44B9" w:rsidRDefault="00405232" w:rsidP="00405232">
            <w:pPr>
              <w:pStyle w:val="TableTextBold0"/>
            </w:pPr>
            <w:r w:rsidRPr="005A44B9">
              <w:t>Competency Title</w:t>
            </w:r>
          </w:p>
        </w:tc>
      </w:tr>
      <w:tr w:rsidR="00405232" w:rsidRPr="005A44B9" w14:paraId="591E7D52" w14:textId="77777777" w:rsidTr="00405232">
        <w:trPr>
          <w:cantSplit/>
        </w:trPr>
        <w:tc>
          <w:tcPr>
            <w:tcW w:w="1824" w:type="dxa"/>
          </w:tcPr>
          <w:p w14:paraId="1F042CD4" w14:textId="77883EC8" w:rsidR="00405232" w:rsidRPr="005A44B9" w:rsidRDefault="0076577A" w:rsidP="00405232">
            <w:pPr>
              <w:pStyle w:val="TableTextBold0"/>
            </w:pPr>
            <w:r>
              <w:t>BSBTEC</w:t>
            </w:r>
            <w:r w:rsidR="00405232" w:rsidRPr="005A44B9">
              <w:t>202</w:t>
            </w:r>
          </w:p>
        </w:tc>
        <w:tc>
          <w:tcPr>
            <w:tcW w:w="6965" w:type="dxa"/>
          </w:tcPr>
          <w:p w14:paraId="7E3883A0" w14:textId="05596F1E" w:rsidR="00405232" w:rsidRPr="005A44B9" w:rsidRDefault="0076577A" w:rsidP="00405232">
            <w:pPr>
              <w:pStyle w:val="TableTextBold0"/>
            </w:pPr>
            <w:r w:rsidRPr="007C4A0D">
              <w:rPr>
                <w:rFonts w:asciiTheme="majorHAnsi" w:hAnsiTheme="majorHAnsi" w:cstheme="majorHAnsi"/>
                <w:color w:val="3C4043"/>
                <w:spacing w:val="3"/>
                <w:szCs w:val="22"/>
                <w:shd w:val="clear" w:color="auto" w:fill="FFFFFF"/>
              </w:rPr>
              <w:t>Use digital technologies to communicate in a work environment</w:t>
            </w:r>
          </w:p>
        </w:tc>
      </w:tr>
    </w:tbl>
    <w:p w14:paraId="28649FC1" w14:textId="77777777" w:rsidR="00464E66" w:rsidRDefault="00464E66" w:rsidP="00464E66">
      <w:pPr>
        <w:rPr>
          <w:bCs/>
        </w:rPr>
      </w:pPr>
    </w:p>
    <w:p w14:paraId="01BA97B9" w14:textId="0B3FC491" w:rsidR="00405232" w:rsidRPr="005A44B9" w:rsidRDefault="00405232" w:rsidP="00464E66">
      <w:r w:rsidRPr="00A41AD4">
        <w:rPr>
          <w:bCs/>
        </w:rPr>
        <w:t xml:space="preserve">Any </w:t>
      </w:r>
      <w:r w:rsidRPr="00464E66">
        <w:rPr>
          <w:b/>
        </w:rPr>
        <w:t>elective</w:t>
      </w:r>
      <w:r w:rsidRPr="00A41AD4">
        <w:rPr>
          <w:bCs/>
        </w:rPr>
        <w:t xml:space="preserve"> competencies selected</w:t>
      </w:r>
      <w:r w:rsidRPr="005A44B9">
        <w:t xml:space="preserve"> to meet packaging rules from the list below may also be delivered: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05232" w:rsidRPr="005A44B9" w14:paraId="798137C1" w14:textId="77777777" w:rsidTr="00405232">
        <w:trPr>
          <w:cantSplit/>
        </w:trPr>
        <w:tc>
          <w:tcPr>
            <w:tcW w:w="1824" w:type="dxa"/>
            <w:vAlign w:val="center"/>
          </w:tcPr>
          <w:p w14:paraId="6E5B3B04" w14:textId="77777777" w:rsidR="00405232" w:rsidRPr="005A44B9" w:rsidRDefault="00405232" w:rsidP="00405232">
            <w:pPr>
              <w:pStyle w:val="TableTextBold0"/>
            </w:pPr>
            <w:r w:rsidRPr="005A44B9">
              <w:t>Code</w:t>
            </w:r>
          </w:p>
        </w:tc>
        <w:tc>
          <w:tcPr>
            <w:tcW w:w="6965" w:type="dxa"/>
            <w:vAlign w:val="center"/>
          </w:tcPr>
          <w:p w14:paraId="3CF40C1B" w14:textId="77777777" w:rsidR="00405232" w:rsidRPr="005A44B9" w:rsidRDefault="00405232" w:rsidP="00405232">
            <w:pPr>
              <w:pStyle w:val="TableTextBold0"/>
            </w:pPr>
            <w:r w:rsidRPr="005A44B9">
              <w:t>Competency Title</w:t>
            </w:r>
          </w:p>
        </w:tc>
      </w:tr>
      <w:tr w:rsidR="00405232" w:rsidRPr="005A44B9" w14:paraId="617B98E4" w14:textId="77777777" w:rsidTr="00405232">
        <w:trPr>
          <w:cantSplit/>
        </w:trPr>
        <w:tc>
          <w:tcPr>
            <w:tcW w:w="1824" w:type="dxa"/>
          </w:tcPr>
          <w:p w14:paraId="6D44E00C" w14:textId="392ADDB3" w:rsidR="00405232" w:rsidRPr="005A44B9" w:rsidRDefault="0076577A" w:rsidP="00405232">
            <w:pPr>
              <w:pStyle w:val="TableText"/>
            </w:pPr>
            <w:r>
              <w:t>ICTICT21</w:t>
            </w:r>
            <w:r w:rsidR="00405232" w:rsidRPr="005A44B9">
              <w:t>9</w:t>
            </w:r>
          </w:p>
        </w:tc>
        <w:tc>
          <w:tcPr>
            <w:tcW w:w="6965" w:type="dxa"/>
          </w:tcPr>
          <w:p w14:paraId="06540CCC" w14:textId="1DFF9889" w:rsidR="00405232" w:rsidRPr="0076577A" w:rsidRDefault="0076577A" w:rsidP="0076577A">
            <w:pPr>
              <w:pStyle w:val="TableText"/>
              <w:rPr>
                <w:szCs w:val="22"/>
              </w:rPr>
            </w:pPr>
            <w:r w:rsidRPr="0076577A">
              <w:rPr>
                <w:rFonts w:asciiTheme="majorHAnsi" w:hAnsiTheme="majorHAnsi" w:cstheme="majorHAnsi"/>
                <w:color w:val="3C4043"/>
                <w:spacing w:val="3"/>
                <w:szCs w:val="22"/>
                <w:shd w:val="clear" w:color="auto" w:fill="FFFFFF"/>
              </w:rPr>
              <w:t>Interact and resolve queries with ICT clients</w:t>
            </w:r>
          </w:p>
        </w:tc>
      </w:tr>
      <w:tr w:rsidR="00405232" w:rsidRPr="005A44B9" w14:paraId="0BE23C03" w14:textId="77777777" w:rsidTr="00405232">
        <w:trPr>
          <w:cantSplit/>
        </w:trPr>
        <w:tc>
          <w:tcPr>
            <w:tcW w:w="1824" w:type="dxa"/>
          </w:tcPr>
          <w:p w14:paraId="5DA5582A" w14:textId="62C8E090" w:rsidR="00405232" w:rsidRPr="005A44B9" w:rsidRDefault="0076577A" w:rsidP="00405232">
            <w:pPr>
              <w:pStyle w:val="TableText"/>
            </w:pPr>
            <w:r>
              <w:t>ICTICT22</w:t>
            </w:r>
            <w:r w:rsidR="00405232" w:rsidRPr="005A44B9">
              <w:t>2</w:t>
            </w:r>
          </w:p>
        </w:tc>
        <w:tc>
          <w:tcPr>
            <w:tcW w:w="6965" w:type="dxa"/>
          </w:tcPr>
          <w:p w14:paraId="2B342E55" w14:textId="04776A46" w:rsidR="00405232" w:rsidRPr="0076577A" w:rsidRDefault="0076577A" w:rsidP="00405232">
            <w:pPr>
              <w:pStyle w:val="TableText"/>
              <w:rPr>
                <w:szCs w:val="22"/>
              </w:rPr>
            </w:pPr>
            <w:r w:rsidRPr="0076577A">
              <w:rPr>
                <w:rFonts w:asciiTheme="majorHAnsi" w:hAnsiTheme="majorHAnsi" w:cstheme="majorHAnsi"/>
                <w:color w:val="3C4043"/>
                <w:spacing w:val="3"/>
                <w:szCs w:val="22"/>
                <w:shd w:val="clear" w:color="auto" w:fill="FFFFFF"/>
              </w:rPr>
              <w:t>Research and share ICT solutions for Indigenous users</w:t>
            </w:r>
          </w:p>
        </w:tc>
      </w:tr>
    </w:tbl>
    <w:p w14:paraId="0499F7E1" w14:textId="77777777" w:rsidR="0076577A" w:rsidRDefault="0076577A" w:rsidP="00405232">
      <w:pPr>
        <w:pStyle w:val="Heading3"/>
      </w:pPr>
    </w:p>
    <w:p w14:paraId="32D17773" w14:textId="77777777" w:rsidR="0076577A" w:rsidRDefault="0076577A" w:rsidP="00405232">
      <w:pPr>
        <w:pStyle w:val="Heading3"/>
      </w:pPr>
    </w:p>
    <w:p w14:paraId="60988CB5" w14:textId="77777777" w:rsidR="0076577A" w:rsidRDefault="0076577A" w:rsidP="00405232">
      <w:pPr>
        <w:pStyle w:val="Heading3"/>
      </w:pPr>
    </w:p>
    <w:p w14:paraId="59B69DFA" w14:textId="1C04009F" w:rsidR="00405232" w:rsidRPr="005A44B9" w:rsidRDefault="00405232" w:rsidP="00405232">
      <w:pPr>
        <w:pStyle w:val="Heading3"/>
      </w:pPr>
      <w:r w:rsidRPr="005A44B9">
        <w:lastRenderedPageBreak/>
        <w:t>Certificate III in Information Technology</w:t>
      </w:r>
    </w:p>
    <w:p w14:paraId="4DD76921" w14:textId="372DFF47" w:rsidR="00405232" w:rsidRPr="00A41AD4" w:rsidRDefault="00405232" w:rsidP="00405232">
      <w:pPr>
        <w:spacing w:after="120"/>
        <w:rPr>
          <w:bCs/>
        </w:rPr>
      </w:pPr>
      <w:r w:rsidRPr="00A41AD4">
        <w:rPr>
          <w:bCs/>
        </w:rPr>
        <w:t xml:space="preserve">The following </w:t>
      </w:r>
      <w:r w:rsidRPr="00464E66">
        <w:rPr>
          <w:b/>
        </w:rPr>
        <w:t>core</w:t>
      </w:r>
      <w:r w:rsidRPr="00A41AD4">
        <w:rPr>
          <w:bCs/>
        </w:rPr>
        <w:t xml:space="preserve"> units must be delivered and assessed over the semester</w:t>
      </w:r>
      <w:r w:rsidR="00A41AD4">
        <w:rPr>
          <w:bCs/>
        </w:rPr>
        <w:t xml:space="preserve"> </w:t>
      </w:r>
      <w:r w:rsidRPr="00A41AD4">
        <w:rPr>
          <w:bCs/>
        </w:rPr>
        <w:t>(if applicable)</w:t>
      </w:r>
      <w:r w:rsidR="00A41AD4">
        <w:rPr>
          <w:bC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05232" w:rsidRPr="00446E95" w14:paraId="4D79EE49" w14:textId="77777777" w:rsidTr="00F13C5B">
        <w:trPr>
          <w:cantSplit/>
        </w:trPr>
        <w:tc>
          <w:tcPr>
            <w:tcW w:w="1883" w:type="dxa"/>
            <w:vAlign w:val="center"/>
          </w:tcPr>
          <w:p w14:paraId="5BE8F865" w14:textId="77777777" w:rsidR="00405232" w:rsidRPr="001E2FAA" w:rsidRDefault="00405232" w:rsidP="00405232">
            <w:pPr>
              <w:pStyle w:val="TableTextBold0"/>
            </w:pPr>
            <w:r w:rsidRPr="001E2FAA">
              <w:t>Code</w:t>
            </w:r>
          </w:p>
        </w:tc>
        <w:tc>
          <w:tcPr>
            <w:tcW w:w="7189" w:type="dxa"/>
            <w:vAlign w:val="center"/>
          </w:tcPr>
          <w:p w14:paraId="138E19A1" w14:textId="77777777" w:rsidR="00405232" w:rsidRPr="001E2FAA" w:rsidRDefault="00405232" w:rsidP="00405232">
            <w:pPr>
              <w:pStyle w:val="TableTextBold0"/>
            </w:pPr>
            <w:r w:rsidRPr="001E2FAA">
              <w:t>Competency Title</w:t>
            </w:r>
          </w:p>
        </w:tc>
      </w:tr>
      <w:tr w:rsidR="00F13C5B" w:rsidRPr="00446E95" w14:paraId="194EFED3" w14:textId="77777777" w:rsidTr="00122BCB">
        <w:trPr>
          <w:cantSplit/>
        </w:trPr>
        <w:tc>
          <w:tcPr>
            <w:tcW w:w="9072" w:type="dxa"/>
            <w:gridSpan w:val="2"/>
          </w:tcPr>
          <w:p w14:paraId="645B300B" w14:textId="1B88CBA8" w:rsidR="00F13C5B" w:rsidRDefault="00F13C5B" w:rsidP="00405232">
            <w:pPr>
              <w:pStyle w:val="TableTextBold0"/>
            </w:pPr>
            <w:r>
              <w:t>Nil required</w:t>
            </w:r>
          </w:p>
        </w:tc>
      </w:tr>
    </w:tbl>
    <w:p w14:paraId="4DDA6BFE" w14:textId="77777777" w:rsidR="00464E66" w:rsidRDefault="00464E66" w:rsidP="00464E66">
      <w:pPr>
        <w:rPr>
          <w:bCs/>
        </w:rPr>
      </w:pPr>
    </w:p>
    <w:p w14:paraId="06929C8D" w14:textId="375187FB" w:rsidR="00405232" w:rsidRPr="005A44B9" w:rsidRDefault="00405232" w:rsidP="00464E66">
      <w:r w:rsidRPr="00A41AD4">
        <w:rPr>
          <w:bCs/>
        </w:rPr>
        <w:t xml:space="preserve">Any </w:t>
      </w:r>
      <w:r w:rsidRPr="00464E66">
        <w:rPr>
          <w:b/>
        </w:rPr>
        <w:t>elective</w:t>
      </w:r>
      <w:r w:rsidRPr="00A41AD4">
        <w:rPr>
          <w:bCs/>
        </w:rPr>
        <w:t xml:space="preserve"> competencies selected</w:t>
      </w:r>
      <w:r w:rsidRPr="005A44B9">
        <w:t xml:space="preserve"> to meet packaging rules from the list below may also be delivered: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05232" w:rsidRPr="005A44B9" w14:paraId="2FAD7836" w14:textId="77777777" w:rsidTr="00F13C5B">
        <w:trPr>
          <w:cantSplit/>
        </w:trPr>
        <w:tc>
          <w:tcPr>
            <w:tcW w:w="1883" w:type="dxa"/>
            <w:vAlign w:val="center"/>
          </w:tcPr>
          <w:p w14:paraId="418C9408" w14:textId="77777777" w:rsidR="00405232" w:rsidRPr="005A44B9" w:rsidRDefault="00405232" w:rsidP="00405232">
            <w:pPr>
              <w:pStyle w:val="TableTextBold0"/>
            </w:pPr>
            <w:r w:rsidRPr="005A44B9">
              <w:t>Code</w:t>
            </w:r>
          </w:p>
        </w:tc>
        <w:tc>
          <w:tcPr>
            <w:tcW w:w="7189" w:type="dxa"/>
            <w:vAlign w:val="center"/>
          </w:tcPr>
          <w:p w14:paraId="4917C355" w14:textId="77777777" w:rsidR="00405232" w:rsidRPr="005A44B9" w:rsidRDefault="00405232" w:rsidP="00405232">
            <w:pPr>
              <w:pStyle w:val="TableTextBold0"/>
            </w:pPr>
            <w:r w:rsidRPr="005A44B9">
              <w:t>Competency Title</w:t>
            </w:r>
          </w:p>
        </w:tc>
      </w:tr>
      <w:tr w:rsidR="00F13C5B" w:rsidRPr="00446E95" w14:paraId="1EABFC95" w14:textId="77777777" w:rsidTr="00F13C5B">
        <w:trPr>
          <w:cantSplit/>
        </w:trPr>
        <w:tc>
          <w:tcPr>
            <w:tcW w:w="1883" w:type="dxa"/>
          </w:tcPr>
          <w:p w14:paraId="2CE96B69" w14:textId="69F9B4DC" w:rsidR="00F13C5B" w:rsidRPr="00217532" w:rsidRDefault="00F13C5B" w:rsidP="00122BCB">
            <w:pPr>
              <w:pStyle w:val="TableText"/>
            </w:pPr>
            <w:r w:rsidRPr="00217532">
              <w:t>ICTCLD301</w:t>
            </w:r>
            <w:r w:rsidRPr="00AC7495">
              <w:t> </w:t>
            </w:r>
          </w:p>
        </w:tc>
        <w:tc>
          <w:tcPr>
            <w:tcW w:w="7189" w:type="dxa"/>
          </w:tcPr>
          <w:p w14:paraId="11CA730A" w14:textId="2B9C4B0B" w:rsidR="00F13C5B" w:rsidRPr="00217532" w:rsidRDefault="00F13C5B" w:rsidP="00122BCB">
            <w:pPr>
              <w:pStyle w:val="TableText"/>
            </w:pPr>
            <w:r w:rsidRPr="00217532">
              <w:t>Evaluate characteristics of cloud computing solutions and services</w:t>
            </w:r>
          </w:p>
        </w:tc>
      </w:tr>
      <w:tr w:rsidR="00F13C5B" w:rsidRPr="00446E95" w14:paraId="2CD954D7" w14:textId="77777777" w:rsidTr="00F13C5B">
        <w:trPr>
          <w:cantSplit/>
        </w:trPr>
        <w:tc>
          <w:tcPr>
            <w:tcW w:w="1883" w:type="dxa"/>
          </w:tcPr>
          <w:p w14:paraId="4705B193" w14:textId="25F7A6C9" w:rsidR="00F13C5B" w:rsidRPr="00217532" w:rsidRDefault="00F13C5B" w:rsidP="00122BCB">
            <w:pPr>
              <w:pStyle w:val="TableText"/>
            </w:pPr>
            <w:r w:rsidRPr="00217532">
              <w:t>ICTCLD401</w:t>
            </w:r>
            <w:r w:rsidRPr="00AC7495">
              <w:t> </w:t>
            </w:r>
          </w:p>
        </w:tc>
        <w:tc>
          <w:tcPr>
            <w:tcW w:w="7189" w:type="dxa"/>
          </w:tcPr>
          <w:p w14:paraId="407A3F40" w14:textId="28C632EE" w:rsidR="00F13C5B" w:rsidRPr="00217532" w:rsidRDefault="00F13C5B" w:rsidP="00122BCB">
            <w:pPr>
              <w:pStyle w:val="TableText"/>
            </w:pPr>
            <w:r w:rsidRPr="00217532">
              <w:t>Configure cloud services</w:t>
            </w:r>
          </w:p>
        </w:tc>
      </w:tr>
    </w:tbl>
    <w:p w14:paraId="43FF75BB" w14:textId="77777777" w:rsidR="00464E66" w:rsidRDefault="00464E66" w:rsidP="00405232"/>
    <w:p w14:paraId="696B97A3" w14:textId="4F6DD7DF" w:rsidR="00405232" w:rsidRDefault="00405232" w:rsidP="00405232">
      <w:r w:rsidRPr="00127A8B">
        <w:t xml:space="preserve">It is essential to access </w:t>
      </w:r>
      <w:hyperlink r:id="rId44" w:history="1">
        <w:r w:rsidRPr="00C64CA8">
          <w:rPr>
            <w:rStyle w:val="Hyperlink"/>
          </w:rPr>
          <w:t>training.gov.au</w:t>
        </w:r>
      </w:hyperlink>
      <w:r>
        <w:t xml:space="preserve"> </w:t>
      </w:r>
      <w:r w:rsidRPr="00127A8B">
        <w:t>for detailed up to date information relating to the above competencies.</w:t>
      </w:r>
    </w:p>
    <w:p w14:paraId="5FA546B1" w14:textId="77777777" w:rsidR="00405232" w:rsidRDefault="00405232" w:rsidP="00405232">
      <w:pPr>
        <w:pStyle w:val="Heading2"/>
        <w:rPr>
          <w:szCs w:val="22"/>
          <w:lang w:val="en-US"/>
        </w:rPr>
      </w:pPr>
      <w:r>
        <w:t>Assessment</w:t>
      </w:r>
    </w:p>
    <w:p w14:paraId="6295E584" w14:textId="77777777" w:rsidR="00405232" w:rsidRPr="00BE2E06" w:rsidRDefault="00405232" w:rsidP="00405232">
      <w:pPr>
        <w:rPr>
          <w:lang w:val="en-US"/>
        </w:rPr>
      </w:pPr>
      <w:r>
        <w:rPr>
          <w:lang w:val="en-US"/>
        </w:rPr>
        <w:t xml:space="preserve">Refer to </w:t>
      </w:r>
      <w:r w:rsidR="00B029DC">
        <w:rPr>
          <w:lang w:val="en-US"/>
        </w:rPr>
        <w:t xml:space="preserve">pages </w:t>
      </w:r>
      <w:r w:rsidR="00E37E07">
        <w:rPr>
          <w:lang w:val="en-US"/>
        </w:rPr>
        <w:t>10-12</w:t>
      </w:r>
      <w:r>
        <w:rPr>
          <w:lang w:val="en-US"/>
        </w:rPr>
        <w:t>.</w:t>
      </w:r>
    </w:p>
    <w:p w14:paraId="2B92E467" w14:textId="77777777" w:rsidR="00405232" w:rsidRDefault="00405232" w:rsidP="00405232">
      <w:pPr>
        <w:rPr>
          <w:lang w:val="en-US"/>
        </w:rPr>
      </w:pPr>
    </w:p>
    <w:p w14:paraId="3D510907" w14:textId="77777777" w:rsidR="00405232" w:rsidRDefault="00405232" w:rsidP="00405232">
      <w:pPr>
        <w:rPr>
          <w:lang w:val="en-US"/>
        </w:rPr>
      </w:pPr>
      <w:r>
        <w:rPr>
          <w:lang w:val="en-US"/>
        </w:rPr>
        <w:br w:type="page"/>
      </w:r>
    </w:p>
    <w:p w14:paraId="30E81F0F" w14:textId="77777777" w:rsidR="000D6A39" w:rsidRPr="0086240A" w:rsidRDefault="000D6A39" w:rsidP="000D6A39">
      <w:pPr>
        <w:pStyle w:val="Heading1"/>
      </w:pPr>
      <w:bookmarkStart w:id="95" w:name="_Toc512953055"/>
      <w:bookmarkStart w:id="96" w:name="_Toc86327604"/>
      <w:bookmarkStart w:id="97" w:name="_Toc176342801"/>
      <w:r>
        <w:lastRenderedPageBreak/>
        <w:t>Independent</w:t>
      </w:r>
      <w:r w:rsidRPr="0086240A">
        <w:t xml:space="preserve"> Study</w:t>
      </w:r>
      <w:r w:rsidRPr="0086240A">
        <w:tab/>
        <w:t>Value: 1.0</w:t>
      </w:r>
      <w:bookmarkEnd w:id="95"/>
      <w:bookmarkEnd w:id="96"/>
      <w:bookmarkEnd w:id="97"/>
    </w:p>
    <w:p w14:paraId="53FC4C7A" w14:textId="77777777" w:rsidR="000D6A39" w:rsidRDefault="000D6A39" w:rsidP="000D6A39">
      <w:pPr>
        <w:pStyle w:val="NormalBold12pt"/>
      </w:pPr>
      <w:r>
        <w:rPr>
          <w:szCs w:val="32"/>
        </w:rPr>
        <w:t>Independent Study</w:t>
      </w:r>
      <w:r>
        <w:t xml:space="preserve"> a</w:t>
      </w:r>
      <w:r>
        <w:tab/>
      </w:r>
      <w:r w:rsidRPr="00981D2D">
        <w:t>Value</w:t>
      </w:r>
      <w:r>
        <w:t>:</w:t>
      </w:r>
      <w:r w:rsidRPr="00981D2D">
        <w:t xml:space="preserve"> 0.5</w:t>
      </w:r>
    </w:p>
    <w:p w14:paraId="110ECFD8" w14:textId="77777777" w:rsidR="000D6A39" w:rsidRDefault="000D6A39" w:rsidP="000D6A39">
      <w:pPr>
        <w:pStyle w:val="NormalBold12pt"/>
      </w:pPr>
      <w:r>
        <w:t>Independent Study b</w:t>
      </w:r>
      <w:r>
        <w:tab/>
        <w:t>Value: 0.5</w:t>
      </w:r>
    </w:p>
    <w:p w14:paraId="00485E0D" w14:textId="77777777" w:rsidR="000D6A39" w:rsidRPr="005A69B4" w:rsidRDefault="000D6A39" w:rsidP="000D6A39">
      <w:pPr>
        <w:pStyle w:val="Heading2"/>
      </w:pPr>
      <w:r w:rsidRPr="005A69B4">
        <w:t>Prerequisites</w:t>
      </w:r>
    </w:p>
    <w:p w14:paraId="734CBE42" w14:textId="77777777" w:rsidR="000D6A39" w:rsidRPr="00A8690B" w:rsidRDefault="000D6A39" w:rsidP="000D6A39">
      <w:pPr>
        <w:spacing w:after="120"/>
        <w:rPr>
          <w:lang w:eastAsia="en-AU"/>
        </w:rPr>
      </w:pPr>
      <w:bookmarkStart w:id="98" w:name="_Hlk87446243"/>
      <w:bookmarkStart w:id="99" w:name="_Hlk105663650"/>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98"/>
    <w:p w14:paraId="622BEA41" w14:textId="77777777" w:rsidR="000D6A39" w:rsidRPr="00AD61F5" w:rsidRDefault="000D6A39" w:rsidP="000D6A39">
      <w:pPr>
        <w:pStyle w:val="Heading2"/>
        <w:rPr>
          <w:b w:val="0"/>
          <w:bCs w:val="0"/>
          <w:iCs w:val="0"/>
        </w:rPr>
      </w:pPr>
      <w:r w:rsidRPr="00AD61F5">
        <w:t>Unit Description</w:t>
      </w:r>
    </w:p>
    <w:p w14:paraId="49C6A6A4" w14:textId="77777777" w:rsidR="000D6A39" w:rsidRPr="00A8690B" w:rsidRDefault="000D6A39" w:rsidP="000D6A39">
      <w:pPr>
        <w:spacing w:after="120"/>
        <w:rPr>
          <w:lang w:eastAsia="en-AU"/>
        </w:rPr>
      </w:pPr>
      <w:bookmarkStart w:id="100"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99"/>
    <w:bookmarkEnd w:id="100"/>
    <w:p w14:paraId="3A082132" w14:textId="77777777" w:rsidR="00405232" w:rsidRDefault="00405232" w:rsidP="00405232">
      <w:pPr>
        <w:rPr>
          <w:lang w:val="en-US"/>
        </w:rPr>
      </w:pPr>
      <w:r w:rsidRPr="001D22A8">
        <w:rPr>
          <w:b/>
          <w:lang w:val="en-US"/>
        </w:rPr>
        <w:t>NOTE: There are no VET competencies attached to this unit</w:t>
      </w:r>
      <w:r w:rsidR="001D22A8" w:rsidRPr="001D22A8">
        <w:rPr>
          <w:lang w:val="en-US"/>
        </w:rPr>
        <w:t xml:space="preserve">. </w:t>
      </w:r>
      <w:r w:rsidR="001D22A8" w:rsidRPr="001D22A8">
        <w:rPr>
          <w:b/>
        </w:rPr>
        <w:t>VET competencies may be assessed where relevant to the focus of the Unit.</w:t>
      </w:r>
    </w:p>
    <w:p w14:paraId="64EE3B60" w14:textId="77777777" w:rsidR="00405232" w:rsidRPr="004C2958" w:rsidRDefault="00405232" w:rsidP="00405232">
      <w:pPr>
        <w:pStyle w:val="Heading2"/>
      </w:pPr>
      <w:r w:rsidRPr="004C2958">
        <w:t>Specific Unit G</w:t>
      </w:r>
      <w:r>
        <w:t>oals</w:t>
      </w:r>
    </w:p>
    <w:p w14:paraId="2268C544" w14:textId="77777777" w:rsidR="00405232" w:rsidRDefault="00405232" w:rsidP="00405232">
      <w:pPr>
        <w:rPr>
          <w:rFonts w:cs="Calibri"/>
          <w:szCs w:val="22"/>
        </w:rPr>
      </w:pPr>
      <w:r w:rsidRPr="00BC3D9B">
        <w:rPr>
          <w:rFonts w:cs="Calibri"/>
          <w:szCs w:val="22"/>
        </w:rPr>
        <w:t>This unit should enable students to:</w:t>
      </w:r>
    </w:p>
    <w:tbl>
      <w:tblPr>
        <w:tblW w:w="9072" w:type="dxa"/>
        <w:tblLayout w:type="fixed"/>
        <w:tblLook w:val="0000" w:firstRow="0" w:lastRow="0" w:firstColumn="0" w:lastColumn="0" w:noHBand="0" w:noVBand="0"/>
      </w:tblPr>
      <w:tblGrid>
        <w:gridCol w:w="4461"/>
        <w:gridCol w:w="4611"/>
      </w:tblGrid>
      <w:tr w:rsidR="00405232" w:rsidRPr="00BC3D9B" w14:paraId="48DB6351" w14:textId="77777777" w:rsidTr="00405232">
        <w:tc>
          <w:tcPr>
            <w:tcW w:w="4395" w:type="dxa"/>
            <w:tcBorders>
              <w:top w:val="single" w:sz="4" w:space="0" w:color="000000"/>
              <w:left w:val="single" w:sz="4" w:space="0" w:color="000000"/>
              <w:bottom w:val="single" w:sz="4" w:space="0" w:color="000000"/>
            </w:tcBorders>
          </w:tcPr>
          <w:p w14:paraId="2864910E" w14:textId="77777777" w:rsidR="00405232" w:rsidRPr="00716885" w:rsidRDefault="00405232" w:rsidP="00405232">
            <w:pPr>
              <w:pStyle w:val="TableTextBoldcentred"/>
            </w:pPr>
            <w:r w:rsidRPr="00716885">
              <w:t>A</w:t>
            </w:r>
            <w:r>
              <w:t xml:space="preserve"> Course</w:t>
            </w:r>
          </w:p>
        </w:tc>
        <w:tc>
          <w:tcPr>
            <w:tcW w:w="4542" w:type="dxa"/>
            <w:tcBorders>
              <w:top w:val="single" w:sz="4" w:space="0" w:color="000000"/>
              <w:left w:val="single" w:sz="4" w:space="0" w:color="000000"/>
              <w:bottom w:val="single" w:sz="4" w:space="0" w:color="000000"/>
              <w:right w:val="single" w:sz="4" w:space="0" w:color="auto"/>
            </w:tcBorders>
          </w:tcPr>
          <w:p w14:paraId="351D8746" w14:textId="77777777" w:rsidR="00405232" w:rsidRPr="00716885" w:rsidRDefault="00405232" w:rsidP="00405232">
            <w:pPr>
              <w:pStyle w:val="TableTextBoldcentred"/>
            </w:pPr>
            <w:r w:rsidRPr="00716885">
              <w:t>T</w:t>
            </w:r>
            <w:r>
              <w:t xml:space="preserve"> Course</w:t>
            </w:r>
          </w:p>
        </w:tc>
      </w:tr>
      <w:tr w:rsidR="00405232" w:rsidRPr="00BC3D9B" w14:paraId="104771CA" w14:textId="77777777" w:rsidTr="00405232">
        <w:tc>
          <w:tcPr>
            <w:tcW w:w="4395" w:type="dxa"/>
            <w:tcBorders>
              <w:top w:val="single" w:sz="4" w:space="0" w:color="000000"/>
              <w:left w:val="single" w:sz="4" w:space="0" w:color="000000"/>
            </w:tcBorders>
          </w:tcPr>
          <w:p w14:paraId="237E00EE" w14:textId="77777777" w:rsidR="00405232" w:rsidRPr="009E5D07" w:rsidRDefault="00405232" w:rsidP="00250FE5">
            <w:pPr>
              <w:pStyle w:val="TableListBullets"/>
              <w:rPr>
                <w:lang w:eastAsia="en-AU"/>
              </w:rPr>
            </w:pPr>
            <w:r w:rsidRPr="009E5D07">
              <w:rPr>
                <w:lang w:eastAsia="en-AU"/>
              </w:rPr>
              <w:t>analyse key concepts underpinning the area of focus within the field of networking and security</w:t>
            </w:r>
          </w:p>
        </w:tc>
        <w:tc>
          <w:tcPr>
            <w:tcW w:w="4542" w:type="dxa"/>
            <w:tcBorders>
              <w:top w:val="single" w:sz="4" w:space="0" w:color="000000"/>
              <w:left w:val="single" w:sz="4" w:space="0" w:color="000000"/>
              <w:right w:val="single" w:sz="4" w:space="0" w:color="auto"/>
            </w:tcBorders>
          </w:tcPr>
          <w:p w14:paraId="33F67085" w14:textId="77777777" w:rsidR="00405232" w:rsidRPr="009E5D07" w:rsidRDefault="00405232" w:rsidP="00250FE5">
            <w:pPr>
              <w:pStyle w:val="TableListBullets"/>
              <w:rPr>
                <w:lang w:eastAsia="en-AU"/>
              </w:rPr>
            </w:pPr>
            <w:r w:rsidRPr="009E5D07">
              <w:rPr>
                <w:lang w:eastAsia="en-AU"/>
              </w:rPr>
              <w:t>analyse key concepts underpinning the area of focus within the field of networking and security</w:t>
            </w:r>
          </w:p>
        </w:tc>
      </w:tr>
      <w:tr w:rsidR="00405232" w:rsidRPr="00BC3D9B" w14:paraId="4E133325" w14:textId="77777777" w:rsidTr="00405232">
        <w:tc>
          <w:tcPr>
            <w:tcW w:w="4395" w:type="dxa"/>
            <w:tcBorders>
              <w:left w:val="single" w:sz="4" w:space="0" w:color="000000"/>
              <w:bottom w:val="single" w:sz="4" w:space="0" w:color="000000"/>
            </w:tcBorders>
          </w:tcPr>
          <w:p w14:paraId="1FE51333" w14:textId="77777777" w:rsidR="00405232" w:rsidRPr="009E5D07" w:rsidRDefault="00405232" w:rsidP="00250FE5">
            <w:pPr>
              <w:pStyle w:val="TableListBullets"/>
              <w:rPr>
                <w:lang w:eastAsia="en-AU"/>
              </w:rPr>
            </w:pPr>
            <w:r w:rsidRPr="009E5D07">
              <w:rPr>
                <w:lang w:eastAsia="en-AU"/>
              </w:rPr>
              <w:t>apply technology to the area of focus within the field of networking and security</w:t>
            </w:r>
          </w:p>
        </w:tc>
        <w:tc>
          <w:tcPr>
            <w:tcW w:w="4542" w:type="dxa"/>
            <w:tcBorders>
              <w:left w:val="single" w:sz="4" w:space="0" w:color="000000"/>
              <w:bottom w:val="single" w:sz="4" w:space="0" w:color="000000"/>
              <w:right w:val="single" w:sz="4" w:space="0" w:color="auto"/>
            </w:tcBorders>
          </w:tcPr>
          <w:p w14:paraId="321E4393" w14:textId="77777777" w:rsidR="00405232" w:rsidRPr="009E5D07" w:rsidRDefault="00405232" w:rsidP="00250FE5">
            <w:pPr>
              <w:pStyle w:val="TableListBullets"/>
              <w:rPr>
                <w:lang w:eastAsia="en-AU"/>
              </w:rPr>
            </w:pPr>
            <w:r w:rsidRPr="009E5D07">
              <w:rPr>
                <w:lang w:eastAsia="en-AU"/>
              </w:rPr>
              <w:t>apply technology to the area of focus within the field of networking and security</w:t>
            </w:r>
          </w:p>
        </w:tc>
      </w:tr>
    </w:tbl>
    <w:p w14:paraId="519DFCFD" w14:textId="77777777" w:rsidR="00405232" w:rsidRPr="00FA7BEC" w:rsidRDefault="00405232" w:rsidP="00405232">
      <w:pPr>
        <w:pStyle w:val="Heading2"/>
      </w:pPr>
      <w:r w:rsidRPr="00FA7BEC">
        <w:t>Content Descriptions</w:t>
      </w:r>
    </w:p>
    <w:p w14:paraId="34FF5AFD" w14:textId="77777777" w:rsidR="00405232" w:rsidRPr="002B6270" w:rsidRDefault="00405232" w:rsidP="00405232">
      <w:r w:rsidRPr="002B6270">
        <w:t xml:space="preserve">All </w:t>
      </w:r>
      <w:r>
        <w:t>knowledge, understanding and skills below</w:t>
      </w:r>
      <w:r w:rsidRPr="002B6270">
        <w:t xml:space="preserve"> must be delivered:</w:t>
      </w:r>
    </w:p>
    <w:tbl>
      <w:tblPr>
        <w:tblW w:w="9072" w:type="dxa"/>
        <w:tblLayout w:type="fixed"/>
        <w:tblLook w:val="0000" w:firstRow="0" w:lastRow="0" w:firstColumn="0" w:lastColumn="0" w:noHBand="0" w:noVBand="0"/>
      </w:tblPr>
      <w:tblGrid>
        <w:gridCol w:w="4531"/>
        <w:gridCol w:w="4541"/>
      </w:tblGrid>
      <w:tr w:rsidR="00405232" w:rsidRPr="00BC3D9B" w14:paraId="7F6EC8C3" w14:textId="77777777" w:rsidTr="00405232">
        <w:tc>
          <w:tcPr>
            <w:tcW w:w="4531" w:type="dxa"/>
            <w:tcBorders>
              <w:top w:val="single" w:sz="4" w:space="0" w:color="000000"/>
              <w:left w:val="single" w:sz="4" w:space="0" w:color="000000"/>
              <w:bottom w:val="single" w:sz="4" w:space="0" w:color="000000"/>
            </w:tcBorders>
          </w:tcPr>
          <w:p w14:paraId="43527706" w14:textId="77777777" w:rsidR="00405232" w:rsidRPr="00716885" w:rsidRDefault="00405232" w:rsidP="00405232">
            <w:pPr>
              <w:pStyle w:val="TableTextBoldcentred"/>
            </w:pPr>
            <w:r w:rsidRPr="00716885">
              <w:t>A</w:t>
            </w:r>
            <w:r>
              <w:t xml:space="preserve"> Course</w:t>
            </w:r>
          </w:p>
        </w:tc>
        <w:tc>
          <w:tcPr>
            <w:tcW w:w="4541" w:type="dxa"/>
            <w:tcBorders>
              <w:top w:val="single" w:sz="4" w:space="0" w:color="000000"/>
              <w:left w:val="single" w:sz="4" w:space="0" w:color="000000"/>
              <w:bottom w:val="single" w:sz="4" w:space="0" w:color="000000"/>
              <w:right w:val="single" w:sz="4" w:space="0" w:color="auto"/>
            </w:tcBorders>
          </w:tcPr>
          <w:p w14:paraId="4DACF639" w14:textId="77777777" w:rsidR="00405232" w:rsidRPr="00716885" w:rsidRDefault="00405232" w:rsidP="00405232">
            <w:pPr>
              <w:pStyle w:val="TableTextBoldcentred"/>
            </w:pPr>
            <w:r w:rsidRPr="00716885">
              <w:t>T</w:t>
            </w:r>
            <w:r>
              <w:t xml:space="preserve"> Course</w:t>
            </w:r>
          </w:p>
        </w:tc>
      </w:tr>
      <w:tr w:rsidR="00405232" w:rsidRPr="00006859" w14:paraId="4CB4FDCC" w14:textId="77777777" w:rsidTr="00405232">
        <w:tc>
          <w:tcPr>
            <w:tcW w:w="9072" w:type="dxa"/>
            <w:gridSpan w:val="2"/>
            <w:tcBorders>
              <w:top w:val="single" w:sz="4" w:space="0" w:color="000000"/>
              <w:left w:val="single" w:sz="4" w:space="0" w:color="000000"/>
              <w:bottom w:val="single" w:sz="4" w:space="0" w:color="000000"/>
              <w:right w:val="single" w:sz="4" w:space="0" w:color="auto"/>
            </w:tcBorders>
          </w:tcPr>
          <w:p w14:paraId="5818DBCC" w14:textId="77777777" w:rsidR="00405232" w:rsidRPr="00006859" w:rsidRDefault="00405232" w:rsidP="00405232">
            <w:pPr>
              <w:pStyle w:val="TableTextBold0"/>
            </w:pPr>
            <w:r>
              <w:t>D</w:t>
            </w:r>
            <w:r w:rsidRPr="00006859">
              <w:t>esign process</w:t>
            </w:r>
          </w:p>
        </w:tc>
      </w:tr>
      <w:tr w:rsidR="00405232" w:rsidRPr="00BC3D9B" w14:paraId="7160E20C" w14:textId="77777777" w:rsidTr="00405232">
        <w:tc>
          <w:tcPr>
            <w:tcW w:w="4531" w:type="dxa"/>
            <w:tcBorders>
              <w:top w:val="single" w:sz="4" w:space="0" w:color="000000"/>
              <w:left w:val="single" w:sz="4" w:space="0" w:color="000000"/>
            </w:tcBorders>
          </w:tcPr>
          <w:p w14:paraId="56794909" w14:textId="77777777" w:rsidR="00405232" w:rsidRPr="00300994" w:rsidRDefault="00405232" w:rsidP="00250FE5">
            <w:pPr>
              <w:pStyle w:val="TableListBullets"/>
              <w:rPr>
                <w:lang w:eastAsia="en-AU"/>
              </w:rPr>
            </w:pPr>
            <w:r w:rsidRPr="00300994">
              <w:rPr>
                <w:lang w:eastAsia="en-AU"/>
              </w:rPr>
              <w:t>analyses the design process and analyses</w:t>
            </w:r>
            <w:r>
              <w:rPr>
                <w:lang w:eastAsia="en-AU"/>
              </w:rPr>
              <w:t xml:space="preserve"> opportunities and </w:t>
            </w:r>
            <w:r w:rsidRPr="00300994">
              <w:rPr>
                <w:lang w:eastAsia="en-AU"/>
              </w:rPr>
              <w:t>constraints</w:t>
            </w:r>
          </w:p>
        </w:tc>
        <w:tc>
          <w:tcPr>
            <w:tcW w:w="4541" w:type="dxa"/>
            <w:tcBorders>
              <w:top w:val="single" w:sz="4" w:space="0" w:color="000000"/>
              <w:left w:val="single" w:sz="4" w:space="0" w:color="000000"/>
              <w:right w:val="single" w:sz="4" w:space="0" w:color="auto"/>
            </w:tcBorders>
          </w:tcPr>
          <w:p w14:paraId="05F3B484" w14:textId="77777777" w:rsidR="00405232" w:rsidRPr="00300994" w:rsidRDefault="00405232" w:rsidP="00250FE5">
            <w:pPr>
              <w:pStyle w:val="TableListBullets"/>
              <w:rPr>
                <w:lang w:eastAsia="en-AU"/>
              </w:rPr>
            </w:pPr>
            <w:r w:rsidRPr="00300994">
              <w:rPr>
                <w:lang w:eastAsia="en-AU"/>
              </w:rPr>
              <w:t>evaluates the design process and analyses</w:t>
            </w:r>
            <w:r>
              <w:rPr>
                <w:lang w:eastAsia="en-AU"/>
              </w:rPr>
              <w:t xml:space="preserve"> opportunities and </w:t>
            </w:r>
            <w:r w:rsidRPr="00300994">
              <w:rPr>
                <w:lang w:eastAsia="en-AU"/>
              </w:rPr>
              <w:t>constraints</w:t>
            </w:r>
          </w:p>
        </w:tc>
      </w:tr>
      <w:tr w:rsidR="00405232" w:rsidRPr="00BC3D9B" w14:paraId="7EBB5FB6" w14:textId="77777777" w:rsidTr="00405232">
        <w:tc>
          <w:tcPr>
            <w:tcW w:w="4531" w:type="dxa"/>
            <w:tcBorders>
              <w:left w:val="single" w:sz="4" w:space="0" w:color="000000"/>
              <w:bottom w:val="single" w:sz="4" w:space="0" w:color="000000"/>
            </w:tcBorders>
          </w:tcPr>
          <w:p w14:paraId="2CCCEC1C" w14:textId="77777777" w:rsidR="00405232" w:rsidRPr="00300994" w:rsidRDefault="00405232" w:rsidP="00250FE5">
            <w:pPr>
              <w:pStyle w:val="TableListBullets"/>
              <w:rPr>
                <w:lang w:eastAsia="en-AU"/>
              </w:rPr>
            </w:pPr>
            <w:r w:rsidRPr="00300994">
              <w:rPr>
                <w:lang w:eastAsia="en-AU"/>
              </w:rPr>
              <w:t>apply the design processes</w:t>
            </w:r>
          </w:p>
        </w:tc>
        <w:tc>
          <w:tcPr>
            <w:tcW w:w="4541" w:type="dxa"/>
            <w:tcBorders>
              <w:left w:val="single" w:sz="4" w:space="0" w:color="000000"/>
              <w:bottom w:val="single" w:sz="4" w:space="0" w:color="000000"/>
              <w:right w:val="single" w:sz="4" w:space="0" w:color="auto"/>
            </w:tcBorders>
          </w:tcPr>
          <w:p w14:paraId="4C8AAA7D" w14:textId="77777777" w:rsidR="00405232" w:rsidRPr="00300994" w:rsidRDefault="00405232" w:rsidP="00250FE5">
            <w:pPr>
              <w:pStyle w:val="TableListBullets"/>
              <w:rPr>
                <w:lang w:eastAsia="en-AU"/>
              </w:rPr>
            </w:pPr>
            <w:r w:rsidRPr="00300994">
              <w:rPr>
                <w:lang w:eastAsia="en-AU"/>
              </w:rPr>
              <w:t>apply the design processes</w:t>
            </w:r>
          </w:p>
        </w:tc>
      </w:tr>
      <w:tr w:rsidR="00405232" w:rsidRPr="00006859" w14:paraId="2C2B0BD8" w14:textId="77777777" w:rsidTr="00250FE5">
        <w:tc>
          <w:tcPr>
            <w:tcW w:w="9072" w:type="dxa"/>
            <w:gridSpan w:val="2"/>
            <w:tcBorders>
              <w:top w:val="single" w:sz="4" w:space="0" w:color="000000"/>
              <w:left w:val="single" w:sz="4" w:space="0" w:color="000000"/>
              <w:bottom w:val="single" w:sz="4" w:space="0" w:color="000000"/>
              <w:right w:val="single" w:sz="4" w:space="0" w:color="auto"/>
            </w:tcBorders>
          </w:tcPr>
          <w:p w14:paraId="7553D54E" w14:textId="77777777" w:rsidR="00405232" w:rsidRPr="00006859" w:rsidRDefault="00405232" w:rsidP="00405232">
            <w:pPr>
              <w:pStyle w:val="TableTextBold0"/>
            </w:pPr>
            <w:r>
              <w:t>S</w:t>
            </w:r>
            <w:r w:rsidRPr="00006859">
              <w:t>trategies, methodologies and procedures</w:t>
            </w:r>
          </w:p>
        </w:tc>
      </w:tr>
      <w:tr w:rsidR="00405232" w:rsidRPr="00BC3D9B" w14:paraId="3914FDC7" w14:textId="77777777" w:rsidTr="00250FE5">
        <w:trPr>
          <w:trHeight w:val="966"/>
        </w:trPr>
        <w:tc>
          <w:tcPr>
            <w:tcW w:w="4531" w:type="dxa"/>
            <w:tcBorders>
              <w:top w:val="single" w:sz="4" w:space="0" w:color="000000"/>
              <w:left w:val="single" w:sz="4" w:space="0" w:color="000000"/>
              <w:bottom w:val="single" w:sz="4" w:space="0" w:color="auto"/>
            </w:tcBorders>
          </w:tcPr>
          <w:p w14:paraId="0A7236B6" w14:textId="77777777" w:rsidR="00405232" w:rsidRPr="00E37E07" w:rsidRDefault="00405232" w:rsidP="00250FE5">
            <w:pPr>
              <w:pStyle w:val="TableListBullets"/>
              <w:rPr>
                <w:rFonts w:cs="Calibri"/>
              </w:rPr>
            </w:pPr>
            <w:r w:rsidRPr="00E37E07">
              <w:rPr>
                <w:lang w:eastAsia="en-AU"/>
              </w:rPr>
              <w:t xml:space="preserve">analyse networking </w:t>
            </w:r>
            <w:r w:rsidR="009121FE" w:rsidRPr="00E37E07">
              <w:rPr>
                <w:lang w:eastAsia="en-AU"/>
              </w:rPr>
              <w:t xml:space="preserve">applications </w:t>
            </w:r>
            <w:r w:rsidRPr="00E37E07">
              <w:rPr>
                <w:lang w:eastAsia="en-AU"/>
              </w:rPr>
              <w:t>&amp; security systems strategies, methodologies and procedures to determine appropriateness, reliability and validity</w:t>
            </w:r>
          </w:p>
        </w:tc>
        <w:tc>
          <w:tcPr>
            <w:tcW w:w="4541" w:type="dxa"/>
            <w:tcBorders>
              <w:top w:val="single" w:sz="4" w:space="0" w:color="000000"/>
              <w:left w:val="single" w:sz="4" w:space="0" w:color="000000"/>
              <w:bottom w:val="single" w:sz="4" w:space="0" w:color="auto"/>
              <w:right w:val="single" w:sz="4" w:space="0" w:color="auto"/>
            </w:tcBorders>
          </w:tcPr>
          <w:p w14:paraId="5AA9A468" w14:textId="77777777" w:rsidR="00405232" w:rsidRPr="00E37E07" w:rsidRDefault="00405232" w:rsidP="00250FE5">
            <w:pPr>
              <w:pStyle w:val="TableListBullets"/>
              <w:rPr>
                <w:rFonts w:cs="Calibri"/>
              </w:rPr>
            </w:pPr>
            <w:r w:rsidRPr="00E37E07">
              <w:rPr>
                <w:lang w:eastAsia="en-AU"/>
              </w:rPr>
              <w:t xml:space="preserve">critically analyse networking </w:t>
            </w:r>
            <w:r w:rsidR="009121FE" w:rsidRPr="00E37E07">
              <w:rPr>
                <w:lang w:eastAsia="en-AU"/>
              </w:rPr>
              <w:t xml:space="preserve">applications </w:t>
            </w:r>
            <w:r w:rsidRPr="00E37E07">
              <w:rPr>
                <w:lang w:eastAsia="en-AU"/>
              </w:rPr>
              <w:t>&amp; security systems strategies, methodologies and procedures to determine appropriateness, reliability and validity</w:t>
            </w:r>
          </w:p>
        </w:tc>
      </w:tr>
    </w:tbl>
    <w:p w14:paraId="75588685" w14:textId="77777777" w:rsidR="00250FE5" w:rsidRDefault="00250FE5">
      <w:r>
        <w:rPr>
          <w:b/>
        </w:rPr>
        <w:br w:type="page"/>
      </w:r>
    </w:p>
    <w:tbl>
      <w:tblPr>
        <w:tblW w:w="9072" w:type="dxa"/>
        <w:tblLayout w:type="fixed"/>
        <w:tblLook w:val="0000" w:firstRow="0" w:lastRow="0" w:firstColumn="0" w:lastColumn="0" w:noHBand="0" w:noVBand="0"/>
      </w:tblPr>
      <w:tblGrid>
        <w:gridCol w:w="4531"/>
        <w:gridCol w:w="4541"/>
      </w:tblGrid>
      <w:tr w:rsidR="00250FE5" w:rsidRPr="00BC3D9B" w14:paraId="55527D98" w14:textId="77777777" w:rsidTr="00250FE5">
        <w:tc>
          <w:tcPr>
            <w:tcW w:w="4531" w:type="dxa"/>
            <w:tcBorders>
              <w:top w:val="single" w:sz="4" w:space="0" w:color="000000"/>
              <w:left w:val="single" w:sz="4" w:space="0" w:color="000000"/>
              <w:bottom w:val="single" w:sz="4" w:space="0" w:color="000000"/>
            </w:tcBorders>
          </w:tcPr>
          <w:p w14:paraId="602D843E" w14:textId="77777777" w:rsidR="00250FE5" w:rsidRPr="00716885" w:rsidRDefault="00250FE5" w:rsidP="00C51625">
            <w:pPr>
              <w:pStyle w:val="TableTextBoldcentred"/>
            </w:pPr>
            <w:r w:rsidRPr="00716885">
              <w:lastRenderedPageBreak/>
              <w:t>A</w:t>
            </w:r>
            <w:r>
              <w:t xml:space="preserve"> Course</w:t>
            </w:r>
          </w:p>
        </w:tc>
        <w:tc>
          <w:tcPr>
            <w:tcW w:w="4541" w:type="dxa"/>
            <w:tcBorders>
              <w:top w:val="single" w:sz="4" w:space="0" w:color="000000"/>
              <w:left w:val="single" w:sz="4" w:space="0" w:color="000000"/>
              <w:bottom w:val="single" w:sz="4" w:space="0" w:color="000000"/>
              <w:right w:val="single" w:sz="4" w:space="0" w:color="auto"/>
            </w:tcBorders>
          </w:tcPr>
          <w:p w14:paraId="4D3715F7" w14:textId="77777777" w:rsidR="00250FE5" w:rsidRPr="00716885" w:rsidRDefault="00250FE5" w:rsidP="00C51625">
            <w:pPr>
              <w:pStyle w:val="TableTextBoldcentred"/>
            </w:pPr>
            <w:r w:rsidRPr="00716885">
              <w:t>T</w:t>
            </w:r>
            <w:r>
              <w:t xml:space="preserve"> Course</w:t>
            </w:r>
          </w:p>
        </w:tc>
      </w:tr>
      <w:tr w:rsidR="00405232" w:rsidRPr="00BC3D9B" w14:paraId="7321B1D0" w14:textId="77777777" w:rsidTr="00250FE5">
        <w:tc>
          <w:tcPr>
            <w:tcW w:w="4531" w:type="dxa"/>
            <w:tcBorders>
              <w:top w:val="single" w:sz="4" w:space="0" w:color="000000"/>
              <w:left w:val="single" w:sz="4" w:space="0" w:color="000000"/>
            </w:tcBorders>
          </w:tcPr>
          <w:p w14:paraId="58A91A64" w14:textId="77777777" w:rsidR="005C1997" w:rsidRPr="00300994" w:rsidRDefault="00405232" w:rsidP="00250FE5">
            <w:pPr>
              <w:pStyle w:val="TableListBullets"/>
              <w:rPr>
                <w:lang w:eastAsia="en-AU"/>
              </w:rPr>
            </w:pPr>
            <w:r w:rsidRPr="00F44E98">
              <w:t xml:space="preserve">create </w:t>
            </w:r>
            <w:r>
              <w:t>a solution drawing on data and information to apply technology</w:t>
            </w:r>
          </w:p>
        </w:tc>
        <w:tc>
          <w:tcPr>
            <w:tcW w:w="4541" w:type="dxa"/>
            <w:tcBorders>
              <w:top w:val="single" w:sz="4" w:space="0" w:color="000000"/>
              <w:left w:val="single" w:sz="4" w:space="0" w:color="000000"/>
              <w:right w:val="single" w:sz="4" w:space="0" w:color="auto"/>
            </w:tcBorders>
          </w:tcPr>
          <w:p w14:paraId="6A6656ED" w14:textId="77777777" w:rsidR="00405232" w:rsidRPr="00300994" w:rsidRDefault="00405232" w:rsidP="00250FE5">
            <w:pPr>
              <w:pStyle w:val="TableListBullets"/>
              <w:rPr>
                <w:lang w:eastAsia="en-AU"/>
              </w:rPr>
            </w:pPr>
            <w:r w:rsidRPr="00F44E98">
              <w:t xml:space="preserve">create </w:t>
            </w:r>
            <w:r>
              <w:t>a solution drawing on data and information to apply technology</w:t>
            </w:r>
          </w:p>
        </w:tc>
      </w:tr>
      <w:tr w:rsidR="005C1997" w:rsidRPr="00BC3D9B" w14:paraId="618A024F" w14:textId="77777777" w:rsidTr="00405232">
        <w:tc>
          <w:tcPr>
            <w:tcW w:w="4531" w:type="dxa"/>
            <w:tcBorders>
              <w:left w:val="single" w:sz="4" w:space="0" w:color="000000"/>
              <w:bottom w:val="single" w:sz="4" w:space="0" w:color="000000"/>
            </w:tcBorders>
          </w:tcPr>
          <w:p w14:paraId="6EAF7218" w14:textId="77777777" w:rsidR="005C1997" w:rsidRPr="00E93E07" w:rsidRDefault="005C1997" w:rsidP="00250FE5">
            <w:pPr>
              <w:pStyle w:val="TableListBullets"/>
              <w:rPr>
                <w:lang w:eastAsia="en-AU"/>
              </w:rPr>
            </w:pPr>
            <w:r>
              <w:rPr>
                <w:lang w:eastAsia="en-AU"/>
              </w:rPr>
              <w:t>apply strategies to work both independently and collaboratively to meet deadlines</w:t>
            </w:r>
          </w:p>
        </w:tc>
        <w:tc>
          <w:tcPr>
            <w:tcW w:w="4541" w:type="dxa"/>
            <w:tcBorders>
              <w:left w:val="single" w:sz="4" w:space="0" w:color="000000"/>
              <w:bottom w:val="single" w:sz="4" w:space="0" w:color="000000"/>
              <w:right w:val="single" w:sz="4" w:space="0" w:color="auto"/>
            </w:tcBorders>
          </w:tcPr>
          <w:p w14:paraId="5BB8F489" w14:textId="77777777" w:rsidR="005C1997" w:rsidRDefault="005C1997" w:rsidP="00250FE5">
            <w:pPr>
              <w:pStyle w:val="TableListBullets"/>
              <w:rPr>
                <w:lang w:eastAsia="en-AU"/>
              </w:rPr>
            </w:pPr>
            <w:r>
              <w:rPr>
                <w:lang w:eastAsia="en-AU"/>
              </w:rPr>
              <w:t>apply strategies to work both independently and collaboratively in time sensitive environments</w:t>
            </w:r>
          </w:p>
        </w:tc>
      </w:tr>
      <w:tr w:rsidR="00405232" w:rsidRPr="00006859" w14:paraId="18A0ED2C" w14:textId="77777777" w:rsidTr="00405232">
        <w:tc>
          <w:tcPr>
            <w:tcW w:w="9072" w:type="dxa"/>
            <w:gridSpan w:val="2"/>
            <w:tcBorders>
              <w:top w:val="single" w:sz="4" w:space="0" w:color="000000"/>
              <w:left w:val="single" w:sz="4" w:space="0" w:color="000000"/>
              <w:bottom w:val="single" w:sz="4" w:space="0" w:color="000000"/>
              <w:right w:val="single" w:sz="4" w:space="0" w:color="auto"/>
            </w:tcBorders>
          </w:tcPr>
          <w:p w14:paraId="0687890A" w14:textId="77777777" w:rsidR="00405232" w:rsidRPr="00006859" w:rsidRDefault="00405232" w:rsidP="00405232">
            <w:pPr>
              <w:pStyle w:val="TableTextBold0"/>
            </w:pPr>
            <w:r>
              <w:t>T</w:t>
            </w:r>
            <w:r w:rsidRPr="00006859">
              <w:t>heories, concepts and materials</w:t>
            </w:r>
          </w:p>
        </w:tc>
      </w:tr>
      <w:tr w:rsidR="00405232" w:rsidRPr="00BC3D9B" w14:paraId="00B6369F" w14:textId="77777777" w:rsidTr="007B2BEF">
        <w:trPr>
          <w:trHeight w:val="695"/>
        </w:trPr>
        <w:tc>
          <w:tcPr>
            <w:tcW w:w="4531" w:type="dxa"/>
            <w:tcBorders>
              <w:top w:val="single" w:sz="4" w:space="0" w:color="000000"/>
              <w:left w:val="single" w:sz="4" w:space="0" w:color="000000"/>
            </w:tcBorders>
          </w:tcPr>
          <w:p w14:paraId="70B76EB9" w14:textId="77777777" w:rsidR="00405232" w:rsidRPr="00C539EA" w:rsidRDefault="00405232" w:rsidP="00250FE5">
            <w:pPr>
              <w:pStyle w:val="TableListBullets"/>
              <w:rPr>
                <w:rFonts w:cs="Calibri"/>
              </w:rPr>
            </w:pPr>
            <w:r>
              <w:rPr>
                <w:lang w:eastAsia="en-AU"/>
              </w:rPr>
              <w:t xml:space="preserve">analyse </w:t>
            </w:r>
            <w:r w:rsidRPr="00300994">
              <w:rPr>
                <w:lang w:eastAsia="en-AU"/>
              </w:rPr>
              <w:t xml:space="preserve">theories, concepts and materials </w:t>
            </w:r>
            <w:r>
              <w:rPr>
                <w:lang w:eastAsia="en-AU"/>
              </w:rPr>
              <w:t>to address a need or problem</w:t>
            </w:r>
          </w:p>
        </w:tc>
        <w:tc>
          <w:tcPr>
            <w:tcW w:w="4541" w:type="dxa"/>
            <w:tcBorders>
              <w:top w:val="single" w:sz="4" w:space="0" w:color="000000"/>
              <w:left w:val="single" w:sz="4" w:space="0" w:color="000000"/>
              <w:right w:val="single" w:sz="4" w:space="0" w:color="auto"/>
            </w:tcBorders>
          </w:tcPr>
          <w:p w14:paraId="481FA2D2" w14:textId="77777777" w:rsidR="00405232" w:rsidRPr="007D73B1" w:rsidRDefault="00405232" w:rsidP="00250FE5">
            <w:pPr>
              <w:pStyle w:val="TableListBullets"/>
              <w:rPr>
                <w:rFonts w:cs="Calibri"/>
              </w:rPr>
            </w:pPr>
            <w:r w:rsidRPr="00300994">
              <w:rPr>
                <w:lang w:eastAsia="en-AU"/>
              </w:rPr>
              <w:t xml:space="preserve">evaluate theories, concepts and materials </w:t>
            </w:r>
            <w:r>
              <w:rPr>
                <w:lang w:eastAsia="en-AU"/>
              </w:rPr>
              <w:t>to address a need or problem</w:t>
            </w:r>
          </w:p>
        </w:tc>
      </w:tr>
      <w:tr w:rsidR="00405232" w:rsidRPr="00006859" w14:paraId="4392787A" w14:textId="77777777" w:rsidTr="00405232">
        <w:trPr>
          <w:trHeight w:val="290"/>
        </w:trPr>
        <w:tc>
          <w:tcPr>
            <w:tcW w:w="9072" w:type="dxa"/>
            <w:gridSpan w:val="2"/>
            <w:tcBorders>
              <w:top w:val="single" w:sz="4" w:space="0" w:color="000000"/>
              <w:left w:val="single" w:sz="4" w:space="0" w:color="000000"/>
              <w:bottom w:val="single" w:sz="4" w:space="0" w:color="000000"/>
              <w:right w:val="single" w:sz="4" w:space="0" w:color="auto"/>
            </w:tcBorders>
          </w:tcPr>
          <w:p w14:paraId="695A2D8D" w14:textId="77777777" w:rsidR="00405232" w:rsidRPr="00006859" w:rsidRDefault="00405232" w:rsidP="00405232">
            <w:pPr>
              <w:pStyle w:val="TableTextBold0"/>
            </w:pPr>
            <w:r>
              <w:t>C</w:t>
            </w:r>
            <w:r w:rsidRPr="00006859">
              <w:t>ontexts</w:t>
            </w:r>
          </w:p>
        </w:tc>
      </w:tr>
      <w:tr w:rsidR="00405232" w:rsidRPr="00BC3D9B" w14:paraId="2DDAEBBB" w14:textId="77777777" w:rsidTr="00405232">
        <w:tc>
          <w:tcPr>
            <w:tcW w:w="4531" w:type="dxa"/>
            <w:tcBorders>
              <w:top w:val="single" w:sz="4" w:space="0" w:color="000000"/>
              <w:left w:val="single" w:sz="4" w:space="0" w:color="000000"/>
            </w:tcBorders>
          </w:tcPr>
          <w:p w14:paraId="6524C818" w14:textId="77777777" w:rsidR="00405232" w:rsidRDefault="00405232" w:rsidP="00250FE5">
            <w:pPr>
              <w:pStyle w:val="TableListBullets"/>
            </w:pPr>
            <w:r>
              <w:t>analyse contexts relevant to the area of focus</w:t>
            </w:r>
          </w:p>
        </w:tc>
        <w:tc>
          <w:tcPr>
            <w:tcW w:w="4541" w:type="dxa"/>
            <w:tcBorders>
              <w:top w:val="single" w:sz="4" w:space="0" w:color="000000"/>
              <w:left w:val="single" w:sz="4" w:space="0" w:color="000000"/>
              <w:right w:val="single" w:sz="4" w:space="0" w:color="auto"/>
            </w:tcBorders>
          </w:tcPr>
          <w:p w14:paraId="4F1D3083" w14:textId="77777777" w:rsidR="00405232" w:rsidRDefault="00405232" w:rsidP="00250FE5">
            <w:pPr>
              <w:pStyle w:val="TableListBullets"/>
            </w:pPr>
            <w:r>
              <w:t>critically analyse contexts relevant to the area of focus</w:t>
            </w:r>
          </w:p>
        </w:tc>
      </w:tr>
      <w:tr w:rsidR="00405232" w:rsidRPr="00BC3D9B" w14:paraId="043D0590" w14:textId="77777777" w:rsidTr="00405232">
        <w:trPr>
          <w:trHeight w:val="693"/>
        </w:trPr>
        <w:tc>
          <w:tcPr>
            <w:tcW w:w="4531" w:type="dxa"/>
            <w:tcBorders>
              <w:left w:val="single" w:sz="4" w:space="0" w:color="000000"/>
              <w:bottom w:val="single" w:sz="4" w:space="0" w:color="000000"/>
            </w:tcBorders>
          </w:tcPr>
          <w:p w14:paraId="42922C1E" w14:textId="77777777" w:rsidR="00405232" w:rsidRPr="00274A56" w:rsidRDefault="00405232" w:rsidP="00250FE5">
            <w:pPr>
              <w:pStyle w:val="TableListBullets"/>
            </w:pPr>
            <w:r>
              <w:t>evaluate ethical and sustainable application of technology and its impact</w:t>
            </w:r>
          </w:p>
        </w:tc>
        <w:tc>
          <w:tcPr>
            <w:tcW w:w="4541" w:type="dxa"/>
            <w:tcBorders>
              <w:left w:val="single" w:sz="4" w:space="0" w:color="000000"/>
              <w:bottom w:val="single" w:sz="4" w:space="0" w:color="000000"/>
              <w:right w:val="single" w:sz="4" w:space="0" w:color="auto"/>
            </w:tcBorders>
          </w:tcPr>
          <w:p w14:paraId="7CB343CD" w14:textId="77777777" w:rsidR="00405232" w:rsidRPr="00E516CB" w:rsidRDefault="00405232" w:rsidP="00250FE5">
            <w:pPr>
              <w:pStyle w:val="TableListBullets"/>
            </w:pPr>
            <w:r>
              <w:t>evaluate ethical and sustainable application of technology and its impact</w:t>
            </w:r>
          </w:p>
        </w:tc>
      </w:tr>
      <w:tr w:rsidR="00405232" w:rsidRPr="00006859" w14:paraId="2A49BD78" w14:textId="77777777" w:rsidTr="00405232">
        <w:trPr>
          <w:trHeight w:val="375"/>
        </w:trPr>
        <w:tc>
          <w:tcPr>
            <w:tcW w:w="9072" w:type="dxa"/>
            <w:gridSpan w:val="2"/>
            <w:tcBorders>
              <w:top w:val="single" w:sz="4" w:space="0" w:color="000000"/>
              <w:left w:val="single" w:sz="4" w:space="0" w:color="000000"/>
              <w:bottom w:val="single" w:sz="4" w:space="0" w:color="auto"/>
              <w:right w:val="single" w:sz="4" w:space="0" w:color="auto"/>
            </w:tcBorders>
          </w:tcPr>
          <w:p w14:paraId="340B22FB" w14:textId="77777777" w:rsidR="00405232" w:rsidRPr="00006859" w:rsidRDefault="00405232" w:rsidP="00405232">
            <w:pPr>
              <w:pStyle w:val="TableTextBold0"/>
            </w:pPr>
            <w:r>
              <w:t>C</w:t>
            </w:r>
            <w:r w:rsidRPr="00006859">
              <w:t>ommunication</w:t>
            </w:r>
          </w:p>
        </w:tc>
      </w:tr>
      <w:tr w:rsidR="006E4C69" w:rsidRPr="00BC3D9B" w14:paraId="080F3BCD" w14:textId="77777777" w:rsidTr="006E4C69">
        <w:trPr>
          <w:trHeight w:val="623"/>
        </w:trPr>
        <w:tc>
          <w:tcPr>
            <w:tcW w:w="4531" w:type="dxa"/>
            <w:tcBorders>
              <w:top w:val="single" w:sz="4" w:space="0" w:color="000000"/>
              <w:left w:val="single" w:sz="4" w:space="0" w:color="000000"/>
              <w:right w:val="single" w:sz="4" w:space="0" w:color="auto"/>
            </w:tcBorders>
          </w:tcPr>
          <w:p w14:paraId="69F6669A" w14:textId="77777777" w:rsidR="006E4C69" w:rsidRPr="009521F8" w:rsidRDefault="006E4C69" w:rsidP="006E4C69">
            <w:pPr>
              <w:pStyle w:val="TableListBullets"/>
            </w:pPr>
            <w:r>
              <w:t>communicate accurately with others using correct terms in an appropriate format, both orally and in writing</w:t>
            </w:r>
          </w:p>
        </w:tc>
        <w:tc>
          <w:tcPr>
            <w:tcW w:w="4541" w:type="dxa"/>
            <w:tcBorders>
              <w:top w:val="single" w:sz="4" w:space="0" w:color="000000"/>
              <w:left w:val="single" w:sz="4" w:space="0" w:color="000000"/>
              <w:right w:val="single" w:sz="4" w:space="0" w:color="auto"/>
            </w:tcBorders>
          </w:tcPr>
          <w:p w14:paraId="2CCB2320" w14:textId="77777777" w:rsidR="006E4C69" w:rsidRPr="009521F8" w:rsidRDefault="006E4C69" w:rsidP="006E4C69">
            <w:pPr>
              <w:pStyle w:val="TableListBullets"/>
            </w:pPr>
            <w:r>
              <w:t xml:space="preserve">communicate accurately with others using correct terms in an appropriate format, both orally and in writing </w:t>
            </w:r>
          </w:p>
        </w:tc>
      </w:tr>
      <w:tr w:rsidR="006E4C69" w:rsidRPr="00BC3D9B" w14:paraId="2AD36985" w14:textId="77777777" w:rsidTr="006E4C69">
        <w:trPr>
          <w:trHeight w:val="740"/>
        </w:trPr>
        <w:tc>
          <w:tcPr>
            <w:tcW w:w="4531" w:type="dxa"/>
            <w:tcBorders>
              <w:left w:val="single" w:sz="4" w:space="0" w:color="000000"/>
              <w:right w:val="single" w:sz="4" w:space="0" w:color="auto"/>
            </w:tcBorders>
          </w:tcPr>
          <w:p w14:paraId="4B75CB4A" w14:textId="77777777" w:rsidR="006E4C69" w:rsidRDefault="006E4C69" w:rsidP="006E4C69">
            <w:pPr>
              <w:pStyle w:val="TableListBullets"/>
            </w:pPr>
            <w:r>
              <w:t xml:space="preserve">communicate ideas and insights in a range of appropriate mediums to a variety of audiences </w:t>
            </w:r>
          </w:p>
        </w:tc>
        <w:tc>
          <w:tcPr>
            <w:tcW w:w="4541" w:type="dxa"/>
            <w:tcBorders>
              <w:left w:val="single" w:sz="4" w:space="0" w:color="000000"/>
              <w:right w:val="single" w:sz="4" w:space="0" w:color="auto"/>
            </w:tcBorders>
          </w:tcPr>
          <w:p w14:paraId="0104A8FC" w14:textId="77777777" w:rsidR="006E4C69" w:rsidRDefault="006E4C69" w:rsidP="006E4C69">
            <w:pPr>
              <w:pStyle w:val="TableListBullets"/>
            </w:pPr>
            <w:r>
              <w:t xml:space="preserve">communicate ideas and insights in a range of appropriate mediums to a variety of audiences </w:t>
            </w:r>
          </w:p>
        </w:tc>
      </w:tr>
      <w:tr w:rsidR="006E4C69" w:rsidRPr="00BC3D9B" w14:paraId="30A8B8AC" w14:textId="77777777" w:rsidTr="006E4C69">
        <w:trPr>
          <w:trHeight w:val="740"/>
        </w:trPr>
        <w:tc>
          <w:tcPr>
            <w:tcW w:w="4531" w:type="dxa"/>
            <w:tcBorders>
              <w:left w:val="single" w:sz="4" w:space="0" w:color="000000"/>
              <w:bottom w:val="single" w:sz="4" w:space="0" w:color="000000"/>
              <w:right w:val="single" w:sz="4" w:space="0" w:color="auto"/>
            </w:tcBorders>
          </w:tcPr>
          <w:p w14:paraId="0B83DFF9" w14:textId="77777777" w:rsidR="006E4C69" w:rsidRDefault="006E4C69" w:rsidP="006E4C69">
            <w:pPr>
              <w:pStyle w:val="TableListBullets"/>
            </w:pPr>
            <w:r>
              <w:t>justify ideas coherently using appropriate evidence and accurate referencing</w:t>
            </w:r>
          </w:p>
        </w:tc>
        <w:tc>
          <w:tcPr>
            <w:tcW w:w="4541" w:type="dxa"/>
            <w:tcBorders>
              <w:left w:val="single" w:sz="4" w:space="0" w:color="000000"/>
              <w:bottom w:val="single" w:sz="4" w:space="0" w:color="000000"/>
              <w:right w:val="single" w:sz="4" w:space="0" w:color="auto"/>
            </w:tcBorders>
          </w:tcPr>
          <w:p w14:paraId="5D340B77" w14:textId="77777777" w:rsidR="006E4C69" w:rsidRDefault="006E4C69" w:rsidP="006E4C69">
            <w:pPr>
              <w:pStyle w:val="TableListBullets"/>
            </w:pPr>
            <w:r>
              <w:t>justify ideas coherently using appropriate evidence and accurate referencing</w:t>
            </w:r>
          </w:p>
        </w:tc>
      </w:tr>
      <w:tr w:rsidR="006E4C69" w:rsidRPr="00006859" w14:paraId="40237A79" w14:textId="77777777" w:rsidTr="00405232">
        <w:tc>
          <w:tcPr>
            <w:tcW w:w="9072" w:type="dxa"/>
            <w:gridSpan w:val="2"/>
            <w:tcBorders>
              <w:top w:val="single" w:sz="4" w:space="0" w:color="000000"/>
              <w:left w:val="single" w:sz="4" w:space="0" w:color="000000"/>
              <w:bottom w:val="single" w:sz="4" w:space="0" w:color="000000"/>
              <w:right w:val="single" w:sz="4" w:space="0" w:color="auto"/>
            </w:tcBorders>
          </w:tcPr>
          <w:p w14:paraId="53C177F3" w14:textId="77777777" w:rsidR="006E4C69" w:rsidRPr="00006859" w:rsidRDefault="006E4C69" w:rsidP="006E4C69">
            <w:pPr>
              <w:pStyle w:val="TableTextBold0"/>
            </w:pPr>
            <w:r>
              <w:t>R</w:t>
            </w:r>
            <w:r w:rsidRPr="00006859">
              <w:t>eflection</w:t>
            </w:r>
          </w:p>
        </w:tc>
      </w:tr>
      <w:tr w:rsidR="00CB26F3" w:rsidRPr="00BC3D9B" w14:paraId="336CBA9E" w14:textId="77777777" w:rsidTr="00C51625">
        <w:trPr>
          <w:trHeight w:val="389"/>
        </w:trPr>
        <w:tc>
          <w:tcPr>
            <w:tcW w:w="4531" w:type="dxa"/>
            <w:tcBorders>
              <w:top w:val="nil"/>
              <w:left w:val="single" w:sz="4" w:space="0" w:color="000000"/>
              <w:bottom w:val="single" w:sz="4" w:space="0" w:color="000000"/>
              <w:right w:val="nil"/>
            </w:tcBorders>
          </w:tcPr>
          <w:p w14:paraId="2C1E3B97" w14:textId="77777777" w:rsidR="00CB26F3" w:rsidRDefault="00CB26F3" w:rsidP="00CB26F3">
            <w:pPr>
              <w:pStyle w:val="TableListBullets"/>
              <w:numPr>
                <w:ilvl w:val="0"/>
                <w:numId w:val="29"/>
              </w:numPr>
              <w:ind w:left="340" w:hanging="227"/>
            </w:pPr>
            <w:r>
              <w:t>reflect on own learning style and performance, including planning and time management, to develop strategies to improve own learning</w:t>
            </w:r>
          </w:p>
        </w:tc>
        <w:tc>
          <w:tcPr>
            <w:tcW w:w="4541" w:type="dxa"/>
            <w:tcBorders>
              <w:top w:val="nil"/>
              <w:left w:val="single" w:sz="4" w:space="0" w:color="000000"/>
              <w:bottom w:val="single" w:sz="4" w:space="0" w:color="000000"/>
              <w:right w:val="single" w:sz="4" w:space="0" w:color="auto"/>
            </w:tcBorders>
          </w:tcPr>
          <w:p w14:paraId="1EE0DC36" w14:textId="77777777" w:rsidR="00CB26F3" w:rsidRDefault="00CB26F3" w:rsidP="00CB26F3">
            <w:pPr>
              <w:pStyle w:val="TableListBullets"/>
              <w:numPr>
                <w:ilvl w:val="0"/>
                <w:numId w:val="29"/>
              </w:numPr>
              <w:ind w:left="340" w:hanging="227"/>
            </w:pPr>
            <w:r>
              <w:t>reflect on own learning style and performance, including planning and time management, to develop strategies to improve own learning</w:t>
            </w:r>
            <w:r>
              <w:rPr>
                <w:rFonts w:cs="Calibri"/>
                <w:szCs w:val="22"/>
              </w:rPr>
              <w:t xml:space="preserve"> </w:t>
            </w:r>
          </w:p>
        </w:tc>
      </w:tr>
    </w:tbl>
    <w:p w14:paraId="6D3FFF4F" w14:textId="77777777" w:rsidR="00405232" w:rsidRPr="00530926" w:rsidRDefault="00405232" w:rsidP="00464E66">
      <w:pPr>
        <w:pStyle w:val="Heading2"/>
      </w:pPr>
      <w:r w:rsidRPr="00530926">
        <w:t>A guide to reading and implementing content descriptions</w:t>
      </w:r>
    </w:p>
    <w:p w14:paraId="4B327794" w14:textId="77777777" w:rsidR="00405232" w:rsidRPr="00B26EDB" w:rsidRDefault="00405232" w:rsidP="00405232">
      <w:r w:rsidRPr="00B26EDB">
        <w:t xml:space="preserve">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which is determined by the teacher when developing their program of learning. </w:t>
      </w:r>
    </w:p>
    <w:p w14:paraId="6A224899" w14:textId="77777777" w:rsidR="00405232" w:rsidRDefault="00405232" w:rsidP="00405232">
      <w:pPr>
        <w:rPr>
          <w:rFonts w:cs="Arial"/>
          <w:lang w:eastAsia="en-AU"/>
        </w:rPr>
      </w:pPr>
      <w:r w:rsidRPr="00022BEF">
        <w:rPr>
          <w:rFonts w:cs="Arial"/>
          <w:lang w:eastAsia="en-AU"/>
        </w:rPr>
        <w:t xml:space="preserve">A </w:t>
      </w:r>
      <w:r w:rsidRPr="00022BEF">
        <w:rPr>
          <w:rFonts w:cs="Arial"/>
          <w:bCs/>
          <w:lang w:eastAsia="en-AU"/>
        </w:rPr>
        <w:t>program of learning</w:t>
      </w:r>
      <w:r w:rsidRPr="00022BEF">
        <w:rPr>
          <w:rFonts w:cs="Arial"/>
          <w:b/>
          <w:bCs/>
          <w:lang w:eastAsia="en-AU"/>
        </w:rPr>
        <w:t xml:space="preserve"> </w:t>
      </w:r>
      <w:r w:rsidRPr="00022BEF">
        <w:rPr>
          <w:rFonts w:cs="Arial"/>
          <w:lang w:eastAsia="en-AU"/>
        </w:rPr>
        <w:t>is what a college provides to implement the course for a subject. It is at the discretion of the teacher to emphasis some content descriptions over others. The teacher may teach additional (not listed) content provided that it meets the specific unit goals. This will be informed by the student needs and interests.</w:t>
      </w:r>
    </w:p>
    <w:p w14:paraId="4047FBA2" w14:textId="77777777" w:rsidR="001D22A8" w:rsidRDefault="001D22A8" w:rsidP="001D22A8">
      <w:r>
        <w:t>For colleges wishing to deliver the VET qualification, there is flexibility for a teacher (provided the RTO has scope) to develop a program of learning aligned with the elements of the VET competencies and A/T content descriptions. The knowledge, skills and understandings within the competencies reflect the knowledge, skills and understandings of the BSSS course unit content descriptions.</w:t>
      </w:r>
    </w:p>
    <w:p w14:paraId="248D5ED4" w14:textId="77777777" w:rsidR="00405232" w:rsidRDefault="001D22A8" w:rsidP="00405232">
      <w:r>
        <w:lastRenderedPageBreak/>
        <w:t>Alternatively, a college may choose the A/T course without the VET qualification. In delivering the course teachers will write a program of learning aligned with students’ needs and interests, meeting the A/T content descriptions.</w:t>
      </w:r>
    </w:p>
    <w:p w14:paraId="5E7BB0D9" w14:textId="77777777" w:rsidR="00011B96" w:rsidRDefault="00011B96" w:rsidP="00011B96">
      <w:pPr>
        <w:pStyle w:val="Heading2"/>
        <w:rPr>
          <w:szCs w:val="22"/>
          <w:lang w:val="en-US"/>
        </w:rPr>
      </w:pPr>
      <w:r>
        <w:t>Assessment</w:t>
      </w:r>
    </w:p>
    <w:p w14:paraId="4A3C59C3" w14:textId="77777777" w:rsidR="00011B96" w:rsidRPr="00BE2E06" w:rsidRDefault="00011B96" w:rsidP="00011B96">
      <w:pPr>
        <w:rPr>
          <w:lang w:val="en-US"/>
        </w:rPr>
      </w:pPr>
      <w:r>
        <w:rPr>
          <w:lang w:val="en-US"/>
        </w:rPr>
        <w:t xml:space="preserve">Refer to pages </w:t>
      </w:r>
      <w:r w:rsidR="00E37E07">
        <w:rPr>
          <w:lang w:val="en-US"/>
        </w:rPr>
        <w:t>10-12</w:t>
      </w:r>
      <w:r>
        <w:rPr>
          <w:lang w:val="en-US"/>
        </w:rPr>
        <w:t>.</w:t>
      </w:r>
    </w:p>
    <w:p w14:paraId="084C5B05" w14:textId="77777777" w:rsidR="00011B96" w:rsidRDefault="00011B96">
      <w:pPr>
        <w:spacing w:before="0"/>
      </w:pPr>
      <w:r>
        <w:br w:type="page"/>
      </w:r>
    </w:p>
    <w:p w14:paraId="744C85BC" w14:textId="77777777" w:rsidR="007574EF" w:rsidRDefault="007574EF" w:rsidP="007574EF">
      <w:pPr>
        <w:pStyle w:val="Heading1"/>
      </w:pPr>
      <w:bookmarkStart w:id="101" w:name="_Toc1565917"/>
      <w:bookmarkStart w:id="102" w:name="_Toc2177000"/>
      <w:bookmarkStart w:id="103" w:name="_Toc176342802"/>
      <w:bookmarkStart w:id="104" w:name="_Toc346702735"/>
      <w:bookmarkStart w:id="105" w:name="_Hlk1638489"/>
      <w:bookmarkStart w:id="106" w:name="_Hlk1653828"/>
      <w:bookmarkStart w:id="107" w:name="_Hlk2759727"/>
      <w:r>
        <w:lastRenderedPageBreak/>
        <w:t>Appendix A</w:t>
      </w:r>
      <w:bookmarkStart w:id="108" w:name="_Hlk2159142"/>
      <w:r w:rsidRPr="00A25713">
        <w:t xml:space="preserve"> – </w:t>
      </w:r>
      <w:bookmarkEnd w:id="108"/>
      <w:r>
        <w:t>Implementation Guidelines</w:t>
      </w:r>
      <w:bookmarkEnd w:id="101"/>
      <w:bookmarkEnd w:id="102"/>
      <w:bookmarkEnd w:id="103"/>
    </w:p>
    <w:bookmarkEnd w:id="104"/>
    <w:p w14:paraId="36B382F8" w14:textId="77777777" w:rsidR="007574EF" w:rsidRPr="00A25713" w:rsidRDefault="007574EF" w:rsidP="007574EF">
      <w:pPr>
        <w:pStyle w:val="Heading2"/>
      </w:pPr>
      <w:r w:rsidRPr="00A25713">
        <w:t>Available course patterns</w:t>
      </w:r>
    </w:p>
    <w:p w14:paraId="1FB43FBC" w14:textId="77777777" w:rsidR="007574EF" w:rsidRDefault="007574EF" w:rsidP="007574EF">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7574EF" w:rsidRPr="00A25713" w14:paraId="5439AE22" w14:textId="77777777" w:rsidTr="001D22A8">
        <w:trPr>
          <w:jc w:val="center"/>
        </w:trPr>
        <w:tc>
          <w:tcPr>
            <w:tcW w:w="2168" w:type="dxa"/>
            <w:tcBorders>
              <w:top w:val="single" w:sz="4" w:space="0" w:color="auto"/>
              <w:left w:val="single" w:sz="4" w:space="0" w:color="auto"/>
              <w:bottom w:val="single" w:sz="4" w:space="0" w:color="auto"/>
              <w:right w:val="single" w:sz="4" w:space="0" w:color="auto"/>
            </w:tcBorders>
          </w:tcPr>
          <w:p w14:paraId="60FDC864" w14:textId="77777777" w:rsidR="007574EF" w:rsidRPr="00A25713" w:rsidRDefault="007574EF" w:rsidP="001677FF">
            <w:pPr>
              <w:pStyle w:val="TableTextBold0"/>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02FD8DE8" w14:textId="77777777" w:rsidR="007574EF" w:rsidRPr="00A25713" w:rsidRDefault="007574EF" w:rsidP="001677FF">
            <w:pPr>
              <w:pStyle w:val="TableTextBold0"/>
            </w:pPr>
            <w:r w:rsidRPr="00A25713">
              <w:t>Number of standard units to meet course requirements</w:t>
            </w:r>
          </w:p>
        </w:tc>
      </w:tr>
      <w:tr w:rsidR="007574EF" w:rsidRPr="00A25713" w14:paraId="654EC096" w14:textId="77777777" w:rsidTr="001D22A8">
        <w:trPr>
          <w:jc w:val="center"/>
        </w:trPr>
        <w:tc>
          <w:tcPr>
            <w:tcW w:w="2168" w:type="dxa"/>
            <w:tcBorders>
              <w:top w:val="single" w:sz="4" w:space="0" w:color="auto"/>
              <w:left w:val="single" w:sz="4" w:space="0" w:color="auto"/>
              <w:bottom w:val="single" w:sz="4" w:space="0" w:color="auto"/>
              <w:right w:val="single" w:sz="4" w:space="0" w:color="auto"/>
            </w:tcBorders>
          </w:tcPr>
          <w:p w14:paraId="43DA38AD" w14:textId="77777777" w:rsidR="007574EF" w:rsidRPr="00A25713" w:rsidRDefault="007574EF" w:rsidP="001D22A8">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25BD2C07" w14:textId="77777777" w:rsidR="007574EF" w:rsidRPr="00A25713" w:rsidRDefault="007574EF" w:rsidP="001D22A8">
            <w:pPr>
              <w:pStyle w:val="TableText"/>
            </w:pPr>
            <w:r w:rsidRPr="00A25713">
              <w:t>Minimum of 2 units</w:t>
            </w:r>
          </w:p>
        </w:tc>
      </w:tr>
      <w:tr w:rsidR="007574EF" w:rsidRPr="00A25713" w14:paraId="50E8EC11" w14:textId="77777777" w:rsidTr="001D22A8">
        <w:trPr>
          <w:jc w:val="center"/>
        </w:trPr>
        <w:tc>
          <w:tcPr>
            <w:tcW w:w="2168" w:type="dxa"/>
            <w:tcBorders>
              <w:top w:val="single" w:sz="4" w:space="0" w:color="auto"/>
              <w:left w:val="single" w:sz="4" w:space="0" w:color="auto"/>
              <w:bottom w:val="single" w:sz="4" w:space="0" w:color="auto"/>
              <w:right w:val="single" w:sz="4" w:space="0" w:color="auto"/>
            </w:tcBorders>
          </w:tcPr>
          <w:p w14:paraId="193F359A" w14:textId="77777777" w:rsidR="007574EF" w:rsidRPr="00A25713" w:rsidRDefault="007574EF" w:rsidP="001D22A8">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28F81922" w14:textId="77777777" w:rsidR="007574EF" w:rsidRPr="00A25713" w:rsidRDefault="007574EF" w:rsidP="001D22A8">
            <w:pPr>
              <w:pStyle w:val="TableText"/>
            </w:pPr>
            <w:r w:rsidRPr="00A25713">
              <w:t>Minimum of 3.5 units</w:t>
            </w:r>
          </w:p>
        </w:tc>
      </w:tr>
    </w:tbl>
    <w:p w14:paraId="12B5234B" w14:textId="77777777" w:rsidR="007574EF" w:rsidRPr="00A25713" w:rsidRDefault="007574EF" w:rsidP="007574EF">
      <w:r w:rsidRPr="00A25713">
        <w:t>Units in this course can be delivered in any order.</w:t>
      </w:r>
    </w:p>
    <w:p w14:paraId="4A17A2ED" w14:textId="77777777" w:rsidR="007574EF" w:rsidRPr="00A25713" w:rsidRDefault="007574EF" w:rsidP="007574EF">
      <w:pPr>
        <w:pStyle w:val="Heading3"/>
      </w:pPr>
      <w:r w:rsidRPr="00A25713">
        <w:t>Prerequisites for the course or units within the course</w:t>
      </w:r>
    </w:p>
    <w:p w14:paraId="07D23E29" w14:textId="4B17ED6C" w:rsidR="007574EF" w:rsidRDefault="007574EF" w:rsidP="007574EF">
      <w:r w:rsidRPr="00A25713">
        <w:t xml:space="preserve">For the Negotiated Study Unit (if applicable), students must have studied a minimum of </w:t>
      </w:r>
      <w:r w:rsidR="00464E66">
        <w:rPr>
          <w:u w:val="single"/>
        </w:rPr>
        <w:t>TWO</w:t>
      </w:r>
      <w:r w:rsidRPr="00A25713">
        <w:t xml:space="preserve"> standard 1.0 units</w:t>
      </w:r>
      <w:r w:rsidR="00011B96">
        <w:t xml:space="preserve"> from this course.</w:t>
      </w:r>
    </w:p>
    <w:p w14:paraId="27A75921" w14:textId="77777777" w:rsidR="007574EF" w:rsidRPr="00564C4B" w:rsidRDefault="007574EF" w:rsidP="007574EF">
      <w:pPr>
        <w:pStyle w:val="Heading3"/>
      </w:pPr>
      <w:r w:rsidRPr="00564C4B">
        <w:t>Arrangements for students continuing study in this course</w:t>
      </w:r>
    </w:p>
    <w:p w14:paraId="5A12FD3C" w14:textId="77777777" w:rsidR="007574EF" w:rsidRPr="00564C4B" w:rsidRDefault="007574EF" w:rsidP="007574EF">
      <w:r w:rsidRPr="00564C4B">
        <w:t>Students who studied the previous course may undertake any units in this course provided there is no duplication of content.</w:t>
      </w:r>
    </w:p>
    <w:p w14:paraId="2589D41F" w14:textId="77777777" w:rsidR="001D22A8" w:rsidRPr="00A05372" w:rsidRDefault="001D22A8" w:rsidP="001D22A8">
      <w:pPr>
        <w:pStyle w:val="Heading2"/>
      </w:pPr>
      <w:bookmarkStart w:id="109" w:name="_Toc525640291"/>
      <w:r w:rsidRPr="00A05372">
        <w:t>Duplication of Content Rules</w:t>
      </w:r>
    </w:p>
    <w:p w14:paraId="339B5D43" w14:textId="77777777" w:rsidR="001D22A8" w:rsidRPr="00076D64" w:rsidRDefault="001D22A8" w:rsidP="001D22A8">
      <w:pPr>
        <w:rPr>
          <w:rFonts w:cs="Calibri"/>
          <w:szCs w:val="22"/>
        </w:rPr>
      </w:pPr>
      <w:r>
        <w:rPr>
          <w:rFonts w:cs="Calibri"/>
          <w:szCs w:val="22"/>
        </w:rPr>
        <w:t xml:space="preserve">Students cannot be given credit towards the requirements for a </w:t>
      </w:r>
      <w:r w:rsidRPr="00EE5C64">
        <w:rPr>
          <w:rFonts w:cs="Calibri"/>
          <w:szCs w:val="22"/>
        </w:rPr>
        <w:t>Senior Secondary Certificate for</w:t>
      </w:r>
      <w:r>
        <w:rPr>
          <w:rFonts w:cs="Calibri"/>
          <w:szCs w:val="22"/>
        </w:rPr>
        <w:t xml:space="preserve"> a unit that significantly duplicates content in a unit studied in another course. </w:t>
      </w:r>
      <w:r w:rsidRPr="00076D64">
        <w:rPr>
          <w:rFonts w:cs="Calibri"/>
          <w:szCs w:val="22"/>
        </w:rPr>
        <w:t>The responsibility for preventing undesirable overlap of content studied by a student rests with the principal and the teacher delivering the course. While it is acceptable for a student to be given the opportunity to demonstrate competence</w:t>
      </w:r>
      <w:r>
        <w:rPr>
          <w:rFonts w:cs="Calibri"/>
          <w:szCs w:val="22"/>
        </w:rPr>
        <w:t xml:space="preserve"> in VET qualifications</w:t>
      </w:r>
      <w:r w:rsidRPr="00076D64">
        <w:rPr>
          <w:rFonts w:cs="Calibri"/>
          <w:szCs w:val="22"/>
        </w:rPr>
        <w:t xml:space="preserve"> over more than one semester, substantial overlap of content is not permitted. Students will only be given credit f</w:t>
      </w:r>
      <w:r>
        <w:rPr>
          <w:rFonts w:cs="Calibri"/>
          <w:szCs w:val="22"/>
        </w:rPr>
        <w:t>or covering the content once.</w:t>
      </w:r>
    </w:p>
    <w:p w14:paraId="6A55AF6D" w14:textId="77777777" w:rsidR="001D22A8" w:rsidRPr="00530926" w:rsidRDefault="001D22A8" w:rsidP="001D22A8">
      <w:pPr>
        <w:pStyle w:val="Heading3"/>
      </w:pPr>
      <w:r w:rsidRPr="00530926">
        <w:t>Relationship to other courses</w:t>
      </w:r>
    </w:p>
    <w:p w14:paraId="7437CB80" w14:textId="77777777" w:rsidR="001D22A8" w:rsidRDefault="001D22A8" w:rsidP="001D22A8">
      <w:r w:rsidRPr="00F7284A">
        <w:t>This course shares common competencies with other BSSS accredited courses:</w:t>
      </w:r>
    </w:p>
    <w:p w14:paraId="1B86E4B7" w14:textId="77777777" w:rsidR="001D22A8" w:rsidRDefault="001D22A8" w:rsidP="001D22A8">
      <w:pPr>
        <w:pStyle w:val="ListBullets"/>
      </w:pPr>
      <w:r w:rsidRPr="00512887">
        <w:t>Data Science</w:t>
      </w:r>
    </w:p>
    <w:p w14:paraId="2100F3A9" w14:textId="77777777" w:rsidR="001D22A8" w:rsidRPr="0033163C" w:rsidRDefault="001D22A8" w:rsidP="001D22A8">
      <w:pPr>
        <w:pStyle w:val="ListBullets"/>
      </w:pPr>
      <w:r w:rsidRPr="0033163C">
        <w:t>Digital Technologies</w:t>
      </w:r>
    </w:p>
    <w:p w14:paraId="3C905032" w14:textId="77777777" w:rsidR="001D22A8" w:rsidRPr="0033163C" w:rsidRDefault="001D22A8" w:rsidP="001D22A8">
      <w:pPr>
        <w:pStyle w:val="ListBullets"/>
      </w:pPr>
      <w:r w:rsidRPr="0033163C">
        <w:t>Digital Products</w:t>
      </w:r>
    </w:p>
    <w:p w14:paraId="076151AE" w14:textId="77777777" w:rsidR="001D22A8" w:rsidRPr="0033163C" w:rsidRDefault="001D22A8" w:rsidP="001D22A8">
      <w:pPr>
        <w:pStyle w:val="ListBullets"/>
      </w:pPr>
      <w:r w:rsidRPr="0033163C">
        <w:t>Robotics &amp; Mechatronics</w:t>
      </w:r>
    </w:p>
    <w:p w14:paraId="3B872693" w14:textId="77777777" w:rsidR="001D22A8" w:rsidRPr="00960D54" w:rsidRDefault="001D22A8" w:rsidP="001D22A8">
      <w:pPr>
        <w:pStyle w:val="Heading3"/>
        <w:rPr>
          <w:rStyle w:val="Heading3Char"/>
        </w:rPr>
      </w:pPr>
      <w:r w:rsidRPr="00530926">
        <w:t>New and/or updated Training Package</w:t>
      </w:r>
    </w:p>
    <w:p w14:paraId="4ADFAF3E" w14:textId="77777777" w:rsidR="001D22A8" w:rsidRDefault="001D22A8" w:rsidP="001D22A8">
      <w:r>
        <w:t>Training Packages are regularly updated through the mandatory continuous improvement cycle. This may result in updating of qualifications and a change in the composition of competencies within a qualification. Where qualifications from the new Training Package have been deemed to be equivalent, students may continue their study without interruption. Students will be granted direct credit for those competencies already achieved.</w:t>
      </w:r>
    </w:p>
    <w:p w14:paraId="0252AF33" w14:textId="77777777" w:rsidR="001D22A8" w:rsidRDefault="001D22A8" w:rsidP="001D22A8">
      <w:r>
        <w:t xml:space="preserve">Where there are new competencies or updated competencies with significant change and these are deemed not equivalent, students may apply for Recognition of Prior Learning (RPL) for all or part of competencies. </w:t>
      </w:r>
    </w:p>
    <w:p w14:paraId="3917EA8E" w14:textId="77777777" w:rsidR="001D22A8" w:rsidRDefault="001D22A8" w:rsidP="001D22A8">
      <w:r w:rsidRPr="00F63E44">
        <w:t xml:space="preserve">Granting of RPL for competencies does not equate to points towards the </w:t>
      </w:r>
      <w:r w:rsidRPr="00EE5C64">
        <w:t>Senior Secondary Certificate.</w:t>
      </w:r>
    </w:p>
    <w:p w14:paraId="658E17D0" w14:textId="77777777" w:rsidR="001D22A8" w:rsidRPr="001D22A8" w:rsidRDefault="001D22A8" w:rsidP="001D22A8">
      <w:pPr>
        <w:pStyle w:val="Heading2"/>
      </w:pPr>
      <w:bookmarkStart w:id="110" w:name="_Toc533068838"/>
      <w:r w:rsidRPr="001D22A8">
        <w:lastRenderedPageBreak/>
        <w:t>Recognition of Prior Learning (RPL)</w:t>
      </w:r>
      <w:bookmarkEnd w:id="110"/>
    </w:p>
    <w:p w14:paraId="17346952" w14:textId="77777777" w:rsidR="001D22A8" w:rsidRPr="001D22A8" w:rsidRDefault="001D22A8" w:rsidP="001D22A8">
      <w:r w:rsidRPr="001D22A8">
        <w:t xml:space="preserve">RPL is an assessment process that assesses an individual’s formal, non-formal and informal learning to determine the extent to which that individual has achieved the required learning outcomes, competence outcomes, or standards for entry to, and/or partial or total completion of, a VET qualification. </w:t>
      </w:r>
    </w:p>
    <w:p w14:paraId="50B931B3" w14:textId="77777777" w:rsidR="001D22A8" w:rsidRPr="001D22A8" w:rsidRDefault="001D22A8" w:rsidP="001D22A8">
      <w:r w:rsidRPr="001D22A8">
        <w:t>Recognition of competence through the RPL process should be granted to students through gathering supplementary evidence against elements, skills and knowledge from the Training Package as well as through established assessment criteria. RPL may be granted for individual Units of Competence where the evidence is sufficient to do so.</w:t>
      </w:r>
    </w:p>
    <w:p w14:paraId="6BB481BB" w14:textId="77777777" w:rsidR="001D22A8" w:rsidRPr="001D22A8" w:rsidRDefault="001D22A8" w:rsidP="001D22A8">
      <w:r w:rsidRPr="001D22A8">
        <w:t>A student having been granted RPL for one or more Units of Competence will still be required to fulfill the time based component of units that contributes to points and A to E grading for the Senior Secondary Certificate.</w:t>
      </w:r>
    </w:p>
    <w:p w14:paraId="06E1DDBF" w14:textId="77777777" w:rsidR="001D22A8" w:rsidRPr="001D22A8" w:rsidRDefault="001D22A8" w:rsidP="001D22A8">
      <w:r w:rsidRPr="001D22A8">
        <w:t>To cater for this requirement, curriculum designers should design the course to be flexible enough to accommodate students who have gained some competencies through RPL.</w:t>
      </w:r>
    </w:p>
    <w:p w14:paraId="220490C6" w14:textId="77777777" w:rsidR="001D22A8" w:rsidRDefault="001D22A8" w:rsidP="001D22A8">
      <w:r w:rsidRPr="001D22A8">
        <w:t xml:space="preserve">Students may demonstrate the achievement of learning outcomes through challenge testing, interview or other means that the teacher deems reasonable. Full records of the RPL process and results must be stored by the college for perusal by the National VET Regulator upon request and should confirmation be required for VET certification. The college must be informed of the application of RPL before the start of the unit that includes the competency. For RPL to be awarded, the Units of Competency must be demonstrated in the </w:t>
      </w:r>
      <w:r w:rsidRPr="001D22A8">
        <w:rPr>
          <w:rFonts w:cs="Calibri"/>
          <w:szCs w:val="22"/>
        </w:rPr>
        <w:t>Industry</w:t>
      </w:r>
      <w:r w:rsidRPr="001D22A8">
        <w:t xml:space="preserve"> context</w:t>
      </w:r>
    </w:p>
    <w:p w14:paraId="2432D219" w14:textId="77777777" w:rsidR="007574EF" w:rsidRPr="00727D5D" w:rsidRDefault="007574EF" w:rsidP="007574EF">
      <w:pPr>
        <w:pStyle w:val="Heading2"/>
      </w:pPr>
      <w:r w:rsidRPr="00727D5D">
        <w:t>Guidelines for Delivery</w:t>
      </w:r>
      <w:bookmarkEnd w:id="109"/>
    </w:p>
    <w:p w14:paraId="4CB2DE93" w14:textId="77777777" w:rsidR="007574EF" w:rsidRPr="00727D5D" w:rsidRDefault="007574EF" w:rsidP="007574EF">
      <w:pPr>
        <w:pStyle w:val="Heading3"/>
      </w:pPr>
      <w:r w:rsidRPr="00727D5D">
        <w:t>Program of Learning</w:t>
      </w:r>
    </w:p>
    <w:p w14:paraId="051190E9" w14:textId="77777777" w:rsidR="007574EF" w:rsidRPr="00A25713" w:rsidRDefault="007574EF" w:rsidP="007574EF">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0DF0F684" w14:textId="77777777" w:rsidR="00347A80" w:rsidRDefault="007574EF" w:rsidP="007574EF">
      <w:r w:rsidRPr="00A25713">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702DDE72" w14:textId="77777777" w:rsidR="007574EF" w:rsidRPr="00A25713" w:rsidRDefault="007574EF" w:rsidP="007574EF">
      <w:pPr>
        <w:pStyle w:val="Heading3"/>
      </w:pPr>
      <w:r w:rsidRPr="00A25713">
        <w:t>Content Descriptions</w:t>
      </w:r>
    </w:p>
    <w:p w14:paraId="2ABBB9F8" w14:textId="77777777" w:rsidR="00347A80" w:rsidRDefault="007574EF" w:rsidP="007574EF">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7EDA30FD" w14:textId="77777777" w:rsidR="00347A80" w:rsidRDefault="00347A80">
      <w:pPr>
        <w:spacing w:before="0"/>
      </w:pPr>
      <w:r>
        <w:br w:type="page"/>
      </w:r>
    </w:p>
    <w:p w14:paraId="13964835" w14:textId="77777777" w:rsidR="007574EF" w:rsidRPr="00A25713" w:rsidRDefault="007574EF" w:rsidP="007574EF">
      <w:pPr>
        <w:pStyle w:val="Heading3"/>
      </w:pPr>
      <w:r w:rsidRPr="00A25713">
        <w:lastRenderedPageBreak/>
        <w:t>Half standard 0.5 units</w:t>
      </w:r>
    </w:p>
    <w:p w14:paraId="075CDB1F" w14:textId="77777777" w:rsidR="007574EF" w:rsidRDefault="007574EF" w:rsidP="007574EF">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104EDAC7" w14:textId="77777777" w:rsidR="00223E0F" w:rsidRPr="00223E0F" w:rsidRDefault="00223E0F" w:rsidP="00223E0F">
      <w:pPr>
        <w:pStyle w:val="Heading2"/>
      </w:pPr>
      <w:bookmarkStart w:id="111" w:name="_Hlk3374482"/>
      <w:r w:rsidRPr="00223E0F">
        <w:t>Reasonable Adjustment</w:t>
      </w:r>
    </w:p>
    <w:p w14:paraId="3C2BC5B5" w14:textId="77777777" w:rsidR="00223E0F" w:rsidRPr="00113CE6" w:rsidRDefault="00223E0F" w:rsidP="00223E0F">
      <w:r w:rsidRPr="00223E0F">
        <w:t xml:space="preserve">Units in this course are suitable for students requiring reasonable adjustment for delivery and assessment. However, standards of competency (outcomes) as dictated by National Training Packages </w:t>
      </w:r>
      <w:r w:rsidRPr="00223E0F">
        <w:rPr>
          <w:b/>
        </w:rPr>
        <w:t>cannot be modified</w:t>
      </w:r>
      <w:r w:rsidRPr="00223E0F">
        <w:t>. Students must demonstrate competence to the level required by industry in order to gain a Statement of Attainment or Vocational Certificate.</w:t>
      </w:r>
    </w:p>
    <w:p w14:paraId="764C7A2E" w14:textId="48BD8E40" w:rsidR="007574EF" w:rsidRPr="00727D5D" w:rsidRDefault="00872657" w:rsidP="007574EF">
      <w:pPr>
        <w:pStyle w:val="Heading2"/>
      </w:pPr>
      <w:bookmarkStart w:id="112" w:name="_Toc525640298"/>
      <w:bookmarkEnd w:id="111"/>
      <w:r>
        <w:t xml:space="preserve">System </w:t>
      </w:r>
      <w:r w:rsidR="007574EF" w:rsidRPr="00727D5D">
        <w:t>Moderation</w:t>
      </w:r>
      <w:bookmarkEnd w:id="112"/>
    </w:p>
    <w:p w14:paraId="2647EE7D" w14:textId="77777777" w:rsidR="00872657" w:rsidRDefault="00872657" w:rsidP="00872657">
      <w:pPr>
        <w:rPr>
          <w:rFonts w:cs="Calibri"/>
        </w:rPr>
      </w:pPr>
      <w:r>
        <w:rPr>
          <w:rFonts w:cs="Calibri"/>
        </w:rPr>
        <w:t xml:space="preserve">System moderation begins in schools whereby teachers cooperate to develop assessment, and grade and score student assessment according to the relevant curriculum. </w:t>
      </w:r>
    </w:p>
    <w:p w14:paraId="30950B7A" w14:textId="77777777" w:rsidR="00872657" w:rsidRDefault="00872657" w:rsidP="00872657">
      <w:pPr>
        <w:rPr>
          <w:rFonts w:cstheme="minorBidi"/>
          <w:b/>
          <w:bCs/>
        </w:rPr>
      </w:pPr>
    </w:p>
    <w:p w14:paraId="60E60788" w14:textId="77777777" w:rsidR="00872657" w:rsidRDefault="00872657" w:rsidP="00872657">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73BBDFCB" w14:textId="77777777" w:rsidR="00872657" w:rsidRDefault="00872657" w:rsidP="00872657">
      <w:pPr>
        <w:rPr>
          <w:rFonts w:cs="Calibri"/>
        </w:rPr>
      </w:pPr>
    </w:p>
    <w:p w14:paraId="09856476" w14:textId="77777777" w:rsidR="00872657" w:rsidRDefault="00872657" w:rsidP="00872657">
      <w:pPr>
        <w:rPr>
          <w:rFonts w:cs="Calibri"/>
        </w:rPr>
      </w:pPr>
      <w:r>
        <w:rPr>
          <w:rFonts w:cs="Calibri"/>
        </w:rPr>
        <w:t>System Moderation:</w:t>
      </w:r>
    </w:p>
    <w:p w14:paraId="5D6BC421" w14:textId="77777777" w:rsidR="00872657" w:rsidRDefault="00872657" w:rsidP="00872657">
      <w:pPr>
        <w:pStyle w:val="ListBullets"/>
        <w:numPr>
          <w:ilvl w:val="0"/>
          <w:numId w:val="35"/>
        </w:numPr>
        <w:spacing w:before="0"/>
        <w:ind w:left="851" w:hanging="567"/>
        <w:rPr>
          <w:rFonts w:cs="Calibri"/>
        </w:rPr>
      </w:pPr>
      <w:r>
        <w:t>provides comparability of school-based assessment</w:t>
      </w:r>
    </w:p>
    <w:p w14:paraId="0A5007D9" w14:textId="77777777" w:rsidR="00872657" w:rsidRDefault="00872657" w:rsidP="00872657">
      <w:pPr>
        <w:pStyle w:val="ListBullets"/>
        <w:numPr>
          <w:ilvl w:val="0"/>
          <w:numId w:val="35"/>
        </w:numPr>
        <w:spacing w:before="0"/>
        <w:ind w:left="851" w:hanging="567"/>
      </w:pPr>
      <w:r>
        <w:t>forms the basis for valid and reliable assessment in senior secondary schools</w:t>
      </w:r>
    </w:p>
    <w:p w14:paraId="3B49CBDA" w14:textId="77777777" w:rsidR="00872657" w:rsidRDefault="00872657" w:rsidP="00872657">
      <w:pPr>
        <w:pStyle w:val="ListBullets"/>
        <w:numPr>
          <w:ilvl w:val="0"/>
          <w:numId w:val="35"/>
        </w:numPr>
        <w:spacing w:before="0"/>
        <w:ind w:left="851" w:hanging="567"/>
      </w:pPr>
      <w:r>
        <w:t>involves the ACT Board of Senior Secondary Studies (BSSS) and schools in cooperation and partnership</w:t>
      </w:r>
    </w:p>
    <w:p w14:paraId="191E30A1" w14:textId="77777777" w:rsidR="00872657" w:rsidRDefault="00872657" w:rsidP="00872657">
      <w:pPr>
        <w:pStyle w:val="ListBullets"/>
        <w:numPr>
          <w:ilvl w:val="0"/>
          <w:numId w:val="35"/>
        </w:numPr>
        <w:spacing w:before="0"/>
        <w:ind w:left="851" w:hanging="567"/>
      </w:pPr>
      <w:r>
        <w:t>maintains the integrity of the ACT Senior Secondary Certificate.</w:t>
      </w:r>
    </w:p>
    <w:p w14:paraId="363C6070" w14:textId="77777777" w:rsidR="00872657" w:rsidRDefault="00872657" w:rsidP="00872657"/>
    <w:p w14:paraId="454C7B42" w14:textId="77777777" w:rsidR="00872657" w:rsidRDefault="00872657" w:rsidP="00872657">
      <w:pPr>
        <w:pStyle w:val="Heading3"/>
        <w:spacing w:before="0" w:after="0"/>
        <w:rPr>
          <w:sz w:val="22"/>
        </w:rPr>
      </w:pPr>
      <w:r>
        <w:rPr>
          <w:sz w:val="22"/>
        </w:rPr>
        <w:t>The Moderation Model</w:t>
      </w:r>
    </w:p>
    <w:p w14:paraId="22217343" w14:textId="77777777" w:rsidR="00872657" w:rsidRDefault="00872657" w:rsidP="00872657">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784F9479" w14:textId="77777777" w:rsidR="00872657" w:rsidRDefault="00872657" w:rsidP="00872657">
      <w:pPr>
        <w:rPr>
          <w:rFonts w:cs="Calibri"/>
        </w:rPr>
      </w:pPr>
    </w:p>
    <w:p w14:paraId="1FFFDC92" w14:textId="77777777" w:rsidR="00872657" w:rsidRDefault="00872657" w:rsidP="00872657">
      <w:pPr>
        <w:pStyle w:val="Heading3"/>
        <w:spacing w:before="0" w:after="0"/>
        <w:rPr>
          <w:sz w:val="22"/>
        </w:rPr>
      </w:pPr>
      <w:r>
        <w:rPr>
          <w:sz w:val="22"/>
        </w:rPr>
        <w:t>Moderation by Structured, Consensus-based Peer Moderation</w:t>
      </w:r>
    </w:p>
    <w:p w14:paraId="35BD9532" w14:textId="77777777" w:rsidR="00872657" w:rsidRDefault="00872657" w:rsidP="00872657">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451175EE" w14:textId="77777777" w:rsidR="00872657" w:rsidRDefault="00872657" w:rsidP="00872657">
      <w:pPr>
        <w:rPr>
          <w:rFonts w:cs="Calibri"/>
        </w:rPr>
      </w:pPr>
    </w:p>
    <w:p w14:paraId="49E61256" w14:textId="77777777" w:rsidR="00872657" w:rsidRDefault="00872657" w:rsidP="00872657">
      <w:pPr>
        <w:pStyle w:val="Heading3"/>
        <w:spacing w:before="0" w:after="0"/>
        <w:rPr>
          <w:sz w:val="22"/>
        </w:rPr>
      </w:pPr>
      <w:r>
        <w:rPr>
          <w:sz w:val="22"/>
        </w:rPr>
        <w:t>Preparation for Structured, Consensus-based Peer Review</w:t>
      </w:r>
    </w:p>
    <w:p w14:paraId="1A5A5625" w14:textId="77777777" w:rsidR="00872657" w:rsidRDefault="00872657" w:rsidP="00872657">
      <w:r>
        <w:lastRenderedPageBreak/>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16A7884F" w14:textId="77777777" w:rsidR="00872657" w:rsidRDefault="00872657" w:rsidP="00872657"/>
    <w:p w14:paraId="34250163" w14:textId="77777777" w:rsidR="00872657" w:rsidRDefault="00872657" w:rsidP="00872657">
      <w:pPr>
        <w:rPr>
          <w:b/>
          <w:bCs/>
        </w:rPr>
      </w:pPr>
      <w:r>
        <w:rPr>
          <w:b/>
          <w:bCs/>
        </w:rPr>
        <w:t>Feedback from System Moderation</w:t>
      </w:r>
    </w:p>
    <w:p w14:paraId="0AB2FFC5" w14:textId="77777777" w:rsidR="00872657" w:rsidRDefault="00872657" w:rsidP="00872657">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683E48FB" w14:textId="77777777" w:rsidR="00464E66" w:rsidRPr="000E6EF3" w:rsidRDefault="00464E66" w:rsidP="00464E66">
      <w:r w:rsidRPr="000E6EF3">
        <w:br w:type="page"/>
      </w:r>
    </w:p>
    <w:p w14:paraId="04A66465" w14:textId="77777777" w:rsidR="00E37E07" w:rsidRPr="00A25713" w:rsidRDefault="00E37E07" w:rsidP="00E37E07">
      <w:pPr>
        <w:pStyle w:val="Heading1"/>
      </w:pPr>
      <w:bookmarkStart w:id="113" w:name="_Toc176342803"/>
      <w:r w:rsidRPr="00A25713">
        <w:lastRenderedPageBreak/>
        <w:t xml:space="preserve">Appendix </w:t>
      </w:r>
      <w:r>
        <w:t>B</w:t>
      </w:r>
      <w:r w:rsidRPr="00A25713">
        <w:t xml:space="preserve"> – </w:t>
      </w:r>
      <w:r>
        <w:t>Course Developers</w:t>
      </w:r>
      <w:bookmarkEnd w:id="113"/>
    </w:p>
    <w:p w14:paraId="7E662358" w14:textId="77777777" w:rsidR="007574EF" w:rsidRPr="00727D5D" w:rsidRDefault="007574EF" w:rsidP="00E37E07"/>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7574EF" w:rsidRPr="00A25713" w14:paraId="387103DC" w14:textId="77777777" w:rsidTr="001D22A8">
        <w:trPr>
          <w:jc w:val="center"/>
        </w:trPr>
        <w:tc>
          <w:tcPr>
            <w:tcW w:w="4514" w:type="dxa"/>
          </w:tcPr>
          <w:bookmarkEnd w:id="105"/>
          <w:p w14:paraId="2F66F110" w14:textId="77777777" w:rsidR="007574EF" w:rsidRPr="00A25713" w:rsidRDefault="007574EF" w:rsidP="001677FF">
            <w:pPr>
              <w:pStyle w:val="TableTextBold0"/>
            </w:pPr>
            <w:r w:rsidRPr="00A25713">
              <w:t>Name</w:t>
            </w:r>
          </w:p>
        </w:tc>
        <w:tc>
          <w:tcPr>
            <w:tcW w:w="4558" w:type="dxa"/>
          </w:tcPr>
          <w:p w14:paraId="1B3AC3AA" w14:textId="77777777" w:rsidR="007574EF" w:rsidRPr="00A25713" w:rsidRDefault="007574EF" w:rsidP="001677FF">
            <w:pPr>
              <w:pStyle w:val="TableTextBold0"/>
            </w:pPr>
            <w:r w:rsidRPr="00A25713">
              <w:t>College</w:t>
            </w:r>
          </w:p>
        </w:tc>
      </w:tr>
      <w:tr w:rsidR="007574EF" w:rsidRPr="00A25713" w14:paraId="78A79FC1" w14:textId="77777777" w:rsidTr="001D22A8">
        <w:trPr>
          <w:jc w:val="center"/>
        </w:trPr>
        <w:tc>
          <w:tcPr>
            <w:tcW w:w="4514" w:type="dxa"/>
          </w:tcPr>
          <w:p w14:paraId="62ADE41D" w14:textId="77777777" w:rsidR="007574EF" w:rsidRPr="00A25713" w:rsidRDefault="00D60CEF" w:rsidP="001D22A8">
            <w:pPr>
              <w:pStyle w:val="TableText"/>
            </w:pPr>
            <w:r>
              <w:t>Graham Cassells</w:t>
            </w:r>
          </w:p>
        </w:tc>
        <w:tc>
          <w:tcPr>
            <w:tcW w:w="4558" w:type="dxa"/>
          </w:tcPr>
          <w:p w14:paraId="44151A88" w14:textId="77777777" w:rsidR="007574EF" w:rsidRPr="00A25713" w:rsidRDefault="00D60CEF" w:rsidP="001D22A8">
            <w:pPr>
              <w:pStyle w:val="TableText"/>
            </w:pPr>
            <w:r>
              <w:t>Lake Tuggeranong College</w:t>
            </w:r>
          </w:p>
        </w:tc>
      </w:tr>
      <w:tr w:rsidR="007574EF" w:rsidRPr="00A25713" w14:paraId="1E173114" w14:textId="77777777" w:rsidTr="001D22A8">
        <w:trPr>
          <w:jc w:val="center"/>
        </w:trPr>
        <w:tc>
          <w:tcPr>
            <w:tcW w:w="4514" w:type="dxa"/>
          </w:tcPr>
          <w:p w14:paraId="51A8B2D6" w14:textId="77777777" w:rsidR="007574EF" w:rsidRPr="00A25713" w:rsidRDefault="00D60CEF" w:rsidP="001D22A8">
            <w:pPr>
              <w:pStyle w:val="TableText"/>
            </w:pPr>
            <w:r>
              <w:t>Anil Chopra</w:t>
            </w:r>
          </w:p>
        </w:tc>
        <w:tc>
          <w:tcPr>
            <w:tcW w:w="4558" w:type="dxa"/>
          </w:tcPr>
          <w:p w14:paraId="4FE1A22B" w14:textId="77777777" w:rsidR="007574EF" w:rsidRPr="00A25713" w:rsidRDefault="00D60CEF" w:rsidP="001D22A8">
            <w:pPr>
              <w:pStyle w:val="TableText"/>
            </w:pPr>
            <w:r>
              <w:t>Canberra College</w:t>
            </w:r>
          </w:p>
        </w:tc>
      </w:tr>
      <w:tr w:rsidR="007574EF" w:rsidRPr="00A25713" w14:paraId="695BB655" w14:textId="77777777" w:rsidTr="001D22A8">
        <w:trPr>
          <w:jc w:val="center"/>
        </w:trPr>
        <w:tc>
          <w:tcPr>
            <w:tcW w:w="4514" w:type="dxa"/>
          </w:tcPr>
          <w:p w14:paraId="7AC27D7E" w14:textId="77777777" w:rsidR="007574EF" w:rsidRPr="00A25713" w:rsidRDefault="00D60CEF" w:rsidP="001D22A8">
            <w:pPr>
              <w:pStyle w:val="TableText"/>
            </w:pPr>
            <w:r>
              <w:t>Vandana Harnal</w:t>
            </w:r>
          </w:p>
        </w:tc>
        <w:tc>
          <w:tcPr>
            <w:tcW w:w="4558" w:type="dxa"/>
          </w:tcPr>
          <w:p w14:paraId="12553194" w14:textId="77777777" w:rsidR="007574EF" w:rsidRPr="00A25713" w:rsidRDefault="00D60CEF" w:rsidP="001D22A8">
            <w:pPr>
              <w:pStyle w:val="TableText"/>
            </w:pPr>
            <w:r>
              <w:t>Melba Copland Secondary School</w:t>
            </w:r>
          </w:p>
        </w:tc>
      </w:tr>
    </w:tbl>
    <w:p w14:paraId="7E6EC439" w14:textId="77777777" w:rsidR="007574EF" w:rsidRPr="005705B0" w:rsidRDefault="007574EF" w:rsidP="007574EF"/>
    <w:p w14:paraId="7A6ACDBE" w14:textId="77777777" w:rsidR="007574EF" w:rsidRPr="005705B0" w:rsidRDefault="007574EF" w:rsidP="007574EF"/>
    <w:bookmarkEnd w:id="106"/>
    <w:p w14:paraId="6E63E8C8" w14:textId="77777777" w:rsidR="007574EF" w:rsidRPr="005705B0" w:rsidRDefault="007574EF" w:rsidP="007574EF">
      <w:pPr>
        <w:sectPr w:rsidR="007574EF" w:rsidRPr="005705B0" w:rsidSect="001D22A8">
          <w:headerReference w:type="even" r:id="rId45"/>
          <w:headerReference w:type="default" r:id="rId46"/>
          <w:footerReference w:type="default" r:id="rId47"/>
          <w:headerReference w:type="first" r:id="rId48"/>
          <w:pgSz w:w="11906" w:h="16838"/>
          <w:pgMar w:top="1440" w:right="1440" w:bottom="1440" w:left="1440" w:header="425" w:footer="454" w:gutter="0"/>
          <w:cols w:space="708"/>
          <w:docGrid w:linePitch="360"/>
        </w:sectPr>
      </w:pPr>
    </w:p>
    <w:p w14:paraId="09E63D1E" w14:textId="77777777" w:rsidR="007574EF" w:rsidRPr="00A25713" w:rsidRDefault="007574EF" w:rsidP="007574EF">
      <w:pPr>
        <w:pStyle w:val="Heading1"/>
      </w:pPr>
      <w:bookmarkStart w:id="114" w:name="_Toc525640306"/>
      <w:bookmarkStart w:id="115" w:name="_Toc1565918"/>
      <w:bookmarkStart w:id="116" w:name="_Toc2177001"/>
      <w:bookmarkStart w:id="117" w:name="_Toc176342804"/>
      <w:r w:rsidRPr="00A25713">
        <w:lastRenderedPageBreak/>
        <w:t xml:space="preserve">Appendix </w:t>
      </w:r>
      <w:r w:rsidR="00E37E07">
        <w:t>C</w:t>
      </w:r>
      <w:r w:rsidRPr="00A25713">
        <w:t xml:space="preserve"> – Common Curriculum Elements</w:t>
      </w:r>
      <w:bookmarkEnd w:id="114"/>
      <w:bookmarkEnd w:id="115"/>
      <w:bookmarkEnd w:id="116"/>
      <w:bookmarkEnd w:id="117"/>
    </w:p>
    <w:p w14:paraId="60C35022" w14:textId="77777777" w:rsidR="007574EF" w:rsidRPr="00A25713" w:rsidRDefault="007574EF" w:rsidP="007574EF">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7574EF" w:rsidRPr="005705B0" w14:paraId="735756DF" w14:textId="77777777" w:rsidTr="001D22A8">
        <w:trPr>
          <w:jc w:val="center"/>
        </w:trPr>
        <w:tc>
          <w:tcPr>
            <w:tcW w:w="1725" w:type="dxa"/>
            <w:tcBorders>
              <w:top w:val="single" w:sz="4" w:space="0" w:color="auto"/>
              <w:left w:val="single" w:sz="4" w:space="0" w:color="auto"/>
              <w:bottom w:val="single" w:sz="4" w:space="0" w:color="auto"/>
              <w:right w:val="single" w:sz="4" w:space="0" w:color="auto"/>
            </w:tcBorders>
          </w:tcPr>
          <w:p w14:paraId="3FE616F2" w14:textId="77777777" w:rsidR="007574EF" w:rsidRPr="005705B0" w:rsidRDefault="007574EF" w:rsidP="001677FF">
            <w:pPr>
              <w:pStyle w:val="TableTextBold0"/>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790B1FA5" w14:textId="77777777" w:rsidR="007574EF" w:rsidRPr="005705B0" w:rsidRDefault="007574EF" w:rsidP="001677FF">
            <w:pPr>
              <w:pStyle w:val="TableTextBold0"/>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3ACA0610" w14:textId="77777777" w:rsidR="007574EF" w:rsidRPr="005705B0" w:rsidRDefault="007574EF" w:rsidP="001677FF">
            <w:pPr>
              <w:pStyle w:val="TableTextBold0"/>
            </w:pPr>
            <w:r w:rsidRPr="005705B0">
              <w:t>Examples</w:t>
            </w:r>
          </w:p>
        </w:tc>
      </w:tr>
      <w:tr w:rsidR="007574EF" w:rsidRPr="00A25713" w14:paraId="25C2F884" w14:textId="77777777" w:rsidTr="001D22A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8AC98A7" w14:textId="77777777" w:rsidR="007574EF" w:rsidRPr="00A25713" w:rsidRDefault="007574EF" w:rsidP="001D22A8">
            <w:pPr>
              <w:pStyle w:val="TableText10pt"/>
              <w:spacing w:before="60" w:after="0"/>
            </w:pPr>
            <w:r w:rsidRPr="00A25713">
              <w:t>create, compose and apply</w:t>
            </w:r>
          </w:p>
        </w:tc>
        <w:tc>
          <w:tcPr>
            <w:tcW w:w="1888" w:type="dxa"/>
            <w:tcBorders>
              <w:top w:val="single" w:sz="4" w:space="0" w:color="auto"/>
              <w:left w:val="single" w:sz="4" w:space="0" w:color="auto"/>
              <w:bottom w:val="single" w:sz="4" w:space="0" w:color="auto"/>
              <w:right w:val="single" w:sz="4" w:space="0" w:color="auto"/>
            </w:tcBorders>
          </w:tcPr>
          <w:p w14:paraId="10693163" w14:textId="77777777" w:rsidR="007574EF" w:rsidRPr="00A25713" w:rsidRDefault="007574EF" w:rsidP="001D22A8">
            <w:pPr>
              <w:pStyle w:val="TableText10pt"/>
              <w:spacing w:before="60" w:after="0"/>
            </w:pPr>
            <w:r w:rsidRPr="00A25713">
              <w:t>apply</w:t>
            </w:r>
          </w:p>
        </w:tc>
        <w:tc>
          <w:tcPr>
            <w:tcW w:w="6026" w:type="dxa"/>
            <w:tcBorders>
              <w:top w:val="single" w:sz="4" w:space="0" w:color="auto"/>
              <w:left w:val="single" w:sz="4" w:space="0" w:color="auto"/>
              <w:bottom w:val="single" w:sz="4" w:space="0" w:color="auto"/>
              <w:right w:val="single" w:sz="4" w:space="0" w:color="auto"/>
            </w:tcBorders>
          </w:tcPr>
          <w:p w14:paraId="2E985A0A" w14:textId="77777777" w:rsidR="007574EF" w:rsidRPr="00A25713" w:rsidRDefault="007574EF" w:rsidP="001D22A8">
            <w:pPr>
              <w:pStyle w:val="TableText10pt"/>
              <w:spacing w:before="60" w:after="0"/>
            </w:pPr>
            <w:r w:rsidRPr="00A25713">
              <w:t>ideas and procedures in unfamiliar situations, content and processes in non-routine settings</w:t>
            </w:r>
          </w:p>
        </w:tc>
      </w:tr>
      <w:tr w:rsidR="007574EF" w:rsidRPr="00A25713" w14:paraId="64D98333" w14:textId="77777777" w:rsidTr="001D22A8">
        <w:trPr>
          <w:jc w:val="center"/>
        </w:trPr>
        <w:tc>
          <w:tcPr>
            <w:tcW w:w="1725" w:type="dxa"/>
            <w:vMerge/>
            <w:tcBorders>
              <w:top w:val="single" w:sz="4" w:space="0" w:color="auto"/>
              <w:left w:val="single" w:sz="4" w:space="0" w:color="auto"/>
              <w:bottom w:val="single" w:sz="4" w:space="0" w:color="auto"/>
              <w:right w:val="single" w:sz="4" w:space="0" w:color="auto"/>
            </w:tcBorders>
          </w:tcPr>
          <w:p w14:paraId="43C4B359"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213D8A" w14:textId="77777777" w:rsidR="007574EF" w:rsidRPr="00A25713" w:rsidRDefault="007574EF" w:rsidP="001D22A8">
            <w:pPr>
              <w:pStyle w:val="TableText10pt"/>
              <w:spacing w:before="60" w:after="0"/>
            </w:pPr>
            <w:r w:rsidRPr="00A25713">
              <w:t>compose</w:t>
            </w:r>
          </w:p>
        </w:tc>
        <w:tc>
          <w:tcPr>
            <w:tcW w:w="6026" w:type="dxa"/>
            <w:tcBorders>
              <w:top w:val="single" w:sz="4" w:space="0" w:color="auto"/>
              <w:left w:val="single" w:sz="4" w:space="0" w:color="auto"/>
              <w:bottom w:val="single" w:sz="4" w:space="0" w:color="auto"/>
              <w:right w:val="single" w:sz="4" w:space="0" w:color="auto"/>
            </w:tcBorders>
          </w:tcPr>
          <w:p w14:paraId="5242B9AA" w14:textId="77777777" w:rsidR="007574EF" w:rsidRPr="00A25713" w:rsidRDefault="007574EF" w:rsidP="001D22A8">
            <w:pPr>
              <w:pStyle w:val="TableText10pt"/>
              <w:spacing w:before="60" w:after="0"/>
            </w:pPr>
            <w:r w:rsidRPr="00A25713">
              <w:t>oral, written and multimodal texts, music, visual images, responses to complex topics, new outcomes</w:t>
            </w:r>
          </w:p>
        </w:tc>
      </w:tr>
      <w:tr w:rsidR="007574EF" w:rsidRPr="00A25713" w14:paraId="5645D00B" w14:textId="77777777" w:rsidTr="001D22A8">
        <w:trPr>
          <w:jc w:val="center"/>
        </w:trPr>
        <w:tc>
          <w:tcPr>
            <w:tcW w:w="1725" w:type="dxa"/>
            <w:vMerge/>
            <w:tcBorders>
              <w:top w:val="single" w:sz="4" w:space="0" w:color="auto"/>
              <w:left w:val="single" w:sz="4" w:space="0" w:color="auto"/>
              <w:bottom w:val="single" w:sz="4" w:space="0" w:color="auto"/>
              <w:right w:val="single" w:sz="4" w:space="0" w:color="auto"/>
            </w:tcBorders>
          </w:tcPr>
          <w:p w14:paraId="078B3092"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1D2F9E1" w14:textId="77777777" w:rsidR="007574EF" w:rsidRPr="00A25713" w:rsidRDefault="007574EF" w:rsidP="001D22A8">
            <w:pPr>
              <w:pStyle w:val="TableText10pt"/>
              <w:spacing w:before="60" w:after="0"/>
            </w:pPr>
            <w:r w:rsidRPr="00A25713">
              <w:t>represent</w:t>
            </w:r>
          </w:p>
        </w:tc>
        <w:tc>
          <w:tcPr>
            <w:tcW w:w="6026" w:type="dxa"/>
            <w:tcBorders>
              <w:top w:val="single" w:sz="4" w:space="0" w:color="auto"/>
              <w:left w:val="single" w:sz="4" w:space="0" w:color="auto"/>
              <w:bottom w:val="single" w:sz="4" w:space="0" w:color="auto"/>
              <w:right w:val="single" w:sz="4" w:space="0" w:color="auto"/>
            </w:tcBorders>
          </w:tcPr>
          <w:p w14:paraId="15C8DFFE" w14:textId="77777777" w:rsidR="007574EF" w:rsidRPr="00A25713" w:rsidRDefault="007574EF" w:rsidP="001D22A8">
            <w:pPr>
              <w:pStyle w:val="TableText10pt"/>
              <w:spacing w:before="60" w:after="0"/>
            </w:pPr>
            <w:r w:rsidRPr="00A25713">
              <w:t>images, symbols or signs</w:t>
            </w:r>
          </w:p>
        </w:tc>
      </w:tr>
      <w:tr w:rsidR="007574EF" w:rsidRPr="00A25713" w14:paraId="04AF5175" w14:textId="77777777" w:rsidTr="001D22A8">
        <w:trPr>
          <w:jc w:val="center"/>
        </w:trPr>
        <w:tc>
          <w:tcPr>
            <w:tcW w:w="1725" w:type="dxa"/>
            <w:vMerge/>
            <w:tcBorders>
              <w:top w:val="single" w:sz="4" w:space="0" w:color="auto"/>
              <w:left w:val="single" w:sz="4" w:space="0" w:color="auto"/>
              <w:bottom w:val="single" w:sz="4" w:space="0" w:color="auto"/>
              <w:right w:val="single" w:sz="4" w:space="0" w:color="auto"/>
            </w:tcBorders>
          </w:tcPr>
          <w:p w14:paraId="4F4B0C63"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D271C5E" w14:textId="77777777" w:rsidR="007574EF" w:rsidRPr="00A25713" w:rsidRDefault="007574EF" w:rsidP="001D22A8">
            <w:pPr>
              <w:pStyle w:val="TableText10pt"/>
              <w:spacing w:before="60" w:after="0"/>
            </w:pPr>
            <w:r w:rsidRPr="00A25713">
              <w:t>create</w:t>
            </w:r>
          </w:p>
        </w:tc>
        <w:tc>
          <w:tcPr>
            <w:tcW w:w="6026" w:type="dxa"/>
            <w:tcBorders>
              <w:top w:val="single" w:sz="4" w:space="0" w:color="auto"/>
              <w:left w:val="single" w:sz="4" w:space="0" w:color="auto"/>
              <w:bottom w:val="single" w:sz="4" w:space="0" w:color="auto"/>
              <w:right w:val="single" w:sz="4" w:space="0" w:color="auto"/>
            </w:tcBorders>
          </w:tcPr>
          <w:p w14:paraId="3077F2EE" w14:textId="77777777" w:rsidR="007574EF" w:rsidRPr="00A25713" w:rsidRDefault="007574EF" w:rsidP="001D22A8">
            <w:pPr>
              <w:pStyle w:val="TableText10pt"/>
              <w:spacing w:before="60" w:after="0"/>
            </w:pPr>
            <w:r w:rsidRPr="00A25713">
              <w:t>creative thinking to identify areas for change, growth and innovation, recognise opportunities, experiment to achieve innovative solutions, construct objects, imagine alternatives</w:t>
            </w:r>
          </w:p>
        </w:tc>
      </w:tr>
      <w:tr w:rsidR="007574EF" w:rsidRPr="00A25713" w14:paraId="392A7193" w14:textId="77777777" w:rsidTr="001D22A8">
        <w:trPr>
          <w:jc w:val="center"/>
        </w:trPr>
        <w:tc>
          <w:tcPr>
            <w:tcW w:w="1725" w:type="dxa"/>
            <w:vMerge/>
            <w:tcBorders>
              <w:top w:val="single" w:sz="4" w:space="0" w:color="auto"/>
              <w:left w:val="single" w:sz="4" w:space="0" w:color="auto"/>
              <w:bottom w:val="single" w:sz="4" w:space="0" w:color="auto"/>
              <w:right w:val="single" w:sz="4" w:space="0" w:color="auto"/>
            </w:tcBorders>
          </w:tcPr>
          <w:p w14:paraId="54D4A36F"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C8EC06C" w14:textId="77777777" w:rsidR="007574EF" w:rsidRPr="00A25713" w:rsidRDefault="007574EF" w:rsidP="001D22A8">
            <w:pPr>
              <w:pStyle w:val="TableText10pt"/>
              <w:spacing w:before="60" w:after="0"/>
            </w:pPr>
            <w:r w:rsidRPr="00A25713">
              <w:t>manipulate</w:t>
            </w:r>
          </w:p>
        </w:tc>
        <w:tc>
          <w:tcPr>
            <w:tcW w:w="6026" w:type="dxa"/>
            <w:tcBorders>
              <w:top w:val="single" w:sz="4" w:space="0" w:color="auto"/>
              <w:left w:val="single" w:sz="4" w:space="0" w:color="auto"/>
              <w:bottom w:val="single" w:sz="4" w:space="0" w:color="auto"/>
              <w:right w:val="single" w:sz="4" w:space="0" w:color="auto"/>
            </w:tcBorders>
          </w:tcPr>
          <w:p w14:paraId="0B78ED0B" w14:textId="77777777" w:rsidR="007574EF" w:rsidRPr="00A25713" w:rsidRDefault="007574EF" w:rsidP="001D22A8">
            <w:pPr>
              <w:pStyle w:val="TableText10pt"/>
              <w:spacing w:before="60" w:after="0"/>
            </w:pPr>
            <w:r w:rsidRPr="00A25713">
              <w:t>images, text, data, points of view</w:t>
            </w:r>
          </w:p>
        </w:tc>
      </w:tr>
      <w:tr w:rsidR="007574EF" w:rsidRPr="00A25713" w14:paraId="74205A0D" w14:textId="77777777" w:rsidTr="001D22A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C53DF2F" w14:textId="77777777" w:rsidR="007574EF" w:rsidRPr="00A25713" w:rsidRDefault="007574EF" w:rsidP="001D22A8">
            <w:pPr>
              <w:pStyle w:val="TableText10pt"/>
              <w:spacing w:before="60" w:after="0"/>
            </w:pPr>
            <w:r w:rsidRPr="00A25713">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28A5CC31" w14:textId="77777777" w:rsidR="007574EF" w:rsidRPr="00A25713" w:rsidRDefault="007574EF" w:rsidP="001D22A8">
            <w:pPr>
              <w:pStyle w:val="TableText10pt"/>
              <w:spacing w:before="60" w:after="0"/>
            </w:pPr>
            <w:r w:rsidRPr="00A25713">
              <w:t>justify</w:t>
            </w:r>
          </w:p>
        </w:tc>
        <w:tc>
          <w:tcPr>
            <w:tcW w:w="6026" w:type="dxa"/>
            <w:tcBorders>
              <w:top w:val="single" w:sz="4" w:space="0" w:color="auto"/>
              <w:left w:val="single" w:sz="4" w:space="0" w:color="auto"/>
              <w:bottom w:val="single" w:sz="4" w:space="0" w:color="auto"/>
              <w:right w:val="single" w:sz="4" w:space="0" w:color="auto"/>
            </w:tcBorders>
          </w:tcPr>
          <w:p w14:paraId="7B973D87" w14:textId="77777777" w:rsidR="007574EF" w:rsidRPr="00A25713" w:rsidRDefault="007574EF" w:rsidP="001D22A8">
            <w:pPr>
              <w:pStyle w:val="TableText10pt"/>
              <w:spacing w:before="60" w:after="0"/>
            </w:pPr>
            <w:r w:rsidRPr="00A25713">
              <w:t>arguments, points of view, phenomena, choices</w:t>
            </w:r>
          </w:p>
        </w:tc>
      </w:tr>
      <w:tr w:rsidR="007574EF" w:rsidRPr="00A25713" w14:paraId="729BCF0A" w14:textId="77777777" w:rsidTr="001D22A8">
        <w:trPr>
          <w:jc w:val="center"/>
        </w:trPr>
        <w:tc>
          <w:tcPr>
            <w:tcW w:w="1725" w:type="dxa"/>
            <w:vMerge/>
            <w:tcBorders>
              <w:top w:val="single" w:sz="4" w:space="0" w:color="auto"/>
              <w:left w:val="single" w:sz="4" w:space="0" w:color="auto"/>
              <w:bottom w:val="single" w:sz="4" w:space="0" w:color="auto"/>
              <w:right w:val="single" w:sz="4" w:space="0" w:color="auto"/>
            </w:tcBorders>
          </w:tcPr>
          <w:p w14:paraId="182BA839"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E16427" w14:textId="77777777" w:rsidR="007574EF" w:rsidRPr="00A25713" w:rsidRDefault="007574EF" w:rsidP="001D22A8">
            <w:pPr>
              <w:pStyle w:val="TableText10pt"/>
              <w:spacing w:before="60" w:after="0"/>
            </w:pPr>
            <w:r w:rsidRPr="00A25713">
              <w:t>hypothesise</w:t>
            </w:r>
          </w:p>
        </w:tc>
        <w:tc>
          <w:tcPr>
            <w:tcW w:w="6026" w:type="dxa"/>
            <w:tcBorders>
              <w:top w:val="single" w:sz="4" w:space="0" w:color="auto"/>
              <w:left w:val="single" w:sz="4" w:space="0" w:color="auto"/>
              <w:bottom w:val="single" w:sz="4" w:space="0" w:color="auto"/>
              <w:right w:val="single" w:sz="4" w:space="0" w:color="auto"/>
            </w:tcBorders>
          </w:tcPr>
          <w:p w14:paraId="2ACC1704" w14:textId="77777777" w:rsidR="007574EF" w:rsidRPr="00A25713" w:rsidRDefault="007574EF" w:rsidP="001D22A8">
            <w:pPr>
              <w:pStyle w:val="TableText10pt"/>
              <w:spacing w:before="60" w:after="0"/>
            </w:pPr>
            <w:r w:rsidRPr="00A25713">
              <w:t>statement/theory that can be tested by data</w:t>
            </w:r>
          </w:p>
        </w:tc>
      </w:tr>
      <w:tr w:rsidR="007574EF" w:rsidRPr="00A25713" w14:paraId="1AB0509F" w14:textId="77777777" w:rsidTr="001D22A8">
        <w:trPr>
          <w:jc w:val="center"/>
        </w:trPr>
        <w:tc>
          <w:tcPr>
            <w:tcW w:w="1725" w:type="dxa"/>
            <w:vMerge/>
            <w:tcBorders>
              <w:top w:val="single" w:sz="4" w:space="0" w:color="auto"/>
              <w:left w:val="single" w:sz="4" w:space="0" w:color="auto"/>
              <w:bottom w:val="single" w:sz="4" w:space="0" w:color="auto"/>
              <w:right w:val="single" w:sz="4" w:space="0" w:color="auto"/>
            </w:tcBorders>
          </w:tcPr>
          <w:p w14:paraId="5E62A3A0"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2C07AC" w14:textId="77777777" w:rsidR="007574EF" w:rsidRPr="00A25713" w:rsidRDefault="007574EF" w:rsidP="001D22A8">
            <w:pPr>
              <w:pStyle w:val="TableText10pt"/>
              <w:spacing w:before="60" w:after="0"/>
            </w:pPr>
            <w:r w:rsidRPr="00A25713">
              <w:t>extrapolate</w:t>
            </w:r>
          </w:p>
        </w:tc>
        <w:tc>
          <w:tcPr>
            <w:tcW w:w="6026" w:type="dxa"/>
            <w:tcBorders>
              <w:top w:val="single" w:sz="4" w:space="0" w:color="auto"/>
              <w:left w:val="single" w:sz="4" w:space="0" w:color="auto"/>
              <w:bottom w:val="single" w:sz="4" w:space="0" w:color="auto"/>
              <w:right w:val="single" w:sz="4" w:space="0" w:color="auto"/>
            </w:tcBorders>
          </w:tcPr>
          <w:p w14:paraId="792EFD17" w14:textId="77777777" w:rsidR="007574EF" w:rsidRPr="00A25713" w:rsidRDefault="007574EF" w:rsidP="001D22A8">
            <w:pPr>
              <w:pStyle w:val="TableText10pt"/>
              <w:spacing w:before="60" w:after="0"/>
            </w:pPr>
            <w:r w:rsidRPr="00A25713">
              <w:t>trends, cause/effect, impact of a decision</w:t>
            </w:r>
          </w:p>
        </w:tc>
      </w:tr>
      <w:tr w:rsidR="007574EF" w:rsidRPr="00A25713" w14:paraId="3C1713C6" w14:textId="77777777" w:rsidTr="001D22A8">
        <w:trPr>
          <w:jc w:val="center"/>
        </w:trPr>
        <w:tc>
          <w:tcPr>
            <w:tcW w:w="1725" w:type="dxa"/>
            <w:vMerge/>
            <w:tcBorders>
              <w:top w:val="single" w:sz="4" w:space="0" w:color="auto"/>
              <w:left w:val="single" w:sz="4" w:space="0" w:color="auto"/>
              <w:bottom w:val="single" w:sz="4" w:space="0" w:color="auto"/>
              <w:right w:val="single" w:sz="4" w:space="0" w:color="auto"/>
            </w:tcBorders>
          </w:tcPr>
          <w:p w14:paraId="7911A193"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4707EFC" w14:textId="77777777" w:rsidR="007574EF" w:rsidRPr="00A25713" w:rsidRDefault="007574EF" w:rsidP="001D22A8">
            <w:pPr>
              <w:pStyle w:val="TableText10pt"/>
              <w:spacing w:before="60" w:after="0"/>
            </w:pPr>
            <w:r w:rsidRPr="00A25713">
              <w:t>predict</w:t>
            </w:r>
          </w:p>
        </w:tc>
        <w:tc>
          <w:tcPr>
            <w:tcW w:w="6026" w:type="dxa"/>
            <w:tcBorders>
              <w:top w:val="single" w:sz="4" w:space="0" w:color="auto"/>
              <w:left w:val="single" w:sz="4" w:space="0" w:color="auto"/>
              <w:bottom w:val="single" w:sz="4" w:space="0" w:color="auto"/>
              <w:right w:val="single" w:sz="4" w:space="0" w:color="auto"/>
            </w:tcBorders>
          </w:tcPr>
          <w:p w14:paraId="5AC469AE" w14:textId="77777777" w:rsidR="007574EF" w:rsidRPr="00A25713" w:rsidRDefault="007574EF" w:rsidP="001D22A8">
            <w:pPr>
              <w:pStyle w:val="TableText10pt"/>
              <w:spacing w:before="60" w:after="0"/>
            </w:pPr>
            <w:r w:rsidRPr="00A25713">
              <w:t>data, trends, inferences</w:t>
            </w:r>
          </w:p>
        </w:tc>
      </w:tr>
      <w:tr w:rsidR="007574EF" w:rsidRPr="00A25713" w14:paraId="10009FCD" w14:textId="77777777" w:rsidTr="001D22A8">
        <w:trPr>
          <w:jc w:val="center"/>
        </w:trPr>
        <w:tc>
          <w:tcPr>
            <w:tcW w:w="1725" w:type="dxa"/>
            <w:vMerge/>
            <w:tcBorders>
              <w:top w:val="single" w:sz="4" w:space="0" w:color="auto"/>
              <w:left w:val="single" w:sz="4" w:space="0" w:color="auto"/>
              <w:bottom w:val="single" w:sz="4" w:space="0" w:color="auto"/>
              <w:right w:val="single" w:sz="4" w:space="0" w:color="auto"/>
            </w:tcBorders>
          </w:tcPr>
          <w:p w14:paraId="5C5E6B6B"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D4BD591" w14:textId="77777777" w:rsidR="007574EF" w:rsidRPr="00A25713" w:rsidRDefault="007574EF" w:rsidP="001D22A8">
            <w:pPr>
              <w:pStyle w:val="TableText10pt"/>
              <w:spacing w:before="60" w:after="0"/>
            </w:pPr>
            <w:r w:rsidRPr="00A25713">
              <w:t>evaluate</w:t>
            </w:r>
          </w:p>
        </w:tc>
        <w:tc>
          <w:tcPr>
            <w:tcW w:w="6026" w:type="dxa"/>
            <w:tcBorders>
              <w:top w:val="single" w:sz="4" w:space="0" w:color="auto"/>
              <w:left w:val="single" w:sz="4" w:space="0" w:color="auto"/>
              <w:bottom w:val="single" w:sz="4" w:space="0" w:color="auto"/>
              <w:right w:val="single" w:sz="4" w:space="0" w:color="auto"/>
            </w:tcBorders>
          </w:tcPr>
          <w:p w14:paraId="514CF284" w14:textId="77777777" w:rsidR="007574EF" w:rsidRPr="00A25713" w:rsidRDefault="007574EF" w:rsidP="001D22A8">
            <w:pPr>
              <w:pStyle w:val="TableText10pt"/>
              <w:spacing w:before="60" w:after="0"/>
            </w:pPr>
            <w:r w:rsidRPr="00A25713">
              <w:t>text, images, points of view, solutions, phenomenon, graphics</w:t>
            </w:r>
          </w:p>
        </w:tc>
      </w:tr>
      <w:tr w:rsidR="007574EF" w:rsidRPr="00A25713" w14:paraId="39A5D2F4" w14:textId="77777777" w:rsidTr="001D22A8">
        <w:trPr>
          <w:jc w:val="center"/>
        </w:trPr>
        <w:tc>
          <w:tcPr>
            <w:tcW w:w="1725" w:type="dxa"/>
            <w:vMerge/>
            <w:tcBorders>
              <w:top w:val="single" w:sz="4" w:space="0" w:color="auto"/>
              <w:left w:val="single" w:sz="4" w:space="0" w:color="auto"/>
              <w:bottom w:val="single" w:sz="4" w:space="0" w:color="auto"/>
              <w:right w:val="single" w:sz="4" w:space="0" w:color="auto"/>
            </w:tcBorders>
          </w:tcPr>
          <w:p w14:paraId="02FF39E4"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45C9F12" w14:textId="77777777" w:rsidR="007574EF" w:rsidRPr="00A25713" w:rsidRDefault="007574EF" w:rsidP="001D22A8">
            <w:pPr>
              <w:pStyle w:val="TableText10pt"/>
              <w:spacing w:before="60" w:after="0"/>
            </w:pPr>
            <w:r w:rsidRPr="00A25713">
              <w:t>test</w:t>
            </w:r>
          </w:p>
        </w:tc>
        <w:tc>
          <w:tcPr>
            <w:tcW w:w="6026" w:type="dxa"/>
            <w:tcBorders>
              <w:top w:val="single" w:sz="4" w:space="0" w:color="auto"/>
              <w:left w:val="single" w:sz="4" w:space="0" w:color="auto"/>
              <w:bottom w:val="single" w:sz="4" w:space="0" w:color="auto"/>
              <w:right w:val="single" w:sz="4" w:space="0" w:color="auto"/>
            </w:tcBorders>
          </w:tcPr>
          <w:p w14:paraId="404F34B5" w14:textId="77777777" w:rsidR="007574EF" w:rsidRPr="00A25713" w:rsidRDefault="007574EF" w:rsidP="001D22A8">
            <w:pPr>
              <w:pStyle w:val="TableText10pt"/>
              <w:spacing w:before="60" w:after="0"/>
            </w:pPr>
            <w:r w:rsidRPr="00A25713">
              <w:t>validity of assumptions, ideas, procedures, strategies</w:t>
            </w:r>
          </w:p>
        </w:tc>
      </w:tr>
      <w:tr w:rsidR="007574EF" w:rsidRPr="00A25713" w14:paraId="7EAEE964" w14:textId="77777777" w:rsidTr="001D22A8">
        <w:trPr>
          <w:jc w:val="center"/>
        </w:trPr>
        <w:tc>
          <w:tcPr>
            <w:tcW w:w="1725" w:type="dxa"/>
            <w:vMerge/>
            <w:tcBorders>
              <w:top w:val="single" w:sz="4" w:space="0" w:color="auto"/>
              <w:left w:val="single" w:sz="4" w:space="0" w:color="auto"/>
              <w:bottom w:val="single" w:sz="4" w:space="0" w:color="auto"/>
              <w:right w:val="single" w:sz="4" w:space="0" w:color="auto"/>
            </w:tcBorders>
          </w:tcPr>
          <w:p w14:paraId="299AB442"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F0204BF" w14:textId="77777777" w:rsidR="007574EF" w:rsidRPr="00A25713" w:rsidRDefault="007574EF" w:rsidP="001D22A8">
            <w:pPr>
              <w:pStyle w:val="TableText10pt"/>
              <w:spacing w:before="60" w:after="0"/>
            </w:pPr>
            <w:r w:rsidRPr="00A25713">
              <w:t>argue</w:t>
            </w:r>
          </w:p>
        </w:tc>
        <w:tc>
          <w:tcPr>
            <w:tcW w:w="6026" w:type="dxa"/>
            <w:tcBorders>
              <w:top w:val="single" w:sz="4" w:space="0" w:color="auto"/>
              <w:left w:val="single" w:sz="4" w:space="0" w:color="auto"/>
              <w:bottom w:val="single" w:sz="4" w:space="0" w:color="auto"/>
              <w:right w:val="single" w:sz="4" w:space="0" w:color="auto"/>
            </w:tcBorders>
          </w:tcPr>
          <w:p w14:paraId="7B7CD2C6" w14:textId="77777777" w:rsidR="007574EF" w:rsidRPr="00A25713" w:rsidRDefault="007574EF" w:rsidP="001D22A8">
            <w:pPr>
              <w:pStyle w:val="TableText10pt"/>
              <w:spacing w:before="60" w:after="0"/>
            </w:pPr>
            <w:r w:rsidRPr="00A25713">
              <w:t>trends, cause/effect, strengths and weaknesses</w:t>
            </w:r>
          </w:p>
        </w:tc>
      </w:tr>
      <w:tr w:rsidR="007574EF" w:rsidRPr="00A25713" w14:paraId="0236A3D3" w14:textId="77777777" w:rsidTr="001D22A8">
        <w:trPr>
          <w:jc w:val="center"/>
        </w:trPr>
        <w:tc>
          <w:tcPr>
            <w:tcW w:w="1725" w:type="dxa"/>
            <w:vMerge/>
            <w:tcBorders>
              <w:top w:val="single" w:sz="4" w:space="0" w:color="auto"/>
              <w:left w:val="single" w:sz="4" w:space="0" w:color="auto"/>
              <w:bottom w:val="single" w:sz="4" w:space="0" w:color="auto"/>
              <w:right w:val="single" w:sz="4" w:space="0" w:color="auto"/>
            </w:tcBorders>
          </w:tcPr>
          <w:p w14:paraId="173C9E16"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B89761B" w14:textId="77777777" w:rsidR="007574EF" w:rsidRPr="00A25713" w:rsidRDefault="007574EF" w:rsidP="001D22A8">
            <w:pPr>
              <w:pStyle w:val="TableText10pt"/>
              <w:spacing w:before="60" w:after="0"/>
            </w:pPr>
            <w:r w:rsidRPr="00A25713">
              <w:t>reflect</w:t>
            </w:r>
          </w:p>
        </w:tc>
        <w:tc>
          <w:tcPr>
            <w:tcW w:w="6026" w:type="dxa"/>
            <w:tcBorders>
              <w:top w:val="single" w:sz="4" w:space="0" w:color="auto"/>
              <w:left w:val="single" w:sz="4" w:space="0" w:color="auto"/>
              <w:bottom w:val="single" w:sz="4" w:space="0" w:color="auto"/>
              <w:right w:val="single" w:sz="4" w:space="0" w:color="auto"/>
            </w:tcBorders>
          </w:tcPr>
          <w:p w14:paraId="3384A18E" w14:textId="77777777" w:rsidR="007574EF" w:rsidRPr="00A25713" w:rsidRDefault="007574EF" w:rsidP="001D22A8">
            <w:pPr>
              <w:pStyle w:val="TableText10pt"/>
              <w:spacing w:before="60" w:after="0"/>
            </w:pPr>
            <w:r w:rsidRPr="00A25713">
              <w:t>on strengths and weaknesses</w:t>
            </w:r>
          </w:p>
        </w:tc>
      </w:tr>
      <w:tr w:rsidR="007574EF" w:rsidRPr="00A25713" w14:paraId="05782F8B" w14:textId="77777777" w:rsidTr="001D22A8">
        <w:trPr>
          <w:jc w:val="center"/>
        </w:trPr>
        <w:tc>
          <w:tcPr>
            <w:tcW w:w="1725" w:type="dxa"/>
            <w:vMerge/>
            <w:tcBorders>
              <w:top w:val="single" w:sz="4" w:space="0" w:color="auto"/>
              <w:left w:val="single" w:sz="4" w:space="0" w:color="auto"/>
              <w:bottom w:val="single" w:sz="4" w:space="0" w:color="auto"/>
              <w:right w:val="single" w:sz="4" w:space="0" w:color="auto"/>
            </w:tcBorders>
          </w:tcPr>
          <w:p w14:paraId="053783F6"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DCE3196" w14:textId="77777777" w:rsidR="007574EF" w:rsidRPr="00A25713" w:rsidRDefault="007574EF" w:rsidP="001D22A8">
            <w:pPr>
              <w:pStyle w:val="TableText10pt"/>
              <w:spacing w:before="60" w:after="0"/>
            </w:pPr>
            <w:r w:rsidRPr="00A25713">
              <w:t>synthesise</w:t>
            </w:r>
          </w:p>
        </w:tc>
        <w:tc>
          <w:tcPr>
            <w:tcW w:w="6026" w:type="dxa"/>
            <w:tcBorders>
              <w:top w:val="single" w:sz="4" w:space="0" w:color="auto"/>
              <w:left w:val="single" w:sz="4" w:space="0" w:color="auto"/>
              <w:bottom w:val="single" w:sz="4" w:space="0" w:color="auto"/>
              <w:right w:val="single" w:sz="4" w:space="0" w:color="auto"/>
            </w:tcBorders>
          </w:tcPr>
          <w:p w14:paraId="2A512153" w14:textId="77777777" w:rsidR="007574EF" w:rsidRPr="00A25713" w:rsidRDefault="007574EF" w:rsidP="001D22A8">
            <w:pPr>
              <w:pStyle w:val="TableText10pt"/>
              <w:spacing w:before="60" w:after="0"/>
            </w:pPr>
            <w:r w:rsidRPr="00A25713">
              <w:t>data and knowledge, points of view from several sources</w:t>
            </w:r>
          </w:p>
        </w:tc>
      </w:tr>
      <w:tr w:rsidR="007574EF" w:rsidRPr="00A25713" w14:paraId="102F2393" w14:textId="77777777" w:rsidTr="001D22A8">
        <w:trPr>
          <w:jc w:val="center"/>
        </w:trPr>
        <w:tc>
          <w:tcPr>
            <w:tcW w:w="1725" w:type="dxa"/>
            <w:vMerge/>
            <w:tcBorders>
              <w:top w:val="single" w:sz="4" w:space="0" w:color="auto"/>
              <w:left w:val="single" w:sz="4" w:space="0" w:color="auto"/>
              <w:bottom w:val="single" w:sz="4" w:space="0" w:color="auto"/>
              <w:right w:val="single" w:sz="4" w:space="0" w:color="auto"/>
            </w:tcBorders>
          </w:tcPr>
          <w:p w14:paraId="6EC4986C"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7185888" w14:textId="77777777" w:rsidR="007574EF" w:rsidRPr="00A25713" w:rsidRDefault="007574EF" w:rsidP="001D22A8">
            <w:pPr>
              <w:pStyle w:val="TableText10pt"/>
              <w:spacing w:before="60" w:after="0"/>
            </w:pPr>
            <w:r w:rsidRPr="00A25713">
              <w:t>analyse</w:t>
            </w:r>
          </w:p>
        </w:tc>
        <w:tc>
          <w:tcPr>
            <w:tcW w:w="6026" w:type="dxa"/>
            <w:tcBorders>
              <w:top w:val="single" w:sz="4" w:space="0" w:color="auto"/>
              <w:left w:val="single" w:sz="4" w:space="0" w:color="auto"/>
              <w:bottom w:val="single" w:sz="4" w:space="0" w:color="auto"/>
              <w:right w:val="single" w:sz="4" w:space="0" w:color="auto"/>
            </w:tcBorders>
          </w:tcPr>
          <w:p w14:paraId="4C08FF18" w14:textId="77777777" w:rsidR="007574EF" w:rsidRPr="00A25713" w:rsidRDefault="007574EF" w:rsidP="001D22A8">
            <w:pPr>
              <w:pStyle w:val="TableText10pt"/>
              <w:spacing w:before="60" w:after="0"/>
            </w:pPr>
            <w:r w:rsidRPr="00A25713">
              <w:t>text, images, graphs, data, points of view</w:t>
            </w:r>
          </w:p>
        </w:tc>
      </w:tr>
      <w:tr w:rsidR="007574EF" w:rsidRPr="00A25713" w14:paraId="014EC373" w14:textId="77777777" w:rsidTr="001D22A8">
        <w:trPr>
          <w:jc w:val="center"/>
        </w:trPr>
        <w:tc>
          <w:tcPr>
            <w:tcW w:w="1725" w:type="dxa"/>
            <w:vMerge/>
            <w:tcBorders>
              <w:top w:val="single" w:sz="4" w:space="0" w:color="auto"/>
              <w:left w:val="single" w:sz="4" w:space="0" w:color="auto"/>
              <w:bottom w:val="single" w:sz="4" w:space="0" w:color="auto"/>
              <w:right w:val="single" w:sz="4" w:space="0" w:color="auto"/>
            </w:tcBorders>
          </w:tcPr>
          <w:p w14:paraId="7B74686F"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BD766B5" w14:textId="77777777" w:rsidR="007574EF" w:rsidRPr="00A25713" w:rsidRDefault="007574EF" w:rsidP="001D22A8">
            <w:pPr>
              <w:pStyle w:val="TableText10pt"/>
              <w:spacing w:before="60" w:after="0"/>
            </w:pPr>
            <w:r w:rsidRPr="00A25713">
              <w:t>examine</w:t>
            </w:r>
          </w:p>
        </w:tc>
        <w:tc>
          <w:tcPr>
            <w:tcW w:w="6026" w:type="dxa"/>
            <w:tcBorders>
              <w:top w:val="single" w:sz="4" w:space="0" w:color="auto"/>
              <w:left w:val="single" w:sz="4" w:space="0" w:color="auto"/>
              <w:bottom w:val="single" w:sz="4" w:space="0" w:color="auto"/>
              <w:right w:val="single" w:sz="4" w:space="0" w:color="auto"/>
            </w:tcBorders>
          </w:tcPr>
          <w:p w14:paraId="518BF54F" w14:textId="77777777" w:rsidR="007574EF" w:rsidRPr="00A25713" w:rsidRDefault="007574EF" w:rsidP="001D22A8">
            <w:pPr>
              <w:pStyle w:val="TableText10pt"/>
              <w:spacing w:before="60" w:after="0"/>
            </w:pPr>
            <w:r w:rsidRPr="00A25713">
              <w:t>data, visual images, arguments, points of view</w:t>
            </w:r>
          </w:p>
        </w:tc>
      </w:tr>
      <w:tr w:rsidR="007574EF" w:rsidRPr="00A25713" w14:paraId="7322A3C3" w14:textId="77777777" w:rsidTr="001D22A8">
        <w:trPr>
          <w:jc w:val="center"/>
        </w:trPr>
        <w:tc>
          <w:tcPr>
            <w:tcW w:w="1725" w:type="dxa"/>
            <w:vMerge/>
            <w:tcBorders>
              <w:top w:val="single" w:sz="4" w:space="0" w:color="auto"/>
              <w:left w:val="single" w:sz="4" w:space="0" w:color="auto"/>
              <w:bottom w:val="single" w:sz="4" w:space="0" w:color="auto"/>
              <w:right w:val="single" w:sz="4" w:space="0" w:color="auto"/>
            </w:tcBorders>
          </w:tcPr>
          <w:p w14:paraId="45ACCDE5"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163B019" w14:textId="77777777" w:rsidR="007574EF" w:rsidRPr="00A25713" w:rsidRDefault="007574EF" w:rsidP="001D22A8">
            <w:pPr>
              <w:pStyle w:val="TableText10pt"/>
              <w:spacing w:before="60" w:after="0"/>
            </w:pPr>
            <w:r w:rsidRPr="00A25713">
              <w:t>investigate</w:t>
            </w:r>
          </w:p>
        </w:tc>
        <w:tc>
          <w:tcPr>
            <w:tcW w:w="6026" w:type="dxa"/>
            <w:tcBorders>
              <w:top w:val="single" w:sz="4" w:space="0" w:color="auto"/>
              <w:left w:val="single" w:sz="4" w:space="0" w:color="auto"/>
              <w:bottom w:val="single" w:sz="4" w:space="0" w:color="auto"/>
              <w:right w:val="single" w:sz="4" w:space="0" w:color="auto"/>
            </w:tcBorders>
          </w:tcPr>
          <w:p w14:paraId="38676F39" w14:textId="77777777" w:rsidR="007574EF" w:rsidRPr="00A25713" w:rsidRDefault="007574EF" w:rsidP="001D22A8">
            <w:pPr>
              <w:pStyle w:val="TableText10pt"/>
              <w:spacing w:before="60" w:after="0"/>
            </w:pPr>
            <w:r w:rsidRPr="00A25713">
              <w:t>issues, problems</w:t>
            </w:r>
          </w:p>
        </w:tc>
      </w:tr>
      <w:tr w:rsidR="007574EF" w:rsidRPr="00A25713" w14:paraId="75B4365C" w14:textId="77777777" w:rsidTr="001D22A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2F169AD" w14:textId="77777777" w:rsidR="007574EF" w:rsidRPr="00A25713" w:rsidRDefault="007574EF" w:rsidP="001D22A8">
            <w:pPr>
              <w:pStyle w:val="TableText10pt"/>
              <w:spacing w:before="60" w:after="0"/>
            </w:pPr>
            <w:r w:rsidRPr="00A25713">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526FD2CF" w14:textId="77777777" w:rsidR="007574EF" w:rsidRPr="00A25713" w:rsidRDefault="007574EF" w:rsidP="001D22A8">
            <w:pPr>
              <w:pStyle w:val="TableText10pt"/>
              <w:spacing w:before="60" w:after="0"/>
            </w:pPr>
            <w:r w:rsidRPr="00A25713">
              <w:t>sequence</w:t>
            </w:r>
          </w:p>
        </w:tc>
        <w:tc>
          <w:tcPr>
            <w:tcW w:w="6026" w:type="dxa"/>
            <w:tcBorders>
              <w:top w:val="single" w:sz="4" w:space="0" w:color="auto"/>
              <w:left w:val="single" w:sz="4" w:space="0" w:color="auto"/>
              <w:bottom w:val="single" w:sz="4" w:space="0" w:color="auto"/>
              <w:right w:val="single" w:sz="4" w:space="0" w:color="auto"/>
            </w:tcBorders>
          </w:tcPr>
          <w:p w14:paraId="26F73B8C" w14:textId="77777777" w:rsidR="007574EF" w:rsidRPr="00A25713" w:rsidRDefault="007574EF" w:rsidP="001D22A8">
            <w:pPr>
              <w:pStyle w:val="TableText10pt"/>
              <w:spacing w:before="60" w:after="0"/>
            </w:pPr>
            <w:r w:rsidRPr="00A25713">
              <w:t>text, data, relationships, arguments, patterns</w:t>
            </w:r>
          </w:p>
        </w:tc>
      </w:tr>
      <w:tr w:rsidR="007574EF" w:rsidRPr="00A25713" w14:paraId="3BC6D927" w14:textId="77777777" w:rsidTr="001D22A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D9652B9"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F03AE1" w14:textId="77777777" w:rsidR="007574EF" w:rsidRPr="00A25713" w:rsidRDefault="007574EF" w:rsidP="001D22A8">
            <w:pPr>
              <w:pStyle w:val="TableText10pt"/>
              <w:spacing w:before="60" w:after="0"/>
            </w:pPr>
            <w:r w:rsidRPr="00A25713">
              <w:t>visualise</w:t>
            </w:r>
          </w:p>
        </w:tc>
        <w:tc>
          <w:tcPr>
            <w:tcW w:w="6026" w:type="dxa"/>
            <w:tcBorders>
              <w:top w:val="single" w:sz="4" w:space="0" w:color="auto"/>
              <w:left w:val="single" w:sz="4" w:space="0" w:color="auto"/>
              <w:bottom w:val="single" w:sz="4" w:space="0" w:color="auto"/>
              <w:right w:val="single" w:sz="4" w:space="0" w:color="auto"/>
            </w:tcBorders>
          </w:tcPr>
          <w:p w14:paraId="5D0FA201" w14:textId="77777777" w:rsidR="007574EF" w:rsidRPr="00A25713" w:rsidRDefault="007574EF" w:rsidP="001D22A8">
            <w:pPr>
              <w:pStyle w:val="TableText10pt"/>
              <w:spacing w:before="60" w:after="0"/>
            </w:pPr>
            <w:r w:rsidRPr="00A25713">
              <w:t>trends, futures, patterns, cause and effect</w:t>
            </w:r>
          </w:p>
        </w:tc>
      </w:tr>
      <w:tr w:rsidR="007574EF" w:rsidRPr="00A25713" w14:paraId="532B97FC" w14:textId="77777777" w:rsidTr="001D22A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685905F"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00793B" w14:textId="77777777" w:rsidR="007574EF" w:rsidRPr="00A25713" w:rsidRDefault="007574EF" w:rsidP="001D22A8">
            <w:pPr>
              <w:pStyle w:val="TableText10pt"/>
              <w:spacing w:before="60" w:after="0"/>
            </w:pPr>
            <w:r w:rsidRPr="00A25713">
              <w:t>compare/contrast</w:t>
            </w:r>
          </w:p>
        </w:tc>
        <w:tc>
          <w:tcPr>
            <w:tcW w:w="6026" w:type="dxa"/>
            <w:tcBorders>
              <w:top w:val="single" w:sz="4" w:space="0" w:color="auto"/>
              <w:left w:val="single" w:sz="4" w:space="0" w:color="auto"/>
              <w:bottom w:val="single" w:sz="4" w:space="0" w:color="auto"/>
              <w:right w:val="single" w:sz="4" w:space="0" w:color="auto"/>
            </w:tcBorders>
          </w:tcPr>
          <w:p w14:paraId="7637BBC6" w14:textId="77777777" w:rsidR="007574EF" w:rsidRPr="00A25713" w:rsidRDefault="007574EF" w:rsidP="001D22A8">
            <w:pPr>
              <w:pStyle w:val="TableText10pt"/>
              <w:spacing w:before="60" w:after="0"/>
            </w:pPr>
            <w:r w:rsidRPr="00A25713">
              <w:t>data, visual images, arguments, points of view</w:t>
            </w:r>
          </w:p>
        </w:tc>
      </w:tr>
      <w:tr w:rsidR="007574EF" w:rsidRPr="00A25713" w14:paraId="24819E2A" w14:textId="77777777" w:rsidTr="001D22A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A727E88"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6CF509" w14:textId="77777777" w:rsidR="007574EF" w:rsidRPr="00A25713" w:rsidRDefault="007574EF" w:rsidP="001D22A8">
            <w:pPr>
              <w:pStyle w:val="TableText10pt"/>
              <w:spacing w:before="60" w:after="0"/>
            </w:pPr>
            <w:r w:rsidRPr="00A25713">
              <w:t>discuss</w:t>
            </w:r>
          </w:p>
        </w:tc>
        <w:tc>
          <w:tcPr>
            <w:tcW w:w="6026" w:type="dxa"/>
            <w:tcBorders>
              <w:top w:val="single" w:sz="4" w:space="0" w:color="auto"/>
              <w:left w:val="single" w:sz="4" w:space="0" w:color="auto"/>
              <w:bottom w:val="single" w:sz="4" w:space="0" w:color="auto"/>
              <w:right w:val="single" w:sz="4" w:space="0" w:color="auto"/>
            </w:tcBorders>
          </w:tcPr>
          <w:p w14:paraId="600114A3" w14:textId="77777777" w:rsidR="007574EF" w:rsidRPr="00A25713" w:rsidRDefault="007574EF" w:rsidP="001D22A8">
            <w:pPr>
              <w:pStyle w:val="TableText10pt"/>
              <w:spacing w:before="60" w:after="0"/>
            </w:pPr>
            <w:r w:rsidRPr="00A25713">
              <w:t>issues, data, relationships, choices/options</w:t>
            </w:r>
          </w:p>
        </w:tc>
      </w:tr>
      <w:tr w:rsidR="007574EF" w:rsidRPr="00A25713" w14:paraId="5FFFFE39" w14:textId="77777777" w:rsidTr="001D22A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9D68C8"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C98AFD" w14:textId="77777777" w:rsidR="007574EF" w:rsidRPr="00A25713" w:rsidRDefault="007574EF" w:rsidP="001D22A8">
            <w:pPr>
              <w:pStyle w:val="TableText10pt"/>
              <w:spacing w:before="60" w:after="0"/>
            </w:pPr>
            <w:r w:rsidRPr="00A25713">
              <w:t>interpret</w:t>
            </w:r>
          </w:p>
        </w:tc>
        <w:tc>
          <w:tcPr>
            <w:tcW w:w="6026" w:type="dxa"/>
            <w:tcBorders>
              <w:top w:val="single" w:sz="4" w:space="0" w:color="auto"/>
              <w:left w:val="single" w:sz="4" w:space="0" w:color="auto"/>
              <w:bottom w:val="single" w:sz="4" w:space="0" w:color="auto"/>
              <w:right w:val="single" w:sz="4" w:space="0" w:color="auto"/>
            </w:tcBorders>
          </w:tcPr>
          <w:p w14:paraId="4EE5C694" w14:textId="77777777" w:rsidR="007574EF" w:rsidRPr="00A25713" w:rsidRDefault="007574EF" w:rsidP="001D22A8">
            <w:pPr>
              <w:pStyle w:val="TableText10pt"/>
              <w:spacing w:before="60" w:after="0"/>
            </w:pPr>
            <w:r w:rsidRPr="00A25713">
              <w:t>symbols, text, images, graphs</w:t>
            </w:r>
          </w:p>
        </w:tc>
      </w:tr>
      <w:tr w:rsidR="007574EF" w:rsidRPr="00A25713" w14:paraId="77DCBDA4" w14:textId="77777777" w:rsidTr="001D22A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AC8A992"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1E3035" w14:textId="77777777" w:rsidR="007574EF" w:rsidRPr="00A25713" w:rsidRDefault="007574EF" w:rsidP="001D22A8">
            <w:pPr>
              <w:pStyle w:val="TableText10pt"/>
              <w:spacing w:before="60" w:after="0"/>
            </w:pPr>
            <w:r w:rsidRPr="00A25713">
              <w:t>explain</w:t>
            </w:r>
          </w:p>
        </w:tc>
        <w:tc>
          <w:tcPr>
            <w:tcW w:w="6026" w:type="dxa"/>
            <w:tcBorders>
              <w:top w:val="single" w:sz="4" w:space="0" w:color="auto"/>
              <w:left w:val="single" w:sz="4" w:space="0" w:color="auto"/>
              <w:bottom w:val="single" w:sz="4" w:space="0" w:color="auto"/>
              <w:right w:val="single" w:sz="4" w:space="0" w:color="auto"/>
            </w:tcBorders>
          </w:tcPr>
          <w:p w14:paraId="442C704B" w14:textId="77777777" w:rsidR="007574EF" w:rsidRPr="00A25713" w:rsidRDefault="007574EF" w:rsidP="001D22A8">
            <w:pPr>
              <w:pStyle w:val="TableText10pt"/>
              <w:spacing w:before="60" w:after="0"/>
            </w:pPr>
            <w:r w:rsidRPr="00A25713">
              <w:t>explicit/implicit assumptions, bias, themes/arguments, cause/effect, strengths/weaknesses</w:t>
            </w:r>
          </w:p>
        </w:tc>
      </w:tr>
      <w:tr w:rsidR="007574EF" w:rsidRPr="00A25713" w14:paraId="0A42B12B" w14:textId="77777777" w:rsidTr="001D22A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6438F5"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E9FCED" w14:textId="77777777" w:rsidR="007574EF" w:rsidRPr="00A25713" w:rsidRDefault="007574EF" w:rsidP="001D22A8">
            <w:pPr>
              <w:pStyle w:val="TableText10pt"/>
              <w:spacing w:before="60" w:after="0"/>
            </w:pPr>
            <w:r w:rsidRPr="00A25713">
              <w:t>translate</w:t>
            </w:r>
          </w:p>
        </w:tc>
        <w:tc>
          <w:tcPr>
            <w:tcW w:w="6026" w:type="dxa"/>
            <w:tcBorders>
              <w:top w:val="single" w:sz="4" w:space="0" w:color="auto"/>
              <w:left w:val="single" w:sz="4" w:space="0" w:color="auto"/>
              <w:bottom w:val="single" w:sz="4" w:space="0" w:color="auto"/>
              <w:right w:val="single" w:sz="4" w:space="0" w:color="auto"/>
            </w:tcBorders>
          </w:tcPr>
          <w:p w14:paraId="2898D57C" w14:textId="77777777" w:rsidR="007574EF" w:rsidRPr="00A25713" w:rsidRDefault="007574EF" w:rsidP="001D22A8">
            <w:pPr>
              <w:pStyle w:val="TableText10pt"/>
              <w:spacing w:before="60" w:after="0"/>
            </w:pPr>
            <w:r w:rsidRPr="00A25713">
              <w:t>data, visual images, arguments, points of view</w:t>
            </w:r>
          </w:p>
        </w:tc>
      </w:tr>
      <w:tr w:rsidR="007574EF" w:rsidRPr="00A25713" w14:paraId="7ACB6EBB" w14:textId="77777777" w:rsidTr="001D22A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B937E29"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45BC5EF" w14:textId="77777777" w:rsidR="007574EF" w:rsidRPr="00A25713" w:rsidRDefault="007574EF" w:rsidP="001D22A8">
            <w:pPr>
              <w:pStyle w:val="TableText10pt"/>
              <w:spacing w:before="60" w:after="0"/>
            </w:pPr>
            <w:r w:rsidRPr="00A25713">
              <w:t>assess</w:t>
            </w:r>
          </w:p>
        </w:tc>
        <w:tc>
          <w:tcPr>
            <w:tcW w:w="6026" w:type="dxa"/>
            <w:tcBorders>
              <w:top w:val="single" w:sz="4" w:space="0" w:color="auto"/>
              <w:left w:val="single" w:sz="4" w:space="0" w:color="auto"/>
              <w:bottom w:val="single" w:sz="4" w:space="0" w:color="auto"/>
              <w:right w:val="single" w:sz="4" w:space="0" w:color="auto"/>
            </w:tcBorders>
          </w:tcPr>
          <w:p w14:paraId="6FC52FE6" w14:textId="77777777" w:rsidR="007574EF" w:rsidRPr="00A25713" w:rsidRDefault="007574EF" w:rsidP="001D22A8">
            <w:pPr>
              <w:pStyle w:val="TableText10pt"/>
              <w:spacing w:before="60" w:after="0"/>
            </w:pPr>
            <w:r w:rsidRPr="00A25713">
              <w:t>probabilities, choices/options</w:t>
            </w:r>
          </w:p>
        </w:tc>
      </w:tr>
      <w:tr w:rsidR="007574EF" w:rsidRPr="00A25713" w14:paraId="712CBB2B" w14:textId="77777777" w:rsidTr="001D22A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963F697"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F7E608" w14:textId="77777777" w:rsidR="007574EF" w:rsidRPr="00A25713" w:rsidRDefault="007574EF" w:rsidP="001D22A8">
            <w:pPr>
              <w:pStyle w:val="TableText10pt"/>
              <w:spacing w:before="60" w:after="0"/>
            </w:pPr>
            <w:r w:rsidRPr="00A25713">
              <w:t>select</w:t>
            </w:r>
          </w:p>
        </w:tc>
        <w:tc>
          <w:tcPr>
            <w:tcW w:w="6026" w:type="dxa"/>
            <w:tcBorders>
              <w:top w:val="single" w:sz="4" w:space="0" w:color="auto"/>
              <w:left w:val="single" w:sz="4" w:space="0" w:color="auto"/>
              <w:bottom w:val="single" w:sz="4" w:space="0" w:color="auto"/>
              <w:right w:val="single" w:sz="4" w:space="0" w:color="auto"/>
            </w:tcBorders>
          </w:tcPr>
          <w:p w14:paraId="53409F51" w14:textId="77777777" w:rsidR="007574EF" w:rsidRPr="00A25713" w:rsidRDefault="007574EF" w:rsidP="001D22A8">
            <w:pPr>
              <w:pStyle w:val="TableText10pt"/>
              <w:spacing w:before="60" w:after="0"/>
            </w:pPr>
            <w:r w:rsidRPr="00A25713">
              <w:t>main points, words, ideas in text</w:t>
            </w:r>
          </w:p>
        </w:tc>
      </w:tr>
      <w:tr w:rsidR="007574EF" w:rsidRPr="00A25713" w14:paraId="2B8C40E8" w14:textId="77777777" w:rsidTr="001D22A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C154B2B" w14:textId="77777777" w:rsidR="007574EF" w:rsidRPr="00A25713" w:rsidRDefault="007574EF" w:rsidP="001D22A8">
            <w:pPr>
              <w:pStyle w:val="TableText10pt"/>
              <w:spacing w:before="60" w:after="0"/>
            </w:pPr>
            <w:r w:rsidRPr="00A25713">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37F195DA" w14:textId="77777777" w:rsidR="007574EF" w:rsidRPr="00A25713" w:rsidRDefault="007574EF" w:rsidP="001D22A8">
            <w:pPr>
              <w:pStyle w:val="TableText10pt"/>
              <w:spacing w:before="60" w:after="0"/>
            </w:pPr>
            <w:r w:rsidRPr="00A25713">
              <w:t>reproduce</w:t>
            </w:r>
          </w:p>
        </w:tc>
        <w:tc>
          <w:tcPr>
            <w:tcW w:w="6026" w:type="dxa"/>
            <w:tcBorders>
              <w:top w:val="single" w:sz="4" w:space="0" w:color="auto"/>
              <w:left w:val="single" w:sz="4" w:space="0" w:color="auto"/>
              <w:bottom w:val="single" w:sz="4" w:space="0" w:color="auto"/>
              <w:right w:val="single" w:sz="4" w:space="0" w:color="auto"/>
            </w:tcBorders>
          </w:tcPr>
          <w:p w14:paraId="4A0E8EE2" w14:textId="77777777" w:rsidR="007574EF" w:rsidRPr="00A25713" w:rsidRDefault="007574EF" w:rsidP="001D22A8">
            <w:pPr>
              <w:pStyle w:val="TableText10pt"/>
              <w:spacing w:before="60" w:after="0"/>
            </w:pPr>
            <w:r w:rsidRPr="00A25713">
              <w:t>information, data, words, images, graphics</w:t>
            </w:r>
          </w:p>
        </w:tc>
      </w:tr>
      <w:tr w:rsidR="007574EF" w:rsidRPr="00A25713" w14:paraId="6E89853E" w14:textId="77777777" w:rsidTr="001D22A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EA2BEBA"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7BB320" w14:textId="77777777" w:rsidR="007574EF" w:rsidRPr="00A25713" w:rsidRDefault="007574EF" w:rsidP="001D22A8">
            <w:pPr>
              <w:pStyle w:val="TableText10pt"/>
              <w:spacing w:before="60" w:after="0"/>
            </w:pPr>
            <w:r w:rsidRPr="00A25713">
              <w:t>respond</w:t>
            </w:r>
          </w:p>
        </w:tc>
        <w:tc>
          <w:tcPr>
            <w:tcW w:w="6026" w:type="dxa"/>
            <w:tcBorders>
              <w:top w:val="single" w:sz="4" w:space="0" w:color="auto"/>
              <w:left w:val="single" w:sz="4" w:space="0" w:color="auto"/>
              <w:bottom w:val="single" w:sz="4" w:space="0" w:color="auto"/>
              <w:right w:val="single" w:sz="4" w:space="0" w:color="auto"/>
            </w:tcBorders>
          </w:tcPr>
          <w:p w14:paraId="18938607" w14:textId="77777777" w:rsidR="007574EF" w:rsidRPr="00A25713" w:rsidRDefault="007574EF" w:rsidP="001D22A8">
            <w:pPr>
              <w:pStyle w:val="TableText10pt"/>
              <w:spacing w:before="60" w:after="0"/>
            </w:pPr>
            <w:r w:rsidRPr="00A25713">
              <w:t>data, visual images, arguments, points of view</w:t>
            </w:r>
          </w:p>
        </w:tc>
      </w:tr>
      <w:tr w:rsidR="007574EF" w:rsidRPr="00A25713" w14:paraId="6BAFF02B" w14:textId="77777777" w:rsidTr="001D22A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C99F66"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DF4D9E8" w14:textId="77777777" w:rsidR="007574EF" w:rsidRPr="00A25713" w:rsidRDefault="007574EF" w:rsidP="001D22A8">
            <w:pPr>
              <w:pStyle w:val="TableText10pt"/>
              <w:spacing w:before="60" w:after="0"/>
            </w:pPr>
            <w:r w:rsidRPr="00A25713">
              <w:t>relate</w:t>
            </w:r>
          </w:p>
        </w:tc>
        <w:tc>
          <w:tcPr>
            <w:tcW w:w="6026" w:type="dxa"/>
            <w:tcBorders>
              <w:top w:val="single" w:sz="4" w:space="0" w:color="auto"/>
              <w:left w:val="single" w:sz="4" w:space="0" w:color="auto"/>
              <w:bottom w:val="single" w:sz="4" w:space="0" w:color="auto"/>
              <w:right w:val="single" w:sz="4" w:space="0" w:color="auto"/>
            </w:tcBorders>
          </w:tcPr>
          <w:p w14:paraId="4558688E" w14:textId="77777777" w:rsidR="007574EF" w:rsidRPr="00A25713" w:rsidRDefault="007574EF" w:rsidP="001D22A8">
            <w:pPr>
              <w:pStyle w:val="TableText10pt"/>
              <w:spacing w:before="60" w:after="0"/>
            </w:pPr>
            <w:r w:rsidRPr="00A25713">
              <w:t>events, processes, situations</w:t>
            </w:r>
          </w:p>
        </w:tc>
      </w:tr>
      <w:tr w:rsidR="007574EF" w:rsidRPr="00A25713" w14:paraId="428872E5" w14:textId="77777777" w:rsidTr="001D22A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79D80A1"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5C869D" w14:textId="77777777" w:rsidR="007574EF" w:rsidRPr="00A25713" w:rsidRDefault="007574EF" w:rsidP="001D22A8">
            <w:pPr>
              <w:pStyle w:val="TableText10pt"/>
              <w:spacing w:before="60" w:after="0"/>
            </w:pPr>
            <w:r w:rsidRPr="00A25713">
              <w:t>demonstrate</w:t>
            </w:r>
          </w:p>
        </w:tc>
        <w:tc>
          <w:tcPr>
            <w:tcW w:w="6026" w:type="dxa"/>
            <w:tcBorders>
              <w:top w:val="single" w:sz="4" w:space="0" w:color="auto"/>
              <w:left w:val="single" w:sz="4" w:space="0" w:color="auto"/>
              <w:bottom w:val="single" w:sz="4" w:space="0" w:color="auto"/>
              <w:right w:val="single" w:sz="4" w:space="0" w:color="auto"/>
            </w:tcBorders>
          </w:tcPr>
          <w:p w14:paraId="08A524FB" w14:textId="77777777" w:rsidR="007574EF" w:rsidRPr="00A25713" w:rsidRDefault="007574EF" w:rsidP="001D22A8">
            <w:pPr>
              <w:pStyle w:val="TableText10pt"/>
              <w:spacing w:before="60" w:after="0"/>
            </w:pPr>
            <w:r w:rsidRPr="00A25713">
              <w:t>probabilities, choices/options</w:t>
            </w:r>
          </w:p>
        </w:tc>
      </w:tr>
      <w:tr w:rsidR="007574EF" w:rsidRPr="00A25713" w14:paraId="7F2E53C7" w14:textId="77777777" w:rsidTr="001D22A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7ACA080"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95F1CC" w14:textId="77777777" w:rsidR="007574EF" w:rsidRPr="00A25713" w:rsidRDefault="007574EF" w:rsidP="001D22A8">
            <w:pPr>
              <w:pStyle w:val="TableText10pt"/>
              <w:spacing w:before="60" w:after="0"/>
            </w:pPr>
            <w:r w:rsidRPr="00A25713">
              <w:t>describe</w:t>
            </w:r>
          </w:p>
        </w:tc>
        <w:tc>
          <w:tcPr>
            <w:tcW w:w="6026" w:type="dxa"/>
            <w:tcBorders>
              <w:top w:val="single" w:sz="4" w:space="0" w:color="auto"/>
              <w:left w:val="single" w:sz="4" w:space="0" w:color="auto"/>
              <w:bottom w:val="single" w:sz="4" w:space="0" w:color="auto"/>
              <w:right w:val="single" w:sz="4" w:space="0" w:color="auto"/>
            </w:tcBorders>
          </w:tcPr>
          <w:p w14:paraId="0769C16E" w14:textId="77777777" w:rsidR="007574EF" w:rsidRPr="00A25713" w:rsidRDefault="007574EF" w:rsidP="001D22A8">
            <w:pPr>
              <w:pStyle w:val="TableText10pt"/>
              <w:spacing w:before="60" w:after="0"/>
            </w:pPr>
            <w:r w:rsidRPr="00A25713">
              <w:t>data, visual images, arguments, points of view</w:t>
            </w:r>
          </w:p>
        </w:tc>
      </w:tr>
      <w:tr w:rsidR="007574EF" w:rsidRPr="00A25713" w14:paraId="6574384C" w14:textId="77777777" w:rsidTr="001D22A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50E9B0"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E21CA19" w14:textId="77777777" w:rsidR="007574EF" w:rsidRPr="00A25713" w:rsidRDefault="007574EF" w:rsidP="001D22A8">
            <w:pPr>
              <w:pStyle w:val="TableText10pt"/>
              <w:spacing w:before="60" w:after="0"/>
            </w:pPr>
            <w:r w:rsidRPr="00A25713">
              <w:t>plan</w:t>
            </w:r>
          </w:p>
        </w:tc>
        <w:tc>
          <w:tcPr>
            <w:tcW w:w="6026" w:type="dxa"/>
            <w:tcBorders>
              <w:top w:val="single" w:sz="4" w:space="0" w:color="auto"/>
              <w:left w:val="single" w:sz="4" w:space="0" w:color="auto"/>
              <w:bottom w:val="single" w:sz="4" w:space="0" w:color="auto"/>
              <w:right w:val="single" w:sz="4" w:space="0" w:color="auto"/>
            </w:tcBorders>
          </w:tcPr>
          <w:p w14:paraId="0152EDAA" w14:textId="77777777" w:rsidR="007574EF" w:rsidRPr="00A25713" w:rsidRDefault="007574EF" w:rsidP="001D22A8">
            <w:pPr>
              <w:pStyle w:val="TableText10pt"/>
              <w:spacing w:before="60" w:after="0"/>
            </w:pPr>
            <w:r w:rsidRPr="00A25713">
              <w:t>strategies, ideas in text, arguments</w:t>
            </w:r>
          </w:p>
        </w:tc>
      </w:tr>
      <w:tr w:rsidR="007574EF" w:rsidRPr="00A25713" w14:paraId="593C9852" w14:textId="77777777" w:rsidTr="001D22A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6A09586"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99519C9" w14:textId="77777777" w:rsidR="007574EF" w:rsidRPr="00A25713" w:rsidRDefault="007574EF" w:rsidP="001D22A8">
            <w:pPr>
              <w:pStyle w:val="TableText10pt"/>
              <w:spacing w:before="60" w:after="0"/>
            </w:pPr>
            <w:r w:rsidRPr="00A25713">
              <w:t>classify</w:t>
            </w:r>
          </w:p>
        </w:tc>
        <w:tc>
          <w:tcPr>
            <w:tcW w:w="6026" w:type="dxa"/>
            <w:tcBorders>
              <w:top w:val="single" w:sz="4" w:space="0" w:color="auto"/>
              <w:left w:val="single" w:sz="4" w:space="0" w:color="auto"/>
              <w:bottom w:val="single" w:sz="4" w:space="0" w:color="auto"/>
              <w:right w:val="single" w:sz="4" w:space="0" w:color="auto"/>
            </w:tcBorders>
          </w:tcPr>
          <w:p w14:paraId="780B0144" w14:textId="77777777" w:rsidR="007574EF" w:rsidRPr="00A25713" w:rsidRDefault="007574EF" w:rsidP="001D22A8">
            <w:pPr>
              <w:pStyle w:val="TableText10pt"/>
              <w:spacing w:before="60" w:after="0"/>
            </w:pPr>
            <w:r w:rsidRPr="00A25713">
              <w:t>information, data, words, images</w:t>
            </w:r>
          </w:p>
        </w:tc>
      </w:tr>
      <w:tr w:rsidR="007574EF" w:rsidRPr="00A25713" w14:paraId="68CA11CC" w14:textId="77777777" w:rsidTr="001D22A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4AC5D21"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37D7E92" w14:textId="77777777" w:rsidR="007574EF" w:rsidRPr="00A25713" w:rsidRDefault="007574EF" w:rsidP="001D22A8">
            <w:pPr>
              <w:pStyle w:val="TableText10pt"/>
              <w:spacing w:before="60" w:after="0"/>
            </w:pPr>
            <w:r w:rsidRPr="00A25713">
              <w:t>identify</w:t>
            </w:r>
          </w:p>
        </w:tc>
        <w:tc>
          <w:tcPr>
            <w:tcW w:w="6026" w:type="dxa"/>
            <w:tcBorders>
              <w:top w:val="single" w:sz="4" w:space="0" w:color="auto"/>
              <w:left w:val="single" w:sz="4" w:space="0" w:color="auto"/>
              <w:bottom w:val="single" w:sz="4" w:space="0" w:color="auto"/>
              <w:right w:val="single" w:sz="4" w:space="0" w:color="auto"/>
            </w:tcBorders>
          </w:tcPr>
          <w:p w14:paraId="606DA118" w14:textId="77777777" w:rsidR="007574EF" w:rsidRPr="00A25713" w:rsidRDefault="007574EF" w:rsidP="001D22A8">
            <w:pPr>
              <w:pStyle w:val="TableText10pt"/>
              <w:spacing w:before="60" w:after="0"/>
            </w:pPr>
            <w:r w:rsidRPr="00A25713">
              <w:t>spatial relationships, patterns, interrelationships</w:t>
            </w:r>
          </w:p>
        </w:tc>
      </w:tr>
      <w:tr w:rsidR="007574EF" w:rsidRPr="00A25713" w14:paraId="6313E313" w14:textId="77777777" w:rsidTr="001D22A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B19B785" w14:textId="77777777" w:rsidR="007574EF" w:rsidRPr="00A25713" w:rsidRDefault="007574EF" w:rsidP="001D22A8">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4A23F30" w14:textId="77777777" w:rsidR="007574EF" w:rsidRPr="00A25713" w:rsidRDefault="007574EF" w:rsidP="001D22A8">
            <w:pPr>
              <w:pStyle w:val="TableText10pt"/>
              <w:spacing w:before="60" w:after="0"/>
            </w:pPr>
            <w:r w:rsidRPr="00A25713">
              <w:t>summarise</w:t>
            </w:r>
          </w:p>
        </w:tc>
        <w:tc>
          <w:tcPr>
            <w:tcW w:w="6026" w:type="dxa"/>
            <w:tcBorders>
              <w:top w:val="single" w:sz="4" w:space="0" w:color="auto"/>
              <w:left w:val="single" w:sz="4" w:space="0" w:color="auto"/>
              <w:bottom w:val="single" w:sz="4" w:space="0" w:color="auto"/>
              <w:right w:val="single" w:sz="4" w:space="0" w:color="auto"/>
            </w:tcBorders>
          </w:tcPr>
          <w:p w14:paraId="2F5ECE0F" w14:textId="77777777" w:rsidR="007574EF" w:rsidRPr="00A25713" w:rsidRDefault="007574EF" w:rsidP="001D22A8">
            <w:pPr>
              <w:pStyle w:val="TableText10pt"/>
              <w:spacing w:before="60" w:after="0"/>
            </w:pPr>
            <w:r w:rsidRPr="00A25713">
              <w:t>main points, words, ideas in text, review, draft and edit</w:t>
            </w:r>
          </w:p>
        </w:tc>
      </w:tr>
    </w:tbl>
    <w:p w14:paraId="0CFB30A3" w14:textId="77777777" w:rsidR="007574EF" w:rsidRPr="00A25713" w:rsidRDefault="007574EF" w:rsidP="007574EF">
      <w:pPr>
        <w:sectPr w:rsidR="007574EF" w:rsidRPr="00A25713" w:rsidSect="004C4A33">
          <w:pgSz w:w="11906" w:h="16838"/>
          <w:pgMar w:top="426" w:right="1440" w:bottom="709" w:left="1440" w:header="284" w:footer="567" w:gutter="0"/>
          <w:cols w:space="708"/>
          <w:docGrid w:linePitch="360"/>
        </w:sectPr>
      </w:pPr>
      <w:bookmarkStart w:id="118" w:name="_Toc525640307"/>
    </w:p>
    <w:p w14:paraId="1B85A3CD" w14:textId="77777777" w:rsidR="007574EF" w:rsidRPr="00727D5D" w:rsidRDefault="007574EF" w:rsidP="007574EF">
      <w:pPr>
        <w:pStyle w:val="Heading1"/>
      </w:pPr>
      <w:bookmarkStart w:id="119" w:name="_Toc1565919"/>
      <w:bookmarkStart w:id="120" w:name="_Toc2177002"/>
      <w:bookmarkStart w:id="121" w:name="_Toc176342805"/>
      <w:r w:rsidRPr="00727D5D">
        <w:lastRenderedPageBreak/>
        <w:t xml:space="preserve">Appendix </w:t>
      </w:r>
      <w:r w:rsidR="00E37E07">
        <w:t>D</w:t>
      </w:r>
      <w:r w:rsidRPr="00727D5D">
        <w:t xml:space="preserve"> – Glossary of Verbs</w:t>
      </w:r>
      <w:bookmarkEnd w:id="118"/>
      <w:bookmarkEnd w:id="119"/>
      <w:bookmarkEnd w:id="120"/>
      <w:bookmarkEnd w:id="12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7574EF" w:rsidRPr="005705B0" w14:paraId="0FBA3AC4"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0E9A6FE" w14:textId="77777777" w:rsidR="007574EF" w:rsidRPr="005705B0" w:rsidRDefault="007574EF" w:rsidP="001677FF">
            <w:pPr>
              <w:pStyle w:val="TableTextBold0"/>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EB84EF7" w14:textId="77777777" w:rsidR="007574EF" w:rsidRPr="005705B0" w:rsidRDefault="007574EF" w:rsidP="001677FF">
            <w:pPr>
              <w:pStyle w:val="TableTextBold0"/>
            </w:pPr>
            <w:r w:rsidRPr="005705B0">
              <w:t>Definition</w:t>
            </w:r>
          </w:p>
        </w:tc>
      </w:tr>
      <w:tr w:rsidR="007574EF" w:rsidRPr="00A25713" w14:paraId="330E60FE"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66D2D4B" w14:textId="77777777" w:rsidR="007574EF" w:rsidRPr="00A25713" w:rsidRDefault="007574EF" w:rsidP="001D22A8">
            <w:pPr>
              <w:pStyle w:val="TableText10pt"/>
              <w:spacing w:before="60" w:after="0"/>
            </w:pPr>
            <w:r w:rsidRPr="00A25713">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56F8A02" w14:textId="77777777" w:rsidR="007574EF" w:rsidRPr="00A25713" w:rsidRDefault="007574EF" w:rsidP="001D22A8">
            <w:pPr>
              <w:pStyle w:val="TableText10pt"/>
              <w:spacing w:before="60" w:after="0"/>
            </w:pPr>
            <w:r w:rsidRPr="00A25713">
              <w:t>Consider in detail for the purpose of finding meaning or relationships, and identifying patterns, similarities and differences</w:t>
            </w:r>
          </w:p>
        </w:tc>
      </w:tr>
      <w:tr w:rsidR="007574EF" w:rsidRPr="00A25713" w14:paraId="4CD71089"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9ABCA30" w14:textId="77777777" w:rsidR="007574EF" w:rsidRPr="00A25713" w:rsidRDefault="007574EF" w:rsidP="001D22A8">
            <w:pPr>
              <w:pStyle w:val="TableText10pt"/>
              <w:spacing w:before="60" w:after="0"/>
            </w:pPr>
            <w:r w:rsidRPr="00A25713">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E786C13" w14:textId="77777777" w:rsidR="007574EF" w:rsidRPr="00A25713" w:rsidRDefault="007574EF" w:rsidP="001D22A8">
            <w:pPr>
              <w:pStyle w:val="TableText10pt"/>
              <w:spacing w:before="60" w:after="0"/>
            </w:pPr>
            <w:r w:rsidRPr="00A25713">
              <w:t>Use, utilise or employ in a particular situation</w:t>
            </w:r>
          </w:p>
        </w:tc>
      </w:tr>
      <w:tr w:rsidR="007574EF" w:rsidRPr="00A25713" w14:paraId="3EEFA0C2"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1A2265E" w14:textId="77777777" w:rsidR="007574EF" w:rsidRPr="00A25713" w:rsidRDefault="007574EF" w:rsidP="001D22A8">
            <w:pPr>
              <w:pStyle w:val="TableText10pt"/>
              <w:spacing w:before="60" w:after="0"/>
            </w:pPr>
            <w:r w:rsidRPr="00A25713">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A6D2BD" w14:textId="77777777" w:rsidR="007574EF" w:rsidRPr="00A25713" w:rsidRDefault="007574EF" w:rsidP="001D22A8">
            <w:pPr>
              <w:pStyle w:val="TableText10pt"/>
              <w:spacing w:before="60" w:after="0"/>
            </w:pPr>
            <w:r w:rsidRPr="00A25713">
              <w:t>Give reasons for or against something</w:t>
            </w:r>
          </w:p>
        </w:tc>
      </w:tr>
      <w:tr w:rsidR="007574EF" w:rsidRPr="00A25713" w14:paraId="0355A85B"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F71550" w14:textId="77777777" w:rsidR="007574EF" w:rsidRPr="00A25713" w:rsidRDefault="007574EF" w:rsidP="001D22A8">
            <w:pPr>
              <w:pStyle w:val="TableText10pt"/>
              <w:spacing w:before="60" w:after="0"/>
            </w:pPr>
            <w:r w:rsidRPr="00A25713">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F94194" w14:textId="77777777" w:rsidR="007574EF" w:rsidRPr="00A25713" w:rsidRDefault="007574EF" w:rsidP="001D22A8">
            <w:pPr>
              <w:pStyle w:val="TableText10pt"/>
              <w:spacing w:before="60" w:after="0"/>
            </w:pPr>
            <w:r w:rsidRPr="00A25713">
              <w:t>Make a Judgement about the value of</w:t>
            </w:r>
          </w:p>
        </w:tc>
      </w:tr>
      <w:tr w:rsidR="007574EF" w:rsidRPr="00A25713" w14:paraId="641B34C4"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8285985" w14:textId="77777777" w:rsidR="007574EF" w:rsidRPr="00A25713" w:rsidRDefault="007574EF" w:rsidP="001D22A8">
            <w:pPr>
              <w:pStyle w:val="TableText10pt"/>
              <w:spacing w:before="60" w:after="0"/>
            </w:pPr>
            <w:r w:rsidRPr="00A25713">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FEE81C" w14:textId="77777777" w:rsidR="007574EF" w:rsidRPr="00A25713" w:rsidRDefault="007574EF" w:rsidP="001D22A8">
            <w:pPr>
              <w:pStyle w:val="TableText10pt"/>
              <w:spacing w:before="60" w:after="0"/>
            </w:pPr>
            <w:r w:rsidRPr="00A25713">
              <w:t>Arrange into named categories in order to sort, group or identify</w:t>
            </w:r>
          </w:p>
        </w:tc>
      </w:tr>
      <w:tr w:rsidR="007574EF" w:rsidRPr="00A25713" w14:paraId="2782931C"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C41EB2" w14:textId="77777777" w:rsidR="007574EF" w:rsidRPr="00A25713" w:rsidRDefault="007574EF" w:rsidP="001D22A8">
            <w:pPr>
              <w:pStyle w:val="TableText10pt"/>
              <w:spacing w:before="60" w:after="0"/>
            </w:pPr>
            <w:r w:rsidRPr="00A25713">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DA3DD3" w14:textId="77777777" w:rsidR="007574EF" w:rsidRPr="00A25713" w:rsidRDefault="007574EF" w:rsidP="001D22A8">
            <w:pPr>
              <w:pStyle w:val="TableText10pt"/>
              <w:spacing w:before="60" w:after="0"/>
            </w:pPr>
            <w:r w:rsidRPr="00A25713">
              <w:t>Estimate, measure or note how things are similar or dissimilar</w:t>
            </w:r>
          </w:p>
        </w:tc>
      </w:tr>
      <w:tr w:rsidR="007574EF" w:rsidRPr="00A25713" w14:paraId="71F3A890"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7526047" w14:textId="77777777" w:rsidR="007574EF" w:rsidRPr="00A25713" w:rsidRDefault="007574EF" w:rsidP="001D22A8">
            <w:pPr>
              <w:pStyle w:val="TableText10pt"/>
              <w:spacing w:before="60" w:after="0"/>
            </w:pPr>
            <w:r w:rsidRPr="00A25713">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446C19" w14:textId="77777777" w:rsidR="007574EF" w:rsidRPr="00A25713" w:rsidRDefault="007574EF" w:rsidP="001D22A8">
            <w:pPr>
              <w:pStyle w:val="TableText10pt"/>
              <w:spacing w:before="60" w:after="0"/>
            </w:pPr>
            <w:r w:rsidRPr="00A25713">
              <w:t>The activity that occurs when students produce written, spoken, or visual texts</w:t>
            </w:r>
          </w:p>
        </w:tc>
      </w:tr>
      <w:tr w:rsidR="007574EF" w:rsidRPr="00A25713" w14:paraId="7C590BE9"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B967FF8" w14:textId="77777777" w:rsidR="007574EF" w:rsidRPr="00A25713" w:rsidRDefault="007574EF" w:rsidP="001D22A8">
            <w:pPr>
              <w:pStyle w:val="TableText10pt"/>
              <w:spacing w:before="60" w:after="0"/>
            </w:pPr>
            <w:r w:rsidRPr="00A25713">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7B8170C" w14:textId="77777777" w:rsidR="007574EF" w:rsidRPr="00A25713" w:rsidRDefault="007574EF" w:rsidP="001D22A8">
            <w:pPr>
              <w:pStyle w:val="TableText10pt"/>
              <w:spacing w:before="60" w:after="0"/>
            </w:pPr>
            <w:r w:rsidRPr="00A25713">
              <w:t>Compare in such a way as to emphasise differences</w:t>
            </w:r>
          </w:p>
        </w:tc>
      </w:tr>
      <w:tr w:rsidR="007574EF" w:rsidRPr="00A25713" w14:paraId="0586C68B"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2AE0B4" w14:textId="77777777" w:rsidR="007574EF" w:rsidRPr="00A25713" w:rsidRDefault="007574EF" w:rsidP="001D22A8">
            <w:pPr>
              <w:pStyle w:val="TableText10pt"/>
              <w:spacing w:before="60" w:after="0"/>
            </w:pPr>
            <w:r w:rsidRPr="00A25713">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AFB4B5C" w14:textId="77777777" w:rsidR="007574EF" w:rsidRPr="00A25713" w:rsidRDefault="007574EF" w:rsidP="001D22A8">
            <w:pPr>
              <w:pStyle w:val="TableText10pt"/>
              <w:spacing w:before="60" w:after="0"/>
            </w:pPr>
            <w:r w:rsidRPr="00A25713">
              <w:t>Bring into existence, to originate</w:t>
            </w:r>
          </w:p>
        </w:tc>
      </w:tr>
      <w:tr w:rsidR="007574EF" w:rsidRPr="00A25713" w14:paraId="2F8113E3"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7B65DD" w14:textId="77777777" w:rsidR="007574EF" w:rsidRPr="00A25713" w:rsidRDefault="007574EF" w:rsidP="001D22A8">
            <w:pPr>
              <w:pStyle w:val="TableText10pt"/>
              <w:spacing w:before="60" w:after="0"/>
            </w:pPr>
            <w:r w:rsidRPr="00A25713">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FF9EEE" w14:textId="77777777" w:rsidR="007574EF" w:rsidRPr="00A25713" w:rsidRDefault="007574EF" w:rsidP="001D22A8">
            <w:pPr>
              <w:pStyle w:val="TableText10pt"/>
              <w:spacing w:before="60" w:after="0"/>
            </w:pPr>
            <w:r w:rsidRPr="00A25713">
              <w:t>Give a practical exhibition an explanation</w:t>
            </w:r>
          </w:p>
        </w:tc>
      </w:tr>
      <w:tr w:rsidR="007574EF" w:rsidRPr="00A25713" w14:paraId="3733AB6C"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5E4B606" w14:textId="77777777" w:rsidR="007574EF" w:rsidRPr="00A25713" w:rsidRDefault="007574EF" w:rsidP="001D22A8">
            <w:pPr>
              <w:pStyle w:val="TableText10pt"/>
              <w:spacing w:before="60" w:after="0"/>
            </w:pPr>
            <w:r w:rsidRPr="00A25713">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27AD64" w14:textId="77777777" w:rsidR="007574EF" w:rsidRPr="00A25713" w:rsidRDefault="007574EF" w:rsidP="001D22A8">
            <w:pPr>
              <w:pStyle w:val="TableText10pt"/>
              <w:spacing w:before="60" w:after="0"/>
            </w:pPr>
            <w:r w:rsidRPr="00A25713">
              <w:t>Give an account of characteristics or features</w:t>
            </w:r>
          </w:p>
        </w:tc>
      </w:tr>
      <w:tr w:rsidR="007574EF" w:rsidRPr="00A25713" w14:paraId="0A92954E"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4441CC2" w14:textId="77777777" w:rsidR="007574EF" w:rsidRPr="00A25713" w:rsidRDefault="007574EF" w:rsidP="001D22A8">
            <w:pPr>
              <w:pStyle w:val="TableText10pt"/>
              <w:spacing w:before="60" w:after="0"/>
            </w:pPr>
            <w:r w:rsidRPr="00A25713">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410261A" w14:textId="77777777" w:rsidR="007574EF" w:rsidRPr="00A25713" w:rsidRDefault="007574EF" w:rsidP="001D22A8">
            <w:pPr>
              <w:pStyle w:val="TableText10pt"/>
              <w:spacing w:before="60" w:after="0"/>
            </w:pPr>
            <w:r w:rsidRPr="00A25713">
              <w:t>Talk or write about a topic, taking into account different issues or ideas</w:t>
            </w:r>
          </w:p>
        </w:tc>
      </w:tr>
      <w:tr w:rsidR="007574EF" w:rsidRPr="00A25713" w14:paraId="497B8BB9"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4768D5B" w14:textId="77777777" w:rsidR="007574EF" w:rsidRPr="00A25713" w:rsidRDefault="007574EF" w:rsidP="001D22A8">
            <w:pPr>
              <w:pStyle w:val="TableText10pt"/>
              <w:spacing w:before="60" w:after="0"/>
            </w:pPr>
            <w:r w:rsidRPr="00A25713">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319A27E" w14:textId="77777777" w:rsidR="007574EF" w:rsidRPr="00A25713" w:rsidRDefault="007574EF" w:rsidP="001D22A8">
            <w:pPr>
              <w:pStyle w:val="TableText10pt"/>
              <w:spacing w:before="60" w:after="0"/>
            </w:pPr>
            <w:r w:rsidRPr="00A25713">
              <w:t>Examine and judge the merit or significance of something</w:t>
            </w:r>
          </w:p>
        </w:tc>
      </w:tr>
      <w:tr w:rsidR="007574EF" w:rsidRPr="00A25713" w14:paraId="4B8774E7"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AC0AC8" w14:textId="77777777" w:rsidR="007574EF" w:rsidRPr="00A25713" w:rsidRDefault="007574EF" w:rsidP="001D22A8">
            <w:pPr>
              <w:pStyle w:val="TableText10pt"/>
              <w:spacing w:before="60" w:after="0"/>
            </w:pPr>
            <w:r w:rsidRPr="00A25713">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265494" w14:textId="77777777" w:rsidR="007574EF" w:rsidRPr="00A25713" w:rsidRDefault="007574EF" w:rsidP="001D22A8">
            <w:pPr>
              <w:pStyle w:val="TableText10pt"/>
              <w:spacing w:before="60" w:after="0"/>
            </w:pPr>
            <w:r w:rsidRPr="00A25713">
              <w:t>Determine the nature or condition of</w:t>
            </w:r>
          </w:p>
        </w:tc>
      </w:tr>
      <w:tr w:rsidR="007574EF" w:rsidRPr="00A25713" w14:paraId="22522031"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69C922B" w14:textId="77777777" w:rsidR="007574EF" w:rsidRPr="00A25713" w:rsidRDefault="007574EF" w:rsidP="001D22A8">
            <w:pPr>
              <w:pStyle w:val="TableText10pt"/>
              <w:spacing w:before="60" w:after="0"/>
            </w:pPr>
            <w:r w:rsidRPr="00A25713">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FA043B3" w14:textId="77777777" w:rsidR="007574EF" w:rsidRPr="00A25713" w:rsidRDefault="007574EF" w:rsidP="001D22A8">
            <w:pPr>
              <w:pStyle w:val="TableText10pt"/>
              <w:spacing w:before="60" w:after="0"/>
            </w:pPr>
            <w:r w:rsidRPr="00A25713">
              <w:t>Provide additional information that demonstrates understanding of reasoning and /or application</w:t>
            </w:r>
          </w:p>
        </w:tc>
      </w:tr>
      <w:tr w:rsidR="007574EF" w:rsidRPr="00A25713" w14:paraId="0B752B96"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3A9BC6F" w14:textId="77777777" w:rsidR="007574EF" w:rsidRPr="00A25713" w:rsidRDefault="007574EF" w:rsidP="001D22A8">
            <w:pPr>
              <w:pStyle w:val="TableText10pt"/>
              <w:spacing w:before="60" w:after="0"/>
            </w:pPr>
            <w:r w:rsidRPr="00A25713">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AED6D9" w14:textId="77777777" w:rsidR="007574EF" w:rsidRPr="00A25713" w:rsidRDefault="007574EF" w:rsidP="001D22A8">
            <w:pPr>
              <w:pStyle w:val="TableText10pt"/>
              <w:spacing w:before="60" w:after="0"/>
            </w:pPr>
            <w:r w:rsidRPr="00A25713">
              <w:t>Infer from what is known</w:t>
            </w:r>
          </w:p>
        </w:tc>
      </w:tr>
      <w:tr w:rsidR="007574EF" w:rsidRPr="00A25713" w14:paraId="4FF3834F"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915CA6C" w14:textId="77777777" w:rsidR="007574EF" w:rsidRPr="00A25713" w:rsidRDefault="007574EF" w:rsidP="001D22A8">
            <w:pPr>
              <w:pStyle w:val="TableText10pt"/>
              <w:spacing w:before="60" w:after="0"/>
            </w:pPr>
            <w:r w:rsidRPr="00A25713">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4035C2A" w14:textId="77777777" w:rsidR="007574EF" w:rsidRPr="00A25713" w:rsidRDefault="007574EF" w:rsidP="001D22A8">
            <w:pPr>
              <w:pStyle w:val="TableText10pt"/>
              <w:spacing w:before="60" w:after="0"/>
            </w:pPr>
            <w:r w:rsidRPr="00A25713">
              <w:t xml:space="preserve">Put forward a supposition or conjecture to account for certain facts and used as a basis for further investigation by which it may be proved or disproved </w:t>
            </w:r>
          </w:p>
        </w:tc>
      </w:tr>
      <w:tr w:rsidR="007574EF" w:rsidRPr="00A25713" w14:paraId="140BF3C8"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01558D" w14:textId="77777777" w:rsidR="007574EF" w:rsidRPr="00A25713" w:rsidRDefault="007574EF" w:rsidP="001D22A8">
            <w:pPr>
              <w:pStyle w:val="TableText10pt"/>
              <w:spacing w:before="60" w:after="0"/>
            </w:pPr>
            <w:r w:rsidRPr="00A25713">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A3BD29E" w14:textId="77777777" w:rsidR="007574EF" w:rsidRPr="00A25713" w:rsidRDefault="007574EF" w:rsidP="001D22A8">
            <w:pPr>
              <w:pStyle w:val="TableText10pt"/>
              <w:spacing w:before="60" w:after="0"/>
            </w:pPr>
            <w:r w:rsidRPr="00A25713">
              <w:t>Recognise and name</w:t>
            </w:r>
          </w:p>
        </w:tc>
      </w:tr>
      <w:tr w:rsidR="007574EF" w:rsidRPr="00A25713" w14:paraId="37936745"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9940737" w14:textId="77777777" w:rsidR="007574EF" w:rsidRPr="00A25713" w:rsidRDefault="007574EF" w:rsidP="001D22A8">
            <w:pPr>
              <w:pStyle w:val="TableText10pt"/>
              <w:spacing w:before="60" w:after="0"/>
            </w:pPr>
            <w:r w:rsidRPr="00A25713">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EE58E5E" w14:textId="77777777" w:rsidR="007574EF" w:rsidRPr="00A25713" w:rsidRDefault="007574EF" w:rsidP="001D22A8">
            <w:pPr>
              <w:pStyle w:val="TableText10pt"/>
              <w:spacing w:before="60" w:after="0"/>
            </w:pPr>
            <w:r w:rsidRPr="00A25713">
              <w:t>Draw meaning from</w:t>
            </w:r>
          </w:p>
        </w:tc>
      </w:tr>
      <w:tr w:rsidR="007574EF" w:rsidRPr="00A25713" w14:paraId="300B0E69"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ED819B" w14:textId="77777777" w:rsidR="007574EF" w:rsidRPr="00A25713" w:rsidRDefault="007574EF" w:rsidP="001D22A8">
            <w:pPr>
              <w:pStyle w:val="TableText10pt"/>
              <w:spacing w:before="60" w:after="0"/>
            </w:pPr>
            <w:r w:rsidRPr="00A25713">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E91F259" w14:textId="77777777" w:rsidR="007574EF" w:rsidRPr="00A25713" w:rsidRDefault="007574EF" w:rsidP="001D22A8">
            <w:pPr>
              <w:pStyle w:val="TableText10pt"/>
              <w:spacing w:before="60" w:after="0"/>
            </w:pPr>
            <w:r w:rsidRPr="00A25713">
              <w:t>Plan</w:t>
            </w:r>
            <w:r>
              <w:t>ning</w:t>
            </w:r>
            <w:r w:rsidRPr="00A25713">
              <w:t>, inquir</w:t>
            </w:r>
            <w:r>
              <w:t>y</w:t>
            </w:r>
            <w:r w:rsidRPr="00A25713">
              <w:t xml:space="preserve"> into and draw</w:t>
            </w:r>
            <w:r>
              <w:t>ing</w:t>
            </w:r>
            <w:r w:rsidRPr="00A25713">
              <w:t xml:space="preserve"> conclusions about</w:t>
            </w:r>
          </w:p>
        </w:tc>
      </w:tr>
      <w:tr w:rsidR="007574EF" w:rsidRPr="00A25713" w14:paraId="0F4DEEA1"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3348FF6" w14:textId="77777777" w:rsidR="007574EF" w:rsidRPr="00A25713" w:rsidRDefault="007574EF" w:rsidP="001D22A8">
            <w:pPr>
              <w:pStyle w:val="TableText10pt"/>
              <w:spacing w:before="60" w:after="0"/>
            </w:pPr>
            <w:r w:rsidRPr="00A25713">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83A497" w14:textId="77777777" w:rsidR="007574EF" w:rsidRPr="00A25713" w:rsidRDefault="007574EF" w:rsidP="001D22A8">
            <w:pPr>
              <w:pStyle w:val="TableText10pt"/>
              <w:spacing w:before="60" w:after="0"/>
            </w:pPr>
            <w:r w:rsidRPr="00A25713">
              <w:t>Show how argument or conclusion is right or reasonable</w:t>
            </w:r>
          </w:p>
        </w:tc>
      </w:tr>
      <w:tr w:rsidR="007574EF" w:rsidRPr="00A25713" w14:paraId="12C0F698"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BC84BB1" w14:textId="77777777" w:rsidR="007574EF" w:rsidRPr="00A25713" w:rsidRDefault="007574EF" w:rsidP="001D22A8">
            <w:pPr>
              <w:pStyle w:val="TableText10pt"/>
              <w:spacing w:before="60" w:after="0"/>
            </w:pPr>
            <w:r w:rsidRPr="00A25713">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0C8E6F" w14:textId="77777777" w:rsidR="007574EF" w:rsidRPr="00A25713" w:rsidRDefault="007574EF" w:rsidP="001D22A8">
            <w:pPr>
              <w:pStyle w:val="TableText10pt"/>
              <w:spacing w:before="60" w:after="0"/>
            </w:pPr>
            <w:r w:rsidRPr="00A25713">
              <w:t>Adapt or change</w:t>
            </w:r>
          </w:p>
        </w:tc>
      </w:tr>
      <w:tr w:rsidR="007574EF" w:rsidRPr="00A25713" w14:paraId="3D0E1BCE"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FC0D686" w14:textId="77777777" w:rsidR="007574EF" w:rsidRPr="00A25713" w:rsidRDefault="007574EF" w:rsidP="001D22A8">
            <w:pPr>
              <w:pStyle w:val="TableText10pt"/>
              <w:spacing w:before="60" w:after="0"/>
            </w:pPr>
            <w:r w:rsidRPr="00A25713">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3F29A15" w14:textId="77777777" w:rsidR="007574EF" w:rsidRPr="00A25713" w:rsidRDefault="007574EF" w:rsidP="001D22A8">
            <w:pPr>
              <w:pStyle w:val="TableText10pt"/>
              <w:spacing w:before="60" w:after="0"/>
            </w:pPr>
            <w:r w:rsidRPr="00A25713">
              <w:t>Strateg</w:t>
            </w:r>
            <w:r>
              <w:t>ize</w:t>
            </w:r>
            <w:r w:rsidRPr="00A25713">
              <w:t>, develop a series of steps, processes</w:t>
            </w:r>
          </w:p>
        </w:tc>
      </w:tr>
      <w:tr w:rsidR="007574EF" w:rsidRPr="00A25713" w14:paraId="596DB581"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14D7132" w14:textId="77777777" w:rsidR="007574EF" w:rsidRPr="00A25713" w:rsidRDefault="007574EF" w:rsidP="001D22A8">
            <w:pPr>
              <w:pStyle w:val="TableText10pt"/>
              <w:spacing w:before="60" w:after="0"/>
            </w:pPr>
            <w:r w:rsidRPr="00A25713">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2FC7051" w14:textId="77777777" w:rsidR="007574EF" w:rsidRPr="00A25713" w:rsidRDefault="007574EF" w:rsidP="001D22A8">
            <w:pPr>
              <w:pStyle w:val="TableText10pt"/>
              <w:spacing w:before="60" w:after="0"/>
            </w:pPr>
            <w:r w:rsidRPr="00A25713">
              <w:t>Suggest what might happen in the future or as a consequence of something</w:t>
            </w:r>
          </w:p>
        </w:tc>
      </w:tr>
      <w:tr w:rsidR="007574EF" w:rsidRPr="00A25713" w14:paraId="1CCB9E20"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D90D39" w14:textId="77777777" w:rsidR="007574EF" w:rsidRPr="00A25713" w:rsidRDefault="007574EF" w:rsidP="001D22A8">
            <w:pPr>
              <w:pStyle w:val="TableText10pt"/>
              <w:spacing w:before="60" w:after="0"/>
            </w:pPr>
            <w:r w:rsidRPr="00A25713">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DD2B1D" w14:textId="77777777" w:rsidR="007574EF" w:rsidRPr="00A25713" w:rsidRDefault="007574EF" w:rsidP="001D22A8">
            <w:pPr>
              <w:pStyle w:val="TableText10pt"/>
              <w:spacing w:before="60" w:after="0"/>
            </w:pPr>
            <w:r w:rsidRPr="00A25713">
              <w:t>The thought process by which students develop an understanding and appreciation of their own learning. This process draws on both cognitive and affective experience</w:t>
            </w:r>
          </w:p>
        </w:tc>
      </w:tr>
      <w:tr w:rsidR="007574EF" w:rsidRPr="00A25713" w14:paraId="67678014"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A7DFA02" w14:textId="77777777" w:rsidR="007574EF" w:rsidRPr="00A25713" w:rsidRDefault="007574EF" w:rsidP="001D22A8">
            <w:pPr>
              <w:pStyle w:val="TableText10pt"/>
              <w:spacing w:before="60" w:after="0"/>
            </w:pPr>
            <w:r w:rsidRPr="00A25713">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ECFB09" w14:textId="77777777" w:rsidR="007574EF" w:rsidRPr="00A25713" w:rsidRDefault="007574EF" w:rsidP="001D22A8">
            <w:pPr>
              <w:pStyle w:val="TableText10pt"/>
              <w:spacing w:before="60" w:after="0"/>
            </w:pPr>
            <w:r w:rsidRPr="00A25713">
              <w:t>Tell or report about happenings, events or circumstances</w:t>
            </w:r>
          </w:p>
        </w:tc>
      </w:tr>
      <w:tr w:rsidR="007574EF" w:rsidRPr="00A25713" w14:paraId="74295740"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8A96A1E" w14:textId="77777777" w:rsidR="007574EF" w:rsidRPr="00A25713" w:rsidRDefault="007574EF" w:rsidP="001D22A8">
            <w:pPr>
              <w:pStyle w:val="TableText10pt"/>
              <w:spacing w:before="60" w:after="0"/>
            </w:pPr>
            <w:r w:rsidRPr="00A25713">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58B51F" w14:textId="77777777" w:rsidR="007574EF" w:rsidRPr="00A25713" w:rsidRDefault="007574EF" w:rsidP="001D22A8">
            <w:pPr>
              <w:pStyle w:val="TableText10pt"/>
              <w:spacing w:before="60" w:after="0"/>
            </w:pPr>
            <w:r w:rsidRPr="00A25713">
              <w:t>Use words, images, symbols or signs to convey meaning</w:t>
            </w:r>
          </w:p>
        </w:tc>
      </w:tr>
      <w:tr w:rsidR="007574EF" w:rsidRPr="00A25713" w14:paraId="5D9D7AB5"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1052F27" w14:textId="77777777" w:rsidR="007574EF" w:rsidRPr="00A25713" w:rsidRDefault="007574EF" w:rsidP="001D22A8">
            <w:pPr>
              <w:pStyle w:val="TableText10pt"/>
              <w:spacing w:before="60" w:after="0"/>
            </w:pPr>
            <w:r w:rsidRPr="00A25713">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EEEE393" w14:textId="77777777" w:rsidR="007574EF" w:rsidRPr="00A25713" w:rsidRDefault="007574EF" w:rsidP="001D22A8">
            <w:pPr>
              <w:pStyle w:val="TableText10pt"/>
              <w:spacing w:before="60" w:after="0"/>
            </w:pPr>
            <w:r w:rsidRPr="00A25713">
              <w:t>Copy or make close imitation</w:t>
            </w:r>
          </w:p>
        </w:tc>
      </w:tr>
      <w:tr w:rsidR="007574EF" w:rsidRPr="00A25713" w14:paraId="15B0EC21"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7958C7" w14:textId="77777777" w:rsidR="007574EF" w:rsidRPr="00A25713" w:rsidRDefault="007574EF" w:rsidP="001D22A8">
            <w:pPr>
              <w:pStyle w:val="TableText10pt"/>
              <w:spacing w:before="60" w:after="0"/>
            </w:pPr>
            <w:r w:rsidRPr="00A25713">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4FC121" w14:textId="77777777" w:rsidR="007574EF" w:rsidRPr="00A25713" w:rsidRDefault="007574EF" w:rsidP="001D22A8">
            <w:pPr>
              <w:pStyle w:val="TableText10pt"/>
              <w:spacing w:before="60" w:after="0"/>
            </w:pPr>
            <w:r w:rsidRPr="00A25713">
              <w:t>React to a person or text</w:t>
            </w:r>
          </w:p>
        </w:tc>
      </w:tr>
      <w:tr w:rsidR="007574EF" w:rsidRPr="00A25713" w14:paraId="606130A9"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F5F58FF" w14:textId="77777777" w:rsidR="007574EF" w:rsidRPr="00A25713" w:rsidRDefault="007574EF" w:rsidP="001D22A8">
            <w:pPr>
              <w:pStyle w:val="TableText10pt"/>
              <w:spacing w:before="60" w:after="0"/>
            </w:pPr>
            <w:r w:rsidRPr="00A25713">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7E61284" w14:textId="77777777" w:rsidR="007574EF" w:rsidRPr="00A25713" w:rsidRDefault="007574EF" w:rsidP="001D22A8">
            <w:pPr>
              <w:pStyle w:val="TableText10pt"/>
              <w:spacing w:before="60" w:after="0"/>
            </w:pPr>
            <w:r w:rsidRPr="00A25713">
              <w:t>Choose in preference to another or others</w:t>
            </w:r>
          </w:p>
        </w:tc>
      </w:tr>
      <w:tr w:rsidR="007574EF" w:rsidRPr="00A25713" w14:paraId="14FB0BBF"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94B404" w14:textId="77777777" w:rsidR="007574EF" w:rsidRPr="00A25713" w:rsidRDefault="007574EF" w:rsidP="001D22A8">
            <w:pPr>
              <w:pStyle w:val="TableText10pt"/>
              <w:spacing w:before="60" w:after="0"/>
            </w:pPr>
            <w:r w:rsidRPr="00A25713">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2CAB127" w14:textId="77777777" w:rsidR="007574EF" w:rsidRPr="00A25713" w:rsidRDefault="007574EF" w:rsidP="001D22A8">
            <w:pPr>
              <w:pStyle w:val="TableText10pt"/>
              <w:spacing w:before="60" w:after="0"/>
            </w:pPr>
            <w:r w:rsidRPr="00A25713">
              <w:t>Arrange in order</w:t>
            </w:r>
          </w:p>
        </w:tc>
      </w:tr>
      <w:tr w:rsidR="007574EF" w:rsidRPr="00A25713" w14:paraId="4DA1092F"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FE6B69" w14:textId="77777777" w:rsidR="007574EF" w:rsidRPr="00A25713" w:rsidRDefault="007574EF" w:rsidP="001D22A8">
            <w:pPr>
              <w:pStyle w:val="TableText10pt"/>
              <w:spacing w:before="60" w:after="0"/>
            </w:pPr>
            <w:r w:rsidRPr="00A25713">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6B90DC" w14:textId="77777777" w:rsidR="007574EF" w:rsidRPr="00A25713" w:rsidRDefault="007574EF" w:rsidP="001D22A8">
            <w:pPr>
              <w:pStyle w:val="TableText10pt"/>
              <w:spacing w:before="60" w:after="0"/>
            </w:pPr>
            <w:r w:rsidRPr="00A25713">
              <w:t>Give a brief statement of the main points</w:t>
            </w:r>
          </w:p>
        </w:tc>
      </w:tr>
      <w:tr w:rsidR="007574EF" w:rsidRPr="00A25713" w14:paraId="7AA579E6"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5EA31EE" w14:textId="77777777" w:rsidR="007574EF" w:rsidRPr="00A25713" w:rsidRDefault="007574EF" w:rsidP="001D22A8">
            <w:pPr>
              <w:pStyle w:val="TableText10pt"/>
              <w:spacing w:before="60" w:after="0"/>
            </w:pPr>
            <w:r w:rsidRPr="00A25713">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8A59D7" w14:textId="77777777" w:rsidR="007574EF" w:rsidRPr="00A25713" w:rsidRDefault="007574EF" w:rsidP="001D22A8">
            <w:pPr>
              <w:pStyle w:val="TableText10pt"/>
              <w:spacing w:before="60" w:after="0"/>
            </w:pPr>
            <w:r w:rsidRPr="00A25713">
              <w:t>Combine elements (information/ideas/components) into a coherent whole</w:t>
            </w:r>
          </w:p>
        </w:tc>
      </w:tr>
      <w:tr w:rsidR="007574EF" w:rsidRPr="00A25713" w14:paraId="67B9717F"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4262DE" w14:textId="77777777" w:rsidR="007574EF" w:rsidRPr="00A25713" w:rsidRDefault="007574EF" w:rsidP="001D22A8">
            <w:pPr>
              <w:pStyle w:val="TableText10pt"/>
              <w:spacing w:before="60" w:after="0"/>
            </w:pPr>
            <w:r w:rsidRPr="00A25713">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2D7B14B" w14:textId="77777777" w:rsidR="007574EF" w:rsidRPr="00A25713" w:rsidRDefault="007574EF" w:rsidP="001D22A8">
            <w:pPr>
              <w:pStyle w:val="TableText10pt"/>
              <w:spacing w:before="60" w:after="0"/>
            </w:pPr>
            <w:r w:rsidRPr="00A25713">
              <w:t>Examine qualities or abilities</w:t>
            </w:r>
          </w:p>
        </w:tc>
      </w:tr>
      <w:tr w:rsidR="007574EF" w:rsidRPr="00A25713" w14:paraId="077B7454"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43FA84" w14:textId="77777777" w:rsidR="007574EF" w:rsidRPr="00A25713" w:rsidRDefault="007574EF" w:rsidP="001D22A8">
            <w:pPr>
              <w:pStyle w:val="TableText10pt"/>
              <w:spacing w:before="60" w:after="0"/>
            </w:pPr>
            <w:r w:rsidRPr="00A25713">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EE6A93" w14:textId="77777777" w:rsidR="007574EF" w:rsidRPr="00A25713" w:rsidRDefault="007574EF" w:rsidP="001D22A8">
            <w:pPr>
              <w:pStyle w:val="TableText10pt"/>
              <w:spacing w:before="60" w:after="0"/>
            </w:pPr>
            <w:r w:rsidRPr="00A25713">
              <w:t>Express in another language or form, or in simpler terms</w:t>
            </w:r>
          </w:p>
        </w:tc>
      </w:tr>
      <w:tr w:rsidR="007574EF" w:rsidRPr="00A25713" w14:paraId="05300A0C" w14:textId="77777777" w:rsidTr="001D22A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62A75B6" w14:textId="77777777" w:rsidR="007574EF" w:rsidRPr="00A25713" w:rsidRDefault="007574EF" w:rsidP="001D22A8">
            <w:pPr>
              <w:pStyle w:val="TableText10pt"/>
              <w:spacing w:before="60" w:after="0"/>
            </w:pPr>
            <w:r w:rsidRPr="00A25713">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F28DA0" w14:textId="77777777" w:rsidR="007574EF" w:rsidRPr="00A25713" w:rsidRDefault="007574EF" w:rsidP="001D22A8">
            <w:pPr>
              <w:pStyle w:val="TableText10pt"/>
              <w:spacing w:before="60" w:after="0"/>
            </w:pPr>
            <w:r w:rsidRPr="00A25713">
              <w:t>The ability to decode, interpret, create, question, challenge and evaluate texts that communicate with visual images as well as, or rather than, words</w:t>
            </w:r>
          </w:p>
        </w:tc>
      </w:tr>
    </w:tbl>
    <w:p w14:paraId="10D4BA28" w14:textId="77777777" w:rsidR="004C4A33" w:rsidRDefault="004C4A33" w:rsidP="007574EF">
      <w:pPr>
        <w:sectPr w:rsidR="004C4A33" w:rsidSect="004C4A33">
          <w:headerReference w:type="even" r:id="rId49"/>
          <w:headerReference w:type="default" r:id="rId50"/>
          <w:footerReference w:type="default" r:id="rId51"/>
          <w:headerReference w:type="first" r:id="rId52"/>
          <w:pgSz w:w="11906" w:h="16838"/>
          <w:pgMar w:top="709" w:right="1418" w:bottom="1134" w:left="1418" w:header="426" w:footer="708" w:gutter="0"/>
          <w:cols w:space="708"/>
          <w:docGrid w:linePitch="360"/>
        </w:sectPr>
      </w:pPr>
      <w:bookmarkStart w:id="122" w:name="_Toc525640308"/>
    </w:p>
    <w:p w14:paraId="14AFF413" w14:textId="77777777" w:rsidR="007574EF" w:rsidRPr="00A25713" w:rsidRDefault="007574EF" w:rsidP="007574EF">
      <w:pPr>
        <w:pStyle w:val="Heading1"/>
      </w:pPr>
      <w:bookmarkStart w:id="123" w:name="_Toc1565920"/>
      <w:bookmarkStart w:id="124" w:name="_Toc2177003"/>
      <w:bookmarkStart w:id="125" w:name="_Toc176342806"/>
      <w:r w:rsidRPr="00A25713">
        <w:lastRenderedPageBreak/>
        <w:t xml:space="preserve">Appendix </w:t>
      </w:r>
      <w:r w:rsidR="00E37E07">
        <w:t>E</w:t>
      </w:r>
      <w:r w:rsidRPr="00A25713">
        <w:t xml:space="preserve"> – Glossary for ACT Senior Secondary Curriculum</w:t>
      </w:r>
      <w:bookmarkEnd w:id="122"/>
      <w:bookmarkEnd w:id="123"/>
      <w:bookmarkEnd w:id="124"/>
      <w:bookmarkEnd w:id="125"/>
    </w:p>
    <w:p w14:paraId="3D333C84" w14:textId="77777777" w:rsidR="007574EF" w:rsidRPr="00A25713" w:rsidRDefault="007574EF" w:rsidP="007574EF">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71A575F5" w14:textId="77777777" w:rsidR="007574EF" w:rsidRPr="00A25713" w:rsidRDefault="007574EF" w:rsidP="007574EF">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73AB2852" w14:textId="77777777" w:rsidR="007574EF" w:rsidRPr="00A25713" w:rsidRDefault="007574EF" w:rsidP="007574EF">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0836B66C" w14:textId="77777777" w:rsidR="007574EF" w:rsidRPr="00A25713" w:rsidRDefault="007574EF" w:rsidP="007574EF">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3600FE9D" w14:textId="77777777" w:rsidR="007574EF" w:rsidRPr="00A25713" w:rsidRDefault="007574EF" w:rsidP="007574EF">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5F349B69" w14:textId="77777777" w:rsidR="007574EF" w:rsidRPr="00A25713" w:rsidRDefault="007574EF" w:rsidP="007574EF">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003AE4D7" w14:textId="77777777" w:rsidR="007574EF" w:rsidRPr="00A25713" w:rsidRDefault="007574EF" w:rsidP="007574EF">
      <w:pPr>
        <w:rPr>
          <w:rFonts w:cs="Calibri"/>
        </w:rPr>
      </w:pPr>
      <w:r w:rsidRPr="00A25713">
        <w:rPr>
          <w:rFonts w:cs="Calibri"/>
          <w:b/>
        </w:rPr>
        <w:t>Core</w:t>
      </w:r>
      <w:r w:rsidRPr="00A25713">
        <w:rPr>
          <w:rFonts w:cs="Calibri"/>
        </w:rPr>
        <w:t xml:space="preserve"> units are foundational units that provide students with the breadth of the subject.</w:t>
      </w:r>
    </w:p>
    <w:p w14:paraId="6E69A97A" w14:textId="77777777" w:rsidR="007574EF" w:rsidRPr="00A25713" w:rsidRDefault="007574EF" w:rsidP="007574EF">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66978EF4" w14:textId="77777777" w:rsidR="007574EF" w:rsidRPr="00A25713" w:rsidRDefault="007574EF" w:rsidP="007574EF">
      <w:pPr>
        <w:rPr>
          <w:rFonts w:cs="Calibri"/>
        </w:rPr>
      </w:pPr>
      <w:r w:rsidRPr="00A25713">
        <w:rPr>
          <w:rFonts w:cs="Calibri"/>
        </w:rPr>
        <w:t xml:space="preserve">A </w:t>
      </w:r>
      <w:r w:rsidRPr="00A25713">
        <w:rPr>
          <w:rFonts w:cs="Calibri"/>
          <w:b/>
        </w:rPr>
        <w:t>negotiated study unit</w:t>
      </w:r>
      <w:r w:rsidRPr="00A25713">
        <w:rPr>
          <w:rFonts w:cs="Calibri"/>
        </w:rPr>
        <w:t xml:space="preserve"> makes provision for students, classes, groups or individuals to negotiate the program of learning based on the specific unit goals, content descriptions, assessment and achievement standards of the course.</w:t>
      </w:r>
    </w:p>
    <w:p w14:paraId="5F540293" w14:textId="77777777" w:rsidR="007574EF" w:rsidRPr="00A25713" w:rsidRDefault="007574EF" w:rsidP="007574EF">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34F3BCBC" w14:textId="77777777" w:rsidR="007574EF" w:rsidRPr="00A25713" w:rsidRDefault="007574EF" w:rsidP="007574EF">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059C5164" w14:textId="77777777" w:rsidR="007574EF" w:rsidRPr="00A25713" w:rsidRDefault="007574EF" w:rsidP="007574EF">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58EB1BAE" w14:textId="77777777" w:rsidR="007574EF" w:rsidRPr="00A25713" w:rsidRDefault="007574EF" w:rsidP="007574EF">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4E91BE72" w14:textId="77777777" w:rsidR="007574EF" w:rsidRPr="00A25713" w:rsidRDefault="007574EF" w:rsidP="007574EF">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48440C42" w14:textId="77777777" w:rsidR="007574EF" w:rsidRDefault="007574EF" w:rsidP="007574EF">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75970894" w14:textId="77777777" w:rsidR="007574EF" w:rsidRDefault="007574EF" w:rsidP="007574EF">
      <w:pPr>
        <w:rPr>
          <w:rFonts w:cs="Calibri"/>
        </w:rPr>
      </w:pPr>
    </w:p>
    <w:p w14:paraId="3E311658" w14:textId="77777777" w:rsidR="007574EF" w:rsidRDefault="007574EF" w:rsidP="007574EF">
      <w:pPr>
        <w:sectPr w:rsidR="007574EF" w:rsidSect="004C4A33">
          <w:pgSz w:w="11906" w:h="16838"/>
          <w:pgMar w:top="1440" w:right="1440" w:bottom="1440" w:left="1440" w:header="426" w:footer="708" w:gutter="0"/>
          <w:cols w:space="708"/>
          <w:docGrid w:linePitch="360"/>
        </w:sectPr>
      </w:pPr>
    </w:p>
    <w:p w14:paraId="7C32FC1E" w14:textId="77777777" w:rsidR="007574EF" w:rsidRDefault="007574EF" w:rsidP="007574EF">
      <w:pPr>
        <w:pStyle w:val="Heading1"/>
      </w:pPr>
      <w:bookmarkStart w:id="126" w:name="_Toc2177004"/>
      <w:bookmarkStart w:id="127" w:name="_Toc176342807"/>
      <w:r w:rsidRPr="00A25713">
        <w:lastRenderedPageBreak/>
        <w:t xml:space="preserve">Appendix </w:t>
      </w:r>
      <w:r w:rsidR="00E37E07">
        <w:t>F</w:t>
      </w:r>
      <w:r w:rsidRPr="00A25713">
        <w:t xml:space="preserve"> – </w:t>
      </w:r>
      <w:r>
        <w:t>Implementation of VET Qualifications</w:t>
      </w:r>
      <w:bookmarkEnd w:id="126"/>
      <w:bookmarkEnd w:id="127"/>
    </w:p>
    <w:bookmarkEnd w:id="107"/>
    <w:p w14:paraId="4AFEF60C" w14:textId="77777777" w:rsidR="007574EF" w:rsidRDefault="007574EF" w:rsidP="007574EF">
      <w:pPr>
        <w:pStyle w:val="Heading2"/>
      </w:pPr>
      <w:r w:rsidRPr="005620DB">
        <w:t>VET Qualifications</w:t>
      </w:r>
    </w:p>
    <w:p w14:paraId="09773D76" w14:textId="70481B53" w:rsidR="007C4A0D" w:rsidRPr="007C4A0D" w:rsidRDefault="007574EF" w:rsidP="007C4A0D">
      <w:pPr>
        <w:pStyle w:val="Normal6ptbefore6ptafter"/>
      </w:pPr>
      <w:r w:rsidRPr="003277CD">
        <w:t xml:space="preserve">For </w:t>
      </w:r>
      <w:r w:rsidR="007C4A0D">
        <w:rPr>
          <w:b/>
        </w:rPr>
        <w:t>ICT20120 Certificate II in Applied Digital Technologies (Release 1)</w:t>
      </w:r>
      <w:r w:rsidR="007C4A0D">
        <w:t xml:space="preserve"> </w:t>
      </w:r>
      <w:r w:rsidRPr="003277CD">
        <w:t>the following</w:t>
      </w:r>
      <w:r w:rsidRPr="00FE5D84">
        <w:t xml:space="preserve"> </w:t>
      </w:r>
      <w:r w:rsidRPr="00815C76">
        <w:t>packaging rules apply:</w:t>
      </w:r>
    </w:p>
    <w:p w14:paraId="2A0B8DEA" w14:textId="715F6748" w:rsidR="007574EF" w:rsidRPr="0030602D" w:rsidRDefault="007574EF" w:rsidP="007C4A0D">
      <w:r w:rsidRPr="0030602D">
        <w:rPr>
          <w:b/>
        </w:rPr>
        <w:t>Total number of units</w:t>
      </w:r>
      <w:r w:rsidRPr="0030602D">
        <w:t xml:space="preserve"> =</w:t>
      </w:r>
      <w:r w:rsidR="007C4A0D">
        <w:t xml:space="preserve"> 12</w:t>
      </w:r>
    </w:p>
    <w:p w14:paraId="18500EA5" w14:textId="3638F563" w:rsidR="007574EF" w:rsidRPr="0030602D" w:rsidRDefault="007C4A0D" w:rsidP="00E37E07">
      <w:pPr>
        <w:ind w:left="720"/>
      </w:pPr>
      <w:r>
        <w:rPr>
          <w:b/>
        </w:rPr>
        <w:t>6</w:t>
      </w:r>
      <w:r w:rsidR="007574EF">
        <w:rPr>
          <w:b/>
        </w:rPr>
        <w:t xml:space="preserve"> </w:t>
      </w:r>
      <w:r w:rsidR="007574EF" w:rsidRPr="0030602D">
        <w:rPr>
          <w:b/>
        </w:rPr>
        <w:t>core unit</w:t>
      </w:r>
      <w:r w:rsidR="007574EF">
        <w:rPr>
          <w:b/>
        </w:rPr>
        <w:t>s</w:t>
      </w:r>
      <w:r w:rsidR="007574EF" w:rsidRPr="0030602D">
        <w:t xml:space="preserve"> plus</w:t>
      </w:r>
    </w:p>
    <w:p w14:paraId="524E921A" w14:textId="11E68335" w:rsidR="007574EF" w:rsidRDefault="007C4A0D" w:rsidP="00E37E07">
      <w:pPr>
        <w:ind w:left="720"/>
      </w:pPr>
      <w:r>
        <w:rPr>
          <w:b/>
        </w:rPr>
        <w:t>6</w:t>
      </w:r>
      <w:r w:rsidR="007574EF">
        <w:rPr>
          <w:b/>
        </w:rPr>
        <w:t xml:space="preserve"> </w:t>
      </w:r>
      <w:r w:rsidR="007574EF" w:rsidRPr="0030602D">
        <w:rPr>
          <w:b/>
        </w:rPr>
        <w:t>elective units</w:t>
      </w:r>
    </w:p>
    <w:p w14:paraId="2B47D832" w14:textId="77777777" w:rsidR="007574EF" w:rsidRPr="00815C76" w:rsidRDefault="007574EF" w:rsidP="007574EF">
      <w:pPr>
        <w:rPr>
          <w:b/>
        </w:rPr>
      </w:pPr>
      <w:r>
        <w:t>The elective units consist of:</w:t>
      </w:r>
    </w:p>
    <w:p w14:paraId="609F0660" w14:textId="30472B06" w:rsidR="007C4A0D" w:rsidRPr="007C4A0D" w:rsidRDefault="007C4A0D" w:rsidP="007C4A0D">
      <w:pPr>
        <w:pStyle w:val="ListParagraph"/>
        <w:numPr>
          <w:ilvl w:val="0"/>
          <w:numId w:val="33"/>
        </w:numPr>
      </w:pPr>
      <w:r w:rsidRPr="007C4A0D">
        <w:t>at least 3 must be from Group A</w:t>
      </w:r>
      <w:r w:rsidR="00077550">
        <w:t xml:space="preserve"> </w:t>
      </w:r>
      <w:r w:rsidR="00077550" w:rsidRPr="00077550">
        <w:rPr>
          <w:i/>
        </w:rPr>
        <w:t>(Italicised)</w:t>
      </w:r>
    </w:p>
    <w:p w14:paraId="4FC4896F" w14:textId="77777777" w:rsidR="007C4A0D" w:rsidRPr="007C4A0D" w:rsidRDefault="007C4A0D" w:rsidP="007C4A0D">
      <w:r w:rsidRPr="007C4A0D">
        <w:t>of the remaining electives:</w:t>
      </w:r>
    </w:p>
    <w:p w14:paraId="41D94B21" w14:textId="77777777" w:rsidR="007C4A0D" w:rsidRPr="007C4A0D" w:rsidRDefault="007C4A0D" w:rsidP="007C4A0D">
      <w:pPr>
        <w:pStyle w:val="ListParagraph"/>
        <w:numPr>
          <w:ilvl w:val="0"/>
          <w:numId w:val="33"/>
        </w:numPr>
      </w:pPr>
      <w:r w:rsidRPr="007C4A0D">
        <w:t>all may be from the electives listed below</w:t>
      </w:r>
    </w:p>
    <w:p w14:paraId="482408BB" w14:textId="77777777" w:rsidR="007C4A0D" w:rsidRPr="007C4A0D" w:rsidRDefault="007C4A0D" w:rsidP="007C4A0D">
      <w:pPr>
        <w:pStyle w:val="ListParagraph"/>
        <w:numPr>
          <w:ilvl w:val="0"/>
          <w:numId w:val="33"/>
        </w:numPr>
      </w:pPr>
      <w:r w:rsidRPr="007C4A0D">
        <w:t>up to 2 may be from elsewhere in this or any other currently endorsed training package qualification or accredited course at AQF Level 1, 2 or 3.</w:t>
      </w:r>
    </w:p>
    <w:p w14:paraId="27528A61" w14:textId="77777777" w:rsidR="007574EF" w:rsidRDefault="007574EF" w:rsidP="007574EF">
      <w:r>
        <w:t>This course, with listed competencies, meets these requirements at time of development.</w:t>
      </w:r>
    </w:p>
    <w:p w14:paraId="24936CBA" w14:textId="77777777" w:rsidR="007574EF" w:rsidRDefault="007574EF" w:rsidP="007574EF">
      <w:r>
        <w:t>Colleges are advised to check current training package requirements before delivery.</w:t>
      </w:r>
    </w:p>
    <w:p w14:paraId="46BEEBF8" w14:textId="77777777" w:rsidR="007574EF" w:rsidRDefault="007574EF" w:rsidP="007574EF">
      <w:pPr>
        <w:rPr>
          <w:rFonts w:cs="Calibri"/>
          <w:szCs w:val="22"/>
        </w:rPr>
      </w:pPr>
      <w:r w:rsidRPr="00FE5D84">
        <w:rPr>
          <w:rFonts w:cs="Calibri"/>
          <w:szCs w:val="22"/>
        </w:rPr>
        <w:t>If the full requirements of a Certificate are not met, students will be awarded a Statement of Attainment listing Units of Competence achieved a</w:t>
      </w:r>
      <w:r>
        <w:rPr>
          <w:rFonts w:cs="Calibri"/>
          <w:szCs w:val="22"/>
        </w:rPr>
        <w:t>ccording to Standard 3</w:t>
      </w:r>
      <w:r w:rsidRPr="00FE5D84">
        <w:rPr>
          <w:rFonts w:cs="Calibri"/>
          <w:szCs w:val="22"/>
        </w:rPr>
        <w:t xml:space="preserve"> </w:t>
      </w:r>
      <w:r>
        <w:rPr>
          <w:rFonts w:cs="Calibri"/>
          <w:szCs w:val="22"/>
        </w:rPr>
        <w:t>of the</w:t>
      </w:r>
      <w:r w:rsidRPr="00FE5D84">
        <w:rPr>
          <w:rFonts w:cs="Calibri"/>
          <w:szCs w:val="22"/>
        </w:rPr>
        <w:t xml:space="preserve"> </w:t>
      </w:r>
      <w:r>
        <w:rPr>
          <w:rFonts w:cs="Calibri"/>
          <w:szCs w:val="22"/>
        </w:rPr>
        <w:t>Standards for Registered Training Organisations (RTOs) 2015</w:t>
      </w:r>
      <w:r w:rsidRPr="00FE5D84">
        <w:rPr>
          <w:rFonts w:cs="Calibri"/>
          <w:szCs w:val="22"/>
        </w:rPr>
        <w:t>.</w:t>
      </w:r>
    </w:p>
    <w:p w14:paraId="256F5F1D" w14:textId="75710DF6" w:rsidR="007574EF" w:rsidRPr="00FA7BEC" w:rsidRDefault="007574EF" w:rsidP="007574EF">
      <w:pPr>
        <w:pStyle w:val="Heading3"/>
      </w:pPr>
      <w:r w:rsidRPr="00FA7BEC">
        <w:t xml:space="preserve">Competencies for Certificate </w:t>
      </w:r>
      <w:r>
        <w:t xml:space="preserve">II in </w:t>
      </w:r>
      <w:r w:rsidR="007C4A0D">
        <w:t>Applied Digital Technologies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6030"/>
        <w:gridCol w:w="1585"/>
      </w:tblGrid>
      <w:tr w:rsidR="007574EF" w:rsidRPr="00B86147" w14:paraId="6C675513" w14:textId="77777777" w:rsidTr="00D9220D">
        <w:tc>
          <w:tcPr>
            <w:tcW w:w="1457" w:type="dxa"/>
            <w:vAlign w:val="center"/>
          </w:tcPr>
          <w:p w14:paraId="3CA0A318" w14:textId="77777777" w:rsidR="007574EF" w:rsidRPr="00B86147" w:rsidRDefault="007574EF" w:rsidP="001D22A8">
            <w:pPr>
              <w:pStyle w:val="TableTextBold0"/>
            </w:pPr>
            <w:r w:rsidRPr="00B86147">
              <w:t>Code</w:t>
            </w:r>
          </w:p>
        </w:tc>
        <w:tc>
          <w:tcPr>
            <w:tcW w:w="6030" w:type="dxa"/>
            <w:vAlign w:val="center"/>
          </w:tcPr>
          <w:p w14:paraId="799D9519" w14:textId="77777777" w:rsidR="007574EF" w:rsidRPr="00B86147" w:rsidRDefault="007574EF" w:rsidP="001D22A8">
            <w:pPr>
              <w:pStyle w:val="TableTextBold0"/>
            </w:pPr>
            <w:r w:rsidRPr="00B86147">
              <w:t>Competency Title</w:t>
            </w:r>
          </w:p>
        </w:tc>
        <w:tc>
          <w:tcPr>
            <w:tcW w:w="1585" w:type="dxa"/>
            <w:vAlign w:val="center"/>
          </w:tcPr>
          <w:p w14:paraId="2D6DE7EE" w14:textId="77777777" w:rsidR="007574EF" w:rsidRPr="00B86147" w:rsidRDefault="007574EF" w:rsidP="001D22A8">
            <w:pPr>
              <w:pStyle w:val="TableTextBoldcentred"/>
            </w:pPr>
            <w:r w:rsidRPr="00B86147">
              <w:t>Core/Elective</w:t>
            </w:r>
          </w:p>
        </w:tc>
      </w:tr>
      <w:tr w:rsidR="007574EF" w:rsidRPr="00B86147" w14:paraId="76C7B469" w14:textId="77777777" w:rsidTr="00D9220D">
        <w:tc>
          <w:tcPr>
            <w:tcW w:w="1457" w:type="dxa"/>
          </w:tcPr>
          <w:p w14:paraId="53379BE8" w14:textId="5BFB30C8" w:rsidR="007574EF" w:rsidRPr="007C4A0D" w:rsidRDefault="007C4A0D" w:rsidP="001D22A8">
            <w:pPr>
              <w:pStyle w:val="TableTextBold0"/>
              <w:rPr>
                <w:rFonts w:asciiTheme="majorHAnsi" w:hAnsiTheme="majorHAnsi" w:cstheme="majorHAnsi"/>
                <w:szCs w:val="22"/>
              </w:rPr>
            </w:pPr>
            <w:r w:rsidRPr="007C4A0D">
              <w:rPr>
                <w:rFonts w:asciiTheme="majorHAnsi" w:hAnsiTheme="majorHAnsi" w:cstheme="majorHAnsi"/>
                <w:szCs w:val="22"/>
              </w:rPr>
              <w:t>BSBSUS21</w:t>
            </w:r>
            <w:r w:rsidR="007574EF" w:rsidRPr="007C4A0D">
              <w:rPr>
                <w:rFonts w:asciiTheme="majorHAnsi" w:hAnsiTheme="majorHAnsi" w:cstheme="majorHAnsi"/>
                <w:szCs w:val="22"/>
              </w:rPr>
              <w:t>1</w:t>
            </w:r>
          </w:p>
        </w:tc>
        <w:tc>
          <w:tcPr>
            <w:tcW w:w="6030" w:type="dxa"/>
          </w:tcPr>
          <w:p w14:paraId="1765039A" w14:textId="7122415C" w:rsidR="007574EF" w:rsidRPr="007C4A0D" w:rsidRDefault="007C4A0D" w:rsidP="001D22A8">
            <w:pPr>
              <w:pStyle w:val="TableTextBold0"/>
              <w:rPr>
                <w:rFonts w:asciiTheme="majorHAnsi" w:hAnsiTheme="majorHAnsi" w:cstheme="majorHAnsi"/>
                <w:szCs w:val="22"/>
              </w:rPr>
            </w:pPr>
            <w:r w:rsidRPr="007C4A0D">
              <w:rPr>
                <w:rFonts w:asciiTheme="majorHAnsi" w:hAnsiTheme="majorHAnsi" w:cstheme="majorHAnsi"/>
                <w:color w:val="3C4043"/>
                <w:spacing w:val="3"/>
                <w:szCs w:val="22"/>
                <w:shd w:val="clear" w:color="auto" w:fill="FFFFFF"/>
              </w:rPr>
              <w:t>Participate in sustainable work practices</w:t>
            </w:r>
          </w:p>
        </w:tc>
        <w:tc>
          <w:tcPr>
            <w:tcW w:w="1585" w:type="dxa"/>
          </w:tcPr>
          <w:p w14:paraId="1947E923" w14:textId="77777777" w:rsidR="007574EF" w:rsidRPr="00EF7A29" w:rsidRDefault="007574EF" w:rsidP="001D22A8">
            <w:pPr>
              <w:pStyle w:val="TableTextBoldcentred"/>
            </w:pPr>
            <w:r w:rsidRPr="00EF7A29">
              <w:t>Core</w:t>
            </w:r>
          </w:p>
        </w:tc>
      </w:tr>
      <w:tr w:rsidR="007574EF" w:rsidRPr="00B86147" w14:paraId="16C38E9D" w14:textId="77777777" w:rsidTr="00D9220D">
        <w:tc>
          <w:tcPr>
            <w:tcW w:w="1457" w:type="dxa"/>
          </w:tcPr>
          <w:p w14:paraId="66611209" w14:textId="5C30B1F3" w:rsidR="007574EF" w:rsidRPr="007C4A0D" w:rsidRDefault="007C4A0D" w:rsidP="001D22A8">
            <w:pPr>
              <w:pStyle w:val="TableTextBold0"/>
              <w:rPr>
                <w:rFonts w:asciiTheme="majorHAnsi" w:hAnsiTheme="majorHAnsi" w:cstheme="majorHAnsi"/>
                <w:szCs w:val="22"/>
              </w:rPr>
            </w:pPr>
            <w:r w:rsidRPr="007C4A0D">
              <w:rPr>
                <w:rFonts w:asciiTheme="majorHAnsi" w:hAnsiTheme="majorHAnsi" w:cstheme="majorHAnsi"/>
                <w:szCs w:val="22"/>
              </w:rPr>
              <w:t>BSBWHS2</w:t>
            </w:r>
            <w:r w:rsidR="007574EF" w:rsidRPr="007C4A0D">
              <w:rPr>
                <w:rFonts w:asciiTheme="majorHAnsi" w:hAnsiTheme="majorHAnsi" w:cstheme="majorHAnsi"/>
                <w:szCs w:val="22"/>
              </w:rPr>
              <w:t>1</w:t>
            </w:r>
            <w:r w:rsidRPr="007C4A0D">
              <w:rPr>
                <w:rFonts w:asciiTheme="majorHAnsi" w:hAnsiTheme="majorHAnsi" w:cstheme="majorHAnsi"/>
                <w:szCs w:val="22"/>
              </w:rPr>
              <w:t>1</w:t>
            </w:r>
          </w:p>
        </w:tc>
        <w:tc>
          <w:tcPr>
            <w:tcW w:w="6030" w:type="dxa"/>
          </w:tcPr>
          <w:p w14:paraId="34FDC0B5" w14:textId="00DCEAE2" w:rsidR="007574EF" w:rsidRPr="007C4A0D" w:rsidRDefault="007C4A0D" w:rsidP="001D22A8">
            <w:pPr>
              <w:pStyle w:val="TableTextBold0"/>
              <w:rPr>
                <w:rFonts w:asciiTheme="majorHAnsi" w:hAnsiTheme="majorHAnsi" w:cstheme="majorHAnsi"/>
                <w:szCs w:val="22"/>
              </w:rPr>
            </w:pPr>
            <w:r w:rsidRPr="007C4A0D">
              <w:rPr>
                <w:rFonts w:asciiTheme="majorHAnsi" w:hAnsiTheme="majorHAnsi" w:cstheme="majorHAnsi"/>
                <w:color w:val="3C4043"/>
                <w:spacing w:val="3"/>
                <w:szCs w:val="22"/>
                <w:shd w:val="clear" w:color="auto" w:fill="FFFFFF"/>
              </w:rPr>
              <w:t>Contribute to the health and safety of self and others</w:t>
            </w:r>
          </w:p>
        </w:tc>
        <w:tc>
          <w:tcPr>
            <w:tcW w:w="1585" w:type="dxa"/>
          </w:tcPr>
          <w:p w14:paraId="05D6A6A4" w14:textId="77777777" w:rsidR="007574EF" w:rsidRPr="00EF7A29" w:rsidRDefault="007574EF" w:rsidP="001D22A8">
            <w:pPr>
              <w:pStyle w:val="TableTextBoldcentred"/>
            </w:pPr>
            <w:r w:rsidRPr="00EF7A29">
              <w:t>Core</w:t>
            </w:r>
          </w:p>
        </w:tc>
      </w:tr>
      <w:tr w:rsidR="007574EF" w:rsidRPr="00B86147" w14:paraId="25B14765" w14:textId="77777777" w:rsidTr="00D9220D">
        <w:tc>
          <w:tcPr>
            <w:tcW w:w="1457" w:type="dxa"/>
          </w:tcPr>
          <w:p w14:paraId="6742D6E1" w14:textId="42DCD427" w:rsidR="007574EF" w:rsidRPr="007C4A0D" w:rsidRDefault="007C4A0D" w:rsidP="001D22A8">
            <w:pPr>
              <w:pStyle w:val="TableTextBold0"/>
              <w:rPr>
                <w:rFonts w:asciiTheme="majorHAnsi" w:hAnsiTheme="majorHAnsi" w:cstheme="majorHAnsi"/>
                <w:szCs w:val="22"/>
              </w:rPr>
            </w:pPr>
            <w:r w:rsidRPr="007C4A0D">
              <w:rPr>
                <w:rFonts w:asciiTheme="majorHAnsi" w:hAnsiTheme="majorHAnsi" w:cstheme="majorHAnsi"/>
                <w:szCs w:val="22"/>
              </w:rPr>
              <w:t>ICTICT213</w:t>
            </w:r>
          </w:p>
        </w:tc>
        <w:tc>
          <w:tcPr>
            <w:tcW w:w="6030" w:type="dxa"/>
          </w:tcPr>
          <w:p w14:paraId="0A3A5846" w14:textId="05CA1F86" w:rsidR="007574EF" w:rsidRPr="007C4A0D" w:rsidRDefault="007C4A0D" w:rsidP="001D22A8">
            <w:pPr>
              <w:pStyle w:val="TableTextBold0"/>
              <w:rPr>
                <w:rFonts w:asciiTheme="majorHAnsi" w:hAnsiTheme="majorHAnsi" w:cstheme="majorHAnsi"/>
                <w:szCs w:val="22"/>
              </w:rPr>
            </w:pPr>
            <w:r w:rsidRPr="007C4A0D">
              <w:rPr>
                <w:rFonts w:asciiTheme="majorHAnsi" w:hAnsiTheme="majorHAnsi" w:cstheme="majorHAnsi"/>
                <w:color w:val="3C4043"/>
                <w:spacing w:val="3"/>
                <w:szCs w:val="22"/>
                <w:shd w:val="clear" w:color="auto" w:fill="FFFFFF"/>
              </w:rPr>
              <w:t>Use computer operating systems and hardware</w:t>
            </w:r>
          </w:p>
        </w:tc>
        <w:tc>
          <w:tcPr>
            <w:tcW w:w="1585" w:type="dxa"/>
          </w:tcPr>
          <w:p w14:paraId="7B59236F" w14:textId="77777777" w:rsidR="007574EF" w:rsidRPr="00EF7A29" w:rsidRDefault="007574EF" w:rsidP="001D22A8">
            <w:pPr>
              <w:pStyle w:val="TableTextBoldcentred"/>
            </w:pPr>
            <w:r w:rsidRPr="00EF7A29">
              <w:t>Core</w:t>
            </w:r>
          </w:p>
        </w:tc>
      </w:tr>
      <w:tr w:rsidR="007574EF" w:rsidRPr="00B86147" w14:paraId="1CC46FD2" w14:textId="77777777" w:rsidTr="00D9220D">
        <w:tc>
          <w:tcPr>
            <w:tcW w:w="1457" w:type="dxa"/>
          </w:tcPr>
          <w:p w14:paraId="1D0CC117" w14:textId="601B3106" w:rsidR="007574EF" w:rsidRPr="007C4A0D" w:rsidRDefault="007C4A0D" w:rsidP="007C4A0D">
            <w:pPr>
              <w:pStyle w:val="TableTextBold0"/>
              <w:rPr>
                <w:rFonts w:asciiTheme="majorHAnsi" w:hAnsiTheme="majorHAnsi" w:cstheme="majorHAnsi"/>
                <w:szCs w:val="22"/>
              </w:rPr>
            </w:pPr>
            <w:r w:rsidRPr="007C4A0D">
              <w:rPr>
                <w:rFonts w:asciiTheme="majorHAnsi" w:hAnsiTheme="majorHAnsi" w:cstheme="majorHAnsi"/>
                <w:szCs w:val="22"/>
              </w:rPr>
              <w:t>BSBTEC</w:t>
            </w:r>
            <w:r w:rsidR="007574EF" w:rsidRPr="007C4A0D">
              <w:rPr>
                <w:rFonts w:asciiTheme="majorHAnsi" w:hAnsiTheme="majorHAnsi" w:cstheme="majorHAnsi"/>
                <w:szCs w:val="22"/>
              </w:rPr>
              <w:t>202</w:t>
            </w:r>
          </w:p>
        </w:tc>
        <w:tc>
          <w:tcPr>
            <w:tcW w:w="6030" w:type="dxa"/>
          </w:tcPr>
          <w:p w14:paraId="0D584934" w14:textId="66F158E9" w:rsidR="007574EF" w:rsidRPr="007C4A0D" w:rsidRDefault="007C4A0D" w:rsidP="001D22A8">
            <w:pPr>
              <w:pStyle w:val="TableTextBold0"/>
              <w:rPr>
                <w:rFonts w:asciiTheme="majorHAnsi" w:hAnsiTheme="majorHAnsi" w:cstheme="majorHAnsi"/>
                <w:szCs w:val="22"/>
              </w:rPr>
            </w:pPr>
            <w:r w:rsidRPr="007C4A0D">
              <w:rPr>
                <w:rFonts w:asciiTheme="majorHAnsi" w:hAnsiTheme="majorHAnsi" w:cstheme="majorHAnsi"/>
                <w:color w:val="3C4043"/>
                <w:spacing w:val="3"/>
                <w:szCs w:val="22"/>
                <w:shd w:val="clear" w:color="auto" w:fill="FFFFFF"/>
              </w:rPr>
              <w:t>Use digital technologies to communicate in a work environment</w:t>
            </w:r>
          </w:p>
        </w:tc>
        <w:tc>
          <w:tcPr>
            <w:tcW w:w="1585" w:type="dxa"/>
          </w:tcPr>
          <w:p w14:paraId="0EFD0C10" w14:textId="77777777" w:rsidR="007574EF" w:rsidRPr="00EF7A29" w:rsidRDefault="007574EF" w:rsidP="001D22A8">
            <w:pPr>
              <w:pStyle w:val="TableTextBoldcentred"/>
            </w:pPr>
            <w:r w:rsidRPr="00EF7A29">
              <w:t>Core</w:t>
            </w:r>
          </w:p>
        </w:tc>
      </w:tr>
      <w:tr w:rsidR="007574EF" w:rsidRPr="00B86147" w14:paraId="024B6C41" w14:textId="77777777" w:rsidTr="00D9220D">
        <w:tc>
          <w:tcPr>
            <w:tcW w:w="1457" w:type="dxa"/>
          </w:tcPr>
          <w:p w14:paraId="370292FF" w14:textId="32B17A55" w:rsidR="007574EF" w:rsidRPr="007C4A0D" w:rsidRDefault="007C4A0D" w:rsidP="007C4A0D">
            <w:pPr>
              <w:pStyle w:val="TableTextBold0"/>
              <w:rPr>
                <w:rFonts w:asciiTheme="majorHAnsi" w:hAnsiTheme="majorHAnsi" w:cstheme="majorHAnsi"/>
                <w:szCs w:val="22"/>
              </w:rPr>
            </w:pPr>
            <w:r>
              <w:rPr>
                <w:rFonts w:asciiTheme="majorHAnsi" w:hAnsiTheme="majorHAnsi" w:cstheme="majorHAnsi"/>
                <w:szCs w:val="22"/>
              </w:rPr>
              <w:t>ICTICT21</w:t>
            </w:r>
            <w:r w:rsidR="00077550">
              <w:rPr>
                <w:rFonts w:asciiTheme="majorHAnsi" w:hAnsiTheme="majorHAnsi" w:cstheme="majorHAnsi"/>
                <w:szCs w:val="22"/>
              </w:rPr>
              <w:t>4</w:t>
            </w:r>
          </w:p>
        </w:tc>
        <w:tc>
          <w:tcPr>
            <w:tcW w:w="6030" w:type="dxa"/>
          </w:tcPr>
          <w:p w14:paraId="78CE13F4" w14:textId="77777777" w:rsidR="007574EF" w:rsidRPr="007C4A0D" w:rsidRDefault="007574EF" w:rsidP="001D22A8">
            <w:pPr>
              <w:pStyle w:val="TableTextBold0"/>
              <w:rPr>
                <w:rFonts w:asciiTheme="majorHAnsi" w:hAnsiTheme="majorHAnsi" w:cstheme="majorHAnsi"/>
                <w:szCs w:val="22"/>
              </w:rPr>
            </w:pPr>
            <w:r w:rsidRPr="007C4A0D">
              <w:rPr>
                <w:rFonts w:asciiTheme="majorHAnsi" w:hAnsiTheme="majorHAnsi" w:cstheme="majorHAnsi"/>
                <w:szCs w:val="22"/>
              </w:rPr>
              <w:t>Operate application software packages</w:t>
            </w:r>
          </w:p>
        </w:tc>
        <w:tc>
          <w:tcPr>
            <w:tcW w:w="1585" w:type="dxa"/>
          </w:tcPr>
          <w:p w14:paraId="14E0773F" w14:textId="77777777" w:rsidR="007574EF" w:rsidRPr="00EF7A29" w:rsidRDefault="007574EF" w:rsidP="001D22A8">
            <w:pPr>
              <w:pStyle w:val="TableTextBoldcentred"/>
            </w:pPr>
            <w:r w:rsidRPr="00EF7A29">
              <w:t>Core</w:t>
            </w:r>
          </w:p>
        </w:tc>
      </w:tr>
      <w:tr w:rsidR="007574EF" w:rsidRPr="00B86147" w14:paraId="1CDEC064" w14:textId="77777777" w:rsidTr="00D9220D">
        <w:tc>
          <w:tcPr>
            <w:tcW w:w="1457" w:type="dxa"/>
          </w:tcPr>
          <w:p w14:paraId="2284AE37" w14:textId="115FFA4A" w:rsidR="007574EF" w:rsidRPr="007C4A0D" w:rsidRDefault="007C4A0D" w:rsidP="001D22A8">
            <w:pPr>
              <w:pStyle w:val="TableTextBold0"/>
              <w:rPr>
                <w:rFonts w:asciiTheme="majorHAnsi" w:hAnsiTheme="majorHAnsi" w:cstheme="majorHAnsi"/>
                <w:szCs w:val="22"/>
              </w:rPr>
            </w:pPr>
            <w:r w:rsidRPr="007C4A0D">
              <w:rPr>
                <w:rFonts w:asciiTheme="majorHAnsi" w:hAnsiTheme="majorHAnsi" w:cstheme="majorHAnsi"/>
                <w:szCs w:val="22"/>
              </w:rPr>
              <w:t>ICTICT21</w:t>
            </w:r>
            <w:r w:rsidR="00077550">
              <w:rPr>
                <w:rFonts w:asciiTheme="majorHAnsi" w:hAnsiTheme="majorHAnsi" w:cstheme="majorHAnsi"/>
                <w:szCs w:val="22"/>
              </w:rPr>
              <w:t>5</w:t>
            </w:r>
          </w:p>
        </w:tc>
        <w:tc>
          <w:tcPr>
            <w:tcW w:w="6030" w:type="dxa"/>
          </w:tcPr>
          <w:p w14:paraId="571C3B17" w14:textId="1E0AF13B" w:rsidR="007574EF" w:rsidRPr="007C4A0D" w:rsidRDefault="007C4A0D" w:rsidP="001D22A8">
            <w:pPr>
              <w:pStyle w:val="TableTextBold0"/>
              <w:rPr>
                <w:rFonts w:asciiTheme="majorHAnsi" w:hAnsiTheme="majorHAnsi" w:cstheme="majorHAnsi"/>
                <w:szCs w:val="22"/>
              </w:rPr>
            </w:pPr>
            <w:r w:rsidRPr="007C4A0D">
              <w:rPr>
                <w:rFonts w:asciiTheme="majorHAnsi" w:hAnsiTheme="majorHAnsi" w:cstheme="majorHAnsi"/>
                <w:color w:val="3C4043"/>
                <w:spacing w:val="3"/>
                <w:szCs w:val="22"/>
                <w:shd w:val="clear" w:color="auto" w:fill="FFFFFF"/>
              </w:rPr>
              <w:t>Operate digital media technology packages</w:t>
            </w:r>
          </w:p>
        </w:tc>
        <w:tc>
          <w:tcPr>
            <w:tcW w:w="1585" w:type="dxa"/>
          </w:tcPr>
          <w:p w14:paraId="7113BA4B" w14:textId="77777777" w:rsidR="007574EF" w:rsidRPr="00EF7A29" w:rsidRDefault="007574EF" w:rsidP="001D22A8">
            <w:pPr>
              <w:pStyle w:val="TableTextBoldcentred"/>
            </w:pPr>
            <w:r w:rsidRPr="00EF7A29">
              <w:t>Core</w:t>
            </w:r>
          </w:p>
        </w:tc>
      </w:tr>
      <w:tr w:rsidR="007574EF" w:rsidRPr="00B86147" w14:paraId="19E277E6" w14:textId="77777777" w:rsidTr="00D9220D">
        <w:tc>
          <w:tcPr>
            <w:tcW w:w="1457" w:type="dxa"/>
          </w:tcPr>
          <w:p w14:paraId="28877A98" w14:textId="081EF3EE" w:rsidR="007574EF" w:rsidRPr="00C6172B" w:rsidRDefault="00077550" w:rsidP="001D22A8">
            <w:pPr>
              <w:pStyle w:val="TableTextBold0"/>
              <w:rPr>
                <w:rFonts w:asciiTheme="majorHAnsi" w:hAnsiTheme="majorHAnsi" w:cstheme="majorHAnsi"/>
                <w:b w:val="0"/>
                <w:iCs/>
              </w:rPr>
            </w:pPr>
            <w:r w:rsidRPr="00C6172B">
              <w:rPr>
                <w:rFonts w:asciiTheme="majorHAnsi" w:hAnsiTheme="majorHAnsi" w:cstheme="majorHAnsi"/>
                <w:b w:val="0"/>
                <w:iCs/>
              </w:rPr>
              <w:t>ICTWEB306</w:t>
            </w:r>
          </w:p>
        </w:tc>
        <w:tc>
          <w:tcPr>
            <w:tcW w:w="6030" w:type="dxa"/>
          </w:tcPr>
          <w:p w14:paraId="7076F0E2" w14:textId="4C6D9C37" w:rsidR="007574EF" w:rsidRPr="00C6172B" w:rsidRDefault="00077550" w:rsidP="001D22A8">
            <w:pPr>
              <w:pStyle w:val="TableTextBold0"/>
              <w:rPr>
                <w:rFonts w:asciiTheme="majorHAnsi" w:hAnsiTheme="majorHAnsi" w:cstheme="majorHAnsi"/>
                <w:b w:val="0"/>
                <w:iCs/>
              </w:rPr>
            </w:pPr>
            <w:r w:rsidRPr="00C6172B">
              <w:rPr>
                <w:rFonts w:asciiTheme="majorHAnsi" w:hAnsiTheme="majorHAnsi" w:cstheme="majorHAnsi"/>
                <w:b w:val="0"/>
                <w:iCs/>
                <w:color w:val="3C4043"/>
                <w:spacing w:val="3"/>
                <w:sz w:val="21"/>
                <w:szCs w:val="21"/>
                <w:shd w:val="clear" w:color="auto" w:fill="FFFFFF"/>
              </w:rPr>
              <w:t>Develop web presence using social media</w:t>
            </w:r>
          </w:p>
        </w:tc>
        <w:tc>
          <w:tcPr>
            <w:tcW w:w="1585" w:type="dxa"/>
          </w:tcPr>
          <w:p w14:paraId="1E03FBE0" w14:textId="4C454EE1" w:rsidR="007574EF" w:rsidRPr="00C6172B" w:rsidRDefault="00C6172B" w:rsidP="001D22A8">
            <w:pPr>
              <w:pStyle w:val="TableTextBoldcentred"/>
              <w:rPr>
                <w:b w:val="0"/>
                <w:iCs/>
              </w:rPr>
            </w:pPr>
            <w:r w:rsidRPr="00C6172B">
              <w:rPr>
                <w:b w:val="0"/>
                <w:iCs/>
              </w:rPr>
              <w:t>Group A</w:t>
            </w:r>
          </w:p>
        </w:tc>
      </w:tr>
      <w:tr w:rsidR="007574EF" w:rsidRPr="00B86147" w14:paraId="1CFF079A" w14:textId="77777777" w:rsidTr="00D9220D">
        <w:tc>
          <w:tcPr>
            <w:tcW w:w="1457" w:type="dxa"/>
          </w:tcPr>
          <w:p w14:paraId="201E7CE3" w14:textId="6A180F98" w:rsidR="007574EF" w:rsidRPr="00C6172B" w:rsidRDefault="00077550" w:rsidP="00077550">
            <w:pPr>
              <w:pStyle w:val="TableText"/>
              <w:rPr>
                <w:rFonts w:asciiTheme="majorHAnsi" w:hAnsiTheme="majorHAnsi" w:cstheme="majorHAnsi"/>
                <w:iCs/>
              </w:rPr>
            </w:pPr>
            <w:r w:rsidRPr="00C6172B">
              <w:rPr>
                <w:rFonts w:asciiTheme="majorHAnsi" w:hAnsiTheme="majorHAnsi" w:cstheme="majorHAnsi"/>
                <w:iCs/>
              </w:rPr>
              <w:t>ICTICT216</w:t>
            </w:r>
          </w:p>
        </w:tc>
        <w:tc>
          <w:tcPr>
            <w:tcW w:w="6030" w:type="dxa"/>
          </w:tcPr>
          <w:p w14:paraId="4CA9CB22" w14:textId="0C6DEEE7" w:rsidR="007574EF" w:rsidRPr="00C6172B" w:rsidRDefault="00077550" w:rsidP="001D22A8">
            <w:pPr>
              <w:pStyle w:val="TableText"/>
              <w:rPr>
                <w:rFonts w:asciiTheme="majorHAnsi" w:hAnsiTheme="majorHAnsi" w:cstheme="majorHAnsi"/>
                <w:iCs/>
              </w:rPr>
            </w:pPr>
            <w:r w:rsidRPr="00C6172B">
              <w:rPr>
                <w:rFonts w:asciiTheme="majorHAnsi" w:hAnsiTheme="majorHAnsi" w:cstheme="majorHAnsi"/>
                <w:iCs/>
                <w:spacing w:val="3"/>
                <w:sz w:val="21"/>
                <w:szCs w:val="21"/>
                <w:shd w:val="clear" w:color="auto" w:fill="FFFFFF"/>
              </w:rPr>
              <w:t>Design and create basic organisational documents</w:t>
            </w:r>
          </w:p>
        </w:tc>
        <w:tc>
          <w:tcPr>
            <w:tcW w:w="1585" w:type="dxa"/>
          </w:tcPr>
          <w:p w14:paraId="28E2B9CF" w14:textId="6CD0D6F7" w:rsidR="007574EF" w:rsidRPr="00C6172B" w:rsidRDefault="00C6172B" w:rsidP="001D22A8">
            <w:pPr>
              <w:pStyle w:val="TableTextcentred"/>
              <w:rPr>
                <w:bCs/>
                <w:iCs/>
              </w:rPr>
            </w:pPr>
            <w:r w:rsidRPr="00C6172B">
              <w:rPr>
                <w:bCs/>
                <w:iCs/>
              </w:rPr>
              <w:t>Group A</w:t>
            </w:r>
          </w:p>
        </w:tc>
      </w:tr>
      <w:tr w:rsidR="007574EF" w:rsidRPr="00B86147" w14:paraId="179AE97B" w14:textId="77777777" w:rsidTr="00D9220D">
        <w:tc>
          <w:tcPr>
            <w:tcW w:w="1457" w:type="dxa"/>
          </w:tcPr>
          <w:p w14:paraId="7ED36AC5" w14:textId="21976550" w:rsidR="007574EF" w:rsidRPr="00C6172B" w:rsidRDefault="007574EF" w:rsidP="001D22A8">
            <w:pPr>
              <w:pStyle w:val="TableText"/>
              <w:rPr>
                <w:iCs/>
              </w:rPr>
            </w:pPr>
            <w:r w:rsidRPr="00D9220D">
              <w:rPr>
                <w:iCs/>
              </w:rPr>
              <w:t>ICTICT2</w:t>
            </w:r>
            <w:r w:rsidR="00C6172B" w:rsidRPr="00D9220D">
              <w:rPr>
                <w:iCs/>
              </w:rPr>
              <w:t>23</w:t>
            </w:r>
          </w:p>
        </w:tc>
        <w:tc>
          <w:tcPr>
            <w:tcW w:w="6030" w:type="dxa"/>
          </w:tcPr>
          <w:p w14:paraId="0FB400E1" w14:textId="77777777" w:rsidR="007574EF" w:rsidRPr="00C6172B" w:rsidRDefault="007574EF" w:rsidP="001D22A8">
            <w:pPr>
              <w:pStyle w:val="TableText"/>
              <w:rPr>
                <w:iCs/>
              </w:rPr>
            </w:pPr>
            <w:r w:rsidRPr="00C6172B">
              <w:rPr>
                <w:iCs/>
              </w:rPr>
              <w:t>Install software applications</w:t>
            </w:r>
          </w:p>
        </w:tc>
        <w:tc>
          <w:tcPr>
            <w:tcW w:w="1585" w:type="dxa"/>
          </w:tcPr>
          <w:p w14:paraId="07926E37" w14:textId="2BE717A5" w:rsidR="007574EF" w:rsidRPr="00C6172B" w:rsidRDefault="00C6172B" w:rsidP="001D22A8">
            <w:pPr>
              <w:pStyle w:val="TableTextcentred"/>
              <w:rPr>
                <w:bCs/>
                <w:iCs/>
              </w:rPr>
            </w:pPr>
            <w:r w:rsidRPr="00C6172B">
              <w:rPr>
                <w:bCs/>
                <w:iCs/>
              </w:rPr>
              <w:t>Group A</w:t>
            </w:r>
          </w:p>
        </w:tc>
      </w:tr>
      <w:tr w:rsidR="007574EF" w:rsidRPr="00B86147" w14:paraId="34D2E9F4" w14:textId="77777777" w:rsidTr="00D9220D">
        <w:tc>
          <w:tcPr>
            <w:tcW w:w="1457" w:type="dxa"/>
          </w:tcPr>
          <w:p w14:paraId="230D36F2" w14:textId="2BFE4CE7" w:rsidR="007574EF" w:rsidRPr="00C6172B" w:rsidRDefault="00077550" w:rsidP="001D22A8">
            <w:pPr>
              <w:pStyle w:val="TableText"/>
              <w:rPr>
                <w:iCs/>
              </w:rPr>
            </w:pPr>
            <w:r w:rsidRPr="00C6172B">
              <w:rPr>
                <w:iCs/>
              </w:rPr>
              <w:t>ICTICT21</w:t>
            </w:r>
            <w:r w:rsidR="007574EF" w:rsidRPr="00C6172B">
              <w:rPr>
                <w:iCs/>
              </w:rPr>
              <w:t>9</w:t>
            </w:r>
          </w:p>
        </w:tc>
        <w:tc>
          <w:tcPr>
            <w:tcW w:w="6030" w:type="dxa"/>
          </w:tcPr>
          <w:p w14:paraId="4D01B695" w14:textId="68696766" w:rsidR="007574EF" w:rsidRPr="00C6172B" w:rsidRDefault="00077550" w:rsidP="001D22A8">
            <w:pPr>
              <w:pStyle w:val="TableText"/>
              <w:rPr>
                <w:rFonts w:asciiTheme="majorHAnsi" w:hAnsiTheme="majorHAnsi" w:cstheme="majorHAnsi"/>
                <w:iCs/>
              </w:rPr>
            </w:pPr>
            <w:r w:rsidRPr="00C6172B">
              <w:rPr>
                <w:rFonts w:asciiTheme="majorHAnsi" w:hAnsiTheme="majorHAnsi" w:cstheme="majorHAnsi"/>
                <w:iCs/>
                <w:spacing w:val="3"/>
                <w:sz w:val="21"/>
                <w:szCs w:val="21"/>
                <w:shd w:val="clear" w:color="auto" w:fill="FFFFFF"/>
              </w:rPr>
              <w:t>Interact and resolve queries with ICT clients</w:t>
            </w:r>
          </w:p>
        </w:tc>
        <w:tc>
          <w:tcPr>
            <w:tcW w:w="1585" w:type="dxa"/>
          </w:tcPr>
          <w:p w14:paraId="55C655B5" w14:textId="37F1AB85" w:rsidR="007574EF" w:rsidRPr="00C6172B" w:rsidRDefault="00C6172B" w:rsidP="001D22A8">
            <w:pPr>
              <w:pStyle w:val="TableTextcentred"/>
              <w:rPr>
                <w:bCs/>
                <w:iCs/>
              </w:rPr>
            </w:pPr>
            <w:r w:rsidRPr="00C6172B">
              <w:rPr>
                <w:bCs/>
                <w:iCs/>
              </w:rPr>
              <w:t xml:space="preserve">Group A </w:t>
            </w:r>
          </w:p>
        </w:tc>
      </w:tr>
      <w:tr w:rsidR="007574EF" w:rsidRPr="00B86147" w14:paraId="44386370" w14:textId="77777777" w:rsidTr="00D9220D">
        <w:tc>
          <w:tcPr>
            <w:tcW w:w="1457" w:type="dxa"/>
          </w:tcPr>
          <w:p w14:paraId="1A661062" w14:textId="2CAAB75F" w:rsidR="007574EF" w:rsidRPr="00C6172B" w:rsidRDefault="00077550" w:rsidP="001D22A8">
            <w:pPr>
              <w:pStyle w:val="TableText"/>
              <w:rPr>
                <w:rFonts w:asciiTheme="majorHAnsi" w:hAnsiTheme="majorHAnsi" w:cstheme="majorHAnsi"/>
                <w:iCs/>
              </w:rPr>
            </w:pPr>
            <w:r w:rsidRPr="00C6172B">
              <w:rPr>
                <w:rFonts w:asciiTheme="majorHAnsi" w:hAnsiTheme="majorHAnsi" w:cstheme="majorHAnsi"/>
                <w:iCs/>
              </w:rPr>
              <w:t>ICTICT221</w:t>
            </w:r>
          </w:p>
        </w:tc>
        <w:tc>
          <w:tcPr>
            <w:tcW w:w="6030" w:type="dxa"/>
          </w:tcPr>
          <w:p w14:paraId="588F31CD" w14:textId="3B2AA275" w:rsidR="007574EF" w:rsidRPr="00C6172B" w:rsidRDefault="00077550" w:rsidP="001D22A8">
            <w:pPr>
              <w:pStyle w:val="TableText"/>
              <w:rPr>
                <w:rFonts w:asciiTheme="majorHAnsi" w:hAnsiTheme="majorHAnsi" w:cstheme="majorHAnsi"/>
                <w:iCs/>
              </w:rPr>
            </w:pPr>
            <w:r w:rsidRPr="00C6172B">
              <w:rPr>
                <w:rFonts w:asciiTheme="majorHAnsi" w:hAnsiTheme="majorHAnsi" w:cstheme="majorHAnsi"/>
                <w:iCs/>
                <w:spacing w:val="3"/>
                <w:sz w:val="21"/>
                <w:szCs w:val="21"/>
                <w:shd w:val="clear" w:color="auto" w:fill="FFFFFF"/>
              </w:rPr>
              <w:t>Identify and use specific industry standard technologies</w:t>
            </w:r>
          </w:p>
        </w:tc>
        <w:tc>
          <w:tcPr>
            <w:tcW w:w="1585" w:type="dxa"/>
          </w:tcPr>
          <w:p w14:paraId="08767A24" w14:textId="3EEF0F1F" w:rsidR="007574EF" w:rsidRPr="00C6172B" w:rsidRDefault="00C6172B" w:rsidP="001D22A8">
            <w:pPr>
              <w:pStyle w:val="TableTextcentred"/>
              <w:rPr>
                <w:rFonts w:asciiTheme="majorHAnsi" w:hAnsiTheme="majorHAnsi" w:cstheme="majorHAnsi"/>
                <w:bCs/>
                <w:iCs/>
              </w:rPr>
            </w:pPr>
            <w:r w:rsidRPr="00C6172B">
              <w:rPr>
                <w:bCs/>
                <w:iCs/>
              </w:rPr>
              <w:t>Group A</w:t>
            </w:r>
          </w:p>
        </w:tc>
      </w:tr>
      <w:tr w:rsidR="007574EF" w:rsidRPr="00B86147" w14:paraId="78528292" w14:textId="77777777" w:rsidTr="00D9220D">
        <w:tc>
          <w:tcPr>
            <w:tcW w:w="1457" w:type="dxa"/>
          </w:tcPr>
          <w:p w14:paraId="424B878B" w14:textId="41595E5A" w:rsidR="007574EF" w:rsidRPr="00EF7A29" w:rsidRDefault="00077550" w:rsidP="001D22A8">
            <w:pPr>
              <w:pStyle w:val="TableText"/>
            </w:pPr>
            <w:r>
              <w:t>ICTICT22</w:t>
            </w:r>
            <w:r w:rsidR="007574EF" w:rsidRPr="00EF7A29">
              <w:t>2</w:t>
            </w:r>
          </w:p>
        </w:tc>
        <w:tc>
          <w:tcPr>
            <w:tcW w:w="6030" w:type="dxa"/>
          </w:tcPr>
          <w:p w14:paraId="669BC0C0" w14:textId="61F09821" w:rsidR="007574EF" w:rsidRPr="00C6172B" w:rsidRDefault="00077550" w:rsidP="001D22A8">
            <w:pPr>
              <w:pStyle w:val="TableText"/>
              <w:rPr>
                <w:rFonts w:asciiTheme="majorHAnsi" w:hAnsiTheme="majorHAnsi" w:cstheme="majorHAnsi"/>
                <w:szCs w:val="22"/>
              </w:rPr>
            </w:pPr>
            <w:r w:rsidRPr="00C6172B">
              <w:rPr>
                <w:rFonts w:asciiTheme="majorHAnsi" w:hAnsiTheme="majorHAnsi" w:cstheme="majorHAnsi"/>
                <w:spacing w:val="3"/>
                <w:szCs w:val="22"/>
                <w:shd w:val="clear" w:color="auto" w:fill="FFFFFF"/>
              </w:rPr>
              <w:t>Research and share ICT solutions for Indigenous users</w:t>
            </w:r>
          </w:p>
        </w:tc>
        <w:tc>
          <w:tcPr>
            <w:tcW w:w="1585" w:type="dxa"/>
          </w:tcPr>
          <w:p w14:paraId="003E7D1D" w14:textId="16D415F0" w:rsidR="007574EF" w:rsidRPr="00EF7A29" w:rsidRDefault="00C6172B" w:rsidP="001D22A8">
            <w:pPr>
              <w:pStyle w:val="TableTextcentred"/>
            </w:pPr>
            <w:r w:rsidRPr="00C6172B">
              <w:rPr>
                <w:bCs/>
                <w:iCs/>
              </w:rPr>
              <w:t>Group A</w:t>
            </w:r>
          </w:p>
        </w:tc>
      </w:tr>
      <w:tr w:rsidR="007574EF" w:rsidRPr="00B86147" w14:paraId="456825D6" w14:textId="77777777" w:rsidTr="00D9220D">
        <w:tc>
          <w:tcPr>
            <w:tcW w:w="1457" w:type="dxa"/>
          </w:tcPr>
          <w:p w14:paraId="10680E5C" w14:textId="071857E8" w:rsidR="007574EF" w:rsidRPr="00EF7A29" w:rsidRDefault="00077550" w:rsidP="001D22A8">
            <w:pPr>
              <w:pStyle w:val="TableText"/>
            </w:pPr>
            <w:r>
              <w:t>ICTSAS211</w:t>
            </w:r>
          </w:p>
        </w:tc>
        <w:tc>
          <w:tcPr>
            <w:tcW w:w="6030" w:type="dxa"/>
          </w:tcPr>
          <w:p w14:paraId="02FB8FE8" w14:textId="2A256D25" w:rsidR="007574EF" w:rsidRPr="00C6172B" w:rsidRDefault="00077550" w:rsidP="001D22A8">
            <w:pPr>
              <w:pStyle w:val="TableText"/>
              <w:rPr>
                <w:rFonts w:asciiTheme="majorHAnsi" w:hAnsiTheme="majorHAnsi" w:cstheme="majorHAnsi"/>
                <w:szCs w:val="22"/>
              </w:rPr>
            </w:pPr>
            <w:r w:rsidRPr="00C6172B">
              <w:rPr>
                <w:rFonts w:asciiTheme="majorHAnsi" w:hAnsiTheme="majorHAnsi" w:cstheme="majorHAnsi"/>
                <w:spacing w:val="3"/>
                <w:szCs w:val="22"/>
                <w:shd w:val="clear" w:color="auto" w:fill="FFFFFF"/>
              </w:rPr>
              <w:t>Develop solutions for basic ICT malfunctions and problems</w:t>
            </w:r>
          </w:p>
        </w:tc>
        <w:tc>
          <w:tcPr>
            <w:tcW w:w="1585" w:type="dxa"/>
          </w:tcPr>
          <w:p w14:paraId="07CC5867" w14:textId="5BEDD52F" w:rsidR="007574EF" w:rsidRPr="00EF7A29" w:rsidRDefault="00C6172B" w:rsidP="001D22A8">
            <w:pPr>
              <w:pStyle w:val="TableTextcentred"/>
            </w:pPr>
            <w:r w:rsidRPr="00C6172B">
              <w:rPr>
                <w:bCs/>
                <w:iCs/>
              </w:rPr>
              <w:t>Group A</w:t>
            </w:r>
          </w:p>
        </w:tc>
      </w:tr>
      <w:tr w:rsidR="007574EF" w:rsidRPr="00B86147" w14:paraId="36BF770B" w14:textId="77777777" w:rsidTr="00D9220D">
        <w:tc>
          <w:tcPr>
            <w:tcW w:w="1457" w:type="dxa"/>
          </w:tcPr>
          <w:p w14:paraId="478058FA" w14:textId="7818A31E" w:rsidR="007574EF" w:rsidRPr="00077550" w:rsidRDefault="007574EF" w:rsidP="001D22A8">
            <w:pPr>
              <w:pStyle w:val="TableText"/>
              <w:rPr>
                <w:i/>
              </w:rPr>
            </w:pPr>
            <w:r w:rsidRPr="00077550">
              <w:rPr>
                <w:i/>
              </w:rPr>
              <w:t>ICTSAS2</w:t>
            </w:r>
            <w:r w:rsidR="00C6172B">
              <w:rPr>
                <w:i/>
              </w:rPr>
              <w:t>18</w:t>
            </w:r>
          </w:p>
        </w:tc>
        <w:tc>
          <w:tcPr>
            <w:tcW w:w="6030" w:type="dxa"/>
          </w:tcPr>
          <w:p w14:paraId="21E23C00" w14:textId="55AEFF80" w:rsidR="007574EF" w:rsidRPr="00C6172B" w:rsidRDefault="00C6172B" w:rsidP="001D22A8">
            <w:pPr>
              <w:pStyle w:val="TableText"/>
              <w:rPr>
                <w:iCs/>
              </w:rPr>
            </w:pPr>
            <w:r w:rsidRPr="00C6172B">
              <w:rPr>
                <w:iCs/>
              </w:rPr>
              <w:t xml:space="preserve">Obtain and </w:t>
            </w:r>
            <w:r w:rsidR="007574EF" w:rsidRPr="00C6172B">
              <w:rPr>
                <w:iCs/>
              </w:rPr>
              <w:t>Connect hardware peripherals</w:t>
            </w:r>
          </w:p>
        </w:tc>
        <w:tc>
          <w:tcPr>
            <w:tcW w:w="1585" w:type="dxa"/>
          </w:tcPr>
          <w:p w14:paraId="7F2482EB" w14:textId="4AF7FE9B" w:rsidR="007574EF" w:rsidRPr="00077550" w:rsidRDefault="00C6172B" w:rsidP="001D22A8">
            <w:pPr>
              <w:pStyle w:val="TableTextcentred"/>
              <w:rPr>
                <w:i/>
              </w:rPr>
            </w:pPr>
            <w:r w:rsidRPr="00C6172B">
              <w:rPr>
                <w:bCs/>
                <w:iCs/>
              </w:rPr>
              <w:t>Group A</w:t>
            </w:r>
          </w:p>
        </w:tc>
      </w:tr>
      <w:tr w:rsidR="007574EF" w:rsidRPr="00B86147" w14:paraId="010F96A6" w14:textId="77777777" w:rsidTr="00D9220D">
        <w:tc>
          <w:tcPr>
            <w:tcW w:w="1457" w:type="dxa"/>
          </w:tcPr>
          <w:p w14:paraId="6A46BCA2" w14:textId="5799523C" w:rsidR="007574EF" w:rsidRPr="007545A1" w:rsidRDefault="00077550" w:rsidP="001D22A8">
            <w:pPr>
              <w:pStyle w:val="TableText"/>
              <w:rPr>
                <w:rFonts w:asciiTheme="majorHAnsi" w:hAnsiTheme="majorHAnsi" w:cstheme="majorHAnsi"/>
              </w:rPr>
            </w:pPr>
            <w:r w:rsidRPr="007545A1">
              <w:rPr>
                <w:rFonts w:asciiTheme="majorHAnsi" w:hAnsiTheme="majorHAnsi" w:cstheme="majorHAnsi"/>
              </w:rPr>
              <w:t>ICTSAS214</w:t>
            </w:r>
          </w:p>
        </w:tc>
        <w:tc>
          <w:tcPr>
            <w:tcW w:w="6030" w:type="dxa"/>
          </w:tcPr>
          <w:p w14:paraId="36BF7250" w14:textId="0C9BDFE8" w:rsidR="007574EF" w:rsidRPr="00C6172B" w:rsidRDefault="00077550" w:rsidP="001D22A8">
            <w:pPr>
              <w:pStyle w:val="TableText"/>
              <w:rPr>
                <w:rFonts w:asciiTheme="majorHAnsi" w:hAnsiTheme="majorHAnsi" w:cstheme="majorHAnsi"/>
                <w:iCs/>
              </w:rPr>
            </w:pPr>
            <w:r w:rsidRPr="00C6172B">
              <w:rPr>
                <w:rFonts w:asciiTheme="majorHAnsi" w:hAnsiTheme="majorHAnsi" w:cstheme="majorHAnsi"/>
                <w:iCs/>
                <w:spacing w:val="3"/>
                <w:sz w:val="21"/>
                <w:szCs w:val="21"/>
                <w:shd w:val="clear" w:color="auto" w:fill="FFFFFF"/>
              </w:rPr>
              <w:t>Protect devices from spam and destructive software</w:t>
            </w:r>
          </w:p>
        </w:tc>
        <w:tc>
          <w:tcPr>
            <w:tcW w:w="1585" w:type="dxa"/>
          </w:tcPr>
          <w:p w14:paraId="69912A45" w14:textId="22DFF666" w:rsidR="007574EF" w:rsidRPr="00EF7A29" w:rsidRDefault="00C6172B" w:rsidP="001D22A8">
            <w:pPr>
              <w:pStyle w:val="TableTextcentred"/>
            </w:pPr>
            <w:r w:rsidRPr="00C6172B">
              <w:rPr>
                <w:bCs/>
                <w:iCs/>
              </w:rPr>
              <w:t>Group A</w:t>
            </w:r>
          </w:p>
        </w:tc>
      </w:tr>
      <w:tr w:rsidR="007574EF" w:rsidRPr="00B86147" w14:paraId="21958D55" w14:textId="77777777" w:rsidTr="00D9220D">
        <w:tc>
          <w:tcPr>
            <w:tcW w:w="1457" w:type="dxa"/>
          </w:tcPr>
          <w:p w14:paraId="4E132244" w14:textId="6AAB0DFA" w:rsidR="007574EF" w:rsidRPr="007545A1" w:rsidRDefault="007545A1" w:rsidP="001D22A8">
            <w:pPr>
              <w:pStyle w:val="TableText"/>
              <w:rPr>
                <w:rFonts w:asciiTheme="majorHAnsi" w:hAnsiTheme="majorHAnsi" w:cstheme="majorHAnsi"/>
              </w:rPr>
            </w:pPr>
            <w:r w:rsidRPr="007545A1">
              <w:rPr>
                <w:rFonts w:asciiTheme="majorHAnsi" w:hAnsiTheme="majorHAnsi" w:cstheme="majorHAnsi"/>
              </w:rPr>
              <w:t>ICTSAS215</w:t>
            </w:r>
          </w:p>
        </w:tc>
        <w:tc>
          <w:tcPr>
            <w:tcW w:w="6030" w:type="dxa"/>
          </w:tcPr>
          <w:p w14:paraId="4F165AE1" w14:textId="7463B4EB" w:rsidR="007574EF" w:rsidRPr="00C6172B" w:rsidRDefault="007545A1" w:rsidP="001D22A8">
            <w:pPr>
              <w:pStyle w:val="TableText"/>
              <w:rPr>
                <w:rFonts w:asciiTheme="majorHAnsi" w:hAnsiTheme="majorHAnsi" w:cstheme="majorHAnsi"/>
                <w:iCs/>
              </w:rPr>
            </w:pPr>
            <w:r w:rsidRPr="00C6172B">
              <w:rPr>
                <w:rFonts w:asciiTheme="majorHAnsi" w:hAnsiTheme="majorHAnsi" w:cstheme="majorHAnsi"/>
                <w:iCs/>
                <w:spacing w:val="3"/>
                <w:sz w:val="21"/>
                <w:szCs w:val="21"/>
                <w:shd w:val="clear" w:color="auto" w:fill="FFFFFF"/>
              </w:rPr>
              <w:t>Protect and secure information assets</w:t>
            </w:r>
          </w:p>
        </w:tc>
        <w:tc>
          <w:tcPr>
            <w:tcW w:w="1585" w:type="dxa"/>
          </w:tcPr>
          <w:p w14:paraId="27A93651" w14:textId="452BEEF4" w:rsidR="007574EF" w:rsidRPr="00EF7A29" w:rsidRDefault="00C6172B" w:rsidP="001D22A8">
            <w:pPr>
              <w:pStyle w:val="TableTextcentred"/>
            </w:pPr>
            <w:r w:rsidRPr="00C6172B">
              <w:rPr>
                <w:bCs/>
                <w:iCs/>
              </w:rPr>
              <w:t>Group A</w:t>
            </w:r>
          </w:p>
        </w:tc>
      </w:tr>
      <w:tr w:rsidR="007574EF" w:rsidRPr="00B86147" w14:paraId="5693FE15" w14:textId="77777777" w:rsidTr="00D9220D">
        <w:tc>
          <w:tcPr>
            <w:tcW w:w="1457" w:type="dxa"/>
          </w:tcPr>
          <w:p w14:paraId="015BA96F" w14:textId="0104BDC9" w:rsidR="007574EF" w:rsidRPr="007545A1" w:rsidRDefault="007545A1" w:rsidP="001D22A8">
            <w:pPr>
              <w:pStyle w:val="TableText"/>
              <w:rPr>
                <w:rFonts w:asciiTheme="majorHAnsi" w:hAnsiTheme="majorHAnsi" w:cstheme="majorHAnsi"/>
              </w:rPr>
            </w:pPr>
            <w:r w:rsidRPr="007545A1">
              <w:rPr>
                <w:rFonts w:asciiTheme="majorHAnsi" w:hAnsiTheme="majorHAnsi" w:cstheme="majorHAnsi"/>
              </w:rPr>
              <w:t>ICTSAS217</w:t>
            </w:r>
          </w:p>
        </w:tc>
        <w:tc>
          <w:tcPr>
            <w:tcW w:w="6030" w:type="dxa"/>
          </w:tcPr>
          <w:p w14:paraId="347FB99A" w14:textId="4832367F" w:rsidR="007574EF" w:rsidRPr="00C6172B" w:rsidRDefault="007545A1" w:rsidP="001D22A8">
            <w:pPr>
              <w:pStyle w:val="TableText"/>
              <w:rPr>
                <w:rFonts w:asciiTheme="majorHAnsi" w:hAnsiTheme="majorHAnsi" w:cstheme="majorHAnsi"/>
                <w:iCs/>
              </w:rPr>
            </w:pPr>
            <w:r w:rsidRPr="00C6172B">
              <w:rPr>
                <w:rFonts w:asciiTheme="majorHAnsi" w:hAnsiTheme="majorHAnsi" w:cstheme="majorHAnsi"/>
                <w:iCs/>
                <w:spacing w:val="3"/>
                <w:sz w:val="21"/>
                <w:szCs w:val="21"/>
                <w:shd w:val="clear" w:color="auto" w:fill="FFFFFF"/>
              </w:rPr>
              <w:t>Connect a home based local wireless network</w:t>
            </w:r>
          </w:p>
        </w:tc>
        <w:tc>
          <w:tcPr>
            <w:tcW w:w="1585" w:type="dxa"/>
          </w:tcPr>
          <w:p w14:paraId="23001E38" w14:textId="6448D59D" w:rsidR="007574EF" w:rsidRDefault="00C6172B" w:rsidP="001D22A8">
            <w:pPr>
              <w:pStyle w:val="TableTextcentred"/>
            </w:pPr>
            <w:r w:rsidRPr="00C6172B">
              <w:rPr>
                <w:bCs/>
                <w:iCs/>
              </w:rPr>
              <w:t>Group A</w:t>
            </w:r>
          </w:p>
        </w:tc>
      </w:tr>
    </w:tbl>
    <w:p w14:paraId="06874283" w14:textId="77777777" w:rsidR="002775E3" w:rsidRDefault="002775E3" w:rsidP="007574EF">
      <w:pPr>
        <w:sectPr w:rsidR="002775E3" w:rsidSect="005443A8">
          <w:pgSz w:w="11906" w:h="16838"/>
          <w:pgMar w:top="851" w:right="1440" w:bottom="1135" w:left="1440" w:header="284" w:footer="567" w:gutter="284"/>
          <w:cols w:space="708"/>
          <w:docGrid w:linePitch="360"/>
        </w:sectPr>
      </w:pPr>
    </w:p>
    <w:p w14:paraId="0E0F5357" w14:textId="77777777" w:rsidR="00F13C5B" w:rsidRPr="003277CD" w:rsidRDefault="00F13C5B" w:rsidP="00F13C5B">
      <w:pPr>
        <w:pStyle w:val="Heading3"/>
      </w:pPr>
      <w:r w:rsidRPr="003277CD">
        <w:lastRenderedPageBreak/>
        <w:t>ICT</w:t>
      </w:r>
      <w:r>
        <w:t>3</w:t>
      </w:r>
      <w:r w:rsidRPr="003277CD">
        <w:t>01</w:t>
      </w:r>
      <w:r>
        <w:t>20</w:t>
      </w:r>
      <w:r w:rsidRPr="003277CD">
        <w:t xml:space="preserve"> Certificate I</w:t>
      </w:r>
      <w:r>
        <w:t>I</w:t>
      </w:r>
      <w:r w:rsidRPr="003277CD">
        <w:t>I in Information Technology</w:t>
      </w:r>
    </w:p>
    <w:p w14:paraId="7CFCE979" w14:textId="77777777" w:rsidR="00F13C5B" w:rsidRPr="00815C76" w:rsidRDefault="00F13C5B" w:rsidP="00F13C5B">
      <w:pPr>
        <w:pStyle w:val="Normal6ptbefore6ptafter"/>
      </w:pPr>
      <w:r w:rsidRPr="009B66AB">
        <w:t>For</w:t>
      </w:r>
      <w:r w:rsidRPr="00FB702C">
        <w:rPr>
          <w:b/>
        </w:rPr>
        <w:t xml:space="preserve"> ICT301</w:t>
      </w:r>
      <w:r>
        <w:rPr>
          <w:b/>
        </w:rPr>
        <w:t>20</w:t>
      </w:r>
      <w:r w:rsidRPr="00FB702C">
        <w:rPr>
          <w:b/>
        </w:rPr>
        <w:t xml:space="preserve"> Certificate III in Information Technology, </w:t>
      </w:r>
      <w:r w:rsidRPr="009B66AB">
        <w:t xml:space="preserve">(Release 2) </w:t>
      </w:r>
      <w:r w:rsidRPr="00FE5D84">
        <w:t xml:space="preserve">the following </w:t>
      </w:r>
      <w:r w:rsidRPr="00815C76">
        <w:t>packaging rules apply:</w:t>
      </w:r>
    </w:p>
    <w:p w14:paraId="0D95C1FE" w14:textId="77777777" w:rsidR="00F13C5B" w:rsidRPr="0030602D" w:rsidRDefault="00F13C5B" w:rsidP="00F13C5B">
      <w:pPr>
        <w:ind w:left="720"/>
      </w:pPr>
      <w:r w:rsidRPr="0030602D">
        <w:rPr>
          <w:b/>
        </w:rPr>
        <w:t>Total number of units</w:t>
      </w:r>
      <w:r w:rsidRPr="0030602D">
        <w:t xml:space="preserve"> =</w:t>
      </w:r>
      <w:r>
        <w:t xml:space="preserve"> 12</w:t>
      </w:r>
    </w:p>
    <w:p w14:paraId="453FEAA4" w14:textId="77777777" w:rsidR="00F13C5B" w:rsidRPr="0030602D" w:rsidRDefault="00F13C5B" w:rsidP="00F13C5B">
      <w:pPr>
        <w:ind w:left="720"/>
      </w:pPr>
      <w:r>
        <w:rPr>
          <w:b/>
        </w:rPr>
        <w:t xml:space="preserve">6 </w:t>
      </w:r>
      <w:r w:rsidRPr="0030602D">
        <w:rPr>
          <w:b/>
        </w:rPr>
        <w:t>core unit</w:t>
      </w:r>
      <w:r>
        <w:rPr>
          <w:b/>
        </w:rPr>
        <w:t>s</w:t>
      </w:r>
      <w:r w:rsidRPr="0030602D">
        <w:t xml:space="preserve"> plus</w:t>
      </w:r>
    </w:p>
    <w:p w14:paraId="4019665A" w14:textId="77777777" w:rsidR="00F13C5B" w:rsidRDefault="00F13C5B" w:rsidP="00F13C5B">
      <w:pPr>
        <w:ind w:left="720"/>
      </w:pPr>
      <w:r>
        <w:rPr>
          <w:b/>
        </w:rPr>
        <w:t xml:space="preserve">6 </w:t>
      </w:r>
      <w:r w:rsidRPr="0030602D">
        <w:rPr>
          <w:b/>
        </w:rPr>
        <w:t>elective units</w:t>
      </w:r>
    </w:p>
    <w:p w14:paraId="29785D31" w14:textId="77777777" w:rsidR="00F13C5B" w:rsidRDefault="00F13C5B" w:rsidP="00F13C5B">
      <w:r>
        <w:t>The elective units consist of:</w:t>
      </w:r>
    </w:p>
    <w:p w14:paraId="099BFA1E" w14:textId="77777777" w:rsidR="00F13C5B" w:rsidRPr="0043786D" w:rsidRDefault="00F13C5B" w:rsidP="0043786D">
      <w:pPr>
        <w:pStyle w:val="ListBullets"/>
      </w:pPr>
      <w:r w:rsidRPr="0043786D">
        <w:t>at least 4 units must be selected from the elective units listed in elective groups A -J as specified in the packaging rules</w:t>
      </w:r>
    </w:p>
    <w:p w14:paraId="3FD71828" w14:textId="3276DAAA" w:rsidR="00F13C5B" w:rsidRPr="0043786D" w:rsidRDefault="00F13C5B" w:rsidP="0043786D">
      <w:pPr>
        <w:pStyle w:val="ListBullets"/>
      </w:pPr>
      <w:r w:rsidRPr="0043786D">
        <w:t>up to 2 units may be selected from the remaining listed elective units or from this or any other currently endorsed training package qualification or accredited course at Australian Qualifications Framework (AQF) Level 2, 3 or</w:t>
      </w:r>
      <w:r w:rsidR="00FA4EE2">
        <w:t xml:space="preserve"> </w:t>
      </w:r>
      <w:r w:rsidRPr="0043786D">
        <w:t>4.</w:t>
      </w:r>
    </w:p>
    <w:p w14:paraId="39C68668" w14:textId="77777777" w:rsidR="00F13C5B" w:rsidRDefault="00F13C5B" w:rsidP="00F13C5B">
      <w:r>
        <w:t>This course, with listed competencies, meets these requirements at time of development.</w:t>
      </w:r>
    </w:p>
    <w:p w14:paraId="101F0F63" w14:textId="77777777" w:rsidR="00F13C5B" w:rsidRDefault="00F13C5B" w:rsidP="00F13C5B">
      <w:r>
        <w:t>Colleges are advised to check current training package requirements before delivery.</w:t>
      </w:r>
    </w:p>
    <w:p w14:paraId="129E0702" w14:textId="77777777" w:rsidR="00F13C5B" w:rsidRDefault="00F13C5B" w:rsidP="00F13C5B">
      <w:pPr>
        <w:rPr>
          <w:rFonts w:cs="Calibri"/>
          <w:szCs w:val="22"/>
        </w:rPr>
      </w:pPr>
      <w:r w:rsidRPr="00FE5D84">
        <w:rPr>
          <w:rFonts w:cs="Calibri"/>
          <w:szCs w:val="22"/>
        </w:rPr>
        <w:t>If the full requirements of a Certificate are not met, students will be awarded a Statement of Attainment listing Units of Competence achieved a</w:t>
      </w:r>
      <w:r>
        <w:rPr>
          <w:rFonts w:cs="Calibri"/>
          <w:szCs w:val="22"/>
        </w:rPr>
        <w:t>ccording to Standard 3</w:t>
      </w:r>
      <w:r w:rsidRPr="00FE5D84">
        <w:rPr>
          <w:rFonts w:cs="Calibri"/>
          <w:szCs w:val="22"/>
        </w:rPr>
        <w:t xml:space="preserve"> </w:t>
      </w:r>
      <w:r>
        <w:rPr>
          <w:rFonts w:cs="Calibri"/>
          <w:szCs w:val="22"/>
        </w:rPr>
        <w:t>of the</w:t>
      </w:r>
      <w:r w:rsidRPr="00FE5D84">
        <w:rPr>
          <w:rFonts w:cs="Calibri"/>
          <w:szCs w:val="22"/>
        </w:rPr>
        <w:t xml:space="preserve"> </w:t>
      </w:r>
      <w:r>
        <w:rPr>
          <w:rFonts w:cs="Calibri"/>
          <w:szCs w:val="22"/>
        </w:rPr>
        <w:t>Standards for Registered Training Organisations (RTOs) 2015</w:t>
      </w:r>
      <w:r w:rsidRPr="00FE5D84">
        <w:rPr>
          <w:rFonts w:cs="Calibri"/>
          <w:szCs w:val="22"/>
        </w:rPr>
        <w:t>.</w:t>
      </w:r>
    </w:p>
    <w:p w14:paraId="6ABA496A" w14:textId="352F5C42" w:rsidR="007574EF" w:rsidRDefault="007574EF" w:rsidP="007574EF">
      <w:pPr>
        <w:pStyle w:val="Heading3"/>
      </w:pPr>
      <w:r w:rsidRPr="00FA7BEC">
        <w:t xml:space="preserve">Competencies for Certificate </w:t>
      </w:r>
      <w:r>
        <w:t>III in Information Technology</w:t>
      </w:r>
    </w:p>
    <w:p w14:paraId="04445D61" w14:textId="4EEA83B0" w:rsidR="00F13C5B" w:rsidRPr="0083355D" w:rsidRDefault="007574EF" w:rsidP="007574EF">
      <w:r w:rsidRPr="0083355D">
        <w:t>Note:  The following competencies for Certificate III in Information Technology have been aligned to the Networking and Security course from the training package.</w:t>
      </w:r>
    </w:p>
    <w:p w14:paraId="4DBEF84D" w14:textId="77777777" w:rsidR="007574EF" w:rsidRPr="00234FBB" w:rsidRDefault="007574EF" w:rsidP="007574EF"/>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2"/>
        <w:gridCol w:w="5971"/>
        <w:gridCol w:w="1557"/>
      </w:tblGrid>
      <w:tr w:rsidR="007574EF" w:rsidRPr="00B86147" w14:paraId="0C7E030E" w14:textId="77777777" w:rsidTr="004C4A33">
        <w:trPr>
          <w:jc w:val="center"/>
        </w:trPr>
        <w:tc>
          <w:tcPr>
            <w:tcW w:w="1492" w:type="dxa"/>
            <w:vAlign w:val="center"/>
          </w:tcPr>
          <w:p w14:paraId="3248864E" w14:textId="77777777" w:rsidR="007574EF" w:rsidRPr="00B86147" w:rsidRDefault="007574EF" w:rsidP="001D22A8">
            <w:pPr>
              <w:pStyle w:val="TableTextBold0"/>
            </w:pPr>
            <w:r w:rsidRPr="00B86147">
              <w:t>Code</w:t>
            </w:r>
          </w:p>
        </w:tc>
        <w:tc>
          <w:tcPr>
            <w:tcW w:w="6023" w:type="dxa"/>
            <w:gridSpan w:val="2"/>
            <w:vAlign w:val="center"/>
          </w:tcPr>
          <w:p w14:paraId="23551A21" w14:textId="77777777" w:rsidR="007574EF" w:rsidRPr="00B86147" w:rsidRDefault="007574EF" w:rsidP="001D22A8">
            <w:pPr>
              <w:pStyle w:val="TableTextBold0"/>
            </w:pPr>
            <w:r w:rsidRPr="00B86147">
              <w:t>Competency Title</w:t>
            </w:r>
          </w:p>
        </w:tc>
        <w:tc>
          <w:tcPr>
            <w:tcW w:w="1557" w:type="dxa"/>
            <w:vAlign w:val="center"/>
          </w:tcPr>
          <w:p w14:paraId="12D83BE2" w14:textId="77777777" w:rsidR="007574EF" w:rsidRPr="008B1414" w:rsidRDefault="007574EF" w:rsidP="001D22A8">
            <w:pPr>
              <w:pStyle w:val="TableTextBoldcentred"/>
            </w:pPr>
            <w:r w:rsidRPr="008B1414">
              <w:t>Core/Elective</w:t>
            </w:r>
          </w:p>
        </w:tc>
      </w:tr>
      <w:tr w:rsidR="00B3726E" w:rsidRPr="00B86147" w14:paraId="1CAA16B5" w14:textId="77777777" w:rsidTr="004C4A33">
        <w:trPr>
          <w:jc w:val="center"/>
        </w:trPr>
        <w:tc>
          <w:tcPr>
            <w:tcW w:w="1492" w:type="dxa"/>
          </w:tcPr>
          <w:p w14:paraId="5947DB2B" w14:textId="20A2087A" w:rsidR="00B3726E" w:rsidRPr="00464E66" w:rsidRDefault="00B3726E" w:rsidP="00B3726E">
            <w:pPr>
              <w:pStyle w:val="TableTextBold0"/>
            </w:pPr>
            <w:r w:rsidRPr="00B3726E">
              <w:t>BSBCRT30</w:t>
            </w:r>
            <w:r>
              <w:t>1</w:t>
            </w:r>
          </w:p>
        </w:tc>
        <w:tc>
          <w:tcPr>
            <w:tcW w:w="6023" w:type="dxa"/>
            <w:gridSpan w:val="2"/>
          </w:tcPr>
          <w:p w14:paraId="34AFEB78" w14:textId="492D33FC" w:rsidR="00B3726E" w:rsidRPr="00464E66" w:rsidRDefault="00B3726E" w:rsidP="00B3726E">
            <w:pPr>
              <w:pStyle w:val="TableTextBold0"/>
            </w:pPr>
            <w:r>
              <w:t>Develop and extend critical and creative thinking skills</w:t>
            </w:r>
          </w:p>
        </w:tc>
        <w:tc>
          <w:tcPr>
            <w:tcW w:w="1557" w:type="dxa"/>
          </w:tcPr>
          <w:p w14:paraId="5BE9352E" w14:textId="77777777" w:rsidR="00B3726E" w:rsidRPr="00464E66" w:rsidRDefault="00B3726E" w:rsidP="00B3726E">
            <w:pPr>
              <w:pStyle w:val="TableTextBoldcentred"/>
            </w:pPr>
            <w:r w:rsidRPr="00464E66">
              <w:t>Core</w:t>
            </w:r>
          </w:p>
        </w:tc>
      </w:tr>
      <w:tr w:rsidR="00F13C5B" w:rsidRPr="00B86147" w14:paraId="5D33A0D4" w14:textId="77777777" w:rsidTr="004C4A33">
        <w:trPr>
          <w:jc w:val="center"/>
        </w:trPr>
        <w:tc>
          <w:tcPr>
            <w:tcW w:w="1492" w:type="dxa"/>
          </w:tcPr>
          <w:p w14:paraId="4435CDEF" w14:textId="3FB0273F" w:rsidR="00F13C5B" w:rsidRPr="00464E66" w:rsidRDefault="00F13C5B" w:rsidP="00464E66">
            <w:pPr>
              <w:pStyle w:val="TableTextBold0"/>
            </w:pPr>
            <w:r w:rsidRPr="00464E66">
              <w:t>BSBXCS303</w:t>
            </w:r>
          </w:p>
        </w:tc>
        <w:tc>
          <w:tcPr>
            <w:tcW w:w="6023" w:type="dxa"/>
            <w:gridSpan w:val="2"/>
          </w:tcPr>
          <w:p w14:paraId="5F2A1BCB" w14:textId="0FD216DD" w:rsidR="00F13C5B" w:rsidRPr="00464E66" w:rsidRDefault="00F13C5B" w:rsidP="00464E66">
            <w:pPr>
              <w:pStyle w:val="TableTextBold0"/>
            </w:pPr>
            <w:r w:rsidRPr="00464E66">
              <w:t>Securely manage personally identifiable information and workplace information</w:t>
            </w:r>
          </w:p>
        </w:tc>
        <w:tc>
          <w:tcPr>
            <w:tcW w:w="1557" w:type="dxa"/>
          </w:tcPr>
          <w:p w14:paraId="6D793002" w14:textId="77777777" w:rsidR="00F13C5B" w:rsidRPr="00464E66" w:rsidRDefault="00F13C5B" w:rsidP="00464E66">
            <w:pPr>
              <w:pStyle w:val="TableTextBoldcentred"/>
            </w:pPr>
            <w:r w:rsidRPr="00464E66">
              <w:t>Core</w:t>
            </w:r>
          </w:p>
        </w:tc>
      </w:tr>
      <w:tr w:rsidR="00F13C5B" w:rsidRPr="00B86147" w14:paraId="37B9D3A1" w14:textId="77777777" w:rsidTr="004C4A33">
        <w:trPr>
          <w:jc w:val="center"/>
        </w:trPr>
        <w:tc>
          <w:tcPr>
            <w:tcW w:w="1492" w:type="dxa"/>
          </w:tcPr>
          <w:p w14:paraId="20ADD8A2" w14:textId="63DE7413" w:rsidR="00F13C5B" w:rsidRPr="00464E66" w:rsidRDefault="00F13C5B" w:rsidP="00464E66">
            <w:pPr>
              <w:pStyle w:val="TableTextBold0"/>
            </w:pPr>
            <w:r w:rsidRPr="00464E66">
              <w:t>BSBXTW301</w:t>
            </w:r>
          </w:p>
        </w:tc>
        <w:tc>
          <w:tcPr>
            <w:tcW w:w="6023" w:type="dxa"/>
            <w:gridSpan w:val="2"/>
          </w:tcPr>
          <w:p w14:paraId="485C7CBE" w14:textId="38730750" w:rsidR="00F13C5B" w:rsidRPr="00464E66" w:rsidRDefault="00F13C5B" w:rsidP="00464E66">
            <w:pPr>
              <w:pStyle w:val="TableTextBold0"/>
            </w:pPr>
            <w:r w:rsidRPr="00464E66">
              <w:t>Work in a team</w:t>
            </w:r>
          </w:p>
        </w:tc>
        <w:tc>
          <w:tcPr>
            <w:tcW w:w="1557" w:type="dxa"/>
          </w:tcPr>
          <w:p w14:paraId="1F2A6037" w14:textId="77777777" w:rsidR="00F13C5B" w:rsidRPr="00464E66" w:rsidRDefault="00F13C5B" w:rsidP="00464E66">
            <w:pPr>
              <w:pStyle w:val="TableTextBoldcentred"/>
            </w:pPr>
            <w:r w:rsidRPr="00464E66">
              <w:t>Core</w:t>
            </w:r>
          </w:p>
        </w:tc>
      </w:tr>
      <w:tr w:rsidR="00F13C5B" w:rsidRPr="00B86147" w14:paraId="03AC87AA" w14:textId="77777777" w:rsidTr="004C4A33">
        <w:trPr>
          <w:jc w:val="center"/>
        </w:trPr>
        <w:tc>
          <w:tcPr>
            <w:tcW w:w="1492" w:type="dxa"/>
          </w:tcPr>
          <w:p w14:paraId="6EF8A36C" w14:textId="6817F516" w:rsidR="00F13C5B" w:rsidRPr="00464E66" w:rsidRDefault="00F13C5B" w:rsidP="00464E66">
            <w:pPr>
              <w:pStyle w:val="TableTextBold0"/>
            </w:pPr>
            <w:r w:rsidRPr="00464E66">
              <w:t>ICTICT313</w:t>
            </w:r>
          </w:p>
        </w:tc>
        <w:tc>
          <w:tcPr>
            <w:tcW w:w="6023" w:type="dxa"/>
            <w:gridSpan w:val="2"/>
          </w:tcPr>
          <w:p w14:paraId="53A26191" w14:textId="17B18C68" w:rsidR="00F13C5B" w:rsidRPr="00464E66" w:rsidRDefault="00F13C5B" w:rsidP="00464E66">
            <w:pPr>
              <w:pStyle w:val="TableTextBold0"/>
            </w:pPr>
            <w:r w:rsidRPr="00464E66">
              <w:t>Identify IP, ethics and privacy policies in ICT environments</w:t>
            </w:r>
          </w:p>
        </w:tc>
        <w:tc>
          <w:tcPr>
            <w:tcW w:w="1557" w:type="dxa"/>
          </w:tcPr>
          <w:p w14:paraId="1785D0EB" w14:textId="77777777" w:rsidR="00F13C5B" w:rsidRPr="00464E66" w:rsidRDefault="00F13C5B" w:rsidP="00464E66">
            <w:pPr>
              <w:pStyle w:val="TableTextBoldcentred"/>
            </w:pPr>
            <w:r w:rsidRPr="00464E66">
              <w:t>Core</w:t>
            </w:r>
          </w:p>
        </w:tc>
      </w:tr>
      <w:tr w:rsidR="00F13C5B" w:rsidRPr="00B86147" w14:paraId="12A1C4F6" w14:textId="77777777" w:rsidTr="004C4A33">
        <w:trPr>
          <w:jc w:val="center"/>
        </w:trPr>
        <w:tc>
          <w:tcPr>
            <w:tcW w:w="1492" w:type="dxa"/>
          </w:tcPr>
          <w:p w14:paraId="0CDD3265" w14:textId="7A223451" w:rsidR="00F13C5B" w:rsidRPr="00464E66" w:rsidRDefault="00F13C5B" w:rsidP="00464E66">
            <w:pPr>
              <w:pStyle w:val="TableTextBold0"/>
            </w:pPr>
            <w:r w:rsidRPr="00464E66">
              <w:t>ICTPRG302</w:t>
            </w:r>
          </w:p>
        </w:tc>
        <w:tc>
          <w:tcPr>
            <w:tcW w:w="6023" w:type="dxa"/>
            <w:gridSpan w:val="2"/>
          </w:tcPr>
          <w:p w14:paraId="1CE2F18F" w14:textId="4C578B3B" w:rsidR="00F13C5B" w:rsidRPr="00464E66" w:rsidRDefault="00F13C5B" w:rsidP="00464E66">
            <w:pPr>
              <w:pStyle w:val="TableTextBold0"/>
            </w:pPr>
            <w:r w:rsidRPr="00464E66">
              <w:t>Apply introductory programming techniques</w:t>
            </w:r>
          </w:p>
        </w:tc>
        <w:tc>
          <w:tcPr>
            <w:tcW w:w="1557" w:type="dxa"/>
          </w:tcPr>
          <w:p w14:paraId="4959BC83" w14:textId="77777777" w:rsidR="00F13C5B" w:rsidRPr="00464E66" w:rsidRDefault="00F13C5B" w:rsidP="00464E66">
            <w:pPr>
              <w:pStyle w:val="TableTextBoldcentred"/>
            </w:pPr>
            <w:r w:rsidRPr="00464E66">
              <w:t>Core</w:t>
            </w:r>
          </w:p>
        </w:tc>
      </w:tr>
      <w:tr w:rsidR="00F13C5B" w:rsidRPr="00B86147" w14:paraId="07A99E54" w14:textId="77777777" w:rsidTr="004C4A33">
        <w:trPr>
          <w:jc w:val="center"/>
        </w:trPr>
        <w:tc>
          <w:tcPr>
            <w:tcW w:w="1492" w:type="dxa"/>
          </w:tcPr>
          <w:p w14:paraId="630DBCE6" w14:textId="0D3DF3C7" w:rsidR="00F13C5B" w:rsidRPr="00464E66" w:rsidRDefault="00F13C5B" w:rsidP="00464E66">
            <w:pPr>
              <w:pStyle w:val="TableTextBold0"/>
            </w:pPr>
            <w:r w:rsidRPr="00464E66">
              <w:t>ICTSAS305</w:t>
            </w:r>
          </w:p>
        </w:tc>
        <w:tc>
          <w:tcPr>
            <w:tcW w:w="6023" w:type="dxa"/>
            <w:gridSpan w:val="2"/>
          </w:tcPr>
          <w:p w14:paraId="2114B1DA" w14:textId="1486A1D0" w:rsidR="00F13C5B" w:rsidRPr="00464E66" w:rsidRDefault="00F13C5B" w:rsidP="00464E66">
            <w:pPr>
              <w:pStyle w:val="TableTextBold0"/>
            </w:pPr>
            <w:r w:rsidRPr="00464E66">
              <w:t>Provide ICT advice to clients</w:t>
            </w:r>
          </w:p>
        </w:tc>
        <w:tc>
          <w:tcPr>
            <w:tcW w:w="1557" w:type="dxa"/>
          </w:tcPr>
          <w:p w14:paraId="31F7BA0F" w14:textId="77777777" w:rsidR="00F13C5B" w:rsidRPr="00464E66" w:rsidRDefault="00F13C5B" w:rsidP="00464E66">
            <w:pPr>
              <w:pStyle w:val="TableTextBoldcentred"/>
            </w:pPr>
            <w:r w:rsidRPr="00464E66">
              <w:t>Core</w:t>
            </w:r>
          </w:p>
        </w:tc>
      </w:tr>
      <w:tr w:rsidR="007574EF" w:rsidRPr="00B86147" w14:paraId="78AC088F" w14:textId="77777777" w:rsidTr="001D22A8">
        <w:trPr>
          <w:jc w:val="center"/>
        </w:trPr>
        <w:tc>
          <w:tcPr>
            <w:tcW w:w="9072" w:type="dxa"/>
            <w:gridSpan w:val="4"/>
          </w:tcPr>
          <w:p w14:paraId="0F02C77F" w14:textId="0BFA535A" w:rsidR="007574EF" w:rsidRPr="009A0DDC" w:rsidRDefault="007574EF" w:rsidP="00AC7495">
            <w:pPr>
              <w:pStyle w:val="TableTextBold0"/>
            </w:pPr>
            <w:r w:rsidRPr="009A0DDC">
              <w:t xml:space="preserve">Group B – </w:t>
            </w:r>
            <w:r w:rsidR="00F13C5B" w:rsidRPr="009A0DDC">
              <w:t>Basic Cloud Computing</w:t>
            </w:r>
          </w:p>
        </w:tc>
      </w:tr>
      <w:tr w:rsidR="00F13C5B" w:rsidRPr="00B86147" w14:paraId="61E79F56" w14:textId="77777777" w:rsidTr="004C4A33">
        <w:trPr>
          <w:jc w:val="center"/>
        </w:trPr>
        <w:tc>
          <w:tcPr>
            <w:tcW w:w="1544" w:type="dxa"/>
            <w:gridSpan w:val="2"/>
          </w:tcPr>
          <w:p w14:paraId="7AD14357" w14:textId="1CBDBF95" w:rsidR="00F13C5B" w:rsidRPr="009A0DDC" w:rsidRDefault="00F13C5B" w:rsidP="00122BCB">
            <w:pPr>
              <w:pStyle w:val="TableText"/>
            </w:pPr>
            <w:r w:rsidRPr="009A0DDC">
              <w:t>ICTCLD301</w:t>
            </w:r>
          </w:p>
        </w:tc>
        <w:tc>
          <w:tcPr>
            <w:tcW w:w="5971" w:type="dxa"/>
          </w:tcPr>
          <w:p w14:paraId="4911684D" w14:textId="78E83768" w:rsidR="00F13C5B" w:rsidRPr="009A0DDC" w:rsidRDefault="00F13C5B" w:rsidP="00122BCB">
            <w:pPr>
              <w:pStyle w:val="TableText"/>
            </w:pPr>
            <w:r w:rsidRPr="009A0DDC">
              <w:t>Evaluate characteristics of cloud computing solutions and services</w:t>
            </w:r>
          </w:p>
        </w:tc>
        <w:tc>
          <w:tcPr>
            <w:tcW w:w="1557" w:type="dxa"/>
          </w:tcPr>
          <w:p w14:paraId="3BDB2A04" w14:textId="77777777" w:rsidR="00F13C5B" w:rsidRPr="00464E66" w:rsidRDefault="00F13C5B" w:rsidP="00464E66">
            <w:pPr>
              <w:pStyle w:val="TableTextcentred"/>
            </w:pPr>
            <w:r w:rsidRPr="00464E66">
              <w:t>Elective</w:t>
            </w:r>
          </w:p>
        </w:tc>
      </w:tr>
      <w:tr w:rsidR="00F13C5B" w:rsidRPr="00B86147" w14:paraId="0939FED1" w14:textId="77777777" w:rsidTr="004C4A33">
        <w:trPr>
          <w:jc w:val="center"/>
        </w:trPr>
        <w:tc>
          <w:tcPr>
            <w:tcW w:w="1544" w:type="dxa"/>
            <w:gridSpan w:val="2"/>
          </w:tcPr>
          <w:p w14:paraId="0DD895D0" w14:textId="366B8A00" w:rsidR="00F13C5B" w:rsidRPr="009A0DDC" w:rsidRDefault="00F13C5B" w:rsidP="00122BCB">
            <w:pPr>
              <w:pStyle w:val="TableText"/>
            </w:pPr>
            <w:r w:rsidRPr="009A0DDC">
              <w:t>ICTCLD401</w:t>
            </w:r>
          </w:p>
        </w:tc>
        <w:tc>
          <w:tcPr>
            <w:tcW w:w="5971" w:type="dxa"/>
          </w:tcPr>
          <w:p w14:paraId="48F811CC" w14:textId="181FE210" w:rsidR="00F13C5B" w:rsidRPr="009A0DDC" w:rsidRDefault="00F13C5B" w:rsidP="00122BCB">
            <w:pPr>
              <w:pStyle w:val="TableText"/>
            </w:pPr>
            <w:r w:rsidRPr="009A0DDC">
              <w:t>Configure cloud services</w:t>
            </w:r>
          </w:p>
        </w:tc>
        <w:tc>
          <w:tcPr>
            <w:tcW w:w="1557" w:type="dxa"/>
          </w:tcPr>
          <w:p w14:paraId="6FCF92A7" w14:textId="77777777" w:rsidR="00F13C5B" w:rsidRPr="00464E66" w:rsidRDefault="00F13C5B" w:rsidP="00464E66">
            <w:pPr>
              <w:pStyle w:val="TableTextcentred"/>
            </w:pPr>
            <w:r w:rsidRPr="00464E66">
              <w:t>Elective</w:t>
            </w:r>
          </w:p>
        </w:tc>
      </w:tr>
      <w:tr w:rsidR="007574EF" w:rsidRPr="00B86147" w14:paraId="78A93C8B" w14:textId="77777777" w:rsidTr="001D22A8">
        <w:trPr>
          <w:jc w:val="center"/>
        </w:trPr>
        <w:tc>
          <w:tcPr>
            <w:tcW w:w="9072" w:type="dxa"/>
            <w:gridSpan w:val="4"/>
          </w:tcPr>
          <w:p w14:paraId="13713274" w14:textId="45DBF32D" w:rsidR="007574EF" w:rsidRPr="00122BCB" w:rsidRDefault="007574EF" w:rsidP="00122BCB">
            <w:pPr>
              <w:pStyle w:val="TableTextBold0"/>
            </w:pPr>
            <w:r w:rsidRPr="00122BCB">
              <w:t xml:space="preserve">Group C </w:t>
            </w:r>
            <w:r w:rsidR="00F13C5B" w:rsidRPr="00122BCB">
              <w:t>–</w:t>
            </w:r>
            <w:r w:rsidRPr="00122BCB">
              <w:t xml:space="preserve"> </w:t>
            </w:r>
            <w:r w:rsidR="00F13C5B" w:rsidRPr="00122BCB">
              <w:t>Basic Cyber Security Awareness</w:t>
            </w:r>
          </w:p>
        </w:tc>
      </w:tr>
      <w:tr w:rsidR="00F13C5B" w:rsidRPr="00B86147" w14:paraId="2C5DBC74" w14:textId="77777777" w:rsidTr="004C4A33">
        <w:trPr>
          <w:jc w:val="center"/>
        </w:trPr>
        <w:tc>
          <w:tcPr>
            <w:tcW w:w="1544" w:type="dxa"/>
            <w:gridSpan w:val="2"/>
          </w:tcPr>
          <w:p w14:paraId="0F848760" w14:textId="5699F7CB" w:rsidR="00F13C5B" w:rsidRPr="009A0DDC" w:rsidRDefault="00F13C5B" w:rsidP="00122BCB">
            <w:pPr>
              <w:pStyle w:val="TableText"/>
            </w:pPr>
            <w:r w:rsidRPr="009A0DDC">
              <w:t>BSBXCS302</w:t>
            </w:r>
          </w:p>
        </w:tc>
        <w:tc>
          <w:tcPr>
            <w:tcW w:w="5971" w:type="dxa"/>
          </w:tcPr>
          <w:p w14:paraId="6A4A307C" w14:textId="62D5465E" w:rsidR="00F13C5B" w:rsidRPr="009A0DDC" w:rsidRDefault="00F13C5B" w:rsidP="00122BCB">
            <w:pPr>
              <w:pStyle w:val="TableText"/>
            </w:pPr>
            <w:r w:rsidRPr="009A0DDC">
              <w:t>Identify and report online security threats</w:t>
            </w:r>
          </w:p>
        </w:tc>
        <w:tc>
          <w:tcPr>
            <w:tcW w:w="1557" w:type="dxa"/>
          </w:tcPr>
          <w:p w14:paraId="3B32F13E" w14:textId="2AF965C8" w:rsidR="00F13C5B" w:rsidRPr="00464E66" w:rsidRDefault="00F13C5B" w:rsidP="00464E66">
            <w:pPr>
              <w:pStyle w:val="TableTextcentred"/>
            </w:pPr>
            <w:r w:rsidRPr="00464E66">
              <w:t>Elective</w:t>
            </w:r>
          </w:p>
        </w:tc>
      </w:tr>
      <w:tr w:rsidR="00F13C5B" w:rsidRPr="00B86147" w14:paraId="724B093B" w14:textId="77777777" w:rsidTr="004C4A33">
        <w:trPr>
          <w:jc w:val="center"/>
        </w:trPr>
        <w:tc>
          <w:tcPr>
            <w:tcW w:w="1544" w:type="dxa"/>
            <w:gridSpan w:val="2"/>
          </w:tcPr>
          <w:p w14:paraId="23137B52" w14:textId="6BC3FFC2" w:rsidR="00F13C5B" w:rsidRPr="009A0DDC" w:rsidRDefault="00F13C5B" w:rsidP="00122BCB">
            <w:pPr>
              <w:pStyle w:val="TableText"/>
            </w:pPr>
            <w:r w:rsidRPr="009A0DDC">
              <w:t>BSBXCS401</w:t>
            </w:r>
          </w:p>
        </w:tc>
        <w:tc>
          <w:tcPr>
            <w:tcW w:w="5971" w:type="dxa"/>
          </w:tcPr>
          <w:p w14:paraId="3D6EAFB6" w14:textId="77777777" w:rsidR="00F13C5B" w:rsidRPr="009A0DDC" w:rsidRDefault="00F13C5B" w:rsidP="00122BCB">
            <w:pPr>
              <w:pStyle w:val="TableText"/>
            </w:pPr>
            <w:r w:rsidRPr="009A0DDC">
              <w:t>Maintain security of digital devices</w:t>
            </w:r>
          </w:p>
        </w:tc>
        <w:tc>
          <w:tcPr>
            <w:tcW w:w="1557" w:type="dxa"/>
          </w:tcPr>
          <w:p w14:paraId="5A57B86D" w14:textId="77777777" w:rsidR="00F13C5B" w:rsidRPr="00464E66" w:rsidRDefault="00F13C5B" w:rsidP="00464E66">
            <w:pPr>
              <w:pStyle w:val="TableTextcentred"/>
            </w:pPr>
            <w:r w:rsidRPr="00464E66">
              <w:t>Elective</w:t>
            </w:r>
          </w:p>
        </w:tc>
      </w:tr>
      <w:tr w:rsidR="00F13C5B" w:rsidRPr="00B86147" w14:paraId="413475C6" w14:textId="77777777" w:rsidTr="004C4A33">
        <w:trPr>
          <w:jc w:val="center"/>
        </w:trPr>
        <w:tc>
          <w:tcPr>
            <w:tcW w:w="1544" w:type="dxa"/>
            <w:gridSpan w:val="2"/>
          </w:tcPr>
          <w:p w14:paraId="43AE2241" w14:textId="5937AD96" w:rsidR="00F13C5B" w:rsidRPr="009A0DDC" w:rsidRDefault="00F13C5B" w:rsidP="00122BCB">
            <w:pPr>
              <w:pStyle w:val="TableText"/>
            </w:pPr>
            <w:r w:rsidRPr="009A0DDC">
              <w:t>BSBXCS405</w:t>
            </w:r>
          </w:p>
        </w:tc>
        <w:tc>
          <w:tcPr>
            <w:tcW w:w="5971" w:type="dxa"/>
          </w:tcPr>
          <w:p w14:paraId="0A650157" w14:textId="77777777" w:rsidR="00F13C5B" w:rsidRPr="009A0DDC" w:rsidRDefault="00F13C5B" w:rsidP="00122BCB">
            <w:pPr>
              <w:pStyle w:val="TableText"/>
            </w:pPr>
            <w:r w:rsidRPr="009A0DDC">
              <w:t>Contribute to cyber security incident responses</w:t>
            </w:r>
          </w:p>
        </w:tc>
        <w:tc>
          <w:tcPr>
            <w:tcW w:w="1557" w:type="dxa"/>
          </w:tcPr>
          <w:p w14:paraId="5FF12565" w14:textId="77777777" w:rsidR="00F13C5B" w:rsidRPr="00464E66" w:rsidRDefault="00F13C5B" w:rsidP="00464E66">
            <w:pPr>
              <w:pStyle w:val="TableTextcentred"/>
            </w:pPr>
            <w:r w:rsidRPr="00464E66">
              <w:t>Elective</w:t>
            </w:r>
          </w:p>
        </w:tc>
      </w:tr>
      <w:tr w:rsidR="00F13C5B" w:rsidRPr="00B86147" w14:paraId="024FFD79" w14:textId="77777777" w:rsidTr="004C4A33">
        <w:trPr>
          <w:jc w:val="center"/>
        </w:trPr>
        <w:tc>
          <w:tcPr>
            <w:tcW w:w="1544" w:type="dxa"/>
            <w:gridSpan w:val="2"/>
          </w:tcPr>
          <w:p w14:paraId="1496FDDB" w14:textId="480B33ED" w:rsidR="00F13C5B" w:rsidRPr="009A0DDC" w:rsidRDefault="00F13C5B" w:rsidP="00122BCB">
            <w:pPr>
              <w:pStyle w:val="TableText"/>
            </w:pPr>
            <w:r w:rsidRPr="009A0DDC">
              <w:t>ICTSAS215</w:t>
            </w:r>
          </w:p>
        </w:tc>
        <w:tc>
          <w:tcPr>
            <w:tcW w:w="5971" w:type="dxa"/>
          </w:tcPr>
          <w:p w14:paraId="7F9574A0" w14:textId="77777777" w:rsidR="00F13C5B" w:rsidRPr="009A0DDC" w:rsidRDefault="00F13C5B" w:rsidP="00122BCB">
            <w:pPr>
              <w:pStyle w:val="TableText"/>
            </w:pPr>
            <w:r w:rsidRPr="009A0DDC">
              <w:t>Protect and secure information assets</w:t>
            </w:r>
          </w:p>
        </w:tc>
        <w:tc>
          <w:tcPr>
            <w:tcW w:w="1557" w:type="dxa"/>
          </w:tcPr>
          <w:p w14:paraId="23A81590" w14:textId="77777777" w:rsidR="00F13C5B" w:rsidRPr="00464E66" w:rsidRDefault="00F13C5B" w:rsidP="00464E66">
            <w:pPr>
              <w:pStyle w:val="TableTextcentred"/>
            </w:pPr>
            <w:r w:rsidRPr="00464E66">
              <w:t>Elective</w:t>
            </w:r>
          </w:p>
        </w:tc>
      </w:tr>
      <w:tr w:rsidR="00F13C5B" w:rsidRPr="00B86147" w14:paraId="41554BC0" w14:textId="77777777" w:rsidTr="004C4A33">
        <w:trPr>
          <w:jc w:val="center"/>
        </w:trPr>
        <w:tc>
          <w:tcPr>
            <w:tcW w:w="1544" w:type="dxa"/>
            <w:gridSpan w:val="2"/>
          </w:tcPr>
          <w:p w14:paraId="51BBBB5C" w14:textId="70D3DC2B" w:rsidR="00F13C5B" w:rsidRPr="009A0DDC" w:rsidRDefault="00F13C5B" w:rsidP="00122BCB">
            <w:pPr>
              <w:pStyle w:val="TableText"/>
            </w:pPr>
            <w:r w:rsidRPr="009A0DDC">
              <w:t>ICTSAS440</w:t>
            </w:r>
          </w:p>
        </w:tc>
        <w:tc>
          <w:tcPr>
            <w:tcW w:w="5971" w:type="dxa"/>
          </w:tcPr>
          <w:p w14:paraId="2A0F9F4D" w14:textId="77777777" w:rsidR="00F13C5B" w:rsidRPr="009A0DDC" w:rsidRDefault="00F13C5B" w:rsidP="00122BCB">
            <w:pPr>
              <w:pStyle w:val="TableText"/>
            </w:pPr>
            <w:r w:rsidRPr="009A0DDC">
              <w:t>Monitor and administer security of ICT systems</w:t>
            </w:r>
          </w:p>
        </w:tc>
        <w:tc>
          <w:tcPr>
            <w:tcW w:w="1557" w:type="dxa"/>
          </w:tcPr>
          <w:p w14:paraId="345F2683" w14:textId="3A7E78C5" w:rsidR="004C4A33" w:rsidRPr="00464E66" w:rsidRDefault="00F13C5B" w:rsidP="004C4A33">
            <w:pPr>
              <w:pStyle w:val="TableTextcentred"/>
            </w:pPr>
            <w:r w:rsidRPr="00464E66">
              <w:t>Elective</w:t>
            </w:r>
          </w:p>
        </w:tc>
      </w:tr>
    </w:tbl>
    <w:p w14:paraId="030D90F3" w14:textId="77777777" w:rsidR="004C4A33" w:rsidRDefault="004C4A33">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2"/>
        <w:gridCol w:w="5971"/>
        <w:gridCol w:w="1557"/>
      </w:tblGrid>
      <w:tr w:rsidR="004C4A33" w:rsidRPr="00B86147" w14:paraId="1CF865FE" w14:textId="77777777" w:rsidTr="00394150">
        <w:trPr>
          <w:jc w:val="center"/>
        </w:trPr>
        <w:tc>
          <w:tcPr>
            <w:tcW w:w="1492" w:type="dxa"/>
            <w:vAlign w:val="center"/>
          </w:tcPr>
          <w:p w14:paraId="67804B2C" w14:textId="006D7AD3" w:rsidR="004C4A33" w:rsidRPr="00B86147" w:rsidRDefault="004C4A33" w:rsidP="00394150">
            <w:pPr>
              <w:pStyle w:val="TableTextBold0"/>
            </w:pPr>
            <w:r w:rsidRPr="00B86147">
              <w:lastRenderedPageBreak/>
              <w:t>Code</w:t>
            </w:r>
          </w:p>
        </w:tc>
        <w:tc>
          <w:tcPr>
            <w:tcW w:w="6023" w:type="dxa"/>
            <w:gridSpan w:val="2"/>
            <w:vAlign w:val="center"/>
          </w:tcPr>
          <w:p w14:paraId="3FD0C3B5" w14:textId="77777777" w:rsidR="004C4A33" w:rsidRPr="00B86147" w:rsidRDefault="004C4A33" w:rsidP="00394150">
            <w:pPr>
              <w:pStyle w:val="TableTextBold0"/>
            </w:pPr>
            <w:r w:rsidRPr="00B86147">
              <w:t>Competency Title</w:t>
            </w:r>
          </w:p>
        </w:tc>
        <w:tc>
          <w:tcPr>
            <w:tcW w:w="1557" w:type="dxa"/>
            <w:vAlign w:val="center"/>
          </w:tcPr>
          <w:p w14:paraId="46F0BFBC" w14:textId="77777777" w:rsidR="004C4A33" w:rsidRPr="008B1414" w:rsidRDefault="004C4A33" w:rsidP="00394150">
            <w:pPr>
              <w:pStyle w:val="TableTextBoldcentred"/>
            </w:pPr>
            <w:r w:rsidRPr="008B1414">
              <w:t>Core/Elective</w:t>
            </w:r>
          </w:p>
        </w:tc>
      </w:tr>
      <w:tr w:rsidR="007574EF" w:rsidRPr="00B86147" w14:paraId="629A3CDA" w14:textId="77777777" w:rsidTr="001D22A8">
        <w:trPr>
          <w:jc w:val="center"/>
        </w:trPr>
        <w:tc>
          <w:tcPr>
            <w:tcW w:w="9072" w:type="dxa"/>
            <w:gridSpan w:val="4"/>
          </w:tcPr>
          <w:p w14:paraId="0047EEA1" w14:textId="323253A0" w:rsidR="007574EF" w:rsidRPr="00122BCB" w:rsidRDefault="007574EF" w:rsidP="00122BCB">
            <w:pPr>
              <w:pStyle w:val="TableTextBold0"/>
            </w:pPr>
            <w:r w:rsidRPr="00122BCB">
              <w:t xml:space="preserve">Group </w:t>
            </w:r>
            <w:r w:rsidR="00F13C5B" w:rsidRPr="00122BCB">
              <w:t>G –</w:t>
            </w:r>
            <w:r w:rsidRPr="00122BCB">
              <w:t xml:space="preserve"> </w:t>
            </w:r>
            <w:r w:rsidR="00F13C5B" w:rsidRPr="00122BCB">
              <w:t>Networking</w:t>
            </w:r>
          </w:p>
        </w:tc>
      </w:tr>
      <w:tr w:rsidR="00F13C5B" w:rsidRPr="00B86147" w14:paraId="434943C9" w14:textId="77777777" w:rsidTr="004C4A33">
        <w:trPr>
          <w:jc w:val="center"/>
        </w:trPr>
        <w:tc>
          <w:tcPr>
            <w:tcW w:w="1544" w:type="dxa"/>
            <w:gridSpan w:val="2"/>
          </w:tcPr>
          <w:p w14:paraId="521D5109" w14:textId="0AB24BFE" w:rsidR="00F13C5B" w:rsidRPr="009A0DDC" w:rsidRDefault="00F13C5B" w:rsidP="00122BCB">
            <w:pPr>
              <w:pStyle w:val="TableText"/>
            </w:pPr>
            <w:r w:rsidRPr="009A0DDC">
              <w:t>ICTNWK307</w:t>
            </w:r>
          </w:p>
        </w:tc>
        <w:tc>
          <w:tcPr>
            <w:tcW w:w="5971" w:type="dxa"/>
          </w:tcPr>
          <w:p w14:paraId="49BAA654" w14:textId="6B69D604" w:rsidR="00F13C5B" w:rsidRPr="009A0DDC" w:rsidRDefault="00F13C5B" w:rsidP="00122BCB">
            <w:pPr>
              <w:pStyle w:val="TableText"/>
            </w:pPr>
            <w:r w:rsidRPr="009A0DDC">
              <w:t>Provide network systems administration</w:t>
            </w:r>
          </w:p>
        </w:tc>
        <w:tc>
          <w:tcPr>
            <w:tcW w:w="1557" w:type="dxa"/>
          </w:tcPr>
          <w:p w14:paraId="188BB91D" w14:textId="56443629" w:rsidR="00F13C5B" w:rsidRPr="00464E66" w:rsidRDefault="00F13C5B" w:rsidP="00464E66">
            <w:pPr>
              <w:pStyle w:val="TableTextcentred"/>
            </w:pPr>
            <w:r w:rsidRPr="00464E66">
              <w:t>Elective</w:t>
            </w:r>
          </w:p>
        </w:tc>
      </w:tr>
      <w:tr w:rsidR="00F13C5B" w:rsidRPr="00B86147" w14:paraId="676F778A" w14:textId="77777777" w:rsidTr="004C4A33">
        <w:trPr>
          <w:jc w:val="center"/>
        </w:trPr>
        <w:tc>
          <w:tcPr>
            <w:tcW w:w="1544" w:type="dxa"/>
            <w:gridSpan w:val="2"/>
          </w:tcPr>
          <w:p w14:paraId="6CBA3CF9" w14:textId="751A182D" w:rsidR="00F13C5B" w:rsidRPr="009A0DDC" w:rsidRDefault="00F13C5B" w:rsidP="00122BCB">
            <w:pPr>
              <w:pStyle w:val="TableText"/>
            </w:pPr>
            <w:r w:rsidRPr="009A0DDC">
              <w:t>ICTNWK308</w:t>
            </w:r>
          </w:p>
        </w:tc>
        <w:tc>
          <w:tcPr>
            <w:tcW w:w="5971" w:type="dxa"/>
          </w:tcPr>
          <w:p w14:paraId="3FC21D2F" w14:textId="77777777" w:rsidR="00F13C5B" w:rsidRPr="009A0DDC" w:rsidRDefault="00F13C5B" w:rsidP="00122BCB">
            <w:pPr>
              <w:pStyle w:val="TableText"/>
            </w:pPr>
            <w:r w:rsidRPr="009A0DDC">
              <w:t>Determine and action network problems</w:t>
            </w:r>
          </w:p>
        </w:tc>
        <w:tc>
          <w:tcPr>
            <w:tcW w:w="1557" w:type="dxa"/>
          </w:tcPr>
          <w:p w14:paraId="14E67050" w14:textId="77777777" w:rsidR="00F13C5B" w:rsidRPr="00464E66" w:rsidRDefault="00F13C5B" w:rsidP="00464E66">
            <w:pPr>
              <w:pStyle w:val="TableTextcentred"/>
            </w:pPr>
            <w:r w:rsidRPr="00464E66">
              <w:t>Elective</w:t>
            </w:r>
          </w:p>
        </w:tc>
      </w:tr>
      <w:tr w:rsidR="00F13C5B" w:rsidRPr="00B86147" w14:paraId="1B3BEBA5" w14:textId="77777777" w:rsidTr="004C4A33">
        <w:trPr>
          <w:jc w:val="center"/>
        </w:trPr>
        <w:tc>
          <w:tcPr>
            <w:tcW w:w="1544" w:type="dxa"/>
            <w:gridSpan w:val="2"/>
          </w:tcPr>
          <w:p w14:paraId="3A49D81A" w14:textId="051E6C70" w:rsidR="00F13C5B" w:rsidRPr="009A0DDC" w:rsidRDefault="00F13C5B" w:rsidP="00122BCB">
            <w:pPr>
              <w:pStyle w:val="TableText"/>
            </w:pPr>
            <w:r w:rsidRPr="009A0DDC">
              <w:t>ICTNWK309</w:t>
            </w:r>
          </w:p>
        </w:tc>
        <w:tc>
          <w:tcPr>
            <w:tcW w:w="5971" w:type="dxa"/>
          </w:tcPr>
          <w:p w14:paraId="3DF437A9" w14:textId="77777777" w:rsidR="00F13C5B" w:rsidRPr="009A0DDC" w:rsidRDefault="00F13C5B" w:rsidP="00122BCB">
            <w:pPr>
              <w:pStyle w:val="TableText"/>
            </w:pPr>
            <w:r w:rsidRPr="009A0DDC">
              <w:t>Configure and administer network operating systems</w:t>
            </w:r>
          </w:p>
        </w:tc>
        <w:tc>
          <w:tcPr>
            <w:tcW w:w="1557" w:type="dxa"/>
          </w:tcPr>
          <w:p w14:paraId="5D081C8B" w14:textId="77777777" w:rsidR="00F13C5B" w:rsidRPr="00464E66" w:rsidRDefault="00F13C5B" w:rsidP="00464E66">
            <w:pPr>
              <w:pStyle w:val="TableTextcentred"/>
            </w:pPr>
            <w:r w:rsidRPr="00464E66">
              <w:t>Elective</w:t>
            </w:r>
          </w:p>
        </w:tc>
      </w:tr>
      <w:tr w:rsidR="00F13C5B" w:rsidRPr="00B86147" w14:paraId="71EC7F38" w14:textId="77777777" w:rsidTr="004C4A33">
        <w:trPr>
          <w:jc w:val="center"/>
        </w:trPr>
        <w:tc>
          <w:tcPr>
            <w:tcW w:w="1544" w:type="dxa"/>
            <w:gridSpan w:val="2"/>
          </w:tcPr>
          <w:p w14:paraId="64CBE90A" w14:textId="7B32C25A" w:rsidR="00F13C5B" w:rsidRPr="009A0DDC" w:rsidRDefault="00F13C5B" w:rsidP="00122BCB">
            <w:pPr>
              <w:pStyle w:val="TableText"/>
            </w:pPr>
            <w:r w:rsidRPr="009A0DDC">
              <w:t>ICTNWK310</w:t>
            </w:r>
          </w:p>
        </w:tc>
        <w:tc>
          <w:tcPr>
            <w:tcW w:w="5971" w:type="dxa"/>
          </w:tcPr>
          <w:p w14:paraId="7DB80523" w14:textId="77777777" w:rsidR="00F13C5B" w:rsidRPr="009A0DDC" w:rsidRDefault="00F13C5B" w:rsidP="00122BCB">
            <w:pPr>
              <w:pStyle w:val="TableText"/>
            </w:pPr>
            <w:r w:rsidRPr="009A0DDC">
              <w:t>Administer network peripherals</w:t>
            </w:r>
          </w:p>
        </w:tc>
        <w:tc>
          <w:tcPr>
            <w:tcW w:w="1557" w:type="dxa"/>
          </w:tcPr>
          <w:p w14:paraId="17AA0E1F" w14:textId="77777777" w:rsidR="00F13C5B" w:rsidRPr="00464E66" w:rsidRDefault="00F13C5B" w:rsidP="00464E66">
            <w:pPr>
              <w:pStyle w:val="TableTextcentred"/>
            </w:pPr>
            <w:r w:rsidRPr="00464E66">
              <w:t>Elective</w:t>
            </w:r>
          </w:p>
        </w:tc>
      </w:tr>
      <w:tr w:rsidR="00F13C5B" w:rsidRPr="00B86147" w14:paraId="3FCEAAF6" w14:textId="77777777" w:rsidTr="004C4A33">
        <w:trPr>
          <w:jc w:val="center"/>
        </w:trPr>
        <w:tc>
          <w:tcPr>
            <w:tcW w:w="1544" w:type="dxa"/>
            <w:gridSpan w:val="2"/>
          </w:tcPr>
          <w:p w14:paraId="18D97DE2" w14:textId="6556E357" w:rsidR="00F13C5B" w:rsidRPr="009A0DDC" w:rsidRDefault="00F13C5B" w:rsidP="00122BCB">
            <w:pPr>
              <w:pStyle w:val="TableText"/>
            </w:pPr>
            <w:r w:rsidRPr="009A0DDC">
              <w:t>ICTNWK311</w:t>
            </w:r>
          </w:p>
        </w:tc>
        <w:tc>
          <w:tcPr>
            <w:tcW w:w="5971" w:type="dxa"/>
          </w:tcPr>
          <w:p w14:paraId="6ABF085D" w14:textId="77777777" w:rsidR="00F13C5B" w:rsidRPr="009A0DDC" w:rsidRDefault="00F13C5B" w:rsidP="00122BCB">
            <w:pPr>
              <w:pStyle w:val="TableText"/>
            </w:pPr>
            <w:r w:rsidRPr="009A0DDC">
              <w:t>Install and test network protocols</w:t>
            </w:r>
          </w:p>
        </w:tc>
        <w:tc>
          <w:tcPr>
            <w:tcW w:w="1557" w:type="dxa"/>
          </w:tcPr>
          <w:p w14:paraId="3DB0B9A4" w14:textId="77777777" w:rsidR="00F13C5B" w:rsidRPr="00464E66" w:rsidRDefault="00F13C5B" w:rsidP="00464E66">
            <w:pPr>
              <w:pStyle w:val="TableTextcentred"/>
            </w:pPr>
            <w:r w:rsidRPr="00464E66">
              <w:t>Elective</w:t>
            </w:r>
          </w:p>
        </w:tc>
      </w:tr>
      <w:tr w:rsidR="007574EF" w:rsidRPr="00B86147" w14:paraId="5D2B396B" w14:textId="77777777" w:rsidTr="001D22A8">
        <w:trPr>
          <w:jc w:val="center"/>
        </w:trPr>
        <w:tc>
          <w:tcPr>
            <w:tcW w:w="9072" w:type="dxa"/>
            <w:gridSpan w:val="4"/>
          </w:tcPr>
          <w:p w14:paraId="768165CC" w14:textId="279982A8" w:rsidR="007574EF" w:rsidRPr="00122BCB" w:rsidRDefault="007574EF" w:rsidP="00122BCB">
            <w:pPr>
              <w:pStyle w:val="TableTextBold0"/>
            </w:pPr>
            <w:r w:rsidRPr="00122BCB">
              <w:t xml:space="preserve">Group </w:t>
            </w:r>
            <w:r w:rsidR="00F13C5B" w:rsidRPr="00122BCB">
              <w:t xml:space="preserve">H </w:t>
            </w:r>
            <w:r w:rsidRPr="00122BCB">
              <w:t xml:space="preserve">- </w:t>
            </w:r>
            <w:r w:rsidR="00F13C5B" w:rsidRPr="00122BCB">
              <w:t>Programming</w:t>
            </w:r>
          </w:p>
        </w:tc>
      </w:tr>
      <w:tr w:rsidR="00F13C5B" w:rsidRPr="00B86147" w14:paraId="4318B681" w14:textId="77777777" w:rsidTr="004C4A33">
        <w:trPr>
          <w:jc w:val="center"/>
        </w:trPr>
        <w:tc>
          <w:tcPr>
            <w:tcW w:w="1544" w:type="dxa"/>
            <w:gridSpan w:val="2"/>
          </w:tcPr>
          <w:p w14:paraId="5E46B6E1" w14:textId="515C6921" w:rsidR="00F13C5B" w:rsidRPr="009A0DDC" w:rsidRDefault="00F13C5B" w:rsidP="00122BCB">
            <w:pPr>
              <w:pStyle w:val="TableText"/>
            </w:pPr>
            <w:r w:rsidRPr="009A0DDC">
              <w:t>ICTICT438</w:t>
            </w:r>
          </w:p>
        </w:tc>
        <w:tc>
          <w:tcPr>
            <w:tcW w:w="5971" w:type="dxa"/>
          </w:tcPr>
          <w:p w14:paraId="59E2BCFD" w14:textId="038C68EB" w:rsidR="00F13C5B" w:rsidRPr="009A0DDC" w:rsidRDefault="00F13C5B" w:rsidP="00122BCB">
            <w:pPr>
              <w:pStyle w:val="TableText"/>
            </w:pPr>
            <w:r w:rsidRPr="009A0DDC">
              <w:t>Select, configure and deploy software and hardware testing tools</w:t>
            </w:r>
          </w:p>
        </w:tc>
        <w:tc>
          <w:tcPr>
            <w:tcW w:w="1557" w:type="dxa"/>
          </w:tcPr>
          <w:p w14:paraId="6A791B49" w14:textId="77777777" w:rsidR="00F13C5B" w:rsidRPr="00464E66" w:rsidRDefault="00F13C5B" w:rsidP="00464E66">
            <w:pPr>
              <w:pStyle w:val="TableTextcentred"/>
            </w:pPr>
            <w:r w:rsidRPr="00464E66">
              <w:t>Elective</w:t>
            </w:r>
          </w:p>
        </w:tc>
      </w:tr>
      <w:tr w:rsidR="00F13C5B" w:rsidRPr="00B86147" w14:paraId="5904C96C" w14:textId="77777777" w:rsidTr="004C4A33">
        <w:trPr>
          <w:jc w:val="center"/>
        </w:trPr>
        <w:tc>
          <w:tcPr>
            <w:tcW w:w="1544" w:type="dxa"/>
            <w:gridSpan w:val="2"/>
          </w:tcPr>
          <w:p w14:paraId="261E5DCA" w14:textId="6139FFBD" w:rsidR="00F13C5B" w:rsidRPr="009A0DDC" w:rsidRDefault="00F13C5B" w:rsidP="00122BCB">
            <w:pPr>
              <w:pStyle w:val="TableText"/>
            </w:pPr>
            <w:r w:rsidRPr="009A0DDC">
              <w:t>ICTPRG435</w:t>
            </w:r>
          </w:p>
        </w:tc>
        <w:tc>
          <w:tcPr>
            <w:tcW w:w="5971" w:type="dxa"/>
          </w:tcPr>
          <w:p w14:paraId="7600C993" w14:textId="20C4929D" w:rsidR="00F13C5B" w:rsidRPr="009A0DDC" w:rsidRDefault="00F13C5B" w:rsidP="00122BCB">
            <w:pPr>
              <w:pStyle w:val="TableText"/>
            </w:pPr>
            <w:r w:rsidRPr="009A0DDC">
              <w:t>Write scripts for software applications</w:t>
            </w:r>
          </w:p>
        </w:tc>
        <w:tc>
          <w:tcPr>
            <w:tcW w:w="1557" w:type="dxa"/>
          </w:tcPr>
          <w:p w14:paraId="1741F947" w14:textId="77777777" w:rsidR="00F13C5B" w:rsidRPr="00464E66" w:rsidRDefault="00F13C5B" w:rsidP="00464E66">
            <w:pPr>
              <w:pStyle w:val="TableTextcentred"/>
            </w:pPr>
            <w:r w:rsidRPr="00464E66">
              <w:t>Elective</w:t>
            </w:r>
          </w:p>
        </w:tc>
      </w:tr>
      <w:tr w:rsidR="00F13C5B" w:rsidRPr="00B86147" w14:paraId="7D58FB01" w14:textId="77777777" w:rsidTr="00122BCB">
        <w:trPr>
          <w:jc w:val="center"/>
        </w:trPr>
        <w:tc>
          <w:tcPr>
            <w:tcW w:w="9072" w:type="dxa"/>
            <w:gridSpan w:val="4"/>
          </w:tcPr>
          <w:p w14:paraId="07E528C0" w14:textId="77777777" w:rsidR="00F13C5B" w:rsidRPr="009A0DDC" w:rsidRDefault="00F13C5B" w:rsidP="00464E66">
            <w:pPr>
              <w:pStyle w:val="TableTextBold0"/>
            </w:pPr>
            <w:r w:rsidRPr="009A0DDC">
              <w:t>Group I - Systems</w:t>
            </w:r>
          </w:p>
        </w:tc>
      </w:tr>
      <w:tr w:rsidR="00F13C5B" w:rsidRPr="00B86147" w14:paraId="41DD3B50" w14:textId="77777777" w:rsidTr="004C4A33">
        <w:trPr>
          <w:jc w:val="center"/>
        </w:trPr>
        <w:tc>
          <w:tcPr>
            <w:tcW w:w="1544" w:type="dxa"/>
            <w:gridSpan w:val="2"/>
          </w:tcPr>
          <w:p w14:paraId="59A24A7A" w14:textId="0914CCF5" w:rsidR="00F13C5B" w:rsidRPr="009A0DDC" w:rsidRDefault="00F13C5B" w:rsidP="00122BCB">
            <w:pPr>
              <w:pStyle w:val="TableText"/>
            </w:pPr>
            <w:r w:rsidRPr="009A0DDC">
              <w:t>ICTICT214</w:t>
            </w:r>
          </w:p>
        </w:tc>
        <w:tc>
          <w:tcPr>
            <w:tcW w:w="5971" w:type="dxa"/>
          </w:tcPr>
          <w:p w14:paraId="42100090" w14:textId="77777777" w:rsidR="00F13C5B" w:rsidRPr="009A0DDC" w:rsidRDefault="00F13C5B" w:rsidP="00122BCB">
            <w:pPr>
              <w:pStyle w:val="TableText"/>
            </w:pPr>
            <w:r w:rsidRPr="009A0DDC">
              <w:t>Operate application software packages</w:t>
            </w:r>
          </w:p>
        </w:tc>
        <w:tc>
          <w:tcPr>
            <w:tcW w:w="1557" w:type="dxa"/>
          </w:tcPr>
          <w:p w14:paraId="7AF270C5" w14:textId="77777777" w:rsidR="00F13C5B" w:rsidRPr="00464E66" w:rsidRDefault="00F13C5B" w:rsidP="00464E66">
            <w:pPr>
              <w:pStyle w:val="TableTextcentred"/>
            </w:pPr>
            <w:r w:rsidRPr="00464E66">
              <w:t>Elective</w:t>
            </w:r>
          </w:p>
        </w:tc>
      </w:tr>
      <w:tr w:rsidR="00F13C5B" w:rsidRPr="00B86147" w14:paraId="677A0909" w14:textId="77777777" w:rsidTr="004C4A33">
        <w:trPr>
          <w:jc w:val="center"/>
        </w:trPr>
        <w:tc>
          <w:tcPr>
            <w:tcW w:w="1544" w:type="dxa"/>
            <w:gridSpan w:val="2"/>
          </w:tcPr>
          <w:p w14:paraId="5F394EBE" w14:textId="7E077791" w:rsidR="00F13C5B" w:rsidRPr="009A0DDC" w:rsidRDefault="00F13C5B" w:rsidP="00122BCB">
            <w:pPr>
              <w:pStyle w:val="TableText"/>
            </w:pPr>
            <w:r w:rsidRPr="009A0DDC">
              <w:t>ICTSAS213</w:t>
            </w:r>
          </w:p>
        </w:tc>
        <w:tc>
          <w:tcPr>
            <w:tcW w:w="5971" w:type="dxa"/>
          </w:tcPr>
          <w:p w14:paraId="348EB155" w14:textId="77777777" w:rsidR="00F13C5B" w:rsidRPr="009A0DDC" w:rsidRDefault="00F13C5B" w:rsidP="00122BCB">
            <w:pPr>
              <w:pStyle w:val="TableText"/>
            </w:pPr>
            <w:r w:rsidRPr="009A0DDC">
              <w:t>Maintain ICT system integrity</w:t>
            </w:r>
          </w:p>
        </w:tc>
        <w:tc>
          <w:tcPr>
            <w:tcW w:w="1557" w:type="dxa"/>
          </w:tcPr>
          <w:p w14:paraId="6135C957" w14:textId="77777777" w:rsidR="00F13C5B" w:rsidRPr="00464E66" w:rsidRDefault="00F13C5B" w:rsidP="00464E66">
            <w:pPr>
              <w:pStyle w:val="TableTextcentred"/>
            </w:pPr>
            <w:r w:rsidRPr="00464E66">
              <w:t>Elective</w:t>
            </w:r>
          </w:p>
        </w:tc>
      </w:tr>
      <w:tr w:rsidR="00F13C5B" w:rsidRPr="00B86147" w14:paraId="61EEE748" w14:textId="77777777" w:rsidTr="004C4A33">
        <w:trPr>
          <w:jc w:val="center"/>
        </w:trPr>
        <w:tc>
          <w:tcPr>
            <w:tcW w:w="1544" w:type="dxa"/>
            <w:gridSpan w:val="2"/>
          </w:tcPr>
          <w:p w14:paraId="4FB996D4" w14:textId="6A25A80B" w:rsidR="00F13C5B" w:rsidRPr="009A0DDC" w:rsidRDefault="00F13C5B" w:rsidP="00122BCB">
            <w:pPr>
              <w:pStyle w:val="TableText"/>
            </w:pPr>
            <w:r w:rsidRPr="00D9220D">
              <w:t>ICTSAS3</w:t>
            </w:r>
            <w:r w:rsidR="00C6172B" w:rsidRPr="00D9220D">
              <w:t>12</w:t>
            </w:r>
          </w:p>
        </w:tc>
        <w:tc>
          <w:tcPr>
            <w:tcW w:w="5971" w:type="dxa"/>
          </w:tcPr>
          <w:p w14:paraId="1DDC26D3" w14:textId="77777777" w:rsidR="00F13C5B" w:rsidRPr="009A0DDC" w:rsidRDefault="00F13C5B" w:rsidP="00122BCB">
            <w:pPr>
              <w:pStyle w:val="TableText"/>
            </w:pPr>
            <w:r w:rsidRPr="009A0DDC">
              <w:t>Provide basic system administration</w:t>
            </w:r>
          </w:p>
        </w:tc>
        <w:tc>
          <w:tcPr>
            <w:tcW w:w="1557" w:type="dxa"/>
          </w:tcPr>
          <w:p w14:paraId="21CA1E08" w14:textId="77777777" w:rsidR="00F13C5B" w:rsidRPr="00464E66" w:rsidRDefault="00F13C5B" w:rsidP="00464E66">
            <w:pPr>
              <w:pStyle w:val="TableTextcentred"/>
            </w:pPr>
            <w:r w:rsidRPr="00464E66">
              <w:t>Elective</w:t>
            </w:r>
          </w:p>
        </w:tc>
      </w:tr>
      <w:tr w:rsidR="00F13C5B" w:rsidRPr="00B86147" w14:paraId="61529E2C" w14:textId="77777777" w:rsidTr="004C4A33">
        <w:trPr>
          <w:jc w:val="center"/>
        </w:trPr>
        <w:tc>
          <w:tcPr>
            <w:tcW w:w="1544" w:type="dxa"/>
            <w:gridSpan w:val="2"/>
          </w:tcPr>
          <w:p w14:paraId="252B8ED9" w14:textId="5C0EA248" w:rsidR="00F13C5B" w:rsidRPr="009A0DDC" w:rsidRDefault="00F13C5B" w:rsidP="00122BCB">
            <w:pPr>
              <w:pStyle w:val="TableText"/>
            </w:pPr>
            <w:r w:rsidRPr="009A0DDC">
              <w:t>ICTSAS310</w:t>
            </w:r>
          </w:p>
        </w:tc>
        <w:tc>
          <w:tcPr>
            <w:tcW w:w="5971" w:type="dxa"/>
          </w:tcPr>
          <w:p w14:paraId="1313DE92" w14:textId="77777777" w:rsidR="00F13C5B" w:rsidRPr="009A0DDC" w:rsidRDefault="00F13C5B" w:rsidP="00122BCB">
            <w:pPr>
              <w:pStyle w:val="TableText"/>
            </w:pPr>
            <w:r w:rsidRPr="009A0DDC">
              <w:t>Install, configure and secure a small office or home office network</w:t>
            </w:r>
          </w:p>
        </w:tc>
        <w:tc>
          <w:tcPr>
            <w:tcW w:w="1557" w:type="dxa"/>
          </w:tcPr>
          <w:p w14:paraId="7C4E424E" w14:textId="77777777" w:rsidR="00F13C5B" w:rsidRPr="00464E66" w:rsidRDefault="00F13C5B" w:rsidP="00464E66">
            <w:pPr>
              <w:pStyle w:val="TableTextcentred"/>
            </w:pPr>
            <w:r w:rsidRPr="00464E66">
              <w:t>Elective</w:t>
            </w:r>
          </w:p>
        </w:tc>
      </w:tr>
    </w:tbl>
    <w:p w14:paraId="7458E9D3" w14:textId="77777777" w:rsidR="007574EF" w:rsidRDefault="007574EF" w:rsidP="007574EF">
      <w:pPr>
        <w:rPr>
          <w:rFonts w:cs="Calibri"/>
          <w:szCs w:val="22"/>
        </w:rPr>
      </w:pPr>
      <w:r w:rsidRPr="00FE5D84">
        <w:rPr>
          <w:rFonts w:cs="Calibri"/>
          <w:szCs w:val="22"/>
        </w:rPr>
        <w:t>If the full requirements of a Certificate are not met, students will be awarded a Statement of Attainment listing Units of Competence achieved a</w:t>
      </w:r>
      <w:r>
        <w:rPr>
          <w:rFonts w:cs="Calibri"/>
          <w:szCs w:val="22"/>
        </w:rPr>
        <w:t>ccording to Standard 3</w:t>
      </w:r>
      <w:r w:rsidRPr="00FE5D84">
        <w:rPr>
          <w:rFonts w:cs="Calibri"/>
          <w:szCs w:val="22"/>
        </w:rPr>
        <w:t xml:space="preserve"> </w:t>
      </w:r>
      <w:r>
        <w:rPr>
          <w:rFonts w:cs="Calibri"/>
          <w:szCs w:val="22"/>
        </w:rPr>
        <w:t>of the</w:t>
      </w:r>
      <w:r w:rsidRPr="00FE5D84">
        <w:rPr>
          <w:rFonts w:cs="Calibri"/>
          <w:szCs w:val="22"/>
        </w:rPr>
        <w:t xml:space="preserve"> </w:t>
      </w:r>
      <w:r>
        <w:rPr>
          <w:rFonts w:cs="Calibri"/>
          <w:szCs w:val="22"/>
        </w:rPr>
        <w:t>Standards for Registered Training Organisations (RTOs) 2015</w:t>
      </w:r>
      <w:r w:rsidRPr="00FE5D84">
        <w:rPr>
          <w:rFonts w:cs="Calibri"/>
          <w:szCs w:val="22"/>
        </w:rPr>
        <w:t>.</w:t>
      </w:r>
    </w:p>
    <w:p w14:paraId="4E2C1FF5" w14:textId="77777777" w:rsidR="007574EF" w:rsidRPr="007F035B" w:rsidRDefault="007574EF" w:rsidP="002462D4">
      <w:pPr>
        <w:pStyle w:val="Heading2"/>
      </w:pPr>
      <w:r w:rsidRPr="007F035B">
        <w:t>VET Competencies Mapped to Course Units</w:t>
      </w:r>
    </w:p>
    <w:p w14:paraId="0DD2D38C" w14:textId="77777777" w:rsidR="007574EF" w:rsidRPr="00FE5D84" w:rsidRDefault="007574EF" w:rsidP="007574EF">
      <w:r w:rsidRPr="00FE5D84">
        <w:t xml:space="preserve">Grouping of competencies within units may not be changed by individual colleges. </w:t>
      </w:r>
    </w:p>
    <w:p w14:paraId="6C0A57A8" w14:textId="77777777" w:rsidR="007574EF" w:rsidRPr="00FE5D84" w:rsidRDefault="007574EF" w:rsidP="007574EF">
      <w:r w:rsidRPr="00FE5D84">
        <w:t>Competencies designated at the Certificate III level can only be delivered by schools that have scope to do so. Colleges must apply to have additional competencies at a higher level listed on their scope of registration.</w:t>
      </w:r>
    </w:p>
    <w:p w14:paraId="63D1B1E7" w14:textId="77777777" w:rsidR="007574EF" w:rsidRDefault="007574EF" w:rsidP="007574EF">
      <w:r>
        <w:t xml:space="preserve">Note: When selecting units, colleges must ensure that they follow packaging rules and meet the requirements for the Certificate level. In the event that full Certificate requirements are not met a Statement of Attainment will be issued. </w:t>
      </w:r>
    </w:p>
    <w:p w14:paraId="7EA2DE14" w14:textId="71A48B24" w:rsidR="004C4A33" w:rsidRDefault="007574EF" w:rsidP="007574EF">
      <w:r>
        <w:t>All core competencies must be delivered in the relevant unit. The elective competencies delivered are dependent on the elective units chosen.</w:t>
      </w:r>
    </w:p>
    <w:p w14:paraId="507AD4EB" w14:textId="77777777" w:rsidR="004C4A33" w:rsidRDefault="004C4A33">
      <w:pPr>
        <w:spacing w:before="0"/>
      </w:pPr>
      <w:r>
        <w:br w:type="page"/>
      </w:r>
    </w:p>
    <w:p w14:paraId="492EAC70" w14:textId="77777777" w:rsidR="007574EF" w:rsidRPr="0025790B" w:rsidRDefault="007574EF" w:rsidP="007574EF">
      <w:pPr>
        <w:pStyle w:val="Heading2"/>
      </w:pPr>
      <w:r>
        <w:lastRenderedPageBreak/>
        <w:t>VET Implementation Summary</w:t>
      </w:r>
    </w:p>
    <w:p w14:paraId="1E9A123E" w14:textId="6F86828C" w:rsidR="007574EF" w:rsidRDefault="007C4A0D" w:rsidP="007574EF">
      <w:pPr>
        <w:pStyle w:val="Heading3"/>
      </w:pPr>
      <w:r>
        <w:t>ICT20120 Certificate II in Applied Digital Technologies (Release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327"/>
      </w:tblGrid>
      <w:tr w:rsidR="007574EF" w:rsidRPr="00B86147" w14:paraId="376AEAFC" w14:textId="77777777" w:rsidTr="00E37E07">
        <w:tc>
          <w:tcPr>
            <w:tcW w:w="2405" w:type="dxa"/>
          </w:tcPr>
          <w:p w14:paraId="17BA87ED" w14:textId="77777777" w:rsidR="007574EF" w:rsidRPr="00B86147" w:rsidRDefault="007574EF" w:rsidP="001D22A8">
            <w:pPr>
              <w:pStyle w:val="TableTextBold0"/>
            </w:pPr>
            <w:r w:rsidRPr="00B86147">
              <w:t>BSSS Unit Title</w:t>
            </w:r>
          </w:p>
        </w:tc>
        <w:tc>
          <w:tcPr>
            <w:tcW w:w="6327" w:type="dxa"/>
          </w:tcPr>
          <w:p w14:paraId="69FD59CD" w14:textId="77777777" w:rsidR="007574EF" w:rsidRPr="00B86147" w:rsidRDefault="007574EF" w:rsidP="001D22A8">
            <w:pPr>
              <w:pStyle w:val="TableTextBold0"/>
            </w:pPr>
            <w:r w:rsidRPr="00B86147">
              <w:t>Competencies</w:t>
            </w:r>
          </w:p>
        </w:tc>
      </w:tr>
      <w:tr w:rsidR="007574EF" w:rsidRPr="00B86147" w14:paraId="58006518" w14:textId="77777777" w:rsidTr="00E37E07">
        <w:tc>
          <w:tcPr>
            <w:tcW w:w="2405" w:type="dxa"/>
          </w:tcPr>
          <w:p w14:paraId="1BC59366" w14:textId="77777777" w:rsidR="007574EF" w:rsidRPr="004E5FE6" w:rsidRDefault="007574EF" w:rsidP="001D22A8">
            <w:pPr>
              <w:pStyle w:val="TableText"/>
            </w:pPr>
            <w:r w:rsidRPr="004E5FE6">
              <w:t xml:space="preserve">Networking </w:t>
            </w:r>
            <w:r w:rsidR="00E37E07">
              <w:t>and</w:t>
            </w:r>
            <w:r w:rsidR="00E37E07" w:rsidRPr="004E5FE6">
              <w:t xml:space="preserve"> </w:t>
            </w:r>
            <w:r w:rsidRPr="004E5FE6">
              <w:t>Cyber Security</w:t>
            </w:r>
          </w:p>
        </w:tc>
        <w:tc>
          <w:tcPr>
            <w:tcW w:w="6327"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4654"/>
            </w:tblGrid>
            <w:tr w:rsidR="007574EF" w14:paraId="38759018" w14:textId="77777777" w:rsidTr="00742DB6">
              <w:tc>
                <w:tcPr>
                  <w:tcW w:w="1457" w:type="dxa"/>
                </w:tcPr>
                <w:p w14:paraId="05B47F55" w14:textId="5C2B9F98" w:rsidR="007574EF" w:rsidRPr="004E5FE6" w:rsidRDefault="00742DB6" w:rsidP="001D22A8">
                  <w:pPr>
                    <w:pStyle w:val="TableTextBold0"/>
                  </w:pPr>
                  <w:r>
                    <w:t>BSBSUS21</w:t>
                  </w:r>
                  <w:r w:rsidR="007574EF" w:rsidRPr="004E5FE6">
                    <w:t>1</w:t>
                  </w:r>
                </w:p>
              </w:tc>
              <w:tc>
                <w:tcPr>
                  <w:tcW w:w="4654" w:type="dxa"/>
                </w:tcPr>
                <w:p w14:paraId="78859A18" w14:textId="760A9ACC" w:rsidR="007574EF" w:rsidRPr="004E5FE6" w:rsidRDefault="00742DB6" w:rsidP="001D22A8">
                  <w:pPr>
                    <w:pStyle w:val="TableTextBold0"/>
                  </w:pPr>
                  <w:r w:rsidRPr="007C4A0D">
                    <w:rPr>
                      <w:rFonts w:asciiTheme="majorHAnsi" w:hAnsiTheme="majorHAnsi" w:cstheme="majorHAnsi"/>
                      <w:color w:val="3C4043"/>
                      <w:spacing w:val="3"/>
                      <w:szCs w:val="22"/>
                      <w:shd w:val="clear" w:color="auto" w:fill="FFFFFF"/>
                    </w:rPr>
                    <w:t>Participate in sustainable work practices</w:t>
                  </w:r>
                </w:p>
              </w:tc>
            </w:tr>
            <w:tr w:rsidR="007574EF" w14:paraId="3916F033" w14:textId="77777777" w:rsidTr="00742DB6">
              <w:tc>
                <w:tcPr>
                  <w:tcW w:w="1457" w:type="dxa"/>
                </w:tcPr>
                <w:p w14:paraId="1125A87C" w14:textId="07BB3518" w:rsidR="007574EF" w:rsidRPr="004E5FE6" w:rsidRDefault="00742DB6" w:rsidP="001D22A8">
                  <w:pPr>
                    <w:pStyle w:val="TableTextBold0"/>
                  </w:pPr>
                  <w:r>
                    <w:t>BSBWHS21</w:t>
                  </w:r>
                  <w:r w:rsidR="007574EF" w:rsidRPr="004E5FE6">
                    <w:t>1</w:t>
                  </w:r>
                </w:p>
              </w:tc>
              <w:tc>
                <w:tcPr>
                  <w:tcW w:w="4654" w:type="dxa"/>
                </w:tcPr>
                <w:p w14:paraId="6CBD66A0" w14:textId="71418620" w:rsidR="007574EF" w:rsidRPr="004E5FE6" w:rsidRDefault="00742DB6" w:rsidP="001D22A8">
                  <w:pPr>
                    <w:pStyle w:val="TableTextBold0"/>
                  </w:pPr>
                  <w:r w:rsidRPr="007C4A0D">
                    <w:rPr>
                      <w:rFonts w:asciiTheme="majorHAnsi" w:hAnsiTheme="majorHAnsi" w:cstheme="majorHAnsi"/>
                      <w:color w:val="3C4043"/>
                      <w:spacing w:val="3"/>
                      <w:szCs w:val="22"/>
                      <w:shd w:val="clear" w:color="auto" w:fill="FFFFFF"/>
                    </w:rPr>
                    <w:t>Contribute to the health and safety of self and others</w:t>
                  </w:r>
                </w:p>
              </w:tc>
            </w:tr>
            <w:tr w:rsidR="00742DB6" w14:paraId="07A78DD8" w14:textId="77777777" w:rsidTr="00742DB6">
              <w:tc>
                <w:tcPr>
                  <w:tcW w:w="1457" w:type="dxa"/>
                </w:tcPr>
                <w:p w14:paraId="4009B9E8" w14:textId="7330031B" w:rsidR="00742DB6" w:rsidRPr="004E5FE6" w:rsidRDefault="00742DB6" w:rsidP="00742DB6">
                  <w:pPr>
                    <w:pStyle w:val="TableTextBold0"/>
                  </w:pPr>
                  <w:r w:rsidRPr="004E5FE6">
                    <w:t>ICTICT2</w:t>
                  </w:r>
                  <w:r>
                    <w:t>1</w:t>
                  </w:r>
                  <w:r w:rsidRPr="004E5FE6">
                    <w:t>3</w:t>
                  </w:r>
                </w:p>
              </w:tc>
              <w:tc>
                <w:tcPr>
                  <w:tcW w:w="4654" w:type="dxa"/>
                </w:tcPr>
                <w:p w14:paraId="502DC9E7" w14:textId="63AC9D5D" w:rsidR="00742DB6" w:rsidRPr="004E5FE6" w:rsidRDefault="00742DB6" w:rsidP="00742DB6">
                  <w:pPr>
                    <w:pStyle w:val="TableTextBold0"/>
                  </w:pPr>
                  <w:r w:rsidRPr="007C4A0D">
                    <w:rPr>
                      <w:rFonts w:asciiTheme="majorHAnsi" w:hAnsiTheme="majorHAnsi" w:cstheme="majorHAnsi"/>
                      <w:color w:val="3C4043"/>
                      <w:spacing w:val="3"/>
                      <w:szCs w:val="22"/>
                      <w:shd w:val="clear" w:color="auto" w:fill="FFFFFF"/>
                    </w:rPr>
                    <w:t>Use computer operating systems and hardware</w:t>
                  </w:r>
                </w:p>
              </w:tc>
            </w:tr>
            <w:tr w:rsidR="00742DB6" w14:paraId="31C7A99F" w14:textId="77777777" w:rsidTr="00742DB6">
              <w:tc>
                <w:tcPr>
                  <w:tcW w:w="1457" w:type="dxa"/>
                </w:tcPr>
                <w:p w14:paraId="41F952AA" w14:textId="218E60B7" w:rsidR="00742DB6" w:rsidRPr="004E5FE6" w:rsidRDefault="00742DB6" w:rsidP="00742DB6">
                  <w:pPr>
                    <w:pStyle w:val="TableTextBold0"/>
                  </w:pPr>
                  <w:r>
                    <w:t>ICTICT215</w:t>
                  </w:r>
                </w:p>
              </w:tc>
              <w:tc>
                <w:tcPr>
                  <w:tcW w:w="4654" w:type="dxa"/>
                </w:tcPr>
                <w:p w14:paraId="14E50A45" w14:textId="1F8C8FFC" w:rsidR="00742DB6" w:rsidRPr="004E5FE6" w:rsidRDefault="00742DB6" w:rsidP="00742DB6">
                  <w:pPr>
                    <w:pStyle w:val="TableTextBold0"/>
                  </w:pPr>
                  <w:r w:rsidRPr="007C4A0D">
                    <w:rPr>
                      <w:rFonts w:asciiTheme="majorHAnsi" w:hAnsiTheme="majorHAnsi" w:cstheme="majorHAnsi"/>
                      <w:color w:val="3C4043"/>
                      <w:spacing w:val="3"/>
                      <w:szCs w:val="22"/>
                      <w:shd w:val="clear" w:color="auto" w:fill="FFFFFF"/>
                    </w:rPr>
                    <w:t>Operate digital media technology packages</w:t>
                  </w:r>
                </w:p>
              </w:tc>
            </w:tr>
            <w:tr w:rsidR="00742DB6" w14:paraId="07D0FA69" w14:textId="77777777" w:rsidTr="00742DB6">
              <w:tc>
                <w:tcPr>
                  <w:tcW w:w="1457" w:type="dxa"/>
                </w:tcPr>
                <w:p w14:paraId="53C30736" w14:textId="283C5431" w:rsidR="00742DB6" w:rsidRPr="00D9220D" w:rsidRDefault="00742DB6" w:rsidP="00742DB6">
                  <w:pPr>
                    <w:pStyle w:val="TableText"/>
                    <w:rPr>
                      <w:szCs w:val="22"/>
                    </w:rPr>
                  </w:pPr>
                  <w:r w:rsidRPr="00D9220D">
                    <w:rPr>
                      <w:szCs w:val="22"/>
                    </w:rPr>
                    <w:t>ICTSAS2</w:t>
                  </w:r>
                  <w:r w:rsidR="00245228" w:rsidRPr="00D9220D">
                    <w:rPr>
                      <w:szCs w:val="22"/>
                    </w:rPr>
                    <w:t>18</w:t>
                  </w:r>
                </w:p>
              </w:tc>
              <w:tc>
                <w:tcPr>
                  <w:tcW w:w="4654" w:type="dxa"/>
                </w:tcPr>
                <w:p w14:paraId="7BF88345" w14:textId="2853878E" w:rsidR="00742DB6" w:rsidRPr="00D9220D" w:rsidRDefault="00245228" w:rsidP="00742DB6">
                  <w:pPr>
                    <w:pStyle w:val="TableText"/>
                    <w:rPr>
                      <w:szCs w:val="22"/>
                    </w:rPr>
                  </w:pPr>
                  <w:r w:rsidRPr="00D9220D">
                    <w:rPr>
                      <w:szCs w:val="22"/>
                    </w:rPr>
                    <w:t>Obtain and connect hardware peripherals</w:t>
                  </w:r>
                </w:p>
              </w:tc>
            </w:tr>
            <w:tr w:rsidR="00742DB6" w14:paraId="5AD7F5AF" w14:textId="77777777" w:rsidTr="00742DB6">
              <w:tc>
                <w:tcPr>
                  <w:tcW w:w="1457" w:type="dxa"/>
                </w:tcPr>
                <w:p w14:paraId="772349DC" w14:textId="3A4A008E" w:rsidR="00742DB6" w:rsidRPr="00742DB6" w:rsidRDefault="00742DB6" w:rsidP="00742DB6">
                  <w:pPr>
                    <w:pStyle w:val="TableText"/>
                    <w:rPr>
                      <w:szCs w:val="22"/>
                    </w:rPr>
                  </w:pPr>
                  <w:r w:rsidRPr="00742DB6">
                    <w:rPr>
                      <w:szCs w:val="22"/>
                    </w:rPr>
                    <w:t>ICTSAS214</w:t>
                  </w:r>
                </w:p>
              </w:tc>
              <w:tc>
                <w:tcPr>
                  <w:tcW w:w="4654" w:type="dxa"/>
                </w:tcPr>
                <w:p w14:paraId="1FD57436" w14:textId="7E2BCD45" w:rsidR="00742DB6" w:rsidRPr="00742DB6" w:rsidRDefault="00742DB6" w:rsidP="00742DB6">
                  <w:pPr>
                    <w:pStyle w:val="TableText"/>
                    <w:rPr>
                      <w:szCs w:val="22"/>
                    </w:rPr>
                  </w:pPr>
                  <w:r w:rsidRPr="00742DB6">
                    <w:rPr>
                      <w:rFonts w:asciiTheme="majorHAnsi" w:hAnsiTheme="majorHAnsi" w:cstheme="majorHAnsi"/>
                      <w:color w:val="3C4043"/>
                      <w:spacing w:val="3"/>
                      <w:szCs w:val="22"/>
                      <w:shd w:val="clear" w:color="auto" w:fill="FFFFFF"/>
                    </w:rPr>
                    <w:t>Protect devices from spam and destructive software</w:t>
                  </w:r>
                </w:p>
              </w:tc>
            </w:tr>
          </w:tbl>
          <w:p w14:paraId="29F93203" w14:textId="77777777" w:rsidR="007574EF" w:rsidRPr="00F7284A" w:rsidRDefault="007574EF" w:rsidP="001D22A8">
            <w:pPr>
              <w:pStyle w:val="TableText25Ltab"/>
            </w:pPr>
          </w:p>
        </w:tc>
      </w:tr>
      <w:tr w:rsidR="007574EF" w:rsidRPr="00B86147" w14:paraId="1865A2C1" w14:textId="77777777" w:rsidTr="00E37E07">
        <w:tc>
          <w:tcPr>
            <w:tcW w:w="2405" w:type="dxa"/>
          </w:tcPr>
          <w:p w14:paraId="223338EA" w14:textId="77777777" w:rsidR="007574EF" w:rsidRPr="004E5FE6" w:rsidRDefault="007574EF" w:rsidP="001D22A8">
            <w:pPr>
              <w:pStyle w:val="TableText"/>
            </w:pPr>
            <w:r w:rsidRPr="004E5FE6">
              <w:t xml:space="preserve">Network Administration </w:t>
            </w:r>
            <w:r w:rsidR="00E37E07">
              <w:t>and</w:t>
            </w:r>
            <w:r w:rsidR="00E37E07" w:rsidRPr="004E5FE6">
              <w:t xml:space="preserve"> </w:t>
            </w:r>
            <w:r w:rsidRPr="004E5FE6">
              <w:t>Security</w:t>
            </w:r>
          </w:p>
        </w:tc>
        <w:tc>
          <w:tcPr>
            <w:tcW w:w="6327"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4673"/>
            </w:tblGrid>
            <w:tr w:rsidR="007574EF" w14:paraId="23C6EF2F" w14:textId="77777777" w:rsidTr="00742DB6">
              <w:tc>
                <w:tcPr>
                  <w:tcW w:w="1438" w:type="dxa"/>
                </w:tcPr>
                <w:p w14:paraId="221B31C4" w14:textId="355742C1" w:rsidR="007574EF" w:rsidRPr="004E5FE6" w:rsidRDefault="00742DB6" w:rsidP="00742DB6">
                  <w:pPr>
                    <w:pStyle w:val="TableTextBold0"/>
                  </w:pPr>
                  <w:r>
                    <w:t>ICTICT213</w:t>
                  </w:r>
                </w:p>
              </w:tc>
              <w:tc>
                <w:tcPr>
                  <w:tcW w:w="4673" w:type="dxa"/>
                </w:tcPr>
                <w:p w14:paraId="0850EDFE" w14:textId="77777777" w:rsidR="007574EF" w:rsidRPr="004E5FE6" w:rsidRDefault="007574EF" w:rsidP="001D22A8">
                  <w:pPr>
                    <w:pStyle w:val="TableTextBold0"/>
                  </w:pPr>
                  <w:r w:rsidRPr="004E5FE6">
                    <w:t>Use computer operating systems and hardware</w:t>
                  </w:r>
                </w:p>
              </w:tc>
            </w:tr>
            <w:tr w:rsidR="007574EF" w14:paraId="031A9D3C" w14:textId="77777777" w:rsidTr="00742DB6">
              <w:tc>
                <w:tcPr>
                  <w:tcW w:w="1438" w:type="dxa"/>
                </w:tcPr>
                <w:p w14:paraId="21D2A39C" w14:textId="2A1CA689" w:rsidR="007574EF" w:rsidRPr="00D9220D" w:rsidRDefault="007574EF" w:rsidP="001D22A8">
                  <w:pPr>
                    <w:pStyle w:val="TableTextBold0"/>
                    <w:rPr>
                      <w:b w:val="0"/>
                    </w:rPr>
                  </w:pPr>
                  <w:r w:rsidRPr="00D9220D">
                    <w:rPr>
                      <w:b w:val="0"/>
                    </w:rPr>
                    <w:t>ICTWEB</w:t>
                  </w:r>
                  <w:r w:rsidR="00245228" w:rsidRPr="00D9220D">
                    <w:rPr>
                      <w:b w:val="0"/>
                    </w:rPr>
                    <w:t>306</w:t>
                  </w:r>
                </w:p>
              </w:tc>
              <w:tc>
                <w:tcPr>
                  <w:tcW w:w="4673" w:type="dxa"/>
                </w:tcPr>
                <w:p w14:paraId="28DB60BB" w14:textId="2204E6E8" w:rsidR="007574EF" w:rsidRPr="00D9220D" w:rsidRDefault="00245228" w:rsidP="001D22A8">
                  <w:pPr>
                    <w:pStyle w:val="TableTextBold0"/>
                    <w:rPr>
                      <w:b w:val="0"/>
                      <w:bCs/>
                    </w:rPr>
                  </w:pPr>
                  <w:r w:rsidRPr="00D9220D">
                    <w:rPr>
                      <w:b w:val="0"/>
                      <w:bCs/>
                    </w:rPr>
                    <w:t>Develop web presence using social media</w:t>
                  </w:r>
                </w:p>
              </w:tc>
            </w:tr>
            <w:tr w:rsidR="00742DB6" w14:paraId="334B53FF" w14:textId="77777777" w:rsidTr="00742DB6">
              <w:tc>
                <w:tcPr>
                  <w:tcW w:w="1438" w:type="dxa"/>
                </w:tcPr>
                <w:p w14:paraId="2F0EBC39" w14:textId="5B5D5853" w:rsidR="00742DB6" w:rsidRPr="009D268F" w:rsidRDefault="00742DB6" w:rsidP="00742DB6">
                  <w:pPr>
                    <w:pStyle w:val="TableText"/>
                  </w:pPr>
                  <w:r>
                    <w:t>ICTICT216</w:t>
                  </w:r>
                </w:p>
              </w:tc>
              <w:tc>
                <w:tcPr>
                  <w:tcW w:w="4673" w:type="dxa"/>
                </w:tcPr>
                <w:p w14:paraId="63579DBD" w14:textId="3F2209E5" w:rsidR="00742DB6" w:rsidRPr="00742DB6" w:rsidRDefault="00742DB6" w:rsidP="00742DB6">
                  <w:pPr>
                    <w:pStyle w:val="TableText"/>
                  </w:pPr>
                  <w:r w:rsidRPr="00742DB6">
                    <w:rPr>
                      <w:rFonts w:asciiTheme="majorHAnsi" w:hAnsiTheme="majorHAnsi" w:cstheme="majorHAnsi"/>
                      <w:color w:val="3C4043"/>
                      <w:spacing w:val="3"/>
                      <w:sz w:val="21"/>
                      <w:szCs w:val="21"/>
                      <w:shd w:val="clear" w:color="auto" w:fill="FFFFFF"/>
                    </w:rPr>
                    <w:t>Design and create basic organisational documents</w:t>
                  </w:r>
                </w:p>
              </w:tc>
            </w:tr>
            <w:tr w:rsidR="00742DB6" w14:paraId="6F44C9A0" w14:textId="77777777" w:rsidTr="00742DB6">
              <w:tc>
                <w:tcPr>
                  <w:tcW w:w="1438" w:type="dxa"/>
                </w:tcPr>
                <w:p w14:paraId="6BE22C89" w14:textId="57BCED2C" w:rsidR="00742DB6" w:rsidRPr="009D268F" w:rsidRDefault="00742DB6" w:rsidP="00742DB6">
                  <w:pPr>
                    <w:pStyle w:val="TableText"/>
                  </w:pPr>
                  <w:r w:rsidRPr="00D9220D">
                    <w:t>ICTICT2</w:t>
                  </w:r>
                  <w:r w:rsidR="00245228" w:rsidRPr="00D9220D">
                    <w:t>23</w:t>
                  </w:r>
                </w:p>
              </w:tc>
              <w:tc>
                <w:tcPr>
                  <w:tcW w:w="4673" w:type="dxa"/>
                </w:tcPr>
                <w:p w14:paraId="5ED367DF" w14:textId="77777777" w:rsidR="00742DB6" w:rsidRPr="009D268F" w:rsidRDefault="00742DB6" w:rsidP="00742DB6">
                  <w:pPr>
                    <w:pStyle w:val="TableText"/>
                  </w:pPr>
                  <w:r w:rsidRPr="009D268F">
                    <w:t>Install software applications</w:t>
                  </w:r>
                </w:p>
              </w:tc>
            </w:tr>
            <w:tr w:rsidR="00742DB6" w14:paraId="5DCF3868" w14:textId="77777777" w:rsidTr="00742DB6">
              <w:tc>
                <w:tcPr>
                  <w:tcW w:w="1438" w:type="dxa"/>
                </w:tcPr>
                <w:p w14:paraId="3716D064" w14:textId="0C577D74" w:rsidR="00742DB6" w:rsidRPr="009D268F" w:rsidRDefault="00742DB6" w:rsidP="00742DB6">
                  <w:pPr>
                    <w:pStyle w:val="TableText"/>
                  </w:pPr>
                  <w:r>
                    <w:t>ICTSAS211</w:t>
                  </w:r>
                </w:p>
              </w:tc>
              <w:tc>
                <w:tcPr>
                  <w:tcW w:w="4673" w:type="dxa"/>
                </w:tcPr>
                <w:p w14:paraId="0145620D" w14:textId="41C561ED" w:rsidR="00742DB6" w:rsidRPr="00742DB6" w:rsidRDefault="00742DB6" w:rsidP="00742DB6">
                  <w:pPr>
                    <w:pStyle w:val="TableText"/>
                    <w:rPr>
                      <w:rFonts w:asciiTheme="majorHAnsi" w:hAnsiTheme="majorHAnsi" w:cstheme="majorHAnsi"/>
                    </w:rPr>
                  </w:pPr>
                  <w:r w:rsidRPr="00742DB6">
                    <w:rPr>
                      <w:rFonts w:asciiTheme="majorHAnsi" w:hAnsiTheme="majorHAnsi" w:cstheme="majorHAnsi"/>
                      <w:color w:val="3C4043"/>
                      <w:spacing w:val="3"/>
                      <w:szCs w:val="22"/>
                      <w:shd w:val="clear" w:color="auto" w:fill="FFFFFF"/>
                    </w:rPr>
                    <w:t>Develop solutions for basic ICT malfunctions and problems</w:t>
                  </w:r>
                </w:p>
              </w:tc>
            </w:tr>
          </w:tbl>
          <w:p w14:paraId="71B3C3A6" w14:textId="77777777" w:rsidR="007574EF" w:rsidRPr="00F7284A" w:rsidRDefault="007574EF" w:rsidP="001D22A8">
            <w:pPr>
              <w:pStyle w:val="TableText25Ltab"/>
            </w:pPr>
          </w:p>
        </w:tc>
      </w:tr>
      <w:tr w:rsidR="007574EF" w:rsidRPr="00B86147" w14:paraId="26EAAC97" w14:textId="77777777" w:rsidTr="00E37E07">
        <w:tc>
          <w:tcPr>
            <w:tcW w:w="2405" w:type="dxa"/>
          </w:tcPr>
          <w:p w14:paraId="0E218BE0" w14:textId="77777777" w:rsidR="007574EF" w:rsidRPr="004E5FE6" w:rsidRDefault="007574EF" w:rsidP="001D22A8">
            <w:pPr>
              <w:pStyle w:val="TableText"/>
            </w:pPr>
            <w:r w:rsidRPr="004E5FE6">
              <w:t xml:space="preserve">Designing </w:t>
            </w:r>
            <w:r w:rsidR="00E37E07">
              <w:t>&amp;</w:t>
            </w:r>
            <w:r w:rsidRPr="004E5FE6">
              <w:t xml:space="preserve"> Securing Enterprise Networks</w:t>
            </w:r>
          </w:p>
        </w:tc>
        <w:tc>
          <w:tcPr>
            <w:tcW w:w="6327"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4685"/>
            </w:tblGrid>
            <w:tr w:rsidR="007574EF" w14:paraId="34040507" w14:textId="77777777" w:rsidTr="00095B60">
              <w:tc>
                <w:tcPr>
                  <w:tcW w:w="1426" w:type="dxa"/>
                </w:tcPr>
                <w:p w14:paraId="37FFC7F9" w14:textId="08AD5388" w:rsidR="007574EF" w:rsidRPr="00DD3866" w:rsidRDefault="007574EF" w:rsidP="00742DB6">
                  <w:pPr>
                    <w:pStyle w:val="TableText"/>
                  </w:pPr>
                  <w:r w:rsidRPr="00DD3866">
                    <w:t>ICTICT2</w:t>
                  </w:r>
                  <w:r w:rsidR="00742DB6">
                    <w:t>2</w:t>
                  </w:r>
                  <w:r w:rsidRPr="00DD3866">
                    <w:t>1</w:t>
                  </w:r>
                </w:p>
              </w:tc>
              <w:tc>
                <w:tcPr>
                  <w:tcW w:w="4685" w:type="dxa"/>
                </w:tcPr>
                <w:p w14:paraId="6AA76CC0" w14:textId="7D05C640" w:rsidR="007574EF" w:rsidRPr="00742DB6" w:rsidRDefault="00742DB6" w:rsidP="001D22A8">
                  <w:pPr>
                    <w:pStyle w:val="TableText"/>
                  </w:pPr>
                  <w:r w:rsidRPr="00742DB6">
                    <w:rPr>
                      <w:rFonts w:asciiTheme="majorHAnsi" w:hAnsiTheme="majorHAnsi" w:cstheme="majorHAnsi"/>
                      <w:color w:val="3C4043"/>
                      <w:spacing w:val="3"/>
                      <w:sz w:val="21"/>
                      <w:szCs w:val="21"/>
                      <w:shd w:val="clear" w:color="auto" w:fill="FFFFFF"/>
                    </w:rPr>
                    <w:t>Identify and use specific industry standard technologies</w:t>
                  </w:r>
                </w:p>
              </w:tc>
            </w:tr>
            <w:tr w:rsidR="00095B60" w14:paraId="0F1CBDAF" w14:textId="77777777" w:rsidTr="00095B60">
              <w:tc>
                <w:tcPr>
                  <w:tcW w:w="1426" w:type="dxa"/>
                </w:tcPr>
                <w:p w14:paraId="19419A03" w14:textId="271DD8C2" w:rsidR="00095B60" w:rsidRPr="00DD3866" w:rsidRDefault="00095B60" w:rsidP="00095B60">
                  <w:pPr>
                    <w:pStyle w:val="TableText"/>
                  </w:pPr>
                  <w:r>
                    <w:t>ICTSAS215</w:t>
                  </w:r>
                </w:p>
              </w:tc>
              <w:tc>
                <w:tcPr>
                  <w:tcW w:w="4685" w:type="dxa"/>
                </w:tcPr>
                <w:p w14:paraId="04BE2EF9" w14:textId="5F506EC9" w:rsidR="00095B60" w:rsidRPr="00DD3866" w:rsidRDefault="00095B60" w:rsidP="00095B60">
                  <w:pPr>
                    <w:pStyle w:val="TableText"/>
                  </w:pPr>
                  <w:r w:rsidRPr="007545A1">
                    <w:rPr>
                      <w:rFonts w:asciiTheme="majorHAnsi" w:hAnsiTheme="majorHAnsi" w:cstheme="majorHAnsi"/>
                      <w:color w:val="3C4043"/>
                      <w:spacing w:val="3"/>
                      <w:sz w:val="21"/>
                      <w:szCs w:val="21"/>
                      <w:shd w:val="clear" w:color="auto" w:fill="FFFFFF"/>
                    </w:rPr>
                    <w:t>Protect and secure information assets</w:t>
                  </w:r>
                </w:p>
              </w:tc>
            </w:tr>
            <w:tr w:rsidR="00095B60" w14:paraId="2BE43F68" w14:textId="77777777" w:rsidTr="00095B60">
              <w:tc>
                <w:tcPr>
                  <w:tcW w:w="1426" w:type="dxa"/>
                </w:tcPr>
                <w:p w14:paraId="5CA59107" w14:textId="2E0CD2C5" w:rsidR="00095B60" w:rsidRPr="00DD3866" w:rsidRDefault="00095B60" w:rsidP="00095B60">
                  <w:pPr>
                    <w:pStyle w:val="TableText"/>
                  </w:pPr>
                  <w:r>
                    <w:t>ICTSAS217</w:t>
                  </w:r>
                </w:p>
              </w:tc>
              <w:tc>
                <w:tcPr>
                  <w:tcW w:w="4685" w:type="dxa"/>
                </w:tcPr>
                <w:p w14:paraId="56B9AB0F" w14:textId="34DE709C" w:rsidR="00095B60" w:rsidRPr="00095B60" w:rsidRDefault="00095B60" w:rsidP="00095B60">
                  <w:pPr>
                    <w:pStyle w:val="TableText"/>
                    <w:rPr>
                      <w:rFonts w:asciiTheme="majorHAnsi" w:hAnsiTheme="majorHAnsi" w:cstheme="majorHAnsi"/>
                      <w:szCs w:val="22"/>
                    </w:rPr>
                  </w:pPr>
                  <w:r w:rsidRPr="00095B60">
                    <w:rPr>
                      <w:rFonts w:asciiTheme="majorHAnsi" w:hAnsiTheme="majorHAnsi" w:cstheme="majorHAnsi"/>
                      <w:color w:val="3C4043"/>
                      <w:spacing w:val="3"/>
                      <w:szCs w:val="22"/>
                      <w:shd w:val="clear" w:color="auto" w:fill="FFFFFF"/>
                    </w:rPr>
                    <w:t>Connect a home based local wireless network</w:t>
                  </w:r>
                </w:p>
              </w:tc>
            </w:tr>
          </w:tbl>
          <w:p w14:paraId="6E615444" w14:textId="77777777" w:rsidR="007574EF" w:rsidRPr="00F7284A" w:rsidRDefault="007574EF" w:rsidP="001D22A8">
            <w:pPr>
              <w:pStyle w:val="TableText25Ltab"/>
            </w:pPr>
          </w:p>
        </w:tc>
      </w:tr>
      <w:tr w:rsidR="007574EF" w:rsidRPr="00B86147" w14:paraId="0BF30395" w14:textId="77777777" w:rsidTr="00E37E07">
        <w:tc>
          <w:tcPr>
            <w:tcW w:w="2405" w:type="dxa"/>
          </w:tcPr>
          <w:p w14:paraId="13EBE850" w14:textId="77777777" w:rsidR="007574EF" w:rsidRPr="004E5FE6" w:rsidRDefault="007574EF" w:rsidP="001D22A8">
            <w:pPr>
              <w:pStyle w:val="TableText"/>
            </w:pPr>
            <w:r w:rsidRPr="004E5FE6">
              <w:t>Cloud and Distributed Systems</w:t>
            </w:r>
          </w:p>
        </w:tc>
        <w:tc>
          <w:tcPr>
            <w:tcW w:w="6327"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4676"/>
            </w:tblGrid>
            <w:tr w:rsidR="007574EF" w14:paraId="45FDF625" w14:textId="77777777" w:rsidTr="00095B60">
              <w:tc>
                <w:tcPr>
                  <w:tcW w:w="1435" w:type="dxa"/>
                </w:tcPr>
                <w:p w14:paraId="5C3BF52A" w14:textId="0FAD3E94" w:rsidR="007574EF" w:rsidRPr="004E5FE6" w:rsidRDefault="00095B60" w:rsidP="001D22A8">
                  <w:pPr>
                    <w:pStyle w:val="TableTextBold0"/>
                  </w:pPr>
                  <w:r>
                    <w:t>BSBTEC202</w:t>
                  </w:r>
                </w:p>
              </w:tc>
              <w:tc>
                <w:tcPr>
                  <w:tcW w:w="4676" w:type="dxa"/>
                </w:tcPr>
                <w:p w14:paraId="03393DA1" w14:textId="1B3CF8D9" w:rsidR="007574EF" w:rsidRPr="004E5FE6" w:rsidRDefault="00095B60" w:rsidP="001D22A8">
                  <w:pPr>
                    <w:pStyle w:val="TableTextBold0"/>
                  </w:pPr>
                  <w:r w:rsidRPr="007C4A0D">
                    <w:rPr>
                      <w:rFonts w:asciiTheme="majorHAnsi" w:hAnsiTheme="majorHAnsi" w:cstheme="majorHAnsi"/>
                      <w:color w:val="3C4043"/>
                      <w:spacing w:val="3"/>
                      <w:szCs w:val="22"/>
                      <w:shd w:val="clear" w:color="auto" w:fill="FFFFFF"/>
                    </w:rPr>
                    <w:t>Use digital technologies to communicate in a work environment</w:t>
                  </w:r>
                </w:p>
              </w:tc>
            </w:tr>
            <w:tr w:rsidR="00095B60" w14:paraId="0CAB1A46" w14:textId="77777777" w:rsidTr="00095B60">
              <w:tc>
                <w:tcPr>
                  <w:tcW w:w="1435" w:type="dxa"/>
                </w:tcPr>
                <w:p w14:paraId="3AD8CD2D" w14:textId="74C70E4D" w:rsidR="00095B60" w:rsidRPr="002D7612" w:rsidRDefault="00095B60" w:rsidP="00095B60">
                  <w:pPr>
                    <w:pStyle w:val="TableText"/>
                  </w:pPr>
                  <w:r>
                    <w:t>ICTICT21</w:t>
                  </w:r>
                  <w:r w:rsidRPr="002D7612">
                    <w:t>9</w:t>
                  </w:r>
                </w:p>
              </w:tc>
              <w:tc>
                <w:tcPr>
                  <w:tcW w:w="4676" w:type="dxa"/>
                </w:tcPr>
                <w:p w14:paraId="2A43F8C3" w14:textId="194EF36F" w:rsidR="00095B60" w:rsidRPr="00095B60" w:rsidRDefault="00095B60" w:rsidP="00095B60">
                  <w:pPr>
                    <w:pStyle w:val="TableText"/>
                  </w:pPr>
                  <w:r w:rsidRPr="00095B60">
                    <w:rPr>
                      <w:rFonts w:asciiTheme="majorHAnsi" w:hAnsiTheme="majorHAnsi" w:cstheme="majorHAnsi"/>
                      <w:color w:val="3C4043"/>
                      <w:spacing w:val="3"/>
                      <w:sz w:val="21"/>
                      <w:szCs w:val="21"/>
                      <w:shd w:val="clear" w:color="auto" w:fill="FFFFFF"/>
                    </w:rPr>
                    <w:t>Interact and resolve queries with ICT clients</w:t>
                  </w:r>
                </w:p>
              </w:tc>
            </w:tr>
            <w:tr w:rsidR="00095B60" w14:paraId="51FE6498" w14:textId="77777777" w:rsidTr="00095B60">
              <w:tc>
                <w:tcPr>
                  <w:tcW w:w="1435" w:type="dxa"/>
                </w:tcPr>
                <w:p w14:paraId="1B1BA335" w14:textId="41411314" w:rsidR="00095B60" w:rsidRPr="002D7612" w:rsidRDefault="00095B60" w:rsidP="00095B60">
                  <w:pPr>
                    <w:pStyle w:val="TableText"/>
                  </w:pPr>
                  <w:r>
                    <w:t>ICTICT22</w:t>
                  </w:r>
                  <w:r w:rsidRPr="002D7612">
                    <w:t>2</w:t>
                  </w:r>
                </w:p>
              </w:tc>
              <w:tc>
                <w:tcPr>
                  <w:tcW w:w="4676" w:type="dxa"/>
                </w:tcPr>
                <w:p w14:paraId="0E50EF70" w14:textId="0C7F5FE2" w:rsidR="00095B60" w:rsidRPr="00095B60" w:rsidRDefault="00095B60" w:rsidP="00095B60">
                  <w:pPr>
                    <w:pStyle w:val="TableText"/>
                    <w:rPr>
                      <w:rFonts w:asciiTheme="majorHAnsi" w:hAnsiTheme="majorHAnsi" w:cstheme="majorHAnsi"/>
                    </w:rPr>
                  </w:pPr>
                  <w:r w:rsidRPr="00095B60">
                    <w:rPr>
                      <w:rFonts w:asciiTheme="majorHAnsi" w:hAnsiTheme="majorHAnsi" w:cstheme="majorHAnsi"/>
                      <w:color w:val="3C4043"/>
                      <w:spacing w:val="3"/>
                      <w:szCs w:val="22"/>
                      <w:shd w:val="clear" w:color="auto" w:fill="FFFFFF"/>
                    </w:rPr>
                    <w:t>Research and share ICT solutions for Indigenous users</w:t>
                  </w:r>
                </w:p>
              </w:tc>
            </w:tr>
          </w:tbl>
          <w:p w14:paraId="2765EAF2" w14:textId="77777777" w:rsidR="007574EF" w:rsidRPr="00F7284A" w:rsidRDefault="007574EF" w:rsidP="001D22A8">
            <w:pPr>
              <w:pStyle w:val="TableText25Ltab"/>
            </w:pPr>
          </w:p>
        </w:tc>
      </w:tr>
    </w:tbl>
    <w:p w14:paraId="04DD316A" w14:textId="77777777" w:rsidR="007574EF" w:rsidRPr="00FF5815" w:rsidRDefault="007574EF" w:rsidP="007574EF">
      <w:pPr>
        <w:sectPr w:rsidR="007574EF" w:rsidRPr="00FF5815" w:rsidSect="007574EF">
          <w:pgSz w:w="11906" w:h="16838"/>
          <w:pgMar w:top="1440" w:right="1440" w:bottom="1440" w:left="1440" w:header="567" w:footer="567" w:gutter="284"/>
          <w:cols w:space="708"/>
          <w:docGrid w:linePitch="360"/>
        </w:sectPr>
      </w:pPr>
    </w:p>
    <w:p w14:paraId="34BD7185" w14:textId="5222BC76" w:rsidR="007574EF" w:rsidRPr="00C9110C" w:rsidRDefault="00F13C5B" w:rsidP="007574EF">
      <w:pPr>
        <w:pStyle w:val="Heading3"/>
      </w:pPr>
      <w:r w:rsidRPr="003277CD">
        <w:lastRenderedPageBreak/>
        <w:t>ICT</w:t>
      </w:r>
      <w:r>
        <w:t>3</w:t>
      </w:r>
      <w:r w:rsidRPr="003277CD">
        <w:t>01</w:t>
      </w:r>
      <w:r>
        <w:t>20</w:t>
      </w:r>
      <w:r w:rsidRPr="003277CD">
        <w:t xml:space="preserve"> </w:t>
      </w:r>
      <w:r w:rsidR="007574EF" w:rsidRPr="003277CD">
        <w:t>Certificate I</w:t>
      </w:r>
      <w:r w:rsidR="007574EF">
        <w:t>I</w:t>
      </w:r>
      <w:r w:rsidR="007574EF" w:rsidRPr="003277CD">
        <w:t>I in Information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452"/>
      </w:tblGrid>
      <w:tr w:rsidR="00C310F9" w:rsidRPr="00B86147" w14:paraId="38BDD1DC" w14:textId="77777777" w:rsidTr="001D22A8">
        <w:tc>
          <w:tcPr>
            <w:tcW w:w="2405" w:type="dxa"/>
          </w:tcPr>
          <w:p w14:paraId="62B8D621" w14:textId="77777777" w:rsidR="007574EF" w:rsidRPr="00B86147" w:rsidRDefault="007574EF" w:rsidP="001D22A8">
            <w:pPr>
              <w:pStyle w:val="TableTextBold0"/>
            </w:pPr>
            <w:r w:rsidRPr="00B86147">
              <w:t>BSSS Unit Title</w:t>
            </w:r>
          </w:p>
        </w:tc>
        <w:tc>
          <w:tcPr>
            <w:tcW w:w="6837" w:type="dxa"/>
          </w:tcPr>
          <w:p w14:paraId="67FB8F85" w14:textId="77777777" w:rsidR="007574EF" w:rsidRPr="00B86147" w:rsidRDefault="007574EF" w:rsidP="001D22A8">
            <w:pPr>
              <w:pStyle w:val="TableTextBold0"/>
            </w:pPr>
            <w:r w:rsidRPr="00B86147">
              <w:t>Competencies</w:t>
            </w:r>
          </w:p>
        </w:tc>
      </w:tr>
      <w:tr w:rsidR="00C310F9" w:rsidRPr="00B86147" w14:paraId="71257FD9" w14:textId="77777777" w:rsidTr="001D22A8">
        <w:tc>
          <w:tcPr>
            <w:tcW w:w="2405" w:type="dxa"/>
          </w:tcPr>
          <w:p w14:paraId="6528B804" w14:textId="77777777" w:rsidR="007574EF" w:rsidRPr="004E5FE6" w:rsidRDefault="007574EF" w:rsidP="001D22A8">
            <w:pPr>
              <w:pStyle w:val="TableText"/>
            </w:pPr>
            <w:r w:rsidRPr="004E5FE6">
              <w:t xml:space="preserve">Networking </w:t>
            </w:r>
            <w:r w:rsidR="00E37E07">
              <w:t>and</w:t>
            </w:r>
            <w:r w:rsidRPr="004E5FE6">
              <w:t xml:space="preserve"> Cyber Security</w:t>
            </w:r>
          </w:p>
        </w:tc>
        <w:tc>
          <w:tcPr>
            <w:tcW w:w="6837"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4718"/>
            </w:tblGrid>
            <w:tr w:rsidR="00F13C5B" w:rsidRPr="009A0DDC" w14:paraId="5AE61B29" w14:textId="77777777" w:rsidTr="004C4A33">
              <w:tc>
                <w:tcPr>
                  <w:tcW w:w="1518" w:type="dxa"/>
                </w:tcPr>
                <w:p w14:paraId="66285C26" w14:textId="19A4DB27" w:rsidR="00F13C5B" w:rsidRPr="00122BCB" w:rsidRDefault="00F13C5B" w:rsidP="00122BCB">
                  <w:pPr>
                    <w:pStyle w:val="TableTextBold0"/>
                  </w:pPr>
                  <w:r w:rsidRPr="00122BCB">
                    <w:t>BSBXCS303 </w:t>
                  </w:r>
                </w:p>
              </w:tc>
              <w:tc>
                <w:tcPr>
                  <w:tcW w:w="4718" w:type="dxa"/>
                </w:tcPr>
                <w:p w14:paraId="356410D2" w14:textId="64782A4D" w:rsidR="00F13C5B" w:rsidRPr="00122BCB" w:rsidRDefault="00F13C5B" w:rsidP="00122BCB">
                  <w:pPr>
                    <w:pStyle w:val="TableTextBold0"/>
                  </w:pPr>
                  <w:r w:rsidRPr="00122BCB">
                    <w:t>Securely manage personally identifiable information and workplace information</w:t>
                  </w:r>
                </w:p>
              </w:tc>
            </w:tr>
            <w:tr w:rsidR="00C310F9" w:rsidRPr="009A0DDC" w14:paraId="357E937A" w14:textId="77777777" w:rsidTr="00D9220D">
              <w:tc>
                <w:tcPr>
                  <w:tcW w:w="1518" w:type="dxa"/>
                  <w:shd w:val="clear" w:color="auto" w:fill="auto"/>
                </w:tcPr>
                <w:p w14:paraId="5DCFBE46" w14:textId="71BD0A16" w:rsidR="00C310F9" w:rsidRPr="00122BCB" w:rsidRDefault="00C310F9" w:rsidP="00C310F9">
                  <w:pPr>
                    <w:pStyle w:val="TableTextBold0"/>
                  </w:pPr>
                  <w:r w:rsidRPr="009A0DDC">
                    <w:t>ICTICT313</w:t>
                  </w:r>
                  <w:r w:rsidRPr="00AC7495">
                    <w:t> </w:t>
                  </w:r>
                </w:p>
              </w:tc>
              <w:tc>
                <w:tcPr>
                  <w:tcW w:w="4718" w:type="dxa"/>
                  <w:shd w:val="clear" w:color="auto" w:fill="auto"/>
                </w:tcPr>
                <w:p w14:paraId="05C36ECE" w14:textId="7C38E01B" w:rsidR="00C310F9" w:rsidRPr="00122BCB" w:rsidRDefault="00C310F9" w:rsidP="00C310F9">
                  <w:pPr>
                    <w:pStyle w:val="TableTextBold0"/>
                  </w:pPr>
                  <w:r w:rsidRPr="009A0DDC">
                    <w:t>Identify IP, ethics and privacy policies in ICT environments</w:t>
                  </w:r>
                </w:p>
              </w:tc>
            </w:tr>
            <w:tr w:rsidR="00F13C5B" w:rsidRPr="009A0DDC" w14:paraId="61CF8B63" w14:textId="77777777" w:rsidTr="004C4A33">
              <w:tc>
                <w:tcPr>
                  <w:tcW w:w="1518" w:type="dxa"/>
                </w:tcPr>
                <w:p w14:paraId="48ACC9B0" w14:textId="70FBC295" w:rsidR="00F13C5B" w:rsidRPr="009A0DDC" w:rsidRDefault="00F13C5B" w:rsidP="00464E66">
                  <w:pPr>
                    <w:pStyle w:val="TableText"/>
                  </w:pPr>
                  <w:r w:rsidRPr="009A0DDC">
                    <w:t>ICTSAS215</w:t>
                  </w:r>
                  <w:r w:rsidRPr="00AC7495">
                    <w:t> </w:t>
                  </w:r>
                </w:p>
              </w:tc>
              <w:tc>
                <w:tcPr>
                  <w:tcW w:w="4718" w:type="dxa"/>
                </w:tcPr>
                <w:p w14:paraId="27C23DF4" w14:textId="0564BC94" w:rsidR="00F13C5B" w:rsidRPr="009A0DDC" w:rsidRDefault="00F13C5B" w:rsidP="00464E66">
                  <w:pPr>
                    <w:pStyle w:val="TableText"/>
                  </w:pPr>
                  <w:r w:rsidRPr="009A0DDC">
                    <w:t>Protect and secure information assets</w:t>
                  </w:r>
                </w:p>
              </w:tc>
            </w:tr>
            <w:tr w:rsidR="00F13C5B" w:rsidRPr="009A0DDC" w14:paraId="58A25F2D" w14:textId="77777777" w:rsidTr="004C4A33">
              <w:tc>
                <w:tcPr>
                  <w:tcW w:w="1518" w:type="dxa"/>
                </w:tcPr>
                <w:p w14:paraId="72233552" w14:textId="04A3235B" w:rsidR="00F13C5B" w:rsidRPr="009A0DDC" w:rsidRDefault="00F13C5B" w:rsidP="00464E66">
                  <w:pPr>
                    <w:pStyle w:val="TableText"/>
                  </w:pPr>
                  <w:r w:rsidRPr="009A0DDC">
                    <w:t>ICTNWK308</w:t>
                  </w:r>
                  <w:r w:rsidRPr="00AC7495">
                    <w:t> </w:t>
                  </w:r>
                </w:p>
              </w:tc>
              <w:tc>
                <w:tcPr>
                  <w:tcW w:w="4718" w:type="dxa"/>
                </w:tcPr>
                <w:p w14:paraId="4BC17B42" w14:textId="01900645" w:rsidR="00F13C5B" w:rsidRPr="009A0DDC" w:rsidRDefault="00F13C5B" w:rsidP="00464E66">
                  <w:pPr>
                    <w:pStyle w:val="TableText"/>
                  </w:pPr>
                  <w:r w:rsidRPr="009A0DDC">
                    <w:t>Determine and action network problems</w:t>
                  </w:r>
                </w:p>
              </w:tc>
            </w:tr>
            <w:tr w:rsidR="00F13C5B" w:rsidRPr="009A0DDC" w14:paraId="1A5E9EC8" w14:textId="77777777" w:rsidTr="004C4A33">
              <w:tc>
                <w:tcPr>
                  <w:tcW w:w="1518" w:type="dxa"/>
                </w:tcPr>
                <w:p w14:paraId="682A3722" w14:textId="0D4D3EFD" w:rsidR="00F13C5B" w:rsidRPr="009A0DDC" w:rsidRDefault="00F13C5B" w:rsidP="00464E66">
                  <w:pPr>
                    <w:pStyle w:val="TableText"/>
                  </w:pPr>
                  <w:r w:rsidRPr="009A0DDC">
                    <w:t>ICTNWK310</w:t>
                  </w:r>
                  <w:r w:rsidRPr="00AC7495">
                    <w:t> </w:t>
                  </w:r>
                </w:p>
              </w:tc>
              <w:tc>
                <w:tcPr>
                  <w:tcW w:w="4718" w:type="dxa"/>
                </w:tcPr>
                <w:p w14:paraId="369201DF" w14:textId="6776330C" w:rsidR="00F13C5B" w:rsidRPr="009A0DDC" w:rsidRDefault="00F13C5B" w:rsidP="00464E66">
                  <w:pPr>
                    <w:pStyle w:val="TableText"/>
                  </w:pPr>
                  <w:r w:rsidRPr="009A0DDC">
                    <w:t>Administer network peripherals</w:t>
                  </w:r>
                </w:p>
              </w:tc>
            </w:tr>
            <w:tr w:rsidR="00F13C5B" w:rsidRPr="009A0DDC" w14:paraId="5FEDDC8B" w14:textId="77777777" w:rsidTr="004C4A33">
              <w:tc>
                <w:tcPr>
                  <w:tcW w:w="1518" w:type="dxa"/>
                </w:tcPr>
                <w:p w14:paraId="3AFE1F2C" w14:textId="3C912F1C" w:rsidR="00F13C5B" w:rsidRPr="009A0DDC" w:rsidRDefault="00F13C5B" w:rsidP="00122BCB">
                  <w:pPr>
                    <w:pStyle w:val="TableText"/>
                  </w:pPr>
                  <w:r w:rsidRPr="009A0DDC">
                    <w:t>ICTNWK311</w:t>
                  </w:r>
                  <w:r w:rsidRPr="00AC7495">
                    <w:t> </w:t>
                  </w:r>
                </w:p>
              </w:tc>
              <w:tc>
                <w:tcPr>
                  <w:tcW w:w="4718" w:type="dxa"/>
                </w:tcPr>
                <w:p w14:paraId="41FE9D85" w14:textId="28C91BF1" w:rsidR="00F13C5B" w:rsidRPr="009A0DDC" w:rsidRDefault="00F13C5B" w:rsidP="00122BCB">
                  <w:pPr>
                    <w:pStyle w:val="TableText"/>
                  </w:pPr>
                  <w:r w:rsidRPr="009A0DDC">
                    <w:t>Install and test network protocols</w:t>
                  </w:r>
                </w:p>
              </w:tc>
            </w:tr>
            <w:tr w:rsidR="00F13C5B" w:rsidRPr="009A0DDC" w14:paraId="3A813034" w14:textId="77777777" w:rsidTr="004C4A33">
              <w:tc>
                <w:tcPr>
                  <w:tcW w:w="1518" w:type="dxa"/>
                </w:tcPr>
                <w:p w14:paraId="4332A98C" w14:textId="4641AD10" w:rsidR="00F13C5B" w:rsidRPr="009A0DDC" w:rsidRDefault="00F13C5B" w:rsidP="00122BCB">
                  <w:pPr>
                    <w:pStyle w:val="TableText"/>
                  </w:pPr>
                  <w:r w:rsidRPr="009A0DDC">
                    <w:t>ICTICT438</w:t>
                  </w:r>
                  <w:r w:rsidRPr="00AC7495">
                    <w:t> </w:t>
                  </w:r>
                </w:p>
              </w:tc>
              <w:tc>
                <w:tcPr>
                  <w:tcW w:w="4718" w:type="dxa"/>
                </w:tcPr>
                <w:p w14:paraId="099F2CAA" w14:textId="609927B6" w:rsidR="00F13C5B" w:rsidRPr="009A0DDC" w:rsidRDefault="00F13C5B" w:rsidP="00122BCB">
                  <w:pPr>
                    <w:pStyle w:val="TableText"/>
                  </w:pPr>
                  <w:r w:rsidRPr="009A0DDC">
                    <w:t>Select, configure and deploy software and hardware testing tools</w:t>
                  </w:r>
                </w:p>
              </w:tc>
            </w:tr>
            <w:tr w:rsidR="00F13C5B" w:rsidRPr="009A0DDC" w14:paraId="62170CA1" w14:textId="77777777" w:rsidTr="004C4A33">
              <w:tc>
                <w:tcPr>
                  <w:tcW w:w="1518" w:type="dxa"/>
                </w:tcPr>
                <w:p w14:paraId="09230872" w14:textId="77777777" w:rsidR="00F13C5B" w:rsidRPr="009A0DDC" w:rsidRDefault="00F13C5B" w:rsidP="00122BCB">
                  <w:pPr>
                    <w:pStyle w:val="TableText"/>
                  </w:pPr>
                  <w:r w:rsidRPr="009A0DDC">
                    <w:t>ICTICT214</w:t>
                  </w:r>
                  <w:r w:rsidRPr="00AC7495">
                    <w:t> </w:t>
                  </w:r>
                </w:p>
              </w:tc>
              <w:tc>
                <w:tcPr>
                  <w:tcW w:w="4718" w:type="dxa"/>
                </w:tcPr>
                <w:p w14:paraId="2007B0D1" w14:textId="77777777" w:rsidR="00F13C5B" w:rsidRPr="009A0DDC" w:rsidRDefault="00F13C5B" w:rsidP="00122BCB">
                  <w:pPr>
                    <w:pStyle w:val="TableText"/>
                  </w:pPr>
                  <w:r w:rsidRPr="009A0DDC">
                    <w:t>Operate application software packages</w:t>
                  </w:r>
                </w:p>
              </w:tc>
            </w:tr>
          </w:tbl>
          <w:p w14:paraId="294C5A00" w14:textId="77777777" w:rsidR="007574EF" w:rsidRPr="009A0DDC" w:rsidRDefault="007574EF" w:rsidP="001D22A8">
            <w:pPr>
              <w:pStyle w:val="TableText25Ltab"/>
              <w:rPr>
                <w:rFonts w:asciiTheme="majorHAnsi" w:hAnsiTheme="majorHAnsi" w:cstheme="majorHAnsi"/>
              </w:rPr>
            </w:pPr>
          </w:p>
        </w:tc>
      </w:tr>
      <w:tr w:rsidR="00C310F9" w:rsidRPr="00B86147" w14:paraId="1D3885F7" w14:textId="77777777" w:rsidTr="001D22A8">
        <w:tc>
          <w:tcPr>
            <w:tcW w:w="2405" w:type="dxa"/>
          </w:tcPr>
          <w:p w14:paraId="46A69D78" w14:textId="77777777" w:rsidR="007574EF" w:rsidRPr="004E5FE6" w:rsidRDefault="007574EF" w:rsidP="001D22A8">
            <w:pPr>
              <w:pStyle w:val="TableText"/>
            </w:pPr>
            <w:r w:rsidRPr="004E5FE6">
              <w:t xml:space="preserve">Network Administration </w:t>
            </w:r>
            <w:r w:rsidR="00E37E07">
              <w:t>and</w:t>
            </w:r>
            <w:r w:rsidRPr="004E5FE6">
              <w:t xml:space="preserve"> Security</w:t>
            </w:r>
          </w:p>
        </w:tc>
        <w:tc>
          <w:tcPr>
            <w:tcW w:w="6837"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4718"/>
            </w:tblGrid>
            <w:tr w:rsidR="00F13C5B" w:rsidRPr="009A0DDC" w14:paraId="61A532F7" w14:textId="77777777" w:rsidTr="004C4A33">
              <w:tc>
                <w:tcPr>
                  <w:tcW w:w="1518" w:type="dxa"/>
                </w:tcPr>
                <w:p w14:paraId="00F3E555" w14:textId="6E955658" w:rsidR="00F13C5B" w:rsidRPr="00122BCB" w:rsidRDefault="00F13C5B" w:rsidP="00122BCB">
                  <w:pPr>
                    <w:pStyle w:val="TableTextBold0"/>
                  </w:pPr>
                  <w:r w:rsidRPr="00122BCB">
                    <w:t>ICTPRG302 </w:t>
                  </w:r>
                </w:p>
              </w:tc>
              <w:tc>
                <w:tcPr>
                  <w:tcW w:w="4718" w:type="dxa"/>
                </w:tcPr>
                <w:p w14:paraId="27B18E1A" w14:textId="10FD27C5" w:rsidR="00F13C5B" w:rsidRPr="00122BCB" w:rsidRDefault="00F13C5B" w:rsidP="00122BCB">
                  <w:pPr>
                    <w:pStyle w:val="TableTextBold0"/>
                  </w:pPr>
                  <w:r w:rsidRPr="00122BCB">
                    <w:t>Apply introductory programming techniques</w:t>
                  </w:r>
                </w:p>
              </w:tc>
            </w:tr>
            <w:tr w:rsidR="00F13C5B" w:rsidRPr="009A0DDC" w14:paraId="58E37F70" w14:textId="77777777" w:rsidTr="004C4A33">
              <w:tc>
                <w:tcPr>
                  <w:tcW w:w="1518" w:type="dxa"/>
                </w:tcPr>
                <w:p w14:paraId="19A129ED" w14:textId="5AEB7905" w:rsidR="00F13C5B" w:rsidRPr="00122BCB" w:rsidRDefault="00F13C5B" w:rsidP="00122BCB">
                  <w:pPr>
                    <w:pStyle w:val="TableTextBold0"/>
                  </w:pPr>
                  <w:r w:rsidRPr="00122BCB">
                    <w:t>ICTSAS305 </w:t>
                  </w:r>
                </w:p>
              </w:tc>
              <w:tc>
                <w:tcPr>
                  <w:tcW w:w="4718" w:type="dxa"/>
                </w:tcPr>
                <w:p w14:paraId="56D23260" w14:textId="168EA776" w:rsidR="00F13C5B" w:rsidRPr="00122BCB" w:rsidRDefault="00F13C5B" w:rsidP="00122BCB">
                  <w:pPr>
                    <w:pStyle w:val="TableTextBold0"/>
                  </w:pPr>
                  <w:r w:rsidRPr="00122BCB">
                    <w:t>Provide ICT advice to clients</w:t>
                  </w:r>
                </w:p>
              </w:tc>
            </w:tr>
            <w:tr w:rsidR="00F13C5B" w:rsidRPr="009A0DDC" w14:paraId="38119817" w14:textId="77777777" w:rsidTr="004C4A33">
              <w:tc>
                <w:tcPr>
                  <w:tcW w:w="1518" w:type="dxa"/>
                </w:tcPr>
                <w:p w14:paraId="2A9CE17A" w14:textId="79BB09E5" w:rsidR="00F13C5B" w:rsidRPr="009A0DDC" w:rsidRDefault="00F13C5B" w:rsidP="00464E66">
                  <w:pPr>
                    <w:pStyle w:val="TableText"/>
                  </w:pPr>
                  <w:r w:rsidRPr="009A0DDC">
                    <w:t>BSBXCS302</w:t>
                  </w:r>
                  <w:r w:rsidRPr="00AC7495">
                    <w:t> </w:t>
                  </w:r>
                </w:p>
              </w:tc>
              <w:tc>
                <w:tcPr>
                  <w:tcW w:w="4718" w:type="dxa"/>
                </w:tcPr>
                <w:p w14:paraId="5F82CD7A" w14:textId="17778098" w:rsidR="00F13C5B" w:rsidRPr="009A0DDC" w:rsidRDefault="00F13C5B" w:rsidP="00464E66">
                  <w:pPr>
                    <w:pStyle w:val="TableText"/>
                  </w:pPr>
                  <w:r w:rsidRPr="009A0DDC">
                    <w:t>Identify and report online security threats</w:t>
                  </w:r>
                </w:p>
              </w:tc>
            </w:tr>
            <w:tr w:rsidR="00F13C5B" w:rsidRPr="009A0DDC" w14:paraId="774F7316" w14:textId="77777777" w:rsidTr="004C4A33">
              <w:tc>
                <w:tcPr>
                  <w:tcW w:w="1518" w:type="dxa"/>
                </w:tcPr>
                <w:p w14:paraId="16046ADF" w14:textId="5E8CF7FF" w:rsidR="00F13C5B" w:rsidRPr="009A0DDC" w:rsidRDefault="00F13C5B" w:rsidP="00122BCB">
                  <w:pPr>
                    <w:pStyle w:val="TableText"/>
                  </w:pPr>
                  <w:r w:rsidRPr="009A0DDC">
                    <w:t>BSBXCS401</w:t>
                  </w:r>
                  <w:r w:rsidRPr="00AC7495">
                    <w:t> </w:t>
                  </w:r>
                </w:p>
              </w:tc>
              <w:tc>
                <w:tcPr>
                  <w:tcW w:w="4718" w:type="dxa"/>
                </w:tcPr>
                <w:p w14:paraId="4284AF8C" w14:textId="6112D4FD" w:rsidR="00F13C5B" w:rsidRPr="009A0DDC" w:rsidRDefault="00F13C5B" w:rsidP="00122BCB">
                  <w:pPr>
                    <w:pStyle w:val="TableText"/>
                  </w:pPr>
                  <w:r w:rsidRPr="009A0DDC">
                    <w:t>Maintain security of digital devices</w:t>
                  </w:r>
                </w:p>
              </w:tc>
            </w:tr>
            <w:tr w:rsidR="00F13C5B" w:rsidRPr="009A0DDC" w14:paraId="059C78A9" w14:textId="77777777" w:rsidTr="004C4A33">
              <w:tc>
                <w:tcPr>
                  <w:tcW w:w="1518" w:type="dxa"/>
                </w:tcPr>
                <w:p w14:paraId="3DFEFC0B" w14:textId="2A81E892" w:rsidR="00F13C5B" w:rsidRPr="009A0DDC" w:rsidRDefault="00F13C5B" w:rsidP="00122BCB">
                  <w:pPr>
                    <w:pStyle w:val="TableText"/>
                  </w:pPr>
                  <w:r w:rsidRPr="009A0DDC">
                    <w:t>ICTNWK307</w:t>
                  </w:r>
                  <w:r w:rsidRPr="00AC7495">
                    <w:t> </w:t>
                  </w:r>
                </w:p>
              </w:tc>
              <w:tc>
                <w:tcPr>
                  <w:tcW w:w="4718" w:type="dxa"/>
                </w:tcPr>
                <w:p w14:paraId="7A17FEF2" w14:textId="54C3E9C7" w:rsidR="00F13C5B" w:rsidRPr="009A0DDC" w:rsidRDefault="00F13C5B" w:rsidP="00122BCB">
                  <w:pPr>
                    <w:pStyle w:val="TableText"/>
                  </w:pPr>
                  <w:r w:rsidRPr="009A0DDC">
                    <w:t>Provide network systems administration</w:t>
                  </w:r>
                </w:p>
              </w:tc>
            </w:tr>
            <w:tr w:rsidR="00F13C5B" w:rsidRPr="009A0DDC" w14:paraId="58F532B9" w14:textId="77777777" w:rsidTr="004C4A33">
              <w:tc>
                <w:tcPr>
                  <w:tcW w:w="1518" w:type="dxa"/>
                </w:tcPr>
                <w:p w14:paraId="5ECDB0DA" w14:textId="7AEC4EBB" w:rsidR="00F13C5B" w:rsidRPr="009A0DDC" w:rsidRDefault="00F13C5B" w:rsidP="00122BCB">
                  <w:pPr>
                    <w:pStyle w:val="TableText"/>
                  </w:pPr>
                  <w:r w:rsidRPr="009A0DDC">
                    <w:t>ICTNWK309</w:t>
                  </w:r>
                  <w:r w:rsidRPr="00AC7495">
                    <w:t> </w:t>
                  </w:r>
                </w:p>
              </w:tc>
              <w:tc>
                <w:tcPr>
                  <w:tcW w:w="4718" w:type="dxa"/>
                </w:tcPr>
                <w:p w14:paraId="140683A6" w14:textId="3AD71E38" w:rsidR="00F13C5B" w:rsidRPr="009A0DDC" w:rsidRDefault="00F13C5B" w:rsidP="00122BCB">
                  <w:pPr>
                    <w:pStyle w:val="TableText"/>
                  </w:pPr>
                  <w:r w:rsidRPr="009A0DDC">
                    <w:t>Configure and administer network operating systems</w:t>
                  </w:r>
                </w:p>
              </w:tc>
            </w:tr>
            <w:tr w:rsidR="00F13C5B" w:rsidRPr="009A0DDC" w14:paraId="1CD48701" w14:textId="77777777" w:rsidTr="004C4A33">
              <w:tc>
                <w:tcPr>
                  <w:tcW w:w="1518" w:type="dxa"/>
                </w:tcPr>
                <w:p w14:paraId="51A7BE9E" w14:textId="69AF1A84" w:rsidR="00F13C5B" w:rsidRPr="009A0DDC" w:rsidRDefault="00F13C5B" w:rsidP="00122BCB">
                  <w:pPr>
                    <w:pStyle w:val="TableText"/>
                  </w:pPr>
                  <w:r w:rsidRPr="009A0DDC">
                    <w:t>ICTPRG435</w:t>
                  </w:r>
                  <w:r w:rsidRPr="00AC7495">
                    <w:t> </w:t>
                  </w:r>
                </w:p>
              </w:tc>
              <w:tc>
                <w:tcPr>
                  <w:tcW w:w="4718" w:type="dxa"/>
                </w:tcPr>
                <w:p w14:paraId="2B48A451" w14:textId="7D99216D" w:rsidR="00F13C5B" w:rsidRPr="009A0DDC" w:rsidRDefault="00F13C5B" w:rsidP="00122BCB">
                  <w:pPr>
                    <w:pStyle w:val="TableText"/>
                  </w:pPr>
                  <w:r w:rsidRPr="009A0DDC">
                    <w:t>Write scripts for software applications</w:t>
                  </w:r>
                </w:p>
              </w:tc>
            </w:tr>
            <w:tr w:rsidR="00F13C5B" w:rsidRPr="009A0DDC" w14:paraId="1F064627" w14:textId="77777777" w:rsidTr="004C4A33">
              <w:tc>
                <w:tcPr>
                  <w:tcW w:w="1518" w:type="dxa"/>
                </w:tcPr>
                <w:p w14:paraId="204BE118" w14:textId="6C98FEEE" w:rsidR="00F13C5B" w:rsidRPr="00D9220D" w:rsidRDefault="00F13C5B" w:rsidP="00122BCB">
                  <w:pPr>
                    <w:pStyle w:val="TableText"/>
                  </w:pPr>
                  <w:r w:rsidRPr="00D9220D">
                    <w:t>ICTSAS3</w:t>
                  </w:r>
                  <w:r w:rsidR="00C6172B" w:rsidRPr="00D9220D">
                    <w:t>12</w:t>
                  </w:r>
                  <w:r w:rsidRPr="00D9220D">
                    <w:t> </w:t>
                  </w:r>
                </w:p>
              </w:tc>
              <w:tc>
                <w:tcPr>
                  <w:tcW w:w="4718" w:type="dxa"/>
                </w:tcPr>
                <w:p w14:paraId="1A07243F" w14:textId="0E333B8C" w:rsidR="00F13C5B" w:rsidRPr="00D9220D" w:rsidRDefault="00F13C5B" w:rsidP="00122BCB">
                  <w:pPr>
                    <w:pStyle w:val="TableText"/>
                  </w:pPr>
                  <w:r w:rsidRPr="00D9220D">
                    <w:t>Provide basic system administration</w:t>
                  </w:r>
                </w:p>
              </w:tc>
            </w:tr>
            <w:tr w:rsidR="00F13C5B" w:rsidRPr="009A0DDC" w14:paraId="7CD5A2B9" w14:textId="77777777" w:rsidTr="004C4A33">
              <w:tc>
                <w:tcPr>
                  <w:tcW w:w="1518" w:type="dxa"/>
                </w:tcPr>
                <w:p w14:paraId="4EBE01A9" w14:textId="5E802174" w:rsidR="00F13C5B" w:rsidRPr="009A0DDC" w:rsidRDefault="00F13C5B" w:rsidP="00122BCB">
                  <w:pPr>
                    <w:pStyle w:val="TableText"/>
                  </w:pPr>
                  <w:r w:rsidRPr="009A0DDC">
                    <w:t>ICTSAS310</w:t>
                  </w:r>
                  <w:r w:rsidRPr="00AC7495">
                    <w:t> </w:t>
                  </w:r>
                </w:p>
              </w:tc>
              <w:tc>
                <w:tcPr>
                  <w:tcW w:w="4718" w:type="dxa"/>
                </w:tcPr>
                <w:p w14:paraId="6A5292C6" w14:textId="749056CC" w:rsidR="00F13C5B" w:rsidRPr="009A0DDC" w:rsidRDefault="00F13C5B" w:rsidP="00122BCB">
                  <w:pPr>
                    <w:pStyle w:val="TableText"/>
                  </w:pPr>
                  <w:r w:rsidRPr="009A0DDC">
                    <w:t>Install, configure and secure a small office or home office network</w:t>
                  </w:r>
                </w:p>
              </w:tc>
            </w:tr>
          </w:tbl>
          <w:p w14:paraId="2AD08985" w14:textId="77777777" w:rsidR="007574EF" w:rsidRPr="009A0DDC" w:rsidRDefault="007574EF" w:rsidP="001D22A8">
            <w:pPr>
              <w:pStyle w:val="TableText25Ltab"/>
              <w:rPr>
                <w:rFonts w:asciiTheme="majorHAnsi" w:hAnsiTheme="majorHAnsi" w:cstheme="majorHAnsi"/>
              </w:rPr>
            </w:pPr>
          </w:p>
        </w:tc>
      </w:tr>
      <w:tr w:rsidR="00C310F9" w:rsidRPr="00B86147" w14:paraId="6CFC4034" w14:textId="77777777" w:rsidTr="001D22A8">
        <w:tc>
          <w:tcPr>
            <w:tcW w:w="2405" w:type="dxa"/>
          </w:tcPr>
          <w:p w14:paraId="1C78159F" w14:textId="77777777" w:rsidR="007574EF" w:rsidRPr="004E5FE6" w:rsidRDefault="007574EF" w:rsidP="001D22A8">
            <w:pPr>
              <w:pStyle w:val="TableText"/>
            </w:pPr>
            <w:r w:rsidRPr="004E5FE6">
              <w:t xml:space="preserve">Designing </w:t>
            </w:r>
            <w:r w:rsidR="00E37E07">
              <w:t>&amp;</w:t>
            </w:r>
            <w:r w:rsidRPr="004E5FE6">
              <w:t xml:space="preserve"> Securing Enterprise Networks</w:t>
            </w:r>
          </w:p>
        </w:tc>
        <w:tc>
          <w:tcPr>
            <w:tcW w:w="6837"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4"/>
              <w:gridCol w:w="4742"/>
            </w:tblGrid>
            <w:tr w:rsidR="00C310F9" w:rsidRPr="009A0DDC" w14:paraId="38F9E0EE" w14:textId="77777777" w:rsidTr="00B3726E">
              <w:tc>
                <w:tcPr>
                  <w:tcW w:w="1494" w:type="dxa"/>
                </w:tcPr>
                <w:p w14:paraId="45E233C7" w14:textId="48578C9D" w:rsidR="00C310F9" w:rsidRPr="00D9220D" w:rsidRDefault="00C310F9" w:rsidP="00C310F9">
                  <w:pPr>
                    <w:pStyle w:val="TableTextBold0"/>
                  </w:pPr>
                  <w:r w:rsidRPr="00D9220D">
                    <w:t>BSBCRT3</w:t>
                  </w:r>
                  <w:r w:rsidR="00261D98">
                    <w:t>0</w:t>
                  </w:r>
                  <w:r w:rsidRPr="00D9220D">
                    <w:t xml:space="preserve">1  </w:t>
                  </w:r>
                </w:p>
              </w:tc>
              <w:tc>
                <w:tcPr>
                  <w:tcW w:w="4742" w:type="dxa"/>
                </w:tcPr>
                <w:p w14:paraId="11E929EB" w14:textId="37D6D935" w:rsidR="00C310F9" w:rsidRPr="00D9220D" w:rsidRDefault="00261D98" w:rsidP="00C310F9">
                  <w:pPr>
                    <w:pStyle w:val="TableTextBold0"/>
                  </w:pPr>
                  <w:r>
                    <w:t>Develop and extend critical and creative thinking skills</w:t>
                  </w:r>
                </w:p>
              </w:tc>
            </w:tr>
            <w:tr w:rsidR="00C310F9" w:rsidRPr="009A0DDC" w14:paraId="09424113" w14:textId="77777777" w:rsidTr="00B3726E">
              <w:tc>
                <w:tcPr>
                  <w:tcW w:w="1494" w:type="dxa"/>
                </w:tcPr>
                <w:p w14:paraId="6536EC04" w14:textId="25082135" w:rsidR="00F13C5B" w:rsidRPr="009A0DDC" w:rsidRDefault="00F13C5B" w:rsidP="00122BCB">
                  <w:pPr>
                    <w:pStyle w:val="TableTextBold0"/>
                  </w:pPr>
                  <w:r w:rsidRPr="009A0DDC">
                    <w:t>BSBXTW301</w:t>
                  </w:r>
                  <w:r w:rsidRPr="00AC7495">
                    <w:t> </w:t>
                  </w:r>
                </w:p>
              </w:tc>
              <w:tc>
                <w:tcPr>
                  <w:tcW w:w="4742" w:type="dxa"/>
                </w:tcPr>
                <w:p w14:paraId="07094254" w14:textId="43EEA57A" w:rsidR="00F13C5B" w:rsidRPr="009A0DDC" w:rsidRDefault="00F13C5B" w:rsidP="00122BCB">
                  <w:pPr>
                    <w:pStyle w:val="TableTextBold0"/>
                  </w:pPr>
                  <w:r w:rsidRPr="009A0DDC">
                    <w:t>Work in a team</w:t>
                  </w:r>
                </w:p>
              </w:tc>
            </w:tr>
            <w:tr w:rsidR="00C310F9" w:rsidRPr="009A0DDC" w14:paraId="539D2FEB" w14:textId="77777777" w:rsidTr="00B3726E">
              <w:tc>
                <w:tcPr>
                  <w:tcW w:w="1494" w:type="dxa"/>
                </w:tcPr>
                <w:p w14:paraId="250833C0" w14:textId="4E392664" w:rsidR="00F13C5B" w:rsidRPr="009A0DDC" w:rsidRDefault="00F13C5B" w:rsidP="00122BCB">
                  <w:pPr>
                    <w:pStyle w:val="TableText"/>
                  </w:pPr>
                  <w:r w:rsidRPr="009A0DDC">
                    <w:t>BSBXCS405</w:t>
                  </w:r>
                  <w:r w:rsidRPr="00AC7495">
                    <w:t> </w:t>
                  </w:r>
                </w:p>
              </w:tc>
              <w:tc>
                <w:tcPr>
                  <w:tcW w:w="4742" w:type="dxa"/>
                </w:tcPr>
                <w:p w14:paraId="46B61DAC" w14:textId="0182A5D2" w:rsidR="00F13C5B" w:rsidRPr="00122BCB" w:rsidRDefault="00F13C5B" w:rsidP="00122BCB">
                  <w:pPr>
                    <w:pStyle w:val="TableText"/>
                  </w:pPr>
                  <w:r w:rsidRPr="00122BCB">
                    <w:t>Contribute to cyber security incident responses</w:t>
                  </w:r>
                </w:p>
              </w:tc>
            </w:tr>
            <w:tr w:rsidR="00C310F9" w:rsidRPr="009A0DDC" w14:paraId="562C7410" w14:textId="77777777" w:rsidTr="00B3726E">
              <w:tc>
                <w:tcPr>
                  <w:tcW w:w="1494" w:type="dxa"/>
                </w:tcPr>
                <w:p w14:paraId="50441B71" w14:textId="0C201474" w:rsidR="00F13C5B" w:rsidRPr="009A0DDC" w:rsidRDefault="00F13C5B" w:rsidP="00122BCB">
                  <w:pPr>
                    <w:pStyle w:val="TableText"/>
                  </w:pPr>
                  <w:r w:rsidRPr="009A0DDC">
                    <w:t>ICTSAS440</w:t>
                  </w:r>
                  <w:r w:rsidRPr="00AC7495">
                    <w:t> </w:t>
                  </w:r>
                </w:p>
              </w:tc>
              <w:tc>
                <w:tcPr>
                  <w:tcW w:w="4742" w:type="dxa"/>
                </w:tcPr>
                <w:p w14:paraId="5FDDAC6B" w14:textId="09FBF868" w:rsidR="00F13C5B" w:rsidRPr="00122BCB" w:rsidRDefault="00F13C5B" w:rsidP="00122BCB">
                  <w:pPr>
                    <w:pStyle w:val="TableText"/>
                  </w:pPr>
                  <w:r w:rsidRPr="00122BCB">
                    <w:t>Monitor and administer security of ICT systems</w:t>
                  </w:r>
                </w:p>
              </w:tc>
            </w:tr>
            <w:tr w:rsidR="00C310F9" w:rsidRPr="009A0DDC" w14:paraId="73008EF1" w14:textId="77777777" w:rsidTr="00B3726E">
              <w:tc>
                <w:tcPr>
                  <w:tcW w:w="1494" w:type="dxa"/>
                </w:tcPr>
                <w:p w14:paraId="026D78EF" w14:textId="22756109" w:rsidR="00F13C5B" w:rsidRPr="009A0DDC" w:rsidRDefault="00F13C5B" w:rsidP="00122BCB">
                  <w:pPr>
                    <w:pStyle w:val="TableText"/>
                  </w:pPr>
                  <w:r w:rsidRPr="009A0DDC">
                    <w:t>ICTSAS213</w:t>
                  </w:r>
                  <w:r w:rsidRPr="00AC7495">
                    <w:t> </w:t>
                  </w:r>
                </w:p>
              </w:tc>
              <w:tc>
                <w:tcPr>
                  <w:tcW w:w="4742" w:type="dxa"/>
                </w:tcPr>
                <w:p w14:paraId="3CC52A9D" w14:textId="0C18530A" w:rsidR="00F13C5B" w:rsidRPr="00122BCB" w:rsidRDefault="00F13C5B" w:rsidP="00122BCB">
                  <w:pPr>
                    <w:pStyle w:val="TableText"/>
                  </w:pPr>
                  <w:r w:rsidRPr="00122BCB">
                    <w:t>Maintain ICT system integrity</w:t>
                  </w:r>
                </w:p>
              </w:tc>
            </w:tr>
          </w:tbl>
          <w:p w14:paraId="7778B673" w14:textId="77777777" w:rsidR="007574EF" w:rsidRPr="009A0DDC" w:rsidRDefault="007574EF" w:rsidP="001D22A8">
            <w:pPr>
              <w:pStyle w:val="TableText25Ltab"/>
              <w:rPr>
                <w:rFonts w:asciiTheme="majorHAnsi" w:hAnsiTheme="majorHAnsi" w:cstheme="majorHAnsi"/>
              </w:rPr>
            </w:pPr>
          </w:p>
        </w:tc>
      </w:tr>
      <w:tr w:rsidR="00C310F9" w:rsidRPr="00B86147" w14:paraId="4B2D20AF" w14:textId="77777777" w:rsidTr="001D22A8">
        <w:tc>
          <w:tcPr>
            <w:tcW w:w="2405" w:type="dxa"/>
          </w:tcPr>
          <w:p w14:paraId="2437F06C" w14:textId="77777777" w:rsidR="007574EF" w:rsidRPr="004E5FE6" w:rsidRDefault="007574EF" w:rsidP="001D22A8">
            <w:pPr>
              <w:pStyle w:val="TableText"/>
            </w:pPr>
            <w:r w:rsidRPr="004E5FE6">
              <w:t>Cloud and Distributed Systems</w:t>
            </w:r>
          </w:p>
        </w:tc>
        <w:tc>
          <w:tcPr>
            <w:tcW w:w="6837"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4755"/>
            </w:tblGrid>
            <w:tr w:rsidR="00F13C5B" w:rsidRPr="009A0DDC" w14:paraId="4152A982" w14:textId="77777777" w:rsidTr="004C4A33">
              <w:tc>
                <w:tcPr>
                  <w:tcW w:w="1462" w:type="dxa"/>
                </w:tcPr>
                <w:p w14:paraId="392CD622" w14:textId="1C366606" w:rsidR="00F13C5B" w:rsidRPr="009A0DDC" w:rsidRDefault="00F13C5B" w:rsidP="00122BCB">
                  <w:pPr>
                    <w:pStyle w:val="TableText"/>
                  </w:pPr>
                  <w:r w:rsidRPr="009A0DDC">
                    <w:t>ICTCLD301</w:t>
                  </w:r>
                  <w:r w:rsidRPr="00AC7495">
                    <w:t> </w:t>
                  </w:r>
                </w:p>
              </w:tc>
              <w:tc>
                <w:tcPr>
                  <w:tcW w:w="4755" w:type="dxa"/>
                </w:tcPr>
                <w:p w14:paraId="081FA6E7" w14:textId="6DF4C147" w:rsidR="00F13C5B" w:rsidRPr="00122BCB" w:rsidRDefault="00F13C5B" w:rsidP="00122BCB">
                  <w:pPr>
                    <w:pStyle w:val="TableText"/>
                  </w:pPr>
                  <w:r w:rsidRPr="00122BCB">
                    <w:t>Evaluate characteristics of cloud computing solutions and services</w:t>
                  </w:r>
                </w:p>
              </w:tc>
            </w:tr>
            <w:tr w:rsidR="00F13C5B" w:rsidRPr="009A0DDC" w14:paraId="02CE8BF3" w14:textId="77777777" w:rsidTr="004C4A33">
              <w:tc>
                <w:tcPr>
                  <w:tcW w:w="1462" w:type="dxa"/>
                </w:tcPr>
                <w:p w14:paraId="1B3DC5E8" w14:textId="61A7BD79" w:rsidR="00F13C5B" w:rsidRPr="009A0DDC" w:rsidRDefault="00F13C5B" w:rsidP="00122BCB">
                  <w:pPr>
                    <w:pStyle w:val="TableText"/>
                  </w:pPr>
                  <w:r w:rsidRPr="009A0DDC">
                    <w:t>ICTCLD401</w:t>
                  </w:r>
                  <w:r w:rsidRPr="00AC7495">
                    <w:t> </w:t>
                  </w:r>
                </w:p>
              </w:tc>
              <w:tc>
                <w:tcPr>
                  <w:tcW w:w="4755" w:type="dxa"/>
                </w:tcPr>
                <w:p w14:paraId="2BDE1B6A" w14:textId="7B1CAE62" w:rsidR="00F13C5B" w:rsidRPr="00122BCB" w:rsidRDefault="00F13C5B" w:rsidP="00122BCB">
                  <w:pPr>
                    <w:pStyle w:val="TableText"/>
                  </w:pPr>
                  <w:r w:rsidRPr="00122BCB">
                    <w:t>Configure cloud services</w:t>
                  </w:r>
                </w:p>
              </w:tc>
            </w:tr>
          </w:tbl>
          <w:p w14:paraId="2ADF14C9" w14:textId="77777777" w:rsidR="007574EF" w:rsidRPr="009A0DDC" w:rsidRDefault="007574EF" w:rsidP="001D22A8">
            <w:pPr>
              <w:pStyle w:val="TableText25Ltab"/>
              <w:rPr>
                <w:rFonts w:asciiTheme="majorHAnsi" w:hAnsiTheme="majorHAnsi" w:cstheme="majorHAnsi"/>
              </w:rPr>
            </w:pPr>
          </w:p>
        </w:tc>
      </w:tr>
    </w:tbl>
    <w:p w14:paraId="1D4BC639" w14:textId="77777777" w:rsidR="007574EF" w:rsidRDefault="007574EF" w:rsidP="007574EF">
      <w:pPr>
        <w:sectPr w:rsidR="007574EF" w:rsidSect="007574EF">
          <w:pgSz w:w="11906" w:h="16838"/>
          <w:pgMar w:top="1276" w:right="1418" w:bottom="1418" w:left="1418" w:header="567" w:footer="567" w:gutter="284"/>
          <w:cols w:space="708"/>
          <w:docGrid w:linePitch="360"/>
        </w:sectPr>
      </w:pPr>
    </w:p>
    <w:p w14:paraId="7F003AB7" w14:textId="77777777" w:rsidR="007574EF" w:rsidRPr="00166282" w:rsidRDefault="007574EF" w:rsidP="007574EF">
      <w:pPr>
        <w:pStyle w:val="Heading2"/>
        <w:rPr>
          <w:rStyle w:val="Heading2Char"/>
        </w:rPr>
      </w:pPr>
      <w:bookmarkStart w:id="128" w:name="_Hlk2760992"/>
      <w:r w:rsidRPr="00113CE6">
        <w:lastRenderedPageBreak/>
        <w:t>Competency Based Assessment</w:t>
      </w:r>
    </w:p>
    <w:p w14:paraId="46D97FA8" w14:textId="77777777" w:rsidR="007574EF" w:rsidRDefault="007574EF" w:rsidP="007574EF">
      <w:pPr>
        <w:autoSpaceDE w:val="0"/>
        <w:autoSpaceDN w:val="0"/>
        <w:adjustRightInd w:val="0"/>
        <w:rPr>
          <w:rFonts w:cs="Calibri"/>
          <w:szCs w:val="22"/>
          <w:lang w:eastAsia="en-AU"/>
        </w:rPr>
      </w:pPr>
      <w:r w:rsidRPr="00A047D1">
        <w:rPr>
          <w:rFonts w:cs="Calibri"/>
          <w:szCs w:val="22"/>
        </w:rPr>
        <w:t>The assessment of competence must focus on the competency standards and the associated elements as identified in the Training Package.  Assessors must develop assessment strategies that enable them to obtain sufficient evidence to deem students competent.  Competence to industry standard requires a student to be able to demonstrate the relevant skills and knowledge in a variety of industry contexts on repeated occasions.</w:t>
      </w:r>
      <w:r w:rsidRPr="00A047D1">
        <w:rPr>
          <w:rFonts w:cs="Calibri"/>
          <w:szCs w:val="22"/>
          <w:lang w:eastAsia="en-AU"/>
        </w:rPr>
        <w:t xml:space="preserve"> Assessment must be designed to collect evidence against the four dimensions of competency. </w:t>
      </w:r>
    </w:p>
    <w:p w14:paraId="21032F91" w14:textId="77777777" w:rsidR="007574EF" w:rsidRPr="00A047D1" w:rsidRDefault="007574EF" w:rsidP="007574EF">
      <w:pPr>
        <w:pStyle w:val="ListBullets"/>
      </w:pPr>
      <w:r w:rsidRPr="00C370A2">
        <w:rPr>
          <w:b/>
        </w:rPr>
        <w:t>Task skills</w:t>
      </w:r>
      <w:r w:rsidRPr="00C370A2">
        <w:t xml:space="preserve"> – undertaking specific work place task(s)</w:t>
      </w:r>
    </w:p>
    <w:p w14:paraId="124497DC" w14:textId="77777777" w:rsidR="007574EF" w:rsidRPr="00A047D1" w:rsidRDefault="007574EF" w:rsidP="007574EF">
      <w:pPr>
        <w:pStyle w:val="ListBullets"/>
      </w:pPr>
      <w:r w:rsidRPr="00C370A2">
        <w:rPr>
          <w:b/>
        </w:rPr>
        <w:t>Task management skills</w:t>
      </w:r>
      <w:r w:rsidRPr="00C370A2">
        <w:t xml:space="preserve"> – managing a number of different tasks to complete a whole work activity</w:t>
      </w:r>
    </w:p>
    <w:p w14:paraId="6C827FA7" w14:textId="77777777" w:rsidR="007574EF" w:rsidRPr="00A047D1" w:rsidRDefault="007574EF" w:rsidP="007574EF">
      <w:pPr>
        <w:pStyle w:val="ListBullets"/>
      </w:pPr>
      <w:r w:rsidRPr="00C370A2">
        <w:rPr>
          <w:b/>
        </w:rPr>
        <w:t>Contingency management skills</w:t>
      </w:r>
      <w:r w:rsidRPr="00C370A2">
        <w:t xml:space="preserve"> – responding to problems and irregularities when undertaking a work activity, such as: breakdowns, changes in routine, unexpected or atypical results, difficult or dissatisfied clients</w:t>
      </w:r>
    </w:p>
    <w:p w14:paraId="6568145D" w14:textId="77777777" w:rsidR="007574EF" w:rsidRPr="00A047D1" w:rsidRDefault="007574EF" w:rsidP="007574EF">
      <w:pPr>
        <w:pStyle w:val="ListBullets"/>
      </w:pPr>
      <w:r w:rsidRPr="00C370A2">
        <w:rPr>
          <w:b/>
        </w:rPr>
        <w:t>Job/role environment skills</w:t>
      </w:r>
      <w:r w:rsidRPr="00C370A2">
        <w:t xml:space="preserve"> – dealing with the responsibilities and expectations of the work environment when undertaking a work activity, such as: working with others, interacting with clients and suppliers, complying with standard operating procedures or observing enterprise policy and procedures. </w:t>
      </w:r>
    </w:p>
    <w:p w14:paraId="64E226CC" w14:textId="77777777" w:rsidR="007574EF" w:rsidRPr="00A047D1" w:rsidRDefault="007574EF" w:rsidP="007574EF">
      <w:pPr>
        <w:rPr>
          <w:rFonts w:cs="Calibri"/>
          <w:szCs w:val="22"/>
        </w:rPr>
      </w:pPr>
      <w:r w:rsidRPr="00A047D1">
        <w:rPr>
          <w:rFonts w:cs="Calibri"/>
          <w:szCs w:val="22"/>
        </w:rPr>
        <w:t>The most appropriate method of assessing workplace competence is on-the-job in an industry setting under normal working conditions. This includes using industry standard tools, equipment and job aids and working with trade colleagues.  Where this is not available, a simulated workplace environment that mirrors the industry setting will be used.  The following general principles and strategies apply:</w:t>
      </w:r>
    </w:p>
    <w:p w14:paraId="52F75958" w14:textId="77777777" w:rsidR="007574EF" w:rsidRPr="00C370A2" w:rsidRDefault="007574EF" w:rsidP="007574EF">
      <w:pPr>
        <w:pStyle w:val="ListBullets"/>
      </w:pPr>
      <w:r w:rsidRPr="00C370A2">
        <w:t>assessment is competency based</w:t>
      </w:r>
    </w:p>
    <w:p w14:paraId="762B5AC2" w14:textId="77777777" w:rsidR="007574EF" w:rsidRPr="00C370A2" w:rsidRDefault="007574EF" w:rsidP="007574EF">
      <w:pPr>
        <w:pStyle w:val="ListBullets"/>
      </w:pPr>
      <w:r w:rsidRPr="00C370A2">
        <w:t>assessment is criterion-referenced</w:t>
      </w:r>
    </w:p>
    <w:p w14:paraId="7845C3DA" w14:textId="77777777" w:rsidR="007574EF" w:rsidRPr="00FB25D1" w:rsidRDefault="007574EF" w:rsidP="007574EF">
      <w:pPr>
        <w:rPr>
          <w:rFonts w:cs="Calibri"/>
          <w:szCs w:val="22"/>
        </w:rPr>
      </w:pPr>
      <w:r w:rsidRPr="00A047D1">
        <w:rPr>
          <w:rFonts w:cs="Calibri"/>
          <w:szCs w:val="22"/>
        </w:rPr>
        <w:t>Quality outcomes can only be assured through the assessment process.  The strategy for assessment is based on an integration of the workplace competencies for the learning modules into a holistic activity.  The awarding of vocational qualifications is dependent on successful demonstration of the learning outcomes within the m</w:t>
      </w:r>
      <w:r>
        <w:rPr>
          <w:rFonts w:cs="Calibri"/>
          <w:szCs w:val="22"/>
        </w:rPr>
        <w:t>odules through the integrated competency a</w:t>
      </w:r>
      <w:r w:rsidRPr="00A047D1">
        <w:rPr>
          <w:rFonts w:cs="Calibri"/>
          <w:szCs w:val="22"/>
        </w:rPr>
        <w:t>ssessment that meets the Training Package rules and requirements.</w:t>
      </w:r>
    </w:p>
    <w:p w14:paraId="27777A4F" w14:textId="77777777" w:rsidR="007574EF" w:rsidRPr="00A047D1" w:rsidRDefault="007574EF" w:rsidP="007574EF">
      <w:r w:rsidRPr="00A047D1">
        <w:t>The integrated assessment activity will require the learner to:</w:t>
      </w:r>
    </w:p>
    <w:p w14:paraId="2D9BE2C5" w14:textId="77777777" w:rsidR="007574EF" w:rsidRPr="006E3C8A" w:rsidRDefault="007574EF" w:rsidP="007574EF">
      <w:pPr>
        <w:pStyle w:val="ListBullets"/>
      </w:pPr>
      <w:r w:rsidRPr="006E3C8A">
        <w:t>use the appropriate key competencies,</w:t>
      </w:r>
    </w:p>
    <w:p w14:paraId="505770A3" w14:textId="77777777" w:rsidR="007574EF" w:rsidRPr="006E3C8A" w:rsidRDefault="007574EF" w:rsidP="007574EF">
      <w:pPr>
        <w:pStyle w:val="ListBullets"/>
      </w:pPr>
      <w:r w:rsidRPr="006E3C8A">
        <w:t>apply the skills and knowledge which underpin the process required to demonstrate competency in the workplace,</w:t>
      </w:r>
    </w:p>
    <w:p w14:paraId="45890B96" w14:textId="77777777" w:rsidR="007574EF" w:rsidRPr="006E3C8A" w:rsidRDefault="007574EF" w:rsidP="007574EF">
      <w:pPr>
        <w:pStyle w:val="ListBullets"/>
      </w:pPr>
      <w:r w:rsidRPr="006E3C8A">
        <w:t>integrate the most critical aspects of the competencies for which workplace competency must be demonstrated, and</w:t>
      </w:r>
    </w:p>
    <w:p w14:paraId="358E4253" w14:textId="77777777" w:rsidR="007574EF" w:rsidRPr="006E3C8A" w:rsidRDefault="007574EF" w:rsidP="007574EF">
      <w:pPr>
        <w:pStyle w:val="ListBullets"/>
      </w:pPr>
      <w:r w:rsidRPr="006E3C8A">
        <w:t>provide evidence for grades and or scores for the Board course component of the assessment process.</w:t>
      </w:r>
    </w:p>
    <w:p w14:paraId="2D9332E9" w14:textId="77777777" w:rsidR="007574EF" w:rsidRPr="005D0A61" w:rsidRDefault="007574EF" w:rsidP="007574EF">
      <w:r w:rsidRPr="005D0A61">
        <w:br w:type="page"/>
      </w:r>
    </w:p>
    <w:p w14:paraId="0314D670" w14:textId="77777777" w:rsidR="007574EF" w:rsidRPr="00BC572F" w:rsidRDefault="007574EF" w:rsidP="007574EF">
      <w:pPr>
        <w:pStyle w:val="Heading2"/>
      </w:pPr>
      <w:r w:rsidRPr="00BC572F">
        <w:lastRenderedPageBreak/>
        <w:t>Standards for Registered T</w:t>
      </w:r>
      <w:r>
        <w:t>r</w:t>
      </w:r>
      <w:r w:rsidRPr="00BC572F">
        <w:t>aining Organisations 2015</w:t>
      </w:r>
    </w:p>
    <w:p w14:paraId="5173263B" w14:textId="77777777" w:rsidR="007574EF" w:rsidRPr="00B10791" w:rsidRDefault="007574EF" w:rsidP="007574EF">
      <w:r w:rsidRPr="00B10791">
        <w:t xml:space="preserve">These Standards form part of the VET Quality Framework, a system which ensures the integrity of nationally recognised qualifications. </w:t>
      </w:r>
    </w:p>
    <w:p w14:paraId="498E9155" w14:textId="77777777" w:rsidR="007574EF" w:rsidRPr="00B10791" w:rsidRDefault="007574EF" w:rsidP="007574EF">
      <w:r w:rsidRPr="00B10791">
        <w:t>RTOs are required to comply with these Standards and with the:</w:t>
      </w:r>
    </w:p>
    <w:p w14:paraId="7D6A49EF" w14:textId="77777777" w:rsidR="007574EF" w:rsidRPr="00185068" w:rsidRDefault="007574EF" w:rsidP="007574EF">
      <w:pPr>
        <w:pStyle w:val="ListBullets"/>
      </w:pPr>
      <w:r w:rsidRPr="00185068">
        <w:t xml:space="preserve">National Vocational Education and Training Regulator Act 2011 </w:t>
      </w:r>
    </w:p>
    <w:p w14:paraId="71A350C7" w14:textId="77777777" w:rsidR="007574EF" w:rsidRPr="00185068" w:rsidRDefault="007574EF" w:rsidP="007574EF">
      <w:pPr>
        <w:pStyle w:val="ListBullets"/>
      </w:pPr>
      <w:r w:rsidRPr="00185068">
        <w:t>VET Quality Framework</w:t>
      </w:r>
    </w:p>
    <w:p w14:paraId="215EE558" w14:textId="77777777" w:rsidR="007574EF" w:rsidRPr="00185068" w:rsidRDefault="007574EF" w:rsidP="007574EF">
      <w:r w:rsidRPr="00185068">
        <w:t xml:space="preserve">The purpose of these Standards is to: </w:t>
      </w:r>
    </w:p>
    <w:p w14:paraId="50912EF8" w14:textId="77777777" w:rsidR="007574EF" w:rsidRPr="00185068" w:rsidRDefault="007574EF" w:rsidP="007574EF">
      <w:pPr>
        <w:pStyle w:val="ListBullets"/>
      </w:pPr>
      <w:r w:rsidRPr="00185068">
        <w:t xml:space="preserve">set out the requirements that an organisation must meet in order to be an RTO; </w:t>
      </w:r>
    </w:p>
    <w:p w14:paraId="6CC3BD4D" w14:textId="77777777" w:rsidR="007574EF" w:rsidRPr="00185068" w:rsidRDefault="007574EF" w:rsidP="007574EF">
      <w:pPr>
        <w:pStyle w:val="ListBullets"/>
      </w:pPr>
      <w:r w:rsidRPr="00185068">
        <w:t>ensure that training products delivered by RTOs meet the requirements of training packages or VET accredited courses, and have integrity for employment and further study; and</w:t>
      </w:r>
    </w:p>
    <w:p w14:paraId="2C4231AE" w14:textId="77777777" w:rsidR="007574EF" w:rsidRDefault="007574EF" w:rsidP="007574EF">
      <w:pPr>
        <w:pStyle w:val="ListBullets"/>
      </w:pPr>
      <w:r w:rsidRPr="00185068">
        <w:t>ensure RTOs operate ethically with due consideration of le</w:t>
      </w:r>
      <w:r>
        <w:t>arners’ and enterprises’ needs.</w:t>
      </w:r>
    </w:p>
    <w:p w14:paraId="027899AF" w14:textId="77777777" w:rsidR="007574EF" w:rsidRPr="00AF2EEB" w:rsidRDefault="007574EF" w:rsidP="007574EF">
      <w:pPr>
        <w:rPr>
          <w:lang w:eastAsia="en-AU"/>
        </w:rPr>
      </w:pPr>
      <w:r w:rsidRPr="00AF2EEB">
        <w:rPr>
          <w:lang w:eastAsia="en-AU"/>
        </w:rPr>
        <w:t>To access the standards, refer to:</w:t>
      </w:r>
    </w:p>
    <w:p w14:paraId="67AC8E43" w14:textId="77777777" w:rsidR="007574EF" w:rsidRPr="007A3A24" w:rsidRDefault="00872657" w:rsidP="007574EF">
      <w:pPr>
        <w:spacing w:before="0"/>
        <w:contextualSpacing/>
      </w:pPr>
      <w:hyperlink r:id="rId53" w:history="1">
        <w:r w:rsidR="007574EF" w:rsidRPr="00AF2EEB">
          <w:rPr>
            <w:rStyle w:val="Hyperlink"/>
            <w:rFonts w:asciiTheme="majorHAnsi" w:hAnsiTheme="majorHAnsi" w:cs="Arial"/>
            <w:iCs/>
            <w:lang w:eastAsia="en-AU"/>
          </w:rPr>
          <w:t>https://www.legislation.gov.au/Details/F2017C00663</w:t>
        </w:r>
      </w:hyperlink>
    </w:p>
    <w:p w14:paraId="61DA8951" w14:textId="77777777" w:rsidR="007574EF" w:rsidRPr="00AF2EEB" w:rsidRDefault="007574EF" w:rsidP="007574EF">
      <w:pPr>
        <w:rPr>
          <w:lang w:eastAsia="en-AU"/>
        </w:rPr>
      </w:pPr>
      <w:r w:rsidRPr="00AF2EEB">
        <w:rPr>
          <w:lang w:eastAsia="en-AU"/>
        </w:rPr>
        <w:t>To access The Users’ Guide to the Standards refer to:</w:t>
      </w:r>
      <w:r>
        <w:rPr>
          <w:lang w:eastAsia="en-AU"/>
        </w:rPr>
        <w:br/>
      </w:r>
      <w:hyperlink r:id="rId54" w:history="1">
        <w:r w:rsidRPr="00AF2EEB">
          <w:rPr>
            <w:rStyle w:val="Hyperlink"/>
            <w:rFonts w:asciiTheme="majorHAnsi" w:hAnsiTheme="majorHAnsi"/>
            <w:lang w:eastAsia="en-AU"/>
          </w:rPr>
          <w:t>https://www.asqa.gov.au/standards</w:t>
        </w:r>
      </w:hyperlink>
    </w:p>
    <w:p w14:paraId="17D2C544" w14:textId="77777777" w:rsidR="007574EF" w:rsidRPr="00547ED4" w:rsidRDefault="007574EF" w:rsidP="007574EF">
      <w:pPr>
        <w:pStyle w:val="Heading2"/>
      </w:pPr>
      <w:r w:rsidRPr="00712ED5">
        <w:t>Guidelines for Colleges Seeking Scope</w:t>
      </w:r>
    </w:p>
    <w:p w14:paraId="0BE67735" w14:textId="77777777" w:rsidR="007574EF" w:rsidRDefault="007574EF" w:rsidP="007574EF">
      <w:r w:rsidRPr="00DC3A4B">
        <w:t>Colleges must apply to have their scope of registration extended for each new qua</w:t>
      </w:r>
      <w:r>
        <w:t xml:space="preserve">lification they seek to issue. </w:t>
      </w:r>
      <w:r w:rsidRPr="00DC3A4B">
        <w:t>There is no system-level process. Each college must demonstrate capacity to fulfil the requirements outlined in the Training Package. Applications for extension of scope are lodged through the Australian S</w:t>
      </w:r>
      <w:r>
        <w:t>kills Quality Authority (ASQA).</w:t>
      </w:r>
    </w:p>
    <w:p w14:paraId="2377D3E5" w14:textId="77777777" w:rsidR="007574EF" w:rsidRPr="006063F5" w:rsidRDefault="007574EF" w:rsidP="007574EF">
      <w:pPr>
        <w:pStyle w:val="Heading2"/>
      </w:pPr>
      <w:r w:rsidRPr="00547ED4">
        <w:t>Assessment of Certificate III Units of Competence</w:t>
      </w:r>
    </w:p>
    <w:p w14:paraId="4708AF0A" w14:textId="77777777" w:rsidR="007574EF" w:rsidRDefault="007574EF" w:rsidP="007574EF">
      <w:r w:rsidRPr="007816AB">
        <w:t>Colleges delivering any Units of Competence from Certificate III</w:t>
      </w:r>
      <w:r>
        <w:t xml:space="preserve"> (apart from those competencies allowed in training package rules)</w:t>
      </w:r>
      <w:r w:rsidRPr="007816AB">
        <w:t xml:space="preserve"> will need to have them listed on their scope </w:t>
      </w:r>
      <w:r w:rsidRPr="007816AB">
        <w:rPr>
          <w:b/>
          <w:bCs/>
        </w:rPr>
        <w:t>or</w:t>
      </w:r>
      <w:r w:rsidRPr="007816AB">
        <w:t xml:space="preserve"> negotiate a </w:t>
      </w:r>
      <w:r>
        <w:t>Third Party Agreement</w:t>
      </w:r>
      <w:r w:rsidRPr="007816AB">
        <w:t xml:space="preserve"> with a scoped training partner. This document must be kept on record by the college as the RTO.</w:t>
      </w:r>
    </w:p>
    <w:p w14:paraId="332FEAF9" w14:textId="77777777" w:rsidR="007574EF" w:rsidRPr="00FA7BEC" w:rsidRDefault="007574EF" w:rsidP="007574EF"/>
    <w:bookmarkEnd w:id="128"/>
    <w:p w14:paraId="50563237" w14:textId="77777777" w:rsidR="007574EF" w:rsidRDefault="007574EF" w:rsidP="007574EF">
      <w:pPr>
        <w:sectPr w:rsidR="007574EF" w:rsidSect="005E0C9C">
          <w:pgSz w:w="11906" w:h="16838"/>
          <w:pgMar w:top="1440" w:right="1440" w:bottom="1440" w:left="1440" w:header="426" w:footer="425" w:gutter="284"/>
          <w:cols w:space="708"/>
          <w:docGrid w:linePitch="360"/>
        </w:sectPr>
      </w:pPr>
    </w:p>
    <w:p w14:paraId="7A0AF8E8" w14:textId="77777777" w:rsidR="004C4A33" w:rsidRDefault="004C4A33" w:rsidP="004C4A33">
      <w:pPr>
        <w:pStyle w:val="Heading1"/>
      </w:pPr>
      <w:bookmarkStart w:id="129" w:name="_Toc38974640"/>
      <w:bookmarkStart w:id="130" w:name="_Toc57105106"/>
      <w:bookmarkStart w:id="131" w:name="_Toc57711865"/>
      <w:bookmarkStart w:id="132" w:name="_Toc57714742"/>
      <w:bookmarkStart w:id="133" w:name="_Toc176342808"/>
      <w:bookmarkEnd w:id="9"/>
      <w:bookmarkEnd w:id="10"/>
      <w:bookmarkEnd w:id="11"/>
      <w:bookmarkEnd w:id="12"/>
      <w:bookmarkEnd w:id="13"/>
      <w:bookmarkEnd w:id="14"/>
      <w:bookmarkEnd w:id="15"/>
      <w:bookmarkEnd w:id="16"/>
      <w:bookmarkEnd w:id="17"/>
      <w:bookmarkEnd w:id="18"/>
      <w:bookmarkEnd w:id="19"/>
      <w:bookmarkEnd w:id="20"/>
      <w:bookmarkEnd w:id="21"/>
      <w:r w:rsidRPr="00C925C3">
        <w:lastRenderedPageBreak/>
        <w:t xml:space="preserve">Appendix </w:t>
      </w:r>
      <w:r>
        <w:t>G</w:t>
      </w:r>
      <w:r w:rsidRPr="00C925C3">
        <w:t xml:space="preserve"> – Course Adoption</w:t>
      </w:r>
      <w:bookmarkEnd w:id="129"/>
      <w:bookmarkEnd w:id="130"/>
      <w:bookmarkEnd w:id="131"/>
      <w:bookmarkEnd w:id="132"/>
      <w:bookmarkEnd w:id="133"/>
    </w:p>
    <w:p w14:paraId="11FBD18C" w14:textId="77777777" w:rsidR="004C4A33" w:rsidRPr="00836C31" w:rsidRDefault="004C4A33" w:rsidP="004C4A33"/>
    <w:p w14:paraId="04A2A5AE" w14:textId="77777777" w:rsidR="004C4A33" w:rsidRPr="00C925C3" w:rsidRDefault="004C4A33" w:rsidP="004C4A33">
      <w:pPr>
        <w:pStyle w:val="Heading3"/>
        <w:rPr>
          <w:rFonts w:eastAsia="Calibri"/>
        </w:rPr>
      </w:pPr>
      <w:r w:rsidRPr="00C925C3">
        <w:rPr>
          <w:rFonts w:eastAsia="Calibri"/>
        </w:rPr>
        <w:t>Condition of Adoption</w:t>
      </w:r>
    </w:p>
    <w:p w14:paraId="6EBAB211" w14:textId="77777777" w:rsidR="004C4A33" w:rsidRPr="00C925C3" w:rsidRDefault="004C4A33" w:rsidP="004C4A33">
      <w:r w:rsidRPr="00C925C3">
        <w:t>The course and units of this course are consistent with the philosophy and goals of the college and the adopting college has the human and physical resources to implement the course.</w:t>
      </w:r>
    </w:p>
    <w:p w14:paraId="0B4E1650" w14:textId="77777777" w:rsidR="004C4A33" w:rsidRPr="00C925C3" w:rsidRDefault="004C4A33" w:rsidP="004C4A33">
      <w:pPr>
        <w:pStyle w:val="Heading3"/>
      </w:pPr>
      <w:r w:rsidRPr="00C925C3">
        <w:t>Adoption Process</w:t>
      </w:r>
    </w:p>
    <w:p w14:paraId="4DBAB056" w14:textId="77777777" w:rsidR="004C4A33" w:rsidRPr="00C925C3" w:rsidRDefault="004C4A33" w:rsidP="004C4A33">
      <w:r w:rsidRPr="00C925C3">
        <w:t xml:space="preserve">Course adoption must be initiated electronically by an email to </w:t>
      </w:r>
      <w:hyperlink r:id="rId55" w:history="1">
        <w:r w:rsidRPr="00C925C3">
          <w:rPr>
            <w:rStyle w:val="Hyperlink"/>
          </w:rPr>
          <w:t>bssscertification@ed.act.edu.au</w:t>
        </w:r>
      </w:hyperlink>
      <w:r w:rsidRPr="00C925C3">
        <w:t xml:space="preserve"> by the principal or their nominated delegate.</w:t>
      </w:r>
    </w:p>
    <w:p w14:paraId="0E0BB2B4" w14:textId="77777777" w:rsidR="004C4A33" w:rsidRPr="00C925C3" w:rsidRDefault="004C4A33" w:rsidP="004C4A33">
      <w:pPr>
        <w:spacing w:after="120"/>
      </w:pPr>
      <w:r w:rsidRPr="00C925C3">
        <w:t xml:space="preserve">The email will include the </w:t>
      </w:r>
      <w:r w:rsidRPr="00C925C3">
        <w:rPr>
          <w:b/>
          <w:bCs/>
        </w:rPr>
        <w:t>Conditions of Adoption</w:t>
      </w:r>
      <w:r w:rsidRPr="00C925C3">
        <w:t xml:space="preserve"> statement above, and the table below adding the </w:t>
      </w:r>
      <w:r w:rsidRPr="00C925C3">
        <w:rPr>
          <w:b/>
          <w:bCs/>
        </w:rPr>
        <w:t>College</w:t>
      </w:r>
      <w:r w:rsidRPr="00C925C3">
        <w:t xml:space="preserve"> name, and </w:t>
      </w:r>
      <w:r w:rsidRPr="00C925C3">
        <w:rPr>
          <w:b/>
          <w:bCs/>
        </w:rPr>
        <w:t>A</w:t>
      </w:r>
      <w:r w:rsidRPr="00C925C3">
        <w:t xml:space="preserve"> and/or </w:t>
      </w:r>
      <w:r w:rsidRPr="00C925C3">
        <w:rPr>
          <w:b/>
          <w:bCs/>
        </w:rPr>
        <w:t>T</w:t>
      </w:r>
      <w:r w:rsidRPr="00C925C3">
        <w:t xml:space="preserve"> and/or </w:t>
      </w:r>
      <w:r w:rsidRPr="00C925C3">
        <w:rPr>
          <w:b/>
          <w:bCs/>
        </w:rPr>
        <w:t>M</w:t>
      </w:r>
      <w:r w:rsidRPr="00C925C3">
        <w:t xml:space="preserve"> and/or </w:t>
      </w:r>
      <w:r w:rsidRPr="00C925C3">
        <w:rPr>
          <w:b/>
          <w:bCs/>
        </w:rPr>
        <w:t>V</w:t>
      </w:r>
      <w:r w:rsidRPr="00C925C3">
        <w:t xml:space="preserve"> to the </w:t>
      </w:r>
      <w:r w:rsidRPr="00C925C3">
        <w:rPr>
          <w:b/>
          <w:bCs/>
        </w:rPr>
        <w:t>Classification/s</w:t>
      </w:r>
      <w:r w:rsidRPr="00C925C3">
        <w:t xml:space="preserve"> section of the table.</w:t>
      </w:r>
    </w:p>
    <w:p w14:paraId="71D36699" w14:textId="77777777" w:rsidR="004C4A33" w:rsidRPr="00C925C3" w:rsidRDefault="004C4A33" w:rsidP="004C4A33"/>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5"/>
        <w:gridCol w:w="2930"/>
        <w:gridCol w:w="1089"/>
        <w:gridCol w:w="1115"/>
        <w:gridCol w:w="1038"/>
        <w:gridCol w:w="1083"/>
      </w:tblGrid>
      <w:tr w:rsidR="004C4A33" w:rsidRPr="00C925C3" w14:paraId="60BF2884" w14:textId="77777777" w:rsidTr="00394150">
        <w:trPr>
          <w:cantSplit/>
          <w:trHeight w:val="510"/>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5613F929" w14:textId="77777777" w:rsidR="004C4A33" w:rsidRPr="00C925C3" w:rsidRDefault="004C4A33" w:rsidP="00F80A5D">
            <w:pPr>
              <w:pStyle w:val="TableTextBold0"/>
              <w:spacing w:before="120" w:after="120"/>
              <w:rPr>
                <w:bCs/>
                <w:szCs w:val="22"/>
              </w:rPr>
            </w:pPr>
            <w:r w:rsidRPr="00C925C3">
              <w:t>College:</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574A8437" w14:textId="77777777" w:rsidR="004C4A33" w:rsidRPr="00C925C3" w:rsidRDefault="004C4A33" w:rsidP="00F80A5D">
            <w:pPr>
              <w:pStyle w:val="Tabletextbold"/>
              <w:spacing w:before="120" w:after="120"/>
              <w:rPr>
                <w:rFonts w:cs="Calibri"/>
                <w:b w:val="0"/>
                <w:bCs/>
              </w:rPr>
            </w:pPr>
          </w:p>
        </w:tc>
      </w:tr>
      <w:tr w:rsidR="004C4A33" w:rsidRPr="00C925C3" w14:paraId="0066845E" w14:textId="77777777" w:rsidTr="00394150">
        <w:trPr>
          <w:cantSplit/>
          <w:trHeight w:val="510"/>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2082376E" w14:textId="77777777" w:rsidR="004C4A33" w:rsidRPr="00C925C3" w:rsidRDefault="004C4A33" w:rsidP="00F80A5D">
            <w:pPr>
              <w:pStyle w:val="TableTextBold0"/>
              <w:spacing w:before="120" w:after="120"/>
              <w:rPr>
                <w:bCs/>
              </w:rPr>
            </w:pPr>
            <w:r w:rsidRPr="00C925C3">
              <w:t>Course Title:</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3E954AE2" w14:textId="3C419BDD" w:rsidR="004C4A33" w:rsidRPr="00C925C3" w:rsidRDefault="004C4A33" w:rsidP="00F80A5D">
            <w:pPr>
              <w:pStyle w:val="TableTextBold0"/>
              <w:spacing w:before="120" w:after="120"/>
            </w:pPr>
            <w:r>
              <w:t>Networking and Security</w:t>
            </w:r>
          </w:p>
        </w:tc>
      </w:tr>
      <w:tr w:rsidR="004C4A33" w:rsidRPr="00C925C3" w14:paraId="783B595E" w14:textId="77777777" w:rsidTr="00394150">
        <w:trPr>
          <w:cantSplit/>
          <w:trHeight w:val="510"/>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77F0A977" w14:textId="77777777" w:rsidR="004C4A33" w:rsidRPr="00C925C3" w:rsidRDefault="004C4A33" w:rsidP="00F80A5D">
            <w:pPr>
              <w:pStyle w:val="TableTextBold0"/>
              <w:spacing w:before="120" w:after="120"/>
              <w:rPr>
                <w:bCs/>
              </w:rPr>
            </w:pPr>
            <w:r w:rsidRPr="00C925C3">
              <w:t>Classification/s:</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66A23796" w14:textId="196E5D88" w:rsidR="004C4A33" w:rsidRPr="00C925C3" w:rsidRDefault="004C4A33" w:rsidP="00F80A5D">
            <w:pPr>
              <w:pStyle w:val="TableTextBoldcentred"/>
              <w:spacing w:before="120" w:after="120"/>
            </w:pPr>
            <w:r w:rsidRPr="00C925C3">
              <w:t>A</w:t>
            </w:r>
            <w:r w:rsidRPr="00C925C3">
              <w:tab/>
            </w:r>
            <w:r w:rsidRPr="00C925C3">
              <w:tab/>
            </w:r>
            <w:r>
              <w:t>T</w:t>
            </w:r>
            <w:r w:rsidRPr="00C925C3">
              <w:tab/>
            </w:r>
            <w:r w:rsidRPr="00C925C3">
              <w:tab/>
            </w:r>
            <w:r>
              <w:t>V</w:t>
            </w:r>
          </w:p>
        </w:tc>
      </w:tr>
      <w:tr w:rsidR="004C4A33" w:rsidRPr="00C925C3" w14:paraId="1E512B6F" w14:textId="77777777" w:rsidTr="00394150">
        <w:trPr>
          <w:cantSplit/>
          <w:trHeight w:val="510"/>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17E07039" w14:textId="77777777" w:rsidR="004C4A33" w:rsidRPr="00C925C3" w:rsidRDefault="004C4A33" w:rsidP="00F80A5D">
            <w:pPr>
              <w:pStyle w:val="TableTextBold0"/>
              <w:spacing w:before="120" w:after="120"/>
              <w:rPr>
                <w:bCs/>
              </w:rPr>
            </w:pPr>
            <w:r w:rsidRPr="00C925C3">
              <w:t>Framework:</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183E04F7" w14:textId="68DC4C2E" w:rsidR="004C4A33" w:rsidRPr="00415CC6" w:rsidRDefault="004C4A33" w:rsidP="00F80A5D">
            <w:pPr>
              <w:pStyle w:val="TableTextBold0"/>
              <w:spacing w:before="120" w:after="120"/>
            </w:pPr>
            <w:r>
              <w:t xml:space="preserve">Technologies </w:t>
            </w:r>
            <w:r w:rsidRPr="00415CC6">
              <w:t xml:space="preserve">Framework </w:t>
            </w:r>
            <w:r>
              <w:t>2018</w:t>
            </w:r>
          </w:p>
        </w:tc>
      </w:tr>
      <w:tr w:rsidR="004C4A33" w:rsidRPr="00C925C3" w14:paraId="34A850A1" w14:textId="77777777" w:rsidTr="00394150">
        <w:trPr>
          <w:cantSplit/>
          <w:trHeight w:val="510"/>
          <w:jc w:val="center"/>
        </w:trPr>
        <w:tc>
          <w:tcPr>
            <w:tcW w:w="4765" w:type="dxa"/>
            <w:gridSpan w:val="2"/>
            <w:tcBorders>
              <w:top w:val="single" w:sz="4" w:space="0" w:color="auto"/>
              <w:left w:val="single" w:sz="4" w:space="0" w:color="auto"/>
              <w:bottom w:val="single" w:sz="4" w:space="0" w:color="auto"/>
              <w:right w:val="single" w:sz="4" w:space="0" w:color="auto"/>
            </w:tcBorders>
            <w:vAlign w:val="center"/>
            <w:hideMark/>
          </w:tcPr>
          <w:p w14:paraId="2AFC018A" w14:textId="77777777" w:rsidR="004C4A33" w:rsidRPr="00C925C3" w:rsidRDefault="004C4A33" w:rsidP="00F80A5D">
            <w:pPr>
              <w:pStyle w:val="TableTextBold0"/>
              <w:spacing w:before="120" w:after="120"/>
            </w:pPr>
            <w:r w:rsidRPr="00C925C3">
              <w:t>Dates of Course Accreditation:</w:t>
            </w:r>
          </w:p>
        </w:tc>
        <w:tc>
          <w:tcPr>
            <w:tcW w:w="1089" w:type="dxa"/>
            <w:tcBorders>
              <w:top w:val="single" w:sz="4" w:space="0" w:color="auto"/>
              <w:left w:val="single" w:sz="4" w:space="0" w:color="auto"/>
              <w:bottom w:val="single" w:sz="4" w:space="0" w:color="auto"/>
              <w:right w:val="single" w:sz="4" w:space="0" w:color="auto"/>
            </w:tcBorders>
            <w:vAlign w:val="center"/>
            <w:hideMark/>
          </w:tcPr>
          <w:p w14:paraId="20D3D829" w14:textId="77777777" w:rsidR="004C4A33" w:rsidRPr="00C925C3" w:rsidRDefault="004C4A33" w:rsidP="00F80A5D">
            <w:pPr>
              <w:pStyle w:val="TableTextBoldcentred"/>
              <w:spacing w:before="120" w:after="120"/>
            </w:pPr>
            <w:r w:rsidRPr="00C925C3">
              <w:t>From</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A186C3E" w14:textId="77777777" w:rsidR="004C4A33" w:rsidRPr="0044341D" w:rsidRDefault="004C4A33" w:rsidP="00F80A5D">
            <w:pPr>
              <w:pStyle w:val="TableTextcentred"/>
              <w:spacing w:before="120" w:after="120"/>
            </w:pPr>
            <w:r w:rsidRPr="0044341D">
              <w:t>202</w:t>
            </w:r>
            <w:r>
              <w:t>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5FD6E14" w14:textId="77777777" w:rsidR="004C4A33" w:rsidRPr="00C925C3" w:rsidRDefault="004C4A33" w:rsidP="00F80A5D">
            <w:pPr>
              <w:pStyle w:val="TableTextBoldcentred"/>
              <w:spacing w:before="120" w:after="120"/>
            </w:pPr>
            <w:r w:rsidRPr="00C925C3">
              <w:t>to</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674A9F1" w14:textId="4A8C74DC" w:rsidR="004C4A33" w:rsidRPr="0044341D" w:rsidRDefault="004C4A33" w:rsidP="00F80A5D">
            <w:pPr>
              <w:pStyle w:val="TableTextcentred"/>
              <w:spacing w:before="120" w:after="120"/>
            </w:pPr>
            <w:r w:rsidRPr="0044341D">
              <w:t>20</w:t>
            </w:r>
            <w:r>
              <w:t>2</w:t>
            </w:r>
            <w:r w:rsidR="00036A5C">
              <w:t>8</w:t>
            </w:r>
          </w:p>
        </w:tc>
      </w:tr>
    </w:tbl>
    <w:p w14:paraId="3829EE4E" w14:textId="77777777" w:rsidR="004C4A33" w:rsidRPr="00C925C3" w:rsidRDefault="004C4A33" w:rsidP="004C4A33"/>
    <w:p w14:paraId="3BA7FA8E" w14:textId="77777777" w:rsidR="004C4A33" w:rsidRDefault="004C4A33" w:rsidP="004C4A33"/>
    <w:p w14:paraId="2CEA12DC" w14:textId="77777777" w:rsidR="00EF173F" w:rsidRPr="002462D4" w:rsidRDefault="00EF173F" w:rsidP="002462D4"/>
    <w:sectPr w:rsidR="00EF173F" w:rsidRPr="002462D4" w:rsidSect="002462D4">
      <w:headerReference w:type="even" r:id="rId56"/>
      <w:headerReference w:type="default" r:id="rId57"/>
      <w:footerReference w:type="default" r:id="rId58"/>
      <w:headerReference w:type="first" r:id="rId59"/>
      <w:pgSz w:w="11906" w:h="16838"/>
      <w:pgMar w:top="1135" w:right="1134" w:bottom="1134" w:left="1134"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11A4F" w14:textId="77777777" w:rsidR="00180B3E" w:rsidRDefault="00180B3E" w:rsidP="00A06077">
      <w:r>
        <w:separator/>
      </w:r>
    </w:p>
  </w:endnote>
  <w:endnote w:type="continuationSeparator" w:id="0">
    <w:p w14:paraId="791840A4" w14:textId="77777777" w:rsidR="00180B3E" w:rsidRDefault="00180B3E" w:rsidP="00A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0B43" w14:textId="77777777" w:rsidR="007C4A0D" w:rsidRDefault="007C4A0D">
    <w:pPr>
      <w:widowControl w:val="0"/>
      <w:pBdr>
        <w:top w:val="nil"/>
        <w:left w:val="nil"/>
        <w:bottom w:val="nil"/>
        <w:right w:val="nil"/>
        <w:between w:val="nil"/>
      </w:pBdr>
      <w:spacing w:before="0" w:line="276" w:lineRule="auto"/>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823203"/>
      <w:docPartObj>
        <w:docPartGallery w:val="Page Numbers (Bottom of Page)"/>
        <w:docPartUnique/>
      </w:docPartObj>
    </w:sdtPr>
    <w:sdtEndPr>
      <w:rPr>
        <w:iCs/>
        <w:noProof/>
        <w:sz w:val="20"/>
      </w:rPr>
    </w:sdtEndPr>
    <w:sdtContent>
      <w:p w14:paraId="3C568E32" w14:textId="049C58E1" w:rsidR="007C4A0D" w:rsidRPr="0043786D" w:rsidRDefault="007C4A0D">
        <w:pPr>
          <w:pStyle w:val="Footer"/>
          <w:jc w:val="center"/>
          <w:rPr>
            <w:iCs/>
            <w:sz w:val="20"/>
          </w:rPr>
        </w:pPr>
        <w:r w:rsidRPr="0043786D">
          <w:rPr>
            <w:iCs/>
            <w:sz w:val="20"/>
          </w:rPr>
          <w:fldChar w:fldCharType="begin"/>
        </w:r>
        <w:r w:rsidRPr="0043786D">
          <w:rPr>
            <w:iCs/>
            <w:sz w:val="20"/>
          </w:rPr>
          <w:instrText xml:space="preserve"> PAGE   \* MERGEFORMAT </w:instrText>
        </w:r>
        <w:r w:rsidRPr="0043786D">
          <w:rPr>
            <w:iCs/>
            <w:sz w:val="20"/>
          </w:rPr>
          <w:fldChar w:fldCharType="separate"/>
        </w:r>
        <w:r w:rsidR="003B4C84">
          <w:rPr>
            <w:iCs/>
            <w:noProof/>
            <w:sz w:val="20"/>
          </w:rPr>
          <w:t>52</w:t>
        </w:r>
        <w:r w:rsidRPr="0043786D">
          <w:rPr>
            <w:iCs/>
            <w:noProof/>
            <w:sz w:val="20"/>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A143" w14:textId="127EA74D" w:rsidR="007C4A0D" w:rsidRPr="0043786D" w:rsidRDefault="007C4A0D" w:rsidP="00A06077">
    <w:pPr>
      <w:pStyle w:val="Footer"/>
      <w:jc w:val="center"/>
      <w:rPr>
        <w:iCs/>
        <w:sz w:val="20"/>
      </w:rPr>
    </w:pPr>
    <w:r w:rsidRPr="0043786D">
      <w:rPr>
        <w:iCs/>
        <w:sz w:val="20"/>
      </w:rPr>
      <w:fldChar w:fldCharType="begin"/>
    </w:r>
    <w:r w:rsidRPr="0043786D">
      <w:rPr>
        <w:iCs/>
        <w:sz w:val="20"/>
      </w:rPr>
      <w:instrText xml:space="preserve"> PAGE   \* MERGEFORMAT </w:instrText>
    </w:r>
    <w:r w:rsidRPr="0043786D">
      <w:rPr>
        <w:iCs/>
        <w:sz w:val="20"/>
      </w:rPr>
      <w:fldChar w:fldCharType="separate"/>
    </w:r>
    <w:r w:rsidR="003B4C84">
      <w:rPr>
        <w:iCs/>
        <w:noProof/>
        <w:sz w:val="20"/>
      </w:rPr>
      <w:t>53</w:t>
    </w:r>
    <w:r w:rsidRPr="0043786D">
      <w:rPr>
        <w:i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8CD4" w14:textId="77777777" w:rsidR="007C4A0D" w:rsidRDefault="007C4A0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05AB" w14:textId="77777777" w:rsidR="007C4A0D" w:rsidRDefault="007C4A0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85049"/>
      <w:docPartObj>
        <w:docPartGallery w:val="Page Numbers (Bottom of Page)"/>
        <w:docPartUnique/>
      </w:docPartObj>
    </w:sdtPr>
    <w:sdtEndPr>
      <w:rPr>
        <w:noProof/>
      </w:rPr>
    </w:sdtEndPr>
    <w:sdtContent>
      <w:p w14:paraId="642B1711" w14:textId="77777777" w:rsidR="007C4A0D" w:rsidRDefault="00872657">
        <w:pPr>
          <w:pStyle w:val="Footer"/>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79535"/>
      <w:docPartObj>
        <w:docPartGallery w:val="Page Numbers (Bottom of Page)"/>
        <w:docPartUnique/>
      </w:docPartObj>
    </w:sdtPr>
    <w:sdtEndPr>
      <w:rPr>
        <w:iCs/>
        <w:noProof/>
        <w:sz w:val="20"/>
      </w:rPr>
    </w:sdtEndPr>
    <w:sdtContent>
      <w:p w14:paraId="54CD5DBA" w14:textId="2707E09D" w:rsidR="007C4A0D" w:rsidRPr="00122BCB" w:rsidRDefault="007C4A0D">
        <w:pPr>
          <w:pStyle w:val="Footer"/>
          <w:jc w:val="center"/>
          <w:rPr>
            <w:iCs/>
            <w:sz w:val="20"/>
          </w:rPr>
        </w:pPr>
        <w:r w:rsidRPr="00122BCB">
          <w:rPr>
            <w:iCs/>
            <w:sz w:val="20"/>
          </w:rPr>
          <w:fldChar w:fldCharType="begin"/>
        </w:r>
        <w:r w:rsidRPr="00122BCB">
          <w:rPr>
            <w:iCs/>
            <w:sz w:val="20"/>
          </w:rPr>
          <w:instrText xml:space="preserve"> PAGE   \* MERGEFORMAT </w:instrText>
        </w:r>
        <w:r w:rsidRPr="00122BCB">
          <w:rPr>
            <w:iCs/>
            <w:sz w:val="20"/>
          </w:rPr>
          <w:fldChar w:fldCharType="separate"/>
        </w:r>
        <w:r w:rsidR="003B4C84">
          <w:rPr>
            <w:iCs/>
            <w:noProof/>
            <w:sz w:val="20"/>
          </w:rPr>
          <w:t>2</w:t>
        </w:r>
        <w:r w:rsidRPr="00122BCB">
          <w:rPr>
            <w:iCs/>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287249"/>
      <w:docPartObj>
        <w:docPartGallery w:val="Page Numbers (Bottom of Page)"/>
        <w:docPartUnique/>
      </w:docPartObj>
    </w:sdtPr>
    <w:sdtEndPr>
      <w:rPr>
        <w:iCs/>
        <w:noProof/>
        <w:sz w:val="20"/>
      </w:rPr>
    </w:sdtEndPr>
    <w:sdtContent>
      <w:p w14:paraId="074660C7" w14:textId="1758FDDB" w:rsidR="007C4A0D" w:rsidRPr="00122BCB" w:rsidRDefault="007C4A0D">
        <w:pPr>
          <w:pStyle w:val="Footer"/>
          <w:jc w:val="center"/>
          <w:rPr>
            <w:iCs/>
            <w:sz w:val="20"/>
          </w:rPr>
        </w:pPr>
        <w:r w:rsidRPr="00122BCB">
          <w:rPr>
            <w:iCs/>
            <w:sz w:val="20"/>
          </w:rPr>
          <w:fldChar w:fldCharType="begin"/>
        </w:r>
        <w:r w:rsidRPr="00122BCB">
          <w:rPr>
            <w:iCs/>
            <w:sz w:val="20"/>
          </w:rPr>
          <w:instrText xml:space="preserve"> PAGE   \* MERGEFORMAT </w:instrText>
        </w:r>
        <w:r w:rsidRPr="00122BCB">
          <w:rPr>
            <w:iCs/>
            <w:sz w:val="20"/>
          </w:rPr>
          <w:fldChar w:fldCharType="separate"/>
        </w:r>
        <w:r w:rsidR="003B4C84">
          <w:rPr>
            <w:iCs/>
            <w:noProof/>
            <w:sz w:val="20"/>
          </w:rPr>
          <w:t>13</w:t>
        </w:r>
        <w:r w:rsidRPr="00122BCB">
          <w:rPr>
            <w:iCs/>
            <w:noProof/>
            <w:sz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0F6B" w14:textId="62B07D9C" w:rsidR="00CA5C52" w:rsidRDefault="00872657" w:rsidP="000D6B52">
    <w:pPr>
      <w:pStyle w:val="Footer"/>
      <w:tabs>
        <w:tab w:val="center" w:pos="7513"/>
      </w:tabs>
    </w:pPr>
    <w:sdt>
      <w:sdtPr>
        <w:id w:val="1651556055"/>
        <w:docPartObj>
          <w:docPartGallery w:val="Page Numbers (Bottom of Page)"/>
          <w:docPartUnique/>
        </w:docPartObj>
      </w:sdtPr>
      <w:sdtEndPr>
        <w:rPr>
          <w:noProof/>
        </w:rPr>
      </w:sdtEndPr>
      <w:sdtContent>
        <w:r w:rsidR="00CA5C52" w:rsidRPr="00E30F46">
          <w:rPr>
            <w:i/>
            <w:sz w:val="20"/>
          </w:rPr>
          <w:t xml:space="preserve">ACT BSSS </w:t>
        </w:r>
        <w:r w:rsidR="00CA5C52">
          <w:rPr>
            <w:i/>
            <w:sz w:val="20"/>
          </w:rPr>
          <w:t>Technologies</w:t>
        </w:r>
        <w:r w:rsidR="00CA5C52" w:rsidRPr="00E30F46">
          <w:rPr>
            <w:i/>
            <w:sz w:val="20"/>
          </w:rPr>
          <w:t xml:space="preserve"> Framework</w:t>
        </w:r>
        <w:r w:rsidR="00CA5C52" w:rsidRPr="00E30F46">
          <w:rPr>
            <w:sz w:val="20"/>
          </w:rPr>
          <w:tab/>
        </w:r>
        <w:r w:rsidR="00CA5C52" w:rsidRPr="00E30F46">
          <w:rPr>
            <w:sz w:val="20"/>
          </w:rPr>
          <w:fldChar w:fldCharType="begin"/>
        </w:r>
        <w:r w:rsidR="00CA5C52" w:rsidRPr="00E30F46">
          <w:rPr>
            <w:sz w:val="20"/>
          </w:rPr>
          <w:instrText xml:space="preserve"> PAGE   \* MERGEFORMAT </w:instrText>
        </w:r>
        <w:r w:rsidR="00CA5C52" w:rsidRPr="00E30F46">
          <w:rPr>
            <w:sz w:val="20"/>
          </w:rPr>
          <w:fldChar w:fldCharType="separate"/>
        </w:r>
        <w:r w:rsidR="00CA5C52">
          <w:rPr>
            <w:sz w:val="20"/>
          </w:rPr>
          <w:t>1</w:t>
        </w:r>
        <w:r w:rsidR="00CA5C52" w:rsidRPr="00E30F46">
          <w:rPr>
            <w:sz w:val="20"/>
          </w:rPr>
          <w:fldChar w:fldCharType="end"/>
        </w:r>
        <w:r w:rsidR="00CA5C52" w:rsidRPr="00E30F46">
          <w:rPr>
            <w:sz w:val="20"/>
          </w:rPr>
          <w:br/>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1238" w14:textId="77777777" w:rsidR="00CA5C52" w:rsidRPr="000D6B52" w:rsidRDefault="00872657" w:rsidP="000D6B52">
    <w:pPr>
      <w:pStyle w:val="Footer"/>
      <w:tabs>
        <w:tab w:val="center" w:pos="7513"/>
      </w:tabs>
    </w:pPr>
    <w:sdt>
      <w:sdtPr>
        <w:id w:val="-1541272276"/>
        <w:docPartObj>
          <w:docPartGallery w:val="Page Numbers (Bottom of Page)"/>
          <w:docPartUnique/>
        </w:docPartObj>
      </w:sdtPr>
      <w:sdtEndPr>
        <w:rPr>
          <w:noProof/>
        </w:rPr>
      </w:sdtEndPr>
      <w:sdtContent>
        <w:r w:rsidR="00CA5C52" w:rsidRPr="00E30F46">
          <w:rPr>
            <w:i/>
            <w:sz w:val="20"/>
          </w:rPr>
          <w:t xml:space="preserve">ACT BSSS </w:t>
        </w:r>
        <w:r w:rsidR="00CA5C52">
          <w:rPr>
            <w:i/>
            <w:sz w:val="20"/>
          </w:rPr>
          <w:t>Technologies</w:t>
        </w:r>
        <w:r w:rsidR="00CA5C52" w:rsidRPr="00E30F46">
          <w:rPr>
            <w:i/>
            <w:sz w:val="20"/>
          </w:rPr>
          <w:t xml:space="preserve"> Framework</w:t>
        </w:r>
        <w:r w:rsidR="00CA5C52" w:rsidRPr="00E30F46">
          <w:rPr>
            <w:sz w:val="20"/>
          </w:rPr>
          <w:tab/>
        </w:r>
        <w:r w:rsidR="00CA5C52" w:rsidRPr="00E30F46">
          <w:rPr>
            <w:sz w:val="20"/>
          </w:rPr>
          <w:fldChar w:fldCharType="begin"/>
        </w:r>
        <w:r w:rsidR="00CA5C52" w:rsidRPr="00E30F46">
          <w:rPr>
            <w:sz w:val="20"/>
          </w:rPr>
          <w:instrText xml:space="preserve"> PAGE   \* MERGEFORMAT </w:instrText>
        </w:r>
        <w:r w:rsidR="00CA5C52" w:rsidRPr="00E30F46">
          <w:rPr>
            <w:sz w:val="20"/>
          </w:rPr>
          <w:fldChar w:fldCharType="separate"/>
        </w:r>
        <w:r w:rsidR="00CA5C52">
          <w:rPr>
            <w:sz w:val="20"/>
          </w:rPr>
          <w:t>10</w:t>
        </w:r>
        <w:r w:rsidR="00CA5C52" w:rsidRPr="00E30F46">
          <w:rPr>
            <w:sz w:val="20"/>
          </w:rPr>
          <w:fldChar w:fldCharType="end"/>
        </w:r>
        <w:r w:rsidR="00CA5C52" w:rsidRPr="00E30F46">
          <w:rPr>
            <w:sz w:val="20"/>
          </w:rPr>
          <w:br/>
        </w:r>
        <w:r w:rsidR="00CA5C52" w:rsidRPr="00E30F46">
          <w:rPr>
            <w:i/>
            <w:sz w:val="20"/>
          </w:rPr>
          <w:t xml:space="preserve">Board Endorsed </w:t>
        </w:r>
        <w:r w:rsidR="00CA5C52">
          <w:rPr>
            <w:i/>
            <w:sz w:val="20"/>
          </w:rPr>
          <w:t>2018</w:t>
        </w:r>
      </w:sdtContent>
    </w:sdt>
    <w:r w:rsidR="00CA5C52">
      <w:rPr>
        <w:noProof/>
      </w:rPr>
      <w:t>/</w:t>
    </w:r>
    <w:r w:rsidR="00CA5C52">
      <w:rPr>
        <w:i/>
        <w:sz w:val="20"/>
      </w:rPr>
      <w:t>/Updated for 2024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897416"/>
      <w:docPartObj>
        <w:docPartGallery w:val="Page Numbers (Bottom of Page)"/>
        <w:docPartUnique/>
      </w:docPartObj>
    </w:sdtPr>
    <w:sdtEndPr>
      <w:rPr>
        <w:iCs/>
        <w:sz w:val="20"/>
      </w:rPr>
    </w:sdtEndPr>
    <w:sdtContent>
      <w:p w14:paraId="235AEC58" w14:textId="63F962A8" w:rsidR="007C4A0D" w:rsidRPr="00464E66" w:rsidRDefault="007C4A0D" w:rsidP="001D22A8">
        <w:pPr>
          <w:jc w:val="center"/>
          <w:rPr>
            <w:iCs/>
            <w:sz w:val="20"/>
          </w:rPr>
        </w:pPr>
        <w:r w:rsidRPr="00464E66">
          <w:rPr>
            <w:iCs/>
            <w:sz w:val="20"/>
          </w:rPr>
          <w:fldChar w:fldCharType="begin"/>
        </w:r>
        <w:r w:rsidRPr="00464E66">
          <w:rPr>
            <w:iCs/>
            <w:sz w:val="20"/>
          </w:rPr>
          <w:instrText xml:space="preserve"> PAGE   \* MERGEFORMAT </w:instrText>
        </w:r>
        <w:r w:rsidRPr="00464E66">
          <w:rPr>
            <w:iCs/>
            <w:sz w:val="20"/>
          </w:rPr>
          <w:fldChar w:fldCharType="separate"/>
        </w:r>
        <w:r w:rsidR="003B4C84">
          <w:rPr>
            <w:iCs/>
            <w:noProof/>
            <w:sz w:val="20"/>
          </w:rPr>
          <w:t>42</w:t>
        </w:r>
        <w:r w:rsidRPr="00464E66">
          <w:rPr>
            <w:iCs/>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76531" w14:textId="77777777" w:rsidR="00180B3E" w:rsidRDefault="00180B3E" w:rsidP="00A06077">
      <w:r>
        <w:separator/>
      </w:r>
    </w:p>
  </w:footnote>
  <w:footnote w:type="continuationSeparator" w:id="0">
    <w:p w14:paraId="48611CBC" w14:textId="77777777" w:rsidR="00180B3E" w:rsidRDefault="00180B3E" w:rsidP="00A0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E99D" w14:textId="77777777" w:rsidR="007C4A0D" w:rsidRDefault="007C4A0D">
    <w:pPr>
      <w:pStyle w:val="Header"/>
    </w:pPr>
    <w:r>
      <w:rPr>
        <w:noProof/>
        <w:lang w:eastAsia="en-AU"/>
      </w:rPr>
      <mc:AlternateContent>
        <mc:Choice Requires="wps">
          <w:drawing>
            <wp:anchor distT="0" distB="0" distL="114300" distR="114300" simplePos="0" relativeHeight="251657216" behindDoc="1" locked="0" layoutInCell="0" allowOverlap="1" wp14:anchorId="6AF44DB5" wp14:editId="39561429">
              <wp:simplePos x="0" y="0"/>
              <wp:positionH relativeFrom="margin">
                <wp:align>center</wp:align>
              </wp:positionH>
              <wp:positionV relativeFrom="margin">
                <wp:align>center</wp:align>
              </wp:positionV>
              <wp:extent cx="6901180" cy="1217295"/>
              <wp:effectExtent l="0" t="1952625" r="0" b="19831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1180" cy="12172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C0C276" w14:textId="77777777" w:rsidR="007C4A0D" w:rsidRDefault="007C4A0D" w:rsidP="00122BCB">
                          <w:pPr>
                            <w:jc w:val="center"/>
                            <w:rPr>
                              <w:sz w:val="24"/>
                              <w:szCs w:val="24"/>
                            </w:rPr>
                          </w:pPr>
                          <w:r>
                            <w:rPr>
                              <w:color w:val="C0C0C0"/>
                              <w:sz w:val="2"/>
                              <w:szCs w:val="2"/>
                              <w14:textFill>
                                <w14:solidFill>
                                  <w14:srgbClr w14:val="C0C0C0">
                                    <w14:alpha w14:val="50000"/>
                                  </w14:srgbClr>
                                </w14:solidFill>
                              </w14:textFill>
                            </w:rPr>
                            <w:t>For public consultation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F44DB5" id="_x0000_t202" coordsize="21600,21600" o:spt="202" path="m,l,21600r21600,l21600,xe">
              <v:stroke joinstyle="miter"/>
              <v:path gradientshapeok="t" o:connecttype="rect"/>
            </v:shapetype>
            <v:shape id="Text Box 11" o:spid="_x0000_s1028" type="#_x0000_t202" style="position:absolute;margin-left:0;margin-top:0;width:543.4pt;height:95.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" o:allowincell="f" filled="f" stroked="f">
              <v:stroke joinstyle="round"/>
              <o:lock v:ext="edit" shapetype="t"/>
              <v:textbox style="mso-fit-shape-to-text:t">
                <w:txbxContent>
                  <w:p w14:paraId="5CC0C276" w14:textId="77777777" w:rsidR="007C4A0D" w:rsidRDefault="007C4A0D" w:rsidP="00122BCB">
                    <w:pPr>
                      <w:jc w:val="center"/>
                      <w:rPr>
                        <w:sz w:val="24"/>
                        <w:szCs w:val="24"/>
                      </w:rPr>
                    </w:pPr>
                    <w:r>
                      <w:rPr>
                        <w:color w:val="C0C0C0"/>
                        <w:sz w:val="2"/>
                        <w:szCs w:val="2"/>
                        <w14:textFill>
                          <w14:solidFill>
                            <w14:srgbClr w14:val="C0C0C0">
                              <w14:alpha w14:val="50000"/>
                            </w14:srgbClr>
                          </w14:solidFill>
                        </w14:textFill>
                      </w:rPr>
                      <w:t>For public consultation</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9C56" w14:textId="7F3CBFC5" w:rsidR="007C4A0D" w:rsidRPr="00FC406C" w:rsidRDefault="007C4A0D" w:rsidP="00AC7495">
    <w:pPr>
      <w:pStyle w:val="Header"/>
      <w:rPr>
        <w:color w:val="002060"/>
        <w:sz w:val="16"/>
        <w:szCs w:val="16"/>
      </w:rPr>
    </w:pPr>
    <w:r w:rsidRPr="00FC406C">
      <w:rPr>
        <w:color w:val="002060"/>
        <w:sz w:val="16"/>
        <w:szCs w:val="16"/>
      </w:rPr>
      <w:t xml:space="preserve">ACT BSSS </w:t>
    </w:r>
    <w:r>
      <w:rPr>
        <w:color w:val="002060"/>
        <w:sz w:val="16"/>
        <w:szCs w:val="16"/>
      </w:rPr>
      <w:t xml:space="preserve">Networking and Security A/T/V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7913" w14:textId="77777777" w:rsidR="007C4A0D" w:rsidRDefault="007C4A0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86C4" w14:textId="77777777" w:rsidR="007C4A0D" w:rsidRDefault="007C4A0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8B5F" w14:textId="4428DDC8" w:rsidR="007C4A0D" w:rsidRPr="00FC406C" w:rsidRDefault="007C4A0D" w:rsidP="00F80A5D">
    <w:pPr>
      <w:pStyle w:val="Header"/>
      <w:rPr>
        <w:color w:val="002060"/>
        <w:sz w:val="16"/>
        <w:szCs w:val="16"/>
      </w:rPr>
    </w:pPr>
    <w:r w:rsidRPr="00FC406C">
      <w:rPr>
        <w:color w:val="002060"/>
        <w:sz w:val="16"/>
        <w:szCs w:val="16"/>
      </w:rPr>
      <w:t xml:space="preserve">ACT BSSS </w:t>
    </w:r>
    <w:r>
      <w:rPr>
        <w:color w:val="002060"/>
        <w:sz w:val="16"/>
        <w:szCs w:val="16"/>
      </w:rPr>
      <w:t xml:space="preserve">Networking and Security A/T/V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E8A9" w14:textId="77777777" w:rsidR="007C4A0D" w:rsidRDefault="007C4A0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EDF4" w14:textId="77777777" w:rsidR="007C4A0D" w:rsidRDefault="007C4A0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C348" w14:textId="0DCB8D50" w:rsidR="007C4A0D" w:rsidRPr="00FC406C" w:rsidRDefault="007C4A0D" w:rsidP="00F80A5D">
    <w:pPr>
      <w:pStyle w:val="Header"/>
      <w:rPr>
        <w:color w:val="002060"/>
        <w:sz w:val="16"/>
        <w:szCs w:val="16"/>
      </w:rPr>
    </w:pPr>
    <w:r w:rsidRPr="00FC406C">
      <w:rPr>
        <w:color w:val="002060"/>
        <w:sz w:val="16"/>
        <w:szCs w:val="16"/>
      </w:rPr>
      <w:t xml:space="preserve">ACT BSSS </w:t>
    </w:r>
    <w:r>
      <w:rPr>
        <w:color w:val="002060"/>
        <w:sz w:val="16"/>
        <w:szCs w:val="16"/>
      </w:rPr>
      <w:t xml:space="preserve">Networking and Security A/T/V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243B" w14:textId="77777777" w:rsidR="007C4A0D" w:rsidRDefault="007C4A0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853D" w14:textId="77777777" w:rsidR="00CA5C52" w:rsidRPr="006D0F08" w:rsidRDefault="00872657" w:rsidP="006D0F08">
    <w:pPr>
      <w:pStyle w:val="Header"/>
      <w:rPr>
        <w:szCs w:val="16"/>
      </w:rPr>
    </w:pPr>
    <w:sdt>
      <w:sdtPr>
        <w:rPr>
          <w:szCs w:val="16"/>
        </w:rPr>
        <w:id w:val="188338712"/>
        <w:docPartObj>
          <w:docPartGallery w:val="Watermarks"/>
          <w:docPartUnique/>
        </w:docPartObj>
      </w:sdtPr>
      <w:sdtEndPr/>
      <w:sdtContent>
        <w:r>
          <w:rPr>
            <w:noProof/>
            <w:szCs w:val="16"/>
          </w:rPr>
          <w:pict w14:anchorId="7B2AB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A5C52">
      <w:rPr>
        <w:noProof/>
        <w:lang w:eastAsia="en-AU"/>
      </w:rPr>
      <mc:AlternateContent>
        <mc:Choice Requires="wps">
          <w:drawing>
            <wp:anchor distT="0" distB="0" distL="114300" distR="114300" simplePos="0" relativeHeight="251660288" behindDoc="1" locked="0" layoutInCell="0" allowOverlap="1" wp14:anchorId="2057DE8D" wp14:editId="66019838">
              <wp:simplePos x="0" y="0"/>
              <wp:positionH relativeFrom="margin">
                <wp:align>center</wp:align>
              </wp:positionH>
              <wp:positionV relativeFrom="margin">
                <wp:align>center</wp:align>
              </wp:positionV>
              <wp:extent cx="5074920" cy="2537460"/>
              <wp:effectExtent l="0" t="1123950" r="0" b="843915"/>
              <wp:wrapNone/>
              <wp:docPr id="1" name="WordAr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4920" cy="2537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226197" w14:textId="77777777" w:rsidR="00CA5C52" w:rsidRDefault="00CA5C52" w:rsidP="001051B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For 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57DE8D" id="_x0000_t202" coordsize="21600,21600" o:spt="202" path="m,l,21600r21600,l21600,xe">
              <v:stroke joinstyle="miter"/>
              <v:path gradientshapeok="t" o:connecttype="rect"/>
            </v:shapetype>
            <v:shape id="WordArt 43" o:spid="_x0000_s1029" type="#_x0000_t202" style="position:absolute;margin-left:0;margin-top:0;width:399.6pt;height:199.8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" o:allowincell="f" filled="f" stroked="f">
              <v:stroke joinstyle="round"/>
              <o:lock v:ext="edit" shapetype="t"/>
              <v:textbox style="mso-fit-shape-to-text:t">
                <w:txbxContent>
                  <w:p w14:paraId="31226197" w14:textId="77777777" w:rsidR="00CA5C52" w:rsidRDefault="00CA5C52" w:rsidP="001051B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For CAC</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B17A" w14:textId="77777777" w:rsidR="00CA5C52" w:rsidRDefault="00CA5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13FA" w14:textId="77777777" w:rsidR="007C4A0D" w:rsidRPr="001E4EC6" w:rsidRDefault="007C4A0D" w:rsidP="00122BCB">
    <w:pPr>
      <w:pStyle w:val="Header"/>
      <w:rPr>
        <w:i w:val="0"/>
      </w:rPr>
    </w:pPr>
    <w:r w:rsidRPr="001E4EC6">
      <w:rPr>
        <w:i w:val="0"/>
      </w:rPr>
      <w:t>Board Endorsed September 2019</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71F8" w14:textId="77777777" w:rsidR="00CA5C52" w:rsidRPr="00540F6F" w:rsidRDefault="00CA5C52" w:rsidP="00540F6F">
    <w:pPr>
      <w:pStyle w:val="Header"/>
      <w:rPr>
        <w:szCs w:val="16"/>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FD32" w14:textId="77777777" w:rsidR="00CA5C52" w:rsidRDefault="00CA5C5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B390" w14:textId="77777777" w:rsidR="007C4A0D" w:rsidRDefault="007C4A0D"/>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11BC" w14:textId="41F2532E" w:rsidR="007C4A0D" w:rsidRPr="00FC406C" w:rsidRDefault="007C4A0D" w:rsidP="00F80A5D">
    <w:pPr>
      <w:pStyle w:val="Header"/>
      <w:rPr>
        <w:color w:val="002060"/>
        <w:sz w:val="16"/>
        <w:szCs w:val="16"/>
      </w:rPr>
    </w:pPr>
    <w:r w:rsidRPr="00FC406C">
      <w:rPr>
        <w:color w:val="002060"/>
        <w:sz w:val="16"/>
        <w:szCs w:val="16"/>
      </w:rPr>
      <w:t xml:space="preserve">ACT BSSS </w:t>
    </w:r>
    <w:r>
      <w:rPr>
        <w:color w:val="002060"/>
        <w:sz w:val="16"/>
        <w:szCs w:val="16"/>
      </w:rPr>
      <w:t xml:space="preserve">Networking and Security A/T/V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7552" w14:textId="77777777" w:rsidR="007C4A0D" w:rsidRDefault="007C4A0D"/>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FB4D" w14:textId="77777777" w:rsidR="007C4A0D" w:rsidRDefault="007C4A0D"/>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2DA1" w14:textId="4504B6A4" w:rsidR="007C4A0D" w:rsidRPr="00FC406C" w:rsidRDefault="007C4A0D" w:rsidP="00F80A5D">
    <w:pPr>
      <w:pStyle w:val="Header"/>
      <w:rPr>
        <w:color w:val="002060"/>
        <w:sz w:val="16"/>
        <w:szCs w:val="16"/>
      </w:rPr>
    </w:pPr>
    <w:r w:rsidRPr="00FC406C">
      <w:rPr>
        <w:color w:val="002060"/>
        <w:sz w:val="16"/>
        <w:szCs w:val="16"/>
      </w:rPr>
      <w:t xml:space="preserve">ACT BSSS </w:t>
    </w:r>
    <w:r>
      <w:rPr>
        <w:color w:val="002060"/>
        <w:sz w:val="16"/>
        <w:szCs w:val="16"/>
      </w:rPr>
      <w:t xml:space="preserve">Networking and Security A/T/V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1B28" w14:textId="77777777" w:rsidR="007C4A0D" w:rsidRDefault="007C4A0D"/>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673A" w14:textId="77777777" w:rsidR="007C4A0D" w:rsidRDefault="007C4A0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B07C" w14:textId="0999F690" w:rsidR="007C4A0D" w:rsidRPr="00FC406C" w:rsidRDefault="007C4A0D" w:rsidP="00F80A5D">
    <w:pPr>
      <w:pStyle w:val="Header"/>
      <w:rPr>
        <w:color w:val="002060"/>
        <w:sz w:val="16"/>
        <w:szCs w:val="16"/>
      </w:rPr>
    </w:pPr>
    <w:r w:rsidRPr="00FC406C">
      <w:rPr>
        <w:color w:val="002060"/>
        <w:sz w:val="16"/>
        <w:szCs w:val="16"/>
      </w:rPr>
      <w:t xml:space="preserve">ACT BSSS </w:t>
    </w:r>
    <w:r>
      <w:rPr>
        <w:color w:val="002060"/>
        <w:sz w:val="16"/>
        <w:szCs w:val="16"/>
      </w:rPr>
      <w:t xml:space="preserve">Networking and Security A/T/V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B62D" w14:textId="77777777" w:rsidR="007C4A0D" w:rsidRDefault="00872657">
    <w:pPr>
      <w:pStyle w:val="Header"/>
    </w:pPr>
    <w:r>
      <w:rPr>
        <w:noProof/>
      </w:rPr>
      <w:pict w14:anchorId="73BAB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43.4pt;height:95.8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For public consultation"/>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C093" w14:textId="77777777" w:rsidR="007C4A0D" w:rsidRDefault="007C4A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6AAE" w14:textId="77777777" w:rsidR="007C4A0D" w:rsidRDefault="007C4A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9A09" w14:textId="781B99D8" w:rsidR="007C4A0D" w:rsidRPr="00AC7495" w:rsidRDefault="007C4A0D" w:rsidP="00AC7495">
    <w:pPr>
      <w:pStyle w:val="Header"/>
      <w:rPr>
        <w:i w:val="0"/>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3DC5" w14:textId="77777777" w:rsidR="007C4A0D" w:rsidRDefault="007C4A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0C80" w14:textId="3882419B" w:rsidR="007C4A0D" w:rsidRPr="00AC7495" w:rsidRDefault="007C4A0D" w:rsidP="00AC7495">
    <w:pPr>
      <w:pStyle w:val="Header"/>
      <w:rPr>
        <w:i w:val="0"/>
        <w:i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AE10" w14:textId="0C1C6603" w:rsidR="007C4A0D" w:rsidRPr="00AC7495" w:rsidRDefault="007C4A0D" w:rsidP="00AC7495">
    <w:pPr>
      <w:pStyle w:val="Header"/>
      <w:rPr>
        <w:i w:val="0"/>
        <w:iC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598" w14:textId="77777777" w:rsidR="007C4A0D" w:rsidRDefault="007C4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8442948"/>
    <w:lvl w:ilvl="0">
      <w:start w:val="1"/>
      <w:numFmt w:val="decimal"/>
      <w:pStyle w:val="ListNumber4"/>
      <w:lvlText w:val="%1."/>
      <w:lvlJc w:val="left"/>
      <w:pPr>
        <w:tabs>
          <w:tab w:val="num" w:pos="1209"/>
        </w:tabs>
        <w:ind w:left="1209" w:hanging="360"/>
      </w:pPr>
    </w:lvl>
  </w:abstractNum>
  <w:abstractNum w:abstractNumId="1" w15:restartNumberingAfterBreak="0">
    <w:nsid w:val="FFFFFF83"/>
    <w:multiLevelType w:val="singleLevel"/>
    <w:tmpl w:val="7622745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C090003"/>
    <w:lvl w:ilvl="0">
      <w:start w:val="1"/>
      <w:numFmt w:val="bullet"/>
      <w:lvlText w:val="o"/>
      <w:lvlJc w:val="left"/>
      <w:pPr>
        <w:ind w:left="360" w:hanging="360"/>
      </w:pPr>
      <w:rPr>
        <w:rFonts w:ascii="Courier New" w:hAnsi="Courier New" w:cs="Courier New" w:hint="default"/>
      </w:rPr>
    </w:lvl>
  </w:abstractNum>
  <w:abstractNum w:abstractNumId="3"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EC6DF9"/>
    <w:multiLevelType w:val="hybridMultilevel"/>
    <w:tmpl w:val="7D0CD6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2A6514B"/>
    <w:multiLevelType w:val="hybridMultilevel"/>
    <w:tmpl w:val="06DEC56A"/>
    <w:lvl w:ilvl="0" w:tplc="6B60A492">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04C526A2"/>
    <w:multiLevelType w:val="multilevel"/>
    <w:tmpl w:val="807ED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EF5378"/>
    <w:multiLevelType w:val="hybridMultilevel"/>
    <w:tmpl w:val="28127EB2"/>
    <w:lvl w:ilvl="0" w:tplc="078A8E6C">
      <w:start w:val="1"/>
      <w:numFmt w:val="bullet"/>
      <w:pStyle w:val="ListBullets2ndlevel"/>
      <w:lvlText w:val="o"/>
      <w:lvlJc w:val="left"/>
      <w:pPr>
        <w:ind w:left="1080" w:hanging="360"/>
      </w:pPr>
      <w:rPr>
        <w:rFonts w:ascii="Courier New" w:hAnsi="Courier New" w:cs="Courier New" w:hint="default"/>
        <w:b w:val="0"/>
        <w:i w:val="0"/>
        <w:sz w:val="22"/>
        <w:szCs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8055874"/>
    <w:multiLevelType w:val="hybridMultilevel"/>
    <w:tmpl w:val="215C0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8A55A9"/>
    <w:multiLevelType w:val="multilevel"/>
    <w:tmpl w:val="E5186E3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89611BD"/>
    <w:multiLevelType w:val="hybridMultilevel"/>
    <w:tmpl w:val="C05E5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B64F18"/>
    <w:multiLevelType w:val="hybridMultilevel"/>
    <w:tmpl w:val="ED52EE4E"/>
    <w:lvl w:ilvl="0" w:tplc="E5B01AEE">
      <w:start w:val="1"/>
      <w:numFmt w:val="bullet"/>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7308A1"/>
    <w:multiLevelType w:val="hybridMultilevel"/>
    <w:tmpl w:val="652CA81C"/>
    <w:lvl w:ilvl="0" w:tplc="A678DCB2">
      <w:start w:val="1"/>
      <w:numFmt w:val="bullet"/>
      <w:pStyle w:val="10ptBefore1ptAfter1p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3" w15:restartNumberingAfterBreak="0">
    <w:nsid w:val="0CF71A57"/>
    <w:multiLevelType w:val="hybridMultilevel"/>
    <w:tmpl w:val="5B449D26"/>
    <w:lvl w:ilvl="0" w:tplc="1ADE165C">
      <w:start w:val="1"/>
      <w:numFmt w:val="bullet"/>
      <w:pStyle w:val="TableListBullet11pt"/>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Aria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Arial"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Arial" w:hint="default"/>
      </w:rPr>
    </w:lvl>
    <w:lvl w:ilvl="8" w:tplc="0C090005" w:tentative="1">
      <w:start w:val="1"/>
      <w:numFmt w:val="bullet"/>
      <w:lvlText w:val=""/>
      <w:lvlJc w:val="left"/>
      <w:pPr>
        <w:ind w:left="6650" w:hanging="360"/>
      </w:pPr>
      <w:rPr>
        <w:rFonts w:ascii="Wingdings" w:hAnsi="Wingdings" w:hint="default"/>
      </w:rPr>
    </w:lvl>
  </w:abstractNum>
  <w:abstractNum w:abstractNumId="14" w15:restartNumberingAfterBreak="0">
    <w:nsid w:val="10013907"/>
    <w:multiLevelType w:val="hybridMultilevel"/>
    <w:tmpl w:val="F800C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08583A"/>
    <w:multiLevelType w:val="hybridMultilevel"/>
    <w:tmpl w:val="09CC2520"/>
    <w:lvl w:ilvl="0" w:tplc="0C090003">
      <w:start w:val="1"/>
      <w:numFmt w:val="bullet"/>
      <w:lvlText w:val="o"/>
      <w:lvlJc w:val="left"/>
      <w:pPr>
        <w:ind w:left="1038" w:hanging="360"/>
      </w:pPr>
      <w:rPr>
        <w:rFonts w:ascii="Courier New" w:hAnsi="Courier New" w:cs="Courier New"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6" w15:restartNumberingAfterBreak="0">
    <w:nsid w:val="19685D87"/>
    <w:multiLevelType w:val="hybridMultilevel"/>
    <w:tmpl w:val="99443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D9921ED"/>
    <w:multiLevelType w:val="hybridMultilevel"/>
    <w:tmpl w:val="8E668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431233C"/>
    <w:multiLevelType w:val="hybridMultilevel"/>
    <w:tmpl w:val="D90893A0"/>
    <w:lvl w:ilvl="0" w:tplc="AC3E6D2A">
      <w:start w:val="1"/>
      <w:numFmt w:val="bullet"/>
      <w:lvlText w:val=""/>
      <w:lvlJc w:val="left"/>
      <w:pPr>
        <w:ind w:left="1004" w:hanging="360"/>
      </w:pPr>
      <w:rPr>
        <w:rFonts w:ascii="Symbol" w:hAnsi="Symbol" w:hint="default"/>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2D12568C"/>
    <w:multiLevelType w:val="singleLevel"/>
    <w:tmpl w:val="DFDA5C94"/>
    <w:lvl w:ilvl="0">
      <w:start w:val="1"/>
      <w:numFmt w:val="bullet"/>
      <w:pStyle w:val="TableBullet"/>
      <w:lvlText w:val=""/>
      <w:lvlJc w:val="left"/>
      <w:pPr>
        <w:ind w:left="360" w:hanging="360"/>
      </w:pPr>
      <w:rPr>
        <w:rFonts w:ascii="Symbol" w:hAnsi="Symbol" w:hint="default"/>
        <w:color w:val="000000" w:themeColor="text1"/>
        <w:sz w:val="18"/>
        <w:szCs w:val="18"/>
      </w:rPr>
    </w:lvl>
  </w:abstractNum>
  <w:abstractNum w:abstractNumId="20" w15:restartNumberingAfterBreak="0">
    <w:nsid w:val="34A600FD"/>
    <w:multiLevelType w:val="hybridMultilevel"/>
    <w:tmpl w:val="644E61C6"/>
    <w:lvl w:ilvl="0" w:tplc="625E4CCA">
      <w:start w:val="1"/>
      <w:numFmt w:val="bullet"/>
      <w:pStyle w:val="Lis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C6325F"/>
    <w:multiLevelType w:val="multilevel"/>
    <w:tmpl w:val="23E6A7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A81789"/>
    <w:multiLevelType w:val="hybridMultilevel"/>
    <w:tmpl w:val="11506E5C"/>
    <w:lvl w:ilvl="0" w:tplc="64B858F0">
      <w:start w:val="1"/>
      <w:numFmt w:val="bullet"/>
      <w:pStyle w:val="ListBullet8ptTable8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1B07D0"/>
    <w:multiLevelType w:val="hybridMultilevel"/>
    <w:tmpl w:val="AAA89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60D0259"/>
    <w:multiLevelType w:val="hybridMultilevel"/>
    <w:tmpl w:val="02BC5666"/>
    <w:lvl w:ilvl="0" w:tplc="7A78B0B8">
      <w:start w:val="1"/>
      <w:numFmt w:val="lowerLetter"/>
      <w:pStyle w:val="ListNumber3"/>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5" w15:restartNumberingAfterBreak="0">
    <w:nsid w:val="57F237E7"/>
    <w:multiLevelType w:val="multilevel"/>
    <w:tmpl w:val="2D2070E2"/>
    <w:lvl w:ilvl="0">
      <w:start w:val="1"/>
      <w:numFmt w:val="decimal"/>
      <w:lvlText w:val="Standard %1."/>
      <w:lvlJc w:val="left"/>
      <w:pPr>
        <w:ind w:left="4897" w:hanging="360"/>
      </w:pPr>
      <w:rPr>
        <w:rFonts w:ascii="Arial Bold" w:hAnsi="Arial Bold" w:hint="default"/>
        <w:b/>
        <w:i w:val="0"/>
        <w:sz w:val="22"/>
      </w:rPr>
    </w:lvl>
    <w:lvl w:ilvl="1">
      <w:start w:val="1"/>
      <w:numFmt w:val="decimal"/>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2">
      <w:start w:val="1"/>
      <w:numFmt w:val="lowerLetter"/>
      <w:pStyle w:val="listalpha2ndleve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9D5503"/>
    <w:multiLevelType w:val="hybridMultilevel"/>
    <w:tmpl w:val="C8DAD230"/>
    <w:lvl w:ilvl="0" w:tplc="1F28A67A">
      <w:start w:val="1"/>
      <w:numFmt w:val="lowerRoman"/>
      <w:pStyle w:val="ListRomannumerals3rdlevel"/>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6CB4405"/>
    <w:multiLevelType w:val="hybridMultilevel"/>
    <w:tmpl w:val="FA4E2D76"/>
    <w:lvl w:ilvl="0" w:tplc="06A07380">
      <w:start w:val="1"/>
      <w:numFmt w:val="bullet"/>
      <w:pStyle w:val="BulletsGradeDescriptors"/>
      <w:lvlText w:val=""/>
      <w:lvlJc w:val="left"/>
      <w:pPr>
        <w:tabs>
          <w:tab w:val="num" w:pos="720"/>
        </w:tabs>
        <w:ind w:left="720" w:hanging="360"/>
      </w:pPr>
      <w:rPr>
        <w:rFonts w:ascii="Symbol" w:hAnsi="Symbol" w:hint="default"/>
      </w:rPr>
    </w:lvl>
    <w:lvl w:ilvl="1" w:tplc="85382BA0">
      <w:start w:val="1"/>
      <w:numFmt w:val="bullet"/>
      <w:lvlText w:val=""/>
      <w:lvlJc w:val="left"/>
      <w:pPr>
        <w:tabs>
          <w:tab w:val="num" w:pos="1440"/>
        </w:tabs>
        <w:ind w:left="1440" w:hanging="360"/>
      </w:pPr>
      <w:rPr>
        <w:rFonts w:ascii="Symbol" w:hAnsi="Symbol" w:hint="default"/>
        <w:sz w:val="16"/>
      </w:rPr>
    </w:lvl>
    <w:lvl w:ilvl="2" w:tplc="FE882A00">
      <w:numFmt w:val="bullet"/>
      <w:lvlText w:val="•"/>
      <w:lvlJc w:val="left"/>
      <w:pPr>
        <w:ind w:left="2520" w:hanging="720"/>
      </w:pPr>
      <w:rPr>
        <w:rFonts w:ascii="Times New Roman" w:eastAsia="Times New Roman" w:hAnsi="Times New Roman" w:cs="Times New Roman" w:hint="default"/>
      </w:rPr>
    </w:lvl>
    <w:lvl w:ilvl="3" w:tplc="CDAAACAA">
      <w:start w:val="1"/>
      <w:numFmt w:val="bullet"/>
      <w:lvlText w:val=""/>
      <w:lvlJc w:val="left"/>
      <w:pPr>
        <w:tabs>
          <w:tab w:val="num" w:pos="2880"/>
        </w:tabs>
        <w:ind w:left="2880" w:hanging="360"/>
      </w:pPr>
      <w:rPr>
        <w:rFonts w:ascii="Symbol" w:hAnsi="Symbol" w:hint="default"/>
      </w:rPr>
    </w:lvl>
    <w:lvl w:ilvl="4" w:tplc="8F5C6440" w:tentative="1">
      <w:start w:val="1"/>
      <w:numFmt w:val="bullet"/>
      <w:lvlText w:val="o"/>
      <w:lvlJc w:val="left"/>
      <w:pPr>
        <w:tabs>
          <w:tab w:val="num" w:pos="3600"/>
        </w:tabs>
        <w:ind w:left="3600" w:hanging="360"/>
      </w:pPr>
      <w:rPr>
        <w:rFonts w:ascii="Courier New" w:hAnsi="Courier New" w:hint="default"/>
      </w:rPr>
    </w:lvl>
    <w:lvl w:ilvl="5" w:tplc="836673A0" w:tentative="1">
      <w:start w:val="1"/>
      <w:numFmt w:val="bullet"/>
      <w:lvlText w:val=""/>
      <w:lvlJc w:val="left"/>
      <w:pPr>
        <w:tabs>
          <w:tab w:val="num" w:pos="4320"/>
        </w:tabs>
        <w:ind w:left="4320" w:hanging="360"/>
      </w:pPr>
      <w:rPr>
        <w:rFonts w:ascii="Wingdings" w:hAnsi="Wingdings" w:hint="default"/>
      </w:rPr>
    </w:lvl>
    <w:lvl w:ilvl="6" w:tplc="1F0A34E6" w:tentative="1">
      <w:start w:val="1"/>
      <w:numFmt w:val="bullet"/>
      <w:lvlText w:val=""/>
      <w:lvlJc w:val="left"/>
      <w:pPr>
        <w:tabs>
          <w:tab w:val="num" w:pos="5040"/>
        </w:tabs>
        <w:ind w:left="5040" w:hanging="360"/>
      </w:pPr>
      <w:rPr>
        <w:rFonts w:ascii="Symbol" w:hAnsi="Symbol" w:hint="default"/>
      </w:rPr>
    </w:lvl>
    <w:lvl w:ilvl="7" w:tplc="BEB49BDE" w:tentative="1">
      <w:start w:val="1"/>
      <w:numFmt w:val="bullet"/>
      <w:lvlText w:val="o"/>
      <w:lvlJc w:val="left"/>
      <w:pPr>
        <w:tabs>
          <w:tab w:val="num" w:pos="5760"/>
        </w:tabs>
        <w:ind w:left="5760" w:hanging="360"/>
      </w:pPr>
      <w:rPr>
        <w:rFonts w:ascii="Courier New" w:hAnsi="Courier New" w:hint="default"/>
      </w:rPr>
    </w:lvl>
    <w:lvl w:ilvl="8" w:tplc="143A6DE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9" w15:restartNumberingAfterBreak="0">
    <w:nsid w:val="7A63729E"/>
    <w:multiLevelType w:val="multilevel"/>
    <w:tmpl w:val="A2AAD9B4"/>
    <w:lvl w:ilvl="0">
      <w:start w:val="1"/>
      <w:numFmt w:val="decimal"/>
      <w:pStyle w:val="Standard"/>
      <w:lvlText w:val="Standard %1."/>
      <w:lvlJc w:val="left"/>
      <w:pPr>
        <w:ind w:left="1211" w:hanging="360"/>
      </w:pPr>
      <w:rPr>
        <w:rFonts w:ascii="Calibri" w:hAnsi="Calibri" w:hint="default"/>
        <w:b/>
        <w:i w:val="0"/>
        <w:color w:val="000000"/>
        <w:sz w:val="22"/>
      </w:rPr>
    </w:lvl>
    <w:lvl w:ilvl="1">
      <w:start w:val="1"/>
      <w:numFmt w:val="decimal"/>
      <w:pStyle w:val="ListNumber"/>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513660"/>
    <w:multiLevelType w:val="hybridMultilevel"/>
    <w:tmpl w:val="DD0488F6"/>
    <w:lvl w:ilvl="0" w:tplc="AA6A35A0">
      <w:start w:val="1"/>
      <w:numFmt w:val="bullet"/>
      <w:pStyle w:val="Listbulletstable"/>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alibri"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alibri"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alibri" w:hint="default"/>
      </w:rPr>
    </w:lvl>
    <w:lvl w:ilvl="8" w:tplc="0C09001B" w:tentative="1">
      <w:start w:val="1"/>
      <w:numFmt w:val="bullet"/>
      <w:lvlText w:val=""/>
      <w:lvlJc w:val="left"/>
      <w:pPr>
        <w:ind w:left="6480" w:hanging="360"/>
      </w:pPr>
      <w:rPr>
        <w:rFonts w:ascii="Wingdings" w:hAnsi="Wingdings" w:hint="default"/>
      </w:rPr>
    </w:lvl>
  </w:abstractNum>
  <w:abstractNum w:abstractNumId="31" w15:restartNumberingAfterBreak="0">
    <w:nsid w:val="7DEC2A7D"/>
    <w:multiLevelType w:val="hybridMultilevel"/>
    <w:tmpl w:val="10BA2E1A"/>
    <w:lvl w:ilvl="0" w:tplc="4BB246EA">
      <w:start w:val="1"/>
      <w:numFmt w:val="bullet"/>
      <w:pStyle w:val="List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822115109">
    <w:abstractNumId w:val="27"/>
  </w:num>
  <w:num w:numId="2" w16cid:durableId="621419045">
    <w:abstractNumId w:val="0"/>
  </w:num>
  <w:num w:numId="3" w16cid:durableId="1218591219">
    <w:abstractNumId w:val="30"/>
  </w:num>
  <w:num w:numId="4" w16cid:durableId="65887130">
    <w:abstractNumId w:val="29"/>
  </w:num>
  <w:num w:numId="5" w16cid:durableId="12731464">
    <w:abstractNumId w:val="24"/>
  </w:num>
  <w:num w:numId="6" w16cid:durableId="1762749828">
    <w:abstractNumId w:val="28"/>
  </w:num>
  <w:num w:numId="7" w16cid:durableId="1697736531">
    <w:abstractNumId w:val="25"/>
  </w:num>
  <w:num w:numId="8" w16cid:durableId="1270089005">
    <w:abstractNumId w:val="1"/>
  </w:num>
  <w:num w:numId="9" w16cid:durableId="692927040">
    <w:abstractNumId w:val="13"/>
  </w:num>
  <w:num w:numId="10" w16cid:durableId="1215193454">
    <w:abstractNumId w:val="3"/>
  </w:num>
  <w:num w:numId="11" w16cid:durableId="739600649">
    <w:abstractNumId w:val="26"/>
  </w:num>
  <w:num w:numId="12" w16cid:durableId="87778531">
    <w:abstractNumId w:val="20"/>
  </w:num>
  <w:num w:numId="13" w16cid:durableId="2038314283">
    <w:abstractNumId w:val="5"/>
  </w:num>
  <w:num w:numId="14" w16cid:durableId="612442927">
    <w:abstractNumId w:val="8"/>
  </w:num>
  <w:num w:numId="15" w16cid:durableId="736975109">
    <w:abstractNumId w:val="31"/>
  </w:num>
  <w:num w:numId="16" w16cid:durableId="616643584">
    <w:abstractNumId w:val="19"/>
  </w:num>
  <w:num w:numId="17" w16cid:durableId="246160940">
    <w:abstractNumId w:val="22"/>
  </w:num>
  <w:num w:numId="18" w16cid:durableId="1028720786">
    <w:abstractNumId w:val="12"/>
  </w:num>
  <w:num w:numId="19" w16cid:durableId="56172007">
    <w:abstractNumId w:val="2"/>
  </w:num>
  <w:num w:numId="20" w16cid:durableId="959072352">
    <w:abstractNumId w:val="15"/>
  </w:num>
  <w:num w:numId="21" w16cid:durableId="172457870">
    <w:abstractNumId w:val="16"/>
  </w:num>
  <w:num w:numId="22" w16cid:durableId="115410200">
    <w:abstractNumId w:val="23"/>
  </w:num>
  <w:num w:numId="23" w16cid:durableId="1926108896">
    <w:abstractNumId w:val="17"/>
  </w:num>
  <w:num w:numId="24" w16cid:durableId="709308382">
    <w:abstractNumId w:val="4"/>
  </w:num>
  <w:num w:numId="25" w16cid:durableId="2139033796">
    <w:abstractNumId w:val="7"/>
  </w:num>
  <w:num w:numId="26" w16cid:durableId="643697396">
    <w:abstractNumId w:val="11"/>
  </w:num>
  <w:num w:numId="27" w16cid:durableId="144009297">
    <w:abstractNumId w:val="7"/>
  </w:num>
  <w:num w:numId="28" w16cid:durableId="484057001">
    <w:abstractNumId w:val="18"/>
  </w:num>
  <w:num w:numId="29" w16cid:durableId="1379164949">
    <w:abstractNumId w:val="5"/>
  </w:num>
  <w:num w:numId="30" w16cid:durableId="295990169">
    <w:abstractNumId w:val="9"/>
  </w:num>
  <w:num w:numId="31" w16cid:durableId="574124921">
    <w:abstractNumId w:val="6"/>
  </w:num>
  <w:num w:numId="32" w16cid:durableId="1155102053">
    <w:abstractNumId w:val="21"/>
  </w:num>
  <w:num w:numId="33" w16cid:durableId="1705137216">
    <w:abstractNumId w:val="14"/>
  </w:num>
  <w:num w:numId="34" w16cid:durableId="1244485264">
    <w:abstractNumId w:val="10"/>
  </w:num>
  <w:num w:numId="35" w16cid:durableId="1921867083">
    <w:abstractNumId w:val="11"/>
    <w:lvlOverride w:ilvl="0"/>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95B"/>
    <w:rsid w:val="00006859"/>
    <w:rsid w:val="00011B96"/>
    <w:rsid w:val="000172E6"/>
    <w:rsid w:val="00022BEF"/>
    <w:rsid w:val="0002445F"/>
    <w:rsid w:val="00025908"/>
    <w:rsid w:val="00030E3B"/>
    <w:rsid w:val="00036A5C"/>
    <w:rsid w:val="00055B98"/>
    <w:rsid w:val="0006320A"/>
    <w:rsid w:val="00077550"/>
    <w:rsid w:val="000809F0"/>
    <w:rsid w:val="00081652"/>
    <w:rsid w:val="0008241E"/>
    <w:rsid w:val="00087842"/>
    <w:rsid w:val="00095B60"/>
    <w:rsid w:val="00095DE4"/>
    <w:rsid w:val="000B4130"/>
    <w:rsid w:val="000B77EF"/>
    <w:rsid w:val="000B78EA"/>
    <w:rsid w:val="000C3056"/>
    <w:rsid w:val="000D6A39"/>
    <w:rsid w:val="000D78E9"/>
    <w:rsid w:val="001076E7"/>
    <w:rsid w:val="00113055"/>
    <w:rsid w:val="00113CE6"/>
    <w:rsid w:val="00121194"/>
    <w:rsid w:val="00122BCB"/>
    <w:rsid w:val="00123937"/>
    <w:rsid w:val="00131A72"/>
    <w:rsid w:val="00140E36"/>
    <w:rsid w:val="001427A8"/>
    <w:rsid w:val="00143407"/>
    <w:rsid w:val="001661B3"/>
    <w:rsid w:val="00166282"/>
    <w:rsid w:val="001677FF"/>
    <w:rsid w:val="00172588"/>
    <w:rsid w:val="00175074"/>
    <w:rsid w:val="00180B3E"/>
    <w:rsid w:val="00183392"/>
    <w:rsid w:val="00183CCE"/>
    <w:rsid w:val="00196FE8"/>
    <w:rsid w:val="001B29E7"/>
    <w:rsid w:val="001B3F38"/>
    <w:rsid w:val="001C08AF"/>
    <w:rsid w:val="001D22A8"/>
    <w:rsid w:val="001D61F4"/>
    <w:rsid w:val="001E2848"/>
    <w:rsid w:val="001E367A"/>
    <w:rsid w:val="00200783"/>
    <w:rsid w:val="00201620"/>
    <w:rsid w:val="00201903"/>
    <w:rsid w:val="002131FA"/>
    <w:rsid w:val="00217532"/>
    <w:rsid w:val="002238B4"/>
    <w:rsid w:val="00223E0F"/>
    <w:rsid w:val="00234FBB"/>
    <w:rsid w:val="002418F4"/>
    <w:rsid w:val="00245228"/>
    <w:rsid w:val="002462D4"/>
    <w:rsid w:val="00250FE5"/>
    <w:rsid w:val="0025790B"/>
    <w:rsid w:val="0026004F"/>
    <w:rsid w:val="00261D98"/>
    <w:rsid w:val="00271E21"/>
    <w:rsid w:val="00275B9F"/>
    <w:rsid w:val="002775E3"/>
    <w:rsid w:val="002803AC"/>
    <w:rsid w:val="00281BA0"/>
    <w:rsid w:val="002A4606"/>
    <w:rsid w:val="002A6EF7"/>
    <w:rsid w:val="002B0E35"/>
    <w:rsid w:val="002B26CB"/>
    <w:rsid w:val="002C6AB0"/>
    <w:rsid w:val="002D088B"/>
    <w:rsid w:val="002D2B72"/>
    <w:rsid w:val="002D35DC"/>
    <w:rsid w:val="002D45EF"/>
    <w:rsid w:val="002F0354"/>
    <w:rsid w:val="002F6834"/>
    <w:rsid w:val="00300994"/>
    <w:rsid w:val="00300DDF"/>
    <w:rsid w:val="0030415C"/>
    <w:rsid w:val="0030602D"/>
    <w:rsid w:val="0033163C"/>
    <w:rsid w:val="00331FE6"/>
    <w:rsid w:val="00332B90"/>
    <w:rsid w:val="0033739A"/>
    <w:rsid w:val="003473E5"/>
    <w:rsid w:val="00347A80"/>
    <w:rsid w:val="00351205"/>
    <w:rsid w:val="003543F1"/>
    <w:rsid w:val="00357263"/>
    <w:rsid w:val="00360F7A"/>
    <w:rsid w:val="00376037"/>
    <w:rsid w:val="003760CA"/>
    <w:rsid w:val="00382789"/>
    <w:rsid w:val="0038722B"/>
    <w:rsid w:val="0039193E"/>
    <w:rsid w:val="00392DEA"/>
    <w:rsid w:val="00394150"/>
    <w:rsid w:val="00394739"/>
    <w:rsid w:val="003952F6"/>
    <w:rsid w:val="003A5AB8"/>
    <w:rsid w:val="003B4C84"/>
    <w:rsid w:val="003B4E9A"/>
    <w:rsid w:val="003C0B7F"/>
    <w:rsid w:val="003C4B4C"/>
    <w:rsid w:val="003D35DE"/>
    <w:rsid w:val="003D615C"/>
    <w:rsid w:val="003F1DE6"/>
    <w:rsid w:val="003F21DF"/>
    <w:rsid w:val="00401269"/>
    <w:rsid w:val="00405232"/>
    <w:rsid w:val="00410BE9"/>
    <w:rsid w:val="004125F8"/>
    <w:rsid w:val="00433B01"/>
    <w:rsid w:val="0043786D"/>
    <w:rsid w:val="00442025"/>
    <w:rsid w:val="00443390"/>
    <w:rsid w:val="00460533"/>
    <w:rsid w:val="00462928"/>
    <w:rsid w:val="004649A5"/>
    <w:rsid w:val="00464E66"/>
    <w:rsid w:val="004673FE"/>
    <w:rsid w:val="00471B95"/>
    <w:rsid w:val="004724F1"/>
    <w:rsid w:val="00473E35"/>
    <w:rsid w:val="004757E9"/>
    <w:rsid w:val="00476EBF"/>
    <w:rsid w:val="00497467"/>
    <w:rsid w:val="004A3EB0"/>
    <w:rsid w:val="004C4A33"/>
    <w:rsid w:val="004C5E45"/>
    <w:rsid w:val="004D0460"/>
    <w:rsid w:val="004D2F6F"/>
    <w:rsid w:val="004D5AB8"/>
    <w:rsid w:val="004D6917"/>
    <w:rsid w:val="004D6A89"/>
    <w:rsid w:val="004E200B"/>
    <w:rsid w:val="004E54DF"/>
    <w:rsid w:val="00512208"/>
    <w:rsid w:val="00512887"/>
    <w:rsid w:val="0051604B"/>
    <w:rsid w:val="00523CC0"/>
    <w:rsid w:val="00526D64"/>
    <w:rsid w:val="00527535"/>
    <w:rsid w:val="00530372"/>
    <w:rsid w:val="00530926"/>
    <w:rsid w:val="00534CF0"/>
    <w:rsid w:val="0053791F"/>
    <w:rsid w:val="0054009F"/>
    <w:rsid w:val="005443A8"/>
    <w:rsid w:val="0054670D"/>
    <w:rsid w:val="0055513D"/>
    <w:rsid w:val="005629E6"/>
    <w:rsid w:val="00563248"/>
    <w:rsid w:val="0058459F"/>
    <w:rsid w:val="005974F2"/>
    <w:rsid w:val="005A44B9"/>
    <w:rsid w:val="005C1997"/>
    <w:rsid w:val="005D449C"/>
    <w:rsid w:val="005E0C9C"/>
    <w:rsid w:val="005E34DD"/>
    <w:rsid w:val="005F1E5B"/>
    <w:rsid w:val="005F7FA9"/>
    <w:rsid w:val="0060419B"/>
    <w:rsid w:val="00605823"/>
    <w:rsid w:val="00615183"/>
    <w:rsid w:val="006224B8"/>
    <w:rsid w:val="0064595B"/>
    <w:rsid w:val="00645ED9"/>
    <w:rsid w:val="00652D67"/>
    <w:rsid w:val="006548C5"/>
    <w:rsid w:val="00660464"/>
    <w:rsid w:val="006623DA"/>
    <w:rsid w:val="006628D4"/>
    <w:rsid w:val="00665E3D"/>
    <w:rsid w:val="00666396"/>
    <w:rsid w:val="0067386A"/>
    <w:rsid w:val="006819EB"/>
    <w:rsid w:val="00682050"/>
    <w:rsid w:val="006955B2"/>
    <w:rsid w:val="006A0134"/>
    <w:rsid w:val="006A5444"/>
    <w:rsid w:val="006A7166"/>
    <w:rsid w:val="006B0E70"/>
    <w:rsid w:val="006C2CB8"/>
    <w:rsid w:val="006E3C8A"/>
    <w:rsid w:val="006E4C69"/>
    <w:rsid w:val="006F7E79"/>
    <w:rsid w:val="007045E9"/>
    <w:rsid w:val="0070692D"/>
    <w:rsid w:val="00712DD8"/>
    <w:rsid w:val="00722A7A"/>
    <w:rsid w:val="007269C4"/>
    <w:rsid w:val="0073265E"/>
    <w:rsid w:val="00742DB6"/>
    <w:rsid w:val="00746311"/>
    <w:rsid w:val="00747555"/>
    <w:rsid w:val="007545A1"/>
    <w:rsid w:val="00756E41"/>
    <w:rsid w:val="007574EF"/>
    <w:rsid w:val="007638FC"/>
    <w:rsid w:val="0076577A"/>
    <w:rsid w:val="007704A8"/>
    <w:rsid w:val="00776872"/>
    <w:rsid w:val="00787979"/>
    <w:rsid w:val="007918C7"/>
    <w:rsid w:val="007A3F6E"/>
    <w:rsid w:val="007A5C7B"/>
    <w:rsid w:val="007B2BEF"/>
    <w:rsid w:val="007B3C72"/>
    <w:rsid w:val="007C4A0D"/>
    <w:rsid w:val="007D2C4C"/>
    <w:rsid w:val="007D6669"/>
    <w:rsid w:val="007D73B1"/>
    <w:rsid w:val="007E27D4"/>
    <w:rsid w:val="007E3389"/>
    <w:rsid w:val="007F2539"/>
    <w:rsid w:val="007F2BE2"/>
    <w:rsid w:val="008102A5"/>
    <w:rsid w:val="008129C1"/>
    <w:rsid w:val="00813A40"/>
    <w:rsid w:val="00815244"/>
    <w:rsid w:val="00815C95"/>
    <w:rsid w:val="008213EE"/>
    <w:rsid w:val="00822FEF"/>
    <w:rsid w:val="00832007"/>
    <w:rsid w:val="0083355D"/>
    <w:rsid w:val="00836226"/>
    <w:rsid w:val="008431D4"/>
    <w:rsid w:val="00852303"/>
    <w:rsid w:val="008548E4"/>
    <w:rsid w:val="008574EC"/>
    <w:rsid w:val="00857DC0"/>
    <w:rsid w:val="0086311F"/>
    <w:rsid w:val="00863B45"/>
    <w:rsid w:val="00867437"/>
    <w:rsid w:val="00872657"/>
    <w:rsid w:val="00873B09"/>
    <w:rsid w:val="00877670"/>
    <w:rsid w:val="008830B6"/>
    <w:rsid w:val="00883A8C"/>
    <w:rsid w:val="008945A8"/>
    <w:rsid w:val="00894942"/>
    <w:rsid w:val="008973D1"/>
    <w:rsid w:val="008B1414"/>
    <w:rsid w:val="008C0C92"/>
    <w:rsid w:val="008C1500"/>
    <w:rsid w:val="008C7F8D"/>
    <w:rsid w:val="008D268F"/>
    <w:rsid w:val="008D4128"/>
    <w:rsid w:val="008E0CBB"/>
    <w:rsid w:val="008E7A27"/>
    <w:rsid w:val="008F1A4D"/>
    <w:rsid w:val="008F391C"/>
    <w:rsid w:val="009022FF"/>
    <w:rsid w:val="009121FE"/>
    <w:rsid w:val="00916B1E"/>
    <w:rsid w:val="00920565"/>
    <w:rsid w:val="00925C6E"/>
    <w:rsid w:val="00926AA7"/>
    <w:rsid w:val="0093003A"/>
    <w:rsid w:val="00934BE5"/>
    <w:rsid w:val="009359B2"/>
    <w:rsid w:val="009426E8"/>
    <w:rsid w:val="009433C2"/>
    <w:rsid w:val="00955A49"/>
    <w:rsid w:val="009623B8"/>
    <w:rsid w:val="00975574"/>
    <w:rsid w:val="0097708F"/>
    <w:rsid w:val="00984B06"/>
    <w:rsid w:val="00993EBC"/>
    <w:rsid w:val="009A0D61"/>
    <w:rsid w:val="009A0DDC"/>
    <w:rsid w:val="009A1A80"/>
    <w:rsid w:val="009A6F8F"/>
    <w:rsid w:val="009B1A84"/>
    <w:rsid w:val="009B248B"/>
    <w:rsid w:val="009D74C5"/>
    <w:rsid w:val="009E5D07"/>
    <w:rsid w:val="00A06077"/>
    <w:rsid w:val="00A10D5C"/>
    <w:rsid w:val="00A10E4D"/>
    <w:rsid w:val="00A266E9"/>
    <w:rsid w:val="00A301D4"/>
    <w:rsid w:val="00A3698A"/>
    <w:rsid w:val="00A37A4F"/>
    <w:rsid w:val="00A407D7"/>
    <w:rsid w:val="00A41AD4"/>
    <w:rsid w:val="00A44F58"/>
    <w:rsid w:val="00A4695A"/>
    <w:rsid w:val="00A543EB"/>
    <w:rsid w:val="00A56D9A"/>
    <w:rsid w:val="00A60177"/>
    <w:rsid w:val="00A64704"/>
    <w:rsid w:val="00A65B74"/>
    <w:rsid w:val="00A67FFD"/>
    <w:rsid w:val="00A8065E"/>
    <w:rsid w:val="00A8715C"/>
    <w:rsid w:val="00A87D22"/>
    <w:rsid w:val="00A93928"/>
    <w:rsid w:val="00A96346"/>
    <w:rsid w:val="00AA1CB2"/>
    <w:rsid w:val="00AC09E6"/>
    <w:rsid w:val="00AC43A6"/>
    <w:rsid w:val="00AC7495"/>
    <w:rsid w:val="00AD2A2B"/>
    <w:rsid w:val="00AD34A7"/>
    <w:rsid w:val="00AD4261"/>
    <w:rsid w:val="00AE14AD"/>
    <w:rsid w:val="00AF2EEB"/>
    <w:rsid w:val="00AF380F"/>
    <w:rsid w:val="00AF3B77"/>
    <w:rsid w:val="00AF67C6"/>
    <w:rsid w:val="00B029DC"/>
    <w:rsid w:val="00B1040D"/>
    <w:rsid w:val="00B10791"/>
    <w:rsid w:val="00B20FCC"/>
    <w:rsid w:val="00B26EDB"/>
    <w:rsid w:val="00B272FB"/>
    <w:rsid w:val="00B35475"/>
    <w:rsid w:val="00B354CE"/>
    <w:rsid w:val="00B35DA2"/>
    <w:rsid w:val="00B3726E"/>
    <w:rsid w:val="00B40AA4"/>
    <w:rsid w:val="00B40B96"/>
    <w:rsid w:val="00B41580"/>
    <w:rsid w:val="00B43A8A"/>
    <w:rsid w:val="00B51EDA"/>
    <w:rsid w:val="00B649FB"/>
    <w:rsid w:val="00B655F4"/>
    <w:rsid w:val="00B65CC8"/>
    <w:rsid w:val="00B7202A"/>
    <w:rsid w:val="00B73ECB"/>
    <w:rsid w:val="00B74CFE"/>
    <w:rsid w:val="00B85CC0"/>
    <w:rsid w:val="00B906A5"/>
    <w:rsid w:val="00B9256F"/>
    <w:rsid w:val="00BD5848"/>
    <w:rsid w:val="00BD6EFE"/>
    <w:rsid w:val="00BF093A"/>
    <w:rsid w:val="00C000E9"/>
    <w:rsid w:val="00C16F3C"/>
    <w:rsid w:val="00C20E34"/>
    <w:rsid w:val="00C225FA"/>
    <w:rsid w:val="00C2578D"/>
    <w:rsid w:val="00C30763"/>
    <w:rsid w:val="00C310F9"/>
    <w:rsid w:val="00C370A2"/>
    <w:rsid w:val="00C37966"/>
    <w:rsid w:val="00C37D9B"/>
    <w:rsid w:val="00C41A1D"/>
    <w:rsid w:val="00C42599"/>
    <w:rsid w:val="00C44C0D"/>
    <w:rsid w:val="00C51625"/>
    <w:rsid w:val="00C5583A"/>
    <w:rsid w:val="00C6172B"/>
    <w:rsid w:val="00C617D4"/>
    <w:rsid w:val="00C61BF6"/>
    <w:rsid w:val="00C64CA8"/>
    <w:rsid w:val="00C740FA"/>
    <w:rsid w:val="00C749B8"/>
    <w:rsid w:val="00C74BAF"/>
    <w:rsid w:val="00C84F06"/>
    <w:rsid w:val="00C907E5"/>
    <w:rsid w:val="00C9090E"/>
    <w:rsid w:val="00C915F4"/>
    <w:rsid w:val="00C9211B"/>
    <w:rsid w:val="00C921FF"/>
    <w:rsid w:val="00C96A00"/>
    <w:rsid w:val="00C975E4"/>
    <w:rsid w:val="00CA19F0"/>
    <w:rsid w:val="00CA382A"/>
    <w:rsid w:val="00CA5C52"/>
    <w:rsid w:val="00CB12FD"/>
    <w:rsid w:val="00CB26F3"/>
    <w:rsid w:val="00CB4D72"/>
    <w:rsid w:val="00CC3B88"/>
    <w:rsid w:val="00CC6E9C"/>
    <w:rsid w:val="00CE0907"/>
    <w:rsid w:val="00CE16DA"/>
    <w:rsid w:val="00CE4697"/>
    <w:rsid w:val="00CE6FB0"/>
    <w:rsid w:val="00CE71EC"/>
    <w:rsid w:val="00CE7378"/>
    <w:rsid w:val="00CE7EC0"/>
    <w:rsid w:val="00CF45A4"/>
    <w:rsid w:val="00D02962"/>
    <w:rsid w:val="00D06B3C"/>
    <w:rsid w:val="00D07B7E"/>
    <w:rsid w:val="00D07EBE"/>
    <w:rsid w:val="00D14B45"/>
    <w:rsid w:val="00D205C8"/>
    <w:rsid w:val="00D23C78"/>
    <w:rsid w:val="00D36117"/>
    <w:rsid w:val="00D43610"/>
    <w:rsid w:val="00D549B7"/>
    <w:rsid w:val="00D6019C"/>
    <w:rsid w:val="00D60CEF"/>
    <w:rsid w:val="00D618E9"/>
    <w:rsid w:val="00D7060B"/>
    <w:rsid w:val="00D7285D"/>
    <w:rsid w:val="00D73329"/>
    <w:rsid w:val="00D90766"/>
    <w:rsid w:val="00D9220D"/>
    <w:rsid w:val="00D96F46"/>
    <w:rsid w:val="00D97E89"/>
    <w:rsid w:val="00DA0C0C"/>
    <w:rsid w:val="00DA3BF7"/>
    <w:rsid w:val="00DB4F3A"/>
    <w:rsid w:val="00DC1843"/>
    <w:rsid w:val="00DD4DFF"/>
    <w:rsid w:val="00DE3E6C"/>
    <w:rsid w:val="00DE64A7"/>
    <w:rsid w:val="00DF60DE"/>
    <w:rsid w:val="00E1365C"/>
    <w:rsid w:val="00E13853"/>
    <w:rsid w:val="00E2515B"/>
    <w:rsid w:val="00E261CB"/>
    <w:rsid w:val="00E30949"/>
    <w:rsid w:val="00E33FA8"/>
    <w:rsid w:val="00E344E0"/>
    <w:rsid w:val="00E37E07"/>
    <w:rsid w:val="00E51ADD"/>
    <w:rsid w:val="00E5299B"/>
    <w:rsid w:val="00E52E55"/>
    <w:rsid w:val="00E619D5"/>
    <w:rsid w:val="00E62A8D"/>
    <w:rsid w:val="00E65DDE"/>
    <w:rsid w:val="00E7095C"/>
    <w:rsid w:val="00E96B5D"/>
    <w:rsid w:val="00EB046A"/>
    <w:rsid w:val="00EB3CB5"/>
    <w:rsid w:val="00EB5973"/>
    <w:rsid w:val="00ED5D82"/>
    <w:rsid w:val="00EE3CF6"/>
    <w:rsid w:val="00EE596A"/>
    <w:rsid w:val="00EF173F"/>
    <w:rsid w:val="00F13C5B"/>
    <w:rsid w:val="00F14899"/>
    <w:rsid w:val="00F14BB6"/>
    <w:rsid w:val="00F234B5"/>
    <w:rsid w:val="00F27C1C"/>
    <w:rsid w:val="00F3070B"/>
    <w:rsid w:val="00F420FC"/>
    <w:rsid w:val="00F44E98"/>
    <w:rsid w:val="00F45810"/>
    <w:rsid w:val="00F546B6"/>
    <w:rsid w:val="00F66F8F"/>
    <w:rsid w:val="00F67CB0"/>
    <w:rsid w:val="00F73E59"/>
    <w:rsid w:val="00F80A5D"/>
    <w:rsid w:val="00F80C87"/>
    <w:rsid w:val="00F8182F"/>
    <w:rsid w:val="00F83291"/>
    <w:rsid w:val="00F83381"/>
    <w:rsid w:val="00F83C88"/>
    <w:rsid w:val="00F96465"/>
    <w:rsid w:val="00FA4EE2"/>
    <w:rsid w:val="00FA7BEC"/>
    <w:rsid w:val="00FC0389"/>
    <w:rsid w:val="00FC1443"/>
    <w:rsid w:val="00FD506F"/>
    <w:rsid w:val="00FD6D98"/>
    <w:rsid w:val="00FD75EB"/>
    <w:rsid w:val="00FE1765"/>
    <w:rsid w:val="00FE2497"/>
    <w:rsid w:val="00FE3A8D"/>
    <w:rsid w:val="00FF308B"/>
    <w:rsid w:val="00FF5815"/>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ABF0C35"/>
  <w15:docId w15:val="{E153E0C5-7FBC-46E3-81B4-DFF5414F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783"/>
    <w:pPr>
      <w:spacing w:before="120"/>
    </w:pPr>
    <w:rPr>
      <w:rFonts w:eastAsia="Times New Roman"/>
      <w:sz w:val="22"/>
    </w:rPr>
  </w:style>
  <w:style w:type="paragraph" w:styleId="Heading1">
    <w:name w:val="heading 1"/>
    <w:aliases w:val="Group Title"/>
    <w:basedOn w:val="Normal"/>
    <w:next w:val="Normal"/>
    <w:link w:val="Heading1Char"/>
    <w:uiPriority w:val="9"/>
    <w:qFormat/>
    <w:rsid w:val="008B1414"/>
    <w:pPr>
      <w:tabs>
        <w:tab w:val="right" w:pos="9072"/>
      </w:tabs>
      <w:spacing w:before="360" w:after="120"/>
      <w:outlineLvl w:val="0"/>
    </w:pPr>
    <w:rPr>
      <w:b/>
      <w:bCs/>
      <w:sz w:val="32"/>
      <w:szCs w:val="36"/>
      <w:lang w:val="en-US"/>
    </w:rPr>
  </w:style>
  <w:style w:type="paragraph" w:styleId="Heading2">
    <w:name w:val="heading 2"/>
    <w:basedOn w:val="Normal"/>
    <w:next w:val="Normal"/>
    <w:link w:val="Heading2Char"/>
    <w:uiPriority w:val="9"/>
    <w:qFormat/>
    <w:rsid w:val="00200783"/>
    <w:pPr>
      <w:spacing w:before="240" w:after="120"/>
      <w:outlineLvl w:val="1"/>
    </w:pPr>
    <w:rPr>
      <w:b/>
      <w:bCs/>
      <w:iCs/>
      <w:sz w:val="28"/>
      <w:szCs w:val="28"/>
    </w:rPr>
  </w:style>
  <w:style w:type="paragraph" w:styleId="Heading3">
    <w:name w:val="heading 3"/>
    <w:basedOn w:val="PlainText"/>
    <w:next w:val="Normal"/>
    <w:link w:val="Heading3Char"/>
    <w:uiPriority w:val="9"/>
    <w:qFormat/>
    <w:rsid w:val="008B1414"/>
    <w:pPr>
      <w:tabs>
        <w:tab w:val="right" w:pos="9072"/>
      </w:tabs>
      <w:spacing w:after="120"/>
      <w:outlineLvl w:val="2"/>
    </w:pPr>
    <w:rPr>
      <w:rFonts w:cs="Times New Roman"/>
      <w:b/>
      <w:bCs/>
      <w:sz w:val="24"/>
      <w:szCs w:val="26"/>
    </w:rPr>
  </w:style>
  <w:style w:type="paragraph" w:styleId="Heading4">
    <w:name w:val="heading 4"/>
    <w:basedOn w:val="Normal"/>
    <w:next w:val="Normal"/>
    <w:link w:val="Heading4Char"/>
    <w:uiPriority w:val="9"/>
    <w:qFormat/>
    <w:rsid w:val="00B649FB"/>
    <w:pPr>
      <w:outlineLvl w:val="3"/>
    </w:pPr>
    <w:rPr>
      <w:b/>
      <w:bCs/>
      <w:szCs w:val="28"/>
    </w:rPr>
  </w:style>
  <w:style w:type="paragraph" w:styleId="Heading9">
    <w:name w:val="heading 9"/>
    <w:basedOn w:val="Normal"/>
    <w:next w:val="Normal"/>
    <w:link w:val="Heading9Char"/>
    <w:qFormat/>
    <w:rsid w:val="000E018C"/>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oup Title Char"/>
    <w:basedOn w:val="DefaultParagraphFont"/>
    <w:link w:val="Heading1"/>
    <w:uiPriority w:val="99"/>
    <w:rsid w:val="008B1414"/>
    <w:rPr>
      <w:rFonts w:eastAsia="Times New Roman"/>
      <w:b/>
      <w:bCs/>
      <w:sz w:val="32"/>
      <w:szCs w:val="36"/>
      <w:lang w:val="en-US"/>
    </w:rPr>
  </w:style>
  <w:style w:type="character" w:customStyle="1" w:styleId="Heading2Char">
    <w:name w:val="Heading 2 Char"/>
    <w:basedOn w:val="DefaultParagraphFont"/>
    <w:link w:val="Heading2"/>
    <w:uiPriority w:val="9"/>
    <w:rsid w:val="00200783"/>
    <w:rPr>
      <w:rFonts w:eastAsia="Times New Roman"/>
      <w:b/>
      <w:bCs/>
      <w:iCs/>
      <w:sz w:val="28"/>
      <w:szCs w:val="28"/>
    </w:rPr>
  </w:style>
  <w:style w:type="paragraph" w:styleId="PlainText">
    <w:name w:val="Plain Text"/>
    <w:basedOn w:val="Normal"/>
    <w:link w:val="PlainTextChar"/>
    <w:uiPriority w:val="99"/>
    <w:semiHidden/>
    <w:unhideWhenUsed/>
    <w:rsid w:val="005C2CCE"/>
    <w:rPr>
      <w:rFonts w:cs="Courier New"/>
    </w:rPr>
  </w:style>
  <w:style w:type="character" w:customStyle="1" w:styleId="PlainTextChar">
    <w:name w:val="Plain Text Char"/>
    <w:basedOn w:val="DefaultParagraphFont"/>
    <w:link w:val="PlainText"/>
    <w:uiPriority w:val="99"/>
    <w:semiHidden/>
    <w:rsid w:val="005C2CCE"/>
    <w:rPr>
      <w:rFonts w:eastAsia="Times New Roman" w:cs="Courier New"/>
      <w:sz w:val="22"/>
      <w:lang w:eastAsia="en-US"/>
    </w:rPr>
  </w:style>
  <w:style w:type="character" w:customStyle="1" w:styleId="Heading3Char">
    <w:name w:val="Heading 3 Char"/>
    <w:basedOn w:val="DefaultParagraphFont"/>
    <w:link w:val="Heading3"/>
    <w:uiPriority w:val="9"/>
    <w:rsid w:val="008B1414"/>
    <w:rPr>
      <w:rFonts w:eastAsia="Times New Roman"/>
      <w:b/>
      <w:bCs/>
      <w:sz w:val="24"/>
      <w:szCs w:val="26"/>
    </w:rPr>
  </w:style>
  <w:style w:type="character" w:customStyle="1" w:styleId="Heading4Char">
    <w:name w:val="Heading 4 Char"/>
    <w:basedOn w:val="DefaultParagraphFont"/>
    <w:link w:val="Heading4"/>
    <w:uiPriority w:val="9"/>
    <w:rsid w:val="00B649FB"/>
    <w:rPr>
      <w:rFonts w:eastAsia="Times New Roman"/>
      <w:b/>
      <w:bCs/>
      <w:sz w:val="22"/>
      <w:szCs w:val="28"/>
    </w:rPr>
  </w:style>
  <w:style w:type="character" w:customStyle="1" w:styleId="Heading9Char">
    <w:name w:val="Heading 9 Char"/>
    <w:basedOn w:val="DefaultParagraphFont"/>
    <w:link w:val="Heading9"/>
    <w:rsid w:val="000E018C"/>
    <w:rPr>
      <w:rFonts w:ascii="Times New Roman" w:eastAsia="Times New Roman" w:hAnsi="Times New Roman" w:cs="Times New Roman"/>
      <w:b/>
      <w:sz w:val="32"/>
      <w:szCs w:val="24"/>
      <w:lang w:val="en-US"/>
    </w:rPr>
  </w:style>
  <w:style w:type="paragraph" w:styleId="Header">
    <w:name w:val="header"/>
    <w:basedOn w:val="Normal"/>
    <w:link w:val="HeaderChar"/>
    <w:unhideWhenUsed/>
    <w:rsid w:val="003F10D4"/>
    <w:pPr>
      <w:tabs>
        <w:tab w:val="center" w:pos="4513"/>
        <w:tab w:val="right" w:pos="9026"/>
      </w:tabs>
    </w:pPr>
    <w:rPr>
      <w:i/>
      <w:sz w:val="20"/>
    </w:rPr>
  </w:style>
  <w:style w:type="character" w:customStyle="1" w:styleId="HeaderChar">
    <w:name w:val="Header Char"/>
    <w:basedOn w:val="DefaultParagraphFont"/>
    <w:link w:val="Header"/>
    <w:rsid w:val="003F10D4"/>
    <w:rPr>
      <w:rFonts w:eastAsia="Times New Roman"/>
      <w:i/>
      <w:lang w:eastAsia="en-US"/>
    </w:rPr>
  </w:style>
  <w:style w:type="paragraph" w:styleId="Footer">
    <w:name w:val="footer"/>
    <w:basedOn w:val="Normal"/>
    <w:link w:val="FooterChar"/>
    <w:uiPriority w:val="99"/>
    <w:unhideWhenUsed/>
    <w:rsid w:val="0064595B"/>
    <w:pPr>
      <w:tabs>
        <w:tab w:val="center" w:pos="4513"/>
        <w:tab w:val="right" w:pos="9026"/>
      </w:tabs>
    </w:pPr>
  </w:style>
  <w:style w:type="character" w:customStyle="1" w:styleId="FooterChar">
    <w:name w:val="Footer Char"/>
    <w:basedOn w:val="DefaultParagraphFont"/>
    <w:link w:val="Footer"/>
    <w:uiPriority w:val="99"/>
    <w:rsid w:val="0064595B"/>
  </w:style>
  <w:style w:type="paragraph" w:customStyle="1" w:styleId="Title2">
    <w:name w:val="Title 2"/>
    <w:basedOn w:val="Normal"/>
    <w:next w:val="Normal"/>
    <w:link w:val="Title2Char"/>
    <w:rsid w:val="00C44C0D"/>
    <w:rPr>
      <w:rFonts w:cs="Calibri"/>
      <w:b/>
      <w:bCs/>
      <w:color w:val="000000"/>
      <w:sz w:val="32"/>
      <w:szCs w:val="32"/>
    </w:rPr>
  </w:style>
  <w:style w:type="paragraph" w:styleId="FootnoteText">
    <w:name w:val="footnote text"/>
    <w:basedOn w:val="Normal"/>
    <w:link w:val="FootnoteTextChar"/>
    <w:semiHidden/>
    <w:rsid w:val="000E018C"/>
    <w:rPr>
      <w:sz w:val="20"/>
      <w:lang w:val="en-US"/>
    </w:rPr>
  </w:style>
  <w:style w:type="character" w:customStyle="1" w:styleId="FootnoteTextChar">
    <w:name w:val="Footnote Text Char"/>
    <w:basedOn w:val="DefaultParagraphFont"/>
    <w:link w:val="FootnoteText"/>
    <w:semiHidden/>
    <w:rsid w:val="000E018C"/>
    <w:rPr>
      <w:rFonts w:ascii="Times New Roman" w:eastAsia="Times New Roman" w:hAnsi="Times New Roman" w:cs="Times New Roman"/>
      <w:sz w:val="20"/>
      <w:szCs w:val="20"/>
      <w:lang w:val="en-US"/>
    </w:rPr>
  </w:style>
  <w:style w:type="table" w:styleId="TableGrid">
    <w:name w:val="Table Grid"/>
    <w:basedOn w:val="TableNormal"/>
    <w:uiPriority w:val="39"/>
    <w:rsid w:val="001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Underline">
    <w:name w:val="Italic Underline"/>
    <w:rsid w:val="00A65B74"/>
    <w:rPr>
      <w:rFonts w:ascii="Calibri" w:hAnsi="Calibri"/>
      <w:i/>
      <w:iCs/>
      <w:sz w:val="22"/>
      <w:u w:val="single"/>
    </w:rPr>
  </w:style>
  <w:style w:type="character" w:styleId="Hyperlink">
    <w:name w:val="Hyperlink"/>
    <w:uiPriority w:val="99"/>
    <w:rsid w:val="009A1A80"/>
    <w:rPr>
      <w:rFonts w:ascii="Calibri" w:hAnsi="Calibri"/>
      <w:color w:val="0000FF"/>
      <w:sz w:val="22"/>
      <w:u w:val="single"/>
    </w:rPr>
  </w:style>
  <w:style w:type="character" w:styleId="FootnoteReference">
    <w:name w:val="footnote reference"/>
    <w:basedOn w:val="DefaultParagraphFont"/>
    <w:semiHidden/>
    <w:rsid w:val="00FA67C0"/>
    <w:rPr>
      <w:rFonts w:ascii="Times New Roman" w:hAnsi="Times New Roman" w:cs="Times New Roman"/>
      <w:vertAlign w:val="superscript"/>
    </w:rPr>
  </w:style>
  <w:style w:type="character" w:customStyle="1" w:styleId="Title2Char">
    <w:name w:val="Title 2 Char"/>
    <w:basedOn w:val="DefaultParagraphFont"/>
    <w:link w:val="Title2"/>
    <w:rsid w:val="00C44C0D"/>
    <w:rPr>
      <w:rFonts w:eastAsia="Times New Roman" w:cs="Calibri"/>
      <w:b/>
      <w:bCs/>
      <w:color w:val="000000"/>
      <w:sz w:val="32"/>
      <w:szCs w:val="32"/>
    </w:rPr>
  </w:style>
  <w:style w:type="paragraph" w:customStyle="1" w:styleId="ListRomannumerals3rdlevel">
    <w:name w:val="List Roman numerals 3rd level"/>
    <w:basedOn w:val="ListBullets"/>
    <w:next w:val="Normal"/>
    <w:link w:val="ListRomannumerals3rdlevelChar"/>
    <w:rsid w:val="00C915F4"/>
    <w:pPr>
      <w:numPr>
        <w:numId w:val="11"/>
      </w:numPr>
      <w:spacing w:before="60" w:after="60"/>
      <w:ind w:left="1843" w:hanging="425"/>
    </w:pPr>
    <w:rPr>
      <w:color w:val="000000"/>
      <w:szCs w:val="20"/>
    </w:rPr>
  </w:style>
  <w:style w:type="paragraph" w:customStyle="1" w:styleId="TOCHeading1">
    <w:name w:val="TOC Heading1"/>
    <w:basedOn w:val="Heading1"/>
    <w:next w:val="Normal"/>
    <w:uiPriority w:val="39"/>
    <w:semiHidden/>
    <w:unhideWhenUsed/>
    <w:qFormat/>
    <w:rsid w:val="00B86147"/>
    <w:pPr>
      <w:keepLines/>
      <w:spacing w:before="480" w:line="276" w:lineRule="auto"/>
      <w:outlineLvl w:val="9"/>
    </w:pPr>
    <w:rPr>
      <w:rFonts w:ascii="Cambria" w:hAnsi="Cambria"/>
      <w:color w:val="365F91"/>
      <w:sz w:val="28"/>
      <w:szCs w:val="28"/>
    </w:rPr>
  </w:style>
  <w:style w:type="paragraph" w:styleId="TOC1">
    <w:name w:val="toc 1"/>
    <w:basedOn w:val="Normal"/>
    <w:next w:val="Normal"/>
    <w:link w:val="TOC1Char"/>
    <w:autoRedefine/>
    <w:uiPriority w:val="39"/>
    <w:unhideWhenUsed/>
    <w:rsid w:val="004C4A33"/>
    <w:pPr>
      <w:tabs>
        <w:tab w:val="left" w:pos="3969"/>
        <w:tab w:val="right" w:leader="dot" w:pos="9072"/>
      </w:tabs>
      <w:spacing w:after="120"/>
    </w:pPr>
  </w:style>
  <w:style w:type="character" w:customStyle="1" w:styleId="TOC1Char">
    <w:name w:val="TOC 1 Char"/>
    <w:basedOn w:val="DefaultParagraphFont"/>
    <w:link w:val="TOC1"/>
    <w:uiPriority w:val="39"/>
    <w:rsid w:val="004C4A33"/>
    <w:rPr>
      <w:rFonts w:eastAsia="Times New Roman"/>
      <w:sz w:val="22"/>
    </w:rPr>
  </w:style>
  <w:style w:type="paragraph" w:customStyle="1" w:styleId="NormalItalic">
    <w:name w:val="Normal Italic"/>
    <w:basedOn w:val="Normal"/>
    <w:next w:val="Normal"/>
    <w:link w:val="NormalItalicChar"/>
    <w:qFormat/>
    <w:rsid w:val="00DC6A6F"/>
    <w:rPr>
      <w:rFonts w:cs="Calibri"/>
      <w:i/>
      <w:szCs w:val="22"/>
    </w:rPr>
  </w:style>
  <w:style w:type="character" w:customStyle="1" w:styleId="NormalItalicChar">
    <w:name w:val="Normal Italic Char"/>
    <w:basedOn w:val="DefaultParagraphFont"/>
    <w:link w:val="NormalItalic"/>
    <w:rsid w:val="00DC6A6F"/>
    <w:rPr>
      <w:rFonts w:eastAsia="Times New Roman" w:cs="Calibri"/>
      <w:i/>
      <w:sz w:val="22"/>
      <w:szCs w:val="22"/>
      <w:lang w:eastAsia="en-US"/>
    </w:rPr>
  </w:style>
  <w:style w:type="paragraph" w:customStyle="1" w:styleId="listalpha2ndlevel">
    <w:name w:val="list alpha 2nd level"/>
    <w:basedOn w:val="ListBullets"/>
    <w:next w:val="Normal"/>
    <w:qFormat/>
    <w:rsid w:val="008102A5"/>
    <w:pPr>
      <w:numPr>
        <w:ilvl w:val="2"/>
        <w:numId w:val="7"/>
      </w:numPr>
      <w:ind w:left="1276" w:hanging="425"/>
    </w:pPr>
  </w:style>
  <w:style w:type="paragraph" w:styleId="EndnoteText">
    <w:name w:val="endnote text"/>
    <w:basedOn w:val="Normal"/>
    <w:link w:val="EndnoteTextChar"/>
    <w:uiPriority w:val="99"/>
    <w:semiHidden/>
    <w:unhideWhenUsed/>
    <w:rsid w:val="001E2FAA"/>
    <w:rPr>
      <w:sz w:val="20"/>
    </w:rPr>
  </w:style>
  <w:style w:type="character" w:customStyle="1" w:styleId="EndnoteTextChar">
    <w:name w:val="Endnote Text Char"/>
    <w:basedOn w:val="DefaultParagraphFont"/>
    <w:link w:val="EndnoteText"/>
    <w:uiPriority w:val="99"/>
    <w:semiHidden/>
    <w:rsid w:val="001E2FAA"/>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1E2FAA"/>
    <w:rPr>
      <w:vertAlign w:val="superscript"/>
    </w:rPr>
  </w:style>
  <w:style w:type="character" w:customStyle="1" w:styleId="TableTextChar">
    <w:name w:val="Table Text Char"/>
    <w:basedOn w:val="DefaultParagraphFont"/>
    <w:link w:val="TableText"/>
    <w:rsid w:val="00200783"/>
    <w:rPr>
      <w:rFonts w:eastAsia="Times New Roman"/>
      <w:sz w:val="22"/>
    </w:rPr>
  </w:style>
  <w:style w:type="paragraph" w:customStyle="1" w:styleId="TableText">
    <w:name w:val="Table Text"/>
    <w:basedOn w:val="Normal"/>
    <w:next w:val="Normal"/>
    <w:link w:val="TableTextChar"/>
    <w:qFormat/>
    <w:rsid w:val="00200783"/>
    <w:pPr>
      <w:spacing w:before="40" w:after="40"/>
      <w:ind w:left="113"/>
    </w:pPr>
  </w:style>
  <w:style w:type="paragraph" w:customStyle="1" w:styleId="Tabletextbold">
    <w:name w:val="Table text bold"/>
    <w:basedOn w:val="TableText"/>
    <w:link w:val="TabletextboldChar"/>
    <w:qFormat/>
    <w:rsid w:val="00F2263A"/>
    <w:rPr>
      <w:b/>
    </w:rPr>
  </w:style>
  <w:style w:type="character" w:customStyle="1" w:styleId="TabletextboldChar">
    <w:name w:val="Table text bold Char"/>
    <w:basedOn w:val="TableTextChar"/>
    <w:link w:val="Tabletextbold"/>
    <w:rsid w:val="00F2263A"/>
    <w:rPr>
      <w:rFonts w:eastAsia="Times New Roman"/>
      <w:b/>
      <w:sz w:val="22"/>
      <w:lang w:eastAsia="en-US"/>
    </w:rPr>
  </w:style>
  <w:style w:type="paragraph" w:customStyle="1" w:styleId="TableTextcentred">
    <w:name w:val="Table Text centred"/>
    <w:basedOn w:val="TableText"/>
    <w:link w:val="TableTextcentredChar"/>
    <w:qFormat/>
    <w:rsid w:val="00F2263A"/>
    <w:pPr>
      <w:jc w:val="center"/>
    </w:pPr>
    <w:rPr>
      <w:rFonts w:cs="Calibri"/>
      <w:szCs w:val="22"/>
    </w:rPr>
  </w:style>
  <w:style w:type="character" w:customStyle="1" w:styleId="TableTextcentredChar">
    <w:name w:val="Table Text centred Char"/>
    <w:basedOn w:val="TableTextChar"/>
    <w:link w:val="TableTextcentred"/>
    <w:rsid w:val="00F2263A"/>
    <w:rPr>
      <w:rFonts w:eastAsia="Times New Roman" w:cs="Calibri"/>
      <w:sz w:val="22"/>
      <w:szCs w:val="22"/>
      <w:lang w:eastAsia="en-US"/>
    </w:rPr>
  </w:style>
  <w:style w:type="paragraph" w:customStyle="1" w:styleId="TableTextBoldcentred">
    <w:name w:val="Table Text Bold centred"/>
    <w:basedOn w:val="TableTextcentred"/>
    <w:next w:val="TableText"/>
    <w:link w:val="TableTextBoldcentredChar"/>
    <w:qFormat/>
    <w:rsid w:val="00B9256F"/>
    <w:rPr>
      <w:b/>
    </w:rPr>
  </w:style>
  <w:style w:type="character" w:customStyle="1" w:styleId="TableTextBoldcentredChar">
    <w:name w:val="Table Text Bold centred Char"/>
    <w:basedOn w:val="TableTextcentredChar"/>
    <w:link w:val="TableTextBoldcentred"/>
    <w:rsid w:val="00B9256F"/>
    <w:rPr>
      <w:rFonts w:eastAsia="Times New Roman" w:cs="Calibri"/>
      <w:b/>
      <w:sz w:val="22"/>
      <w:szCs w:val="22"/>
      <w:lang w:eastAsia="en-US"/>
    </w:rPr>
  </w:style>
  <w:style w:type="paragraph" w:customStyle="1" w:styleId="Normal6ptbefore6ptafter">
    <w:name w:val="Normal 6 pt before 6 pt after"/>
    <w:basedOn w:val="Normal"/>
    <w:link w:val="Normal6ptbefore6ptafterChar"/>
    <w:qFormat/>
    <w:rsid w:val="00A5635B"/>
  </w:style>
  <w:style w:type="character" w:customStyle="1" w:styleId="Normal6ptbefore6ptafterChar">
    <w:name w:val="Normal 6 pt before 6 pt after Char"/>
    <w:basedOn w:val="DefaultParagraphFont"/>
    <w:link w:val="Normal6ptbefore6ptafter"/>
    <w:rsid w:val="00A5635B"/>
    <w:rPr>
      <w:rFonts w:eastAsia="Times New Roman"/>
      <w:sz w:val="22"/>
      <w:lang w:eastAsia="en-US"/>
    </w:rPr>
  </w:style>
  <w:style w:type="paragraph" w:customStyle="1" w:styleId="ListBullets">
    <w:name w:val="List Bullets"/>
    <w:basedOn w:val="ListParagraph"/>
    <w:next w:val="Normal"/>
    <w:link w:val="ListBulletsChar"/>
    <w:qFormat/>
    <w:rsid w:val="00C370A2"/>
    <w:pPr>
      <w:numPr>
        <w:numId w:val="12"/>
      </w:numPr>
    </w:pPr>
    <w:rPr>
      <w:lang w:eastAsia="en-AU"/>
    </w:rPr>
  </w:style>
  <w:style w:type="character" w:customStyle="1" w:styleId="ListBulletsChar">
    <w:name w:val="List Bullets Char"/>
    <w:basedOn w:val="DefaultParagraphFont"/>
    <w:link w:val="ListBullets"/>
    <w:rsid w:val="00C370A2"/>
    <w:rPr>
      <w:rFonts w:eastAsia="Times New Roman"/>
      <w:sz w:val="22"/>
      <w:szCs w:val="22"/>
      <w:lang w:eastAsia="en-AU"/>
    </w:rPr>
  </w:style>
  <w:style w:type="paragraph" w:customStyle="1" w:styleId="NormalRed">
    <w:name w:val="Normal Red"/>
    <w:basedOn w:val="Normal"/>
    <w:next w:val="Normal"/>
    <w:link w:val="NormalRedChar"/>
    <w:rsid w:val="00A778CE"/>
    <w:pPr>
      <w:tabs>
        <w:tab w:val="right" w:pos="9072"/>
      </w:tabs>
    </w:pPr>
    <w:rPr>
      <w:rFonts w:cs="Calibri"/>
      <w:color w:val="FF0000"/>
      <w:szCs w:val="22"/>
    </w:rPr>
  </w:style>
  <w:style w:type="character" w:customStyle="1" w:styleId="NormalRedChar">
    <w:name w:val="Normal Red Char"/>
    <w:basedOn w:val="DefaultParagraphFont"/>
    <w:link w:val="NormalRed"/>
    <w:rsid w:val="00A778CE"/>
    <w:rPr>
      <w:rFonts w:eastAsia="Times New Roman" w:cs="Calibri"/>
      <w:color w:val="FF0000"/>
      <w:sz w:val="22"/>
      <w:szCs w:val="22"/>
      <w:lang w:eastAsia="en-US"/>
    </w:rPr>
  </w:style>
  <w:style w:type="paragraph" w:customStyle="1" w:styleId="TableTextRtab5cmBold">
    <w:name w:val="Table Text R tab 5 cm Bold"/>
    <w:basedOn w:val="Normal"/>
    <w:next w:val="Normal"/>
    <w:qFormat/>
    <w:rsid w:val="00FE16E3"/>
    <w:pPr>
      <w:tabs>
        <w:tab w:val="right" w:pos="2835"/>
      </w:tabs>
      <w:spacing w:before="40" w:after="40"/>
      <w:ind w:left="57"/>
    </w:pPr>
    <w:rPr>
      <w:rFonts w:cs="Calibri"/>
      <w:b/>
      <w:color w:val="0D0D0D"/>
      <w:szCs w:val="22"/>
    </w:rPr>
  </w:style>
  <w:style w:type="paragraph" w:customStyle="1" w:styleId="TableTextBold25Ltab">
    <w:name w:val="Table Text Bold 2.5 Ltab"/>
    <w:basedOn w:val="Tabletextbold"/>
    <w:link w:val="TableTextBold25LtabChar"/>
    <w:qFormat/>
    <w:rsid w:val="00FE16E3"/>
    <w:pPr>
      <w:tabs>
        <w:tab w:val="left" w:pos="1559"/>
      </w:tabs>
    </w:pPr>
    <w:rPr>
      <w:rFonts w:cs="Calibri"/>
      <w:color w:val="0D0D0D"/>
      <w:szCs w:val="22"/>
    </w:rPr>
  </w:style>
  <w:style w:type="character" w:customStyle="1" w:styleId="TableTextBold25LtabChar">
    <w:name w:val="Table Text Bold 2.5 Ltab Char"/>
    <w:basedOn w:val="TabletextboldChar"/>
    <w:link w:val="TableTextBold25Ltab"/>
    <w:rsid w:val="00076D8A"/>
    <w:rPr>
      <w:rFonts w:ascii="Calibri" w:eastAsia="Times New Roman" w:hAnsi="Calibri" w:cs="Calibri"/>
      <w:b w:val="0"/>
      <w:color w:val="0D0D0D"/>
      <w:sz w:val="22"/>
      <w:szCs w:val="22"/>
      <w:lang w:eastAsia="en-US"/>
    </w:rPr>
  </w:style>
  <w:style w:type="paragraph" w:customStyle="1" w:styleId="TableTextItalicBold25Ltab">
    <w:name w:val="Table Text Italic Bold 2.5 Ltab"/>
    <w:basedOn w:val="Normal"/>
    <w:qFormat/>
    <w:rsid w:val="00FE16E3"/>
    <w:pPr>
      <w:tabs>
        <w:tab w:val="left" w:pos="1559"/>
      </w:tabs>
      <w:spacing w:before="40" w:after="40"/>
      <w:ind w:left="57"/>
    </w:pPr>
    <w:rPr>
      <w:rFonts w:cs="Calibri"/>
      <w:b/>
      <w:i/>
      <w:color w:val="0D0D0D"/>
      <w:szCs w:val="22"/>
    </w:rPr>
  </w:style>
  <w:style w:type="paragraph" w:customStyle="1" w:styleId="TableText25Ltab">
    <w:name w:val="Table Text 2.5 L tab"/>
    <w:basedOn w:val="TableTextBold25Ltab"/>
    <w:next w:val="TableText"/>
    <w:link w:val="TableText25LtabChar"/>
    <w:qFormat/>
    <w:rsid w:val="00FE16E3"/>
    <w:rPr>
      <w:b w:val="0"/>
    </w:rPr>
  </w:style>
  <w:style w:type="character" w:customStyle="1" w:styleId="TableText25LtabChar">
    <w:name w:val="Table Text 2.5 L tab Char"/>
    <w:basedOn w:val="TableTextBold25LtabChar"/>
    <w:link w:val="TableText25Ltab"/>
    <w:rsid w:val="00076D8A"/>
    <w:rPr>
      <w:rFonts w:ascii="Calibri" w:eastAsia="Times New Roman" w:hAnsi="Calibri" w:cs="Calibri"/>
      <w:b/>
      <w:color w:val="0D0D0D"/>
      <w:sz w:val="22"/>
      <w:szCs w:val="22"/>
      <w:lang w:eastAsia="en-US"/>
    </w:rPr>
  </w:style>
  <w:style w:type="paragraph" w:customStyle="1" w:styleId="TableTextRtab5cm">
    <w:name w:val="Table Text R tab 5 cm"/>
    <w:basedOn w:val="TableTextRtab5cmBold"/>
    <w:next w:val="Normal"/>
    <w:qFormat/>
    <w:rsid w:val="00033892"/>
    <w:rPr>
      <w:b w:val="0"/>
    </w:rPr>
  </w:style>
  <w:style w:type="paragraph" w:customStyle="1" w:styleId="Tabletextitalic25cmtab">
    <w:name w:val="Table text italic 2.5 cm tab"/>
    <w:basedOn w:val="TableText25Ltab"/>
    <w:next w:val="TableText"/>
    <w:link w:val="Tabletextitalic25cmtabChar"/>
    <w:qFormat/>
    <w:rsid w:val="00076D8A"/>
    <w:rPr>
      <w:i/>
    </w:rPr>
  </w:style>
  <w:style w:type="character" w:customStyle="1" w:styleId="Tabletextitalic25cmtabChar">
    <w:name w:val="Table text italic 2.5 cm tab Char"/>
    <w:basedOn w:val="TableText25LtabChar"/>
    <w:link w:val="Tabletextitalic25cmtab"/>
    <w:rsid w:val="00076D8A"/>
    <w:rPr>
      <w:rFonts w:ascii="Calibri" w:eastAsia="Times New Roman" w:hAnsi="Calibri" w:cs="Calibri"/>
      <w:b w:val="0"/>
      <w:i/>
      <w:color w:val="0D0D0D"/>
      <w:sz w:val="22"/>
      <w:szCs w:val="22"/>
      <w:lang w:eastAsia="en-US"/>
    </w:rPr>
  </w:style>
  <w:style w:type="paragraph" w:customStyle="1" w:styleId="Listbulletstable">
    <w:name w:val="List bullets table"/>
    <w:basedOn w:val="Normal"/>
    <w:next w:val="TableText"/>
    <w:link w:val="ListbulletstableChar"/>
    <w:qFormat/>
    <w:rsid w:val="00351205"/>
    <w:pPr>
      <w:numPr>
        <w:numId w:val="3"/>
      </w:numPr>
      <w:spacing w:before="40"/>
      <w:ind w:left="397" w:hanging="284"/>
    </w:pPr>
    <w:rPr>
      <w:rFonts w:cs="Calibri"/>
      <w:szCs w:val="22"/>
    </w:rPr>
  </w:style>
  <w:style w:type="character" w:customStyle="1" w:styleId="ListbulletstableChar">
    <w:name w:val="List bullets table Char"/>
    <w:basedOn w:val="DefaultParagraphFont"/>
    <w:link w:val="Listbulletstable"/>
    <w:rsid w:val="00351205"/>
    <w:rPr>
      <w:rFonts w:eastAsia="Times New Roman" w:cs="Calibri"/>
      <w:sz w:val="22"/>
      <w:szCs w:val="22"/>
    </w:rPr>
  </w:style>
  <w:style w:type="paragraph" w:customStyle="1" w:styleId="Italics10pt">
    <w:name w:val="Italics 10 pt"/>
    <w:basedOn w:val="Header"/>
    <w:qFormat/>
    <w:rsid w:val="007A7C7B"/>
    <w:pPr>
      <w:ind w:left="113" w:right="113"/>
      <w:jc w:val="center"/>
    </w:pPr>
    <w:rPr>
      <w:rFonts w:cs="Times New (W1)"/>
    </w:rPr>
  </w:style>
  <w:style w:type="paragraph" w:customStyle="1" w:styleId="BulletsGradeDescriptors">
    <w:name w:val="Bullets Grade Descriptors"/>
    <w:basedOn w:val="Normal"/>
    <w:next w:val="Normal"/>
    <w:link w:val="BulletsGradeDescriptorsChar"/>
    <w:qFormat/>
    <w:rsid w:val="007A7C7B"/>
    <w:pPr>
      <w:numPr>
        <w:numId w:val="1"/>
      </w:numPr>
      <w:tabs>
        <w:tab w:val="left" w:pos="240"/>
      </w:tabs>
      <w:spacing w:before="40"/>
      <w:ind w:left="453" w:hanging="425"/>
    </w:pPr>
    <w:rPr>
      <w:sz w:val="20"/>
      <w:szCs w:val="24"/>
    </w:rPr>
  </w:style>
  <w:style w:type="character" w:customStyle="1" w:styleId="BulletsGradeDescriptorsChar">
    <w:name w:val="Bullets Grade Descriptors Char"/>
    <w:basedOn w:val="DefaultParagraphFont"/>
    <w:link w:val="BulletsGradeDescriptors"/>
    <w:rsid w:val="007A7C7B"/>
    <w:rPr>
      <w:rFonts w:eastAsia="Times New Roman"/>
      <w:szCs w:val="24"/>
    </w:rPr>
  </w:style>
  <w:style w:type="paragraph" w:customStyle="1" w:styleId="Bold10pt">
    <w:name w:val="Bold 10 pt"/>
    <w:basedOn w:val="Normal"/>
    <w:link w:val="Bold10ptChar"/>
    <w:qFormat/>
    <w:rsid w:val="007A7C7B"/>
    <w:pPr>
      <w:ind w:left="113" w:right="113"/>
    </w:pPr>
    <w:rPr>
      <w:rFonts w:cs="Times New (W1)"/>
      <w:b/>
      <w:bCs/>
      <w:sz w:val="20"/>
    </w:rPr>
  </w:style>
  <w:style w:type="character" w:customStyle="1" w:styleId="Bold10ptChar">
    <w:name w:val="Bold 10 pt Char"/>
    <w:basedOn w:val="DefaultParagraphFont"/>
    <w:link w:val="Bold10pt"/>
    <w:rsid w:val="007A7C7B"/>
    <w:rPr>
      <w:rFonts w:eastAsia="Times New Roman" w:cs="Times New (W1)"/>
      <w:b/>
      <w:bCs/>
      <w:lang w:eastAsia="en-US"/>
    </w:rPr>
  </w:style>
  <w:style w:type="paragraph" w:customStyle="1" w:styleId="ListBulletintable">
    <w:name w:val="List Bullet in table"/>
    <w:basedOn w:val="Normal"/>
    <w:link w:val="ListBulletintableChar"/>
    <w:qFormat/>
    <w:rsid w:val="00E7095C"/>
    <w:pPr>
      <w:tabs>
        <w:tab w:val="num" w:pos="720"/>
      </w:tabs>
      <w:spacing w:before="60" w:after="120"/>
      <w:ind w:left="434" w:hanging="406"/>
    </w:pPr>
    <w:rPr>
      <w:szCs w:val="24"/>
    </w:rPr>
  </w:style>
  <w:style w:type="character" w:customStyle="1" w:styleId="ListBulletintableChar">
    <w:name w:val="List Bullet in table Char"/>
    <w:basedOn w:val="DefaultParagraphFont"/>
    <w:link w:val="ListBulletintable"/>
    <w:rsid w:val="003F67B2"/>
    <w:rPr>
      <w:rFonts w:eastAsia="Times New Roman"/>
      <w:sz w:val="22"/>
      <w:szCs w:val="24"/>
      <w:lang w:eastAsia="en-US"/>
    </w:rPr>
  </w:style>
  <w:style w:type="paragraph" w:customStyle="1" w:styleId="TableTextBold0">
    <w:name w:val="Table Text Bold"/>
    <w:basedOn w:val="TableText"/>
    <w:next w:val="Normal"/>
    <w:link w:val="TableTextBoldChar0"/>
    <w:uiPriority w:val="99"/>
    <w:qFormat/>
    <w:rsid w:val="00200783"/>
    <w:rPr>
      <w:b/>
    </w:rPr>
  </w:style>
  <w:style w:type="character" w:customStyle="1" w:styleId="TableTextBoldChar0">
    <w:name w:val="Table Text Bold Char"/>
    <w:basedOn w:val="TableTextChar"/>
    <w:link w:val="TableTextBold0"/>
    <w:uiPriority w:val="99"/>
    <w:rsid w:val="00200783"/>
    <w:rPr>
      <w:rFonts w:eastAsia="Times New Roman"/>
      <w:b/>
      <w:sz w:val="22"/>
    </w:rPr>
  </w:style>
  <w:style w:type="paragraph" w:customStyle="1" w:styleId="TableText10pt">
    <w:name w:val="Table Text 10 pt"/>
    <w:basedOn w:val="TableText"/>
    <w:link w:val="TableText10ptChar"/>
    <w:rsid w:val="00530D47"/>
    <w:rPr>
      <w:rFonts w:cs="Arial"/>
      <w:sz w:val="20"/>
    </w:rPr>
  </w:style>
  <w:style w:type="character" w:customStyle="1" w:styleId="TableText10ptChar">
    <w:name w:val="Table Text 10 pt Char"/>
    <w:basedOn w:val="TableTextChar"/>
    <w:link w:val="TableText10pt"/>
    <w:rsid w:val="00530D47"/>
    <w:rPr>
      <w:rFonts w:eastAsia="Times New Roman" w:cs="Arial"/>
      <w:sz w:val="22"/>
      <w:lang w:eastAsia="en-US"/>
    </w:rPr>
  </w:style>
  <w:style w:type="paragraph" w:styleId="ListNumber">
    <w:name w:val="List Number"/>
    <w:basedOn w:val="Normal"/>
    <w:uiPriority w:val="99"/>
    <w:unhideWhenUsed/>
    <w:rsid w:val="003760CA"/>
    <w:pPr>
      <w:keepNext/>
      <w:numPr>
        <w:ilvl w:val="1"/>
        <w:numId w:val="4"/>
      </w:numPr>
      <w:spacing w:after="120"/>
      <w:ind w:left="851" w:hanging="567"/>
    </w:pPr>
    <w:rPr>
      <w:rFonts w:eastAsia="Calibri" w:cs="Arial"/>
      <w:color w:val="000000"/>
      <w:szCs w:val="22"/>
    </w:rPr>
  </w:style>
  <w:style w:type="paragraph" w:customStyle="1" w:styleId="Standard">
    <w:name w:val="Standard"/>
    <w:basedOn w:val="Normal"/>
    <w:next w:val="Normal"/>
    <w:qFormat/>
    <w:rsid w:val="008D4128"/>
    <w:pPr>
      <w:numPr>
        <w:numId w:val="4"/>
      </w:numPr>
      <w:spacing w:after="120"/>
      <w:ind w:left="1418" w:hanging="1418"/>
    </w:pPr>
    <w:rPr>
      <w:rFonts w:eastAsia="Calibri" w:cs="Arial"/>
      <w:b/>
      <w:color w:val="000000"/>
      <w:szCs w:val="22"/>
    </w:rPr>
  </w:style>
  <w:style w:type="paragraph" w:styleId="ListNumber3">
    <w:name w:val="List Number 3"/>
    <w:basedOn w:val="Normal"/>
    <w:uiPriority w:val="99"/>
    <w:semiHidden/>
    <w:unhideWhenUsed/>
    <w:rsid w:val="00BC572F"/>
    <w:pPr>
      <w:numPr>
        <w:numId w:val="5"/>
      </w:numPr>
      <w:spacing w:before="0" w:after="120"/>
      <w:contextualSpacing/>
    </w:pPr>
  </w:style>
  <w:style w:type="paragraph" w:styleId="ListNumber4">
    <w:name w:val="List Number 4"/>
    <w:basedOn w:val="Normal"/>
    <w:uiPriority w:val="99"/>
    <w:semiHidden/>
    <w:unhideWhenUsed/>
    <w:rsid w:val="00BC572F"/>
    <w:pPr>
      <w:numPr>
        <w:numId w:val="2"/>
      </w:numPr>
      <w:contextualSpacing/>
    </w:pPr>
  </w:style>
  <w:style w:type="paragraph" w:customStyle="1" w:styleId="TableListNumber">
    <w:name w:val="Table List Number"/>
    <w:basedOn w:val="Normal"/>
    <w:qFormat/>
    <w:rsid w:val="00BC572F"/>
    <w:pPr>
      <w:numPr>
        <w:numId w:val="6"/>
      </w:numPr>
      <w:tabs>
        <w:tab w:val="left" w:pos="459"/>
      </w:tabs>
      <w:spacing w:after="120"/>
    </w:pPr>
    <w:rPr>
      <w:rFonts w:ascii="Arial" w:hAnsi="Arial" w:cs="Arial"/>
      <w:sz w:val="20"/>
      <w:lang w:eastAsia="en-AU"/>
    </w:rPr>
  </w:style>
  <w:style w:type="character" w:styleId="FollowedHyperlink">
    <w:name w:val="FollowedHyperlink"/>
    <w:basedOn w:val="DefaultParagraphFont"/>
    <w:uiPriority w:val="99"/>
    <w:semiHidden/>
    <w:unhideWhenUsed/>
    <w:rsid w:val="002F0F2A"/>
    <w:rPr>
      <w:color w:val="800080"/>
      <w:u w:val="single"/>
    </w:rPr>
  </w:style>
  <w:style w:type="paragraph" w:styleId="ListBullet2">
    <w:name w:val="List Bullet 2"/>
    <w:basedOn w:val="Normal"/>
    <w:uiPriority w:val="99"/>
    <w:semiHidden/>
    <w:unhideWhenUsed/>
    <w:rsid w:val="006E4962"/>
    <w:pPr>
      <w:numPr>
        <w:numId w:val="8"/>
      </w:numPr>
      <w:contextualSpacing/>
    </w:pPr>
  </w:style>
  <w:style w:type="paragraph" w:customStyle="1" w:styleId="Heading3Red">
    <w:name w:val="Heading 3 Red"/>
    <w:basedOn w:val="Heading3"/>
    <w:next w:val="Normal"/>
    <w:link w:val="Heading3RedChar"/>
    <w:rsid w:val="00530926"/>
    <w:rPr>
      <w:color w:val="FF0000"/>
    </w:rPr>
  </w:style>
  <w:style w:type="character" w:customStyle="1" w:styleId="Heading3RedChar">
    <w:name w:val="Heading 3 Red Char"/>
    <w:basedOn w:val="Heading3Char"/>
    <w:link w:val="Heading3Red"/>
    <w:rsid w:val="00530926"/>
    <w:rPr>
      <w:rFonts w:eastAsia="Times New Roman"/>
      <w:b/>
      <w:bCs/>
      <w:color w:val="FF0000"/>
      <w:sz w:val="24"/>
      <w:szCs w:val="26"/>
    </w:rPr>
  </w:style>
  <w:style w:type="paragraph" w:customStyle="1" w:styleId="TableListBullet11pt">
    <w:name w:val="Table List Bullet 11 pt"/>
    <w:basedOn w:val="TableText"/>
    <w:next w:val="TableText"/>
    <w:link w:val="TableListBullet11ptChar"/>
    <w:rsid w:val="00C370A2"/>
    <w:pPr>
      <w:numPr>
        <w:numId w:val="9"/>
      </w:numPr>
      <w:tabs>
        <w:tab w:val="left" w:pos="267"/>
      </w:tabs>
      <w:ind w:left="397" w:hanging="284"/>
    </w:pPr>
    <w:rPr>
      <w:rFonts w:cs="Times New (W1)"/>
    </w:rPr>
  </w:style>
  <w:style w:type="paragraph" w:styleId="ListParagraph">
    <w:name w:val="List Paragraph"/>
    <w:basedOn w:val="Normal"/>
    <w:uiPriority w:val="34"/>
    <w:qFormat/>
    <w:rsid w:val="003B576C"/>
    <w:rPr>
      <w:szCs w:val="22"/>
    </w:rPr>
  </w:style>
  <w:style w:type="paragraph" w:customStyle="1" w:styleId="TabletextcentredBold">
    <w:name w:val="Table text centred Bold"/>
    <w:basedOn w:val="Normal"/>
    <w:next w:val="TableText"/>
    <w:link w:val="TabletextcentredBoldChar"/>
    <w:autoRedefine/>
    <w:qFormat/>
    <w:rsid w:val="00166282"/>
    <w:pPr>
      <w:tabs>
        <w:tab w:val="left" w:pos="267"/>
      </w:tabs>
      <w:spacing w:before="20" w:after="20"/>
      <w:ind w:left="15"/>
      <w:jc w:val="center"/>
    </w:pPr>
    <w:rPr>
      <w:sz w:val="16"/>
    </w:rPr>
  </w:style>
  <w:style w:type="character" w:customStyle="1" w:styleId="TabletextcentredBoldChar">
    <w:name w:val="Table text centred Bold Char"/>
    <w:link w:val="TabletextcentredBold"/>
    <w:rsid w:val="003B576C"/>
    <w:rPr>
      <w:rFonts w:eastAsia="Times New Roman"/>
      <w:sz w:val="16"/>
      <w:lang w:eastAsia="en-US"/>
    </w:rPr>
  </w:style>
  <w:style w:type="character" w:customStyle="1" w:styleId="ListRomannumerals3rdlevelChar">
    <w:name w:val="List Roman numerals 3rd level Char"/>
    <w:basedOn w:val="ListBulletsChar"/>
    <w:link w:val="ListRomannumerals3rdlevel"/>
    <w:rsid w:val="00C915F4"/>
    <w:rPr>
      <w:rFonts w:eastAsia="Times New Roman"/>
      <w:color w:val="000000"/>
      <w:sz w:val="22"/>
      <w:szCs w:val="22"/>
      <w:lang w:eastAsia="en-AU"/>
    </w:rPr>
  </w:style>
  <w:style w:type="paragraph" w:customStyle="1" w:styleId="ListBulletTable10pt">
    <w:name w:val="List Bullet Table 10 pt"/>
    <w:basedOn w:val="Normal"/>
    <w:next w:val="TableText"/>
    <w:link w:val="ListBulletTable10ptChar"/>
    <w:qFormat/>
    <w:rsid w:val="003B576C"/>
    <w:pPr>
      <w:tabs>
        <w:tab w:val="left" w:pos="207"/>
      </w:tabs>
      <w:spacing w:before="20" w:after="20"/>
    </w:pPr>
    <w:rPr>
      <w:rFonts w:cs="Times New (W1)"/>
      <w:sz w:val="20"/>
      <w:szCs w:val="16"/>
    </w:rPr>
  </w:style>
  <w:style w:type="character" w:customStyle="1" w:styleId="ListBulletTable10ptChar">
    <w:name w:val="List Bullet Table 10 pt Char"/>
    <w:basedOn w:val="DefaultParagraphFont"/>
    <w:link w:val="ListBulletTable10pt"/>
    <w:rsid w:val="003B576C"/>
    <w:rPr>
      <w:rFonts w:eastAsia="Times New Roman" w:cs="Times New (W1)"/>
      <w:szCs w:val="16"/>
      <w:lang w:eastAsia="en-US"/>
    </w:rPr>
  </w:style>
  <w:style w:type="paragraph" w:customStyle="1" w:styleId="Tabletext10ptItalic">
    <w:name w:val="Table text 10 pt Italic"/>
    <w:basedOn w:val="TableText"/>
    <w:next w:val="TableText"/>
    <w:link w:val="Tabletext10ptItalicChar"/>
    <w:rsid w:val="003B576C"/>
    <w:pPr>
      <w:jc w:val="center"/>
    </w:pPr>
    <w:rPr>
      <w:i/>
      <w:iCs/>
    </w:rPr>
  </w:style>
  <w:style w:type="character" w:customStyle="1" w:styleId="Tabletext10ptItalicChar">
    <w:name w:val="Table text 10 pt Italic Char"/>
    <w:link w:val="Tabletext10ptItalic"/>
    <w:rsid w:val="003B576C"/>
    <w:rPr>
      <w:rFonts w:eastAsia="Times New Roman"/>
      <w:i/>
      <w:iCs/>
      <w:sz w:val="22"/>
      <w:lang w:eastAsia="en-US"/>
    </w:rPr>
  </w:style>
  <w:style w:type="character" w:styleId="HTMLCite">
    <w:name w:val="HTML Cite"/>
    <w:basedOn w:val="DefaultParagraphFont"/>
    <w:uiPriority w:val="99"/>
    <w:semiHidden/>
    <w:unhideWhenUsed/>
    <w:rsid w:val="00E261CB"/>
    <w:rPr>
      <w:i/>
      <w:iCs/>
    </w:rPr>
  </w:style>
  <w:style w:type="paragraph" w:customStyle="1" w:styleId="Heading1Red">
    <w:name w:val="Heading 1 Red"/>
    <w:basedOn w:val="Heading1"/>
    <w:next w:val="Normal"/>
    <w:link w:val="Heading1RedChar"/>
    <w:rsid w:val="00530926"/>
    <w:rPr>
      <w:color w:val="FF0000"/>
    </w:rPr>
  </w:style>
  <w:style w:type="character" w:customStyle="1" w:styleId="Heading1RedChar">
    <w:name w:val="Heading 1 Red Char"/>
    <w:basedOn w:val="Heading1Char"/>
    <w:link w:val="Heading1Red"/>
    <w:rsid w:val="00530926"/>
    <w:rPr>
      <w:rFonts w:eastAsia="Times New Roman"/>
      <w:b/>
      <w:bCs/>
      <w:color w:val="FF0000"/>
      <w:sz w:val="32"/>
      <w:szCs w:val="36"/>
      <w:lang w:val="en-US"/>
    </w:rPr>
  </w:style>
  <w:style w:type="character" w:customStyle="1" w:styleId="TableListBullet11ptChar">
    <w:name w:val="Table List Bullet 11 pt Char"/>
    <w:basedOn w:val="TableTextChar"/>
    <w:link w:val="TableListBullet11pt"/>
    <w:rsid w:val="00C370A2"/>
    <w:rPr>
      <w:rFonts w:eastAsia="Times New Roman" w:cs="Times New (W1)"/>
      <w:sz w:val="22"/>
    </w:rPr>
  </w:style>
  <w:style w:type="paragraph" w:customStyle="1" w:styleId="TabletextBold1">
    <w:name w:val="Table text Bold"/>
    <w:basedOn w:val="TableText"/>
    <w:next w:val="Normal"/>
    <w:link w:val="TabletextBoldChar1"/>
    <w:qFormat/>
    <w:rsid w:val="00C64CA8"/>
    <w:pPr>
      <w:spacing w:before="20" w:after="20"/>
    </w:pPr>
    <w:rPr>
      <w:b/>
      <w:szCs w:val="22"/>
    </w:rPr>
  </w:style>
  <w:style w:type="character" w:customStyle="1" w:styleId="TabletextBoldChar1">
    <w:name w:val="Table text Bold Char"/>
    <w:link w:val="TabletextBold1"/>
    <w:rsid w:val="00C64CA8"/>
    <w:rPr>
      <w:rFonts w:eastAsia="Times New Roman"/>
      <w:b/>
      <w:sz w:val="22"/>
      <w:szCs w:val="22"/>
    </w:rPr>
  </w:style>
  <w:style w:type="paragraph" w:customStyle="1" w:styleId="TabletextcentredBold11pt">
    <w:name w:val="Table text centred Bold 11pt"/>
    <w:basedOn w:val="TabletextBold1"/>
    <w:rsid w:val="00C64CA8"/>
    <w:pPr>
      <w:ind w:left="0"/>
      <w:jc w:val="center"/>
    </w:pPr>
    <w:rPr>
      <w:bCs/>
      <w:szCs w:val="20"/>
    </w:rPr>
  </w:style>
  <w:style w:type="paragraph" w:customStyle="1" w:styleId="TableListBullets">
    <w:name w:val="Table List Bullets"/>
    <w:basedOn w:val="Normal"/>
    <w:qFormat/>
    <w:rsid w:val="00C5583A"/>
    <w:pPr>
      <w:numPr>
        <w:numId w:val="13"/>
      </w:numPr>
      <w:spacing w:before="60" w:after="60"/>
      <w:ind w:left="340" w:hanging="227"/>
    </w:pPr>
    <w:rPr>
      <w:szCs w:val="24"/>
    </w:rPr>
  </w:style>
  <w:style w:type="paragraph" w:styleId="ListBullet">
    <w:name w:val="List Bullet"/>
    <w:basedOn w:val="ListParagraph"/>
    <w:qFormat/>
    <w:rsid w:val="00C64CA8"/>
    <w:pPr>
      <w:numPr>
        <w:numId w:val="15"/>
      </w:numPr>
      <w:spacing w:before="80" w:after="80"/>
      <w:ind w:left="568" w:hanging="284"/>
    </w:pPr>
  </w:style>
  <w:style w:type="paragraph" w:customStyle="1" w:styleId="TabletextcentredBold10pt">
    <w:name w:val="Table text centred Bold 10pt"/>
    <w:basedOn w:val="TabletextBold1"/>
    <w:next w:val="TableText"/>
    <w:link w:val="TabletextcentredBold10ptChar"/>
    <w:autoRedefine/>
    <w:qFormat/>
    <w:rsid w:val="00C64CA8"/>
    <w:pPr>
      <w:framePr w:hSpace="180" w:wrap="around" w:hAnchor="margin" w:y="-750"/>
      <w:tabs>
        <w:tab w:val="left" w:pos="207"/>
      </w:tabs>
      <w:ind w:left="0"/>
      <w:jc w:val="center"/>
    </w:pPr>
    <w:rPr>
      <w:rFonts w:cs="Times New (W1)"/>
      <w:sz w:val="20"/>
      <w:szCs w:val="20"/>
    </w:rPr>
  </w:style>
  <w:style w:type="character" w:customStyle="1" w:styleId="TabletextcentredBold10ptChar">
    <w:name w:val="Table text centred Bold 10pt Char"/>
    <w:link w:val="TabletextcentredBold10pt"/>
    <w:rsid w:val="00C64CA8"/>
    <w:rPr>
      <w:rFonts w:eastAsia="Times New Roman" w:cs="Times New (W1)"/>
      <w:b/>
    </w:rPr>
  </w:style>
  <w:style w:type="paragraph" w:customStyle="1" w:styleId="TabletextItaliccentred">
    <w:name w:val="Table text Italic centred"/>
    <w:basedOn w:val="TableText"/>
    <w:next w:val="TableText"/>
    <w:link w:val="TabletextItaliccentredChar"/>
    <w:rsid w:val="00C64CA8"/>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C64CA8"/>
    <w:rPr>
      <w:rFonts w:eastAsia="Times New Roman"/>
      <w:bCs/>
      <w:i/>
      <w:iCs/>
      <w:sz w:val="22"/>
      <w:szCs w:val="22"/>
    </w:rPr>
  </w:style>
  <w:style w:type="paragraph" w:customStyle="1" w:styleId="TableBullet">
    <w:name w:val="Table Bullet"/>
    <w:basedOn w:val="Normal"/>
    <w:uiPriority w:val="4"/>
    <w:qFormat/>
    <w:rsid w:val="00C64CA8"/>
    <w:pPr>
      <w:numPr>
        <w:numId w:val="16"/>
      </w:numPr>
      <w:tabs>
        <w:tab w:val="left" w:pos="170"/>
      </w:tabs>
      <w:spacing w:before="40" w:after="40"/>
      <w:ind w:left="170" w:hanging="170"/>
    </w:pPr>
    <w:rPr>
      <w:rFonts w:ascii="Arial" w:hAnsi="Arial"/>
      <w:color w:val="000000" w:themeColor="text1"/>
      <w:sz w:val="19"/>
    </w:rPr>
  </w:style>
  <w:style w:type="paragraph" w:styleId="NormalWeb">
    <w:name w:val="Normal (Web)"/>
    <w:basedOn w:val="Normal"/>
    <w:uiPriority w:val="99"/>
    <w:semiHidden/>
    <w:unhideWhenUsed/>
    <w:rsid w:val="00C64CA8"/>
    <w:pPr>
      <w:spacing w:before="100" w:beforeAutospacing="1" w:after="100" w:afterAutospacing="1"/>
    </w:pPr>
    <w:rPr>
      <w:rFonts w:ascii="Times New Roman" w:hAnsi="Times New Roman"/>
      <w:sz w:val="24"/>
      <w:szCs w:val="24"/>
      <w:lang w:eastAsia="en-AU"/>
    </w:rPr>
  </w:style>
  <w:style w:type="paragraph" w:customStyle="1" w:styleId="10ptBefore1ptAfter1pt">
    <w:name w:val="10 pt Before:  1 pt After:  1 pt"/>
    <w:basedOn w:val="Normal"/>
    <w:rsid w:val="00C64CA8"/>
    <w:pPr>
      <w:numPr>
        <w:numId w:val="18"/>
      </w:numPr>
      <w:spacing w:before="40" w:after="40"/>
      <w:ind w:left="397" w:hanging="284"/>
    </w:pPr>
    <w:rPr>
      <w:sz w:val="20"/>
    </w:rPr>
  </w:style>
  <w:style w:type="paragraph" w:customStyle="1" w:styleId="ListBullet8ptTable8pt">
    <w:name w:val="List Bullet 8 pt Table + 8 pt"/>
    <w:basedOn w:val="Normal"/>
    <w:rsid w:val="00C64CA8"/>
    <w:pPr>
      <w:framePr w:hSpace="180" w:wrap="around" w:vAnchor="text" w:hAnchor="margin" w:y="411"/>
      <w:numPr>
        <w:numId w:val="17"/>
      </w:numPr>
      <w:tabs>
        <w:tab w:val="left" w:pos="125"/>
      </w:tabs>
      <w:spacing w:before="20"/>
      <w:ind w:left="0" w:firstLine="0"/>
    </w:pPr>
    <w:rPr>
      <w:rFonts w:cs="Times New (W1)"/>
      <w:sz w:val="16"/>
    </w:rPr>
  </w:style>
  <w:style w:type="character" w:customStyle="1" w:styleId="UnresolvedMention1">
    <w:name w:val="Unresolved Mention1"/>
    <w:basedOn w:val="DefaultParagraphFont"/>
    <w:uiPriority w:val="99"/>
    <w:semiHidden/>
    <w:unhideWhenUsed/>
    <w:rsid w:val="00C64CA8"/>
    <w:rPr>
      <w:color w:val="605E5C"/>
      <w:shd w:val="clear" w:color="auto" w:fill="E1DFDD"/>
    </w:rPr>
  </w:style>
  <w:style w:type="paragraph" w:styleId="BalloonText">
    <w:name w:val="Balloon Text"/>
    <w:basedOn w:val="Normal"/>
    <w:link w:val="BalloonTextChar"/>
    <w:semiHidden/>
    <w:unhideWhenUsed/>
    <w:rsid w:val="0054009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4009F"/>
    <w:rPr>
      <w:rFonts w:ascii="Segoe UI" w:eastAsia="Times New Roman" w:hAnsi="Segoe UI" w:cs="Segoe UI"/>
      <w:sz w:val="18"/>
      <w:szCs w:val="18"/>
    </w:rPr>
  </w:style>
  <w:style w:type="paragraph" w:customStyle="1" w:styleId="SuperHeading">
    <w:name w:val="SuperHeading"/>
    <w:basedOn w:val="Normal"/>
    <w:rsid w:val="007E27D4"/>
    <w:pPr>
      <w:keepNext/>
      <w:keepLines/>
      <w:spacing w:before="240" w:after="120"/>
      <w:outlineLvl w:val="0"/>
    </w:pPr>
    <w:rPr>
      <w:rFonts w:ascii="Times New Roman" w:hAnsi="Times New Roman"/>
      <w:b/>
      <w:sz w:val="32"/>
    </w:rPr>
  </w:style>
  <w:style w:type="character" w:styleId="Emphasis">
    <w:name w:val="Emphasis"/>
    <w:basedOn w:val="DefaultParagraphFont"/>
    <w:qFormat/>
    <w:rsid w:val="00E62A8D"/>
    <w:rPr>
      <w:i/>
    </w:rPr>
  </w:style>
  <w:style w:type="paragraph" w:styleId="BodyText">
    <w:name w:val="Body Text"/>
    <w:basedOn w:val="Normal"/>
    <w:link w:val="BodyTextChar"/>
    <w:rsid w:val="00CE4697"/>
    <w:pPr>
      <w:keepNext/>
      <w:keepLines/>
      <w:spacing w:after="120"/>
      <w:contextualSpacing/>
    </w:pPr>
    <w:rPr>
      <w:rFonts w:ascii="Times New Roman" w:hAnsi="Times New Roman"/>
      <w:sz w:val="24"/>
      <w:szCs w:val="22"/>
    </w:rPr>
  </w:style>
  <w:style w:type="character" w:customStyle="1" w:styleId="BodyTextChar">
    <w:name w:val="Body Text Char"/>
    <w:basedOn w:val="DefaultParagraphFont"/>
    <w:link w:val="BodyText"/>
    <w:rsid w:val="00CE4697"/>
    <w:rPr>
      <w:rFonts w:ascii="Times New Roman" w:eastAsia="Times New Roman" w:hAnsi="Times New Roman"/>
      <w:sz w:val="24"/>
      <w:szCs w:val="22"/>
    </w:rPr>
  </w:style>
  <w:style w:type="table" w:styleId="TableGridLight">
    <w:name w:val="Grid Table Light"/>
    <w:basedOn w:val="TableNormal"/>
    <w:uiPriority w:val="40"/>
    <w:rsid w:val="002579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58459F"/>
    <w:pPr>
      <w:spacing w:before="360" w:after="360"/>
      <w:ind w:left="113"/>
      <w:contextualSpacing/>
    </w:pPr>
    <w:rPr>
      <w:rFonts w:asciiTheme="majorHAnsi" w:eastAsiaTheme="majorEastAsia" w:hAnsiTheme="majorHAnsi" w:cstheme="majorBidi"/>
      <w:b/>
      <w:spacing w:val="-10"/>
      <w:kern w:val="28"/>
      <w:sz w:val="44"/>
      <w:szCs w:val="56"/>
    </w:rPr>
  </w:style>
  <w:style w:type="character" w:customStyle="1" w:styleId="TitleChar">
    <w:name w:val="Title Char"/>
    <w:basedOn w:val="DefaultParagraphFont"/>
    <w:link w:val="Title"/>
    <w:uiPriority w:val="10"/>
    <w:rsid w:val="0058459F"/>
    <w:rPr>
      <w:rFonts w:asciiTheme="majorHAnsi" w:eastAsiaTheme="majorEastAsia" w:hAnsiTheme="majorHAnsi" w:cstheme="majorBidi"/>
      <w:b/>
      <w:spacing w:val="-10"/>
      <w:kern w:val="28"/>
      <w:sz w:val="44"/>
      <w:szCs w:val="56"/>
    </w:rPr>
  </w:style>
  <w:style w:type="paragraph" w:styleId="Subtitle">
    <w:name w:val="Subtitle"/>
    <w:basedOn w:val="Normal"/>
    <w:next w:val="Normal"/>
    <w:link w:val="SubtitleChar"/>
    <w:uiPriority w:val="11"/>
    <w:qFormat/>
    <w:rsid w:val="0058459F"/>
    <w:pPr>
      <w:numPr>
        <w:ilvl w:val="1"/>
      </w:numPr>
      <w:spacing w:before="360" w:after="360"/>
      <w:ind w:left="113"/>
    </w:pPr>
    <w:rPr>
      <w:rFonts w:asciiTheme="majorHAnsi" w:eastAsiaTheme="minorEastAsia" w:hAnsiTheme="majorHAnsi" w:cstheme="minorBidi"/>
      <w:b/>
      <w:spacing w:val="15"/>
      <w:sz w:val="36"/>
      <w:szCs w:val="22"/>
    </w:rPr>
  </w:style>
  <w:style w:type="character" w:customStyle="1" w:styleId="SubtitleChar">
    <w:name w:val="Subtitle Char"/>
    <w:basedOn w:val="DefaultParagraphFont"/>
    <w:link w:val="Subtitle"/>
    <w:uiPriority w:val="11"/>
    <w:rsid w:val="0058459F"/>
    <w:rPr>
      <w:rFonts w:asciiTheme="majorHAnsi" w:eastAsiaTheme="minorEastAsia" w:hAnsiTheme="majorHAnsi" w:cstheme="minorBidi"/>
      <w:b/>
      <w:spacing w:val="15"/>
      <w:sz w:val="36"/>
      <w:szCs w:val="22"/>
    </w:rPr>
  </w:style>
  <w:style w:type="paragraph" w:customStyle="1" w:styleId="ListBullets2ndlevel">
    <w:name w:val="List Bullets 2nd level"/>
    <w:basedOn w:val="ListBullets"/>
    <w:qFormat/>
    <w:rsid w:val="009B248B"/>
    <w:pPr>
      <w:numPr>
        <w:numId w:val="25"/>
      </w:numPr>
      <w:spacing w:before="80"/>
    </w:pPr>
  </w:style>
  <w:style w:type="paragraph" w:customStyle="1" w:styleId="StyleListBulletintableBefore2ptAfter0pt">
    <w:name w:val="Style List Bullet in table + Before:  2 pt After:  0 pt"/>
    <w:basedOn w:val="ListBulletintable"/>
    <w:rsid w:val="00C749B8"/>
    <w:pPr>
      <w:spacing w:before="40" w:after="0"/>
      <w:ind w:left="340" w:hanging="227"/>
    </w:pPr>
    <w:rPr>
      <w:szCs w:val="20"/>
    </w:rPr>
  </w:style>
  <w:style w:type="paragraph" w:customStyle="1" w:styleId="NormalItalicindented">
    <w:name w:val="Normal Italic indented"/>
    <w:basedOn w:val="Normal"/>
    <w:next w:val="Normal"/>
    <w:link w:val="NormalItalicindentedChar"/>
    <w:rsid w:val="00443390"/>
    <w:pPr>
      <w:spacing w:before="60"/>
      <w:ind w:left="284"/>
    </w:pPr>
    <w:rPr>
      <w:i/>
    </w:rPr>
  </w:style>
  <w:style w:type="character" w:customStyle="1" w:styleId="NormalItalicindentedChar">
    <w:name w:val="Normal Italic indented Char"/>
    <w:link w:val="NormalItalicindented"/>
    <w:rsid w:val="00443390"/>
    <w:rPr>
      <w:rFonts w:eastAsia="Times New Roman"/>
      <w:i/>
      <w:sz w:val="22"/>
    </w:rPr>
  </w:style>
  <w:style w:type="paragraph" w:customStyle="1" w:styleId="Heading3Before3ptAfter3pt">
    <w:name w:val="Heading 3 + Before:  3 pt After:  3 pt"/>
    <w:basedOn w:val="Heading3"/>
    <w:rsid w:val="00D07EBE"/>
    <w:pPr>
      <w:spacing w:before="60" w:after="60"/>
    </w:pPr>
    <w:rPr>
      <w:szCs w:val="20"/>
    </w:rPr>
  </w:style>
  <w:style w:type="character" w:customStyle="1" w:styleId="apple-converted-space">
    <w:name w:val="apple-converted-space"/>
    <w:basedOn w:val="DefaultParagraphFont"/>
    <w:rsid w:val="00F13C5B"/>
  </w:style>
  <w:style w:type="paragraph" w:styleId="Revision">
    <w:name w:val="Revision"/>
    <w:hidden/>
    <w:uiPriority w:val="71"/>
    <w:semiHidden/>
    <w:rsid w:val="00F13C5B"/>
    <w:rPr>
      <w:rFonts w:eastAsia="Times New Roman"/>
      <w:sz w:val="22"/>
    </w:rPr>
  </w:style>
  <w:style w:type="paragraph" w:customStyle="1" w:styleId="TableTextCentred0">
    <w:name w:val="Table Text Centred"/>
    <w:basedOn w:val="TabletextcentredBold"/>
    <w:link w:val="TableTextCentredChar0"/>
    <w:qFormat/>
    <w:rsid w:val="004C4A33"/>
    <w:pPr>
      <w:spacing w:before="40" w:after="40"/>
      <w:ind w:left="113"/>
    </w:pPr>
    <w:rPr>
      <w:sz w:val="22"/>
    </w:rPr>
  </w:style>
  <w:style w:type="character" w:customStyle="1" w:styleId="TableTextCentredChar0">
    <w:name w:val="Table Text Centred Char"/>
    <w:basedOn w:val="TableTextChar"/>
    <w:link w:val="TableTextCentred0"/>
    <w:rsid w:val="004C4A33"/>
    <w:rPr>
      <w:rFonts w:eastAsia="Times New Roman"/>
      <w:sz w:val="22"/>
    </w:rPr>
  </w:style>
  <w:style w:type="character" w:styleId="Strong">
    <w:name w:val="Strong"/>
    <w:basedOn w:val="DefaultParagraphFont"/>
    <w:uiPriority w:val="22"/>
    <w:qFormat/>
    <w:rsid w:val="007C4A0D"/>
    <w:rPr>
      <w:b/>
      <w:bCs/>
    </w:rPr>
  </w:style>
  <w:style w:type="character" w:styleId="CommentReference">
    <w:name w:val="annotation reference"/>
    <w:basedOn w:val="DefaultParagraphFont"/>
    <w:uiPriority w:val="99"/>
    <w:semiHidden/>
    <w:unhideWhenUsed/>
    <w:rsid w:val="00C310F9"/>
    <w:rPr>
      <w:sz w:val="16"/>
      <w:szCs w:val="16"/>
    </w:rPr>
  </w:style>
  <w:style w:type="paragraph" w:styleId="CommentText">
    <w:name w:val="annotation text"/>
    <w:basedOn w:val="Normal"/>
    <w:link w:val="CommentTextChar"/>
    <w:uiPriority w:val="99"/>
    <w:semiHidden/>
    <w:unhideWhenUsed/>
    <w:rsid w:val="00C310F9"/>
    <w:rPr>
      <w:sz w:val="20"/>
    </w:rPr>
  </w:style>
  <w:style w:type="character" w:customStyle="1" w:styleId="CommentTextChar">
    <w:name w:val="Comment Text Char"/>
    <w:basedOn w:val="DefaultParagraphFont"/>
    <w:link w:val="CommentText"/>
    <w:uiPriority w:val="99"/>
    <w:semiHidden/>
    <w:rsid w:val="00C310F9"/>
    <w:rPr>
      <w:rFonts w:eastAsia="Times New Roman"/>
    </w:rPr>
  </w:style>
  <w:style w:type="paragraph" w:styleId="CommentSubject">
    <w:name w:val="annotation subject"/>
    <w:basedOn w:val="CommentText"/>
    <w:next w:val="CommentText"/>
    <w:link w:val="CommentSubjectChar"/>
    <w:uiPriority w:val="99"/>
    <w:semiHidden/>
    <w:unhideWhenUsed/>
    <w:rsid w:val="00C310F9"/>
    <w:rPr>
      <w:b/>
      <w:bCs/>
    </w:rPr>
  </w:style>
  <w:style w:type="character" w:customStyle="1" w:styleId="CommentSubjectChar">
    <w:name w:val="Comment Subject Char"/>
    <w:basedOn w:val="CommentTextChar"/>
    <w:link w:val="CommentSubject"/>
    <w:uiPriority w:val="99"/>
    <w:semiHidden/>
    <w:rsid w:val="00C310F9"/>
    <w:rPr>
      <w:rFonts w:eastAsia="Times New Roman"/>
      <w:b/>
      <w:bCs/>
    </w:rPr>
  </w:style>
  <w:style w:type="paragraph" w:customStyle="1" w:styleId="NormalBold12pt">
    <w:name w:val="Normal Bold 12 pt"/>
    <w:basedOn w:val="Normal"/>
    <w:qFormat/>
    <w:rsid w:val="000D6A39"/>
    <w:pPr>
      <w:tabs>
        <w:tab w:val="right" w:pos="9072"/>
      </w:tabs>
      <w:spacing w:before="0"/>
    </w:pPr>
    <w:rPr>
      <w:rFonts w:eastAsia="Calibri"/>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4742">
      <w:bodyDiv w:val="1"/>
      <w:marLeft w:val="0"/>
      <w:marRight w:val="0"/>
      <w:marTop w:val="0"/>
      <w:marBottom w:val="0"/>
      <w:divBdr>
        <w:top w:val="none" w:sz="0" w:space="0" w:color="auto"/>
        <w:left w:val="none" w:sz="0" w:space="0" w:color="auto"/>
        <w:bottom w:val="none" w:sz="0" w:space="0" w:color="auto"/>
        <w:right w:val="none" w:sz="0" w:space="0" w:color="auto"/>
      </w:divBdr>
    </w:div>
    <w:div w:id="194971693">
      <w:bodyDiv w:val="1"/>
      <w:marLeft w:val="0"/>
      <w:marRight w:val="0"/>
      <w:marTop w:val="0"/>
      <w:marBottom w:val="0"/>
      <w:divBdr>
        <w:top w:val="none" w:sz="0" w:space="0" w:color="auto"/>
        <w:left w:val="none" w:sz="0" w:space="0" w:color="auto"/>
        <w:bottom w:val="none" w:sz="0" w:space="0" w:color="auto"/>
        <w:right w:val="none" w:sz="0" w:space="0" w:color="auto"/>
      </w:divBdr>
    </w:div>
    <w:div w:id="212279156">
      <w:bodyDiv w:val="1"/>
      <w:marLeft w:val="0"/>
      <w:marRight w:val="0"/>
      <w:marTop w:val="0"/>
      <w:marBottom w:val="0"/>
      <w:divBdr>
        <w:top w:val="none" w:sz="0" w:space="0" w:color="auto"/>
        <w:left w:val="none" w:sz="0" w:space="0" w:color="auto"/>
        <w:bottom w:val="none" w:sz="0" w:space="0" w:color="auto"/>
        <w:right w:val="none" w:sz="0" w:space="0" w:color="auto"/>
      </w:divBdr>
      <w:divsChild>
        <w:div w:id="790903035">
          <w:marLeft w:val="0"/>
          <w:marRight w:val="0"/>
          <w:marTop w:val="0"/>
          <w:marBottom w:val="0"/>
          <w:divBdr>
            <w:top w:val="none" w:sz="0" w:space="0" w:color="auto"/>
            <w:left w:val="none" w:sz="0" w:space="0" w:color="auto"/>
            <w:bottom w:val="none" w:sz="0" w:space="0" w:color="auto"/>
            <w:right w:val="none" w:sz="0" w:space="0" w:color="auto"/>
          </w:divBdr>
          <w:divsChild>
            <w:div w:id="1563642333">
              <w:marLeft w:val="0"/>
              <w:marRight w:val="0"/>
              <w:marTop w:val="0"/>
              <w:marBottom w:val="0"/>
              <w:divBdr>
                <w:top w:val="none" w:sz="0" w:space="0" w:color="auto"/>
                <w:left w:val="none" w:sz="0" w:space="0" w:color="auto"/>
                <w:bottom w:val="none" w:sz="0" w:space="0" w:color="auto"/>
                <w:right w:val="none" w:sz="0" w:space="0" w:color="auto"/>
              </w:divBdr>
              <w:divsChild>
                <w:div w:id="776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6661">
      <w:bodyDiv w:val="1"/>
      <w:marLeft w:val="0"/>
      <w:marRight w:val="0"/>
      <w:marTop w:val="0"/>
      <w:marBottom w:val="0"/>
      <w:divBdr>
        <w:top w:val="none" w:sz="0" w:space="0" w:color="auto"/>
        <w:left w:val="none" w:sz="0" w:space="0" w:color="auto"/>
        <w:bottom w:val="none" w:sz="0" w:space="0" w:color="auto"/>
        <w:right w:val="none" w:sz="0" w:space="0" w:color="auto"/>
      </w:divBdr>
      <w:divsChild>
        <w:div w:id="2136365816">
          <w:marLeft w:val="0"/>
          <w:marRight w:val="0"/>
          <w:marTop w:val="0"/>
          <w:marBottom w:val="0"/>
          <w:divBdr>
            <w:top w:val="none" w:sz="0" w:space="0" w:color="auto"/>
            <w:left w:val="none" w:sz="0" w:space="0" w:color="auto"/>
            <w:bottom w:val="none" w:sz="0" w:space="0" w:color="auto"/>
            <w:right w:val="none" w:sz="0" w:space="0" w:color="auto"/>
          </w:divBdr>
          <w:divsChild>
            <w:div w:id="345135944">
              <w:marLeft w:val="0"/>
              <w:marRight w:val="0"/>
              <w:marTop w:val="0"/>
              <w:marBottom w:val="0"/>
              <w:divBdr>
                <w:top w:val="none" w:sz="0" w:space="0" w:color="auto"/>
                <w:left w:val="none" w:sz="0" w:space="0" w:color="auto"/>
                <w:bottom w:val="none" w:sz="0" w:space="0" w:color="auto"/>
                <w:right w:val="none" w:sz="0" w:space="0" w:color="auto"/>
              </w:divBdr>
              <w:divsChild>
                <w:div w:id="9045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0331">
      <w:bodyDiv w:val="1"/>
      <w:marLeft w:val="0"/>
      <w:marRight w:val="0"/>
      <w:marTop w:val="0"/>
      <w:marBottom w:val="0"/>
      <w:divBdr>
        <w:top w:val="none" w:sz="0" w:space="0" w:color="auto"/>
        <w:left w:val="none" w:sz="0" w:space="0" w:color="auto"/>
        <w:bottom w:val="none" w:sz="0" w:space="0" w:color="auto"/>
        <w:right w:val="none" w:sz="0" w:space="0" w:color="auto"/>
      </w:divBdr>
    </w:div>
    <w:div w:id="587621774">
      <w:bodyDiv w:val="1"/>
      <w:marLeft w:val="0"/>
      <w:marRight w:val="0"/>
      <w:marTop w:val="0"/>
      <w:marBottom w:val="0"/>
      <w:divBdr>
        <w:top w:val="none" w:sz="0" w:space="0" w:color="auto"/>
        <w:left w:val="none" w:sz="0" w:space="0" w:color="auto"/>
        <w:bottom w:val="none" w:sz="0" w:space="0" w:color="auto"/>
        <w:right w:val="none" w:sz="0" w:space="0" w:color="auto"/>
      </w:divBdr>
    </w:div>
    <w:div w:id="675696759">
      <w:bodyDiv w:val="1"/>
      <w:marLeft w:val="0"/>
      <w:marRight w:val="0"/>
      <w:marTop w:val="0"/>
      <w:marBottom w:val="0"/>
      <w:divBdr>
        <w:top w:val="none" w:sz="0" w:space="0" w:color="auto"/>
        <w:left w:val="none" w:sz="0" w:space="0" w:color="auto"/>
        <w:bottom w:val="none" w:sz="0" w:space="0" w:color="auto"/>
        <w:right w:val="none" w:sz="0" w:space="0" w:color="auto"/>
      </w:divBdr>
      <w:divsChild>
        <w:div w:id="1227491850">
          <w:marLeft w:val="0"/>
          <w:marRight w:val="0"/>
          <w:marTop w:val="0"/>
          <w:marBottom w:val="0"/>
          <w:divBdr>
            <w:top w:val="none" w:sz="0" w:space="0" w:color="auto"/>
            <w:left w:val="none" w:sz="0" w:space="0" w:color="auto"/>
            <w:bottom w:val="none" w:sz="0" w:space="0" w:color="auto"/>
            <w:right w:val="none" w:sz="0" w:space="0" w:color="auto"/>
          </w:divBdr>
          <w:divsChild>
            <w:div w:id="1902208479">
              <w:marLeft w:val="0"/>
              <w:marRight w:val="0"/>
              <w:marTop w:val="0"/>
              <w:marBottom w:val="0"/>
              <w:divBdr>
                <w:top w:val="none" w:sz="0" w:space="0" w:color="auto"/>
                <w:left w:val="none" w:sz="0" w:space="0" w:color="auto"/>
                <w:bottom w:val="none" w:sz="0" w:space="0" w:color="auto"/>
                <w:right w:val="none" w:sz="0" w:space="0" w:color="auto"/>
              </w:divBdr>
              <w:divsChild>
                <w:div w:id="1441486814">
                  <w:marLeft w:val="0"/>
                  <w:marRight w:val="0"/>
                  <w:marTop w:val="0"/>
                  <w:marBottom w:val="0"/>
                  <w:divBdr>
                    <w:top w:val="none" w:sz="0" w:space="0" w:color="auto"/>
                    <w:left w:val="none" w:sz="0" w:space="0" w:color="auto"/>
                    <w:bottom w:val="none" w:sz="0" w:space="0" w:color="auto"/>
                    <w:right w:val="none" w:sz="0" w:space="0" w:color="auto"/>
                  </w:divBdr>
                  <w:divsChild>
                    <w:div w:id="1355813484">
                      <w:marLeft w:val="0"/>
                      <w:marRight w:val="0"/>
                      <w:marTop w:val="0"/>
                      <w:marBottom w:val="0"/>
                      <w:divBdr>
                        <w:top w:val="none" w:sz="0" w:space="0" w:color="auto"/>
                        <w:left w:val="none" w:sz="0" w:space="0" w:color="auto"/>
                        <w:bottom w:val="none" w:sz="0" w:space="0" w:color="auto"/>
                        <w:right w:val="none" w:sz="0" w:space="0" w:color="auto"/>
                      </w:divBdr>
                      <w:divsChild>
                        <w:div w:id="668485195">
                          <w:marLeft w:val="0"/>
                          <w:marRight w:val="0"/>
                          <w:marTop w:val="34"/>
                          <w:marBottom w:val="0"/>
                          <w:divBdr>
                            <w:top w:val="none" w:sz="0" w:space="0" w:color="auto"/>
                            <w:left w:val="none" w:sz="0" w:space="0" w:color="auto"/>
                            <w:bottom w:val="none" w:sz="0" w:space="0" w:color="auto"/>
                            <w:right w:val="none" w:sz="0" w:space="0" w:color="auto"/>
                          </w:divBdr>
                          <w:divsChild>
                            <w:div w:id="1615012687">
                              <w:marLeft w:val="0"/>
                              <w:marRight w:val="0"/>
                              <w:marTop w:val="0"/>
                              <w:marBottom w:val="0"/>
                              <w:divBdr>
                                <w:top w:val="none" w:sz="0" w:space="0" w:color="auto"/>
                                <w:left w:val="none" w:sz="0" w:space="0" w:color="auto"/>
                                <w:bottom w:val="none" w:sz="0" w:space="0" w:color="auto"/>
                                <w:right w:val="none" w:sz="0" w:space="0" w:color="auto"/>
                              </w:divBdr>
                              <w:divsChild>
                                <w:div w:id="1831946815">
                                  <w:marLeft w:val="1565"/>
                                  <w:marRight w:val="2880"/>
                                  <w:marTop w:val="0"/>
                                  <w:marBottom w:val="0"/>
                                  <w:divBdr>
                                    <w:top w:val="none" w:sz="0" w:space="0" w:color="auto"/>
                                    <w:left w:val="none" w:sz="0" w:space="0" w:color="auto"/>
                                    <w:bottom w:val="none" w:sz="0" w:space="0" w:color="auto"/>
                                    <w:right w:val="none" w:sz="0" w:space="0" w:color="auto"/>
                                  </w:divBdr>
                                  <w:divsChild>
                                    <w:div w:id="2128307610">
                                      <w:marLeft w:val="0"/>
                                      <w:marRight w:val="0"/>
                                      <w:marTop w:val="0"/>
                                      <w:marBottom w:val="0"/>
                                      <w:divBdr>
                                        <w:top w:val="none" w:sz="0" w:space="0" w:color="auto"/>
                                        <w:left w:val="none" w:sz="0" w:space="0" w:color="auto"/>
                                        <w:bottom w:val="none" w:sz="0" w:space="0" w:color="auto"/>
                                        <w:right w:val="none" w:sz="0" w:space="0" w:color="auto"/>
                                      </w:divBdr>
                                      <w:divsChild>
                                        <w:div w:id="385878687">
                                          <w:marLeft w:val="0"/>
                                          <w:marRight w:val="0"/>
                                          <w:marTop w:val="0"/>
                                          <w:marBottom w:val="0"/>
                                          <w:divBdr>
                                            <w:top w:val="none" w:sz="0" w:space="0" w:color="auto"/>
                                            <w:left w:val="none" w:sz="0" w:space="0" w:color="auto"/>
                                            <w:bottom w:val="none" w:sz="0" w:space="0" w:color="auto"/>
                                            <w:right w:val="none" w:sz="0" w:space="0" w:color="auto"/>
                                          </w:divBdr>
                                          <w:divsChild>
                                            <w:div w:id="1252931929">
                                              <w:marLeft w:val="0"/>
                                              <w:marRight w:val="0"/>
                                              <w:marTop w:val="0"/>
                                              <w:marBottom w:val="0"/>
                                              <w:divBdr>
                                                <w:top w:val="none" w:sz="0" w:space="0" w:color="auto"/>
                                                <w:left w:val="none" w:sz="0" w:space="0" w:color="auto"/>
                                                <w:bottom w:val="none" w:sz="0" w:space="0" w:color="auto"/>
                                                <w:right w:val="none" w:sz="0" w:space="0" w:color="auto"/>
                                              </w:divBdr>
                                              <w:divsChild>
                                                <w:div w:id="1630285355">
                                                  <w:marLeft w:val="0"/>
                                                  <w:marRight w:val="0"/>
                                                  <w:marTop w:val="68"/>
                                                  <w:marBottom w:val="0"/>
                                                  <w:divBdr>
                                                    <w:top w:val="none" w:sz="0" w:space="0" w:color="auto"/>
                                                    <w:left w:val="none" w:sz="0" w:space="0" w:color="auto"/>
                                                    <w:bottom w:val="none" w:sz="0" w:space="0" w:color="auto"/>
                                                    <w:right w:val="none" w:sz="0" w:space="0" w:color="auto"/>
                                                  </w:divBdr>
                                                  <w:divsChild>
                                                    <w:div w:id="333922798">
                                                      <w:marLeft w:val="0"/>
                                                      <w:marRight w:val="0"/>
                                                      <w:marTop w:val="0"/>
                                                      <w:marBottom w:val="0"/>
                                                      <w:divBdr>
                                                        <w:top w:val="none" w:sz="0" w:space="0" w:color="auto"/>
                                                        <w:left w:val="none" w:sz="0" w:space="0" w:color="auto"/>
                                                        <w:bottom w:val="none" w:sz="0" w:space="0" w:color="auto"/>
                                                        <w:right w:val="none" w:sz="0" w:space="0" w:color="auto"/>
                                                      </w:divBdr>
                                                      <w:divsChild>
                                                        <w:div w:id="57171638">
                                                          <w:marLeft w:val="0"/>
                                                          <w:marRight w:val="0"/>
                                                          <w:marTop w:val="0"/>
                                                          <w:marBottom w:val="0"/>
                                                          <w:divBdr>
                                                            <w:top w:val="none" w:sz="0" w:space="0" w:color="auto"/>
                                                            <w:left w:val="none" w:sz="0" w:space="0" w:color="auto"/>
                                                            <w:bottom w:val="none" w:sz="0" w:space="0" w:color="auto"/>
                                                            <w:right w:val="none" w:sz="0" w:space="0" w:color="auto"/>
                                                          </w:divBdr>
                                                          <w:divsChild>
                                                            <w:div w:id="401564986">
                                                              <w:marLeft w:val="0"/>
                                                              <w:marRight w:val="0"/>
                                                              <w:marTop w:val="0"/>
                                                              <w:marBottom w:val="261"/>
                                                              <w:divBdr>
                                                                <w:top w:val="none" w:sz="0" w:space="0" w:color="auto"/>
                                                                <w:left w:val="none" w:sz="0" w:space="0" w:color="auto"/>
                                                                <w:bottom w:val="none" w:sz="0" w:space="0" w:color="auto"/>
                                                                <w:right w:val="none" w:sz="0" w:space="0" w:color="auto"/>
                                                              </w:divBdr>
                                                              <w:divsChild>
                                                                <w:div w:id="1700547603">
                                                                  <w:marLeft w:val="0"/>
                                                                  <w:marRight w:val="0"/>
                                                                  <w:marTop w:val="0"/>
                                                                  <w:marBottom w:val="0"/>
                                                                  <w:divBdr>
                                                                    <w:top w:val="none" w:sz="0" w:space="0" w:color="auto"/>
                                                                    <w:left w:val="none" w:sz="0" w:space="0" w:color="auto"/>
                                                                    <w:bottom w:val="none" w:sz="0" w:space="0" w:color="auto"/>
                                                                    <w:right w:val="none" w:sz="0" w:space="0" w:color="auto"/>
                                                                  </w:divBdr>
                                                                  <w:divsChild>
                                                                    <w:div w:id="238908954">
                                                                      <w:marLeft w:val="0"/>
                                                                      <w:marRight w:val="0"/>
                                                                      <w:marTop w:val="0"/>
                                                                      <w:marBottom w:val="0"/>
                                                                      <w:divBdr>
                                                                        <w:top w:val="none" w:sz="0" w:space="0" w:color="auto"/>
                                                                        <w:left w:val="none" w:sz="0" w:space="0" w:color="auto"/>
                                                                        <w:bottom w:val="none" w:sz="0" w:space="0" w:color="auto"/>
                                                                        <w:right w:val="none" w:sz="0" w:space="0" w:color="auto"/>
                                                                      </w:divBdr>
                                                                      <w:divsChild>
                                                                        <w:div w:id="993877773">
                                                                          <w:marLeft w:val="0"/>
                                                                          <w:marRight w:val="0"/>
                                                                          <w:marTop w:val="0"/>
                                                                          <w:marBottom w:val="0"/>
                                                                          <w:divBdr>
                                                                            <w:top w:val="none" w:sz="0" w:space="0" w:color="auto"/>
                                                                            <w:left w:val="none" w:sz="0" w:space="0" w:color="auto"/>
                                                                            <w:bottom w:val="none" w:sz="0" w:space="0" w:color="auto"/>
                                                                            <w:right w:val="none" w:sz="0" w:space="0" w:color="auto"/>
                                                                          </w:divBdr>
                                                                          <w:divsChild>
                                                                            <w:div w:id="146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6670">
      <w:bodyDiv w:val="1"/>
      <w:marLeft w:val="0"/>
      <w:marRight w:val="0"/>
      <w:marTop w:val="0"/>
      <w:marBottom w:val="0"/>
      <w:divBdr>
        <w:top w:val="none" w:sz="0" w:space="0" w:color="auto"/>
        <w:left w:val="none" w:sz="0" w:space="0" w:color="auto"/>
        <w:bottom w:val="none" w:sz="0" w:space="0" w:color="auto"/>
        <w:right w:val="none" w:sz="0" w:space="0" w:color="auto"/>
      </w:divBdr>
      <w:divsChild>
        <w:div w:id="333189779">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sChild>
                <w:div w:id="814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57986">
      <w:bodyDiv w:val="1"/>
      <w:marLeft w:val="0"/>
      <w:marRight w:val="0"/>
      <w:marTop w:val="0"/>
      <w:marBottom w:val="0"/>
      <w:divBdr>
        <w:top w:val="none" w:sz="0" w:space="0" w:color="auto"/>
        <w:left w:val="none" w:sz="0" w:space="0" w:color="auto"/>
        <w:bottom w:val="none" w:sz="0" w:space="0" w:color="auto"/>
        <w:right w:val="none" w:sz="0" w:space="0" w:color="auto"/>
      </w:divBdr>
    </w:div>
    <w:div w:id="1009991938">
      <w:bodyDiv w:val="1"/>
      <w:marLeft w:val="0"/>
      <w:marRight w:val="0"/>
      <w:marTop w:val="0"/>
      <w:marBottom w:val="0"/>
      <w:divBdr>
        <w:top w:val="none" w:sz="0" w:space="0" w:color="auto"/>
        <w:left w:val="none" w:sz="0" w:space="0" w:color="auto"/>
        <w:bottom w:val="none" w:sz="0" w:space="0" w:color="auto"/>
        <w:right w:val="none" w:sz="0" w:space="0" w:color="auto"/>
      </w:divBdr>
    </w:div>
    <w:div w:id="1012952867">
      <w:bodyDiv w:val="1"/>
      <w:marLeft w:val="0"/>
      <w:marRight w:val="0"/>
      <w:marTop w:val="0"/>
      <w:marBottom w:val="0"/>
      <w:divBdr>
        <w:top w:val="none" w:sz="0" w:space="0" w:color="auto"/>
        <w:left w:val="none" w:sz="0" w:space="0" w:color="auto"/>
        <w:bottom w:val="none" w:sz="0" w:space="0" w:color="auto"/>
        <w:right w:val="none" w:sz="0" w:space="0" w:color="auto"/>
      </w:divBdr>
      <w:divsChild>
        <w:div w:id="2073893504">
          <w:marLeft w:val="0"/>
          <w:marRight w:val="0"/>
          <w:marTop w:val="0"/>
          <w:marBottom w:val="0"/>
          <w:divBdr>
            <w:top w:val="none" w:sz="0" w:space="0" w:color="auto"/>
            <w:left w:val="none" w:sz="0" w:space="0" w:color="auto"/>
            <w:bottom w:val="none" w:sz="0" w:space="0" w:color="auto"/>
            <w:right w:val="none" w:sz="0" w:space="0" w:color="auto"/>
          </w:divBdr>
          <w:divsChild>
            <w:div w:id="165098953">
              <w:marLeft w:val="0"/>
              <w:marRight w:val="0"/>
              <w:marTop w:val="0"/>
              <w:marBottom w:val="0"/>
              <w:divBdr>
                <w:top w:val="none" w:sz="0" w:space="0" w:color="auto"/>
                <w:left w:val="none" w:sz="0" w:space="0" w:color="auto"/>
                <w:bottom w:val="none" w:sz="0" w:space="0" w:color="auto"/>
                <w:right w:val="none" w:sz="0" w:space="0" w:color="auto"/>
              </w:divBdr>
              <w:divsChild>
                <w:div w:id="524251020">
                  <w:marLeft w:val="0"/>
                  <w:marRight w:val="0"/>
                  <w:marTop w:val="0"/>
                  <w:marBottom w:val="0"/>
                  <w:divBdr>
                    <w:top w:val="none" w:sz="0" w:space="0" w:color="auto"/>
                    <w:left w:val="none" w:sz="0" w:space="0" w:color="auto"/>
                    <w:bottom w:val="none" w:sz="0" w:space="0" w:color="auto"/>
                    <w:right w:val="none" w:sz="0" w:space="0" w:color="auto"/>
                  </w:divBdr>
                  <w:divsChild>
                    <w:div w:id="99033144">
                      <w:marLeft w:val="0"/>
                      <w:marRight w:val="0"/>
                      <w:marTop w:val="0"/>
                      <w:marBottom w:val="0"/>
                      <w:divBdr>
                        <w:top w:val="none" w:sz="0" w:space="0" w:color="auto"/>
                        <w:left w:val="none" w:sz="0" w:space="0" w:color="auto"/>
                        <w:bottom w:val="none" w:sz="0" w:space="0" w:color="auto"/>
                        <w:right w:val="none" w:sz="0" w:space="0" w:color="auto"/>
                      </w:divBdr>
                      <w:divsChild>
                        <w:div w:id="621153271">
                          <w:marLeft w:val="0"/>
                          <w:marRight w:val="0"/>
                          <w:marTop w:val="34"/>
                          <w:marBottom w:val="0"/>
                          <w:divBdr>
                            <w:top w:val="none" w:sz="0" w:space="0" w:color="auto"/>
                            <w:left w:val="none" w:sz="0" w:space="0" w:color="auto"/>
                            <w:bottom w:val="none" w:sz="0" w:space="0" w:color="auto"/>
                            <w:right w:val="none" w:sz="0" w:space="0" w:color="auto"/>
                          </w:divBdr>
                          <w:divsChild>
                            <w:div w:id="1109278935">
                              <w:marLeft w:val="0"/>
                              <w:marRight w:val="0"/>
                              <w:marTop w:val="0"/>
                              <w:marBottom w:val="0"/>
                              <w:divBdr>
                                <w:top w:val="none" w:sz="0" w:space="0" w:color="auto"/>
                                <w:left w:val="none" w:sz="0" w:space="0" w:color="auto"/>
                                <w:bottom w:val="none" w:sz="0" w:space="0" w:color="auto"/>
                                <w:right w:val="none" w:sz="0" w:space="0" w:color="auto"/>
                              </w:divBdr>
                              <w:divsChild>
                                <w:div w:id="308051078">
                                  <w:marLeft w:val="1565"/>
                                  <w:marRight w:val="2880"/>
                                  <w:marTop w:val="0"/>
                                  <w:marBottom w:val="0"/>
                                  <w:divBdr>
                                    <w:top w:val="none" w:sz="0" w:space="0" w:color="auto"/>
                                    <w:left w:val="none" w:sz="0" w:space="0" w:color="auto"/>
                                    <w:bottom w:val="none" w:sz="0" w:space="0" w:color="auto"/>
                                    <w:right w:val="none" w:sz="0" w:space="0" w:color="auto"/>
                                  </w:divBdr>
                                  <w:divsChild>
                                    <w:div w:id="720833010">
                                      <w:marLeft w:val="0"/>
                                      <w:marRight w:val="0"/>
                                      <w:marTop w:val="0"/>
                                      <w:marBottom w:val="0"/>
                                      <w:divBdr>
                                        <w:top w:val="none" w:sz="0" w:space="0" w:color="auto"/>
                                        <w:left w:val="none" w:sz="0" w:space="0" w:color="auto"/>
                                        <w:bottom w:val="none" w:sz="0" w:space="0" w:color="auto"/>
                                        <w:right w:val="none" w:sz="0" w:space="0" w:color="auto"/>
                                      </w:divBdr>
                                      <w:divsChild>
                                        <w:div w:id="1064379802">
                                          <w:marLeft w:val="0"/>
                                          <w:marRight w:val="0"/>
                                          <w:marTop w:val="0"/>
                                          <w:marBottom w:val="0"/>
                                          <w:divBdr>
                                            <w:top w:val="none" w:sz="0" w:space="0" w:color="auto"/>
                                            <w:left w:val="none" w:sz="0" w:space="0" w:color="auto"/>
                                            <w:bottom w:val="none" w:sz="0" w:space="0" w:color="auto"/>
                                            <w:right w:val="none" w:sz="0" w:space="0" w:color="auto"/>
                                          </w:divBdr>
                                          <w:divsChild>
                                            <w:div w:id="1017929703">
                                              <w:marLeft w:val="0"/>
                                              <w:marRight w:val="0"/>
                                              <w:marTop w:val="0"/>
                                              <w:marBottom w:val="0"/>
                                              <w:divBdr>
                                                <w:top w:val="none" w:sz="0" w:space="0" w:color="auto"/>
                                                <w:left w:val="none" w:sz="0" w:space="0" w:color="auto"/>
                                                <w:bottom w:val="none" w:sz="0" w:space="0" w:color="auto"/>
                                                <w:right w:val="none" w:sz="0" w:space="0" w:color="auto"/>
                                              </w:divBdr>
                                              <w:divsChild>
                                                <w:div w:id="1663200859">
                                                  <w:marLeft w:val="0"/>
                                                  <w:marRight w:val="0"/>
                                                  <w:marTop w:val="68"/>
                                                  <w:marBottom w:val="0"/>
                                                  <w:divBdr>
                                                    <w:top w:val="none" w:sz="0" w:space="0" w:color="auto"/>
                                                    <w:left w:val="none" w:sz="0" w:space="0" w:color="auto"/>
                                                    <w:bottom w:val="none" w:sz="0" w:space="0" w:color="auto"/>
                                                    <w:right w:val="none" w:sz="0" w:space="0" w:color="auto"/>
                                                  </w:divBdr>
                                                  <w:divsChild>
                                                    <w:div w:id="1527673239">
                                                      <w:marLeft w:val="0"/>
                                                      <w:marRight w:val="0"/>
                                                      <w:marTop w:val="0"/>
                                                      <w:marBottom w:val="0"/>
                                                      <w:divBdr>
                                                        <w:top w:val="none" w:sz="0" w:space="0" w:color="auto"/>
                                                        <w:left w:val="none" w:sz="0" w:space="0" w:color="auto"/>
                                                        <w:bottom w:val="none" w:sz="0" w:space="0" w:color="auto"/>
                                                        <w:right w:val="none" w:sz="0" w:space="0" w:color="auto"/>
                                                      </w:divBdr>
                                                      <w:divsChild>
                                                        <w:div w:id="1905871733">
                                                          <w:marLeft w:val="0"/>
                                                          <w:marRight w:val="0"/>
                                                          <w:marTop w:val="0"/>
                                                          <w:marBottom w:val="0"/>
                                                          <w:divBdr>
                                                            <w:top w:val="none" w:sz="0" w:space="0" w:color="auto"/>
                                                            <w:left w:val="none" w:sz="0" w:space="0" w:color="auto"/>
                                                            <w:bottom w:val="none" w:sz="0" w:space="0" w:color="auto"/>
                                                            <w:right w:val="none" w:sz="0" w:space="0" w:color="auto"/>
                                                          </w:divBdr>
                                                          <w:divsChild>
                                                            <w:div w:id="341668465">
                                                              <w:marLeft w:val="0"/>
                                                              <w:marRight w:val="0"/>
                                                              <w:marTop w:val="0"/>
                                                              <w:marBottom w:val="261"/>
                                                              <w:divBdr>
                                                                <w:top w:val="none" w:sz="0" w:space="0" w:color="auto"/>
                                                                <w:left w:val="none" w:sz="0" w:space="0" w:color="auto"/>
                                                                <w:bottom w:val="none" w:sz="0" w:space="0" w:color="auto"/>
                                                                <w:right w:val="none" w:sz="0" w:space="0" w:color="auto"/>
                                                              </w:divBdr>
                                                              <w:divsChild>
                                                                <w:div w:id="260844190">
                                                                  <w:marLeft w:val="0"/>
                                                                  <w:marRight w:val="0"/>
                                                                  <w:marTop w:val="0"/>
                                                                  <w:marBottom w:val="0"/>
                                                                  <w:divBdr>
                                                                    <w:top w:val="none" w:sz="0" w:space="0" w:color="auto"/>
                                                                    <w:left w:val="none" w:sz="0" w:space="0" w:color="auto"/>
                                                                    <w:bottom w:val="none" w:sz="0" w:space="0" w:color="auto"/>
                                                                    <w:right w:val="none" w:sz="0" w:space="0" w:color="auto"/>
                                                                  </w:divBdr>
                                                                  <w:divsChild>
                                                                    <w:div w:id="1150437888">
                                                                      <w:marLeft w:val="0"/>
                                                                      <w:marRight w:val="0"/>
                                                                      <w:marTop w:val="0"/>
                                                                      <w:marBottom w:val="0"/>
                                                                      <w:divBdr>
                                                                        <w:top w:val="none" w:sz="0" w:space="0" w:color="auto"/>
                                                                        <w:left w:val="none" w:sz="0" w:space="0" w:color="auto"/>
                                                                        <w:bottom w:val="none" w:sz="0" w:space="0" w:color="auto"/>
                                                                        <w:right w:val="none" w:sz="0" w:space="0" w:color="auto"/>
                                                                      </w:divBdr>
                                                                      <w:divsChild>
                                                                        <w:div w:id="463548391">
                                                                          <w:marLeft w:val="0"/>
                                                                          <w:marRight w:val="0"/>
                                                                          <w:marTop w:val="0"/>
                                                                          <w:marBottom w:val="0"/>
                                                                          <w:divBdr>
                                                                            <w:top w:val="none" w:sz="0" w:space="0" w:color="auto"/>
                                                                            <w:left w:val="none" w:sz="0" w:space="0" w:color="auto"/>
                                                                            <w:bottom w:val="none" w:sz="0" w:space="0" w:color="auto"/>
                                                                            <w:right w:val="none" w:sz="0" w:space="0" w:color="auto"/>
                                                                          </w:divBdr>
                                                                          <w:divsChild>
                                                                            <w:div w:id="31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856999">
      <w:bodyDiv w:val="1"/>
      <w:marLeft w:val="0"/>
      <w:marRight w:val="0"/>
      <w:marTop w:val="0"/>
      <w:marBottom w:val="0"/>
      <w:divBdr>
        <w:top w:val="none" w:sz="0" w:space="0" w:color="auto"/>
        <w:left w:val="none" w:sz="0" w:space="0" w:color="auto"/>
        <w:bottom w:val="none" w:sz="0" w:space="0" w:color="auto"/>
        <w:right w:val="none" w:sz="0" w:space="0" w:color="auto"/>
      </w:divBdr>
    </w:div>
    <w:div w:id="1249315658">
      <w:bodyDiv w:val="1"/>
      <w:marLeft w:val="0"/>
      <w:marRight w:val="0"/>
      <w:marTop w:val="0"/>
      <w:marBottom w:val="0"/>
      <w:divBdr>
        <w:top w:val="none" w:sz="0" w:space="0" w:color="auto"/>
        <w:left w:val="none" w:sz="0" w:space="0" w:color="auto"/>
        <w:bottom w:val="none" w:sz="0" w:space="0" w:color="auto"/>
        <w:right w:val="none" w:sz="0" w:space="0" w:color="auto"/>
      </w:divBdr>
      <w:divsChild>
        <w:div w:id="857278423">
          <w:marLeft w:val="0"/>
          <w:marRight w:val="0"/>
          <w:marTop w:val="0"/>
          <w:marBottom w:val="0"/>
          <w:divBdr>
            <w:top w:val="none" w:sz="0" w:space="0" w:color="auto"/>
            <w:left w:val="none" w:sz="0" w:space="0" w:color="auto"/>
            <w:bottom w:val="none" w:sz="0" w:space="0" w:color="auto"/>
            <w:right w:val="none" w:sz="0" w:space="0" w:color="auto"/>
          </w:divBdr>
          <w:divsChild>
            <w:div w:id="502478256">
              <w:marLeft w:val="0"/>
              <w:marRight w:val="0"/>
              <w:marTop w:val="0"/>
              <w:marBottom w:val="0"/>
              <w:divBdr>
                <w:top w:val="none" w:sz="0" w:space="0" w:color="auto"/>
                <w:left w:val="none" w:sz="0" w:space="0" w:color="auto"/>
                <w:bottom w:val="none" w:sz="0" w:space="0" w:color="auto"/>
                <w:right w:val="none" w:sz="0" w:space="0" w:color="auto"/>
              </w:divBdr>
              <w:divsChild>
                <w:div w:id="19531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8401">
      <w:bodyDiv w:val="1"/>
      <w:marLeft w:val="0"/>
      <w:marRight w:val="0"/>
      <w:marTop w:val="0"/>
      <w:marBottom w:val="0"/>
      <w:divBdr>
        <w:top w:val="none" w:sz="0" w:space="0" w:color="auto"/>
        <w:left w:val="none" w:sz="0" w:space="0" w:color="auto"/>
        <w:bottom w:val="none" w:sz="0" w:space="0" w:color="auto"/>
        <w:right w:val="none" w:sz="0" w:space="0" w:color="auto"/>
      </w:divBdr>
      <w:divsChild>
        <w:div w:id="1578782224">
          <w:marLeft w:val="0"/>
          <w:marRight w:val="0"/>
          <w:marTop w:val="0"/>
          <w:marBottom w:val="0"/>
          <w:divBdr>
            <w:top w:val="none" w:sz="0" w:space="0" w:color="auto"/>
            <w:left w:val="none" w:sz="0" w:space="0" w:color="auto"/>
            <w:bottom w:val="none" w:sz="0" w:space="0" w:color="auto"/>
            <w:right w:val="none" w:sz="0" w:space="0" w:color="auto"/>
          </w:divBdr>
          <w:divsChild>
            <w:div w:id="933395440">
              <w:marLeft w:val="0"/>
              <w:marRight w:val="0"/>
              <w:marTop w:val="0"/>
              <w:marBottom w:val="0"/>
              <w:divBdr>
                <w:top w:val="none" w:sz="0" w:space="0" w:color="auto"/>
                <w:left w:val="none" w:sz="0" w:space="0" w:color="auto"/>
                <w:bottom w:val="none" w:sz="0" w:space="0" w:color="auto"/>
                <w:right w:val="none" w:sz="0" w:space="0" w:color="auto"/>
              </w:divBdr>
              <w:divsChild>
                <w:div w:id="13870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50403">
      <w:bodyDiv w:val="1"/>
      <w:marLeft w:val="0"/>
      <w:marRight w:val="0"/>
      <w:marTop w:val="0"/>
      <w:marBottom w:val="0"/>
      <w:divBdr>
        <w:top w:val="none" w:sz="0" w:space="0" w:color="auto"/>
        <w:left w:val="none" w:sz="0" w:space="0" w:color="auto"/>
        <w:bottom w:val="none" w:sz="0" w:space="0" w:color="auto"/>
        <w:right w:val="none" w:sz="0" w:space="0" w:color="auto"/>
      </w:divBdr>
      <w:divsChild>
        <w:div w:id="755399697">
          <w:marLeft w:val="0"/>
          <w:marRight w:val="0"/>
          <w:marTop w:val="0"/>
          <w:marBottom w:val="0"/>
          <w:divBdr>
            <w:top w:val="none" w:sz="0" w:space="0" w:color="auto"/>
            <w:left w:val="none" w:sz="0" w:space="0" w:color="auto"/>
            <w:bottom w:val="none" w:sz="0" w:space="0" w:color="auto"/>
            <w:right w:val="none" w:sz="0" w:space="0" w:color="auto"/>
          </w:divBdr>
          <w:divsChild>
            <w:div w:id="1792627932">
              <w:marLeft w:val="0"/>
              <w:marRight w:val="0"/>
              <w:marTop w:val="0"/>
              <w:marBottom w:val="0"/>
              <w:divBdr>
                <w:top w:val="none" w:sz="0" w:space="0" w:color="auto"/>
                <w:left w:val="none" w:sz="0" w:space="0" w:color="auto"/>
                <w:bottom w:val="none" w:sz="0" w:space="0" w:color="auto"/>
                <w:right w:val="none" w:sz="0" w:space="0" w:color="auto"/>
              </w:divBdr>
              <w:divsChild>
                <w:div w:id="9615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8529">
      <w:bodyDiv w:val="1"/>
      <w:marLeft w:val="0"/>
      <w:marRight w:val="0"/>
      <w:marTop w:val="0"/>
      <w:marBottom w:val="0"/>
      <w:divBdr>
        <w:top w:val="none" w:sz="0" w:space="0" w:color="auto"/>
        <w:left w:val="none" w:sz="0" w:space="0" w:color="auto"/>
        <w:bottom w:val="none" w:sz="0" w:space="0" w:color="auto"/>
        <w:right w:val="none" w:sz="0" w:space="0" w:color="auto"/>
      </w:divBdr>
      <w:divsChild>
        <w:div w:id="2110201920">
          <w:marLeft w:val="0"/>
          <w:marRight w:val="0"/>
          <w:marTop w:val="0"/>
          <w:marBottom w:val="0"/>
          <w:divBdr>
            <w:top w:val="none" w:sz="0" w:space="0" w:color="auto"/>
            <w:left w:val="none" w:sz="0" w:space="0" w:color="auto"/>
            <w:bottom w:val="none" w:sz="0" w:space="0" w:color="auto"/>
            <w:right w:val="none" w:sz="0" w:space="0" w:color="auto"/>
          </w:divBdr>
          <w:divsChild>
            <w:div w:id="1187018707">
              <w:marLeft w:val="0"/>
              <w:marRight w:val="0"/>
              <w:marTop w:val="0"/>
              <w:marBottom w:val="0"/>
              <w:divBdr>
                <w:top w:val="none" w:sz="0" w:space="0" w:color="auto"/>
                <w:left w:val="none" w:sz="0" w:space="0" w:color="auto"/>
                <w:bottom w:val="none" w:sz="0" w:space="0" w:color="auto"/>
                <w:right w:val="none" w:sz="0" w:space="0" w:color="auto"/>
              </w:divBdr>
              <w:divsChild>
                <w:div w:id="258173264">
                  <w:marLeft w:val="0"/>
                  <w:marRight w:val="0"/>
                  <w:marTop w:val="0"/>
                  <w:marBottom w:val="0"/>
                  <w:divBdr>
                    <w:top w:val="none" w:sz="0" w:space="0" w:color="auto"/>
                    <w:left w:val="none" w:sz="0" w:space="0" w:color="auto"/>
                    <w:bottom w:val="none" w:sz="0" w:space="0" w:color="auto"/>
                    <w:right w:val="none" w:sz="0" w:space="0" w:color="auto"/>
                  </w:divBdr>
                  <w:divsChild>
                    <w:div w:id="560988958">
                      <w:marLeft w:val="-170"/>
                      <w:marRight w:val="-170"/>
                      <w:marTop w:val="0"/>
                      <w:marBottom w:val="0"/>
                      <w:divBdr>
                        <w:top w:val="none" w:sz="0" w:space="0" w:color="auto"/>
                        <w:left w:val="none" w:sz="0" w:space="0" w:color="auto"/>
                        <w:bottom w:val="none" w:sz="0" w:space="0" w:color="auto"/>
                        <w:right w:val="none" w:sz="0" w:space="0" w:color="auto"/>
                      </w:divBdr>
                      <w:divsChild>
                        <w:div w:id="1565027556">
                          <w:marLeft w:val="0"/>
                          <w:marRight w:val="0"/>
                          <w:marTop w:val="0"/>
                          <w:marBottom w:val="0"/>
                          <w:divBdr>
                            <w:top w:val="none" w:sz="0" w:space="0" w:color="auto"/>
                            <w:left w:val="none" w:sz="0" w:space="0" w:color="auto"/>
                            <w:bottom w:val="none" w:sz="0" w:space="0" w:color="auto"/>
                            <w:right w:val="none" w:sz="0" w:space="0" w:color="auto"/>
                          </w:divBdr>
                          <w:divsChild>
                            <w:div w:id="1046179840">
                              <w:marLeft w:val="0"/>
                              <w:marRight w:val="0"/>
                              <w:marTop w:val="0"/>
                              <w:marBottom w:val="0"/>
                              <w:divBdr>
                                <w:top w:val="none" w:sz="0" w:space="0" w:color="auto"/>
                                <w:left w:val="none" w:sz="0" w:space="0" w:color="auto"/>
                                <w:bottom w:val="none" w:sz="0" w:space="0" w:color="auto"/>
                                <w:right w:val="none" w:sz="0" w:space="0" w:color="auto"/>
                              </w:divBdr>
                              <w:divsChild>
                                <w:div w:id="4111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13463">
      <w:bodyDiv w:val="1"/>
      <w:marLeft w:val="0"/>
      <w:marRight w:val="0"/>
      <w:marTop w:val="0"/>
      <w:marBottom w:val="0"/>
      <w:divBdr>
        <w:top w:val="none" w:sz="0" w:space="0" w:color="auto"/>
        <w:left w:val="none" w:sz="0" w:space="0" w:color="auto"/>
        <w:bottom w:val="none" w:sz="0" w:space="0" w:color="auto"/>
        <w:right w:val="none" w:sz="0" w:space="0" w:color="auto"/>
      </w:divBdr>
    </w:div>
    <w:div w:id="1483229186">
      <w:bodyDiv w:val="1"/>
      <w:marLeft w:val="0"/>
      <w:marRight w:val="0"/>
      <w:marTop w:val="0"/>
      <w:marBottom w:val="0"/>
      <w:divBdr>
        <w:top w:val="none" w:sz="0" w:space="0" w:color="auto"/>
        <w:left w:val="none" w:sz="0" w:space="0" w:color="auto"/>
        <w:bottom w:val="none" w:sz="0" w:space="0" w:color="auto"/>
        <w:right w:val="none" w:sz="0" w:space="0" w:color="auto"/>
      </w:divBdr>
    </w:div>
    <w:div w:id="1524200159">
      <w:bodyDiv w:val="1"/>
      <w:marLeft w:val="0"/>
      <w:marRight w:val="0"/>
      <w:marTop w:val="0"/>
      <w:marBottom w:val="0"/>
      <w:divBdr>
        <w:top w:val="none" w:sz="0" w:space="0" w:color="auto"/>
        <w:left w:val="none" w:sz="0" w:space="0" w:color="auto"/>
        <w:bottom w:val="none" w:sz="0" w:space="0" w:color="auto"/>
        <w:right w:val="none" w:sz="0" w:space="0" w:color="auto"/>
      </w:divBdr>
    </w:div>
    <w:div w:id="1529640551">
      <w:bodyDiv w:val="1"/>
      <w:marLeft w:val="0"/>
      <w:marRight w:val="0"/>
      <w:marTop w:val="0"/>
      <w:marBottom w:val="0"/>
      <w:divBdr>
        <w:top w:val="none" w:sz="0" w:space="0" w:color="auto"/>
        <w:left w:val="none" w:sz="0" w:space="0" w:color="auto"/>
        <w:bottom w:val="none" w:sz="0" w:space="0" w:color="auto"/>
        <w:right w:val="none" w:sz="0" w:space="0" w:color="auto"/>
      </w:divBdr>
    </w:div>
    <w:div w:id="1561745278">
      <w:bodyDiv w:val="1"/>
      <w:marLeft w:val="0"/>
      <w:marRight w:val="0"/>
      <w:marTop w:val="0"/>
      <w:marBottom w:val="0"/>
      <w:divBdr>
        <w:top w:val="none" w:sz="0" w:space="0" w:color="auto"/>
        <w:left w:val="none" w:sz="0" w:space="0" w:color="auto"/>
        <w:bottom w:val="none" w:sz="0" w:space="0" w:color="auto"/>
        <w:right w:val="none" w:sz="0" w:space="0" w:color="auto"/>
      </w:divBdr>
      <w:divsChild>
        <w:div w:id="1140609292">
          <w:marLeft w:val="0"/>
          <w:marRight w:val="0"/>
          <w:marTop w:val="0"/>
          <w:marBottom w:val="0"/>
          <w:divBdr>
            <w:top w:val="none" w:sz="0" w:space="0" w:color="auto"/>
            <w:left w:val="none" w:sz="0" w:space="0" w:color="auto"/>
            <w:bottom w:val="none" w:sz="0" w:space="0" w:color="auto"/>
            <w:right w:val="none" w:sz="0" w:space="0" w:color="auto"/>
          </w:divBdr>
          <w:divsChild>
            <w:div w:id="1142892231">
              <w:marLeft w:val="0"/>
              <w:marRight w:val="0"/>
              <w:marTop w:val="0"/>
              <w:marBottom w:val="0"/>
              <w:divBdr>
                <w:top w:val="none" w:sz="0" w:space="0" w:color="auto"/>
                <w:left w:val="none" w:sz="0" w:space="0" w:color="auto"/>
                <w:bottom w:val="none" w:sz="0" w:space="0" w:color="auto"/>
                <w:right w:val="none" w:sz="0" w:space="0" w:color="auto"/>
              </w:divBdr>
              <w:divsChild>
                <w:div w:id="1478183646">
                  <w:marLeft w:val="0"/>
                  <w:marRight w:val="0"/>
                  <w:marTop w:val="0"/>
                  <w:marBottom w:val="0"/>
                  <w:divBdr>
                    <w:top w:val="none" w:sz="0" w:space="0" w:color="auto"/>
                    <w:left w:val="none" w:sz="0" w:space="0" w:color="auto"/>
                    <w:bottom w:val="none" w:sz="0" w:space="0" w:color="auto"/>
                    <w:right w:val="none" w:sz="0" w:space="0" w:color="auto"/>
                  </w:divBdr>
                  <w:divsChild>
                    <w:div w:id="64766646">
                      <w:marLeft w:val="-170"/>
                      <w:marRight w:val="-170"/>
                      <w:marTop w:val="0"/>
                      <w:marBottom w:val="0"/>
                      <w:divBdr>
                        <w:top w:val="none" w:sz="0" w:space="0" w:color="auto"/>
                        <w:left w:val="none" w:sz="0" w:space="0" w:color="auto"/>
                        <w:bottom w:val="none" w:sz="0" w:space="0" w:color="auto"/>
                        <w:right w:val="none" w:sz="0" w:space="0" w:color="auto"/>
                      </w:divBdr>
                      <w:divsChild>
                        <w:div w:id="296642160">
                          <w:marLeft w:val="0"/>
                          <w:marRight w:val="0"/>
                          <w:marTop w:val="0"/>
                          <w:marBottom w:val="0"/>
                          <w:divBdr>
                            <w:top w:val="none" w:sz="0" w:space="0" w:color="auto"/>
                            <w:left w:val="none" w:sz="0" w:space="0" w:color="auto"/>
                            <w:bottom w:val="none" w:sz="0" w:space="0" w:color="auto"/>
                            <w:right w:val="none" w:sz="0" w:space="0" w:color="auto"/>
                          </w:divBdr>
                          <w:divsChild>
                            <w:div w:id="960889143">
                              <w:marLeft w:val="0"/>
                              <w:marRight w:val="0"/>
                              <w:marTop w:val="0"/>
                              <w:marBottom w:val="0"/>
                              <w:divBdr>
                                <w:top w:val="none" w:sz="0" w:space="0" w:color="auto"/>
                                <w:left w:val="none" w:sz="0" w:space="0" w:color="auto"/>
                                <w:bottom w:val="none" w:sz="0" w:space="0" w:color="auto"/>
                                <w:right w:val="none" w:sz="0" w:space="0" w:color="auto"/>
                              </w:divBdr>
                              <w:divsChild>
                                <w:div w:id="884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767037">
      <w:bodyDiv w:val="1"/>
      <w:marLeft w:val="0"/>
      <w:marRight w:val="0"/>
      <w:marTop w:val="0"/>
      <w:marBottom w:val="0"/>
      <w:divBdr>
        <w:top w:val="none" w:sz="0" w:space="0" w:color="auto"/>
        <w:left w:val="none" w:sz="0" w:space="0" w:color="auto"/>
        <w:bottom w:val="none" w:sz="0" w:space="0" w:color="auto"/>
        <w:right w:val="none" w:sz="0" w:space="0" w:color="auto"/>
      </w:divBdr>
      <w:divsChild>
        <w:div w:id="1291014109">
          <w:marLeft w:val="0"/>
          <w:marRight w:val="0"/>
          <w:marTop w:val="0"/>
          <w:marBottom w:val="0"/>
          <w:divBdr>
            <w:top w:val="none" w:sz="0" w:space="0" w:color="auto"/>
            <w:left w:val="none" w:sz="0" w:space="0" w:color="auto"/>
            <w:bottom w:val="none" w:sz="0" w:space="0" w:color="auto"/>
            <w:right w:val="none" w:sz="0" w:space="0" w:color="auto"/>
          </w:divBdr>
          <w:divsChild>
            <w:div w:id="844171613">
              <w:marLeft w:val="0"/>
              <w:marRight w:val="0"/>
              <w:marTop w:val="0"/>
              <w:marBottom w:val="0"/>
              <w:divBdr>
                <w:top w:val="none" w:sz="0" w:space="0" w:color="auto"/>
                <w:left w:val="none" w:sz="0" w:space="0" w:color="auto"/>
                <w:bottom w:val="none" w:sz="0" w:space="0" w:color="auto"/>
                <w:right w:val="none" w:sz="0" w:space="0" w:color="auto"/>
              </w:divBdr>
              <w:divsChild>
                <w:div w:id="21198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4450">
      <w:bodyDiv w:val="1"/>
      <w:marLeft w:val="0"/>
      <w:marRight w:val="0"/>
      <w:marTop w:val="0"/>
      <w:marBottom w:val="0"/>
      <w:divBdr>
        <w:top w:val="none" w:sz="0" w:space="0" w:color="auto"/>
        <w:left w:val="none" w:sz="0" w:space="0" w:color="auto"/>
        <w:bottom w:val="none" w:sz="0" w:space="0" w:color="auto"/>
        <w:right w:val="none" w:sz="0" w:space="0" w:color="auto"/>
      </w:divBdr>
      <w:divsChild>
        <w:div w:id="180052141">
          <w:marLeft w:val="0"/>
          <w:marRight w:val="0"/>
          <w:marTop w:val="0"/>
          <w:marBottom w:val="0"/>
          <w:divBdr>
            <w:top w:val="none" w:sz="0" w:space="0" w:color="auto"/>
            <w:left w:val="none" w:sz="0" w:space="0" w:color="auto"/>
            <w:bottom w:val="none" w:sz="0" w:space="0" w:color="auto"/>
            <w:right w:val="none" w:sz="0" w:space="0" w:color="auto"/>
          </w:divBdr>
          <w:divsChild>
            <w:div w:id="746462761">
              <w:marLeft w:val="0"/>
              <w:marRight w:val="0"/>
              <w:marTop w:val="0"/>
              <w:marBottom w:val="0"/>
              <w:divBdr>
                <w:top w:val="none" w:sz="0" w:space="0" w:color="auto"/>
                <w:left w:val="none" w:sz="0" w:space="0" w:color="auto"/>
                <w:bottom w:val="none" w:sz="0" w:space="0" w:color="auto"/>
                <w:right w:val="none" w:sz="0" w:space="0" w:color="auto"/>
              </w:divBdr>
              <w:divsChild>
                <w:div w:id="234898201">
                  <w:marLeft w:val="0"/>
                  <w:marRight w:val="0"/>
                  <w:marTop w:val="0"/>
                  <w:marBottom w:val="0"/>
                  <w:divBdr>
                    <w:top w:val="none" w:sz="0" w:space="0" w:color="auto"/>
                    <w:left w:val="none" w:sz="0" w:space="0" w:color="auto"/>
                    <w:bottom w:val="none" w:sz="0" w:space="0" w:color="auto"/>
                    <w:right w:val="none" w:sz="0" w:space="0" w:color="auto"/>
                  </w:divBdr>
                  <w:divsChild>
                    <w:div w:id="1786726856">
                      <w:marLeft w:val="-170"/>
                      <w:marRight w:val="-170"/>
                      <w:marTop w:val="0"/>
                      <w:marBottom w:val="0"/>
                      <w:divBdr>
                        <w:top w:val="none" w:sz="0" w:space="0" w:color="auto"/>
                        <w:left w:val="none" w:sz="0" w:space="0" w:color="auto"/>
                        <w:bottom w:val="none" w:sz="0" w:space="0" w:color="auto"/>
                        <w:right w:val="none" w:sz="0" w:space="0" w:color="auto"/>
                      </w:divBdr>
                      <w:divsChild>
                        <w:div w:id="182479692">
                          <w:marLeft w:val="0"/>
                          <w:marRight w:val="0"/>
                          <w:marTop w:val="0"/>
                          <w:marBottom w:val="0"/>
                          <w:divBdr>
                            <w:top w:val="none" w:sz="0" w:space="0" w:color="auto"/>
                            <w:left w:val="none" w:sz="0" w:space="0" w:color="auto"/>
                            <w:bottom w:val="none" w:sz="0" w:space="0" w:color="auto"/>
                            <w:right w:val="none" w:sz="0" w:space="0" w:color="auto"/>
                          </w:divBdr>
                          <w:divsChild>
                            <w:div w:id="1716083679">
                              <w:marLeft w:val="0"/>
                              <w:marRight w:val="0"/>
                              <w:marTop w:val="0"/>
                              <w:marBottom w:val="0"/>
                              <w:divBdr>
                                <w:top w:val="none" w:sz="0" w:space="0" w:color="auto"/>
                                <w:left w:val="none" w:sz="0" w:space="0" w:color="auto"/>
                                <w:bottom w:val="none" w:sz="0" w:space="0" w:color="auto"/>
                                <w:right w:val="none" w:sz="0" w:space="0" w:color="auto"/>
                              </w:divBdr>
                              <w:divsChild>
                                <w:div w:id="15676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483608">
      <w:bodyDiv w:val="1"/>
      <w:marLeft w:val="0"/>
      <w:marRight w:val="0"/>
      <w:marTop w:val="0"/>
      <w:marBottom w:val="0"/>
      <w:divBdr>
        <w:top w:val="none" w:sz="0" w:space="0" w:color="auto"/>
        <w:left w:val="none" w:sz="0" w:space="0" w:color="auto"/>
        <w:bottom w:val="none" w:sz="0" w:space="0" w:color="auto"/>
        <w:right w:val="none" w:sz="0" w:space="0" w:color="auto"/>
      </w:divBdr>
      <w:divsChild>
        <w:div w:id="296422130">
          <w:marLeft w:val="0"/>
          <w:marRight w:val="0"/>
          <w:marTop w:val="0"/>
          <w:marBottom w:val="0"/>
          <w:divBdr>
            <w:top w:val="none" w:sz="0" w:space="0" w:color="auto"/>
            <w:left w:val="none" w:sz="0" w:space="0" w:color="auto"/>
            <w:bottom w:val="none" w:sz="0" w:space="0" w:color="auto"/>
            <w:right w:val="none" w:sz="0" w:space="0" w:color="auto"/>
          </w:divBdr>
          <w:divsChild>
            <w:div w:id="681013153">
              <w:marLeft w:val="0"/>
              <w:marRight w:val="0"/>
              <w:marTop w:val="0"/>
              <w:marBottom w:val="0"/>
              <w:divBdr>
                <w:top w:val="none" w:sz="0" w:space="0" w:color="auto"/>
                <w:left w:val="none" w:sz="0" w:space="0" w:color="auto"/>
                <w:bottom w:val="none" w:sz="0" w:space="0" w:color="auto"/>
                <w:right w:val="none" w:sz="0" w:space="0" w:color="auto"/>
              </w:divBdr>
              <w:divsChild>
                <w:div w:id="5419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8491">
      <w:bodyDiv w:val="1"/>
      <w:marLeft w:val="0"/>
      <w:marRight w:val="0"/>
      <w:marTop w:val="0"/>
      <w:marBottom w:val="0"/>
      <w:divBdr>
        <w:top w:val="none" w:sz="0" w:space="0" w:color="auto"/>
        <w:left w:val="none" w:sz="0" w:space="0" w:color="auto"/>
        <w:bottom w:val="none" w:sz="0" w:space="0" w:color="auto"/>
        <w:right w:val="none" w:sz="0" w:space="0" w:color="auto"/>
      </w:divBdr>
    </w:div>
    <w:div w:id="1970085613">
      <w:bodyDiv w:val="1"/>
      <w:marLeft w:val="0"/>
      <w:marRight w:val="0"/>
      <w:marTop w:val="0"/>
      <w:marBottom w:val="0"/>
      <w:divBdr>
        <w:top w:val="none" w:sz="0" w:space="0" w:color="auto"/>
        <w:left w:val="none" w:sz="0" w:space="0" w:color="auto"/>
        <w:bottom w:val="none" w:sz="0" w:space="0" w:color="auto"/>
        <w:right w:val="none" w:sz="0" w:space="0" w:color="auto"/>
      </w:divBdr>
    </w:div>
    <w:div w:id="2134980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image" Target="media/image3.png"/><Relationship Id="rId39" Type="http://schemas.openxmlformats.org/officeDocument/2006/relationships/footer" Target="footer8.xml"/><Relationship Id="rId21" Type="http://schemas.openxmlformats.org/officeDocument/2006/relationships/footer" Target="footer4.xml"/><Relationship Id="rId34" Type="http://schemas.openxmlformats.org/officeDocument/2006/relationships/header" Target="header17.xml"/><Relationship Id="rId42" Type="http://schemas.openxmlformats.org/officeDocument/2006/relationships/hyperlink" Target="https://training.gov.au/" TargetMode="External"/><Relationship Id="rId47" Type="http://schemas.openxmlformats.org/officeDocument/2006/relationships/footer" Target="footer9.xml"/><Relationship Id="rId50" Type="http://schemas.openxmlformats.org/officeDocument/2006/relationships/header" Target="header26.xml"/><Relationship Id="rId55" Type="http://schemas.openxmlformats.org/officeDocument/2006/relationships/hyperlink" Target="mailto:bssscertification@ed.act.edu.a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14.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2.xml"/><Relationship Id="rId53" Type="http://schemas.openxmlformats.org/officeDocument/2006/relationships/hyperlink" Target="https://www.legislation.gov.au/Details/F2017C00663" TargetMode="External"/><Relationship Id="rId58" Type="http://schemas.openxmlformats.org/officeDocument/2006/relationships/footer" Target="footer1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yperlink" Target="http://www.australiancurriculum.edu.au" TargetMode="External"/><Relationship Id="rId35" Type="http://schemas.openxmlformats.org/officeDocument/2006/relationships/header" Target="header18.xml"/><Relationship Id="rId43" Type="http://schemas.openxmlformats.org/officeDocument/2006/relationships/hyperlink" Target="https://training.gov.au/" TargetMode="External"/><Relationship Id="rId48" Type="http://schemas.openxmlformats.org/officeDocument/2006/relationships/header" Target="header24.xml"/><Relationship Id="rId56" Type="http://schemas.openxmlformats.org/officeDocument/2006/relationships/header" Target="header28.xml"/><Relationship Id="rId8" Type="http://schemas.openxmlformats.org/officeDocument/2006/relationships/image" Target="media/image1.jpeg"/><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6.xml"/><Relationship Id="rId38" Type="http://schemas.openxmlformats.org/officeDocument/2006/relationships/header" Target="header20.xml"/><Relationship Id="rId46" Type="http://schemas.openxmlformats.org/officeDocument/2006/relationships/header" Target="header23.xml"/><Relationship Id="rId59" Type="http://schemas.openxmlformats.org/officeDocument/2006/relationships/header" Target="header30.xml"/><Relationship Id="rId20" Type="http://schemas.openxmlformats.org/officeDocument/2006/relationships/header" Target="header8.xml"/><Relationship Id="rId41" Type="http://schemas.openxmlformats.org/officeDocument/2006/relationships/hyperlink" Target="https://training.gov.au/" TargetMode="External"/><Relationship Id="rId54" Type="http://schemas.openxmlformats.org/officeDocument/2006/relationships/hyperlink" Target="https://www.asqa.gov.au/standard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footer" Target="footer7.xml"/><Relationship Id="rId49" Type="http://schemas.openxmlformats.org/officeDocument/2006/relationships/header" Target="header25.xml"/><Relationship Id="rId57" Type="http://schemas.openxmlformats.org/officeDocument/2006/relationships/header" Target="header29.xml"/><Relationship Id="rId10" Type="http://schemas.openxmlformats.org/officeDocument/2006/relationships/header" Target="header1.xml"/><Relationship Id="rId31" Type="http://schemas.openxmlformats.org/officeDocument/2006/relationships/header" Target="header15.xml"/><Relationship Id="rId44" Type="http://schemas.openxmlformats.org/officeDocument/2006/relationships/hyperlink" Target="https://training.gov.au/" TargetMode="External"/><Relationship Id="rId52" Type="http://schemas.openxmlformats.org/officeDocument/2006/relationships/header" Target="header27.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7EE4C-3EB3-45B2-BF52-A01B79C7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55</Pages>
  <Words>18026</Words>
  <Characters>107081</Characters>
  <Application>Microsoft Office Word</Application>
  <DocSecurity>0</DocSecurity>
  <Lines>3244</Lines>
  <Paragraphs>1421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smith</dc:creator>
  <cp:lastModifiedBy>Durston, Courtney</cp:lastModifiedBy>
  <cp:revision>12</cp:revision>
  <cp:lastPrinted>2024-11-29T04:35:00Z</cp:lastPrinted>
  <dcterms:created xsi:type="dcterms:W3CDTF">2024-03-20T00:18:00Z</dcterms:created>
  <dcterms:modified xsi:type="dcterms:W3CDTF">2025-02-04T02:00:00Z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2024-09-04T01:12:03Z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93bcc3f8-5dc6-4920-8783-9be986a5b4cc</vt:lpwstr>
  </property>
  <property fmtid="{D5CDD505-2E9C-101B-9397-08002B2CF9AE}" pid="8" name="MSIP_Label_69af8531-eb46-4968-8cb3-105d2f5ea87e_ContentBits">
    <vt:lpwstr>0</vt:lpwstr>
  </property>
</Properties>
</file>